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810" w:rsidRPr="00F228DD" w:rsidRDefault="00774DE7" w:rsidP="00D03810">
      <w:pPr>
        <w:rPr>
          <w:rFonts w:cs="Arabic11 BT"/>
          <w:b/>
          <w:bCs/>
          <w:color w:val="FDE9D9" w:themeColor="accent6" w:themeTint="33"/>
          <w:sz w:val="32"/>
          <w:szCs w:val="32"/>
          <w:rtl/>
        </w:rPr>
      </w:pPr>
      <w:r w:rsidRPr="00F228DD">
        <w:rPr>
          <w:rFonts w:cs="Arabic11 BT" w:hint="cs"/>
          <w:b/>
          <w:bCs/>
          <w:color w:val="FDE9D9" w:themeColor="accent6" w:themeTint="33"/>
          <w:sz w:val="32"/>
          <w:szCs w:val="32"/>
          <w:highlight w:val="darkYellow"/>
          <w:rtl/>
        </w:rPr>
        <w:t>قضايا ثقافية معاصرة</w:t>
      </w:r>
      <w:r w:rsidRPr="00F228DD">
        <w:rPr>
          <w:rFonts w:cs="Arabic11 BT" w:hint="cs"/>
          <w:b/>
          <w:bCs/>
          <w:color w:val="FDE9D9" w:themeColor="accent6" w:themeTint="33"/>
          <w:sz w:val="32"/>
          <w:szCs w:val="32"/>
          <w:rtl/>
        </w:rPr>
        <w:t xml:space="preserve"> </w:t>
      </w:r>
    </w:p>
    <w:p w:rsidR="00D03810" w:rsidRPr="00F228DD" w:rsidRDefault="00D03810" w:rsidP="00D03810">
      <w:pPr>
        <w:rPr>
          <w:rFonts w:cs="Arabic11 BT"/>
          <w:b/>
          <w:bCs/>
          <w:color w:val="FDE9D9" w:themeColor="accent6" w:themeTint="33"/>
          <w:sz w:val="32"/>
          <w:szCs w:val="32"/>
          <w:rtl/>
        </w:rPr>
      </w:pPr>
    </w:p>
    <w:p w:rsidR="00D03810" w:rsidRPr="00F228DD" w:rsidRDefault="00D03810" w:rsidP="00D03810">
      <w:pPr>
        <w:rPr>
          <w:rFonts w:cs="Arabic11 BT"/>
          <w:b/>
          <w:bCs/>
          <w:color w:val="FDE9D9" w:themeColor="accent6" w:themeTint="33"/>
          <w:sz w:val="32"/>
          <w:szCs w:val="32"/>
          <w:rtl/>
        </w:rPr>
      </w:pPr>
    </w:p>
    <w:p w:rsidR="00774DE7" w:rsidRPr="00F228DD" w:rsidRDefault="00774DE7">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1</w:t>
      </w:r>
      <w:r w:rsidRPr="00F228DD">
        <w:rPr>
          <w:rFonts w:cs="Arabic11 BT" w:hint="cs"/>
          <w:b/>
          <w:bCs/>
          <w:color w:val="FFFFFF" w:themeColor="background1"/>
          <w:sz w:val="32"/>
          <w:szCs w:val="32"/>
          <w:rtl/>
        </w:rPr>
        <w:t xml:space="preserve"> </w:t>
      </w:r>
    </w:p>
    <w:p w:rsidR="00774DE7" w:rsidRPr="00F228DD" w:rsidRDefault="00774DE7">
      <w:pPr>
        <w:rPr>
          <w:rFonts w:cs="Arabic11 BT"/>
          <w:b/>
          <w:bCs/>
          <w:sz w:val="32"/>
          <w:szCs w:val="32"/>
          <w:rtl/>
        </w:rPr>
      </w:pPr>
    </w:p>
    <w:p w:rsidR="00FC773C" w:rsidRPr="00F228DD" w:rsidRDefault="00FC773C" w:rsidP="00D03810">
      <w:pPr>
        <w:pStyle w:val="a3"/>
        <w:numPr>
          <w:ilvl w:val="0"/>
          <w:numId w:val="1"/>
        </w:numPr>
        <w:rPr>
          <w:rFonts w:cs="Arabic11 BT"/>
          <w:b/>
          <w:bCs/>
          <w:color w:val="C00000"/>
          <w:sz w:val="32"/>
          <w:szCs w:val="32"/>
        </w:rPr>
      </w:pPr>
      <w:r w:rsidRPr="00F228DD">
        <w:rPr>
          <w:rFonts w:cs="Arabic11 BT" w:hint="cs"/>
          <w:b/>
          <w:bCs/>
          <w:color w:val="C00000"/>
          <w:sz w:val="32"/>
          <w:szCs w:val="32"/>
          <w:rtl/>
        </w:rPr>
        <w:t>للثقافة ثلاثة عناصر أساسية هي :</w:t>
      </w:r>
    </w:p>
    <w:p w:rsidR="004E6552" w:rsidRPr="00F228DD" w:rsidRDefault="00A13010" w:rsidP="004E6552">
      <w:pPr>
        <w:pStyle w:val="a3"/>
        <w:numPr>
          <w:ilvl w:val="0"/>
          <w:numId w:val="4"/>
        </w:numPr>
        <w:rPr>
          <w:rFonts w:cs="Arabic11 BT"/>
          <w:b/>
          <w:bCs/>
          <w:color w:val="000000" w:themeColor="text1"/>
          <w:sz w:val="32"/>
          <w:szCs w:val="32"/>
        </w:rPr>
      </w:pPr>
      <w:r w:rsidRPr="00F228DD">
        <w:rPr>
          <w:rFonts w:cs="Arabic11 BT" w:hint="cs"/>
          <w:b/>
          <w:bCs/>
          <w:color w:val="C00000"/>
          <w:sz w:val="32"/>
          <w:szCs w:val="32"/>
          <w:rtl/>
        </w:rPr>
        <w:t xml:space="preserve"> </w:t>
      </w:r>
      <w:r w:rsidR="00656460" w:rsidRPr="00F228DD">
        <w:rPr>
          <w:rFonts w:cs="Arabic11 BT" w:hint="cs"/>
          <w:b/>
          <w:bCs/>
          <w:color w:val="000000" w:themeColor="text1"/>
          <w:sz w:val="32"/>
          <w:szCs w:val="32"/>
          <w:rtl/>
        </w:rPr>
        <w:t>تفسير الوجود</w:t>
      </w:r>
    </w:p>
    <w:p w:rsidR="00A13010" w:rsidRPr="00F228DD" w:rsidRDefault="00656460"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القيم </w:t>
      </w:r>
    </w:p>
    <w:p w:rsidR="00A13010" w:rsidRPr="00F228DD" w:rsidRDefault="00656460"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w:t>
      </w:r>
    </w:p>
    <w:p w:rsidR="00A13010" w:rsidRPr="00F228DD" w:rsidRDefault="00A13010"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A13010" w:rsidRPr="00F228DD" w:rsidRDefault="00A13010" w:rsidP="00A13010">
      <w:pPr>
        <w:pStyle w:val="a3"/>
        <w:ind w:left="1080"/>
        <w:rPr>
          <w:rFonts w:cs="Arabic11 BT"/>
          <w:b/>
          <w:bCs/>
          <w:color w:val="C00000"/>
          <w:sz w:val="32"/>
          <w:szCs w:val="32"/>
        </w:rPr>
      </w:pPr>
    </w:p>
    <w:p w:rsidR="00FC773C" w:rsidRPr="00F228DD" w:rsidRDefault="00FC773C"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جميع السمات المادية و الروحية و </w:t>
      </w:r>
      <w:r w:rsidR="00D83DE8" w:rsidRPr="00F228DD">
        <w:rPr>
          <w:rFonts w:cs="Arabic11 BT" w:hint="cs"/>
          <w:b/>
          <w:bCs/>
          <w:color w:val="C00000"/>
          <w:sz w:val="32"/>
          <w:szCs w:val="32"/>
          <w:rtl/>
        </w:rPr>
        <w:t>الفكرية و العاطفية التي تميز مجتمعاً بعينه أو فئة بعينها :</w:t>
      </w:r>
    </w:p>
    <w:p w:rsidR="004E6552"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الحضارة </w:t>
      </w:r>
    </w:p>
    <w:p w:rsidR="00AA40D8" w:rsidRPr="00F228DD" w:rsidRDefault="00AA40D8"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الثقافة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الفن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البيئة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تشمل الثقافة :</w:t>
      </w:r>
    </w:p>
    <w:p w:rsidR="004E6552"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الفنون و الآداب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طرق الحياة و حقوق الإنسان</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القيم و التقاليد و المعتقدات </w:t>
      </w:r>
    </w:p>
    <w:p w:rsidR="00AA40D8" w:rsidRPr="00F228DD" w:rsidRDefault="00AA40D8"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تختلف و تتمايز الأمم عن بعضها البعض في :</w:t>
      </w:r>
    </w:p>
    <w:p w:rsidR="004E6552" w:rsidRPr="00F228DD" w:rsidRDefault="00AA40D8"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الثقافة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الجوانب المادية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الطب التشريحي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كل ما سبق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المعايير التي يتعامل معها الإنسان في الحياة مثل العدل و الصدق و الوفاء :</w:t>
      </w:r>
    </w:p>
    <w:p w:rsidR="004E6552"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AA40D8" w:rsidRPr="00F228DD" w:rsidRDefault="00AA40D8"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القيم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AA40D8" w:rsidRPr="00F228DD" w:rsidRDefault="00AA40D8"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المثل التي تتميز بها الحياة الإنسانية و الحياة الحيوانية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u w:val="single"/>
          <w:rtl/>
        </w:rPr>
        <w:t xml:space="preserve">القيم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6F7B85" w:rsidRPr="00F228DD" w:rsidRDefault="006F7B85" w:rsidP="006F7B85">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القواعد التي يقيم عليها الإنسان ليرتفعوا بها عن حياتهم الحيوانية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القيم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4E6552" w:rsidRPr="00F228DD" w:rsidRDefault="004E6552" w:rsidP="006F7B85">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معايير تحكم حركة الإنسان الفكرية :</w:t>
      </w:r>
    </w:p>
    <w:p w:rsidR="006F7B85" w:rsidRPr="00F228DD" w:rsidRDefault="006F7B85" w:rsidP="006F7B85">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القيم الفكرية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قيم الخير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قيم الجمال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الثقافة العصرية </w:t>
      </w:r>
    </w:p>
    <w:p w:rsidR="004E6552" w:rsidRPr="00F228DD" w:rsidRDefault="004E6552" w:rsidP="006F7B85">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من قيم الخير الأخلاقية :</w:t>
      </w:r>
    </w:p>
    <w:p w:rsidR="004E6552" w:rsidRPr="00F228DD" w:rsidRDefault="006F7B85"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الصدق </w:t>
      </w:r>
    </w:p>
    <w:p w:rsidR="006F7B85" w:rsidRPr="00F228DD" w:rsidRDefault="006F7B85"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البر و الوفاء </w:t>
      </w:r>
    </w:p>
    <w:p w:rsidR="006F7B85" w:rsidRPr="00F228DD" w:rsidRDefault="006F7B85"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الحياء </w:t>
      </w:r>
    </w:p>
    <w:p w:rsidR="006F7B85" w:rsidRPr="00F228DD" w:rsidRDefault="006F7B85"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6F7B85" w:rsidRPr="00F228DD" w:rsidRDefault="006F7B85" w:rsidP="006F7B85">
      <w:pPr>
        <w:pStyle w:val="a3"/>
        <w:ind w:left="1080"/>
        <w:rPr>
          <w:rFonts w:cs="Arabic11 BT"/>
          <w:b/>
          <w:bCs/>
          <w:color w:val="000000" w:themeColor="text1"/>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قيم الذوق و رؤية الجماليات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lastRenderedPageBreak/>
        <w:t xml:space="preserve"> القيم الفكرية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قيم الخير </w:t>
      </w:r>
    </w:p>
    <w:p w:rsidR="006F7B85" w:rsidRPr="00F228DD" w:rsidRDefault="006F7B85" w:rsidP="006F7B85">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قيم الجمال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الثقافة العصرية </w:t>
      </w:r>
    </w:p>
    <w:p w:rsidR="006F7B85" w:rsidRPr="00F228DD" w:rsidRDefault="006F7B85" w:rsidP="006F7B85">
      <w:pPr>
        <w:pStyle w:val="a3"/>
        <w:ind w:left="1080"/>
        <w:rPr>
          <w:rFonts w:cs="Arabic11 BT"/>
          <w:b/>
          <w:bCs/>
          <w:color w:val="000000" w:themeColor="text1"/>
          <w:sz w:val="32"/>
          <w:szCs w:val="32"/>
        </w:rPr>
      </w:pPr>
    </w:p>
    <w:p w:rsidR="00D83DE8" w:rsidRPr="00F228DD" w:rsidRDefault="004E6552" w:rsidP="006F7B85">
      <w:pPr>
        <w:pStyle w:val="a3"/>
        <w:numPr>
          <w:ilvl w:val="0"/>
          <w:numId w:val="1"/>
        </w:numPr>
        <w:rPr>
          <w:rFonts w:cs="Arabic11 BT"/>
          <w:b/>
          <w:bCs/>
          <w:color w:val="C00000"/>
          <w:sz w:val="32"/>
          <w:szCs w:val="32"/>
        </w:rPr>
      </w:pPr>
      <w:r w:rsidRPr="00F228DD">
        <w:rPr>
          <w:rFonts w:cs="Arabic11 BT" w:hint="cs"/>
          <w:b/>
          <w:bCs/>
          <w:color w:val="C00000"/>
          <w:sz w:val="32"/>
          <w:szCs w:val="32"/>
          <w:rtl/>
        </w:rPr>
        <w:t>القوانين أو التعاليم أو الأعراف أو الشعائر التي يمارسها الإنسان في حياته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القيم </w:t>
      </w:r>
    </w:p>
    <w:p w:rsidR="006F7B85" w:rsidRPr="00F228DD" w:rsidRDefault="006F7B85" w:rsidP="006F7B85">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النظم التشريعية </w:t>
      </w:r>
    </w:p>
    <w:p w:rsidR="004E6552" w:rsidRPr="00F228DD" w:rsidRDefault="004E6552" w:rsidP="006F7B85">
      <w:pPr>
        <w:pStyle w:val="a3"/>
        <w:ind w:left="1080"/>
        <w:rPr>
          <w:rFonts w:cs="Arabic11 BT"/>
          <w:b/>
          <w:bCs/>
          <w:color w:val="C00000"/>
          <w:sz w:val="32"/>
          <w:szCs w:val="32"/>
        </w:rPr>
      </w:pPr>
    </w:p>
    <w:p w:rsidR="004E6552" w:rsidRPr="00F228DD" w:rsidRDefault="004E6552"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تشريعات توارثتها الأجيال و أصبحت قانوناً ملزماً :</w:t>
      </w:r>
    </w:p>
    <w:p w:rsidR="004E6552" w:rsidRPr="00F228DD" w:rsidRDefault="008709ED"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الوسطية </w:t>
      </w:r>
    </w:p>
    <w:p w:rsidR="008709ED" w:rsidRPr="00F228DD" w:rsidRDefault="008709ED"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التشريعات الخارجية </w:t>
      </w:r>
    </w:p>
    <w:p w:rsidR="008709ED" w:rsidRPr="00F228DD" w:rsidRDefault="008709ED"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التشريعات التاريخية </w:t>
      </w:r>
    </w:p>
    <w:p w:rsidR="008709ED" w:rsidRPr="00F228DD" w:rsidRDefault="008709ED"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القتال </w:t>
      </w:r>
    </w:p>
    <w:p w:rsidR="008709ED" w:rsidRPr="00F228DD" w:rsidRDefault="008709ED" w:rsidP="008709ED">
      <w:pPr>
        <w:pStyle w:val="a3"/>
        <w:ind w:left="1080"/>
        <w:rPr>
          <w:rFonts w:cs="Arabic11 BT"/>
          <w:b/>
          <w:bCs/>
          <w:color w:val="C00000"/>
          <w:sz w:val="32"/>
          <w:szCs w:val="32"/>
        </w:rPr>
      </w:pPr>
    </w:p>
    <w:p w:rsidR="004E6552" w:rsidRPr="00F228DD" w:rsidRDefault="004E6552"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الموضوعات أو المسائل أو المشاكل التي تثيرها الثقافة أو عناصرها و ما يتعلق بالوجود و النظم و القيم :</w:t>
      </w:r>
    </w:p>
    <w:p w:rsidR="004E6552" w:rsidRPr="00F228DD" w:rsidRDefault="008709ED"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الوسطية </w:t>
      </w:r>
    </w:p>
    <w:p w:rsidR="008709ED" w:rsidRPr="00F228DD" w:rsidRDefault="008709ED" w:rsidP="004E6552">
      <w:pPr>
        <w:pStyle w:val="a3"/>
        <w:numPr>
          <w:ilvl w:val="0"/>
          <w:numId w:val="4"/>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القضايا الثقافية المعاصرة </w:t>
      </w:r>
    </w:p>
    <w:p w:rsidR="008709ED" w:rsidRPr="00F228DD" w:rsidRDefault="008709ED"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الخصائص المقدسة </w:t>
      </w:r>
    </w:p>
    <w:p w:rsidR="008709ED" w:rsidRPr="00F228DD" w:rsidRDefault="008709ED" w:rsidP="004E6552">
      <w:pPr>
        <w:pStyle w:val="a3"/>
        <w:numPr>
          <w:ilvl w:val="0"/>
          <w:numId w:val="4"/>
        </w:numPr>
        <w:rPr>
          <w:rFonts w:cs="Arabic11 BT"/>
          <w:b/>
          <w:bCs/>
          <w:color w:val="000000" w:themeColor="text1"/>
          <w:sz w:val="32"/>
          <w:szCs w:val="32"/>
        </w:rPr>
      </w:pPr>
      <w:r w:rsidRPr="00F228DD">
        <w:rPr>
          <w:rFonts w:cs="Arabic11 BT" w:hint="cs"/>
          <w:b/>
          <w:bCs/>
          <w:color w:val="000000" w:themeColor="text1"/>
          <w:sz w:val="32"/>
          <w:szCs w:val="32"/>
          <w:rtl/>
        </w:rPr>
        <w:t xml:space="preserve">لا شيء مما سبق </w:t>
      </w:r>
    </w:p>
    <w:p w:rsidR="008709ED" w:rsidRPr="00F228DD" w:rsidRDefault="008709ED" w:rsidP="008709ED">
      <w:pPr>
        <w:pStyle w:val="a3"/>
        <w:ind w:left="1080"/>
        <w:rPr>
          <w:rFonts w:cs="Arabic11 BT"/>
          <w:b/>
          <w:bCs/>
          <w:color w:val="C00000"/>
          <w:sz w:val="32"/>
          <w:szCs w:val="32"/>
        </w:rPr>
      </w:pPr>
    </w:p>
    <w:p w:rsidR="00F355C4" w:rsidRPr="00F228DD" w:rsidRDefault="00F355C4" w:rsidP="00D03810">
      <w:pPr>
        <w:pStyle w:val="a3"/>
        <w:numPr>
          <w:ilvl w:val="0"/>
          <w:numId w:val="1"/>
        </w:numPr>
        <w:rPr>
          <w:rFonts w:cs="Arabic11 BT"/>
          <w:b/>
          <w:bCs/>
          <w:color w:val="C00000"/>
          <w:sz w:val="32"/>
          <w:szCs w:val="32"/>
        </w:rPr>
      </w:pPr>
      <w:r w:rsidRPr="00F228DD">
        <w:rPr>
          <w:rFonts w:cs="Arabic11 BT" w:hint="cs"/>
          <w:b/>
          <w:bCs/>
          <w:color w:val="C00000"/>
          <w:sz w:val="32"/>
          <w:szCs w:val="32"/>
          <w:rtl/>
        </w:rPr>
        <w:t>من سمات الأمة الإسلامية :</w:t>
      </w:r>
    </w:p>
    <w:p w:rsidR="00F355C4" w:rsidRPr="00F228DD" w:rsidRDefault="00F355C4" w:rsidP="00F355C4">
      <w:pPr>
        <w:pStyle w:val="a3"/>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الوسطية </w:t>
      </w:r>
    </w:p>
    <w:p w:rsidR="00F355C4" w:rsidRPr="00F228DD" w:rsidRDefault="00F355C4" w:rsidP="00F355C4">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القتال </w:t>
      </w:r>
    </w:p>
    <w:p w:rsidR="00F355C4" w:rsidRPr="00F228DD" w:rsidRDefault="00F355C4" w:rsidP="00F355C4">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الأنانية </w:t>
      </w:r>
    </w:p>
    <w:p w:rsidR="00F355C4" w:rsidRPr="00F228DD" w:rsidRDefault="00F355C4" w:rsidP="00F355C4">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التفريط </w:t>
      </w:r>
    </w:p>
    <w:p w:rsidR="00F355C4" w:rsidRPr="00F228DD" w:rsidRDefault="00F355C4" w:rsidP="00F355C4">
      <w:pPr>
        <w:pStyle w:val="a3"/>
        <w:ind w:left="1080"/>
        <w:rPr>
          <w:rFonts w:cs="Arabic11 BT"/>
          <w:b/>
          <w:bCs/>
          <w:color w:val="C00000"/>
          <w:sz w:val="32"/>
          <w:szCs w:val="32"/>
        </w:rPr>
      </w:pPr>
    </w:p>
    <w:p w:rsidR="00EC6029" w:rsidRPr="00F228DD" w:rsidRDefault="00EC6029" w:rsidP="00EC6029">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خص الله تبارك وتعالى النبي........ بخصائص ميّزه الله بها</w:t>
      </w:r>
      <w:r w:rsidRPr="00F228DD">
        <w:rPr>
          <w:rFonts w:cs="Arabic11 BT"/>
          <w:b/>
          <w:bCs/>
          <w:color w:val="C00000"/>
          <w:sz w:val="32"/>
          <w:szCs w:val="32"/>
          <w:rtl/>
        </w:rPr>
        <w:t xml:space="preserve"> على جميع الأنبياء والمرسلين</w:t>
      </w:r>
      <w:r w:rsidRPr="00F228DD">
        <w:rPr>
          <w:rFonts w:cs="Arabic11 BT" w:hint="cs"/>
          <w:b/>
          <w:bCs/>
          <w:color w:val="C00000"/>
          <w:sz w:val="32"/>
          <w:szCs w:val="32"/>
          <w:rtl/>
        </w:rPr>
        <w:t xml:space="preserve">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موسى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عيسى </w:t>
      </w:r>
    </w:p>
    <w:p w:rsidR="00EC6029" w:rsidRPr="00F228DD" w:rsidRDefault="00EC6029" w:rsidP="00EC6029">
      <w:pPr>
        <w:pStyle w:val="a3"/>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محمد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إبراهيم </w:t>
      </w:r>
    </w:p>
    <w:p w:rsidR="00EC6029" w:rsidRPr="00F228DD" w:rsidRDefault="00EC6029" w:rsidP="00EC6029">
      <w:pPr>
        <w:pStyle w:val="a3"/>
        <w:ind w:left="1080"/>
        <w:rPr>
          <w:rFonts w:cs="Arabic11 BT"/>
          <w:b/>
          <w:bCs/>
          <w:color w:val="000000" w:themeColor="text1"/>
          <w:sz w:val="32"/>
          <w:szCs w:val="32"/>
        </w:rPr>
      </w:pPr>
    </w:p>
    <w:p w:rsidR="00EC6029" w:rsidRPr="00F228DD" w:rsidRDefault="00EC6029" w:rsidP="00EC6029">
      <w:pPr>
        <w:pStyle w:val="a3"/>
        <w:numPr>
          <w:ilvl w:val="0"/>
          <w:numId w:val="1"/>
        </w:numPr>
        <w:rPr>
          <w:rFonts w:cs="Arabic11 BT"/>
          <w:b/>
          <w:bCs/>
          <w:color w:val="C00000"/>
          <w:sz w:val="32"/>
          <w:szCs w:val="32"/>
        </w:rPr>
      </w:pPr>
      <w:r w:rsidRPr="00F228DD">
        <w:rPr>
          <w:rFonts w:cs="Arabic11 BT" w:hint="cs"/>
          <w:b/>
          <w:bCs/>
          <w:color w:val="C00000"/>
          <w:sz w:val="32"/>
          <w:szCs w:val="32"/>
          <w:rtl/>
        </w:rPr>
        <w:t>خير أمة أخرجت للناس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اليهودية </w:t>
      </w:r>
    </w:p>
    <w:p w:rsidR="00EC6029" w:rsidRPr="00F228DD" w:rsidRDefault="00EC6029" w:rsidP="00EC6029">
      <w:pPr>
        <w:pStyle w:val="a3"/>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الأمة الإسلامية </w:t>
      </w:r>
    </w:p>
    <w:p w:rsidR="00EC6029" w:rsidRPr="00F228DD" w:rsidRDefault="007B493C"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النصرانية </w:t>
      </w:r>
    </w:p>
    <w:p w:rsidR="00EC6029" w:rsidRPr="00F228DD" w:rsidRDefault="007B493C" w:rsidP="007B493C">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البوذية </w:t>
      </w:r>
    </w:p>
    <w:p w:rsidR="007B493C" w:rsidRPr="00F228DD" w:rsidRDefault="007B493C" w:rsidP="007B493C">
      <w:pPr>
        <w:pStyle w:val="a3"/>
        <w:ind w:left="1080"/>
        <w:rPr>
          <w:rFonts w:cs="Arabic11 BT"/>
          <w:b/>
          <w:bCs/>
          <w:color w:val="000000" w:themeColor="text1"/>
          <w:sz w:val="32"/>
          <w:szCs w:val="32"/>
        </w:rPr>
      </w:pPr>
    </w:p>
    <w:p w:rsidR="00774DE7" w:rsidRPr="00F228DD" w:rsidRDefault="009E43DB" w:rsidP="00D03810">
      <w:pPr>
        <w:pStyle w:val="a3"/>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وَكَذَلِكَ جَعَلْنَاكُمْ أُمَّةً وَسَطًا لِتَكُونُوا شُهَدَاءَ عَلَى النَّاسِ وَيَكُونَ الرَّسُولُ عَلَيْكُمْ شَهِيدًا</w:t>
      </w:r>
      <w:r w:rsidRPr="00F228DD">
        <w:rPr>
          <w:rFonts w:cs="Arabic11 BT"/>
          <w:b/>
          <w:bCs/>
          <w:color w:val="C00000"/>
          <w:sz w:val="32"/>
          <w:szCs w:val="32"/>
          <w:rtl/>
        </w:rPr>
        <w:t>)</w:t>
      </w:r>
      <w:r w:rsidRPr="00F228DD">
        <w:rPr>
          <w:rFonts w:cs="Arabic11 BT" w:hint="cs"/>
          <w:b/>
          <w:bCs/>
          <w:color w:val="C00000"/>
          <w:sz w:val="32"/>
          <w:szCs w:val="32"/>
          <w:rtl/>
        </w:rPr>
        <w:t xml:space="preserve"> السمة التي وصف الله بها الأمة الإسلامية :</w:t>
      </w:r>
    </w:p>
    <w:p w:rsidR="00D03810" w:rsidRPr="00F228DD" w:rsidRDefault="00994EEF" w:rsidP="00D03810">
      <w:pPr>
        <w:pStyle w:val="a3"/>
        <w:numPr>
          <w:ilvl w:val="0"/>
          <w:numId w:val="2"/>
        </w:numPr>
        <w:rPr>
          <w:rFonts w:cs="Arabic11 BT"/>
          <w:b/>
          <w:bCs/>
          <w:sz w:val="32"/>
          <w:szCs w:val="32"/>
        </w:rPr>
      </w:pPr>
      <w:r w:rsidRPr="00F228DD">
        <w:rPr>
          <w:rFonts w:cs="Arabic11 BT" w:hint="cs"/>
          <w:b/>
          <w:bCs/>
          <w:sz w:val="32"/>
          <w:szCs w:val="32"/>
          <w:rtl/>
        </w:rPr>
        <w:t xml:space="preserve">الإفراط </w:t>
      </w:r>
    </w:p>
    <w:p w:rsidR="00D03810" w:rsidRPr="00F228DD" w:rsidRDefault="00994EEF" w:rsidP="00D03810">
      <w:pPr>
        <w:pStyle w:val="a3"/>
        <w:numPr>
          <w:ilvl w:val="0"/>
          <w:numId w:val="2"/>
        </w:numPr>
        <w:rPr>
          <w:rFonts w:cs="Arabic11 BT"/>
          <w:b/>
          <w:bCs/>
          <w:sz w:val="32"/>
          <w:szCs w:val="32"/>
        </w:rPr>
      </w:pPr>
      <w:r w:rsidRPr="00F228DD">
        <w:rPr>
          <w:rFonts w:cs="Arabic11 BT" w:hint="cs"/>
          <w:b/>
          <w:bCs/>
          <w:sz w:val="32"/>
          <w:szCs w:val="32"/>
          <w:u w:val="single"/>
          <w:rtl/>
        </w:rPr>
        <w:t xml:space="preserve">الوسطية </w:t>
      </w:r>
    </w:p>
    <w:p w:rsidR="00D03810" w:rsidRPr="00F228DD" w:rsidRDefault="00994EEF"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994EEF" w:rsidRPr="00F228DD" w:rsidRDefault="00994EEF" w:rsidP="00D03810">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994EEF" w:rsidRPr="00F228DD" w:rsidRDefault="00994EEF" w:rsidP="00994EEF">
      <w:pPr>
        <w:pStyle w:val="a3"/>
        <w:rPr>
          <w:rFonts w:cs="Arabic11 BT"/>
          <w:b/>
          <w:bCs/>
          <w:sz w:val="32"/>
          <w:szCs w:val="32"/>
        </w:rPr>
      </w:pPr>
    </w:p>
    <w:p w:rsidR="00887FDE" w:rsidRPr="00F228DD" w:rsidRDefault="00887FDE" w:rsidP="00887FDE">
      <w:pPr>
        <w:pStyle w:val="a3"/>
        <w:numPr>
          <w:ilvl w:val="0"/>
          <w:numId w:val="1"/>
        </w:numPr>
        <w:rPr>
          <w:rFonts w:cs="Arabic11 BT"/>
          <w:b/>
          <w:bCs/>
          <w:color w:val="C00000"/>
          <w:sz w:val="32"/>
          <w:szCs w:val="32"/>
          <w:rtl/>
        </w:rPr>
      </w:pPr>
      <w:r w:rsidRPr="00F228DD">
        <w:rPr>
          <w:rFonts w:cs="Arabic11 BT" w:hint="cs"/>
          <w:b/>
          <w:bCs/>
          <w:color w:val="C00000"/>
          <w:sz w:val="32"/>
          <w:szCs w:val="32"/>
          <w:rtl/>
        </w:rPr>
        <w:t>المقصود بالوسطية في الأمة الإسلامية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ملتقى الطرفين دائما</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u w:val="single"/>
          <w:rtl/>
        </w:rPr>
        <w:t>أي خيار عدول</w:t>
      </w:r>
    </w:p>
    <w:p w:rsidR="00887FDE"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887FDE" w:rsidRPr="00F228DD" w:rsidRDefault="00887FDE" w:rsidP="00887FDE">
      <w:pPr>
        <w:pStyle w:val="a3"/>
        <w:rPr>
          <w:rFonts w:cs="Arabic11 BT"/>
          <w:b/>
          <w:bCs/>
          <w:sz w:val="32"/>
          <w:szCs w:val="32"/>
        </w:rPr>
      </w:pPr>
    </w:p>
    <w:p w:rsidR="007B493C" w:rsidRPr="00F228DD" w:rsidRDefault="007B493C"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تعتبر الأمة الإسلامية :</w:t>
      </w:r>
    </w:p>
    <w:p w:rsidR="007B493C" w:rsidRPr="00F228DD" w:rsidRDefault="007B493C" w:rsidP="007B493C">
      <w:pPr>
        <w:pStyle w:val="a3"/>
        <w:numPr>
          <w:ilvl w:val="0"/>
          <w:numId w:val="2"/>
        </w:numPr>
        <w:rPr>
          <w:rFonts w:cs="Arabic11 BT"/>
          <w:b/>
          <w:bCs/>
          <w:sz w:val="32"/>
          <w:szCs w:val="32"/>
        </w:rPr>
      </w:pPr>
      <w:r w:rsidRPr="00F228DD">
        <w:rPr>
          <w:rFonts w:cs="Arabic11 BT" w:hint="cs"/>
          <w:b/>
          <w:bCs/>
          <w:sz w:val="32"/>
          <w:szCs w:val="32"/>
          <w:rtl/>
        </w:rPr>
        <w:t xml:space="preserve">أوسط الأمم </w:t>
      </w:r>
    </w:p>
    <w:p w:rsidR="007B493C" w:rsidRPr="00F228DD" w:rsidRDefault="007B493C" w:rsidP="007B493C">
      <w:pPr>
        <w:pStyle w:val="a3"/>
        <w:numPr>
          <w:ilvl w:val="0"/>
          <w:numId w:val="2"/>
        </w:numPr>
        <w:rPr>
          <w:rFonts w:cs="Arabic11 BT"/>
          <w:b/>
          <w:bCs/>
          <w:sz w:val="32"/>
          <w:szCs w:val="32"/>
          <w:u w:val="single"/>
        </w:rPr>
      </w:pPr>
      <w:r w:rsidRPr="00F228DD">
        <w:rPr>
          <w:rFonts w:cs="Arabic11 BT" w:hint="cs"/>
          <w:b/>
          <w:bCs/>
          <w:sz w:val="32"/>
          <w:szCs w:val="32"/>
          <w:u w:val="single"/>
          <w:rtl/>
        </w:rPr>
        <w:t xml:space="preserve">آخر الأمم </w:t>
      </w:r>
    </w:p>
    <w:p w:rsidR="007B493C" w:rsidRPr="00F228DD" w:rsidRDefault="007B493C" w:rsidP="007B493C">
      <w:pPr>
        <w:pStyle w:val="a3"/>
        <w:numPr>
          <w:ilvl w:val="0"/>
          <w:numId w:val="2"/>
        </w:numPr>
        <w:rPr>
          <w:rFonts w:cs="Arabic11 BT"/>
          <w:b/>
          <w:bCs/>
          <w:sz w:val="32"/>
          <w:szCs w:val="32"/>
        </w:rPr>
      </w:pPr>
      <w:r w:rsidRPr="00F228DD">
        <w:rPr>
          <w:rFonts w:cs="Arabic11 BT" w:hint="cs"/>
          <w:b/>
          <w:bCs/>
          <w:sz w:val="32"/>
          <w:szCs w:val="32"/>
          <w:rtl/>
        </w:rPr>
        <w:t xml:space="preserve">أول الأمم </w:t>
      </w:r>
    </w:p>
    <w:p w:rsidR="007B493C" w:rsidRPr="00F228DD" w:rsidRDefault="007B493C" w:rsidP="007B493C">
      <w:pPr>
        <w:pStyle w:val="a3"/>
        <w:numPr>
          <w:ilvl w:val="0"/>
          <w:numId w:val="2"/>
        </w:numPr>
        <w:rPr>
          <w:rFonts w:cs="Arabic11 BT"/>
          <w:b/>
          <w:bCs/>
          <w:sz w:val="32"/>
          <w:szCs w:val="32"/>
        </w:rPr>
      </w:pPr>
      <w:r w:rsidRPr="00F228DD">
        <w:rPr>
          <w:rFonts w:cs="Arabic11 BT" w:hint="cs"/>
          <w:b/>
          <w:bCs/>
          <w:sz w:val="32"/>
          <w:szCs w:val="32"/>
          <w:rtl/>
        </w:rPr>
        <w:t xml:space="preserve">ثاني الأمم </w:t>
      </w:r>
    </w:p>
    <w:p w:rsidR="007B493C" w:rsidRPr="00F228DD" w:rsidRDefault="007B493C" w:rsidP="007B493C">
      <w:pPr>
        <w:pStyle w:val="a3"/>
        <w:ind w:left="1080"/>
        <w:rPr>
          <w:rFonts w:cs="Arabic11 BT"/>
          <w:b/>
          <w:bCs/>
          <w:sz w:val="32"/>
          <w:szCs w:val="32"/>
        </w:rPr>
      </w:pPr>
    </w:p>
    <w:p w:rsidR="007B493C" w:rsidRPr="00F228DD" w:rsidRDefault="00076FF1"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من المفاهيم الخاطئة في استخدام الوسطية :</w:t>
      </w:r>
    </w:p>
    <w:p w:rsidR="00076FF1" w:rsidRPr="00F228DD" w:rsidRDefault="00076FF1" w:rsidP="00076FF1">
      <w:pPr>
        <w:pStyle w:val="a3"/>
        <w:numPr>
          <w:ilvl w:val="0"/>
          <w:numId w:val="2"/>
        </w:numPr>
        <w:rPr>
          <w:rFonts w:cs="Arabic11 BT"/>
          <w:b/>
          <w:bCs/>
          <w:sz w:val="32"/>
          <w:szCs w:val="32"/>
        </w:rPr>
      </w:pPr>
      <w:r w:rsidRPr="00F228DD">
        <w:rPr>
          <w:rFonts w:cs="Arabic11 BT"/>
          <w:b/>
          <w:bCs/>
          <w:sz w:val="32"/>
          <w:szCs w:val="32"/>
          <w:rtl/>
        </w:rPr>
        <w:t>تلبيس الحق بالباطل</w:t>
      </w:r>
    </w:p>
    <w:p w:rsidR="00076FF1" w:rsidRPr="00F228DD" w:rsidRDefault="00076FF1" w:rsidP="00076FF1">
      <w:pPr>
        <w:pStyle w:val="a3"/>
        <w:numPr>
          <w:ilvl w:val="0"/>
          <w:numId w:val="2"/>
        </w:numPr>
        <w:rPr>
          <w:rFonts w:cs="Arabic11 BT"/>
          <w:b/>
          <w:bCs/>
          <w:sz w:val="32"/>
          <w:szCs w:val="32"/>
          <w:rtl/>
        </w:rPr>
      </w:pPr>
      <w:r w:rsidRPr="00F228DD">
        <w:rPr>
          <w:rFonts w:cs="Arabic11 BT"/>
          <w:b/>
          <w:bCs/>
          <w:sz w:val="32"/>
          <w:szCs w:val="32"/>
          <w:rtl/>
        </w:rPr>
        <w:t>توظَّف لأغراض ظاهرها الدين وباطنها الدنيا</w:t>
      </w:r>
    </w:p>
    <w:p w:rsidR="00076FF1" w:rsidRPr="00F228DD" w:rsidRDefault="00076FF1" w:rsidP="00076FF1">
      <w:pPr>
        <w:pStyle w:val="a3"/>
        <w:numPr>
          <w:ilvl w:val="0"/>
          <w:numId w:val="2"/>
        </w:numPr>
        <w:rPr>
          <w:rFonts w:cs="Arabic11 BT"/>
          <w:b/>
          <w:bCs/>
          <w:sz w:val="32"/>
          <w:szCs w:val="32"/>
          <w:rtl/>
        </w:rPr>
      </w:pPr>
      <w:r w:rsidRPr="00F228DD">
        <w:rPr>
          <w:rFonts w:cs="Arabic11 BT"/>
          <w:b/>
          <w:bCs/>
          <w:sz w:val="32"/>
          <w:szCs w:val="32"/>
          <w:rtl/>
        </w:rPr>
        <w:t>تضيع بين الإفراط والتفريط (المجافي و المغالي)</w:t>
      </w:r>
    </w:p>
    <w:p w:rsidR="007B493C" w:rsidRPr="00F228DD" w:rsidRDefault="00076FF1" w:rsidP="00076FF1">
      <w:pPr>
        <w:pStyle w:val="a3"/>
        <w:numPr>
          <w:ilvl w:val="0"/>
          <w:numId w:val="2"/>
        </w:numPr>
        <w:rPr>
          <w:rFonts w:cs="Arabic11 BT"/>
          <w:b/>
          <w:bCs/>
          <w:sz w:val="32"/>
          <w:szCs w:val="32"/>
          <w:u w:val="single"/>
        </w:rPr>
      </w:pPr>
      <w:r w:rsidRPr="00F228DD">
        <w:rPr>
          <w:rFonts w:cs="Arabic11 BT"/>
          <w:b/>
          <w:bCs/>
          <w:sz w:val="32"/>
          <w:szCs w:val="32"/>
          <w:u w:val="single"/>
          <w:rtl/>
        </w:rPr>
        <w:t xml:space="preserve">كل ما ذكر </w:t>
      </w:r>
    </w:p>
    <w:p w:rsidR="00076FF1" w:rsidRPr="00F228DD" w:rsidRDefault="00076FF1" w:rsidP="00076FF1">
      <w:pPr>
        <w:pStyle w:val="a3"/>
        <w:ind w:left="1080"/>
        <w:rPr>
          <w:rFonts w:cs="Arabic11 BT"/>
          <w:b/>
          <w:bCs/>
          <w:sz w:val="32"/>
          <w:szCs w:val="32"/>
          <w:u w:val="single"/>
        </w:rPr>
      </w:pPr>
    </w:p>
    <w:p w:rsidR="00076FF1" w:rsidRPr="00F228DD" w:rsidRDefault="00887FDE"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 حالة محمودة تدفع صاحبها للالتزام بهدي الإسلا</w:t>
      </w:r>
      <w:r w:rsidR="00076FF1" w:rsidRPr="00F228DD">
        <w:rPr>
          <w:rFonts w:cs="Arabic11 BT" w:hint="cs"/>
          <w:b/>
          <w:bCs/>
          <w:color w:val="C00000"/>
          <w:sz w:val="32"/>
          <w:szCs w:val="32"/>
          <w:rtl/>
        </w:rPr>
        <w:t>م دون انحراف عنه، أو تغيير فيه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rtl/>
        </w:rPr>
        <w:t xml:space="preserve">الإفراط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u w:val="single"/>
          <w:rtl/>
        </w:rPr>
        <w:t xml:space="preserve">الوسطية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076FF1" w:rsidRPr="00F228DD" w:rsidRDefault="00076FF1" w:rsidP="00076FF1">
      <w:pPr>
        <w:pStyle w:val="a3"/>
        <w:ind w:left="1080"/>
        <w:rPr>
          <w:rFonts w:cs="Arabic11 BT"/>
          <w:b/>
          <w:bCs/>
          <w:color w:val="C00000"/>
          <w:sz w:val="32"/>
          <w:szCs w:val="32"/>
        </w:rPr>
      </w:pPr>
    </w:p>
    <w:p w:rsidR="00887FDE" w:rsidRPr="00F228DD" w:rsidRDefault="00076FF1"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تنشر</w:t>
      </w:r>
      <w:r w:rsidR="00887FDE" w:rsidRPr="00F228DD">
        <w:rPr>
          <w:rFonts w:cs="Arabic11 BT" w:hint="cs"/>
          <w:b/>
          <w:bCs/>
          <w:color w:val="C00000"/>
          <w:sz w:val="32"/>
          <w:szCs w:val="32"/>
          <w:rtl/>
        </w:rPr>
        <w:t xml:space="preserve"> العدل بين الناس، وتنشر الخير، وتحقق عمارة الأرض بوحدانية الله، والإخاء الإنساني بين البشر، فيعطى في ظل الإسلام كل ذي حقٍّ حقَّه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الإفراط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u w:val="single"/>
          <w:rtl/>
        </w:rPr>
        <w:t xml:space="preserve">الوسطية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887FDE"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887FDE" w:rsidRPr="00F228DD" w:rsidRDefault="00887FDE" w:rsidP="00887FDE">
      <w:pPr>
        <w:pStyle w:val="a3"/>
        <w:rPr>
          <w:rFonts w:cs="Arabic11 BT"/>
          <w:b/>
          <w:bCs/>
          <w:sz w:val="32"/>
          <w:szCs w:val="32"/>
        </w:rPr>
      </w:pPr>
    </w:p>
    <w:p w:rsidR="00887FDE" w:rsidRPr="00F228DD" w:rsidRDefault="00887FDE" w:rsidP="00887FDE">
      <w:pPr>
        <w:pStyle w:val="a3"/>
        <w:numPr>
          <w:ilvl w:val="0"/>
          <w:numId w:val="1"/>
        </w:numPr>
        <w:rPr>
          <w:rFonts w:cs="Arabic11 BT"/>
          <w:b/>
          <w:bCs/>
          <w:color w:val="C00000"/>
          <w:sz w:val="32"/>
          <w:szCs w:val="32"/>
          <w:rtl/>
        </w:rPr>
      </w:pPr>
      <w:r w:rsidRPr="00F228DD">
        <w:rPr>
          <w:rFonts w:cs="Arabic11 BT"/>
          <w:b/>
          <w:bCs/>
          <w:color w:val="C00000"/>
          <w:sz w:val="32"/>
          <w:szCs w:val="32"/>
          <w:rtl/>
        </w:rPr>
        <w:t xml:space="preserve">{وَكَذَلِكَ جَعَلْنَاكُمْ أُمَّةً وَسَطًا لِّتَكُونُوا شُهَدَاءَ عَلَى النَّاسِ وَيَكُونَ الرَّسُولُ عَلَيْكُمْ شَهِيدًا} </w:t>
      </w:r>
      <w:r w:rsidRPr="00F228DD">
        <w:rPr>
          <w:rFonts w:cs="Arabic11 BT" w:hint="cs"/>
          <w:b/>
          <w:bCs/>
          <w:color w:val="C00000"/>
          <w:sz w:val="32"/>
          <w:szCs w:val="32"/>
          <w:rtl/>
        </w:rPr>
        <w:t>الوسطية المشار إليها هنا :</w:t>
      </w:r>
    </w:p>
    <w:p w:rsidR="00026271" w:rsidRPr="00F228DD" w:rsidRDefault="00026271" w:rsidP="00D03810">
      <w:pPr>
        <w:pStyle w:val="a3"/>
        <w:numPr>
          <w:ilvl w:val="0"/>
          <w:numId w:val="2"/>
        </w:numPr>
        <w:rPr>
          <w:rFonts w:cs="Arabic11 BT"/>
          <w:b/>
          <w:bCs/>
          <w:sz w:val="32"/>
          <w:szCs w:val="32"/>
        </w:rPr>
      </w:pPr>
      <w:r w:rsidRPr="00F228DD">
        <w:rPr>
          <w:rFonts w:cs="Arabic11 BT" w:hint="cs"/>
          <w:b/>
          <w:bCs/>
          <w:sz w:val="32"/>
          <w:szCs w:val="32"/>
          <w:rtl/>
        </w:rPr>
        <w:t>المغالاة</w:t>
      </w:r>
    </w:p>
    <w:p w:rsidR="00887FDE" w:rsidRPr="00F228DD" w:rsidRDefault="00887FDE" w:rsidP="00D03810">
      <w:pPr>
        <w:pStyle w:val="a3"/>
        <w:numPr>
          <w:ilvl w:val="0"/>
          <w:numId w:val="2"/>
        </w:numPr>
        <w:rPr>
          <w:rFonts w:cs="Arabic11 BT"/>
          <w:b/>
          <w:bCs/>
          <w:sz w:val="32"/>
          <w:szCs w:val="32"/>
          <w:u w:val="single"/>
          <w:rtl/>
        </w:rPr>
      </w:pPr>
      <w:r w:rsidRPr="00F228DD">
        <w:rPr>
          <w:rFonts w:cs="Arabic11 BT" w:hint="cs"/>
          <w:b/>
          <w:bCs/>
          <w:sz w:val="32"/>
          <w:szCs w:val="32"/>
          <w:u w:val="single"/>
          <w:rtl/>
        </w:rPr>
        <w:t>وسطية الخيرية</w:t>
      </w:r>
    </w:p>
    <w:p w:rsidR="00887FDE" w:rsidRPr="00F228DD" w:rsidRDefault="00026271"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994EEF" w:rsidRPr="00F228DD" w:rsidRDefault="00026271" w:rsidP="008709ED">
      <w:pPr>
        <w:pStyle w:val="a3"/>
        <w:numPr>
          <w:ilvl w:val="0"/>
          <w:numId w:val="2"/>
        </w:numPr>
        <w:rPr>
          <w:rFonts w:cs="Arabic11 BT"/>
          <w:b/>
          <w:bCs/>
          <w:sz w:val="32"/>
          <w:szCs w:val="32"/>
        </w:rPr>
      </w:pPr>
      <w:r w:rsidRPr="00F228DD">
        <w:rPr>
          <w:rFonts w:cs="Arabic11 BT" w:hint="cs"/>
          <w:b/>
          <w:bCs/>
          <w:sz w:val="32"/>
          <w:szCs w:val="32"/>
          <w:rtl/>
        </w:rPr>
        <w:t>الإفراط</w:t>
      </w:r>
    </w:p>
    <w:p w:rsidR="008709ED" w:rsidRPr="00F228DD" w:rsidRDefault="008709ED" w:rsidP="008709ED">
      <w:pPr>
        <w:pStyle w:val="a3"/>
        <w:ind w:left="1080"/>
        <w:rPr>
          <w:rFonts w:cs="Arabic11 BT"/>
          <w:b/>
          <w:bCs/>
          <w:sz w:val="32"/>
          <w:szCs w:val="32"/>
        </w:rPr>
      </w:pPr>
    </w:p>
    <w:p w:rsidR="00994EEF" w:rsidRPr="00F228DD" w:rsidRDefault="00887FDE" w:rsidP="009E43DB">
      <w:pPr>
        <w:pStyle w:val="a3"/>
        <w:numPr>
          <w:ilvl w:val="0"/>
          <w:numId w:val="1"/>
        </w:numPr>
        <w:rPr>
          <w:rFonts w:cs="Arabic11 BT"/>
          <w:b/>
          <w:bCs/>
          <w:color w:val="C00000"/>
          <w:sz w:val="32"/>
          <w:szCs w:val="32"/>
        </w:rPr>
      </w:pPr>
      <w:r w:rsidRPr="00F228DD">
        <w:rPr>
          <w:rFonts w:cs="Arabic11 BT"/>
          <w:b/>
          <w:bCs/>
          <w:color w:val="C00000"/>
          <w:sz w:val="32"/>
          <w:szCs w:val="32"/>
          <w:rtl/>
        </w:rPr>
        <w:t>{قَالَ أَوْسَطُهُمْ أَلَمْ أَقُل لَّكُمْ لَوْلاَ تُسَبِّحُونَ}</w:t>
      </w:r>
      <w:r w:rsidRPr="00F228DD">
        <w:rPr>
          <w:rFonts w:cs="Arabic11 BT" w:hint="cs"/>
          <w:b/>
          <w:bCs/>
          <w:color w:val="C00000"/>
          <w:sz w:val="32"/>
          <w:szCs w:val="32"/>
          <w:rtl/>
        </w:rPr>
        <w:t xml:space="preserve"> </w:t>
      </w:r>
      <w:r w:rsidR="00C667A6" w:rsidRPr="00F228DD">
        <w:rPr>
          <w:rFonts w:cs="Arabic11 BT" w:hint="cs"/>
          <w:b/>
          <w:bCs/>
          <w:color w:val="C00000"/>
          <w:sz w:val="32"/>
          <w:szCs w:val="32"/>
          <w:rtl/>
        </w:rPr>
        <w:t>نعني بكلمة أوسطهم في الآية :</w:t>
      </w:r>
    </w:p>
    <w:p w:rsidR="008709ED" w:rsidRPr="00F228DD" w:rsidRDefault="00F874D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أصغرهم </w:t>
      </w:r>
    </w:p>
    <w:p w:rsidR="00F874DC" w:rsidRPr="00F228DD" w:rsidRDefault="00F874D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أكبرهم </w:t>
      </w:r>
    </w:p>
    <w:p w:rsidR="00F874DC" w:rsidRPr="00F228DD" w:rsidRDefault="00F874D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أعدلهم و أرجحهم عقلاً </w:t>
      </w:r>
    </w:p>
    <w:p w:rsidR="00F874DC" w:rsidRPr="00F228DD" w:rsidRDefault="00F874D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أكثرهم غنى </w:t>
      </w:r>
    </w:p>
    <w:p w:rsidR="00F874DC" w:rsidRPr="00F228DD" w:rsidRDefault="00F874DC" w:rsidP="00F874DC">
      <w:pPr>
        <w:pStyle w:val="a3"/>
        <w:ind w:left="1080"/>
        <w:rPr>
          <w:rFonts w:cs="Arabic11 BT"/>
          <w:b/>
          <w:bCs/>
          <w:color w:val="C00000"/>
          <w:sz w:val="32"/>
          <w:szCs w:val="32"/>
        </w:rPr>
      </w:pPr>
    </w:p>
    <w:p w:rsidR="00994EEF" w:rsidRPr="00F228DD" w:rsidRDefault="00026271" w:rsidP="00F874D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أشار القرآن إلى وسطية الخيرية في </w:t>
      </w:r>
      <w:r w:rsidR="00F874DC" w:rsidRPr="00F228DD">
        <w:rPr>
          <w:rFonts w:cs="Arabic11 BT" w:hint="cs"/>
          <w:b/>
          <w:bCs/>
          <w:color w:val="C00000"/>
          <w:sz w:val="32"/>
          <w:szCs w:val="32"/>
          <w:rtl/>
        </w:rPr>
        <w:t>..........</w:t>
      </w:r>
      <w:r w:rsidRPr="00F228DD">
        <w:rPr>
          <w:rFonts w:cs="Arabic11 BT" w:hint="cs"/>
          <w:b/>
          <w:bCs/>
          <w:color w:val="C00000"/>
          <w:sz w:val="32"/>
          <w:szCs w:val="32"/>
          <w:rtl/>
        </w:rPr>
        <w:t xml:space="preserve"> من خمس آيات نصت على لفظة الوسطية</w:t>
      </w:r>
      <w:r w:rsidR="00C667A6" w:rsidRPr="00F228DD">
        <w:rPr>
          <w:rFonts w:cs="Arabic11 BT" w:hint="cs"/>
          <w:b/>
          <w:bCs/>
          <w:color w:val="C00000"/>
          <w:sz w:val="32"/>
          <w:szCs w:val="32"/>
          <w:rtl/>
        </w:rPr>
        <w:t xml:space="preserve"> :</w:t>
      </w:r>
    </w:p>
    <w:p w:rsidR="008709ED" w:rsidRPr="00F228DD" w:rsidRDefault="00F874D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ثلاث آيات </w:t>
      </w:r>
    </w:p>
    <w:p w:rsidR="00F874DC" w:rsidRPr="00F228DD" w:rsidRDefault="00F874D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آيتين </w:t>
      </w:r>
    </w:p>
    <w:p w:rsidR="00F874DC" w:rsidRPr="00F228DD" w:rsidRDefault="00F874D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خمس آيات </w:t>
      </w:r>
    </w:p>
    <w:p w:rsidR="00F874DC" w:rsidRPr="00F228DD" w:rsidRDefault="00F874D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أربع آيات </w:t>
      </w:r>
    </w:p>
    <w:p w:rsidR="00F874DC" w:rsidRPr="00F228DD" w:rsidRDefault="00F874DC" w:rsidP="00F874DC">
      <w:pPr>
        <w:pStyle w:val="a3"/>
        <w:ind w:left="1080"/>
        <w:rPr>
          <w:rFonts w:cs="Arabic11 BT"/>
          <w:b/>
          <w:bCs/>
          <w:color w:val="C00000"/>
          <w:sz w:val="32"/>
          <w:szCs w:val="32"/>
        </w:rPr>
      </w:pPr>
    </w:p>
    <w:p w:rsidR="00C667A6" w:rsidRPr="00F228DD" w:rsidRDefault="00C667A6" w:rsidP="00C667A6">
      <w:pPr>
        <w:pStyle w:val="a3"/>
        <w:numPr>
          <w:ilvl w:val="0"/>
          <w:numId w:val="1"/>
        </w:numPr>
        <w:rPr>
          <w:rFonts w:cs="Arabic11 BT"/>
          <w:b/>
          <w:bCs/>
          <w:color w:val="C00000"/>
          <w:sz w:val="32"/>
          <w:szCs w:val="32"/>
        </w:rPr>
      </w:pPr>
      <w:r w:rsidRPr="00F228DD">
        <w:rPr>
          <w:rFonts w:cs="Arabic11 BT" w:hint="cs"/>
          <w:b/>
          <w:bCs/>
          <w:color w:val="C00000"/>
          <w:sz w:val="32"/>
          <w:szCs w:val="32"/>
          <w:rtl/>
        </w:rPr>
        <w:t>أشار القران إلى الوسطية في .....آيات :</w:t>
      </w:r>
    </w:p>
    <w:p w:rsidR="00F874DC" w:rsidRPr="00F228DD" w:rsidRDefault="00F874DC"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ثلاث آيات </w:t>
      </w:r>
    </w:p>
    <w:p w:rsidR="00F874DC" w:rsidRPr="00F228DD" w:rsidRDefault="00F874DC"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آيتين </w:t>
      </w:r>
    </w:p>
    <w:p w:rsidR="00F874DC" w:rsidRPr="00F228DD" w:rsidRDefault="00F874DC"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خمس آيات </w:t>
      </w:r>
    </w:p>
    <w:p w:rsidR="00F874DC" w:rsidRPr="00F228DD" w:rsidRDefault="00F874DC"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أربع آيات </w:t>
      </w:r>
    </w:p>
    <w:p w:rsidR="008709ED" w:rsidRPr="00F228DD" w:rsidRDefault="008709ED" w:rsidP="00F874DC">
      <w:pPr>
        <w:pStyle w:val="a3"/>
        <w:ind w:left="1080"/>
        <w:rPr>
          <w:rFonts w:cs="Arabic11 BT"/>
          <w:b/>
          <w:bCs/>
          <w:color w:val="C00000"/>
          <w:sz w:val="32"/>
          <w:szCs w:val="32"/>
        </w:rPr>
      </w:pPr>
    </w:p>
    <w:p w:rsidR="00C667A6" w:rsidRPr="00F228DD" w:rsidRDefault="00C667A6" w:rsidP="00C667A6">
      <w:pPr>
        <w:pStyle w:val="a3"/>
        <w:numPr>
          <w:ilvl w:val="0"/>
          <w:numId w:val="1"/>
        </w:numPr>
        <w:rPr>
          <w:rFonts w:cs="Arabic11 BT"/>
          <w:b/>
          <w:bCs/>
          <w:color w:val="C00000"/>
          <w:sz w:val="32"/>
          <w:szCs w:val="32"/>
        </w:rPr>
      </w:pPr>
      <w:r w:rsidRPr="00F228DD">
        <w:rPr>
          <w:rFonts w:cs="Arabic11 BT" w:hint="cs"/>
          <w:b/>
          <w:bCs/>
          <w:color w:val="C00000"/>
          <w:sz w:val="32"/>
          <w:szCs w:val="32"/>
          <w:rtl/>
        </w:rPr>
        <w:t>من الآيات التي تشير إلى الوسطية الخيرية في القرآن :</w:t>
      </w:r>
    </w:p>
    <w:p w:rsidR="008709ED" w:rsidRPr="00F228DD" w:rsidRDefault="00F874DC" w:rsidP="008709ED">
      <w:pPr>
        <w:pStyle w:val="a3"/>
        <w:numPr>
          <w:ilvl w:val="0"/>
          <w:numId w:val="2"/>
        </w:numPr>
        <w:rPr>
          <w:rFonts w:cs="Arabic11 BT"/>
          <w:b/>
          <w:bCs/>
          <w:color w:val="000000" w:themeColor="text1"/>
          <w:sz w:val="32"/>
          <w:szCs w:val="32"/>
        </w:rPr>
      </w:pPr>
      <w:r w:rsidRPr="00F228DD">
        <w:rPr>
          <w:rFonts w:cs="Arabic11 BT"/>
          <w:b/>
          <w:bCs/>
          <w:color w:val="000000" w:themeColor="text1"/>
          <w:sz w:val="32"/>
          <w:szCs w:val="32"/>
          <w:rtl/>
        </w:rPr>
        <w:t>{قَالَ أَوْسَطُهُمْ أَلَمْ أَقُل لَّكُمْ لَوْلاَ تُسَبِّحُونَ}</w:t>
      </w:r>
    </w:p>
    <w:p w:rsidR="00F874DC" w:rsidRPr="00F228DD" w:rsidRDefault="00F874DC" w:rsidP="00F874DC">
      <w:pPr>
        <w:pStyle w:val="a3"/>
        <w:numPr>
          <w:ilvl w:val="0"/>
          <w:numId w:val="2"/>
        </w:numPr>
        <w:rPr>
          <w:rFonts w:cs="Arabic11 BT"/>
          <w:b/>
          <w:bCs/>
          <w:color w:val="000000" w:themeColor="text1"/>
          <w:sz w:val="32"/>
          <w:szCs w:val="32"/>
        </w:rPr>
      </w:pPr>
      <w:r w:rsidRPr="00F228DD">
        <w:rPr>
          <w:rFonts w:cs="Arabic11 BT"/>
          <w:b/>
          <w:bCs/>
          <w:color w:val="000000" w:themeColor="text1"/>
          <w:sz w:val="32"/>
          <w:szCs w:val="32"/>
        </w:rPr>
        <w:t xml:space="preserve">} </w:t>
      </w:r>
      <w:r w:rsidRPr="00F228DD">
        <w:rPr>
          <w:rFonts w:cs="Arabic11 BT" w:hint="cs"/>
          <w:b/>
          <w:bCs/>
          <w:color w:val="000000" w:themeColor="text1"/>
          <w:sz w:val="32"/>
          <w:szCs w:val="32"/>
          <w:rtl/>
        </w:rPr>
        <w:t xml:space="preserve"> وكذلك جعلناكم أمة وسطا </w:t>
      </w:r>
      <w:r w:rsidRPr="00F228DD">
        <w:rPr>
          <w:rFonts w:cs="Arabic11 BT"/>
          <w:b/>
          <w:bCs/>
          <w:color w:val="000000" w:themeColor="text1"/>
          <w:sz w:val="32"/>
          <w:szCs w:val="32"/>
        </w:rPr>
        <w:t>{</w:t>
      </w:r>
    </w:p>
    <w:p w:rsidR="00F874DC" w:rsidRPr="00F228DD" w:rsidRDefault="00F874DC" w:rsidP="00F874DC">
      <w:pPr>
        <w:pStyle w:val="a3"/>
        <w:numPr>
          <w:ilvl w:val="0"/>
          <w:numId w:val="2"/>
        </w:numPr>
        <w:rPr>
          <w:rFonts w:cs="Arabic11 BT"/>
          <w:b/>
          <w:bCs/>
          <w:color w:val="000000" w:themeColor="text1"/>
          <w:sz w:val="32"/>
          <w:szCs w:val="32"/>
        </w:rPr>
      </w:pPr>
      <w:r w:rsidRPr="00F228DD">
        <w:rPr>
          <w:rFonts w:cs="Arabic11 BT"/>
          <w:b/>
          <w:bCs/>
          <w:color w:val="000000" w:themeColor="text1"/>
          <w:sz w:val="32"/>
          <w:szCs w:val="32"/>
        </w:rPr>
        <w:t>)</w:t>
      </w:r>
      <w:r w:rsidRPr="00F228DD">
        <w:rPr>
          <w:rFonts w:cs="Arabic11 BT" w:hint="cs"/>
          <w:b/>
          <w:bCs/>
          <w:color w:val="000000" w:themeColor="text1"/>
          <w:sz w:val="32"/>
          <w:szCs w:val="32"/>
          <w:rtl/>
        </w:rPr>
        <w:t>من رغب عن سنتي فليس مني )</w:t>
      </w:r>
    </w:p>
    <w:p w:rsidR="00F874DC" w:rsidRPr="00F228DD" w:rsidRDefault="00F874DC"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1 و 2 </w:t>
      </w:r>
    </w:p>
    <w:p w:rsidR="00F874DC" w:rsidRPr="00F228DD" w:rsidRDefault="00F874DC" w:rsidP="00F874DC">
      <w:pPr>
        <w:pStyle w:val="a3"/>
        <w:ind w:left="1080"/>
        <w:rPr>
          <w:rFonts w:cs="Arabic11 BT"/>
          <w:b/>
          <w:bCs/>
          <w:color w:val="C00000"/>
          <w:sz w:val="32"/>
          <w:szCs w:val="32"/>
        </w:rPr>
      </w:pPr>
    </w:p>
    <w:p w:rsidR="00C667A6" w:rsidRPr="00F228DD" w:rsidRDefault="00C667A6" w:rsidP="00C667A6">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عن النبي أنه قال : </w:t>
      </w:r>
      <w:r w:rsidRPr="00F228DD">
        <w:rPr>
          <w:rFonts w:cs="Arabic11 BT"/>
          <w:b/>
          <w:bCs/>
          <w:color w:val="C00000"/>
          <w:sz w:val="32"/>
          <w:szCs w:val="32"/>
          <w:rtl/>
        </w:rPr>
        <w:t>«أما والله إني لأخشاكم لله وأتقاكم له، ولكني أصوم وأفطر، وأصلي وأرقد، وأتزوج النساء، فمن رغب عن سنتي فليس مني»</w:t>
      </w:r>
      <w:r w:rsidRPr="00F228DD">
        <w:rPr>
          <w:rFonts w:cs="Arabic11 BT" w:hint="cs"/>
          <w:b/>
          <w:bCs/>
          <w:color w:val="C00000"/>
          <w:sz w:val="32"/>
          <w:szCs w:val="32"/>
          <w:rtl/>
        </w:rPr>
        <w:t xml:space="preserve"> الوسطية في هذا الحديث تعني :</w:t>
      </w:r>
    </w:p>
    <w:p w:rsidR="008709ED" w:rsidRPr="00F228DD" w:rsidRDefault="008709ED"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 </w:t>
      </w:r>
      <w:r w:rsidR="00A24061" w:rsidRPr="00F228DD">
        <w:rPr>
          <w:rFonts w:cs="Arabic11 BT" w:hint="cs"/>
          <w:b/>
          <w:bCs/>
          <w:color w:val="000000" w:themeColor="text1"/>
          <w:sz w:val="32"/>
          <w:szCs w:val="32"/>
          <w:rtl/>
        </w:rPr>
        <w:t xml:space="preserve">الصحبة </w:t>
      </w:r>
    </w:p>
    <w:p w:rsidR="00A24061"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العدل </w:t>
      </w:r>
    </w:p>
    <w:p w:rsidR="00A24061" w:rsidRPr="00F228DD" w:rsidRDefault="00A24061"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أعدل الأحوال </w:t>
      </w:r>
    </w:p>
    <w:p w:rsidR="00A24061"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الفضل </w:t>
      </w:r>
    </w:p>
    <w:p w:rsidR="00A24061" w:rsidRPr="00F228DD" w:rsidRDefault="00A24061" w:rsidP="00A24061">
      <w:pPr>
        <w:pStyle w:val="a3"/>
        <w:ind w:left="1080"/>
        <w:rPr>
          <w:rFonts w:cs="Arabic11 BT"/>
          <w:b/>
          <w:bCs/>
          <w:color w:val="C00000"/>
          <w:sz w:val="32"/>
          <w:szCs w:val="32"/>
        </w:rPr>
      </w:pPr>
    </w:p>
    <w:p w:rsidR="00C667A6" w:rsidRPr="00F228DD" w:rsidRDefault="00A24061" w:rsidP="00FF1BF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القائل (عليكم بالنمط الأوسط فإليه ينزل العالي و إليه يرتفع النازل ) </w:t>
      </w:r>
      <w:r w:rsidR="00BF032F" w:rsidRPr="00F228DD">
        <w:rPr>
          <w:rFonts w:cs="Arabic11 BT" w:hint="cs"/>
          <w:b/>
          <w:bCs/>
          <w:color w:val="C00000"/>
          <w:sz w:val="32"/>
          <w:szCs w:val="32"/>
          <w:rtl/>
        </w:rPr>
        <w:t>:</w:t>
      </w:r>
    </w:p>
    <w:p w:rsidR="008709ED"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lastRenderedPageBreak/>
        <w:t xml:space="preserve">سيدنا محمد صلى الله عليه وسلم </w:t>
      </w:r>
    </w:p>
    <w:p w:rsidR="00A24061"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عمر بن عبد العزيز </w:t>
      </w:r>
    </w:p>
    <w:p w:rsidR="00A24061" w:rsidRPr="00F228DD" w:rsidRDefault="00A24061"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على بن أبي طالب </w:t>
      </w:r>
    </w:p>
    <w:p w:rsidR="00A24061"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ابن تيمية </w:t>
      </w:r>
    </w:p>
    <w:p w:rsidR="00A24061" w:rsidRPr="00F228DD" w:rsidRDefault="00A24061"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القائل : </w:t>
      </w:r>
      <w:r w:rsidRPr="00F228DD">
        <w:rPr>
          <w:rFonts w:cs="Arabic11 BT"/>
          <w:b/>
          <w:bCs/>
          <w:color w:val="C00000"/>
          <w:sz w:val="32"/>
          <w:szCs w:val="32"/>
          <w:rtl/>
        </w:rPr>
        <w:t xml:space="preserve">«إنّ من أحب الأمور إلى الله القصد في الجدة، والعفو في المقدرة، والرفق في الولاية، وما رفق عبدٌ بعبد في الدنيا إلا رفق الله </w:t>
      </w:r>
      <w:r w:rsidRPr="00F228DD">
        <w:rPr>
          <w:rFonts w:cs="Arabic11 BT" w:hint="cs"/>
          <w:b/>
          <w:bCs/>
          <w:color w:val="C00000"/>
          <w:sz w:val="32"/>
          <w:szCs w:val="32"/>
          <w:rtl/>
        </w:rPr>
        <w:t>به</w:t>
      </w:r>
      <w:r w:rsidRPr="00F228DD">
        <w:rPr>
          <w:rFonts w:cs="Arabic11 BT"/>
          <w:b/>
          <w:bCs/>
          <w:color w:val="C00000"/>
          <w:sz w:val="32"/>
          <w:szCs w:val="32"/>
          <w:rtl/>
        </w:rPr>
        <w:t xml:space="preserve"> يوم القيامة»</w:t>
      </w:r>
      <w:r w:rsidRPr="00F228DD">
        <w:rPr>
          <w:rFonts w:cs="Arabic11 BT" w:hint="cs"/>
          <w:b/>
          <w:bCs/>
          <w:color w:val="C00000"/>
          <w:sz w:val="32"/>
          <w:szCs w:val="32"/>
          <w:rtl/>
        </w:rPr>
        <w:t xml:space="preserve"> :</w:t>
      </w:r>
    </w:p>
    <w:p w:rsidR="00A24061" w:rsidRPr="00F228DD" w:rsidRDefault="00A24061" w:rsidP="00A24061">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سيدنا محمد صلى الله عليه وسلم </w:t>
      </w:r>
    </w:p>
    <w:p w:rsidR="00A24061" w:rsidRPr="00F228DD" w:rsidRDefault="00A24061" w:rsidP="00A24061">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عمر بن عبد العزيز </w:t>
      </w:r>
    </w:p>
    <w:p w:rsidR="00A24061" w:rsidRPr="00F228DD" w:rsidRDefault="00A24061" w:rsidP="00A24061">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على بن أبي طالب </w:t>
      </w:r>
    </w:p>
    <w:p w:rsidR="00A24061" w:rsidRPr="00F228DD" w:rsidRDefault="00A24061" w:rsidP="00A24061">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ابن تيمية </w:t>
      </w:r>
    </w:p>
    <w:p w:rsidR="008709ED" w:rsidRPr="00F228DD" w:rsidRDefault="008709ED"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قصد النبي بالوسطية في حديثه : </w:t>
      </w:r>
      <w:r w:rsidRPr="00F228DD">
        <w:rPr>
          <w:rFonts w:cs="Arabic11 BT"/>
          <w:b/>
          <w:bCs/>
          <w:color w:val="C00000"/>
          <w:sz w:val="32"/>
          <w:szCs w:val="32"/>
          <w:rtl/>
        </w:rPr>
        <w:t>«وإياكم والغلو في الدين، فإنما هلك من كان قبلكم بالغلو في الدين»</w:t>
      </w:r>
      <w:r w:rsidRPr="00F228DD">
        <w:rPr>
          <w:rFonts w:cs="Arabic11 BT" w:hint="cs"/>
          <w:b/>
          <w:bCs/>
          <w:color w:val="C00000"/>
          <w:sz w:val="32"/>
          <w:szCs w:val="32"/>
          <w:rtl/>
        </w:rPr>
        <w:t xml:space="preserve"> :</w:t>
      </w:r>
    </w:p>
    <w:p w:rsidR="008709ED"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التيسير </w:t>
      </w:r>
    </w:p>
    <w:p w:rsidR="00A24061" w:rsidRPr="00F228DD" w:rsidRDefault="00A24061"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البعد عن الشطط و الانحراف و الغلو </w:t>
      </w:r>
    </w:p>
    <w:p w:rsidR="00A24061"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أعدل الأحوال </w:t>
      </w:r>
    </w:p>
    <w:p w:rsidR="00A24061" w:rsidRPr="00F228DD" w:rsidRDefault="00A24061"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الدعوة إلى الفضيلة </w:t>
      </w:r>
    </w:p>
    <w:p w:rsidR="00A24061" w:rsidRPr="00F228DD" w:rsidRDefault="00A24061"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قصد النبي بالوسطية في حديثه : </w:t>
      </w:r>
      <w:r w:rsidRPr="00F228DD">
        <w:rPr>
          <w:rFonts w:cs="Arabic11 BT"/>
          <w:b/>
          <w:bCs/>
          <w:color w:val="C00000"/>
          <w:sz w:val="32"/>
          <w:szCs w:val="32"/>
          <w:rtl/>
        </w:rPr>
        <w:t>«يسِّروا ولا تعسِّروا، وبشِّروا ولا تنفِّروا، إنما بعثتم ميسِّرين ولم تبعثوا معسرين»</w:t>
      </w:r>
      <w:r w:rsidRPr="00F228DD">
        <w:rPr>
          <w:rFonts w:cs="Arabic11 BT" w:hint="cs"/>
          <w:b/>
          <w:bCs/>
          <w:color w:val="C00000"/>
          <w:sz w:val="32"/>
          <w:szCs w:val="32"/>
          <w:rtl/>
        </w:rPr>
        <w:t xml:space="preserve"> :</w:t>
      </w:r>
    </w:p>
    <w:p w:rsidR="00A24061" w:rsidRPr="00F228DD" w:rsidRDefault="00A24061" w:rsidP="00A24061">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التيسير </w:t>
      </w:r>
    </w:p>
    <w:p w:rsidR="00A24061" w:rsidRPr="00F228DD" w:rsidRDefault="00A24061" w:rsidP="00A24061">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البعد عن الشطط و الانحراف و الغلو </w:t>
      </w:r>
    </w:p>
    <w:p w:rsidR="00A24061" w:rsidRPr="00F228DD" w:rsidRDefault="00A24061" w:rsidP="00A24061">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أعدل الأحوال </w:t>
      </w:r>
    </w:p>
    <w:p w:rsidR="00A24061" w:rsidRPr="00F228DD" w:rsidRDefault="00A24061" w:rsidP="00A24061">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الدعوة إلى الفضيلة </w:t>
      </w:r>
    </w:p>
    <w:p w:rsidR="008709ED" w:rsidRPr="00F228DD" w:rsidRDefault="008709ED"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الوسط</w:t>
      </w:r>
      <w:r w:rsidRPr="00F228DD">
        <w:rPr>
          <w:rFonts w:cs="Arabic11 BT"/>
          <w:b/>
          <w:bCs/>
          <w:color w:val="C00000"/>
          <w:sz w:val="32"/>
          <w:szCs w:val="32"/>
          <w:rtl/>
        </w:rPr>
        <w:t xml:space="preserve"> </w:t>
      </w:r>
      <w:r w:rsidRPr="00F228DD">
        <w:rPr>
          <w:rFonts w:cs="Arabic11 BT" w:hint="cs"/>
          <w:b/>
          <w:bCs/>
          <w:color w:val="C00000"/>
          <w:sz w:val="32"/>
          <w:szCs w:val="32"/>
          <w:rtl/>
        </w:rPr>
        <w:t>في كلام العرب :</w:t>
      </w:r>
    </w:p>
    <w:p w:rsidR="008709ED"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الضلال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النور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الجمال </w:t>
      </w:r>
    </w:p>
    <w:p w:rsidR="00EB655C" w:rsidRPr="00F228DD" w:rsidRDefault="00EB655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الخيار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تقوم وسطية الإسلام على قواعد من :</w:t>
      </w:r>
    </w:p>
    <w:p w:rsidR="008709ED" w:rsidRPr="00F228DD" w:rsidRDefault="00EB655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القرآن و السنة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الاجتهاد و الإجماع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العادات و التقاليد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كل ما سبق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وَكَذَلِكَ جَعَلْنَاكُمْ أُمَّةً وَسَطًا</w:t>
      </w:r>
      <w:r w:rsidRPr="00F228DD">
        <w:rPr>
          <w:rFonts w:cs="Arabic11 BT"/>
          <w:b/>
          <w:bCs/>
          <w:color w:val="C00000"/>
          <w:sz w:val="32"/>
          <w:szCs w:val="32"/>
          <w:rtl/>
        </w:rPr>
        <w:t>)</w:t>
      </w:r>
      <w:r w:rsidRPr="00F228DD">
        <w:rPr>
          <w:rFonts w:cs="Arabic11 BT" w:hint="cs"/>
          <w:b/>
          <w:bCs/>
          <w:color w:val="C00000"/>
          <w:sz w:val="32"/>
          <w:szCs w:val="32"/>
          <w:rtl/>
        </w:rPr>
        <w:t xml:space="preserve"> يرى الطبري أن الوسط في هذا الموضع :</w:t>
      </w:r>
    </w:p>
    <w:p w:rsidR="008709ED"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التطرف عن الموضع </w:t>
      </w:r>
    </w:p>
    <w:p w:rsidR="00EB655C" w:rsidRPr="00F228DD" w:rsidRDefault="00EB655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مابين الطرفين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أعدل الناس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كرام الناس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 هم الذين غلوا بالترهب وقولهم في عيسى ما قالوا فيه :</w:t>
      </w:r>
    </w:p>
    <w:p w:rsidR="008709ED"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EB655C" w:rsidRPr="00F228DD" w:rsidRDefault="00EB655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النصارى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 هم أهل تقصير بدَّلوا كتاب الله وقتلوا أنبياءهم، وكذبوا على ربهم، وكفروا به :</w:t>
      </w:r>
    </w:p>
    <w:p w:rsidR="00EB655C" w:rsidRPr="00F228DD" w:rsidRDefault="00EB655C" w:rsidP="00EB655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EB655C" w:rsidRPr="00F228DD" w:rsidRDefault="00EB655C" w:rsidP="00EB655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EB655C" w:rsidRPr="00F228DD" w:rsidRDefault="00EB655C" w:rsidP="00EB655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النصارى </w:t>
      </w:r>
    </w:p>
    <w:p w:rsidR="008709ED" w:rsidRPr="00F228DD" w:rsidRDefault="00EB655C" w:rsidP="00EB655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اليهود </w:t>
      </w:r>
    </w:p>
    <w:p w:rsidR="00EB655C" w:rsidRPr="00F228DD" w:rsidRDefault="00EB655C" w:rsidP="00EB655C">
      <w:pPr>
        <w:pStyle w:val="a3"/>
        <w:ind w:left="1080"/>
        <w:rPr>
          <w:rFonts w:cs="Arabic11 BT"/>
          <w:b/>
          <w:bCs/>
          <w:color w:val="000000" w:themeColor="text1"/>
          <w:sz w:val="32"/>
          <w:szCs w:val="32"/>
          <w:u w:val="single"/>
        </w:rPr>
      </w:pPr>
    </w:p>
    <w:p w:rsidR="008709ED" w:rsidRPr="00F228DD" w:rsidRDefault="000063E9" w:rsidP="000063E9">
      <w:pPr>
        <w:pStyle w:val="a3"/>
        <w:numPr>
          <w:ilvl w:val="0"/>
          <w:numId w:val="1"/>
        </w:numPr>
        <w:rPr>
          <w:rFonts w:cs="Arabic11 BT"/>
          <w:b/>
          <w:bCs/>
          <w:color w:val="C00000"/>
          <w:sz w:val="32"/>
          <w:szCs w:val="32"/>
        </w:rPr>
      </w:pPr>
      <w:r w:rsidRPr="00F228DD">
        <w:rPr>
          <w:rFonts w:cs="Arabic11 BT"/>
          <w:b/>
          <w:bCs/>
          <w:color w:val="C00000"/>
          <w:sz w:val="32"/>
          <w:szCs w:val="32"/>
          <w:rtl/>
        </w:rPr>
        <w:t xml:space="preserve">قال الرازي </w:t>
      </w:r>
      <w:r w:rsidRPr="00F228DD">
        <w:rPr>
          <w:rFonts w:cs="Arabic11 BT" w:hint="cs"/>
          <w:b/>
          <w:bCs/>
          <w:color w:val="C00000"/>
          <w:sz w:val="32"/>
          <w:szCs w:val="32"/>
          <w:rtl/>
        </w:rPr>
        <w:t xml:space="preserve">أن </w:t>
      </w:r>
      <w:r w:rsidRPr="00F228DD">
        <w:rPr>
          <w:rFonts w:cs="Arabic11 BT"/>
          <w:b/>
          <w:bCs/>
          <w:color w:val="C00000"/>
          <w:sz w:val="32"/>
          <w:szCs w:val="32"/>
          <w:rtl/>
        </w:rPr>
        <w:t>الوسط هو</w:t>
      </w:r>
      <w:r w:rsidRPr="00F228DD">
        <w:rPr>
          <w:rFonts w:cs="Arabic11 BT" w:hint="cs"/>
          <w:b/>
          <w:bCs/>
          <w:color w:val="C00000"/>
          <w:sz w:val="32"/>
          <w:szCs w:val="32"/>
          <w:rtl/>
        </w:rPr>
        <w:t xml:space="preserve"> :</w:t>
      </w:r>
      <w:r w:rsidRPr="00F228DD">
        <w:rPr>
          <w:rFonts w:cs="Arabic11 BT"/>
          <w:b/>
          <w:bCs/>
          <w:color w:val="C00000"/>
          <w:sz w:val="32"/>
          <w:szCs w:val="32"/>
          <w:rtl/>
        </w:rPr>
        <w:t xml:space="preserve"> </w:t>
      </w:r>
    </w:p>
    <w:p w:rsidR="00EB655C" w:rsidRPr="00F228DD" w:rsidRDefault="00EB655C" w:rsidP="00EB655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الغلو </w:t>
      </w:r>
    </w:p>
    <w:p w:rsidR="000063E9" w:rsidRPr="00F228DD" w:rsidRDefault="000063E9" w:rsidP="008709ED">
      <w:pPr>
        <w:pStyle w:val="a3"/>
        <w:numPr>
          <w:ilvl w:val="0"/>
          <w:numId w:val="2"/>
        </w:numPr>
        <w:rPr>
          <w:rFonts w:cs="Arabic11 BT"/>
          <w:b/>
          <w:bCs/>
          <w:color w:val="000000" w:themeColor="text1"/>
          <w:sz w:val="32"/>
          <w:szCs w:val="32"/>
          <w:u w:val="single"/>
        </w:rPr>
      </w:pPr>
      <w:r w:rsidRPr="00F228DD">
        <w:rPr>
          <w:rFonts w:cs="Arabic11 BT"/>
          <w:b/>
          <w:bCs/>
          <w:color w:val="000000" w:themeColor="text1"/>
          <w:sz w:val="32"/>
          <w:szCs w:val="32"/>
          <w:u w:val="single"/>
          <w:rtl/>
        </w:rPr>
        <w:t xml:space="preserve">العدل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الهداية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التنصير </w:t>
      </w:r>
    </w:p>
    <w:p w:rsidR="008709ED" w:rsidRPr="00F228DD" w:rsidRDefault="008709ED" w:rsidP="008709ED">
      <w:pPr>
        <w:pStyle w:val="a3"/>
        <w:ind w:left="1080"/>
        <w:rPr>
          <w:rFonts w:cs="Arabic11 BT"/>
          <w:b/>
          <w:bCs/>
          <w:color w:val="C00000"/>
          <w:sz w:val="32"/>
          <w:szCs w:val="32"/>
        </w:rPr>
      </w:pPr>
    </w:p>
    <w:p w:rsidR="008709ED" w:rsidRPr="00F228DD" w:rsidRDefault="000063E9" w:rsidP="000063E9">
      <w:pPr>
        <w:pStyle w:val="a3"/>
        <w:numPr>
          <w:ilvl w:val="0"/>
          <w:numId w:val="1"/>
        </w:numPr>
        <w:rPr>
          <w:rFonts w:cs="Arabic11 BT"/>
          <w:b/>
          <w:bCs/>
          <w:color w:val="C00000"/>
          <w:sz w:val="32"/>
          <w:szCs w:val="32"/>
        </w:rPr>
      </w:pPr>
      <w:r w:rsidRPr="00F228DD">
        <w:rPr>
          <w:rFonts w:cs="Arabic11 BT"/>
          <w:b/>
          <w:bCs/>
          <w:color w:val="C00000"/>
          <w:sz w:val="32"/>
          <w:szCs w:val="32"/>
          <w:rtl/>
        </w:rPr>
        <w:t xml:space="preserve">قال الجوهري في الصحاح (أمة وسطاً) أي </w:t>
      </w:r>
      <w:r w:rsidR="008709ED" w:rsidRPr="00F228DD">
        <w:rPr>
          <w:rFonts w:cs="Arabic11 BT" w:hint="cs"/>
          <w:b/>
          <w:bCs/>
          <w:color w:val="C00000"/>
          <w:sz w:val="32"/>
          <w:szCs w:val="32"/>
          <w:rtl/>
        </w:rPr>
        <w:t xml:space="preserve">: </w:t>
      </w:r>
    </w:p>
    <w:p w:rsidR="000063E9" w:rsidRPr="00F228DD" w:rsidRDefault="000063E9" w:rsidP="008709ED">
      <w:pPr>
        <w:pStyle w:val="a3"/>
        <w:numPr>
          <w:ilvl w:val="0"/>
          <w:numId w:val="2"/>
        </w:numPr>
        <w:rPr>
          <w:rFonts w:cs="Arabic11 BT"/>
          <w:b/>
          <w:bCs/>
          <w:color w:val="000000" w:themeColor="text1"/>
          <w:sz w:val="32"/>
          <w:szCs w:val="32"/>
          <w:u w:val="single"/>
        </w:rPr>
      </w:pPr>
      <w:r w:rsidRPr="00F228DD">
        <w:rPr>
          <w:rFonts w:cs="Arabic11 BT"/>
          <w:b/>
          <w:bCs/>
          <w:color w:val="000000" w:themeColor="text1"/>
          <w:sz w:val="32"/>
          <w:szCs w:val="32"/>
          <w:u w:val="single"/>
          <w:rtl/>
        </w:rPr>
        <w:t>عدلاً</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ظلماً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إلماماً</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فسقاً</w:t>
      </w:r>
    </w:p>
    <w:p w:rsidR="008709ED" w:rsidRPr="00F228DD" w:rsidRDefault="008709ED" w:rsidP="008709ED">
      <w:pPr>
        <w:pStyle w:val="a3"/>
        <w:ind w:left="1080"/>
        <w:rPr>
          <w:rFonts w:cs="Arabic11 BT"/>
          <w:b/>
          <w:bCs/>
          <w:color w:val="C00000"/>
          <w:sz w:val="32"/>
          <w:szCs w:val="32"/>
        </w:rPr>
      </w:pPr>
    </w:p>
    <w:p w:rsidR="000063E9" w:rsidRPr="00F228DD" w:rsidRDefault="000063E9" w:rsidP="00BF032F">
      <w:pPr>
        <w:pStyle w:val="a3"/>
        <w:numPr>
          <w:ilvl w:val="0"/>
          <w:numId w:val="1"/>
        </w:numPr>
        <w:rPr>
          <w:rFonts w:cs="Arabic11 BT"/>
          <w:b/>
          <w:bCs/>
          <w:color w:val="C00000"/>
          <w:sz w:val="32"/>
          <w:szCs w:val="32"/>
        </w:rPr>
      </w:pPr>
      <w:r w:rsidRPr="00F228DD">
        <w:rPr>
          <w:rFonts w:cs="Arabic11 BT" w:hint="cs"/>
          <w:b/>
          <w:bCs/>
          <w:color w:val="C00000"/>
          <w:sz w:val="32"/>
          <w:szCs w:val="32"/>
          <w:rtl/>
        </w:rPr>
        <w:t>فسر القرطبي الوسط بأنه :</w:t>
      </w:r>
    </w:p>
    <w:p w:rsidR="008709ED"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النور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الفضيلة </w:t>
      </w:r>
    </w:p>
    <w:p w:rsidR="00EB655C" w:rsidRPr="00F228DD" w:rsidRDefault="00EB655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العدل </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التكلف </w:t>
      </w:r>
    </w:p>
    <w:p w:rsidR="00EB655C" w:rsidRPr="00F228DD" w:rsidRDefault="00EB655C" w:rsidP="00EB655C">
      <w:pPr>
        <w:pStyle w:val="a3"/>
        <w:ind w:left="1080"/>
        <w:rPr>
          <w:rFonts w:cs="Arabic11 BT"/>
          <w:b/>
          <w:bCs/>
          <w:color w:val="C00000"/>
          <w:sz w:val="32"/>
          <w:szCs w:val="32"/>
        </w:rPr>
      </w:pPr>
    </w:p>
    <w:p w:rsidR="000063E9" w:rsidRPr="00F228DD" w:rsidRDefault="00555504" w:rsidP="00555504">
      <w:pPr>
        <w:pStyle w:val="a3"/>
        <w:numPr>
          <w:ilvl w:val="0"/>
          <w:numId w:val="1"/>
        </w:numPr>
        <w:rPr>
          <w:rFonts w:cs="Arabic11 BT"/>
          <w:b/>
          <w:bCs/>
          <w:color w:val="C00000"/>
          <w:sz w:val="32"/>
          <w:szCs w:val="32"/>
        </w:rPr>
      </w:pPr>
      <w:r w:rsidRPr="00F228DD">
        <w:rPr>
          <w:rFonts w:cs="Arabic11 BT" w:hint="cs"/>
          <w:b/>
          <w:bCs/>
          <w:color w:val="C00000"/>
          <w:sz w:val="32"/>
          <w:szCs w:val="32"/>
          <w:rtl/>
        </w:rPr>
        <w:t>إن اتصاف الأمة الإسلامية بالعدالة والخيرية يؤهلها لأن تكون أمة :</w:t>
      </w:r>
    </w:p>
    <w:p w:rsidR="008709ED"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أمة الضلال </w:t>
      </w:r>
    </w:p>
    <w:p w:rsidR="00EB655C" w:rsidRPr="00F228DD" w:rsidRDefault="00EB655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أمة القيادة و التوجيه</w:t>
      </w:r>
    </w:p>
    <w:p w:rsidR="00EB655C" w:rsidRPr="00F228DD" w:rsidRDefault="00EB655C"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أمة الغلو </w:t>
      </w:r>
    </w:p>
    <w:p w:rsidR="00EB655C" w:rsidRPr="00F228DD" w:rsidRDefault="00EB655C" w:rsidP="00EB655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أمة الاختيار </w:t>
      </w:r>
    </w:p>
    <w:p w:rsidR="00EB655C" w:rsidRPr="00F228DD" w:rsidRDefault="00EB655C" w:rsidP="00EB655C">
      <w:pPr>
        <w:pStyle w:val="a3"/>
        <w:ind w:left="1080"/>
        <w:rPr>
          <w:rFonts w:cs="Arabic11 BT"/>
          <w:b/>
          <w:bCs/>
          <w:color w:val="C00000"/>
          <w:sz w:val="32"/>
          <w:szCs w:val="32"/>
        </w:rPr>
      </w:pPr>
    </w:p>
    <w:p w:rsidR="00555504" w:rsidRPr="00F228DD" w:rsidRDefault="00F20333" w:rsidP="00F20333">
      <w:pPr>
        <w:pStyle w:val="a3"/>
        <w:numPr>
          <w:ilvl w:val="0"/>
          <w:numId w:val="1"/>
        </w:numPr>
        <w:rPr>
          <w:rFonts w:cs="Arabic11 BT"/>
          <w:b/>
          <w:bCs/>
          <w:color w:val="C00000"/>
          <w:sz w:val="32"/>
          <w:szCs w:val="32"/>
        </w:rPr>
      </w:pPr>
      <w:r w:rsidRPr="00F228DD">
        <w:rPr>
          <w:rFonts w:cs="Arabic11 BT" w:hint="cs"/>
          <w:b/>
          <w:bCs/>
          <w:color w:val="C00000"/>
          <w:sz w:val="32"/>
          <w:szCs w:val="32"/>
          <w:rtl/>
        </w:rPr>
        <w:t>يتميز الإسلام بــــ</w:t>
      </w:r>
      <w:r w:rsidR="00555504" w:rsidRPr="00F228DD">
        <w:rPr>
          <w:rFonts w:cs="Arabic11 BT" w:hint="cs"/>
          <w:b/>
          <w:bCs/>
          <w:color w:val="C00000"/>
          <w:sz w:val="32"/>
          <w:szCs w:val="32"/>
          <w:rtl/>
        </w:rPr>
        <w:t xml:space="preserve"> :</w:t>
      </w:r>
    </w:p>
    <w:p w:rsidR="008709ED"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C00000"/>
          <w:sz w:val="32"/>
          <w:szCs w:val="32"/>
          <w:rtl/>
        </w:rPr>
        <w:t xml:space="preserve"> </w:t>
      </w:r>
      <w:r w:rsidRPr="00F228DD">
        <w:rPr>
          <w:rFonts w:cs="Arabic11 BT" w:hint="cs"/>
          <w:b/>
          <w:bCs/>
          <w:color w:val="000000" w:themeColor="text1"/>
          <w:sz w:val="32"/>
          <w:szCs w:val="32"/>
          <w:rtl/>
        </w:rPr>
        <w:t xml:space="preserve">وسطية الأمة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وسطية الرسالة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وسطية الدين </w:t>
      </w:r>
    </w:p>
    <w:p w:rsidR="00F20333" w:rsidRPr="00F228DD" w:rsidRDefault="00F20333"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EB655C" w:rsidRPr="00F228DD" w:rsidRDefault="00EB655C" w:rsidP="00F20333">
      <w:pPr>
        <w:pStyle w:val="a3"/>
        <w:ind w:left="1080"/>
        <w:rPr>
          <w:rFonts w:cs="Arabic11 BT"/>
          <w:b/>
          <w:bCs/>
          <w:color w:val="C00000"/>
          <w:sz w:val="32"/>
          <w:szCs w:val="32"/>
        </w:rPr>
      </w:pPr>
    </w:p>
    <w:p w:rsidR="00555504" w:rsidRPr="00F228DD" w:rsidRDefault="00555504" w:rsidP="00555504">
      <w:pPr>
        <w:pStyle w:val="a3"/>
        <w:numPr>
          <w:ilvl w:val="0"/>
          <w:numId w:val="1"/>
        </w:numPr>
        <w:rPr>
          <w:rFonts w:cs="Arabic11 BT"/>
          <w:b/>
          <w:bCs/>
          <w:color w:val="C00000"/>
          <w:sz w:val="32"/>
          <w:szCs w:val="32"/>
        </w:rPr>
      </w:pPr>
      <w:r w:rsidRPr="00F228DD">
        <w:rPr>
          <w:rFonts w:cs="Arabic11 BT" w:hint="cs"/>
          <w:b/>
          <w:bCs/>
          <w:color w:val="C00000"/>
          <w:sz w:val="32"/>
          <w:szCs w:val="32"/>
          <w:rtl/>
        </w:rPr>
        <w:t>أعلى الدرجات في سلم المسؤولية التي تتحمّلها الأمة الإسلامية وتنهض بأعبائها وتقوم بواجباتها :</w:t>
      </w:r>
    </w:p>
    <w:p w:rsidR="008709ED"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الجهاد </w:t>
      </w:r>
    </w:p>
    <w:p w:rsidR="00F20333" w:rsidRPr="00F228DD" w:rsidRDefault="00F20333"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الشهادة بالحق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تسهيل العبادات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تصريف أمور الخلق </w:t>
      </w:r>
    </w:p>
    <w:p w:rsidR="00F20333" w:rsidRPr="00F228DD" w:rsidRDefault="00F20333" w:rsidP="00F20333">
      <w:pPr>
        <w:pStyle w:val="a3"/>
        <w:ind w:left="1080"/>
        <w:rPr>
          <w:rFonts w:cs="Arabic11 BT"/>
          <w:b/>
          <w:bCs/>
          <w:color w:val="C00000"/>
          <w:sz w:val="32"/>
          <w:szCs w:val="32"/>
        </w:rPr>
      </w:pPr>
    </w:p>
    <w:p w:rsidR="00555504" w:rsidRPr="00F228DD" w:rsidRDefault="00555504" w:rsidP="00555504">
      <w:pPr>
        <w:pStyle w:val="a3"/>
        <w:numPr>
          <w:ilvl w:val="0"/>
          <w:numId w:val="1"/>
        </w:numPr>
        <w:rPr>
          <w:rFonts w:cs="Arabic11 BT"/>
          <w:b/>
          <w:bCs/>
          <w:color w:val="C00000"/>
          <w:sz w:val="32"/>
          <w:szCs w:val="32"/>
        </w:rPr>
      </w:pPr>
      <w:r w:rsidRPr="00F228DD">
        <w:rPr>
          <w:rFonts w:cs="Arabic11 BT"/>
          <w:b/>
          <w:bCs/>
          <w:color w:val="C00000"/>
          <w:sz w:val="32"/>
          <w:szCs w:val="32"/>
        </w:rPr>
        <w:t>)</w:t>
      </w:r>
      <w:r w:rsidRPr="00F228DD">
        <w:rPr>
          <w:rFonts w:cs="Arabic11 BT" w:hint="cs"/>
          <w:b/>
          <w:bCs/>
          <w:color w:val="C00000"/>
          <w:sz w:val="32"/>
          <w:szCs w:val="32"/>
          <w:rtl/>
        </w:rPr>
        <w:t>كُنْتُمْ خَيْرَ أُمَّةٍ أُخْرِجَتْ لِلنَّاسِ) الخيرية في هذا السياق هي :</w:t>
      </w:r>
    </w:p>
    <w:p w:rsidR="008709ED"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التعميم </w:t>
      </w:r>
    </w:p>
    <w:p w:rsidR="00F20333" w:rsidRPr="00F228DD" w:rsidRDefault="00F20333"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الوسطية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الغلو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المبالغة </w:t>
      </w:r>
    </w:p>
    <w:p w:rsidR="00F20333" w:rsidRPr="00F228DD" w:rsidRDefault="00F20333" w:rsidP="00F20333">
      <w:pPr>
        <w:pStyle w:val="a3"/>
        <w:ind w:left="1080"/>
        <w:rPr>
          <w:rFonts w:cs="Arabic11 BT"/>
          <w:b/>
          <w:bCs/>
          <w:color w:val="C00000"/>
          <w:sz w:val="32"/>
          <w:szCs w:val="32"/>
        </w:rPr>
      </w:pPr>
    </w:p>
    <w:p w:rsidR="00555504" w:rsidRPr="00F228DD" w:rsidRDefault="00555504" w:rsidP="00F20333">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اختار اللَّه الأمة </w:t>
      </w:r>
      <w:r w:rsidR="00F20333" w:rsidRPr="00F228DD">
        <w:rPr>
          <w:rFonts w:cs="Arabic11 BT" w:hint="cs"/>
          <w:b/>
          <w:bCs/>
          <w:color w:val="C00000"/>
          <w:sz w:val="32"/>
          <w:szCs w:val="32"/>
          <w:rtl/>
        </w:rPr>
        <w:t>.........</w:t>
      </w:r>
      <w:r w:rsidRPr="00F228DD">
        <w:rPr>
          <w:rFonts w:cs="Arabic11 BT" w:hint="cs"/>
          <w:b/>
          <w:bCs/>
          <w:color w:val="C00000"/>
          <w:sz w:val="32"/>
          <w:szCs w:val="32"/>
          <w:rtl/>
        </w:rPr>
        <w:t xml:space="preserve"> لتكون شاهدة على العالمين :</w:t>
      </w:r>
    </w:p>
    <w:p w:rsidR="008709ED" w:rsidRPr="00F228DD" w:rsidRDefault="00F20333"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الإسلامية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F20333" w:rsidRPr="00F228DD" w:rsidRDefault="00F20333"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الدرزية </w:t>
      </w:r>
    </w:p>
    <w:p w:rsidR="008709ED" w:rsidRPr="00F228DD" w:rsidRDefault="00F20333" w:rsidP="00F2033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F20333" w:rsidRPr="00F228DD" w:rsidRDefault="00F20333" w:rsidP="00F20333">
      <w:pPr>
        <w:pStyle w:val="a3"/>
        <w:ind w:left="1080"/>
        <w:rPr>
          <w:rFonts w:cs="Arabic11 BT"/>
          <w:b/>
          <w:bCs/>
          <w:color w:val="000000" w:themeColor="text1"/>
          <w:sz w:val="32"/>
          <w:szCs w:val="32"/>
        </w:rPr>
      </w:pPr>
    </w:p>
    <w:p w:rsidR="008709ED" w:rsidRPr="00F228DD" w:rsidRDefault="004E6552" w:rsidP="004E6552">
      <w:pPr>
        <w:pStyle w:val="a3"/>
        <w:numPr>
          <w:ilvl w:val="0"/>
          <w:numId w:val="1"/>
        </w:numPr>
        <w:rPr>
          <w:rFonts w:cs="Arabic11 BT"/>
          <w:b/>
          <w:bCs/>
          <w:color w:val="C00000"/>
          <w:sz w:val="32"/>
          <w:szCs w:val="32"/>
        </w:rPr>
      </w:pPr>
      <w:r w:rsidRPr="00F228DD">
        <w:rPr>
          <w:rFonts w:cs="Arabic11 BT"/>
          <w:b/>
          <w:bCs/>
          <w:color w:val="C00000"/>
          <w:sz w:val="32"/>
          <w:szCs w:val="32"/>
          <w:rtl/>
        </w:rPr>
        <w:t xml:space="preserve">   الفطرة </w:t>
      </w:r>
      <w:r w:rsidRPr="00F228DD">
        <w:rPr>
          <w:rFonts w:cs="Arabic11 BT" w:hint="cs"/>
          <w:b/>
          <w:bCs/>
          <w:color w:val="C00000"/>
          <w:sz w:val="32"/>
          <w:szCs w:val="32"/>
          <w:rtl/>
        </w:rPr>
        <w:t>الإنسانية</w:t>
      </w:r>
      <w:r w:rsidR="003121FC" w:rsidRPr="00F228DD">
        <w:rPr>
          <w:rFonts w:cs="Arabic11 BT" w:hint="cs"/>
          <w:b/>
          <w:bCs/>
          <w:color w:val="C00000"/>
          <w:sz w:val="32"/>
          <w:szCs w:val="32"/>
          <w:rtl/>
        </w:rPr>
        <w:t xml:space="preserve"> قائمة على أن الإنسان  :</w:t>
      </w:r>
    </w:p>
    <w:p w:rsidR="008709ED" w:rsidRPr="00F228DD" w:rsidRDefault="008709ED"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جسد </w:t>
      </w:r>
    </w:p>
    <w:p w:rsidR="008709ED" w:rsidRPr="00F228DD" w:rsidRDefault="008709ED"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روح </w:t>
      </w:r>
    </w:p>
    <w:p w:rsidR="004E6552" w:rsidRPr="00F228DD" w:rsidRDefault="003121FC" w:rsidP="008709ED">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 جسد وروح</w:t>
      </w:r>
    </w:p>
    <w:p w:rsidR="008709ED" w:rsidRPr="00F228DD" w:rsidRDefault="008709ED" w:rsidP="008709ED">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عقل و تدبير </w:t>
      </w:r>
    </w:p>
    <w:p w:rsidR="008709ED" w:rsidRPr="00F228DD" w:rsidRDefault="008709ED" w:rsidP="008709ED">
      <w:pPr>
        <w:pStyle w:val="a3"/>
        <w:ind w:left="1080"/>
        <w:rPr>
          <w:rFonts w:cs="Arabic11 BT"/>
          <w:b/>
          <w:bCs/>
          <w:color w:val="C00000"/>
          <w:sz w:val="32"/>
          <w:szCs w:val="32"/>
        </w:rPr>
      </w:pPr>
    </w:p>
    <w:p w:rsidR="00555504" w:rsidRPr="00F228DD" w:rsidRDefault="003121FC" w:rsidP="003121FC">
      <w:pPr>
        <w:pStyle w:val="a3"/>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 xml:space="preserve">إِنَّا كُلَّ شَيْءٍ خَلَقْنَاهُ بِقَدَرٍ </w:t>
      </w:r>
      <w:r w:rsidRPr="00F228DD">
        <w:rPr>
          <w:rFonts w:cs="Arabic11 BT"/>
          <w:b/>
          <w:bCs/>
          <w:color w:val="C00000"/>
          <w:sz w:val="32"/>
          <w:szCs w:val="32"/>
          <w:rtl/>
        </w:rPr>
        <w:t>) أي</w:t>
      </w:r>
      <w:r w:rsidRPr="00F228DD">
        <w:rPr>
          <w:rFonts w:cs="Arabic11 BT" w:hint="cs"/>
          <w:b/>
          <w:bCs/>
          <w:color w:val="C00000"/>
          <w:sz w:val="32"/>
          <w:szCs w:val="32"/>
          <w:rtl/>
        </w:rPr>
        <w:t xml:space="preserve"> :</w:t>
      </w:r>
    </w:p>
    <w:p w:rsidR="00F874DC"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بعطاء </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بقدر محدود </w:t>
      </w:r>
    </w:p>
    <w:p w:rsidR="00F20333" w:rsidRPr="00F228DD" w:rsidRDefault="00F2033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بمقدار و ميزان </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بجفاء </w:t>
      </w:r>
    </w:p>
    <w:p w:rsidR="00F20333" w:rsidRPr="00F228DD" w:rsidRDefault="00F20333" w:rsidP="00F2033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rPr>
        <w:t>الوسطية هي تحقيق لمبدأ التوازن الذي تقوم عليه سنة اللَّه في خلقه</w:t>
      </w:r>
      <w:r w:rsidRPr="00F228DD">
        <w:rPr>
          <w:rFonts w:cs="Arabic11 BT"/>
          <w:b/>
          <w:bCs/>
          <w:color w:val="C00000"/>
          <w:sz w:val="32"/>
          <w:szCs w:val="32"/>
          <w:rtl/>
        </w:rPr>
        <w:t xml:space="preserve"> </w:t>
      </w:r>
      <w:r w:rsidRPr="00F228DD">
        <w:rPr>
          <w:rFonts w:cs="Arabic11 BT" w:hint="cs"/>
          <w:b/>
          <w:bCs/>
          <w:color w:val="C00000"/>
          <w:sz w:val="32"/>
          <w:szCs w:val="32"/>
          <w:rtl/>
        </w:rPr>
        <w:t>و</w:t>
      </w:r>
      <w:r w:rsidRPr="00F228DD">
        <w:rPr>
          <w:rFonts w:cs="Arabic11 BT"/>
          <w:b/>
          <w:bCs/>
          <w:color w:val="C00000"/>
          <w:sz w:val="32"/>
          <w:szCs w:val="32"/>
          <w:rtl/>
        </w:rPr>
        <w:t xml:space="preserve"> يتمثل ذلك في قوله تعالى : </w:t>
      </w:r>
    </w:p>
    <w:p w:rsidR="00F874DC" w:rsidRPr="00F228DD" w:rsidRDefault="00F20333" w:rsidP="00F874DC">
      <w:pPr>
        <w:pStyle w:val="a3"/>
        <w:numPr>
          <w:ilvl w:val="0"/>
          <w:numId w:val="2"/>
        </w:numPr>
        <w:rPr>
          <w:rFonts w:cs="Arabic11 BT"/>
          <w:b/>
          <w:bCs/>
          <w:color w:val="000000" w:themeColor="text1"/>
          <w:sz w:val="32"/>
          <w:szCs w:val="32"/>
          <w:u w:val="single"/>
        </w:rPr>
      </w:pPr>
      <w:r w:rsidRPr="00F228DD">
        <w:rPr>
          <w:rFonts w:cs="Arabic11 BT"/>
          <w:b/>
          <w:bCs/>
          <w:color w:val="000000" w:themeColor="text1"/>
          <w:sz w:val="32"/>
          <w:szCs w:val="32"/>
          <w:u w:val="single"/>
          <w:rtl/>
        </w:rPr>
        <w:t>(</w:t>
      </w:r>
      <w:r w:rsidRPr="00F228DD">
        <w:rPr>
          <w:rFonts w:cs="Arabic11 BT" w:hint="cs"/>
          <w:b/>
          <w:bCs/>
          <w:color w:val="000000" w:themeColor="text1"/>
          <w:sz w:val="32"/>
          <w:szCs w:val="32"/>
          <w:u w:val="single"/>
          <w:rtl/>
        </w:rPr>
        <w:t xml:space="preserve">إِنَّا كُلَّ شَيْءٍ خَلَقْنَاهُ بِقَدَرٍ </w:t>
      </w:r>
      <w:r w:rsidRPr="00F228DD">
        <w:rPr>
          <w:rFonts w:cs="Arabic11 BT"/>
          <w:b/>
          <w:bCs/>
          <w:color w:val="000000" w:themeColor="text1"/>
          <w:sz w:val="32"/>
          <w:szCs w:val="32"/>
          <w:u w:val="single"/>
          <w:rtl/>
        </w:rPr>
        <w:t>)</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(كنتم خير أمة أخرجت للناس )</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(إن شانئك هو الأبتر )</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(وَكَذَلِكَ جَعَلْنَاكُمْ أُمَّةً وَسَطًا)</w:t>
      </w:r>
    </w:p>
    <w:p w:rsidR="00F20333" w:rsidRPr="00F228DD" w:rsidRDefault="00F20333" w:rsidP="00F2033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 هو مصدر التشريع :</w:t>
      </w:r>
    </w:p>
    <w:p w:rsidR="00F874DC"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العقل </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الروح </w:t>
      </w:r>
    </w:p>
    <w:p w:rsidR="00F20333" w:rsidRPr="00F228DD" w:rsidRDefault="00CF51B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الوحي</w:t>
      </w:r>
    </w:p>
    <w:p w:rsidR="00F20333" w:rsidRPr="00F228DD" w:rsidRDefault="00CF51B3" w:rsidP="00F2033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الشعر </w:t>
      </w:r>
    </w:p>
    <w:p w:rsidR="00F20333" w:rsidRPr="00F228DD" w:rsidRDefault="00F20333" w:rsidP="00F2033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 له دور في فهم الوحي :</w:t>
      </w:r>
    </w:p>
    <w:p w:rsidR="00F874DC" w:rsidRPr="00F228DD" w:rsidRDefault="00CF51B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العقل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الروح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الجسد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الفطرة </w:t>
      </w:r>
    </w:p>
    <w:p w:rsidR="00CF51B3" w:rsidRPr="00F228DD" w:rsidRDefault="00CF51B3"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يجمع بين علوم الشريعة وعلوم الحياة :</w:t>
      </w:r>
    </w:p>
    <w:p w:rsidR="00CF51B3" w:rsidRPr="00F228DD" w:rsidRDefault="00CF51B3" w:rsidP="00CF51B3">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العقل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الروح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الجسد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الفطرة </w:t>
      </w:r>
    </w:p>
    <w:p w:rsidR="00F874DC" w:rsidRPr="00F228DD" w:rsidRDefault="00F874DC"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rPr>
        <w:t>يتم ............ب</w:t>
      </w:r>
      <w:r w:rsidRPr="00F228DD">
        <w:rPr>
          <w:rFonts w:cs="Arabic11 BT" w:hint="cs"/>
          <w:b/>
          <w:bCs/>
          <w:color w:val="C00000"/>
          <w:sz w:val="32"/>
          <w:szCs w:val="32"/>
          <w:rtl/>
          <w:lang w:bidi="ar-KW"/>
        </w:rPr>
        <w:t>الجمع بين الوحي والعقل</w:t>
      </w:r>
      <w:r w:rsidRPr="00F228DD">
        <w:rPr>
          <w:rFonts w:cs="Arabic11 BT" w:hint="cs"/>
          <w:b/>
          <w:bCs/>
          <w:color w:val="C00000"/>
          <w:sz w:val="32"/>
          <w:szCs w:val="32"/>
          <w:rtl/>
        </w:rPr>
        <w:t xml:space="preserve"> :</w:t>
      </w:r>
    </w:p>
    <w:p w:rsidR="00F874DC"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صحة النقل </w:t>
      </w:r>
    </w:p>
    <w:p w:rsidR="00CF51B3" w:rsidRPr="00F228DD" w:rsidRDefault="00CF51B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توحيد مصادر المعرفة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الإبداع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الاعتقاد</w:t>
      </w:r>
    </w:p>
    <w:p w:rsidR="00CF51B3" w:rsidRPr="00F228DD" w:rsidRDefault="00CF51B3"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يعرف بفقه الظاهر وفقه الباطن</w:t>
      </w:r>
      <w:r w:rsidRPr="00F228DD">
        <w:rPr>
          <w:rFonts w:cs="Arabic11 BT" w:hint="cs"/>
          <w:b/>
          <w:bCs/>
          <w:color w:val="C00000"/>
          <w:sz w:val="32"/>
          <w:szCs w:val="32"/>
          <w:rtl/>
        </w:rPr>
        <w:t xml:space="preserve"> :</w:t>
      </w:r>
    </w:p>
    <w:p w:rsidR="00F874DC"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توحيد مصادر المعرفة </w:t>
      </w:r>
    </w:p>
    <w:p w:rsidR="00CF51B3" w:rsidRPr="00F228DD" w:rsidRDefault="00CF51B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التلازم بين الظاهر و الباطن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صحة النقل و صراحة العقل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أعمال الجوارح </w:t>
      </w:r>
    </w:p>
    <w:p w:rsidR="00CF51B3" w:rsidRPr="00F228DD" w:rsidRDefault="00CF51B3"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يجمع بين الاهتمام بأعمال الجوارح وأعمال القلوب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توحيد مصادر المعرفة </w:t>
      </w:r>
    </w:p>
    <w:p w:rsidR="00CF51B3" w:rsidRPr="00F228DD" w:rsidRDefault="00CF51B3" w:rsidP="00CF51B3">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التلازم بين الظاهر و الباطن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صحة النقل و صراحة العقل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أعمال الجوارح </w:t>
      </w:r>
    </w:p>
    <w:p w:rsidR="00F874DC" w:rsidRPr="00F228DD" w:rsidRDefault="00F874DC"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b/>
          <w:bCs/>
          <w:color w:val="C00000"/>
          <w:sz w:val="32"/>
          <w:szCs w:val="32"/>
        </w:rPr>
      </w:pPr>
      <w:r w:rsidRPr="00F228DD">
        <w:rPr>
          <w:rFonts w:cs="Arabic11 BT" w:hint="cs"/>
          <w:b/>
          <w:bCs/>
          <w:color w:val="C00000"/>
          <w:sz w:val="32"/>
          <w:szCs w:val="32"/>
          <w:rtl/>
        </w:rPr>
        <w:t>صحة النقل وصراحة العقل</w:t>
      </w:r>
      <w:r w:rsidRPr="00F228DD">
        <w:rPr>
          <w:rFonts w:cs="Arabic11 BT"/>
          <w:b/>
          <w:bCs/>
          <w:color w:val="C00000"/>
          <w:sz w:val="32"/>
          <w:szCs w:val="32"/>
          <w:rtl/>
        </w:rPr>
        <w:t xml:space="preserve"> </w:t>
      </w:r>
      <w:r w:rsidRPr="00F228DD">
        <w:rPr>
          <w:rFonts w:cs="Arabic11 BT" w:hint="cs"/>
          <w:b/>
          <w:bCs/>
          <w:color w:val="C00000"/>
          <w:sz w:val="32"/>
          <w:szCs w:val="32"/>
          <w:rtl/>
        </w:rPr>
        <w:t>يجمع بين</w:t>
      </w:r>
      <w:r w:rsidRPr="00F228DD">
        <w:rPr>
          <w:rFonts w:cs="Arabic11 BT"/>
          <w:b/>
          <w:bCs/>
          <w:color w:val="C00000"/>
          <w:sz w:val="32"/>
          <w:szCs w:val="32"/>
          <w:rtl/>
          <w:lang w:bidi="ar-KW"/>
        </w:rPr>
        <w:t xml:space="preserve"> منهجي</w:t>
      </w:r>
      <w:r w:rsidRPr="00F228DD">
        <w:rPr>
          <w:rFonts w:cs="Arabic11 BT" w:hint="cs"/>
          <w:b/>
          <w:bCs/>
          <w:color w:val="C00000"/>
          <w:sz w:val="32"/>
          <w:szCs w:val="32"/>
          <w:rtl/>
          <w:lang w:bidi="ar-KW"/>
        </w:rPr>
        <w:t xml:space="preserve"> :</w:t>
      </w:r>
    </w:p>
    <w:p w:rsidR="00F874DC"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الإتباع و الإبداع </w:t>
      </w:r>
    </w:p>
    <w:p w:rsidR="00CF51B3" w:rsidRPr="00F228DD" w:rsidRDefault="00CF51B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مدرسة الرأي و الأثر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مدرسة النقد و الشك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الدين و الدنيا </w:t>
      </w:r>
    </w:p>
    <w:p w:rsidR="00CF51B3" w:rsidRPr="00F228DD" w:rsidRDefault="00CF51B3" w:rsidP="00CF51B3">
      <w:pPr>
        <w:pStyle w:val="a3"/>
        <w:ind w:left="1080"/>
        <w:rPr>
          <w:rFonts w:cs="Arabic11 BT"/>
          <w:b/>
          <w:bCs/>
          <w:color w:val="C00000"/>
          <w:sz w:val="32"/>
          <w:szCs w:val="32"/>
        </w:rPr>
      </w:pPr>
    </w:p>
    <w:p w:rsidR="00AA79BB" w:rsidRPr="00F228DD" w:rsidRDefault="00AA79BB" w:rsidP="00AA79BB">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الجمع بين ....... </w:t>
      </w:r>
      <w:r w:rsidRPr="00F228DD">
        <w:rPr>
          <w:rFonts w:cs="Arabic11 BT" w:hint="cs"/>
          <w:b/>
          <w:bCs/>
          <w:color w:val="C00000"/>
          <w:sz w:val="32"/>
          <w:szCs w:val="32"/>
          <w:rtl/>
          <w:lang w:bidi="ar-KW"/>
        </w:rPr>
        <w:t>يتولد عنه الاتزان بين متطلبات الجسد والروح</w:t>
      </w:r>
      <w:r w:rsidRPr="00F228DD">
        <w:rPr>
          <w:rFonts w:cs="Arabic11 BT"/>
          <w:b/>
          <w:bCs/>
          <w:color w:val="C00000"/>
          <w:sz w:val="32"/>
          <w:szCs w:val="32"/>
          <w:rtl/>
        </w:rPr>
        <w:t xml:space="preserve"> : </w:t>
      </w:r>
    </w:p>
    <w:p w:rsidR="00F874DC" w:rsidRPr="00F228DD" w:rsidRDefault="00CF51B3" w:rsidP="00CF51B3">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عمارة الحياة والسمو الروحي</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الثبات و التغير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الثبات و التكامل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كل ما سبق </w:t>
      </w:r>
    </w:p>
    <w:p w:rsidR="00CF51B3" w:rsidRPr="00F228DD" w:rsidRDefault="00CF51B3" w:rsidP="00CF51B3">
      <w:pPr>
        <w:pStyle w:val="a3"/>
        <w:ind w:left="1080"/>
        <w:rPr>
          <w:rFonts w:cs="Arabic11 BT"/>
          <w:b/>
          <w:bCs/>
          <w:color w:val="C00000"/>
          <w:sz w:val="32"/>
          <w:szCs w:val="32"/>
          <w:rtl/>
        </w:rPr>
      </w:pPr>
    </w:p>
    <w:p w:rsidR="00AA79BB" w:rsidRPr="00F228DD" w:rsidRDefault="00AA79BB" w:rsidP="00AA79BB">
      <w:pPr>
        <w:pStyle w:val="a3"/>
        <w:numPr>
          <w:ilvl w:val="0"/>
          <w:numId w:val="1"/>
        </w:numPr>
        <w:rPr>
          <w:rFonts w:cs="Arabic11 BT"/>
          <w:b/>
          <w:bCs/>
          <w:color w:val="C00000"/>
          <w:sz w:val="32"/>
          <w:szCs w:val="32"/>
        </w:rPr>
      </w:pPr>
      <w:r w:rsidRPr="00F228DD">
        <w:rPr>
          <w:rFonts w:cs="Arabic11 BT"/>
          <w:b/>
          <w:bCs/>
          <w:color w:val="C00000"/>
          <w:sz w:val="32"/>
          <w:szCs w:val="32"/>
          <w:rtl/>
        </w:rPr>
        <w:t> </w:t>
      </w:r>
      <w:r w:rsidRPr="00F228DD">
        <w:rPr>
          <w:rFonts w:cs="Arabic11 BT" w:hint="cs"/>
          <w:b/>
          <w:bCs/>
          <w:color w:val="C00000"/>
          <w:sz w:val="32"/>
          <w:szCs w:val="32"/>
          <w:rtl/>
        </w:rPr>
        <w:t>الوسطية تتميز بالثبات</w:t>
      </w:r>
      <w:r w:rsidRPr="00F228DD">
        <w:rPr>
          <w:rFonts w:cs="Arabic11 BT"/>
          <w:b/>
          <w:bCs/>
          <w:color w:val="C00000"/>
          <w:sz w:val="32"/>
          <w:szCs w:val="32"/>
          <w:rtl/>
        </w:rPr>
        <w:t xml:space="preserve"> في </w:t>
      </w:r>
      <w:r w:rsidRPr="00F228DD">
        <w:rPr>
          <w:rFonts w:cs="Arabic11 BT" w:hint="cs"/>
          <w:b/>
          <w:bCs/>
          <w:color w:val="C00000"/>
          <w:sz w:val="32"/>
          <w:szCs w:val="32"/>
          <w:rtl/>
        </w:rPr>
        <w:t>:</w:t>
      </w:r>
    </w:p>
    <w:p w:rsidR="00F874DC"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المصدر </w:t>
      </w:r>
    </w:p>
    <w:p w:rsidR="00F20333" w:rsidRPr="00F228DD" w:rsidRDefault="00F2033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الأهداف </w:t>
      </w:r>
    </w:p>
    <w:p w:rsidR="00F20333" w:rsidRPr="00F228DD" w:rsidRDefault="00F2033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الوسائل </w:t>
      </w:r>
    </w:p>
    <w:p w:rsidR="00F2033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المقدسات </w:t>
      </w:r>
    </w:p>
    <w:p w:rsidR="00CF51B3" w:rsidRPr="00F228DD" w:rsidRDefault="00CF51B3" w:rsidP="00CF51B3">
      <w:pPr>
        <w:pStyle w:val="a3"/>
        <w:ind w:left="1080"/>
        <w:rPr>
          <w:rFonts w:cs="Arabic11 BT"/>
          <w:b/>
          <w:bCs/>
          <w:color w:val="C00000"/>
          <w:sz w:val="32"/>
          <w:szCs w:val="32"/>
        </w:rPr>
      </w:pPr>
    </w:p>
    <w:p w:rsidR="00AA79BB" w:rsidRPr="00F228DD" w:rsidRDefault="00AA79BB" w:rsidP="00AA79BB">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الوسطية تتميز بالمرونة</w:t>
      </w:r>
      <w:r w:rsidRPr="00F228DD">
        <w:rPr>
          <w:rFonts w:cs="Arabic11 BT"/>
          <w:b/>
          <w:bCs/>
          <w:color w:val="C00000"/>
          <w:sz w:val="32"/>
          <w:szCs w:val="32"/>
          <w:rtl/>
        </w:rPr>
        <w:t xml:space="preserve"> في </w:t>
      </w:r>
      <w:r w:rsidRPr="00F228DD">
        <w:rPr>
          <w:rFonts w:cs="Arabic11 BT" w:hint="cs"/>
          <w:b/>
          <w:bCs/>
          <w:color w:val="C00000"/>
          <w:sz w:val="32"/>
          <w:szCs w:val="32"/>
          <w:rtl/>
        </w:rPr>
        <w:t xml:space="preserve">: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المصدر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الأهداف </w:t>
      </w:r>
    </w:p>
    <w:p w:rsidR="00CF51B3" w:rsidRPr="00F228DD" w:rsidRDefault="00CF51B3" w:rsidP="00CF51B3">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الوسائل </w:t>
      </w:r>
    </w:p>
    <w:p w:rsidR="00CF51B3" w:rsidRPr="00F228DD" w:rsidRDefault="00CF51B3" w:rsidP="00CF51B3">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المقدسات </w:t>
      </w:r>
    </w:p>
    <w:p w:rsidR="00F874DC" w:rsidRPr="00F228DD" w:rsidRDefault="00F874DC" w:rsidP="00CF51B3">
      <w:pPr>
        <w:pStyle w:val="a3"/>
        <w:ind w:left="1080"/>
        <w:rPr>
          <w:rFonts w:cs="Arabic11 BT"/>
          <w:b/>
          <w:bCs/>
          <w:color w:val="C00000"/>
          <w:sz w:val="32"/>
          <w:szCs w:val="32"/>
          <w:rtl/>
        </w:rPr>
      </w:pPr>
    </w:p>
    <w:p w:rsidR="00AA79BB" w:rsidRPr="00F228DD" w:rsidRDefault="00AA79BB"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الوسطية الإسلامية </w:t>
      </w:r>
      <w:r w:rsidR="00BD473F" w:rsidRPr="00F228DD">
        <w:rPr>
          <w:rFonts w:cs="Arabic11 BT" w:hint="cs"/>
          <w:b/>
          <w:bCs/>
          <w:color w:val="C00000"/>
          <w:sz w:val="32"/>
          <w:szCs w:val="32"/>
          <w:rtl/>
        </w:rPr>
        <w:t>.....</w:t>
      </w:r>
      <w:r w:rsidRPr="00F228DD">
        <w:rPr>
          <w:rFonts w:cs="Arabic11 BT" w:hint="cs"/>
          <w:b/>
          <w:bCs/>
          <w:color w:val="C00000"/>
          <w:sz w:val="32"/>
          <w:szCs w:val="32"/>
          <w:rtl/>
        </w:rPr>
        <w:t xml:space="preserve"> في الاعتقاد والعبادات والشعائر والأخلاق والتشريع :</w:t>
      </w:r>
    </w:p>
    <w:p w:rsidR="00F874DC"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ظاهرة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معدومة </w:t>
      </w:r>
    </w:p>
    <w:p w:rsidR="00CF51B3" w:rsidRPr="00F228DD" w:rsidRDefault="00CF51B3"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كامنة </w:t>
      </w:r>
    </w:p>
    <w:p w:rsidR="00CF51B3" w:rsidRPr="00F228DD" w:rsidRDefault="00CF51B3"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متوسطة </w:t>
      </w:r>
    </w:p>
    <w:p w:rsidR="00CF51B3" w:rsidRPr="00F228DD" w:rsidRDefault="00CF51B3" w:rsidP="00CF51B3">
      <w:pPr>
        <w:pStyle w:val="a3"/>
        <w:ind w:left="1080"/>
        <w:rPr>
          <w:rFonts w:cs="Arabic11 BT"/>
          <w:b/>
          <w:bCs/>
          <w:color w:val="C00000"/>
          <w:sz w:val="32"/>
          <w:szCs w:val="32"/>
        </w:rPr>
      </w:pPr>
    </w:p>
    <w:p w:rsidR="00021DD8" w:rsidRPr="00F228DD" w:rsidRDefault="00021DD8"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الإتباع يكون في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الدنيا </w:t>
      </w:r>
    </w:p>
    <w:p w:rsidR="00021DD8" w:rsidRPr="00F228DD" w:rsidRDefault="00021DD8" w:rsidP="00021DD8">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الدين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الآخرة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العمر </w:t>
      </w:r>
    </w:p>
    <w:p w:rsidR="00021DD8" w:rsidRPr="00F228DD" w:rsidRDefault="00021DD8" w:rsidP="00021DD8">
      <w:pPr>
        <w:pStyle w:val="a3"/>
        <w:ind w:left="1080"/>
        <w:rPr>
          <w:rFonts w:cs="Arabic11 BT"/>
          <w:b/>
          <w:bCs/>
          <w:color w:val="C00000"/>
          <w:sz w:val="32"/>
          <w:szCs w:val="32"/>
        </w:rPr>
      </w:pPr>
    </w:p>
    <w:p w:rsidR="00021DD8" w:rsidRPr="00F228DD" w:rsidRDefault="00021DD8"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الإبداع يكون في :</w:t>
      </w:r>
    </w:p>
    <w:p w:rsidR="00021DD8" w:rsidRPr="00F228DD" w:rsidRDefault="00021DD8" w:rsidP="00021DD8">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الدنيا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الدين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الآخرة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العمر </w:t>
      </w:r>
    </w:p>
    <w:p w:rsidR="00021DD8" w:rsidRPr="00F228DD" w:rsidRDefault="00021DD8"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  الذين يصدقون بكل شيء ويؤمنون بغير برهان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a3"/>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rPr>
        <w:t xml:space="preserve">الخرافيين </w:t>
      </w:r>
    </w:p>
    <w:p w:rsidR="00F874DC" w:rsidRPr="00F228DD" w:rsidRDefault="00021DD8" w:rsidP="00021DD8">
      <w:pPr>
        <w:pStyle w:val="a3"/>
        <w:numPr>
          <w:ilvl w:val="0"/>
          <w:numId w:val="2"/>
        </w:numPr>
        <w:rPr>
          <w:rFonts w:cs="Arabic11 BT"/>
          <w:b/>
          <w:bCs/>
          <w:color w:val="000000" w:themeColor="text1"/>
          <w:sz w:val="32"/>
          <w:szCs w:val="32"/>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rtl/>
        </w:rPr>
        <w:t>الماديين</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الملاحدة </w:t>
      </w:r>
    </w:p>
    <w:p w:rsidR="00021DD8" w:rsidRPr="00F228DD" w:rsidRDefault="00021DD8"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 الذين ينكرون كل ما وراء الحس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الخرافيين </w:t>
      </w:r>
    </w:p>
    <w:p w:rsidR="00021DD8" w:rsidRPr="00F228DD" w:rsidRDefault="00021DD8" w:rsidP="00021DD8">
      <w:pPr>
        <w:pStyle w:val="a3"/>
        <w:numPr>
          <w:ilvl w:val="0"/>
          <w:numId w:val="2"/>
        </w:numPr>
        <w:rPr>
          <w:rFonts w:cs="Arabic11 BT"/>
          <w:b/>
          <w:bCs/>
          <w:color w:val="000000" w:themeColor="text1"/>
          <w:sz w:val="32"/>
          <w:szCs w:val="32"/>
          <w:u w:val="single"/>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u w:val="single"/>
          <w:rtl/>
        </w:rPr>
        <w:t>الماديين</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الملاحدة </w:t>
      </w:r>
    </w:p>
    <w:p w:rsidR="00F874DC" w:rsidRPr="00F228DD" w:rsidRDefault="00F874DC"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 xml:space="preserve"> الذين لا يؤمنون بإله قط </w:t>
      </w:r>
      <w:r w:rsidRPr="00F228DD">
        <w:rPr>
          <w:rFonts w:cs="Arabic11 BT" w:hint="cs"/>
          <w:b/>
          <w:bCs/>
          <w:color w:val="C00000"/>
          <w:sz w:val="32"/>
          <w:szCs w:val="32"/>
          <w:rtl/>
        </w:rPr>
        <w:t xml:space="preserve">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الخرافيين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rtl/>
        </w:rPr>
        <w:t>الماديين</w:t>
      </w:r>
    </w:p>
    <w:p w:rsidR="00021DD8" w:rsidRPr="00F228DD" w:rsidRDefault="00021DD8" w:rsidP="00021DD8">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الملاحدة </w:t>
      </w:r>
    </w:p>
    <w:p w:rsidR="00F874DC" w:rsidRPr="00F228DD" w:rsidRDefault="00F874DC"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تظهر وسطية الإسلام في التفاعل الحضاري</w:t>
      </w:r>
      <w:r w:rsidRPr="00F228DD">
        <w:rPr>
          <w:rFonts w:cs="Arabic11 BT"/>
          <w:b/>
          <w:bCs/>
          <w:color w:val="C00000"/>
          <w:sz w:val="32"/>
          <w:szCs w:val="32"/>
          <w:rtl/>
        </w:rPr>
        <w:t xml:space="preserve"> </w:t>
      </w:r>
      <w:r w:rsidRPr="00F228DD">
        <w:rPr>
          <w:rFonts w:cs="Arabic11 BT" w:hint="cs"/>
          <w:b/>
          <w:bCs/>
          <w:color w:val="C00000"/>
          <w:sz w:val="32"/>
          <w:szCs w:val="32"/>
          <w:rtl/>
          <w:lang w:bidi="ar-KW"/>
        </w:rPr>
        <w:t>من خلال</w:t>
      </w:r>
      <w:r w:rsidRPr="00F228DD">
        <w:rPr>
          <w:rFonts w:cs="Arabic11 BT" w:hint="cs"/>
          <w:b/>
          <w:bCs/>
          <w:color w:val="C00000"/>
          <w:sz w:val="32"/>
          <w:szCs w:val="32"/>
          <w:rtl/>
        </w:rPr>
        <w:t xml:space="preserve"> :</w:t>
      </w:r>
    </w:p>
    <w:p w:rsidR="007B79C2"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C00000"/>
          <w:sz w:val="32"/>
          <w:szCs w:val="32"/>
          <w:rtl/>
        </w:rPr>
        <w:t>ا</w:t>
      </w:r>
      <w:r w:rsidRPr="00F228DD">
        <w:rPr>
          <w:rFonts w:cs="Arabic11 BT" w:hint="cs"/>
          <w:b/>
          <w:bCs/>
          <w:color w:val="000000" w:themeColor="text1"/>
          <w:sz w:val="32"/>
          <w:szCs w:val="32"/>
          <w:rtl/>
        </w:rPr>
        <w:t>عتماد منهج القرآن والسنة</w:t>
      </w:r>
      <w:r w:rsidR="007B79C2" w:rsidRPr="00F228DD">
        <w:rPr>
          <w:rFonts w:cs="Arabic11 BT" w:hint="cs"/>
          <w:b/>
          <w:bCs/>
          <w:color w:val="000000" w:themeColor="text1"/>
          <w:sz w:val="32"/>
          <w:szCs w:val="32"/>
          <w:rtl/>
        </w:rPr>
        <w:t xml:space="preserve"> والسلف الصالح في أمر العقيدة </w:t>
      </w:r>
    </w:p>
    <w:p w:rsidR="007B79C2"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البعد عن </w:t>
      </w:r>
      <w:r w:rsidR="007B79C2" w:rsidRPr="00F228DD">
        <w:rPr>
          <w:rFonts w:cs="Arabic11 BT" w:hint="cs"/>
          <w:b/>
          <w:bCs/>
          <w:color w:val="000000" w:themeColor="text1"/>
          <w:sz w:val="32"/>
          <w:szCs w:val="32"/>
          <w:rtl/>
        </w:rPr>
        <w:t>اصطلاحات الجدليين</w:t>
      </w:r>
    </w:p>
    <w:p w:rsidR="00F874DC"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الاهتمام ببيان أثر العقيدة على النفوس</w:t>
      </w:r>
    </w:p>
    <w:p w:rsidR="007B79C2" w:rsidRPr="00F228DD" w:rsidRDefault="007B79C2" w:rsidP="00021DD8">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7B79C2" w:rsidRPr="00F228DD" w:rsidRDefault="007B79C2"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من الأديان والنِّحَل التي ألغت الجانب (الرباني) -جانب العبادة- من فلسفتها وواجباتها :</w:t>
      </w:r>
    </w:p>
    <w:p w:rsidR="00F874DC"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البوذية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النصرانية </w:t>
      </w:r>
    </w:p>
    <w:p w:rsidR="007B79C2" w:rsidRPr="00F228DD" w:rsidRDefault="007B79C2" w:rsidP="007B79C2">
      <w:pPr>
        <w:pStyle w:val="a3"/>
        <w:ind w:left="1080"/>
        <w:rPr>
          <w:rFonts w:cs="Arabic11 BT"/>
          <w:b/>
          <w:bCs/>
          <w:color w:val="C00000"/>
          <w:sz w:val="32"/>
          <w:szCs w:val="32"/>
        </w:rPr>
      </w:pPr>
    </w:p>
    <w:p w:rsidR="00BD473F" w:rsidRPr="00F228DD" w:rsidRDefault="007B79C2" w:rsidP="007B79C2">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w:t>
      </w:r>
      <w:r w:rsidR="00BD473F" w:rsidRPr="00F228DD">
        <w:rPr>
          <w:rFonts w:cs="Arabic11 BT" w:hint="cs"/>
          <w:b/>
          <w:bCs/>
          <w:color w:val="C00000"/>
          <w:sz w:val="32"/>
          <w:szCs w:val="32"/>
          <w:rtl/>
        </w:rPr>
        <w:t xml:space="preserve"> العقيدة الموافقة للفطرة  :</w:t>
      </w:r>
    </w:p>
    <w:p w:rsidR="007B79C2" w:rsidRPr="00F228DD" w:rsidRDefault="007B79C2" w:rsidP="007B79C2">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النصرانية </w:t>
      </w:r>
    </w:p>
    <w:p w:rsidR="00F874DC" w:rsidRPr="00F228DD" w:rsidRDefault="00F874DC"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تعتمد الوسطية في العقيدة الموافقة للفطرة</w:t>
      </w:r>
      <w:r w:rsidR="007B79C2" w:rsidRPr="00F228DD">
        <w:rPr>
          <w:rFonts w:cs="Arabic11 BT" w:hint="cs"/>
          <w:b/>
          <w:bCs/>
          <w:color w:val="C00000"/>
          <w:sz w:val="32"/>
          <w:szCs w:val="32"/>
          <w:rtl/>
        </w:rPr>
        <w:t xml:space="preserve"> </w:t>
      </w:r>
      <w:r w:rsidRPr="00F228DD">
        <w:rPr>
          <w:rFonts w:cs="Arabic11 BT" w:hint="cs"/>
          <w:b/>
          <w:bCs/>
          <w:color w:val="C00000"/>
          <w:sz w:val="32"/>
          <w:szCs w:val="32"/>
          <w:rtl/>
        </w:rPr>
        <w:t>على</w:t>
      </w:r>
      <w:r w:rsidRPr="00F228DD">
        <w:rPr>
          <w:rFonts w:cs="Arabic11 BT"/>
          <w:b/>
          <w:bCs/>
          <w:color w:val="C00000"/>
          <w:sz w:val="32"/>
          <w:szCs w:val="32"/>
          <w:rtl/>
        </w:rPr>
        <w:t xml:space="preserve"> طريقة المعرفة ........ في العقيدة  </w:t>
      </w:r>
      <w:r w:rsidRPr="00F228DD">
        <w:rPr>
          <w:rFonts w:cs="Arabic11 BT" w:hint="cs"/>
          <w:b/>
          <w:bCs/>
          <w:color w:val="C00000"/>
          <w:sz w:val="32"/>
          <w:szCs w:val="32"/>
          <w:rtl/>
        </w:rPr>
        <w:t>:</w:t>
      </w:r>
    </w:p>
    <w:p w:rsidR="00F874DC"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النقلية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العقلية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الجدلية </w:t>
      </w:r>
    </w:p>
    <w:p w:rsidR="007B79C2" w:rsidRPr="00F228DD" w:rsidRDefault="007B79C2"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1 و 2 </w:t>
      </w:r>
    </w:p>
    <w:p w:rsidR="007B79C2" w:rsidRPr="00F228DD" w:rsidRDefault="007B79C2"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اقتصرت فروضها على الجانب الأخلاقي الإنساني وحده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البوذية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النصرانية </w:t>
      </w:r>
    </w:p>
    <w:p w:rsidR="00F874DC" w:rsidRPr="00F228DD" w:rsidRDefault="00F874DC"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من الأديان والنِّحل التي طلبت من أتباعها التفرغ للعبادة والانقطاع عن الحياة والإنتاج :</w:t>
      </w:r>
    </w:p>
    <w:p w:rsidR="00F874DC"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7B79C2" w:rsidRPr="00F228DD" w:rsidRDefault="007B79C2"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النصرانية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a3"/>
        <w:ind w:left="1080"/>
        <w:rPr>
          <w:rFonts w:cs="Arabic11 BT"/>
          <w:b/>
          <w:bCs/>
          <w:color w:val="C00000"/>
          <w:sz w:val="32"/>
          <w:szCs w:val="32"/>
          <w:rtl/>
        </w:rPr>
      </w:pPr>
    </w:p>
    <w:p w:rsidR="00BD473F" w:rsidRPr="00F228DD" w:rsidRDefault="00C910E0" w:rsidP="00BD473F">
      <w:pPr>
        <w:pStyle w:val="a3"/>
        <w:numPr>
          <w:ilvl w:val="0"/>
          <w:numId w:val="1"/>
        </w:numPr>
        <w:rPr>
          <w:rFonts w:cs="Arabic11 BT"/>
          <w:b/>
          <w:bCs/>
          <w:color w:val="C00000"/>
          <w:sz w:val="32"/>
          <w:szCs w:val="32"/>
        </w:rPr>
      </w:pPr>
      <w:r w:rsidRPr="00F228DD">
        <w:rPr>
          <w:rFonts w:cs="Arabic11 BT" w:hint="cs"/>
          <w:b/>
          <w:bCs/>
          <w:color w:val="C00000"/>
          <w:sz w:val="32"/>
          <w:szCs w:val="32"/>
          <w:rtl/>
        </w:rPr>
        <w:t>تتمثل الوسطية في الفتوى في الإسلام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المقارنة بين الكليّ والجزئيّ</w:t>
      </w:r>
      <w:r w:rsidRPr="00F228DD">
        <w:rPr>
          <w:rFonts w:cs="Arabic11 BT"/>
          <w:b/>
          <w:bCs/>
          <w:color w:val="000000" w:themeColor="text1"/>
          <w:sz w:val="32"/>
          <w:szCs w:val="32"/>
          <w:rtl/>
        </w:rPr>
        <w:t xml:space="preserve"> </w:t>
      </w:r>
    </w:p>
    <w:p w:rsidR="007B79C2" w:rsidRPr="00F228DD" w:rsidRDefault="007B79C2" w:rsidP="007B79C2">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lang w:bidi="ar-KW"/>
        </w:rPr>
        <w:t>الموازنة بين المقاصد والفروع</w:t>
      </w:r>
      <w:r w:rsidRPr="00F228DD">
        <w:rPr>
          <w:rFonts w:cs="Arabic11 BT"/>
          <w:b/>
          <w:bCs/>
          <w:color w:val="000000" w:themeColor="text1"/>
          <w:sz w:val="32"/>
          <w:szCs w:val="32"/>
          <w:rtl/>
        </w:rPr>
        <w:t xml:space="preserve"> </w:t>
      </w:r>
    </w:p>
    <w:p w:rsidR="00F874DC"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الربط بين النصوص ومعتبرات المصالح في الفتاوى والآراء</w:t>
      </w:r>
    </w:p>
    <w:p w:rsidR="007B79C2" w:rsidRPr="00F228DD" w:rsidRDefault="007B79C2" w:rsidP="007B79C2">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lang w:bidi="ar-KW"/>
        </w:rPr>
        <w:t xml:space="preserve">كل ما سبق </w:t>
      </w:r>
    </w:p>
    <w:p w:rsidR="007B79C2" w:rsidRPr="00F228DD" w:rsidRDefault="007B79C2" w:rsidP="007B79C2">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b/>
          <w:bCs/>
          <w:color w:val="C00000"/>
          <w:sz w:val="32"/>
          <w:szCs w:val="32"/>
        </w:rPr>
      </w:pPr>
      <w:r w:rsidRPr="00F228DD">
        <w:rPr>
          <w:rFonts w:cs="Arabic11 BT"/>
          <w:b/>
          <w:bCs/>
          <w:color w:val="C00000"/>
          <w:sz w:val="32"/>
          <w:szCs w:val="32"/>
          <w:rtl/>
          <w:lang w:bidi="ar-KW"/>
        </w:rPr>
        <w:t>فرق بين التقليد و</w:t>
      </w:r>
      <w:r w:rsidRPr="00F228DD">
        <w:rPr>
          <w:rFonts w:cs="Arabic11 BT" w:hint="cs"/>
          <w:b/>
          <w:bCs/>
          <w:color w:val="C00000"/>
          <w:sz w:val="32"/>
          <w:szCs w:val="32"/>
          <w:rtl/>
          <w:lang w:bidi="ar-KW"/>
        </w:rPr>
        <w:t xml:space="preserve"> </w:t>
      </w:r>
      <w:r w:rsidRPr="00F228DD">
        <w:rPr>
          <w:rFonts w:cs="Arabic11 BT"/>
          <w:b/>
          <w:bCs/>
          <w:color w:val="C00000"/>
          <w:sz w:val="32"/>
          <w:szCs w:val="32"/>
          <w:rtl/>
          <w:lang w:bidi="ar-KW"/>
        </w:rPr>
        <w:t>ال</w:t>
      </w:r>
      <w:r w:rsidRPr="00F228DD">
        <w:rPr>
          <w:rFonts w:cs="Arabic11 BT" w:hint="cs"/>
          <w:b/>
          <w:bCs/>
          <w:color w:val="C00000"/>
          <w:sz w:val="32"/>
          <w:szCs w:val="32"/>
          <w:rtl/>
          <w:lang w:bidi="ar-KW"/>
        </w:rPr>
        <w:t>إ</w:t>
      </w:r>
      <w:r w:rsidRPr="00F228DD">
        <w:rPr>
          <w:rFonts w:cs="Arabic11 BT"/>
          <w:b/>
          <w:bCs/>
          <w:color w:val="C00000"/>
          <w:sz w:val="32"/>
          <w:szCs w:val="32"/>
          <w:rtl/>
          <w:lang w:bidi="ar-KW"/>
        </w:rPr>
        <w:t>تباع</w:t>
      </w:r>
      <w:r w:rsidRPr="00F228DD">
        <w:rPr>
          <w:rFonts w:cs="Arabic11 BT" w:hint="cs"/>
          <w:b/>
          <w:bCs/>
          <w:color w:val="C00000"/>
          <w:sz w:val="32"/>
          <w:szCs w:val="32"/>
          <w:rtl/>
          <w:lang w:bidi="ar-KW"/>
        </w:rPr>
        <w:t xml:space="preserve"> :</w:t>
      </w:r>
    </w:p>
    <w:p w:rsidR="00F874DC"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الطرابلسي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المقدسي </w:t>
      </w:r>
    </w:p>
    <w:p w:rsidR="007B79C2" w:rsidRPr="00F228DD" w:rsidRDefault="007B79C2"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ابن القيم </w:t>
      </w:r>
    </w:p>
    <w:p w:rsidR="007B79C2" w:rsidRPr="00F228DD" w:rsidRDefault="007B79C2"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ابن تيميه </w:t>
      </w:r>
    </w:p>
    <w:p w:rsidR="007B79C2" w:rsidRPr="00F228DD" w:rsidRDefault="007B79C2" w:rsidP="007B79C2">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 xml:space="preserve"> </w:t>
      </w:r>
      <w:r w:rsidRPr="00F228DD">
        <w:rPr>
          <w:rFonts w:cs="Arabic11 BT"/>
          <w:b/>
          <w:bCs/>
          <w:color w:val="C00000"/>
          <w:sz w:val="32"/>
          <w:szCs w:val="32"/>
          <w:rtl/>
          <w:lang w:bidi="ar-KW"/>
        </w:rPr>
        <w:t xml:space="preserve"> عمل بقول الغير مع الحجة والدليل</w:t>
      </w:r>
      <w:r w:rsidRPr="00F228DD">
        <w:rPr>
          <w:rFonts w:cs="Arabic11 BT" w:hint="cs"/>
          <w:b/>
          <w:bCs/>
          <w:color w:val="C00000"/>
          <w:sz w:val="32"/>
          <w:szCs w:val="32"/>
          <w:rtl/>
          <w:lang w:bidi="ar-KW"/>
        </w:rPr>
        <w:t xml:space="preserve"> :</w:t>
      </w:r>
    </w:p>
    <w:p w:rsidR="00F874DC" w:rsidRPr="00F228DD" w:rsidRDefault="004D77C7"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الإبداع </w:t>
      </w:r>
    </w:p>
    <w:p w:rsidR="004D77C7" w:rsidRPr="00F228DD" w:rsidRDefault="004D77C7"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الإتباع </w:t>
      </w:r>
    </w:p>
    <w:p w:rsidR="004D77C7" w:rsidRPr="00F228DD" w:rsidRDefault="004D77C7"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التقليد </w:t>
      </w:r>
    </w:p>
    <w:p w:rsidR="004D77C7" w:rsidRPr="00F228DD" w:rsidRDefault="004D77C7" w:rsidP="00F874DC">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الحجة </w:t>
      </w:r>
    </w:p>
    <w:p w:rsidR="004D77C7" w:rsidRPr="00F228DD" w:rsidRDefault="004D77C7"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b/>
          <w:bCs/>
          <w:color w:val="C00000"/>
          <w:sz w:val="32"/>
          <w:szCs w:val="32"/>
        </w:rPr>
      </w:pPr>
      <w:r w:rsidRPr="00F228DD">
        <w:rPr>
          <w:rFonts w:cs="Arabic11 BT"/>
          <w:b/>
          <w:bCs/>
          <w:color w:val="C00000"/>
          <w:sz w:val="32"/>
          <w:szCs w:val="32"/>
          <w:rtl/>
          <w:lang w:bidi="ar-KW"/>
        </w:rPr>
        <w:t xml:space="preserve"> </w:t>
      </w:r>
      <w:r w:rsidRPr="00F228DD">
        <w:rPr>
          <w:rFonts w:cs="Arabic11 BT" w:hint="cs"/>
          <w:b/>
          <w:bCs/>
          <w:color w:val="C00000"/>
          <w:sz w:val="32"/>
          <w:szCs w:val="32"/>
          <w:rtl/>
          <w:lang w:bidi="ar-KW"/>
        </w:rPr>
        <w:t>.........</w:t>
      </w:r>
      <w:r w:rsidRPr="00F228DD">
        <w:rPr>
          <w:rFonts w:cs="Arabic11 BT"/>
          <w:b/>
          <w:bCs/>
          <w:color w:val="C00000"/>
          <w:sz w:val="32"/>
          <w:szCs w:val="32"/>
          <w:rtl/>
          <w:lang w:bidi="ar-KW"/>
        </w:rPr>
        <w:t>هو عمل بغير دليل</w:t>
      </w:r>
      <w:r w:rsidRPr="00F228DD">
        <w:rPr>
          <w:rFonts w:cs="Arabic11 BT" w:hint="cs"/>
          <w:b/>
          <w:bCs/>
          <w:color w:val="C00000"/>
          <w:sz w:val="32"/>
          <w:szCs w:val="32"/>
          <w:rtl/>
        </w:rPr>
        <w:t xml:space="preserve">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الإبداع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الإتباع </w:t>
      </w:r>
    </w:p>
    <w:p w:rsidR="004D77C7" w:rsidRPr="00F228DD" w:rsidRDefault="004D77C7" w:rsidP="004D77C7">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التقليد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الحجة </w:t>
      </w:r>
    </w:p>
    <w:p w:rsidR="00F874DC" w:rsidRPr="00F228DD" w:rsidRDefault="00F874DC"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lastRenderedPageBreak/>
        <w:t>وسطية الشعائر الدافعة للعمارة</w:t>
      </w:r>
      <w:r w:rsidRPr="00F228DD">
        <w:rPr>
          <w:rFonts w:cs="Arabic11 BT" w:hint="cs"/>
          <w:b/>
          <w:bCs/>
          <w:color w:val="C00000"/>
          <w:sz w:val="32"/>
          <w:szCs w:val="32"/>
          <w:rtl/>
        </w:rPr>
        <w:t xml:space="preserve"> في الإسلام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 xml:space="preserve">التكاليف متعبة و مرهقة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التكاليف ليست كثيرة ولا شاقة</w:t>
      </w:r>
      <w:r w:rsidRPr="00F228DD">
        <w:rPr>
          <w:rFonts w:cs="Arabic11 BT"/>
          <w:b/>
          <w:bCs/>
          <w:color w:val="000000" w:themeColor="text1"/>
          <w:sz w:val="32"/>
          <w:szCs w:val="32"/>
          <w:rtl/>
        </w:rPr>
        <w:t xml:space="preserve">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b/>
          <w:bCs/>
          <w:color w:val="000000" w:themeColor="text1"/>
          <w:sz w:val="32"/>
          <w:szCs w:val="32"/>
          <w:rtl/>
          <w:lang w:bidi="ar-KW"/>
        </w:rPr>
        <w:t xml:space="preserve"> </w:t>
      </w:r>
      <w:r w:rsidRPr="00F228DD">
        <w:rPr>
          <w:rFonts w:cs="Arabic11 BT" w:hint="cs"/>
          <w:b/>
          <w:bCs/>
          <w:color w:val="000000" w:themeColor="text1"/>
          <w:sz w:val="32"/>
          <w:szCs w:val="32"/>
          <w:rtl/>
          <w:lang w:bidi="ar-KW"/>
        </w:rPr>
        <w:t>لا تتعارض</w:t>
      </w:r>
      <w:r w:rsidRPr="00F228DD">
        <w:rPr>
          <w:rFonts w:cs="Arabic11 BT"/>
          <w:b/>
          <w:bCs/>
          <w:color w:val="000000" w:themeColor="text1"/>
          <w:sz w:val="32"/>
          <w:szCs w:val="32"/>
          <w:rtl/>
        </w:rPr>
        <w:t xml:space="preserve"> التكاليف </w:t>
      </w:r>
      <w:r w:rsidRPr="00F228DD">
        <w:rPr>
          <w:rFonts w:cs="Arabic11 BT" w:hint="cs"/>
          <w:b/>
          <w:bCs/>
          <w:color w:val="000000" w:themeColor="text1"/>
          <w:sz w:val="32"/>
          <w:szCs w:val="32"/>
          <w:rtl/>
          <w:lang w:bidi="ar-KW"/>
        </w:rPr>
        <w:t xml:space="preserve">مع متطلبات الحياة </w:t>
      </w:r>
      <w:r w:rsidRPr="00F228DD">
        <w:rPr>
          <w:rFonts w:cs="Arabic11 BT"/>
          <w:b/>
          <w:bCs/>
          <w:color w:val="000000" w:themeColor="text1"/>
          <w:sz w:val="32"/>
          <w:szCs w:val="32"/>
          <w:rtl/>
        </w:rPr>
        <w:t xml:space="preserve">  </w:t>
      </w:r>
    </w:p>
    <w:p w:rsidR="00F874DC" w:rsidRPr="00F228DD" w:rsidRDefault="004D77C7" w:rsidP="00F874DC">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2 و 3 </w:t>
      </w:r>
    </w:p>
    <w:p w:rsidR="004D77C7" w:rsidRPr="00F228DD" w:rsidRDefault="004D77C7"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b/>
          <w:bCs/>
          <w:color w:val="C00000"/>
          <w:sz w:val="32"/>
          <w:szCs w:val="32"/>
        </w:rPr>
      </w:pPr>
      <w:r w:rsidRPr="00F228DD">
        <w:rPr>
          <w:rFonts w:cs="Arabic11 BT"/>
          <w:b/>
          <w:bCs/>
          <w:color w:val="C00000"/>
          <w:sz w:val="32"/>
          <w:szCs w:val="32"/>
          <w:rtl/>
        </w:rPr>
        <w:t xml:space="preserve">.............. </w:t>
      </w:r>
      <w:r w:rsidRPr="00F228DD">
        <w:rPr>
          <w:rFonts w:cs="Arabic11 BT" w:hint="cs"/>
          <w:b/>
          <w:bCs/>
          <w:color w:val="C00000"/>
          <w:sz w:val="32"/>
          <w:szCs w:val="32"/>
          <w:rtl/>
        </w:rPr>
        <w:t xml:space="preserve">الذين تخيلوا الإنسان ملاكا أو شبه </w:t>
      </w:r>
      <w:r w:rsidR="004D77C7" w:rsidRPr="00F228DD">
        <w:rPr>
          <w:rFonts w:cs="Arabic11 BT" w:hint="cs"/>
          <w:b/>
          <w:bCs/>
          <w:color w:val="C00000"/>
          <w:sz w:val="32"/>
          <w:szCs w:val="32"/>
          <w:rtl/>
        </w:rPr>
        <w:t xml:space="preserve"> ملاك :</w:t>
      </w:r>
    </w:p>
    <w:p w:rsidR="004D77C7" w:rsidRPr="00F228DD" w:rsidRDefault="004D77C7" w:rsidP="004D77C7">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غلاة المثاليين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الواقعيين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حسبوا الإنسان حيوانا أو كالحيوان </w:t>
      </w:r>
      <w:r w:rsidR="004D77C7" w:rsidRPr="00F228DD">
        <w:rPr>
          <w:rFonts w:cs="Arabic11 BT" w:hint="cs"/>
          <w:b/>
          <w:bCs/>
          <w:color w:val="C00000"/>
          <w:sz w:val="32"/>
          <w:szCs w:val="32"/>
          <w:rtl/>
        </w:rPr>
        <w:t>:</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المثاليين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الإسلاميين </w:t>
      </w:r>
    </w:p>
    <w:p w:rsidR="004D77C7" w:rsidRPr="00F228DD" w:rsidRDefault="004D77C7" w:rsidP="004D77C7">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غلاة الواقعيين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a3"/>
        <w:ind w:left="1080"/>
        <w:rPr>
          <w:rFonts w:cs="Arabic11 BT"/>
          <w:b/>
          <w:bCs/>
          <w:color w:val="C00000"/>
          <w:sz w:val="32"/>
          <w:szCs w:val="32"/>
          <w:rtl/>
        </w:rPr>
      </w:pPr>
    </w:p>
    <w:p w:rsidR="00C910E0" w:rsidRPr="00F228DD" w:rsidRDefault="00C910E0" w:rsidP="00E14754">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الإنسان في نظر </w:t>
      </w:r>
      <w:r w:rsidRPr="00F228DD">
        <w:rPr>
          <w:rFonts w:cs="Arabic11 BT"/>
          <w:b/>
          <w:bCs/>
          <w:color w:val="C00000"/>
          <w:sz w:val="32"/>
          <w:szCs w:val="32"/>
          <w:rtl/>
        </w:rPr>
        <w:t xml:space="preserve">..... مخلوق </w:t>
      </w:r>
      <w:r w:rsidRPr="00F228DD">
        <w:rPr>
          <w:rFonts w:cs="Arabic11 BT" w:hint="cs"/>
          <w:b/>
          <w:bCs/>
          <w:color w:val="C00000"/>
          <w:sz w:val="32"/>
          <w:szCs w:val="32"/>
          <w:rtl/>
        </w:rPr>
        <w:t>مُركب فيه العقل وفيه الشهوة، فيه غريزة الحيوان وروحانية الملاك</w:t>
      </w:r>
      <w:r w:rsidR="004D77C7" w:rsidRPr="00F228DD">
        <w:rPr>
          <w:rFonts w:cs="Arabic11 BT" w:hint="cs"/>
          <w:b/>
          <w:bCs/>
          <w:color w:val="C00000"/>
          <w:sz w:val="32"/>
          <w:szCs w:val="32"/>
          <w:rtl/>
        </w:rPr>
        <w:t xml:space="preserve">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المثاليين </w:t>
      </w:r>
    </w:p>
    <w:p w:rsidR="004D77C7" w:rsidRPr="00F228DD" w:rsidRDefault="004D77C7" w:rsidP="004D77C7">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غلاة الواقعيين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a3"/>
        <w:ind w:left="1080"/>
        <w:rPr>
          <w:rFonts w:cs="Arabic11 BT"/>
          <w:b/>
          <w:bCs/>
          <w:color w:val="C00000"/>
          <w:sz w:val="32"/>
          <w:szCs w:val="32"/>
        </w:rPr>
      </w:pPr>
    </w:p>
    <w:p w:rsidR="00C910E0" w:rsidRPr="00F228DD" w:rsidRDefault="00C910E0" w:rsidP="00E14754">
      <w:pPr>
        <w:pStyle w:val="a3"/>
        <w:numPr>
          <w:ilvl w:val="0"/>
          <w:numId w:val="1"/>
        </w:numPr>
        <w:rPr>
          <w:rFonts w:cs="Arabic11 BT"/>
          <w:b/>
          <w:bCs/>
          <w:color w:val="C00000"/>
          <w:sz w:val="32"/>
          <w:szCs w:val="32"/>
        </w:rPr>
      </w:pPr>
      <w:r w:rsidRPr="00F228DD">
        <w:rPr>
          <w:rFonts w:cs="Arabic11 BT"/>
          <w:b/>
          <w:bCs/>
          <w:color w:val="C00000"/>
          <w:sz w:val="32"/>
          <w:szCs w:val="32"/>
          <w:rtl/>
        </w:rPr>
        <w:t xml:space="preserve">............ وسطا </w:t>
      </w:r>
      <w:r w:rsidRPr="00F228DD">
        <w:rPr>
          <w:rFonts w:cs="Arabic11 BT" w:hint="cs"/>
          <w:b/>
          <w:bCs/>
          <w:color w:val="C00000"/>
          <w:sz w:val="32"/>
          <w:szCs w:val="32"/>
          <w:rtl/>
        </w:rPr>
        <w:t xml:space="preserve">في التحليل والتحريم </w:t>
      </w:r>
      <w:r w:rsidR="004D77C7" w:rsidRPr="00F228DD">
        <w:rPr>
          <w:rFonts w:cs="Arabic11 BT" w:hint="cs"/>
          <w:b/>
          <w:bCs/>
          <w:color w:val="C00000"/>
          <w:sz w:val="32"/>
          <w:szCs w:val="32"/>
          <w:rtl/>
        </w:rPr>
        <w:t>:</w:t>
      </w:r>
    </w:p>
    <w:p w:rsidR="004D77C7" w:rsidRPr="00F228DD" w:rsidRDefault="004D77C7" w:rsidP="004D77C7">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اليهودية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المسيحية</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البوذية </w:t>
      </w:r>
    </w:p>
    <w:p w:rsidR="00F874DC" w:rsidRPr="00F228DD" w:rsidRDefault="00F874DC" w:rsidP="004D77C7">
      <w:pPr>
        <w:pStyle w:val="a3"/>
        <w:ind w:left="1080"/>
        <w:rPr>
          <w:rFonts w:cs="Arabic11 BT"/>
          <w:b/>
          <w:bCs/>
          <w:color w:val="C00000"/>
          <w:sz w:val="32"/>
          <w:szCs w:val="32"/>
        </w:rPr>
      </w:pPr>
    </w:p>
    <w:p w:rsidR="00C910E0" w:rsidRPr="00F228DD" w:rsidRDefault="004D77C7" w:rsidP="00E14754">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w:t>
      </w:r>
      <w:r w:rsidR="00C910E0" w:rsidRPr="00F228DD">
        <w:rPr>
          <w:rFonts w:cs="Arabic11 BT"/>
          <w:b/>
          <w:bCs/>
          <w:color w:val="C00000"/>
          <w:sz w:val="32"/>
          <w:szCs w:val="32"/>
          <w:rtl/>
        </w:rPr>
        <w:t xml:space="preserve">...التي </w:t>
      </w:r>
      <w:r w:rsidR="00C910E0" w:rsidRPr="00F228DD">
        <w:rPr>
          <w:rFonts w:cs="Arabic11 BT" w:hint="cs"/>
          <w:b/>
          <w:bCs/>
          <w:color w:val="C00000"/>
          <w:sz w:val="32"/>
          <w:szCs w:val="32"/>
          <w:rtl/>
        </w:rPr>
        <w:t>أسرفت في التحريم وكثرت فيها المُحرَّمات مما حرَّمه إسرائيل على نف</w:t>
      </w:r>
      <w:r w:rsidRPr="00F228DD">
        <w:rPr>
          <w:rFonts w:cs="Arabic11 BT" w:hint="cs"/>
          <w:b/>
          <w:bCs/>
          <w:color w:val="C00000"/>
          <w:sz w:val="32"/>
          <w:szCs w:val="32"/>
          <w:rtl/>
        </w:rPr>
        <w:t>سهم ومما حرَّمه الله عليهم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4D77C7" w:rsidRPr="00F228DD" w:rsidRDefault="004D77C7" w:rsidP="004D77C7">
      <w:pPr>
        <w:pStyle w:val="a3"/>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rPr>
        <w:t xml:space="preserve">اليهودية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المسيحية</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البوذية </w:t>
      </w:r>
    </w:p>
    <w:p w:rsidR="00F874DC" w:rsidRPr="00F228DD" w:rsidRDefault="00F874DC" w:rsidP="004D77C7">
      <w:pPr>
        <w:pStyle w:val="a3"/>
        <w:ind w:left="1080"/>
        <w:rPr>
          <w:rFonts w:cs="Arabic11 BT"/>
          <w:b/>
          <w:bCs/>
          <w:color w:val="C00000"/>
          <w:sz w:val="32"/>
          <w:szCs w:val="32"/>
          <w:rtl/>
        </w:rPr>
      </w:pPr>
    </w:p>
    <w:p w:rsidR="00D20CF9" w:rsidRPr="00F228DD" w:rsidRDefault="00C910E0" w:rsidP="00D20CF9">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وازن </w:t>
      </w:r>
      <w:r w:rsidR="00D20CF9" w:rsidRPr="00F228DD">
        <w:rPr>
          <w:rFonts w:cs="Arabic11 BT" w:hint="cs"/>
          <w:b/>
          <w:bCs/>
          <w:color w:val="C00000"/>
          <w:sz w:val="32"/>
          <w:szCs w:val="32"/>
          <w:rtl/>
        </w:rPr>
        <w:t>........ بين الفردية والجماعية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التيارات الفلسفية و الفكرية </w:t>
      </w:r>
    </w:p>
    <w:p w:rsidR="00D20CF9" w:rsidRPr="00F228DD" w:rsidRDefault="00D20CF9" w:rsidP="00D20CF9">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D20CF9" w:rsidRPr="00F228DD" w:rsidRDefault="00D20CF9" w:rsidP="00D20CF9">
      <w:pPr>
        <w:pStyle w:val="a3"/>
        <w:ind w:left="1080"/>
        <w:rPr>
          <w:rFonts w:cs="Arabic11 BT"/>
          <w:b/>
          <w:bCs/>
          <w:color w:val="C00000"/>
          <w:sz w:val="32"/>
          <w:szCs w:val="32"/>
        </w:rPr>
      </w:pPr>
    </w:p>
    <w:p w:rsidR="00C910E0" w:rsidRPr="00F228DD" w:rsidRDefault="00C910E0" w:rsidP="00D20CF9">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w:t>
      </w:r>
      <w:r w:rsidR="00D20CF9" w:rsidRPr="00F228DD">
        <w:rPr>
          <w:rFonts w:cs="Arabic11 BT" w:hint="cs"/>
          <w:b/>
          <w:bCs/>
          <w:color w:val="C00000"/>
          <w:sz w:val="32"/>
          <w:szCs w:val="32"/>
          <w:rtl/>
        </w:rPr>
        <w:t xml:space="preserve"> ....... </w:t>
      </w:r>
      <w:r w:rsidRPr="00F228DD">
        <w:rPr>
          <w:rFonts w:cs="Arabic11 BT" w:hint="cs"/>
          <w:b/>
          <w:bCs/>
          <w:color w:val="C00000"/>
          <w:sz w:val="32"/>
          <w:szCs w:val="32"/>
          <w:rtl/>
        </w:rPr>
        <w:t>تجعل خصوصيات الفرد مشاعا للمجتمع كله</w:t>
      </w:r>
      <w:r w:rsidR="00F874DC" w:rsidRPr="00F228DD">
        <w:rPr>
          <w:rFonts w:cs="Arabic11 BT" w:hint="cs"/>
          <w:b/>
          <w:bCs/>
          <w:color w:val="C00000"/>
          <w:sz w:val="32"/>
          <w:szCs w:val="32"/>
          <w:rtl/>
        </w:rPr>
        <w:t xml:space="preserve"> </w:t>
      </w:r>
      <w:r w:rsidR="00D20CF9" w:rsidRPr="00F228DD">
        <w:rPr>
          <w:rFonts w:cs="Arabic11 BT" w:hint="cs"/>
          <w:b/>
          <w:bCs/>
          <w:color w:val="C00000"/>
          <w:sz w:val="32"/>
          <w:szCs w:val="32"/>
          <w:rtl/>
        </w:rPr>
        <w:t>:</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اليهودية </w:t>
      </w:r>
    </w:p>
    <w:p w:rsidR="00D20CF9" w:rsidRPr="00F228DD" w:rsidRDefault="00D20CF9" w:rsidP="00D20CF9">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التيارات الفلسفية و الفكرية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البوذية </w:t>
      </w:r>
    </w:p>
    <w:p w:rsidR="00F874DC" w:rsidRPr="00F228DD" w:rsidRDefault="00F874DC" w:rsidP="00D20CF9">
      <w:pPr>
        <w:pStyle w:val="a3"/>
        <w:ind w:left="1080"/>
        <w:rPr>
          <w:rFonts w:cs="Arabic11 BT"/>
          <w:b/>
          <w:bCs/>
          <w:color w:val="C00000"/>
          <w:sz w:val="32"/>
          <w:szCs w:val="32"/>
        </w:rPr>
      </w:pPr>
    </w:p>
    <w:p w:rsidR="00C910E0" w:rsidRPr="00F228DD" w:rsidRDefault="00C910E0" w:rsidP="00E14754">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 xml:space="preserve">وسطية </w:t>
      </w:r>
      <w:r w:rsidRPr="00F228DD">
        <w:rPr>
          <w:rFonts w:cs="Arabic11 BT" w:hint="cs"/>
          <w:b/>
          <w:bCs/>
          <w:color w:val="C00000"/>
          <w:sz w:val="32"/>
          <w:szCs w:val="32"/>
          <w:rtl/>
        </w:rPr>
        <w:t xml:space="preserve">الإسلام </w:t>
      </w:r>
      <w:r w:rsidR="00D20CF9" w:rsidRPr="00F228DD">
        <w:rPr>
          <w:rFonts w:cs="Arabic11 BT" w:hint="cs"/>
          <w:b/>
          <w:bCs/>
          <w:color w:val="C00000"/>
          <w:sz w:val="32"/>
          <w:szCs w:val="32"/>
          <w:rtl/>
          <w:lang w:bidi="ar-KW"/>
        </w:rPr>
        <w:t xml:space="preserve">في التفاعل الحضاري تتمثل في </w:t>
      </w:r>
      <w:r w:rsidRPr="00F228DD">
        <w:rPr>
          <w:rFonts w:cs="Arabic11 BT"/>
          <w:b/>
          <w:bCs/>
          <w:color w:val="C00000"/>
          <w:sz w:val="32"/>
          <w:szCs w:val="32"/>
          <w:rtl/>
          <w:lang w:bidi="ar-KW"/>
        </w:rPr>
        <w:t>:</w:t>
      </w:r>
    </w:p>
    <w:p w:rsidR="00D20CF9" w:rsidRPr="00F228DD" w:rsidRDefault="00D20CF9" w:rsidP="00D20CF9">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lang w:bidi="ar-KW"/>
        </w:rPr>
        <w:t xml:space="preserve">الفاعلية الإيجابية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w:t>
      </w:r>
      <w:r w:rsidRPr="00F228DD">
        <w:rPr>
          <w:rFonts w:cs="Arabic11 BT" w:hint="cs"/>
          <w:b/>
          <w:bCs/>
          <w:color w:val="000000" w:themeColor="text1"/>
          <w:sz w:val="32"/>
          <w:szCs w:val="32"/>
          <w:rtl/>
          <w:lang w:bidi="ar-KW"/>
        </w:rPr>
        <w:t xml:space="preserve">تقوقع </w:t>
      </w:r>
      <w:r w:rsidRPr="00F228DD">
        <w:rPr>
          <w:rFonts w:cs="Arabic11 BT" w:hint="cs"/>
          <w:b/>
          <w:bCs/>
          <w:color w:val="000000" w:themeColor="text1"/>
          <w:sz w:val="32"/>
          <w:szCs w:val="32"/>
          <w:rtl/>
        </w:rPr>
        <w:t>وال</w:t>
      </w:r>
      <w:r w:rsidRPr="00F228DD">
        <w:rPr>
          <w:rFonts w:cs="Arabic11 BT" w:hint="cs"/>
          <w:b/>
          <w:bCs/>
          <w:color w:val="000000" w:themeColor="text1"/>
          <w:sz w:val="32"/>
          <w:szCs w:val="32"/>
          <w:rtl/>
          <w:lang w:bidi="ar-KW"/>
        </w:rPr>
        <w:t>استلاب</w:t>
      </w:r>
      <w:r w:rsidRPr="00F228DD">
        <w:rPr>
          <w:rFonts w:cs="Arabic11 BT"/>
          <w:b/>
          <w:bCs/>
          <w:color w:val="000000" w:themeColor="text1"/>
          <w:sz w:val="32"/>
          <w:szCs w:val="32"/>
          <w:rtl/>
        </w:rPr>
        <w:t xml:space="preserve"> </w:t>
      </w:r>
    </w:p>
    <w:p w:rsidR="00D20CF9" w:rsidRPr="00F228DD" w:rsidRDefault="00D20CF9" w:rsidP="00D20CF9">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ال</w:t>
      </w:r>
      <w:r w:rsidRPr="00F228DD">
        <w:rPr>
          <w:rFonts w:cs="Arabic11 BT" w:hint="cs"/>
          <w:b/>
          <w:bCs/>
          <w:color w:val="000000" w:themeColor="text1"/>
          <w:sz w:val="32"/>
          <w:szCs w:val="32"/>
          <w:rtl/>
          <w:lang w:bidi="ar-KW"/>
        </w:rPr>
        <w:t>استعلاء</w:t>
      </w:r>
      <w:r w:rsidRPr="00F228DD">
        <w:rPr>
          <w:rFonts w:cs="Arabic11 BT"/>
          <w:b/>
          <w:bCs/>
          <w:color w:val="000000" w:themeColor="text1"/>
          <w:sz w:val="32"/>
          <w:szCs w:val="32"/>
          <w:rtl/>
        </w:rPr>
        <w:t xml:space="preserve"> و الهوان</w:t>
      </w:r>
    </w:p>
    <w:p w:rsidR="00D20CF9" w:rsidRPr="00F228DD" w:rsidRDefault="00D20CF9" w:rsidP="00D20CF9">
      <w:pPr>
        <w:pStyle w:val="a3"/>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lang w:bidi="ar-KW"/>
        </w:rPr>
        <w:t xml:space="preserve">التسامح </w:t>
      </w:r>
      <w:r w:rsidRPr="00F228DD">
        <w:rPr>
          <w:rFonts w:cs="Arabic11 BT" w:hint="cs"/>
          <w:b/>
          <w:bCs/>
          <w:color w:val="000000" w:themeColor="text1"/>
          <w:sz w:val="32"/>
          <w:szCs w:val="32"/>
          <w:u w:val="single"/>
          <w:rtl/>
        </w:rPr>
        <w:t xml:space="preserve">و الاعتزاز </w:t>
      </w:r>
    </w:p>
    <w:p w:rsidR="00F874DC" w:rsidRPr="00F228DD" w:rsidRDefault="00F874DC" w:rsidP="00D20CF9">
      <w:pPr>
        <w:pStyle w:val="a3"/>
        <w:ind w:left="1080"/>
        <w:rPr>
          <w:rFonts w:cs="Arabic11 BT"/>
          <w:b/>
          <w:bCs/>
          <w:color w:val="C00000"/>
          <w:sz w:val="32"/>
          <w:szCs w:val="32"/>
        </w:rPr>
      </w:pPr>
    </w:p>
    <w:p w:rsidR="00020D58" w:rsidRPr="00F228DD" w:rsidRDefault="00020D58" w:rsidP="00020D58">
      <w:pPr>
        <w:rPr>
          <w:rFonts w:cs="Arabic11 BT"/>
          <w:b/>
          <w:bCs/>
          <w:sz w:val="32"/>
          <w:szCs w:val="32"/>
          <w:rtl/>
        </w:rPr>
      </w:pPr>
    </w:p>
    <w:p w:rsidR="00E14754" w:rsidRPr="00F228DD" w:rsidRDefault="00E14754" w:rsidP="00020D58">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2</w:t>
      </w:r>
      <w:r w:rsidRPr="00F228DD">
        <w:rPr>
          <w:rFonts w:cs="Arabic11 BT" w:hint="cs"/>
          <w:b/>
          <w:bCs/>
          <w:color w:val="FFFFFF" w:themeColor="background1"/>
          <w:sz w:val="32"/>
          <w:szCs w:val="32"/>
          <w:rtl/>
        </w:rPr>
        <w:t xml:space="preserve"> </w:t>
      </w:r>
    </w:p>
    <w:p w:rsidR="00020D58" w:rsidRPr="00F228DD" w:rsidRDefault="00020D58" w:rsidP="00020D58">
      <w:pPr>
        <w:rPr>
          <w:rFonts w:cs="Arabic11 BT"/>
          <w:b/>
          <w:bCs/>
          <w:color w:val="C00000"/>
          <w:sz w:val="32"/>
          <w:szCs w:val="32"/>
        </w:rPr>
      </w:pPr>
    </w:p>
    <w:p w:rsidR="00AA79BB" w:rsidRPr="00F228DD" w:rsidRDefault="00CE37A0" w:rsidP="00E14754">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 xml:space="preserve"> </w:t>
      </w:r>
      <w:r w:rsidR="00D20CF9" w:rsidRPr="00F228DD">
        <w:rPr>
          <w:rFonts w:cs="Arabic11 BT" w:hint="cs"/>
          <w:b/>
          <w:bCs/>
          <w:color w:val="C00000"/>
          <w:sz w:val="32"/>
          <w:szCs w:val="32"/>
          <w:rtl/>
        </w:rPr>
        <w:t>ينسب لفظ العالمية إلى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الأرض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lastRenderedPageBreak/>
        <w:t xml:space="preserve">الكون </w:t>
      </w:r>
    </w:p>
    <w:p w:rsidR="00F573CA" w:rsidRPr="00F228DD" w:rsidRDefault="00F573CA" w:rsidP="00F573CA">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العالم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الكنيسة </w:t>
      </w:r>
    </w:p>
    <w:p w:rsidR="00F573CA" w:rsidRPr="00F228DD" w:rsidRDefault="00F573CA" w:rsidP="00F573CA">
      <w:pPr>
        <w:pStyle w:val="a3"/>
        <w:ind w:left="1080"/>
        <w:rPr>
          <w:rFonts w:cs="Arabic11 BT"/>
          <w:b/>
          <w:bCs/>
          <w:color w:val="C00000"/>
          <w:sz w:val="32"/>
          <w:szCs w:val="32"/>
        </w:rPr>
      </w:pPr>
    </w:p>
    <w:p w:rsidR="00D20CF9" w:rsidRPr="00F228DD" w:rsidRDefault="00D20CF9" w:rsidP="00E14754">
      <w:pPr>
        <w:pStyle w:val="a3"/>
        <w:numPr>
          <w:ilvl w:val="0"/>
          <w:numId w:val="1"/>
        </w:numPr>
        <w:rPr>
          <w:rFonts w:cs="Arabic11 BT"/>
          <w:b/>
          <w:bCs/>
          <w:color w:val="C00000"/>
          <w:sz w:val="32"/>
          <w:szCs w:val="32"/>
        </w:rPr>
      </w:pPr>
      <w:r w:rsidRPr="00F228DD">
        <w:rPr>
          <w:rFonts w:cs="Arabic11 BT" w:hint="cs"/>
          <w:b/>
          <w:bCs/>
          <w:color w:val="C00000"/>
          <w:sz w:val="32"/>
          <w:szCs w:val="32"/>
          <w:rtl/>
        </w:rPr>
        <w:t>معنى كلمة العالم في اللغة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الخلق كله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كل ما حواه بطن الفلك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كل صنف من أصناف الخلق كعالم الحيوان وعالم النبات وغيرها</w:t>
      </w:r>
    </w:p>
    <w:p w:rsidR="00F573CA" w:rsidRPr="00F228DD" w:rsidRDefault="00F573CA" w:rsidP="00F573CA">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573CA" w:rsidRPr="00F228DD" w:rsidRDefault="00F573CA" w:rsidP="00F573CA">
      <w:pPr>
        <w:pStyle w:val="a3"/>
        <w:ind w:left="1080"/>
        <w:rPr>
          <w:rFonts w:cs="Arabic11 BT"/>
          <w:b/>
          <w:bCs/>
          <w:sz w:val="32"/>
          <w:szCs w:val="32"/>
        </w:rPr>
      </w:pPr>
    </w:p>
    <w:p w:rsidR="00F573CA" w:rsidRPr="00F228DD" w:rsidRDefault="00D20CF9"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عالمية الإسلام تعني أن رسالة الإسلام غير محدودة </w:t>
      </w:r>
      <w:r w:rsidR="00113A82" w:rsidRPr="00F228DD">
        <w:rPr>
          <w:rFonts w:cs="Arabic11 BT" w:hint="cs"/>
          <w:b/>
          <w:bCs/>
          <w:color w:val="C00000"/>
          <w:sz w:val="32"/>
          <w:szCs w:val="32"/>
          <w:rtl/>
        </w:rPr>
        <w:t>بـ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عصر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جيل </w:t>
      </w:r>
    </w:p>
    <w:p w:rsidR="00D20CF9" w:rsidRPr="00F228DD" w:rsidRDefault="00D20CF9" w:rsidP="00F573CA">
      <w:pPr>
        <w:pStyle w:val="a3"/>
        <w:numPr>
          <w:ilvl w:val="0"/>
          <w:numId w:val="2"/>
        </w:numPr>
        <w:rPr>
          <w:rFonts w:cs="Arabic11 BT"/>
          <w:b/>
          <w:bCs/>
          <w:sz w:val="32"/>
          <w:szCs w:val="32"/>
        </w:rPr>
      </w:pPr>
      <w:r w:rsidRPr="00F228DD">
        <w:rPr>
          <w:rFonts w:cs="Arabic11 BT" w:hint="cs"/>
          <w:b/>
          <w:bCs/>
          <w:sz w:val="32"/>
          <w:szCs w:val="32"/>
          <w:rtl/>
        </w:rPr>
        <w:t>مكان</w:t>
      </w:r>
    </w:p>
    <w:p w:rsidR="00F573CA" w:rsidRPr="00F228DD" w:rsidRDefault="00F573CA" w:rsidP="00F573CA">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573CA" w:rsidRPr="00F228DD" w:rsidRDefault="00F573CA" w:rsidP="00F573CA">
      <w:pPr>
        <w:pStyle w:val="a3"/>
        <w:ind w:left="1080"/>
        <w:rPr>
          <w:rFonts w:cs="Arabic11 BT"/>
          <w:b/>
          <w:bCs/>
          <w:color w:val="C00000"/>
          <w:sz w:val="32"/>
          <w:szCs w:val="32"/>
          <w:rtl/>
        </w:rPr>
      </w:pPr>
    </w:p>
    <w:p w:rsidR="00F573CA" w:rsidRPr="00F228DD" w:rsidRDefault="00CE37A0" w:rsidP="00113A82">
      <w:pPr>
        <w:pStyle w:val="a3"/>
        <w:numPr>
          <w:ilvl w:val="0"/>
          <w:numId w:val="1"/>
        </w:numPr>
        <w:rPr>
          <w:rFonts w:cs="Arabic11 BT"/>
          <w:b/>
          <w:bCs/>
          <w:color w:val="C00000"/>
          <w:sz w:val="32"/>
          <w:szCs w:val="32"/>
        </w:rPr>
      </w:pPr>
      <w:r w:rsidRPr="00F228DD">
        <w:rPr>
          <w:rFonts w:cs="Arabic11 BT" w:hint="cs"/>
          <w:b/>
          <w:bCs/>
          <w:color w:val="C00000"/>
          <w:sz w:val="32"/>
          <w:szCs w:val="32"/>
          <w:rtl/>
          <w:lang w:bidi="ar-KW"/>
        </w:rPr>
        <w:t xml:space="preserve"> </w:t>
      </w:r>
      <w:r w:rsidR="00113A82" w:rsidRPr="00F228DD">
        <w:rPr>
          <w:rFonts w:cs="Arabic11 BT" w:hint="cs"/>
          <w:b/>
          <w:bCs/>
          <w:color w:val="C00000"/>
          <w:sz w:val="32"/>
          <w:szCs w:val="32"/>
          <w:rtl/>
        </w:rPr>
        <w:t>عالمية الإسلام معنى ولفظا نطق بها</w:t>
      </w:r>
      <w:r w:rsidR="00F573CA" w:rsidRPr="00F228DD">
        <w:rPr>
          <w:rFonts w:cs="Arabic11 BT" w:hint="cs"/>
          <w:b/>
          <w:bCs/>
          <w:color w:val="C00000"/>
          <w:sz w:val="32"/>
          <w:szCs w:val="32"/>
          <w:rtl/>
        </w:rPr>
        <w:t xml:space="preserve"> :</w:t>
      </w:r>
    </w:p>
    <w:p w:rsidR="003121FC" w:rsidRPr="00F228DD" w:rsidRDefault="00113A82" w:rsidP="00F573CA">
      <w:pPr>
        <w:pStyle w:val="a3"/>
        <w:numPr>
          <w:ilvl w:val="0"/>
          <w:numId w:val="2"/>
        </w:numPr>
        <w:rPr>
          <w:rFonts w:cs="Arabic11 BT"/>
          <w:b/>
          <w:bCs/>
          <w:sz w:val="32"/>
          <w:szCs w:val="32"/>
          <w:u w:val="single"/>
        </w:rPr>
      </w:pPr>
      <w:r w:rsidRPr="00F228DD">
        <w:rPr>
          <w:rFonts w:cs="Arabic11 BT"/>
          <w:b/>
          <w:bCs/>
          <w:sz w:val="32"/>
          <w:szCs w:val="32"/>
          <w:rtl/>
        </w:rPr>
        <w:t xml:space="preserve"> </w:t>
      </w:r>
      <w:r w:rsidRPr="00F228DD">
        <w:rPr>
          <w:rFonts w:cs="Arabic11 BT" w:hint="cs"/>
          <w:b/>
          <w:bCs/>
          <w:sz w:val="32"/>
          <w:szCs w:val="32"/>
          <w:u w:val="single"/>
          <w:rtl/>
        </w:rPr>
        <w:t>القرآن</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التوراة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 xml:space="preserve">الإنجيل </w:t>
      </w:r>
    </w:p>
    <w:p w:rsidR="00F573CA" w:rsidRPr="00F228DD" w:rsidRDefault="00F573CA" w:rsidP="00F573CA">
      <w:pPr>
        <w:pStyle w:val="a3"/>
        <w:numPr>
          <w:ilvl w:val="0"/>
          <w:numId w:val="2"/>
        </w:numPr>
        <w:rPr>
          <w:rFonts w:cs="Arabic11 BT"/>
          <w:b/>
          <w:bCs/>
          <w:sz w:val="32"/>
          <w:szCs w:val="32"/>
        </w:rPr>
      </w:pPr>
      <w:r w:rsidRPr="00F228DD">
        <w:rPr>
          <w:rFonts w:cs="Arabic11 BT" w:hint="cs"/>
          <w:b/>
          <w:bCs/>
          <w:sz w:val="32"/>
          <w:szCs w:val="32"/>
          <w:rtl/>
        </w:rPr>
        <w:t>ال</w:t>
      </w:r>
      <w:r w:rsidR="00414FAC" w:rsidRPr="00F228DD">
        <w:rPr>
          <w:rFonts w:cs="Arabic11 BT" w:hint="cs"/>
          <w:b/>
          <w:bCs/>
          <w:sz w:val="32"/>
          <w:szCs w:val="32"/>
          <w:rtl/>
        </w:rPr>
        <w:t xml:space="preserve">كتاب الأخضر </w:t>
      </w:r>
    </w:p>
    <w:p w:rsidR="00414FAC" w:rsidRPr="00F228DD" w:rsidRDefault="00414FAC" w:rsidP="00414FAC">
      <w:pPr>
        <w:pStyle w:val="a3"/>
        <w:ind w:left="1080"/>
        <w:rPr>
          <w:rFonts w:cs="Arabic11 BT"/>
          <w:b/>
          <w:bCs/>
          <w:color w:val="C00000"/>
          <w:sz w:val="32"/>
          <w:szCs w:val="32"/>
        </w:rPr>
      </w:pPr>
    </w:p>
    <w:p w:rsidR="00555504" w:rsidRPr="00F228DD" w:rsidRDefault="00113A82" w:rsidP="00E14754">
      <w:pPr>
        <w:pStyle w:val="a3"/>
        <w:numPr>
          <w:ilvl w:val="0"/>
          <w:numId w:val="1"/>
        </w:numPr>
        <w:rPr>
          <w:rFonts w:cs="Arabic11 BT"/>
          <w:b/>
          <w:bCs/>
          <w:color w:val="C00000"/>
          <w:sz w:val="32"/>
          <w:szCs w:val="32"/>
        </w:rPr>
      </w:pPr>
      <w:r w:rsidRPr="00F228DD">
        <w:rPr>
          <w:rFonts w:cs="Arabic11 BT" w:hint="cs"/>
          <w:b/>
          <w:bCs/>
          <w:color w:val="C00000"/>
          <w:sz w:val="32"/>
          <w:szCs w:val="32"/>
          <w:rtl/>
        </w:rPr>
        <w:t>وصف القرآن الرسالة الإسلامية بأنها للعالمين في الآيات :</w:t>
      </w:r>
    </w:p>
    <w:p w:rsidR="00414FAC" w:rsidRPr="00F228DD" w:rsidRDefault="00414FAC" w:rsidP="00414FAC">
      <w:pPr>
        <w:pStyle w:val="a3"/>
        <w:numPr>
          <w:ilvl w:val="0"/>
          <w:numId w:val="2"/>
        </w:numPr>
        <w:rPr>
          <w:rFonts w:cs="Arabic11 BT"/>
          <w:b/>
          <w:bCs/>
          <w:sz w:val="32"/>
          <w:szCs w:val="32"/>
        </w:rPr>
      </w:pPr>
      <w:r w:rsidRPr="00F228DD">
        <w:rPr>
          <w:rFonts w:cs="Arabic11 BT"/>
          <w:b/>
          <w:bCs/>
          <w:sz w:val="32"/>
          <w:szCs w:val="32"/>
          <w:rtl/>
        </w:rPr>
        <w:t xml:space="preserve">{ومَا </w:t>
      </w:r>
      <w:r w:rsidRPr="00F228DD">
        <w:rPr>
          <w:rFonts w:cs="Arabic11 BT" w:hint="cs"/>
          <w:b/>
          <w:bCs/>
          <w:sz w:val="32"/>
          <w:szCs w:val="32"/>
          <w:rtl/>
        </w:rPr>
        <w:t>أَرْسَلْنَاكَ إلاَّ رَحْمَةً لِّلْعَالَمِينَ</w:t>
      </w:r>
      <w:r w:rsidRPr="00F228DD">
        <w:rPr>
          <w:rFonts w:cs="Arabic11 BT"/>
          <w:b/>
          <w:bCs/>
          <w:sz w:val="32"/>
          <w:szCs w:val="32"/>
          <w:rtl/>
        </w:rPr>
        <w:t>}</w:t>
      </w:r>
    </w:p>
    <w:p w:rsidR="00414FAC" w:rsidRPr="00F228DD" w:rsidRDefault="00414FAC" w:rsidP="00414FAC">
      <w:pPr>
        <w:pStyle w:val="a3"/>
        <w:numPr>
          <w:ilvl w:val="0"/>
          <w:numId w:val="2"/>
        </w:numPr>
        <w:rPr>
          <w:rFonts w:cs="Arabic11 BT"/>
          <w:b/>
          <w:bCs/>
          <w:sz w:val="32"/>
          <w:szCs w:val="32"/>
          <w:rtl/>
        </w:rPr>
      </w:pPr>
      <w:r w:rsidRPr="00F228DD">
        <w:rPr>
          <w:rFonts w:cs="Arabic11 BT"/>
          <w:b/>
          <w:bCs/>
          <w:sz w:val="32"/>
          <w:szCs w:val="32"/>
          <w:rtl/>
        </w:rPr>
        <w:t>{</w:t>
      </w:r>
      <w:r w:rsidRPr="00F228DD">
        <w:rPr>
          <w:rFonts w:cs="Arabic11 BT" w:hint="cs"/>
          <w:b/>
          <w:bCs/>
          <w:sz w:val="32"/>
          <w:szCs w:val="32"/>
          <w:rtl/>
        </w:rPr>
        <w:t>وَمَا أَرْسَلْنَاكَ إلاَّ كَافَّةً لِّلنَّاسِ بَشِيرًا وَنَذِيرًا</w:t>
      </w:r>
      <w:r w:rsidRPr="00F228DD">
        <w:rPr>
          <w:rFonts w:cs="Arabic11 BT"/>
          <w:b/>
          <w:bCs/>
          <w:sz w:val="32"/>
          <w:szCs w:val="32"/>
          <w:rtl/>
        </w:rPr>
        <w:t>}</w:t>
      </w:r>
    </w:p>
    <w:p w:rsidR="00414FAC" w:rsidRPr="00F228DD" w:rsidRDefault="00414FAC" w:rsidP="00414FAC">
      <w:pPr>
        <w:pStyle w:val="a3"/>
        <w:numPr>
          <w:ilvl w:val="0"/>
          <w:numId w:val="2"/>
        </w:numPr>
        <w:rPr>
          <w:rFonts w:cs="Arabic11 BT"/>
          <w:b/>
          <w:bCs/>
          <w:sz w:val="32"/>
          <w:szCs w:val="32"/>
          <w:rtl/>
        </w:rPr>
      </w:pPr>
      <w:r w:rsidRPr="00F228DD">
        <w:rPr>
          <w:rFonts w:cs="Arabic11 BT"/>
          <w:b/>
          <w:bCs/>
          <w:sz w:val="32"/>
          <w:szCs w:val="32"/>
          <w:rtl/>
        </w:rPr>
        <w:t xml:space="preserve"> {تَبَارَكَ الَذِي نَزَّلَ الفُرْقَانَ عَلَى عَبْدِهِ لِيَكُونَ لِلْعَالَمِينَ نَذِيراً} </w:t>
      </w:r>
    </w:p>
    <w:p w:rsidR="00414FAC" w:rsidRPr="00F228DD" w:rsidRDefault="00414FAC" w:rsidP="00414FAC">
      <w:pPr>
        <w:pStyle w:val="a3"/>
        <w:numPr>
          <w:ilvl w:val="0"/>
          <w:numId w:val="2"/>
        </w:numPr>
        <w:rPr>
          <w:rFonts w:cs="Arabic11 BT"/>
          <w:b/>
          <w:bCs/>
          <w:sz w:val="32"/>
          <w:szCs w:val="32"/>
          <w:u w:val="single"/>
          <w:rtl/>
        </w:rPr>
      </w:pPr>
      <w:r w:rsidRPr="00F228DD">
        <w:rPr>
          <w:rFonts w:cs="Arabic11 BT" w:hint="cs"/>
          <w:b/>
          <w:bCs/>
          <w:sz w:val="32"/>
          <w:szCs w:val="32"/>
          <w:u w:val="single"/>
          <w:rtl/>
        </w:rPr>
        <w:t xml:space="preserve">كل ما سبق </w:t>
      </w:r>
    </w:p>
    <w:p w:rsidR="00414FAC" w:rsidRPr="00F228DD" w:rsidRDefault="00414FAC" w:rsidP="00414FAC">
      <w:pPr>
        <w:pStyle w:val="a3"/>
        <w:ind w:left="1080"/>
        <w:rPr>
          <w:rFonts w:cs="Arabic11 BT"/>
          <w:b/>
          <w:bCs/>
          <w:color w:val="C00000"/>
          <w:sz w:val="32"/>
          <w:szCs w:val="32"/>
        </w:rPr>
      </w:pPr>
    </w:p>
    <w:p w:rsidR="00113A82" w:rsidRPr="00F228DD" w:rsidRDefault="00113A82" w:rsidP="00113A82">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عدد </w:t>
      </w:r>
      <w:r w:rsidRPr="00F228DD">
        <w:rPr>
          <w:rFonts w:cs="Arabic11 BT"/>
          <w:b/>
          <w:bCs/>
          <w:color w:val="C00000"/>
          <w:sz w:val="32"/>
          <w:szCs w:val="32"/>
          <w:rtl/>
        </w:rPr>
        <w:t>الآيات</w:t>
      </w:r>
      <w:r w:rsidRPr="00F228DD">
        <w:rPr>
          <w:rFonts w:cs="Arabic11 BT" w:hint="cs"/>
          <w:b/>
          <w:bCs/>
          <w:color w:val="C00000"/>
          <w:sz w:val="32"/>
          <w:szCs w:val="32"/>
          <w:rtl/>
        </w:rPr>
        <w:t xml:space="preserve"> الصريحة</w:t>
      </w:r>
      <w:r w:rsidRPr="00F228DD">
        <w:rPr>
          <w:rFonts w:cs="Arabic11 BT"/>
          <w:b/>
          <w:bCs/>
          <w:color w:val="C00000"/>
          <w:sz w:val="32"/>
          <w:szCs w:val="32"/>
          <w:rtl/>
        </w:rPr>
        <w:t xml:space="preserve"> </w:t>
      </w:r>
      <w:r w:rsidRPr="00F228DD">
        <w:rPr>
          <w:rFonts w:cs="Arabic11 BT" w:hint="cs"/>
          <w:b/>
          <w:bCs/>
          <w:color w:val="C00000"/>
          <w:sz w:val="32"/>
          <w:szCs w:val="32"/>
          <w:rtl/>
        </w:rPr>
        <w:t xml:space="preserve">التي </w:t>
      </w:r>
      <w:r w:rsidRPr="00F228DD">
        <w:rPr>
          <w:rFonts w:cs="Arabic11 BT"/>
          <w:b/>
          <w:bCs/>
          <w:color w:val="C00000"/>
          <w:sz w:val="32"/>
          <w:szCs w:val="32"/>
          <w:rtl/>
        </w:rPr>
        <w:t>تدل على عالمية الرسالة المحمدية بشكل لا لبس ولا شك فيه</w:t>
      </w:r>
      <w:r w:rsidRPr="00F228DD">
        <w:rPr>
          <w:rFonts w:cs="Arabic11 BT" w:hint="cs"/>
          <w:b/>
          <w:bCs/>
          <w:color w:val="C00000"/>
          <w:sz w:val="32"/>
          <w:szCs w:val="32"/>
          <w:rtl/>
        </w:rPr>
        <w:t xml:space="preserve"> :</w:t>
      </w:r>
    </w:p>
    <w:p w:rsidR="00414FAC" w:rsidRPr="00F228DD" w:rsidRDefault="00414FAC" w:rsidP="00414FAC">
      <w:pPr>
        <w:pStyle w:val="a3"/>
        <w:numPr>
          <w:ilvl w:val="0"/>
          <w:numId w:val="2"/>
        </w:numPr>
        <w:rPr>
          <w:rFonts w:cs="Arabic11 BT"/>
          <w:b/>
          <w:bCs/>
          <w:sz w:val="32"/>
          <w:szCs w:val="32"/>
        </w:rPr>
      </w:pPr>
      <w:r w:rsidRPr="00F228DD">
        <w:rPr>
          <w:rFonts w:cs="Arabic11 BT" w:hint="cs"/>
          <w:b/>
          <w:bCs/>
          <w:sz w:val="32"/>
          <w:szCs w:val="32"/>
          <w:rtl/>
        </w:rPr>
        <w:t xml:space="preserve">خمسة </w:t>
      </w:r>
    </w:p>
    <w:p w:rsidR="00414FAC" w:rsidRPr="00F228DD" w:rsidRDefault="00414FAC" w:rsidP="00414FAC">
      <w:pPr>
        <w:pStyle w:val="a3"/>
        <w:numPr>
          <w:ilvl w:val="0"/>
          <w:numId w:val="2"/>
        </w:numPr>
        <w:rPr>
          <w:rFonts w:cs="Arabic11 BT"/>
          <w:b/>
          <w:bCs/>
          <w:sz w:val="32"/>
          <w:szCs w:val="32"/>
        </w:rPr>
      </w:pPr>
      <w:r w:rsidRPr="00F228DD">
        <w:rPr>
          <w:rFonts w:cs="Arabic11 BT" w:hint="cs"/>
          <w:b/>
          <w:bCs/>
          <w:sz w:val="32"/>
          <w:szCs w:val="32"/>
          <w:rtl/>
        </w:rPr>
        <w:t xml:space="preserve">عشرة </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lastRenderedPageBreak/>
        <w:t xml:space="preserve">سبعة </w:t>
      </w:r>
    </w:p>
    <w:p w:rsidR="00414FAC" w:rsidRPr="00F228DD" w:rsidRDefault="00414FAC" w:rsidP="00414FAC">
      <w:pPr>
        <w:pStyle w:val="a3"/>
        <w:numPr>
          <w:ilvl w:val="0"/>
          <w:numId w:val="2"/>
        </w:numPr>
        <w:rPr>
          <w:rFonts w:cs="Arabic11 BT"/>
          <w:b/>
          <w:bCs/>
          <w:sz w:val="32"/>
          <w:szCs w:val="32"/>
        </w:rPr>
      </w:pPr>
      <w:r w:rsidRPr="00F228DD">
        <w:rPr>
          <w:rFonts w:cs="Arabic11 BT" w:hint="cs"/>
          <w:b/>
          <w:bCs/>
          <w:sz w:val="32"/>
          <w:szCs w:val="32"/>
          <w:rtl/>
        </w:rPr>
        <w:t xml:space="preserve">اثنان </w:t>
      </w:r>
    </w:p>
    <w:p w:rsidR="00414FAC" w:rsidRPr="00F228DD" w:rsidRDefault="00414FAC" w:rsidP="00414FAC">
      <w:pPr>
        <w:pStyle w:val="a3"/>
        <w:ind w:left="1080"/>
        <w:rPr>
          <w:rFonts w:cs="Arabic11 BT"/>
          <w:b/>
          <w:bCs/>
          <w:color w:val="C00000"/>
          <w:sz w:val="32"/>
          <w:szCs w:val="32"/>
        </w:rPr>
      </w:pPr>
    </w:p>
    <w:p w:rsidR="00113A82" w:rsidRPr="00F228DD" w:rsidRDefault="00113A82" w:rsidP="00113A82">
      <w:pPr>
        <w:pStyle w:val="a3"/>
        <w:numPr>
          <w:ilvl w:val="0"/>
          <w:numId w:val="1"/>
        </w:numPr>
        <w:rPr>
          <w:rFonts w:cs="Arabic11 BT"/>
          <w:b/>
          <w:bCs/>
          <w:color w:val="C00000"/>
          <w:sz w:val="32"/>
          <w:szCs w:val="32"/>
        </w:rPr>
      </w:pPr>
      <w:r w:rsidRPr="00F228DD">
        <w:rPr>
          <w:rFonts w:cs="Arabic11 BT" w:hint="cs"/>
          <w:b/>
          <w:bCs/>
          <w:color w:val="C00000"/>
          <w:sz w:val="32"/>
          <w:szCs w:val="32"/>
          <w:rtl/>
        </w:rPr>
        <w:t>أدلة عالمية الإسلام من القرآن الكريم جاءت على شكل :</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t xml:space="preserve">نصوص صريحة </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t>دعوة غير العرب</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t>خطابات القرآن</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t>التشريعات القرآنية عالمية</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t>الإسلام ينبذ أي مقومات للتفرقة بين الناس</w:t>
      </w:r>
    </w:p>
    <w:p w:rsidR="00414FAC" w:rsidRPr="00F228DD" w:rsidRDefault="00414FAC" w:rsidP="00414FAC">
      <w:pPr>
        <w:pStyle w:val="a3"/>
        <w:ind w:left="1080"/>
        <w:rPr>
          <w:rFonts w:cs="Arabic11 BT"/>
          <w:b/>
          <w:bCs/>
          <w:color w:val="C00000"/>
          <w:sz w:val="32"/>
          <w:szCs w:val="32"/>
        </w:rPr>
      </w:pPr>
    </w:p>
    <w:p w:rsidR="00414FAC" w:rsidRPr="00F228DD" w:rsidRDefault="00414FAC" w:rsidP="00414FAC">
      <w:pPr>
        <w:pStyle w:val="a3"/>
        <w:numPr>
          <w:ilvl w:val="0"/>
          <w:numId w:val="1"/>
        </w:numPr>
        <w:rPr>
          <w:rFonts w:cs="Arabic11 BT"/>
          <w:b/>
          <w:bCs/>
          <w:color w:val="C00000"/>
          <w:sz w:val="32"/>
          <w:szCs w:val="32"/>
        </w:rPr>
      </w:pPr>
      <w:r w:rsidRPr="00F228DD">
        <w:rPr>
          <w:rFonts w:cs="Arabic11 BT" w:hint="cs"/>
          <w:b/>
          <w:bCs/>
          <w:color w:val="C00000"/>
          <w:sz w:val="32"/>
          <w:szCs w:val="32"/>
          <w:rtl/>
        </w:rPr>
        <w:t>دين ذو قوانين تسري على الأفراد على اختلافهم من العنصر، والوطن، واللسان</w:t>
      </w:r>
      <w:r w:rsidRPr="00F228DD">
        <w:rPr>
          <w:rFonts w:cs="Arabic11 BT"/>
          <w:b/>
          <w:bCs/>
          <w:color w:val="C00000"/>
          <w:sz w:val="32"/>
          <w:szCs w:val="32"/>
        </w:rPr>
        <w:t xml:space="preserve"> </w:t>
      </w:r>
      <w:r w:rsidRPr="00F228DD">
        <w:rPr>
          <w:rFonts w:cs="Arabic11 BT" w:hint="cs"/>
          <w:b/>
          <w:bCs/>
          <w:color w:val="C00000"/>
          <w:sz w:val="32"/>
          <w:szCs w:val="32"/>
          <w:rtl/>
        </w:rPr>
        <w:t>:</w:t>
      </w:r>
    </w:p>
    <w:p w:rsidR="00414FAC" w:rsidRPr="00F228DD" w:rsidRDefault="00414FAC" w:rsidP="00414FAC">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الإسلام </w:t>
      </w:r>
    </w:p>
    <w:p w:rsidR="00414FAC" w:rsidRPr="00F228DD" w:rsidRDefault="00414FAC" w:rsidP="00414FAC">
      <w:pPr>
        <w:pStyle w:val="a3"/>
        <w:numPr>
          <w:ilvl w:val="0"/>
          <w:numId w:val="2"/>
        </w:numPr>
        <w:rPr>
          <w:rFonts w:cs="Arabic11 BT"/>
          <w:b/>
          <w:bCs/>
          <w:sz w:val="32"/>
          <w:szCs w:val="32"/>
        </w:rPr>
      </w:pPr>
      <w:r w:rsidRPr="00F228DD">
        <w:rPr>
          <w:rFonts w:cs="Arabic11 BT" w:hint="cs"/>
          <w:b/>
          <w:bCs/>
          <w:sz w:val="32"/>
          <w:szCs w:val="32"/>
          <w:rtl/>
        </w:rPr>
        <w:t xml:space="preserve">النصرانية </w:t>
      </w:r>
    </w:p>
    <w:p w:rsidR="00414FAC" w:rsidRPr="00F228DD" w:rsidRDefault="00414FAC" w:rsidP="00414FAC">
      <w:pPr>
        <w:pStyle w:val="a3"/>
        <w:numPr>
          <w:ilvl w:val="0"/>
          <w:numId w:val="2"/>
        </w:numPr>
        <w:rPr>
          <w:rFonts w:cs="Arabic11 BT"/>
          <w:b/>
          <w:bCs/>
          <w:sz w:val="32"/>
          <w:szCs w:val="32"/>
        </w:rPr>
      </w:pPr>
      <w:r w:rsidRPr="00F228DD">
        <w:rPr>
          <w:rFonts w:cs="Arabic11 BT" w:hint="cs"/>
          <w:b/>
          <w:bCs/>
          <w:sz w:val="32"/>
          <w:szCs w:val="32"/>
          <w:rtl/>
        </w:rPr>
        <w:t xml:space="preserve">اليهودية </w:t>
      </w:r>
    </w:p>
    <w:p w:rsidR="00414FAC" w:rsidRPr="00F228DD" w:rsidRDefault="00414FAC" w:rsidP="00414FAC">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414FAC" w:rsidRPr="00F228DD" w:rsidRDefault="00414FAC" w:rsidP="00414FAC">
      <w:pPr>
        <w:pStyle w:val="a3"/>
        <w:ind w:left="1080"/>
        <w:rPr>
          <w:rFonts w:cs="Arabic11 BT"/>
          <w:b/>
          <w:bCs/>
          <w:color w:val="C00000"/>
          <w:sz w:val="32"/>
          <w:szCs w:val="32"/>
        </w:rPr>
      </w:pPr>
    </w:p>
    <w:p w:rsidR="00113A82" w:rsidRPr="00F228DD" w:rsidRDefault="007C2E76" w:rsidP="007C2E76">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قال تعالى: </w:t>
      </w:r>
      <w:r w:rsidRPr="00F228DD">
        <w:rPr>
          <w:rFonts w:cs="Arabic11 BT"/>
          <w:b/>
          <w:bCs/>
          <w:color w:val="C00000"/>
          <w:sz w:val="32"/>
          <w:szCs w:val="32"/>
          <w:rtl/>
        </w:rPr>
        <w:t>(ومن يبتغ غير الإسلام ديناً فلن يقبل منه وهو في الآخرة من الخاسرين)</w:t>
      </w:r>
      <w:r w:rsidRPr="00F228DD">
        <w:rPr>
          <w:rFonts w:cs="Arabic11 BT" w:hint="cs"/>
          <w:b/>
          <w:bCs/>
          <w:color w:val="C00000"/>
          <w:sz w:val="32"/>
          <w:szCs w:val="32"/>
          <w:rtl/>
        </w:rPr>
        <w:t xml:space="preserve"> الدعوة هنا :</w:t>
      </w:r>
    </w:p>
    <w:p w:rsidR="00414FAC"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للعرب فقط </w:t>
      </w:r>
    </w:p>
    <w:p w:rsidR="00F627A6"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أهل الكتاب من يهود و نصارى </w:t>
      </w:r>
    </w:p>
    <w:p w:rsidR="00F627A6"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المشركين </w:t>
      </w:r>
    </w:p>
    <w:p w:rsidR="00F627A6" w:rsidRPr="00F228DD" w:rsidRDefault="00F627A6" w:rsidP="00414FAC">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627A6" w:rsidRPr="00F228DD" w:rsidRDefault="00F627A6" w:rsidP="00F627A6">
      <w:pPr>
        <w:pStyle w:val="a3"/>
        <w:ind w:left="1080"/>
        <w:rPr>
          <w:rFonts w:cs="Arabic11 BT"/>
          <w:b/>
          <w:bCs/>
          <w:color w:val="C00000"/>
          <w:sz w:val="32"/>
          <w:szCs w:val="32"/>
        </w:rPr>
      </w:pPr>
    </w:p>
    <w:p w:rsidR="00F627A6" w:rsidRPr="00F228DD" w:rsidRDefault="00F627A6" w:rsidP="00F627A6">
      <w:pPr>
        <w:pStyle w:val="a3"/>
        <w:numPr>
          <w:ilvl w:val="0"/>
          <w:numId w:val="1"/>
        </w:numPr>
        <w:rPr>
          <w:rFonts w:cs="Arabic11 BT"/>
          <w:b/>
          <w:bCs/>
          <w:color w:val="C00000"/>
          <w:sz w:val="32"/>
          <w:szCs w:val="32"/>
        </w:rPr>
      </w:pPr>
      <w:r w:rsidRPr="00F228DD">
        <w:rPr>
          <w:rFonts w:cs="Arabic11 BT" w:hint="cs"/>
          <w:b/>
          <w:bCs/>
          <w:color w:val="C00000"/>
          <w:sz w:val="32"/>
          <w:szCs w:val="32"/>
          <w:rtl/>
        </w:rPr>
        <w:t>من الأدلة القرآنية الصريحة على عالمية الإسلام :</w:t>
      </w:r>
    </w:p>
    <w:p w:rsidR="00F627A6" w:rsidRPr="00F228DD" w:rsidRDefault="00F627A6" w:rsidP="00F627A6">
      <w:pPr>
        <w:pStyle w:val="a3"/>
        <w:numPr>
          <w:ilvl w:val="0"/>
          <w:numId w:val="2"/>
        </w:numPr>
        <w:rPr>
          <w:rFonts w:cs="Arabic11 BT"/>
          <w:b/>
          <w:bCs/>
          <w:sz w:val="32"/>
          <w:szCs w:val="32"/>
        </w:rPr>
      </w:pPr>
      <w:r w:rsidRPr="00F228DD">
        <w:rPr>
          <w:rFonts w:cs="Arabic11 BT"/>
          <w:b/>
          <w:bCs/>
          <w:sz w:val="32"/>
          <w:szCs w:val="32"/>
          <w:rtl/>
        </w:rPr>
        <w:t>(ومن يبتغ غير الإسلام ديناً فلن يقبل منه وهو في الآخرة من الخاسرين)</w:t>
      </w:r>
    </w:p>
    <w:p w:rsidR="00F627A6" w:rsidRPr="00F228DD" w:rsidRDefault="00F627A6" w:rsidP="00F627A6">
      <w:pPr>
        <w:pStyle w:val="a3"/>
        <w:numPr>
          <w:ilvl w:val="0"/>
          <w:numId w:val="2"/>
        </w:numPr>
        <w:rPr>
          <w:rFonts w:cs="Arabic11 BT"/>
          <w:b/>
          <w:bCs/>
          <w:sz w:val="32"/>
          <w:szCs w:val="32"/>
          <w:u w:val="single"/>
        </w:rPr>
      </w:pPr>
      <w:r w:rsidRPr="00F228DD">
        <w:rPr>
          <w:rFonts w:cs="Arabic11 BT"/>
          <w:b/>
          <w:bCs/>
          <w:sz w:val="32"/>
          <w:szCs w:val="32"/>
          <w:u w:val="single"/>
          <w:rtl/>
        </w:rPr>
        <w:t>(</w:t>
      </w:r>
      <w:r w:rsidRPr="00F228DD">
        <w:rPr>
          <w:rFonts w:cs="Arabic11 BT" w:hint="cs"/>
          <w:b/>
          <w:bCs/>
          <w:sz w:val="32"/>
          <w:szCs w:val="32"/>
          <w:u w:val="single"/>
          <w:rtl/>
        </w:rPr>
        <w:t>تبارك الذي نـزل الفرقان على عبده ليكون للعالمين نذيراً)</w:t>
      </w:r>
    </w:p>
    <w:p w:rsidR="00F627A6" w:rsidRPr="00F228DD" w:rsidRDefault="00F627A6" w:rsidP="00F627A6">
      <w:pPr>
        <w:pStyle w:val="a3"/>
        <w:numPr>
          <w:ilvl w:val="0"/>
          <w:numId w:val="2"/>
        </w:numPr>
        <w:rPr>
          <w:rFonts w:cs="Arabic11 BT"/>
          <w:b/>
          <w:bCs/>
          <w:sz w:val="32"/>
          <w:szCs w:val="32"/>
        </w:rPr>
      </w:pPr>
      <w:r w:rsidRPr="00F228DD">
        <w:rPr>
          <w:rFonts w:cs="Arabic11 BT"/>
          <w:b/>
          <w:bCs/>
          <w:sz w:val="32"/>
          <w:szCs w:val="32"/>
          <w:rtl/>
        </w:rPr>
        <w:t>(</w:t>
      </w:r>
      <w:r w:rsidRPr="00F228DD">
        <w:rPr>
          <w:rFonts w:cs="Arabic11 BT" w:hint="cs"/>
          <w:b/>
          <w:bCs/>
          <w:sz w:val="32"/>
          <w:szCs w:val="32"/>
          <w:rtl/>
        </w:rPr>
        <w:t>يا أيها الناس كلوا مما في الأرض حلالاً طيباً)</w:t>
      </w:r>
    </w:p>
    <w:p w:rsidR="00F627A6" w:rsidRPr="00F228DD" w:rsidRDefault="00F627A6" w:rsidP="00F627A6">
      <w:pPr>
        <w:pStyle w:val="a3"/>
        <w:numPr>
          <w:ilvl w:val="0"/>
          <w:numId w:val="2"/>
        </w:numPr>
        <w:rPr>
          <w:rFonts w:cs="Arabic11 BT"/>
          <w:b/>
          <w:bCs/>
          <w:color w:val="C00000"/>
          <w:sz w:val="32"/>
          <w:szCs w:val="32"/>
        </w:rPr>
      </w:pPr>
      <w:r w:rsidRPr="00F228DD">
        <w:rPr>
          <w:rFonts w:cs="Arabic11 BT" w:hint="cs"/>
          <w:b/>
          <w:bCs/>
          <w:sz w:val="32"/>
          <w:szCs w:val="32"/>
          <w:rtl/>
        </w:rPr>
        <w:t>كل ما سبق</w:t>
      </w:r>
      <w:r w:rsidRPr="00F228DD">
        <w:rPr>
          <w:rFonts w:cs="Arabic11 BT" w:hint="cs"/>
          <w:b/>
          <w:bCs/>
          <w:color w:val="C00000"/>
          <w:sz w:val="32"/>
          <w:szCs w:val="32"/>
          <w:rtl/>
        </w:rPr>
        <w:t xml:space="preserve"> </w:t>
      </w:r>
    </w:p>
    <w:p w:rsidR="00F627A6" w:rsidRPr="00F228DD" w:rsidRDefault="00F627A6" w:rsidP="00F627A6">
      <w:pPr>
        <w:pStyle w:val="a3"/>
        <w:ind w:left="1080"/>
        <w:rPr>
          <w:rFonts w:cs="Arabic11 BT"/>
          <w:b/>
          <w:bCs/>
          <w:color w:val="C00000"/>
          <w:sz w:val="32"/>
          <w:szCs w:val="32"/>
        </w:rPr>
      </w:pPr>
    </w:p>
    <w:p w:rsidR="007C2E76" w:rsidRPr="00F228DD" w:rsidRDefault="007C2E76" w:rsidP="007C2E76">
      <w:pPr>
        <w:pStyle w:val="a3"/>
        <w:numPr>
          <w:ilvl w:val="0"/>
          <w:numId w:val="1"/>
        </w:numPr>
        <w:rPr>
          <w:rFonts w:cs="Arabic11 BT"/>
          <w:b/>
          <w:bCs/>
          <w:color w:val="C00000"/>
          <w:sz w:val="32"/>
          <w:szCs w:val="32"/>
        </w:rPr>
      </w:pPr>
      <w:r w:rsidRPr="00F228DD">
        <w:rPr>
          <w:rFonts w:cs="Arabic11 BT" w:hint="cs"/>
          <w:b/>
          <w:bCs/>
          <w:color w:val="C00000"/>
          <w:sz w:val="32"/>
          <w:szCs w:val="32"/>
          <w:rtl/>
        </w:rPr>
        <w:t>إن القرآن الكريم يوجه خطاباته إلى الناس بصورة :</w:t>
      </w:r>
    </w:p>
    <w:p w:rsidR="00414FAC"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lastRenderedPageBreak/>
        <w:t xml:space="preserve">مقيدة </w:t>
      </w:r>
    </w:p>
    <w:p w:rsidR="00F627A6"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متوسطة </w:t>
      </w:r>
    </w:p>
    <w:p w:rsidR="00F627A6"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محدودة </w:t>
      </w:r>
    </w:p>
    <w:p w:rsidR="00F627A6" w:rsidRPr="00F228DD" w:rsidRDefault="00F627A6" w:rsidP="00414FAC">
      <w:pPr>
        <w:pStyle w:val="a3"/>
        <w:numPr>
          <w:ilvl w:val="0"/>
          <w:numId w:val="2"/>
        </w:numPr>
        <w:rPr>
          <w:rFonts w:cs="Arabic11 BT"/>
          <w:b/>
          <w:bCs/>
          <w:sz w:val="32"/>
          <w:szCs w:val="32"/>
          <w:u w:val="single"/>
        </w:rPr>
      </w:pPr>
      <w:r w:rsidRPr="00F228DD">
        <w:rPr>
          <w:rFonts w:cs="Arabic11 BT" w:hint="cs"/>
          <w:b/>
          <w:bCs/>
          <w:sz w:val="32"/>
          <w:szCs w:val="32"/>
          <w:u w:val="single"/>
          <w:rtl/>
        </w:rPr>
        <w:t xml:space="preserve">غير مقيدة </w:t>
      </w:r>
    </w:p>
    <w:p w:rsidR="00F627A6" w:rsidRPr="00F228DD" w:rsidRDefault="00F627A6" w:rsidP="00F627A6">
      <w:pPr>
        <w:pStyle w:val="a3"/>
        <w:ind w:left="1080"/>
        <w:rPr>
          <w:rFonts w:cs="Arabic11 BT"/>
          <w:b/>
          <w:bCs/>
          <w:color w:val="C00000"/>
          <w:sz w:val="32"/>
          <w:szCs w:val="32"/>
        </w:rPr>
      </w:pPr>
    </w:p>
    <w:p w:rsidR="007C2E76" w:rsidRPr="00F228DD" w:rsidRDefault="007C2E76" w:rsidP="007C2E76">
      <w:pPr>
        <w:pStyle w:val="a3"/>
        <w:numPr>
          <w:ilvl w:val="0"/>
          <w:numId w:val="1"/>
        </w:numPr>
        <w:rPr>
          <w:rFonts w:cs="Arabic11 BT"/>
          <w:b/>
          <w:bCs/>
          <w:color w:val="C00000"/>
          <w:sz w:val="32"/>
          <w:szCs w:val="32"/>
        </w:rPr>
      </w:pPr>
      <w:r w:rsidRPr="00F228DD">
        <w:rPr>
          <w:rFonts w:cs="Arabic11 BT" w:hint="cs"/>
          <w:b/>
          <w:bCs/>
          <w:color w:val="C00000"/>
          <w:sz w:val="32"/>
          <w:szCs w:val="32"/>
          <w:rtl/>
        </w:rPr>
        <w:t>دليل على أن خطابات القرآن وتوجيهاته تعم الناس كافة :</w:t>
      </w:r>
    </w:p>
    <w:p w:rsidR="00F627A6" w:rsidRPr="00F228DD" w:rsidRDefault="00F627A6" w:rsidP="00F627A6">
      <w:pPr>
        <w:pStyle w:val="a3"/>
        <w:numPr>
          <w:ilvl w:val="0"/>
          <w:numId w:val="2"/>
        </w:numPr>
        <w:rPr>
          <w:rFonts w:cs="Arabic11 BT"/>
          <w:b/>
          <w:bCs/>
          <w:sz w:val="32"/>
          <w:szCs w:val="32"/>
          <w:u w:val="single"/>
        </w:rPr>
      </w:pPr>
      <w:r w:rsidRPr="00F228DD">
        <w:rPr>
          <w:rFonts w:cs="Arabic11 BT"/>
          <w:b/>
          <w:bCs/>
          <w:sz w:val="32"/>
          <w:szCs w:val="32"/>
          <w:u w:val="single"/>
          <w:rtl/>
        </w:rPr>
        <w:t xml:space="preserve">(يا </w:t>
      </w:r>
      <w:r w:rsidRPr="00F228DD">
        <w:rPr>
          <w:rFonts w:cs="Arabic11 BT" w:hint="cs"/>
          <w:b/>
          <w:bCs/>
          <w:sz w:val="32"/>
          <w:szCs w:val="32"/>
          <w:u w:val="single"/>
          <w:rtl/>
        </w:rPr>
        <w:t>أيها الناس اعبدوا ربكم الذي خلقكم والذين من قبلكم لعلكم تتقون)</w:t>
      </w:r>
    </w:p>
    <w:p w:rsidR="00414FAC" w:rsidRPr="00F228DD" w:rsidRDefault="00F627A6" w:rsidP="00F627A6">
      <w:pPr>
        <w:pStyle w:val="a3"/>
        <w:numPr>
          <w:ilvl w:val="0"/>
          <w:numId w:val="2"/>
        </w:numPr>
        <w:rPr>
          <w:rFonts w:cs="Arabic11 BT"/>
          <w:b/>
          <w:bCs/>
          <w:sz w:val="32"/>
          <w:szCs w:val="32"/>
        </w:rPr>
      </w:pPr>
      <w:r w:rsidRPr="00F228DD">
        <w:rPr>
          <w:rFonts w:cs="Arabic11 BT" w:hint="cs"/>
          <w:b/>
          <w:bCs/>
          <w:sz w:val="32"/>
          <w:szCs w:val="32"/>
          <w:rtl/>
        </w:rPr>
        <w:t>(كان كل نبي يبعث إلى قومه خاصة، وبعثت إلى كل أحمر واسود)</w:t>
      </w:r>
    </w:p>
    <w:p w:rsidR="00F627A6" w:rsidRPr="00F228DD" w:rsidRDefault="00F627A6" w:rsidP="00F627A6">
      <w:pPr>
        <w:pStyle w:val="a3"/>
        <w:numPr>
          <w:ilvl w:val="0"/>
          <w:numId w:val="2"/>
        </w:numPr>
        <w:rPr>
          <w:rFonts w:cs="Arabic11 BT"/>
          <w:b/>
          <w:bCs/>
          <w:sz w:val="32"/>
          <w:szCs w:val="32"/>
        </w:rPr>
      </w:pPr>
      <w:r w:rsidRPr="00F228DD">
        <w:rPr>
          <w:rFonts w:cs="Arabic11 BT" w:hint="cs"/>
          <w:b/>
          <w:bCs/>
          <w:sz w:val="32"/>
          <w:szCs w:val="32"/>
          <w:rtl/>
        </w:rPr>
        <w:t>(</w:t>
      </w:r>
      <w:r w:rsidRPr="00F228DD">
        <w:rPr>
          <w:rFonts w:cs="Arabic11 BT"/>
          <w:b/>
          <w:bCs/>
          <w:sz w:val="32"/>
          <w:szCs w:val="32"/>
          <w:rtl/>
        </w:rPr>
        <w:t xml:space="preserve">ومَا </w:t>
      </w:r>
      <w:r w:rsidRPr="00F228DD">
        <w:rPr>
          <w:rFonts w:cs="Arabic11 BT" w:hint="cs"/>
          <w:b/>
          <w:bCs/>
          <w:sz w:val="32"/>
          <w:szCs w:val="32"/>
          <w:rtl/>
        </w:rPr>
        <w:t>أَرْسَلْنَاكَ إلاَّ رَحْمَةً لِّلْعَالَمِينَ)</w:t>
      </w:r>
    </w:p>
    <w:p w:rsidR="00F627A6" w:rsidRPr="00F228DD" w:rsidRDefault="00F627A6" w:rsidP="00F627A6">
      <w:pPr>
        <w:pStyle w:val="a3"/>
        <w:numPr>
          <w:ilvl w:val="0"/>
          <w:numId w:val="2"/>
        </w:numPr>
        <w:rPr>
          <w:rFonts w:cs="Arabic11 BT"/>
          <w:b/>
          <w:bCs/>
          <w:sz w:val="32"/>
          <w:szCs w:val="32"/>
        </w:rPr>
      </w:pPr>
      <w:r w:rsidRPr="00F228DD">
        <w:rPr>
          <w:rFonts w:cs="Arabic11 BT" w:hint="cs"/>
          <w:b/>
          <w:bCs/>
          <w:sz w:val="32"/>
          <w:szCs w:val="32"/>
          <w:rtl/>
        </w:rPr>
        <w:t>(إذا زلزلت الأرض زلزالها )</w:t>
      </w:r>
    </w:p>
    <w:p w:rsidR="00F627A6" w:rsidRPr="00F228DD" w:rsidRDefault="00F627A6" w:rsidP="00F627A6">
      <w:pPr>
        <w:pStyle w:val="a3"/>
        <w:ind w:left="1080"/>
        <w:rPr>
          <w:rFonts w:cs="Arabic11 BT"/>
          <w:b/>
          <w:bCs/>
          <w:sz w:val="32"/>
          <w:szCs w:val="32"/>
        </w:rPr>
      </w:pPr>
    </w:p>
    <w:p w:rsidR="007C2E76" w:rsidRPr="00F228DD" w:rsidRDefault="007C2E76" w:rsidP="007C2E76">
      <w:pPr>
        <w:pStyle w:val="a3"/>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إن الله يأمركم أن تؤدوا</w:t>
      </w:r>
      <w:r w:rsidRPr="00F228DD">
        <w:rPr>
          <w:rFonts w:cs="Arabic11 BT"/>
          <w:b/>
          <w:bCs/>
          <w:color w:val="C00000"/>
          <w:sz w:val="32"/>
          <w:szCs w:val="32"/>
          <w:rtl/>
        </w:rPr>
        <w:t xml:space="preserve"> الأمانات إلى أهلها وإذا حكمتم بين الناس أن تحكموا بالعدل)</w:t>
      </w:r>
      <w:r w:rsidRPr="00F228DD">
        <w:rPr>
          <w:rFonts w:cs="Arabic11 BT" w:hint="cs"/>
          <w:b/>
          <w:bCs/>
          <w:color w:val="C00000"/>
          <w:sz w:val="32"/>
          <w:szCs w:val="32"/>
          <w:rtl/>
        </w:rPr>
        <w:t xml:space="preserve"> المعاملة في الآية الكريمة تدل على </w:t>
      </w:r>
      <w:r w:rsidR="00920B39" w:rsidRPr="00F228DD">
        <w:rPr>
          <w:rFonts w:cs="Arabic11 BT" w:hint="cs"/>
          <w:b/>
          <w:bCs/>
          <w:color w:val="C00000"/>
          <w:sz w:val="32"/>
          <w:szCs w:val="32"/>
          <w:rtl/>
        </w:rPr>
        <w:t xml:space="preserve"> أن </w:t>
      </w:r>
      <w:r w:rsidRPr="00F228DD">
        <w:rPr>
          <w:rFonts w:cs="Arabic11 BT" w:hint="cs"/>
          <w:b/>
          <w:bCs/>
          <w:color w:val="C00000"/>
          <w:sz w:val="32"/>
          <w:szCs w:val="32"/>
          <w:rtl/>
        </w:rPr>
        <w:t>:</w:t>
      </w:r>
    </w:p>
    <w:p w:rsidR="00414FAC" w:rsidRPr="00F228DD" w:rsidRDefault="00920B39" w:rsidP="00920B39">
      <w:pPr>
        <w:pStyle w:val="a3"/>
        <w:numPr>
          <w:ilvl w:val="0"/>
          <w:numId w:val="2"/>
        </w:numPr>
        <w:rPr>
          <w:rFonts w:cs="Arabic11 BT"/>
          <w:b/>
          <w:bCs/>
          <w:sz w:val="32"/>
          <w:szCs w:val="32"/>
          <w:u w:val="single"/>
        </w:rPr>
      </w:pPr>
      <w:r w:rsidRPr="00F228DD">
        <w:rPr>
          <w:rFonts w:cs="Arabic11 BT" w:hint="cs"/>
          <w:b/>
          <w:bCs/>
          <w:sz w:val="32"/>
          <w:szCs w:val="32"/>
          <w:u w:val="single"/>
          <w:rtl/>
        </w:rPr>
        <w:t>التشريعات القرآنية عالمية</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التشريعات القرآنية طائفية</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التشريعات القرآنية إقليمية</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التشريعات القرآنية جامدة</w:t>
      </w:r>
    </w:p>
    <w:p w:rsidR="00920B39" w:rsidRPr="00F228DD" w:rsidRDefault="00920B39" w:rsidP="00920B39">
      <w:pPr>
        <w:pStyle w:val="a3"/>
        <w:ind w:left="1080"/>
        <w:rPr>
          <w:rFonts w:cs="Arabic11 BT"/>
          <w:b/>
          <w:bCs/>
          <w:color w:val="C00000"/>
          <w:sz w:val="32"/>
          <w:szCs w:val="32"/>
        </w:rPr>
      </w:pPr>
    </w:p>
    <w:p w:rsidR="007C2E76" w:rsidRPr="00F228DD" w:rsidRDefault="007C2E76" w:rsidP="007C2E76">
      <w:pPr>
        <w:pStyle w:val="a3"/>
        <w:numPr>
          <w:ilvl w:val="0"/>
          <w:numId w:val="1"/>
        </w:numPr>
        <w:rPr>
          <w:rFonts w:cs="Arabic11 BT"/>
          <w:b/>
          <w:bCs/>
          <w:color w:val="C00000"/>
          <w:sz w:val="32"/>
          <w:szCs w:val="32"/>
        </w:rPr>
      </w:pPr>
      <w:r w:rsidRPr="00F228DD">
        <w:rPr>
          <w:rFonts w:cs="Arabic11 BT" w:hint="cs"/>
          <w:b/>
          <w:bCs/>
          <w:color w:val="C00000"/>
          <w:sz w:val="32"/>
          <w:szCs w:val="32"/>
          <w:rtl/>
        </w:rPr>
        <w:t>المقياس</w:t>
      </w:r>
      <w:r w:rsidRPr="00F228DD">
        <w:rPr>
          <w:rFonts w:cs="Arabic11 BT"/>
          <w:b/>
          <w:bCs/>
          <w:color w:val="C00000"/>
          <w:sz w:val="32"/>
          <w:szCs w:val="32"/>
          <w:rtl/>
        </w:rPr>
        <w:t xml:space="preserve"> </w:t>
      </w:r>
      <w:r w:rsidRPr="00F228DD">
        <w:rPr>
          <w:rFonts w:cs="Arabic11 BT" w:hint="cs"/>
          <w:b/>
          <w:bCs/>
          <w:color w:val="C00000"/>
          <w:sz w:val="32"/>
          <w:szCs w:val="32"/>
          <w:rtl/>
        </w:rPr>
        <w:t>الوحيد للتفاضل في الإسلام هو :</w:t>
      </w:r>
    </w:p>
    <w:p w:rsidR="00414FAC"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المادة </w:t>
      </w:r>
    </w:p>
    <w:p w:rsidR="00F627A6" w:rsidRPr="00F228DD" w:rsidRDefault="00F627A6" w:rsidP="00414FAC">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التقوى </w:t>
      </w:r>
    </w:p>
    <w:p w:rsidR="00F627A6"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اللون </w:t>
      </w:r>
    </w:p>
    <w:p w:rsidR="00F627A6" w:rsidRPr="00F228DD" w:rsidRDefault="00F627A6" w:rsidP="00414FAC">
      <w:pPr>
        <w:pStyle w:val="a3"/>
        <w:numPr>
          <w:ilvl w:val="0"/>
          <w:numId w:val="2"/>
        </w:numPr>
        <w:rPr>
          <w:rFonts w:cs="Arabic11 BT"/>
          <w:b/>
          <w:bCs/>
          <w:sz w:val="32"/>
          <w:szCs w:val="32"/>
        </w:rPr>
      </w:pPr>
      <w:r w:rsidRPr="00F228DD">
        <w:rPr>
          <w:rFonts w:cs="Arabic11 BT" w:hint="cs"/>
          <w:b/>
          <w:bCs/>
          <w:sz w:val="32"/>
          <w:szCs w:val="32"/>
          <w:rtl/>
        </w:rPr>
        <w:t xml:space="preserve">الجنس </w:t>
      </w:r>
    </w:p>
    <w:p w:rsidR="00F627A6" w:rsidRPr="00F228DD" w:rsidRDefault="00F627A6" w:rsidP="00F627A6">
      <w:pPr>
        <w:pStyle w:val="a3"/>
        <w:ind w:left="1080"/>
        <w:rPr>
          <w:rFonts w:cs="Arabic11 BT"/>
          <w:b/>
          <w:bCs/>
          <w:color w:val="C00000"/>
          <w:sz w:val="32"/>
          <w:szCs w:val="32"/>
        </w:rPr>
      </w:pPr>
    </w:p>
    <w:p w:rsidR="000063E9" w:rsidRPr="00F228DD" w:rsidRDefault="007C2E76" w:rsidP="007C2E76">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قال تعالى: </w:t>
      </w:r>
      <w:r w:rsidRPr="00F228DD">
        <w:rPr>
          <w:rFonts w:cs="Arabic11 BT"/>
          <w:b/>
          <w:bCs/>
          <w:color w:val="C00000"/>
          <w:sz w:val="32"/>
          <w:szCs w:val="32"/>
          <w:rtl/>
        </w:rPr>
        <w:t>(يا أيها الناس إنا خلقناكم من ذكر وأنثى وجعلناكم شعوباً وقبائل لتعارفوا إنّ أكرمكم عند الله اتقاكم)</w:t>
      </w:r>
      <w:r w:rsidRPr="00F228DD">
        <w:rPr>
          <w:rFonts w:cs="Arabic11 BT" w:hint="cs"/>
          <w:b/>
          <w:bCs/>
          <w:color w:val="C00000"/>
          <w:sz w:val="32"/>
          <w:szCs w:val="32"/>
          <w:rtl/>
        </w:rPr>
        <w:t xml:space="preserve"> دلالة على :</w:t>
      </w:r>
    </w:p>
    <w:p w:rsidR="00414FAC" w:rsidRPr="00F228DD" w:rsidRDefault="00920B39" w:rsidP="00414FAC">
      <w:pPr>
        <w:pStyle w:val="a3"/>
        <w:numPr>
          <w:ilvl w:val="0"/>
          <w:numId w:val="2"/>
        </w:numPr>
        <w:rPr>
          <w:rFonts w:cs="Arabic11 BT"/>
          <w:b/>
          <w:bCs/>
          <w:sz w:val="32"/>
          <w:szCs w:val="32"/>
        </w:rPr>
      </w:pPr>
      <w:r w:rsidRPr="00F228DD">
        <w:rPr>
          <w:rFonts w:cs="Arabic11 BT" w:hint="cs"/>
          <w:b/>
          <w:bCs/>
          <w:sz w:val="32"/>
          <w:szCs w:val="32"/>
          <w:rtl/>
        </w:rPr>
        <w:t xml:space="preserve">التشريعات الإسلامية عالمية </w:t>
      </w:r>
    </w:p>
    <w:p w:rsidR="00920B39" w:rsidRPr="00F228DD" w:rsidRDefault="00920B39" w:rsidP="00920B39">
      <w:pPr>
        <w:pStyle w:val="a3"/>
        <w:numPr>
          <w:ilvl w:val="0"/>
          <w:numId w:val="2"/>
        </w:numPr>
        <w:rPr>
          <w:rFonts w:cs="Arabic11 BT"/>
          <w:b/>
          <w:bCs/>
          <w:sz w:val="32"/>
          <w:szCs w:val="32"/>
          <w:u w:val="single"/>
        </w:rPr>
      </w:pPr>
      <w:r w:rsidRPr="00F228DD">
        <w:rPr>
          <w:rFonts w:cs="Arabic11 BT" w:hint="cs"/>
          <w:b/>
          <w:bCs/>
          <w:sz w:val="32"/>
          <w:szCs w:val="32"/>
          <w:u w:val="single"/>
          <w:rtl/>
        </w:rPr>
        <w:t>الإسلام ينبذ أي مقومات للتفرقة بين الناس</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 xml:space="preserve">وحدانية الخالق </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 xml:space="preserve">عالمية الرسالة النبوية </w:t>
      </w:r>
    </w:p>
    <w:p w:rsidR="00920B39" w:rsidRPr="00F228DD" w:rsidRDefault="00920B39" w:rsidP="00920B39">
      <w:pPr>
        <w:pStyle w:val="a3"/>
        <w:ind w:left="1080"/>
        <w:rPr>
          <w:rFonts w:cs="Arabic11 BT"/>
          <w:b/>
          <w:bCs/>
          <w:color w:val="C00000"/>
          <w:sz w:val="32"/>
          <w:szCs w:val="32"/>
        </w:rPr>
      </w:pPr>
    </w:p>
    <w:p w:rsidR="007C2E76" w:rsidRPr="00F228DD" w:rsidRDefault="007C2E76" w:rsidP="007C2E76">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”أعطيت خمسا لم يعطهن أحد من قبلي، كان كل نبي يبعث إلى قومه خاصة، وبعثت إلى كل أحمر واسود“</w:t>
      </w:r>
      <w:r w:rsidR="00E067C6" w:rsidRPr="00F228DD">
        <w:rPr>
          <w:rFonts w:cs="Arabic11 BT" w:hint="cs"/>
          <w:b/>
          <w:bCs/>
          <w:color w:val="C00000"/>
          <w:sz w:val="32"/>
          <w:szCs w:val="32"/>
          <w:rtl/>
        </w:rPr>
        <w:t xml:space="preserve"> يدل حديث النبي على :</w:t>
      </w:r>
    </w:p>
    <w:p w:rsidR="00F627A6" w:rsidRPr="00F228DD" w:rsidRDefault="00920B39" w:rsidP="00F627A6">
      <w:pPr>
        <w:pStyle w:val="a3"/>
        <w:numPr>
          <w:ilvl w:val="0"/>
          <w:numId w:val="2"/>
        </w:numPr>
        <w:rPr>
          <w:rFonts w:cs="Arabic11 BT"/>
          <w:b/>
          <w:bCs/>
          <w:sz w:val="32"/>
          <w:szCs w:val="32"/>
        </w:rPr>
      </w:pPr>
      <w:r w:rsidRPr="00F228DD">
        <w:rPr>
          <w:rFonts w:cs="Arabic11 BT" w:hint="cs"/>
          <w:b/>
          <w:bCs/>
          <w:sz w:val="32"/>
          <w:szCs w:val="32"/>
          <w:rtl/>
        </w:rPr>
        <w:t xml:space="preserve">وحدانية الله </w:t>
      </w:r>
    </w:p>
    <w:p w:rsidR="00920B39" w:rsidRPr="00F228DD" w:rsidRDefault="00920B39" w:rsidP="00F627A6">
      <w:pPr>
        <w:pStyle w:val="a3"/>
        <w:numPr>
          <w:ilvl w:val="0"/>
          <w:numId w:val="2"/>
        </w:numPr>
        <w:rPr>
          <w:rFonts w:cs="Arabic11 BT"/>
          <w:b/>
          <w:bCs/>
          <w:sz w:val="32"/>
          <w:szCs w:val="32"/>
          <w:u w:val="single"/>
        </w:rPr>
      </w:pPr>
      <w:r w:rsidRPr="00F228DD">
        <w:rPr>
          <w:rFonts w:cs="Arabic11 BT" w:hint="cs"/>
          <w:b/>
          <w:bCs/>
          <w:sz w:val="32"/>
          <w:szCs w:val="32"/>
          <w:u w:val="single"/>
          <w:rtl/>
        </w:rPr>
        <w:t xml:space="preserve">عالمية الإسلام </w:t>
      </w:r>
    </w:p>
    <w:p w:rsidR="00920B39" w:rsidRPr="00F228DD" w:rsidRDefault="00920B39" w:rsidP="00F627A6">
      <w:pPr>
        <w:pStyle w:val="a3"/>
        <w:numPr>
          <w:ilvl w:val="0"/>
          <w:numId w:val="2"/>
        </w:numPr>
        <w:rPr>
          <w:rFonts w:cs="Arabic11 BT"/>
          <w:b/>
          <w:bCs/>
          <w:sz w:val="32"/>
          <w:szCs w:val="32"/>
        </w:rPr>
      </w:pPr>
      <w:r w:rsidRPr="00F228DD">
        <w:rPr>
          <w:rFonts w:cs="Arabic11 BT" w:hint="cs"/>
          <w:b/>
          <w:bCs/>
          <w:sz w:val="32"/>
          <w:szCs w:val="32"/>
          <w:rtl/>
        </w:rPr>
        <w:t xml:space="preserve">المساواة في الإسلام </w:t>
      </w:r>
    </w:p>
    <w:p w:rsidR="00920B39" w:rsidRPr="00F228DD" w:rsidRDefault="00920B39" w:rsidP="00F627A6">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920B39" w:rsidRPr="00F228DD" w:rsidRDefault="00920B39" w:rsidP="00920B39">
      <w:pPr>
        <w:pStyle w:val="a3"/>
        <w:ind w:left="1080"/>
        <w:rPr>
          <w:rFonts w:cs="Arabic11 BT"/>
          <w:b/>
          <w:bCs/>
          <w:color w:val="C00000"/>
          <w:sz w:val="32"/>
          <w:szCs w:val="32"/>
        </w:rPr>
      </w:pPr>
    </w:p>
    <w:p w:rsidR="00E067C6" w:rsidRPr="00F228DD" w:rsidRDefault="00E067C6" w:rsidP="00E067C6">
      <w:pPr>
        <w:pStyle w:val="a3"/>
        <w:numPr>
          <w:ilvl w:val="0"/>
          <w:numId w:val="1"/>
        </w:numPr>
        <w:rPr>
          <w:rFonts w:cs="Arabic11 BT"/>
          <w:b/>
          <w:bCs/>
          <w:color w:val="C00000"/>
          <w:sz w:val="32"/>
          <w:szCs w:val="32"/>
        </w:rPr>
      </w:pPr>
      <w:r w:rsidRPr="00F228DD">
        <w:rPr>
          <w:rFonts w:cs="Arabic11 BT"/>
          <w:b/>
          <w:bCs/>
          <w:color w:val="C00000"/>
          <w:sz w:val="32"/>
          <w:szCs w:val="32"/>
          <w:rtl/>
        </w:rPr>
        <w:t>"والله الذي لا إله إلا هو إني رسول الله إليكم خاصة وإلى الناس عامة"</w:t>
      </w:r>
      <w:r w:rsidRPr="00F228DD">
        <w:rPr>
          <w:rFonts w:cs="Arabic11 BT" w:hint="cs"/>
          <w:b/>
          <w:bCs/>
          <w:color w:val="C00000"/>
          <w:sz w:val="32"/>
          <w:szCs w:val="32"/>
          <w:rtl/>
        </w:rPr>
        <w:t xml:space="preserve"> يدل حديث النبي على :</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 xml:space="preserve">وحدانية الله </w:t>
      </w:r>
    </w:p>
    <w:p w:rsidR="00920B39" w:rsidRPr="00F228DD" w:rsidRDefault="00920B39" w:rsidP="00920B39">
      <w:pPr>
        <w:pStyle w:val="a3"/>
        <w:numPr>
          <w:ilvl w:val="0"/>
          <w:numId w:val="2"/>
        </w:numPr>
        <w:rPr>
          <w:rFonts w:cs="Arabic11 BT"/>
          <w:b/>
          <w:bCs/>
          <w:sz w:val="32"/>
          <w:szCs w:val="32"/>
          <w:u w:val="single"/>
        </w:rPr>
      </w:pPr>
      <w:r w:rsidRPr="00F228DD">
        <w:rPr>
          <w:rFonts w:cs="Arabic11 BT" w:hint="cs"/>
          <w:b/>
          <w:bCs/>
          <w:sz w:val="32"/>
          <w:szCs w:val="32"/>
          <w:u w:val="single"/>
          <w:rtl/>
        </w:rPr>
        <w:t xml:space="preserve">عالمية الإسلام </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 xml:space="preserve">المساواة في الإسلام </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F627A6" w:rsidRPr="00F228DD" w:rsidRDefault="00F627A6" w:rsidP="00920B39">
      <w:pPr>
        <w:pStyle w:val="a3"/>
        <w:ind w:left="1080"/>
        <w:rPr>
          <w:rFonts w:cs="Arabic11 BT"/>
          <w:b/>
          <w:bCs/>
          <w:color w:val="C00000"/>
          <w:sz w:val="32"/>
          <w:szCs w:val="32"/>
        </w:rPr>
      </w:pPr>
    </w:p>
    <w:p w:rsidR="00E067C6" w:rsidRPr="00F228DD" w:rsidRDefault="00E067C6" w:rsidP="00E067C6">
      <w:pPr>
        <w:pStyle w:val="a3"/>
        <w:numPr>
          <w:ilvl w:val="0"/>
          <w:numId w:val="1"/>
        </w:numPr>
        <w:rPr>
          <w:rFonts w:cs="Arabic11 BT"/>
          <w:b/>
          <w:bCs/>
          <w:color w:val="C00000"/>
          <w:sz w:val="32"/>
          <w:szCs w:val="32"/>
        </w:rPr>
      </w:pPr>
      <w:r w:rsidRPr="00F228DD">
        <w:rPr>
          <w:rFonts w:cs="Arabic11 BT" w:hint="cs"/>
          <w:b/>
          <w:bCs/>
          <w:color w:val="C00000"/>
          <w:sz w:val="32"/>
          <w:szCs w:val="32"/>
          <w:rtl/>
        </w:rPr>
        <w:t>من الأدلة على عالمية الإسلام أن النبي أرسل كتبا إلى عظماء زمانه يدعوهم فيها للإسلام ومنهم :</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u w:val="single"/>
          <w:rtl/>
        </w:rPr>
        <w:t>قيصر الروم</w:t>
      </w:r>
    </w:p>
    <w:p w:rsidR="00920B39" w:rsidRPr="00F228DD" w:rsidRDefault="00920B39" w:rsidP="00920B39">
      <w:pPr>
        <w:pStyle w:val="a3"/>
        <w:numPr>
          <w:ilvl w:val="0"/>
          <w:numId w:val="2"/>
        </w:numPr>
        <w:rPr>
          <w:rFonts w:cs="Arabic11 BT"/>
          <w:b/>
          <w:bCs/>
          <w:sz w:val="32"/>
          <w:szCs w:val="32"/>
          <w:rtl/>
        </w:rPr>
      </w:pPr>
      <w:r w:rsidRPr="00F228DD">
        <w:rPr>
          <w:rFonts w:cs="Arabic11 BT" w:hint="cs"/>
          <w:b/>
          <w:bCs/>
          <w:sz w:val="32"/>
          <w:szCs w:val="32"/>
          <w:u w:val="single"/>
          <w:rtl/>
        </w:rPr>
        <w:t>كسرى فارس</w:t>
      </w:r>
    </w:p>
    <w:p w:rsidR="00920B39" w:rsidRPr="00F228DD" w:rsidRDefault="00920B39" w:rsidP="00920B39">
      <w:pPr>
        <w:pStyle w:val="a3"/>
        <w:numPr>
          <w:ilvl w:val="0"/>
          <w:numId w:val="2"/>
        </w:numPr>
        <w:rPr>
          <w:rFonts w:cs="Arabic11 BT"/>
          <w:b/>
          <w:bCs/>
          <w:sz w:val="32"/>
          <w:szCs w:val="32"/>
          <w:rtl/>
        </w:rPr>
      </w:pPr>
      <w:r w:rsidRPr="00F228DD">
        <w:rPr>
          <w:rFonts w:cs="Arabic11 BT" w:hint="cs"/>
          <w:b/>
          <w:bCs/>
          <w:sz w:val="32"/>
          <w:szCs w:val="32"/>
          <w:u w:val="single"/>
          <w:rtl/>
        </w:rPr>
        <w:t>عظيم القبط</w:t>
      </w:r>
    </w:p>
    <w:p w:rsidR="00920B39" w:rsidRPr="00F228DD" w:rsidRDefault="00920B39" w:rsidP="00920B39">
      <w:pPr>
        <w:pStyle w:val="a3"/>
        <w:numPr>
          <w:ilvl w:val="0"/>
          <w:numId w:val="2"/>
        </w:numPr>
        <w:rPr>
          <w:rFonts w:cs="Arabic11 BT"/>
          <w:b/>
          <w:bCs/>
          <w:sz w:val="32"/>
          <w:szCs w:val="32"/>
          <w:rtl/>
        </w:rPr>
      </w:pPr>
      <w:r w:rsidRPr="00F228DD">
        <w:rPr>
          <w:rFonts w:cs="Arabic11 BT" w:hint="cs"/>
          <w:b/>
          <w:bCs/>
          <w:sz w:val="32"/>
          <w:szCs w:val="32"/>
          <w:u w:val="single"/>
          <w:rtl/>
        </w:rPr>
        <w:t>ملك الحبشة</w:t>
      </w:r>
      <w:r w:rsidRPr="00F228DD">
        <w:rPr>
          <w:rFonts w:cs="Arabic11 BT"/>
          <w:b/>
          <w:bCs/>
          <w:sz w:val="32"/>
          <w:szCs w:val="32"/>
          <w:u w:val="single"/>
        </w:rPr>
        <w:t xml:space="preserve"> </w:t>
      </w:r>
    </w:p>
    <w:p w:rsidR="00F627A6" w:rsidRPr="00F228DD" w:rsidRDefault="00F627A6" w:rsidP="00920B39">
      <w:pPr>
        <w:pStyle w:val="a3"/>
        <w:ind w:left="1080"/>
        <w:rPr>
          <w:rFonts w:cs="Arabic11 BT"/>
          <w:b/>
          <w:bCs/>
          <w:color w:val="C00000"/>
          <w:sz w:val="32"/>
          <w:szCs w:val="32"/>
        </w:rPr>
      </w:pPr>
    </w:p>
    <w:p w:rsidR="00E067C6" w:rsidRPr="00F228DD" w:rsidRDefault="00E067C6" w:rsidP="00E067C6">
      <w:pPr>
        <w:pStyle w:val="a3"/>
        <w:numPr>
          <w:ilvl w:val="0"/>
          <w:numId w:val="1"/>
        </w:numPr>
        <w:rPr>
          <w:rFonts w:cs="Arabic11 BT"/>
          <w:b/>
          <w:bCs/>
          <w:color w:val="C00000"/>
          <w:sz w:val="32"/>
          <w:szCs w:val="32"/>
        </w:rPr>
      </w:pPr>
      <w:r w:rsidRPr="00F228DD">
        <w:rPr>
          <w:rFonts w:cs="Arabic11 BT" w:hint="cs"/>
          <w:b/>
          <w:bCs/>
          <w:color w:val="C00000"/>
          <w:sz w:val="32"/>
          <w:szCs w:val="32"/>
          <w:rtl/>
        </w:rPr>
        <w:t>إن أعظم الأدلة على عالمية الإسلام</w:t>
      </w:r>
      <w:r w:rsidRPr="00F228DD">
        <w:rPr>
          <w:rFonts w:cs="Arabic11 BT"/>
          <w:b/>
          <w:bCs/>
          <w:color w:val="C00000"/>
          <w:sz w:val="32"/>
          <w:szCs w:val="32"/>
          <w:rtl/>
          <w:lang w:bidi="ar-EG"/>
        </w:rPr>
        <w:t xml:space="preserve"> هو</w:t>
      </w:r>
      <w:r w:rsidRPr="00F228DD">
        <w:rPr>
          <w:rFonts w:cs="Arabic11 BT" w:hint="cs"/>
          <w:b/>
          <w:bCs/>
          <w:color w:val="C00000"/>
          <w:sz w:val="32"/>
          <w:szCs w:val="32"/>
          <w:rtl/>
          <w:lang w:bidi="ar-EG"/>
        </w:rPr>
        <w:t xml:space="preserve"> :</w:t>
      </w:r>
    </w:p>
    <w:p w:rsidR="00F627A6" w:rsidRPr="00F228DD" w:rsidRDefault="00920B39" w:rsidP="00F627A6">
      <w:pPr>
        <w:pStyle w:val="a3"/>
        <w:numPr>
          <w:ilvl w:val="0"/>
          <w:numId w:val="2"/>
        </w:numPr>
        <w:rPr>
          <w:rFonts w:cs="Arabic11 BT"/>
          <w:b/>
          <w:bCs/>
          <w:sz w:val="32"/>
          <w:szCs w:val="32"/>
        </w:rPr>
      </w:pPr>
      <w:r w:rsidRPr="00F228DD">
        <w:rPr>
          <w:rFonts w:cs="Arabic11 BT" w:hint="cs"/>
          <w:b/>
          <w:bCs/>
          <w:sz w:val="32"/>
          <w:szCs w:val="32"/>
          <w:rtl/>
        </w:rPr>
        <w:t xml:space="preserve">خلود أصحابه </w:t>
      </w:r>
    </w:p>
    <w:p w:rsidR="00920B39" w:rsidRPr="00F228DD" w:rsidRDefault="00920B39" w:rsidP="00920B39">
      <w:pPr>
        <w:pStyle w:val="a3"/>
        <w:numPr>
          <w:ilvl w:val="0"/>
          <w:numId w:val="2"/>
        </w:numPr>
        <w:rPr>
          <w:rFonts w:cs="Arabic11 BT"/>
          <w:b/>
          <w:bCs/>
          <w:sz w:val="32"/>
          <w:szCs w:val="32"/>
          <w:u w:val="single"/>
        </w:rPr>
      </w:pPr>
      <w:r w:rsidRPr="00F228DD">
        <w:rPr>
          <w:rFonts w:cs="Arabic11 BT" w:hint="cs"/>
          <w:b/>
          <w:bCs/>
          <w:sz w:val="32"/>
          <w:szCs w:val="32"/>
          <w:u w:val="single"/>
          <w:rtl/>
        </w:rPr>
        <w:t>سرعة انتشاره</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rtl/>
        </w:rPr>
        <w:t xml:space="preserve">السماحة في تعاليمه </w:t>
      </w:r>
    </w:p>
    <w:p w:rsidR="00920B39"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البساطة في تكاليفه </w:t>
      </w:r>
    </w:p>
    <w:p w:rsidR="00535104" w:rsidRPr="00F228DD" w:rsidRDefault="00535104" w:rsidP="00535104">
      <w:pPr>
        <w:pStyle w:val="a3"/>
        <w:ind w:left="1080"/>
        <w:rPr>
          <w:rFonts w:cs="Arabic11 BT"/>
          <w:b/>
          <w:bCs/>
          <w:color w:val="C00000"/>
          <w:sz w:val="32"/>
          <w:szCs w:val="32"/>
        </w:rPr>
      </w:pPr>
    </w:p>
    <w:p w:rsidR="00E067C6" w:rsidRPr="00F228DD" w:rsidRDefault="00E067C6" w:rsidP="00E067C6">
      <w:pPr>
        <w:pStyle w:val="a3"/>
        <w:numPr>
          <w:ilvl w:val="0"/>
          <w:numId w:val="1"/>
        </w:numPr>
        <w:rPr>
          <w:rFonts w:cs="Arabic11 BT"/>
          <w:b/>
          <w:bCs/>
          <w:color w:val="C00000"/>
          <w:sz w:val="32"/>
          <w:szCs w:val="32"/>
        </w:rPr>
      </w:pPr>
      <w:r w:rsidRPr="00F228DD">
        <w:rPr>
          <w:rFonts w:cs="Arabic11 BT" w:hint="cs"/>
          <w:b/>
          <w:bCs/>
          <w:color w:val="C00000"/>
          <w:sz w:val="32"/>
          <w:szCs w:val="32"/>
          <w:rtl/>
          <w:lang w:bidi="ar-EG"/>
        </w:rPr>
        <w:t xml:space="preserve">من </w:t>
      </w:r>
      <w:r w:rsidRPr="00F228DD">
        <w:rPr>
          <w:rFonts w:cs="Arabic11 BT" w:hint="cs"/>
          <w:b/>
          <w:bCs/>
          <w:color w:val="C00000"/>
          <w:sz w:val="32"/>
          <w:szCs w:val="32"/>
          <w:rtl/>
        </w:rPr>
        <w:t>مرتكزات عالمية الإسلام ودعائمها:</w:t>
      </w:r>
    </w:p>
    <w:p w:rsidR="00F627A6"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عالمية الدعوة</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وحدة النوع الإنساني</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وحدة الطبيعة الإنسانية</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lang w:bidi="ar-EG"/>
        </w:rPr>
        <w:t>مهمة الأمة الإسلامية ووظيفتها</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lastRenderedPageBreak/>
        <w:t>عالمية الخطاب القرآني للفكر الإنساني</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 xml:space="preserve">عالمية القيم </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عالمية الحلول للمشاكل الإنسانية</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 xml:space="preserve">عالمية النظام الاجتماعي </w:t>
      </w:r>
    </w:p>
    <w:p w:rsidR="00535104" w:rsidRPr="00F228DD" w:rsidRDefault="00535104" w:rsidP="00535104">
      <w:pPr>
        <w:pStyle w:val="a3"/>
        <w:ind w:left="1080"/>
        <w:rPr>
          <w:rFonts w:cs="Arabic11 BT"/>
          <w:b/>
          <w:bCs/>
          <w:color w:val="C00000"/>
          <w:sz w:val="32"/>
          <w:szCs w:val="32"/>
        </w:rPr>
      </w:pPr>
    </w:p>
    <w:p w:rsidR="00E067C6" w:rsidRPr="00F228DD" w:rsidRDefault="00E067C6" w:rsidP="00E067C6">
      <w:pPr>
        <w:pStyle w:val="a3"/>
        <w:numPr>
          <w:ilvl w:val="0"/>
          <w:numId w:val="1"/>
        </w:numPr>
        <w:rPr>
          <w:rFonts w:cs="Arabic11 BT"/>
          <w:b/>
          <w:bCs/>
          <w:color w:val="C00000"/>
          <w:sz w:val="32"/>
          <w:szCs w:val="32"/>
        </w:rPr>
      </w:pPr>
      <w:r w:rsidRPr="00F228DD">
        <w:rPr>
          <w:rFonts w:cs="Arabic11 BT" w:hint="cs"/>
          <w:b/>
          <w:bCs/>
          <w:color w:val="C00000"/>
          <w:sz w:val="32"/>
          <w:szCs w:val="32"/>
          <w:rtl/>
        </w:rPr>
        <w:t>النفس الواحدة في الإسلام عند التدقيق والتحليل تعود إلى :</w:t>
      </w:r>
    </w:p>
    <w:p w:rsidR="00F627A6" w:rsidRPr="00F228DD" w:rsidRDefault="00535104" w:rsidP="00F627A6">
      <w:pPr>
        <w:pStyle w:val="a3"/>
        <w:numPr>
          <w:ilvl w:val="0"/>
          <w:numId w:val="2"/>
        </w:numPr>
        <w:rPr>
          <w:rFonts w:cs="Arabic11 BT"/>
          <w:b/>
          <w:bCs/>
          <w:sz w:val="32"/>
          <w:szCs w:val="32"/>
        </w:rPr>
      </w:pPr>
      <w:r w:rsidRPr="00F228DD">
        <w:rPr>
          <w:rFonts w:cs="Arabic11 BT" w:hint="cs"/>
          <w:b/>
          <w:bCs/>
          <w:sz w:val="32"/>
          <w:szCs w:val="32"/>
          <w:rtl/>
        </w:rPr>
        <w:t xml:space="preserve">عدة أصول و أعراق </w:t>
      </w:r>
    </w:p>
    <w:p w:rsidR="00535104" w:rsidRPr="00F228DD" w:rsidRDefault="00535104" w:rsidP="00F627A6">
      <w:pPr>
        <w:pStyle w:val="a3"/>
        <w:numPr>
          <w:ilvl w:val="0"/>
          <w:numId w:val="2"/>
        </w:numPr>
        <w:rPr>
          <w:rFonts w:cs="Arabic11 BT"/>
          <w:b/>
          <w:bCs/>
          <w:sz w:val="32"/>
          <w:szCs w:val="32"/>
        </w:rPr>
      </w:pPr>
      <w:r w:rsidRPr="00F228DD">
        <w:rPr>
          <w:rFonts w:cs="Arabic11 BT" w:hint="cs"/>
          <w:b/>
          <w:bCs/>
          <w:sz w:val="32"/>
          <w:szCs w:val="32"/>
          <w:rtl/>
        </w:rPr>
        <w:t xml:space="preserve">ذكر و أنثى </w:t>
      </w:r>
    </w:p>
    <w:p w:rsidR="00535104" w:rsidRPr="00F228DD" w:rsidRDefault="00535104" w:rsidP="00F627A6">
      <w:pPr>
        <w:pStyle w:val="a3"/>
        <w:numPr>
          <w:ilvl w:val="0"/>
          <w:numId w:val="2"/>
        </w:numPr>
        <w:rPr>
          <w:rFonts w:cs="Arabic11 BT"/>
          <w:b/>
          <w:bCs/>
          <w:sz w:val="32"/>
          <w:szCs w:val="32"/>
        </w:rPr>
      </w:pPr>
      <w:r w:rsidRPr="00F228DD">
        <w:rPr>
          <w:rFonts w:cs="Arabic11 BT" w:hint="cs"/>
          <w:b/>
          <w:bCs/>
          <w:sz w:val="32"/>
          <w:szCs w:val="32"/>
          <w:rtl/>
        </w:rPr>
        <w:t xml:space="preserve">أب واحد يعود للتراب </w:t>
      </w:r>
    </w:p>
    <w:p w:rsidR="00535104" w:rsidRPr="00F228DD" w:rsidRDefault="00535104" w:rsidP="00F627A6">
      <w:pPr>
        <w:pStyle w:val="a3"/>
        <w:numPr>
          <w:ilvl w:val="0"/>
          <w:numId w:val="2"/>
        </w:numPr>
        <w:rPr>
          <w:rFonts w:cs="Arabic11 BT"/>
          <w:b/>
          <w:bCs/>
          <w:sz w:val="32"/>
          <w:szCs w:val="32"/>
          <w:u w:val="single"/>
        </w:rPr>
      </w:pPr>
      <w:r w:rsidRPr="00F228DD">
        <w:rPr>
          <w:rFonts w:cs="Arabic11 BT" w:hint="cs"/>
          <w:b/>
          <w:bCs/>
          <w:sz w:val="32"/>
          <w:szCs w:val="32"/>
          <w:u w:val="single"/>
          <w:rtl/>
        </w:rPr>
        <w:t xml:space="preserve">2 و 3 </w:t>
      </w:r>
    </w:p>
    <w:p w:rsidR="00535104" w:rsidRPr="00F228DD" w:rsidRDefault="00535104" w:rsidP="00535104">
      <w:pPr>
        <w:pStyle w:val="a3"/>
        <w:ind w:left="1080"/>
        <w:rPr>
          <w:rFonts w:cs="Arabic11 BT"/>
          <w:b/>
          <w:bCs/>
          <w:color w:val="C00000"/>
          <w:sz w:val="32"/>
          <w:szCs w:val="32"/>
        </w:rPr>
      </w:pPr>
    </w:p>
    <w:p w:rsidR="00E067C6" w:rsidRPr="00F228DD" w:rsidRDefault="00E067C6" w:rsidP="00E067C6">
      <w:pPr>
        <w:pStyle w:val="a3"/>
        <w:numPr>
          <w:ilvl w:val="0"/>
          <w:numId w:val="1"/>
        </w:numPr>
        <w:rPr>
          <w:rFonts w:cs="Arabic11 BT"/>
          <w:b/>
          <w:bCs/>
          <w:color w:val="C00000"/>
          <w:sz w:val="32"/>
          <w:szCs w:val="32"/>
        </w:rPr>
      </w:pPr>
      <w:r w:rsidRPr="00F228DD">
        <w:rPr>
          <w:rFonts w:cs="Arabic11 BT" w:hint="cs"/>
          <w:b/>
          <w:bCs/>
          <w:color w:val="C00000"/>
          <w:sz w:val="32"/>
          <w:szCs w:val="32"/>
          <w:rtl/>
        </w:rPr>
        <w:t>دليل على وحدة الطبيعة الإنسانية في الإسلام :</w:t>
      </w:r>
    </w:p>
    <w:p w:rsidR="00F627A6" w:rsidRPr="00F228DD" w:rsidRDefault="00535104" w:rsidP="00535104">
      <w:pPr>
        <w:pStyle w:val="a3"/>
        <w:numPr>
          <w:ilvl w:val="0"/>
          <w:numId w:val="2"/>
        </w:numPr>
        <w:rPr>
          <w:rFonts w:cs="Arabic11 BT"/>
          <w:b/>
          <w:bCs/>
          <w:sz w:val="32"/>
          <w:szCs w:val="32"/>
          <w:u w:val="single"/>
        </w:rPr>
      </w:pPr>
      <w:r w:rsidRPr="00F228DD">
        <w:rPr>
          <w:rFonts w:cs="Arabic11 BT"/>
          <w:b/>
          <w:bCs/>
          <w:sz w:val="32"/>
          <w:szCs w:val="32"/>
          <w:u w:val="single"/>
          <w:rtl/>
        </w:rPr>
        <w:t>{فِطْرَة اللَّهِ الَّتِي فَطَرَ النَّاسَ عَلَيْهَا لَا تَبْدِيلَ لِخَلْقِ اللَّهِ ذَلِكَ الدِّينُ الْقَيِّمُ}</w:t>
      </w:r>
    </w:p>
    <w:p w:rsidR="00535104" w:rsidRPr="00F228DD" w:rsidRDefault="00535104" w:rsidP="00535104">
      <w:pPr>
        <w:pStyle w:val="a3"/>
        <w:numPr>
          <w:ilvl w:val="0"/>
          <w:numId w:val="2"/>
        </w:numPr>
        <w:rPr>
          <w:rFonts w:cs="Arabic11 BT"/>
          <w:b/>
          <w:bCs/>
          <w:sz w:val="32"/>
          <w:szCs w:val="32"/>
        </w:rPr>
      </w:pPr>
      <w:r w:rsidRPr="00F228DD">
        <w:rPr>
          <w:rFonts w:cs="Arabic11 BT"/>
          <w:b/>
          <w:bCs/>
          <w:sz w:val="32"/>
          <w:szCs w:val="32"/>
          <w:rtl/>
        </w:rPr>
        <w:t>{وَمِنْ آيَاتِهِ خَلْقُ السَّمَاوَاتِ وَالْأَرْضِ وَاخْتِلَافُ أَلْسِنَتِكُمْ وَأَلْوَانِكُمْ}</w:t>
      </w:r>
    </w:p>
    <w:p w:rsidR="00535104" w:rsidRPr="00F228DD" w:rsidRDefault="00535104" w:rsidP="00535104">
      <w:pPr>
        <w:pStyle w:val="a3"/>
        <w:numPr>
          <w:ilvl w:val="0"/>
          <w:numId w:val="2"/>
        </w:numPr>
        <w:rPr>
          <w:rFonts w:cs="Arabic11 BT"/>
          <w:b/>
          <w:bCs/>
          <w:sz w:val="32"/>
          <w:szCs w:val="32"/>
        </w:rPr>
      </w:pPr>
      <w:r w:rsidRPr="00F228DD">
        <w:rPr>
          <w:rFonts w:cs="Arabic11 BT"/>
          <w:b/>
          <w:bCs/>
          <w:sz w:val="32"/>
          <w:szCs w:val="32"/>
          <w:rtl/>
        </w:rPr>
        <w:t>{إِنَّمَا الْمُؤْمِنُونَ إِخْوَةٌ}</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535104" w:rsidRPr="00F228DD" w:rsidRDefault="00535104" w:rsidP="00535104">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الوحدة البشرية التي جاء بها</w:t>
      </w:r>
      <w:r w:rsidRPr="00F228DD">
        <w:rPr>
          <w:rFonts w:cs="Arabic11 BT"/>
          <w:b/>
          <w:bCs/>
          <w:color w:val="C00000"/>
          <w:sz w:val="32"/>
          <w:szCs w:val="32"/>
          <w:rtl/>
        </w:rPr>
        <w:t xml:space="preserve"> الإسلام</w:t>
      </w:r>
      <w:r w:rsidRPr="00F228DD">
        <w:rPr>
          <w:rFonts w:cs="Arabic11 BT" w:hint="cs"/>
          <w:b/>
          <w:bCs/>
          <w:color w:val="C00000"/>
          <w:sz w:val="32"/>
          <w:szCs w:val="32"/>
          <w:rtl/>
        </w:rPr>
        <w:t xml:space="preserve"> :</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تمحي خصوصيات الشعوب</w:t>
      </w:r>
    </w:p>
    <w:p w:rsidR="00535104" w:rsidRPr="00F228DD" w:rsidRDefault="00535104" w:rsidP="00535104">
      <w:pPr>
        <w:pStyle w:val="a3"/>
        <w:numPr>
          <w:ilvl w:val="0"/>
          <w:numId w:val="2"/>
        </w:numPr>
        <w:rPr>
          <w:rFonts w:cs="Arabic11 BT"/>
          <w:b/>
          <w:bCs/>
          <w:sz w:val="32"/>
          <w:szCs w:val="32"/>
          <w:rtl/>
        </w:rPr>
      </w:pPr>
      <w:r w:rsidRPr="00F228DD">
        <w:rPr>
          <w:rFonts w:cs="Arabic11 BT" w:hint="cs"/>
          <w:b/>
          <w:bCs/>
          <w:sz w:val="32"/>
          <w:szCs w:val="32"/>
          <w:u w:val="single"/>
          <w:rtl/>
        </w:rPr>
        <w:t xml:space="preserve">اعتبر الله تعالى التمايز بين الناس آية من آياته </w:t>
      </w:r>
      <w:r w:rsidRPr="00F228DD">
        <w:rPr>
          <w:rFonts w:cs="Arabic11 BT"/>
          <w:b/>
          <w:bCs/>
          <w:sz w:val="32"/>
          <w:szCs w:val="32"/>
          <w:u w:val="single"/>
          <w:rtl/>
        </w:rPr>
        <w:t xml:space="preserve"> </w:t>
      </w:r>
    </w:p>
    <w:p w:rsidR="00535104" w:rsidRPr="00F228DD" w:rsidRDefault="00535104" w:rsidP="00535104">
      <w:pPr>
        <w:pStyle w:val="a3"/>
        <w:numPr>
          <w:ilvl w:val="0"/>
          <w:numId w:val="2"/>
        </w:numPr>
        <w:rPr>
          <w:rFonts w:cs="Arabic11 BT"/>
          <w:b/>
          <w:bCs/>
          <w:sz w:val="32"/>
          <w:szCs w:val="32"/>
          <w:rtl/>
        </w:rPr>
      </w:pPr>
      <w:r w:rsidRPr="00F228DD">
        <w:rPr>
          <w:rFonts w:cs="Arabic11 BT" w:hint="cs"/>
          <w:b/>
          <w:bCs/>
          <w:sz w:val="32"/>
          <w:szCs w:val="32"/>
          <w:rtl/>
        </w:rPr>
        <w:t xml:space="preserve">ترجع الناس إلى دينهم </w:t>
      </w:r>
    </w:p>
    <w:p w:rsidR="00535104" w:rsidRPr="00F228DD" w:rsidRDefault="00535104" w:rsidP="00535104">
      <w:pPr>
        <w:pStyle w:val="a3"/>
        <w:numPr>
          <w:ilvl w:val="0"/>
          <w:numId w:val="2"/>
        </w:numPr>
        <w:rPr>
          <w:rFonts w:cs="Arabic11 BT"/>
          <w:b/>
          <w:bCs/>
          <w:sz w:val="32"/>
          <w:szCs w:val="32"/>
          <w:rtl/>
        </w:rPr>
      </w:pPr>
      <w:r w:rsidRPr="00F228DD">
        <w:rPr>
          <w:rFonts w:cs="Arabic11 BT" w:hint="cs"/>
          <w:b/>
          <w:bCs/>
          <w:sz w:val="32"/>
          <w:szCs w:val="32"/>
          <w:rtl/>
        </w:rPr>
        <w:t xml:space="preserve">كل ما سبق </w:t>
      </w:r>
    </w:p>
    <w:p w:rsidR="00920B39" w:rsidRPr="00F228DD" w:rsidRDefault="00920B39" w:rsidP="00535104">
      <w:pPr>
        <w:pStyle w:val="a3"/>
        <w:ind w:left="1080"/>
        <w:rPr>
          <w:rFonts w:cs="Arabic11 BT"/>
          <w:b/>
          <w:bCs/>
          <w:color w:val="C00000"/>
          <w:sz w:val="32"/>
          <w:szCs w:val="32"/>
        </w:rPr>
      </w:pPr>
    </w:p>
    <w:p w:rsidR="00920B39"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الخطاب القرآني </w:t>
      </w:r>
      <w:r w:rsidRPr="00F228DD">
        <w:rPr>
          <w:rFonts w:cs="Arabic11 BT" w:hint="cs"/>
          <w:b/>
          <w:bCs/>
          <w:color w:val="C00000"/>
          <w:sz w:val="32"/>
          <w:szCs w:val="32"/>
          <w:rtl/>
          <w:lang w:bidi="ar-EG"/>
        </w:rPr>
        <w:t xml:space="preserve">قد </w:t>
      </w:r>
      <w:r w:rsidRPr="00F228DD">
        <w:rPr>
          <w:rFonts w:cs="Arabic11 BT" w:hint="cs"/>
          <w:b/>
          <w:bCs/>
          <w:color w:val="C00000"/>
          <w:sz w:val="32"/>
          <w:szCs w:val="32"/>
          <w:rtl/>
        </w:rPr>
        <w:t>خاطب العقل الإنساني ب</w:t>
      </w:r>
      <w:r w:rsidR="00920B39" w:rsidRPr="00F228DD">
        <w:rPr>
          <w:rFonts w:cs="Arabic11 BT" w:hint="cs"/>
          <w:b/>
          <w:bCs/>
          <w:color w:val="C00000"/>
          <w:sz w:val="32"/>
          <w:szCs w:val="32"/>
          <w:rtl/>
        </w:rPr>
        <w:t>ـ :</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المغالاة</w:t>
      </w:r>
    </w:p>
    <w:p w:rsidR="00E23FB2" w:rsidRPr="00F228DD" w:rsidRDefault="00E23FB2" w:rsidP="00920B39">
      <w:pPr>
        <w:pStyle w:val="a3"/>
        <w:numPr>
          <w:ilvl w:val="0"/>
          <w:numId w:val="2"/>
        </w:numPr>
        <w:rPr>
          <w:rFonts w:cs="Arabic11 BT"/>
          <w:b/>
          <w:bCs/>
          <w:sz w:val="32"/>
          <w:szCs w:val="32"/>
          <w:u w:val="single"/>
        </w:rPr>
      </w:pPr>
      <w:r w:rsidRPr="00F228DD">
        <w:rPr>
          <w:rFonts w:cs="Arabic11 BT" w:hint="cs"/>
          <w:b/>
          <w:bCs/>
          <w:sz w:val="32"/>
          <w:szCs w:val="32"/>
          <w:u w:val="single"/>
          <w:rtl/>
        </w:rPr>
        <w:t>الإطلا</w:t>
      </w:r>
      <w:r w:rsidRPr="00F228DD">
        <w:rPr>
          <w:rFonts w:cs="Arabic11 BT" w:hint="cs"/>
          <w:b/>
          <w:bCs/>
          <w:sz w:val="32"/>
          <w:szCs w:val="32"/>
          <w:u w:val="single"/>
          <w:rtl/>
          <w:lang w:bidi="ar-EG"/>
        </w:rPr>
        <w:t>ق</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التخصيص </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الهجوم </w:t>
      </w:r>
    </w:p>
    <w:p w:rsidR="00535104" w:rsidRPr="00F228DD" w:rsidRDefault="00535104" w:rsidP="00535104">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القيم الإسلامية ..... في ذاته</w:t>
      </w:r>
      <w:r w:rsidRPr="00F228DD">
        <w:rPr>
          <w:rFonts w:cs="Arabic11 BT" w:hint="cs"/>
          <w:b/>
          <w:bCs/>
          <w:color w:val="C00000"/>
          <w:sz w:val="32"/>
          <w:szCs w:val="32"/>
          <w:rtl/>
          <w:lang w:bidi="ar-EG"/>
        </w:rPr>
        <w:t>ا</w:t>
      </w:r>
      <w:r w:rsidRPr="00F228DD">
        <w:rPr>
          <w:rFonts w:cs="Arabic11 BT" w:hint="cs"/>
          <w:b/>
          <w:bCs/>
          <w:color w:val="C00000"/>
          <w:sz w:val="32"/>
          <w:szCs w:val="32"/>
          <w:rtl/>
        </w:rPr>
        <w:t xml:space="preserve"> :</w:t>
      </w:r>
    </w:p>
    <w:p w:rsidR="00920B39" w:rsidRPr="00F228DD" w:rsidRDefault="00535104" w:rsidP="00920B39">
      <w:pPr>
        <w:pStyle w:val="a3"/>
        <w:numPr>
          <w:ilvl w:val="0"/>
          <w:numId w:val="2"/>
        </w:numPr>
        <w:rPr>
          <w:rFonts w:cs="Arabic11 BT"/>
          <w:b/>
          <w:bCs/>
          <w:sz w:val="32"/>
          <w:szCs w:val="32"/>
          <w:u w:val="single"/>
        </w:rPr>
      </w:pPr>
      <w:r w:rsidRPr="00F228DD">
        <w:rPr>
          <w:rFonts w:cs="Arabic11 BT" w:hint="cs"/>
          <w:b/>
          <w:bCs/>
          <w:sz w:val="32"/>
          <w:szCs w:val="32"/>
          <w:u w:val="single"/>
          <w:rtl/>
        </w:rPr>
        <w:t xml:space="preserve">عالمية </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مرنة </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lastRenderedPageBreak/>
        <w:t xml:space="preserve">ثابتة </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جامدة </w:t>
      </w:r>
    </w:p>
    <w:p w:rsidR="00535104" w:rsidRPr="00F228DD" w:rsidRDefault="00535104" w:rsidP="00535104">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lang w:bidi="ar-EG"/>
        </w:rPr>
        <w:t>القيم الإسلامية</w:t>
      </w:r>
      <w:r w:rsidRPr="00F228DD">
        <w:rPr>
          <w:rFonts w:cs="Arabic11 BT"/>
          <w:b/>
          <w:bCs/>
          <w:color w:val="C00000"/>
          <w:sz w:val="32"/>
          <w:szCs w:val="32"/>
          <w:rtl/>
        </w:rPr>
        <w:t xml:space="preserve"> </w:t>
      </w:r>
      <w:r w:rsidRPr="00F228DD">
        <w:rPr>
          <w:rFonts w:cs="Arabic11 BT" w:hint="cs"/>
          <w:b/>
          <w:bCs/>
          <w:color w:val="C00000"/>
          <w:sz w:val="32"/>
          <w:szCs w:val="32"/>
          <w:rtl/>
        </w:rPr>
        <w:t>....</w:t>
      </w:r>
      <w:r w:rsidRPr="00F228DD">
        <w:rPr>
          <w:rFonts w:cs="Arabic11 BT"/>
          <w:b/>
          <w:bCs/>
          <w:color w:val="C00000"/>
          <w:sz w:val="32"/>
          <w:szCs w:val="32"/>
          <w:rtl/>
        </w:rPr>
        <w:t xml:space="preserve"> في تطبيقها</w:t>
      </w:r>
      <w:r w:rsidRPr="00F228DD">
        <w:rPr>
          <w:rFonts w:cs="Arabic11 BT" w:hint="cs"/>
          <w:b/>
          <w:bCs/>
          <w:color w:val="C00000"/>
          <w:sz w:val="32"/>
          <w:szCs w:val="32"/>
          <w:rtl/>
        </w:rPr>
        <w:t xml:space="preserve"> :</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 xml:space="preserve">عالمية </w:t>
      </w:r>
    </w:p>
    <w:p w:rsidR="00535104" w:rsidRPr="00F228DD" w:rsidRDefault="00535104" w:rsidP="00535104">
      <w:pPr>
        <w:pStyle w:val="a3"/>
        <w:numPr>
          <w:ilvl w:val="0"/>
          <w:numId w:val="2"/>
        </w:numPr>
        <w:rPr>
          <w:rFonts w:cs="Arabic11 BT"/>
          <w:b/>
          <w:bCs/>
          <w:sz w:val="32"/>
          <w:szCs w:val="32"/>
          <w:u w:val="single"/>
        </w:rPr>
      </w:pPr>
      <w:r w:rsidRPr="00F228DD">
        <w:rPr>
          <w:rFonts w:cs="Arabic11 BT" w:hint="cs"/>
          <w:b/>
          <w:bCs/>
          <w:sz w:val="32"/>
          <w:szCs w:val="32"/>
          <w:u w:val="single"/>
          <w:rtl/>
        </w:rPr>
        <w:t xml:space="preserve">مرنة </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 xml:space="preserve">ثابتة </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 xml:space="preserve">جامدة </w:t>
      </w:r>
    </w:p>
    <w:p w:rsidR="00920B39" w:rsidRPr="00F228DD" w:rsidRDefault="00920B39" w:rsidP="00535104">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القيم الإسلامية عالمية في ذاته</w:t>
      </w:r>
      <w:r w:rsidRPr="00F228DD">
        <w:rPr>
          <w:rFonts w:cs="Arabic11 BT" w:hint="cs"/>
          <w:b/>
          <w:bCs/>
          <w:color w:val="C00000"/>
          <w:sz w:val="32"/>
          <w:szCs w:val="32"/>
          <w:rtl/>
          <w:lang w:bidi="ar-EG"/>
        </w:rPr>
        <w:t>ا،</w:t>
      </w:r>
      <w:r w:rsidRPr="00F228DD">
        <w:rPr>
          <w:rFonts w:cs="Arabic11 BT"/>
          <w:b/>
          <w:bCs/>
          <w:color w:val="C00000"/>
          <w:sz w:val="32"/>
          <w:szCs w:val="32"/>
          <w:rtl/>
        </w:rPr>
        <w:t xml:space="preserve"> مرنة في </w:t>
      </w:r>
      <w:r w:rsidRPr="00F228DD">
        <w:rPr>
          <w:rFonts w:cs="Arabic11 BT" w:hint="cs"/>
          <w:b/>
          <w:bCs/>
          <w:color w:val="C00000"/>
          <w:sz w:val="32"/>
          <w:szCs w:val="32"/>
          <w:rtl/>
        </w:rPr>
        <w:t>تطبيقها لأنها استجابة :</w:t>
      </w:r>
    </w:p>
    <w:p w:rsidR="00920B39"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للقيم المادية </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للقيم الجسدية </w:t>
      </w:r>
    </w:p>
    <w:p w:rsidR="00535104" w:rsidRPr="00F228DD" w:rsidRDefault="00535104" w:rsidP="00920B39">
      <w:pPr>
        <w:pStyle w:val="a3"/>
        <w:numPr>
          <w:ilvl w:val="0"/>
          <w:numId w:val="2"/>
        </w:numPr>
        <w:rPr>
          <w:rFonts w:cs="Arabic11 BT"/>
          <w:b/>
          <w:bCs/>
          <w:sz w:val="32"/>
          <w:szCs w:val="32"/>
        </w:rPr>
      </w:pPr>
      <w:r w:rsidRPr="00F228DD">
        <w:rPr>
          <w:rFonts w:cs="Arabic11 BT" w:hint="cs"/>
          <w:b/>
          <w:bCs/>
          <w:sz w:val="32"/>
          <w:szCs w:val="32"/>
          <w:rtl/>
        </w:rPr>
        <w:t xml:space="preserve">للقيم الروحية </w:t>
      </w:r>
    </w:p>
    <w:p w:rsidR="00535104" w:rsidRPr="00F228DD" w:rsidRDefault="00535104" w:rsidP="00920B39">
      <w:pPr>
        <w:pStyle w:val="a3"/>
        <w:numPr>
          <w:ilvl w:val="0"/>
          <w:numId w:val="2"/>
        </w:numPr>
        <w:rPr>
          <w:rFonts w:cs="Arabic11 BT"/>
          <w:b/>
          <w:bCs/>
          <w:sz w:val="32"/>
          <w:szCs w:val="32"/>
          <w:u w:val="single"/>
        </w:rPr>
      </w:pPr>
      <w:r w:rsidRPr="00F228DD">
        <w:rPr>
          <w:rFonts w:cs="Arabic11 BT" w:hint="cs"/>
          <w:b/>
          <w:bCs/>
          <w:sz w:val="32"/>
          <w:szCs w:val="32"/>
          <w:u w:val="single"/>
          <w:rtl/>
        </w:rPr>
        <w:t xml:space="preserve">للفطرة الإنسانية </w:t>
      </w:r>
    </w:p>
    <w:p w:rsidR="00535104" w:rsidRPr="00F228DD" w:rsidRDefault="00535104" w:rsidP="00535104">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أي العبارات التالية صحيحة :</w:t>
      </w:r>
    </w:p>
    <w:p w:rsidR="00535104" w:rsidRPr="00F228DD" w:rsidRDefault="00535104" w:rsidP="00AB385E">
      <w:pPr>
        <w:pStyle w:val="a3"/>
        <w:numPr>
          <w:ilvl w:val="0"/>
          <w:numId w:val="2"/>
        </w:numPr>
        <w:rPr>
          <w:rFonts w:cs="Arabic11 BT"/>
          <w:b/>
          <w:bCs/>
          <w:sz w:val="32"/>
          <w:szCs w:val="32"/>
        </w:rPr>
      </w:pPr>
      <w:r w:rsidRPr="00F228DD">
        <w:rPr>
          <w:rFonts w:cs="Arabic11 BT" w:hint="cs"/>
          <w:b/>
          <w:bCs/>
          <w:sz w:val="32"/>
          <w:szCs w:val="32"/>
          <w:rtl/>
        </w:rPr>
        <w:t>تتلائم</w:t>
      </w:r>
      <w:r w:rsidRPr="00F228DD">
        <w:rPr>
          <w:rFonts w:cs="Arabic11 BT"/>
          <w:b/>
          <w:bCs/>
          <w:sz w:val="32"/>
          <w:szCs w:val="32"/>
          <w:rtl/>
        </w:rPr>
        <w:t xml:space="preserve"> القيم الإسلامية </w:t>
      </w:r>
      <w:r w:rsidR="00AB385E" w:rsidRPr="00F228DD">
        <w:rPr>
          <w:rFonts w:cs="Arabic11 BT" w:hint="cs"/>
          <w:b/>
          <w:bCs/>
          <w:sz w:val="32"/>
          <w:szCs w:val="32"/>
          <w:rtl/>
        </w:rPr>
        <w:t>مع</w:t>
      </w:r>
      <w:r w:rsidRPr="00F228DD">
        <w:rPr>
          <w:rFonts w:cs="Arabic11 BT"/>
          <w:b/>
          <w:bCs/>
          <w:sz w:val="32"/>
          <w:szCs w:val="32"/>
          <w:rtl/>
        </w:rPr>
        <w:t xml:space="preserve"> </w:t>
      </w:r>
      <w:r w:rsidRPr="00F228DD">
        <w:rPr>
          <w:rFonts w:cs="Arabic11 BT" w:hint="cs"/>
          <w:b/>
          <w:bCs/>
          <w:sz w:val="32"/>
          <w:szCs w:val="32"/>
          <w:rtl/>
        </w:rPr>
        <w:t>المصلحة الاجتماعية</w:t>
      </w:r>
      <w:r w:rsidRPr="00F228DD">
        <w:rPr>
          <w:rFonts w:cs="Arabic11 BT"/>
          <w:b/>
          <w:bCs/>
          <w:sz w:val="32"/>
          <w:szCs w:val="32"/>
          <w:rtl/>
        </w:rPr>
        <w:t xml:space="preserve"> </w:t>
      </w:r>
      <w:r w:rsidR="00AB385E" w:rsidRPr="00F228DD">
        <w:rPr>
          <w:rFonts w:cs="Arabic11 BT" w:hint="cs"/>
          <w:b/>
          <w:bCs/>
          <w:sz w:val="32"/>
          <w:szCs w:val="32"/>
          <w:rtl/>
        </w:rPr>
        <w:t xml:space="preserve">فقط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تتلائم</w:t>
      </w:r>
      <w:r w:rsidRPr="00F228DD">
        <w:rPr>
          <w:rFonts w:cs="Arabic11 BT"/>
          <w:b/>
          <w:bCs/>
          <w:sz w:val="32"/>
          <w:szCs w:val="32"/>
          <w:rtl/>
        </w:rPr>
        <w:t xml:space="preserve"> القيم الإسلامية </w:t>
      </w:r>
      <w:r w:rsidRPr="00F228DD">
        <w:rPr>
          <w:rFonts w:cs="Arabic11 BT" w:hint="cs"/>
          <w:b/>
          <w:bCs/>
          <w:sz w:val="32"/>
          <w:szCs w:val="32"/>
          <w:rtl/>
        </w:rPr>
        <w:t>مع</w:t>
      </w:r>
      <w:r w:rsidRPr="00F228DD">
        <w:rPr>
          <w:rFonts w:cs="Arabic11 BT"/>
          <w:b/>
          <w:bCs/>
          <w:sz w:val="32"/>
          <w:szCs w:val="32"/>
          <w:rtl/>
        </w:rPr>
        <w:t xml:space="preserve"> </w:t>
      </w:r>
      <w:r w:rsidRPr="00F228DD">
        <w:rPr>
          <w:rFonts w:cs="Arabic11 BT" w:hint="cs"/>
          <w:b/>
          <w:bCs/>
          <w:sz w:val="32"/>
          <w:szCs w:val="32"/>
          <w:rtl/>
        </w:rPr>
        <w:t>النـزعة الفردية فقط</w:t>
      </w:r>
    </w:p>
    <w:p w:rsidR="00AB385E" w:rsidRPr="00F228DD" w:rsidRDefault="00AB385E" w:rsidP="00AB385E">
      <w:pPr>
        <w:pStyle w:val="a3"/>
        <w:numPr>
          <w:ilvl w:val="0"/>
          <w:numId w:val="2"/>
        </w:numPr>
        <w:rPr>
          <w:rFonts w:cs="Arabic11 BT"/>
          <w:b/>
          <w:bCs/>
          <w:sz w:val="32"/>
          <w:szCs w:val="32"/>
          <w:u w:val="single"/>
        </w:rPr>
      </w:pPr>
      <w:r w:rsidRPr="00F228DD">
        <w:rPr>
          <w:rFonts w:cs="Arabic11 BT" w:hint="cs"/>
          <w:b/>
          <w:bCs/>
          <w:sz w:val="32"/>
          <w:szCs w:val="32"/>
          <w:u w:val="single"/>
          <w:rtl/>
        </w:rPr>
        <w:t>تتلائم</w:t>
      </w:r>
      <w:r w:rsidRPr="00F228DD">
        <w:rPr>
          <w:rFonts w:cs="Arabic11 BT"/>
          <w:b/>
          <w:bCs/>
          <w:sz w:val="32"/>
          <w:szCs w:val="32"/>
          <w:u w:val="single"/>
          <w:rtl/>
        </w:rPr>
        <w:t xml:space="preserve"> القيم الإسلامية بين </w:t>
      </w:r>
      <w:r w:rsidRPr="00F228DD">
        <w:rPr>
          <w:rFonts w:cs="Arabic11 BT" w:hint="cs"/>
          <w:b/>
          <w:bCs/>
          <w:sz w:val="32"/>
          <w:szCs w:val="32"/>
          <w:u w:val="single"/>
          <w:rtl/>
        </w:rPr>
        <w:t>النـزعة الفردية والمصلحة الاجتماعية</w:t>
      </w:r>
      <w:r w:rsidRPr="00F228DD">
        <w:rPr>
          <w:rFonts w:cs="Arabic11 BT"/>
          <w:b/>
          <w:bCs/>
          <w:sz w:val="32"/>
          <w:szCs w:val="32"/>
          <w:u w:val="single"/>
          <w:rtl/>
        </w:rPr>
        <w:t xml:space="preserve"> </w:t>
      </w:r>
    </w:p>
    <w:p w:rsidR="00920B39" w:rsidRPr="00F228DD" w:rsidRDefault="00AB385E" w:rsidP="00920B39">
      <w:pPr>
        <w:pStyle w:val="a3"/>
        <w:numPr>
          <w:ilvl w:val="0"/>
          <w:numId w:val="2"/>
        </w:numPr>
        <w:rPr>
          <w:rFonts w:cs="Arabic11 BT"/>
          <w:b/>
          <w:bCs/>
          <w:sz w:val="32"/>
          <w:szCs w:val="32"/>
        </w:rPr>
      </w:pPr>
      <w:r w:rsidRPr="00F228DD">
        <w:rPr>
          <w:rFonts w:cs="Arabic11 BT" w:hint="cs"/>
          <w:b/>
          <w:bCs/>
          <w:sz w:val="32"/>
          <w:szCs w:val="32"/>
          <w:rtl/>
        </w:rPr>
        <w:t xml:space="preserve">لا شيء مما ذكر صحيح </w:t>
      </w:r>
    </w:p>
    <w:p w:rsidR="00AB385E" w:rsidRPr="00F228DD" w:rsidRDefault="00AB385E" w:rsidP="00AB385E">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المجتمع الإسلامي ..... لكل من أراد الانتماء إليه :</w:t>
      </w:r>
    </w:p>
    <w:p w:rsidR="00920B39" w:rsidRPr="00F228DD" w:rsidRDefault="00AB385E" w:rsidP="00920B39">
      <w:pPr>
        <w:pStyle w:val="a3"/>
        <w:numPr>
          <w:ilvl w:val="0"/>
          <w:numId w:val="2"/>
        </w:numPr>
        <w:rPr>
          <w:rFonts w:cs="Arabic11 BT"/>
          <w:b/>
          <w:bCs/>
          <w:sz w:val="32"/>
          <w:szCs w:val="32"/>
        </w:rPr>
      </w:pPr>
      <w:r w:rsidRPr="00F228DD">
        <w:rPr>
          <w:rFonts w:cs="Arabic11 BT" w:hint="cs"/>
          <w:b/>
          <w:bCs/>
          <w:sz w:val="32"/>
          <w:szCs w:val="32"/>
          <w:rtl/>
        </w:rPr>
        <w:t xml:space="preserve">مغلق </w:t>
      </w:r>
    </w:p>
    <w:p w:rsidR="00AB385E" w:rsidRPr="00F228DD" w:rsidRDefault="00AB385E" w:rsidP="00920B39">
      <w:pPr>
        <w:pStyle w:val="a3"/>
        <w:numPr>
          <w:ilvl w:val="0"/>
          <w:numId w:val="2"/>
        </w:numPr>
        <w:rPr>
          <w:rFonts w:cs="Arabic11 BT"/>
          <w:b/>
          <w:bCs/>
          <w:sz w:val="32"/>
          <w:szCs w:val="32"/>
          <w:u w:val="single"/>
        </w:rPr>
      </w:pPr>
      <w:r w:rsidRPr="00F228DD">
        <w:rPr>
          <w:rFonts w:cs="Arabic11 BT" w:hint="cs"/>
          <w:b/>
          <w:bCs/>
          <w:sz w:val="32"/>
          <w:szCs w:val="32"/>
          <w:u w:val="single"/>
          <w:rtl/>
        </w:rPr>
        <w:t xml:space="preserve">مفتوح </w:t>
      </w:r>
    </w:p>
    <w:p w:rsidR="00AB385E" w:rsidRPr="00F228DD" w:rsidRDefault="00AB385E" w:rsidP="00920B39">
      <w:pPr>
        <w:pStyle w:val="a3"/>
        <w:numPr>
          <w:ilvl w:val="0"/>
          <w:numId w:val="2"/>
        </w:numPr>
        <w:rPr>
          <w:rFonts w:cs="Arabic11 BT"/>
          <w:b/>
          <w:bCs/>
          <w:sz w:val="32"/>
          <w:szCs w:val="32"/>
        </w:rPr>
      </w:pPr>
      <w:r w:rsidRPr="00F228DD">
        <w:rPr>
          <w:rFonts w:cs="Arabic11 BT" w:hint="cs"/>
          <w:b/>
          <w:bCs/>
          <w:sz w:val="32"/>
          <w:szCs w:val="32"/>
          <w:rtl/>
        </w:rPr>
        <w:t xml:space="preserve">مفتوح بشروط </w:t>
      </w:r>
    </w:p>
    <w:p w:rsidR="00AB385E" w:rsidRPr="00F228DD" w:rsidRDefault="00AB385E" w:rsidP="00920B39">
      <w:pPr>
        <w:pStyle w:val="a3"/>
        <w:numPr>
          <w:ilvl w:val="0"/>
          <w:numId w:val="2"/>
        </w:numPr>
        <w:rPr>
          <w:rFonts w:cs="Arabic11 BT"/>
          <w:b/>
          <w:bCs/>
          <w:sz w:val="32"/>
          <w:szCs w:val="32"/>
        </w:rPr>
      </w:pPr>
      <w:r w:rsidRPr="00F228DD">
        <w:rPr>
          <w:rFonts w:cs="Arabic11 BT" w:hint="cs"/>
          <w:b/>
          <w:bCs/>
          <w:sz w:val="32"/>
          <w:szCs w:val="32"/>
          <w:rtl/>
        </w:rPr>
        <w:t xml:space="preserve">مفتوح لمن يحمل عرقاً معيناً </w:t>
      </w:r>
    </w:p>
    <w:p w:rsidR="00AB385E" w:rsidRPr="00F228DD" w:rsidRDefault="00AB385E" w:rsidP="00AB385E">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أقام الإسلام نظاما اجتماعيا رائدا، أساسه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البطش</w:t>
      </w:r>
    </w:p>
    <w:p w:rsidR="00AB385E" w:rsidRPr="00F228DD" w:rsidRDefault="00AB385E" w:rsidP="00AB385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التكافل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الوفاء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الإيمان </w:t>
      </w:r>
    </w:p>
    <w:p w:rsidR="00AB385E" w:rsidRPr="00F228DD" w:rsidRDefault="00AB385E" w:rsidP="00AB385E">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أقام الإسلام نظاما اجتماعيا رائدا، أساسه التكافل، وعماده :</w:t>
      </w:r>
    </w:p>
    <w:p w:rsidR="00AB385E" w:rsidRPr="00F228DD" w:rsidRDefault="00AB385E" w:rsidP="00AB385E">
      <w:pPr>
        <w:pStyle w:val="a3"/>
        <w:numPr>
          <w:ilvl w:val="0"/>
          <w:numId w:val="2"/>
        </w:numPr>
        <w:rPr>
          <w:rFonts w:cs="Arabic11 BT"/>
          <w:b/>
          <w:bCs/>
          <w:sz w:val="32"/>
          <w:szCs w:val="32"/>
          <w:u w:val="single"/>
        </w:rPr>
      </w:pPr>
      <w:r w:rsidRPr="00F228DD">
        <w:rPr>
          <w:rFonts w:cs="Arabic11 BT" w:hint="cs"/>
          <w:b/>
          <w:bCs/>
          <w:sz w:val="32"/>
          <w:szCs w:val="32"/>
          <w:u w:val="single"/>
          <w:rtl/>
        </w:rPr>
        <w:t>نسيج اجتماعي متلاحم</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نسيج اجتماعي متمزق</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نسيج اجتماعي مهزوز</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نسيج اجتماعي سطحي </w:t>
      </w:r>
    </w:p>
    <w:p w:rsidR="00AB385E" w:rsidRPr="00F228DD" w:rsidRDefault="00AB385E" w:rsidP="00AB385E">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رابطة ........في الإسلام تعلو على رابطة النسب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العرض </w:t>
      </w:r>
    </w:p>
    <w:p w:rsidR="00AB385E" w:rsidRPr="00F228DD" w:rsidRDefault="00AB385E" w:rsidP="00AB385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الإخوة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النسب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AB385E" w:rsidRPr="00F228DD" w:rsidRDefault="00AB385E" w:rsidP="00AB385E">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b/>
          <w:bCs/>
          <w:color w:val="C00000"/>
          <w:sz w:val="32"/>
          <w:szCs w:val="32"/>
          <w:rtl/>
        </w:rPr>
        <w:t>حالة التواصل الفطرية والمكتسبة بين الأفراد والجماعات</w:t>
      </w:r>
      <w:r w:rsidRPr="00F228DD">
        <w:rPr>
          <w:rFonts w:cs="Arabic11 BT" w:hint="cs"/>
          <w:b/>
          <w:bCs/>
          <w:color w:val="C00000"/>
          <w:sz w:val="32"/>
          <w:szCs w:val="32"/>
          <w:rtl/>
        </w:rPr>
        <w:t xml:space="preserve">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الإخوة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 xml:space="preserve">الجمال </w:t>
      </w:r>
    </w:p>
    <w:p w:rsidR="00AB385E" w:rsidRPr="00F228DD" w:rsidRDefault="00A622FC" w:rsidP="00AB385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الروابط البشرية </w:t>
      </w:r>
    </w:p>
    <w:p w:rsidR="00A622FC" w:rsidRPr="00F228DD" w:rsidRDefault="00A622FC" w:rsidP="00AB385E">
      <w:pPr>
        <w:pStyle w:val="a3"/>
        <w:numPr>
          <w:ilvl w:val="0"/>
          <w:numId w:val="2"/>
        </w:numPr>
        <w:rPr>
          <w:rFonts w:cs="Arabic11 BT"/>
          <w:b/>
          <w:bCs/>
          <w:sz w:val="32"/>
          <w:szCs w:val="32"/>
        </w:rPr>
      </w:pPr>
      <w:r w:rsidRPr="00F228DD">
        <w:rPr>
          <w:rFonts w:cs="Arabic11 BT" w:hint="cs"/>
          <w:b/>
          <w:bCs/>
          <w:sz w:val="32"/>
          <w:szCs w:val="32"/>
          <w:rtl/>
        </w:rPr>
        <w:t xml:space="preserve">الروابط الاقتصادية </w:t>
      </w:r>
    </w:p>
    <w:p w:rsidR="00A622FC" w:rsidRPr="00F228DD" w:rsidRDefault="00A622FC" w:rsidP="00A622FC">
      <w:pPr>
        <w:pStyle w:val="a3"/>
        <w:ind w:left="1080"/>
        <w:rPr>
          <w:rFonts w:cs="Arabic11 BT"/>
          <w:b/>
          <w:bCs/>
          <w:color w:val="C00000"/>
          <w:sz w:val="32"/>
          <w:szCs w:val="32"/>
        </w:rPr>
      </w:pPr>
    </w:p>
    <w:p w:rsidR="00E23FB2" w:rsidRPr="00F228DD" w:rsidRDefault="00E23FB2" w:rsidP="00E23FB2">
      <w:pPr>
        <w:pStyle w:val="a3"/>
        <w:numPr>
          <w:ilvl w:val="0"/>
          <w:numId w:val="1"/>
        </w:numPr>
        <w:rPr>
          <w:rFonts w:cs="Arabic11 BT"/>
          <w:b/>
          <w:bCs/>
          <w:color w:val="C00000"/>
          <w:sz w:val="32"/>
          <w:szCs w:val="32"/>
        </w:rPr>
      </w:pPr>
      <w:r w:rsidRPr="00F228DD">
        <w:rPr>
          <w:rFonts w:cs="Arabic11 BT"/>
          <w:b/>
          <w:bCs/>
          <w:color w:val="C00000"/>
          <w:sz w:val="32"/>
          <w:szCs w:val="32"/>
          <w:rtl/>
        </w:rPr>
        <w:t>من أهم المبادئ التي تدعم الروابط البشرية لدى الإسلام</w:t>
      </w:r>
      <w:r w:rsidR="00F573CA" w:rsidRPr="00F228DD">
        <w:rPr>
          <w:rFonts w:cs="Arabic11 BT" w:hint="cs"/>
          <w:b/>
          <w:bCs/>
          <w:color w:val="C00000"/>
          <w:sz w:val="32"/>
          <w:szCs w:val="32"/>
          <w:rtl/>
        </w:rPr>
        <w:t xml:space="preserve"> :</w:t>
      </w:r>
    </w:p>
    <w:p w:rsidR="001553AC" w:rsidRPr="00F228DD" w:rsidRDefault="001553AC" w:rsidP="001553AC">
      <w:pPr>
        <w:pStyle w:val="a3"/>
        <w:numPr>
          <w:ilvl w:val="0"/>
          <w:numId w:val="2"/>
        </w:numPr>
        <w:rPr>
          <w:rFonts w:cs="Arabic11 BT"/>
          <w:b/>
          <w:bCs/>
          <w:sz w:val="32"/>
          <w:szCs w:val="32"/>
        </w:rPr>
      </w:pPr>
      <w:r w:rsidRPr="00F228DD">
        <w:rPr>
          <w:rFonts w:cs="Arabic11 BT"/>
          <w:b/>
          <w:bCs/>
          <w:sz w:val="32"/>
          <w:szCs w:val="32"/>
          <w:u w:val="single"/>
          <w:rtl/>
        </w:rPr>
        <w:t>الكرامة الإنسانية والعدالة الاجتماعية</w:t>
      </w:r>
    </w:p>
    <w:p w:rsidR="001553AC" w:rsidRPr="00F228DD" w:rsidRDefault="001553AC" w:rsidP="001553AC">
      <w:pPr>
        <w:pStyle w:val="a3"/>
        <w:numPr>
          <w:ilvl w:val="0"/>
          <w:numId w:val="2"/>
        </w:numPr>
        <w:rPr>
          <w:rFonts w:cs="Arabic11 BT"/>
          <w:b/>
          <w:bCs/>
          <w:sz w:val="32"/>
          <w:szCs w:val="32"/>
          <w:rtl/>
        </w:rPr>
      </w:pPr>
      <w:r w:rsidRPr="00F228DD">
        <w:rPr>
          <w:rFonts w:cs="Arabic11 BT"/>
          <w:b/>
          <w:bCs/>
          <w:sz w:val="32"/>
          <w:szCs w:val="32"/>
          <w:u w:val="single"/>
          <w:rtl/>
        </w:rPr>
        <w:t>المساواة بين الناس والحرية</w:t>
      </w:r>
    </w:p>
    <w:p w:rsidR="001553AC" w:rsidRPr="00F228DD" w:rsidRDefault="001553AC" w:rsidP="001553AC">
      <w:pPr>
        <w:pStyle w:val="a3"/>
        <w:numPr>
          <w:ilvl w:val="0"/>
          <w:numId w:val="2"/>
        </w:numPr>
        <w:rPr>
          <w:rFonts w:cs="Arabic11 BT"/>
          <w:b/>
          <w:bCs/>
          <w:sz w:val="32"/>
          <w:szCs w:val="32"/>
          <w:rtl/>
        </w:rPr>
      </w:pPr>
      <w:r w:rsidRPr="00F228DD">
        <w:rPr>
          <w:rFonts w:cs="Arabic11 BT"/>
          <w:b/>
          <w:bCs/>
          <w:sz w:val="32"/>
          <w:szCs w:val="32"/>
          <w:u w:val="single"/>
          <w:rtl/>
        </w:rPr>
        <w:t>الوفاء بالعهود والمواثيق</w:t>
      </w:r>
    </w:p>
    <w:p w:rsidR="001553AC" w:rsidRPr="00F228DD" w:rsidRDefault="001553AC" w:rsidP="001553AC">
      <w:pPr>
        <w:pStyle w:val="a3"/>
        <w:numPr>
          <w:ilvl w:val="0"/>
          <w:numId w:val="2"/>
        </w:numPr>
        <w:rPr>
          <w:rFonts w:cs="Arabic11 BT"/>
          <w:b/>
          <w:bCs/>
          <w:sz w:val="32"/>
          <w:szCs w:val="32"/>
          <w:rtl/>
        </w:rPr>
      </w:pPr>
      <w:r w:rsidRPr="00F228DD">
        <w:rPr>
          <w:rFonts w:cs="Arabic11 BT"/>
          <w:b/>
          <w:bCs/>
          <w:sz w:val="32"/>
          <w:szCs w:val="32"/>
          <w:u w:val="single"/>
          <w:rtl/>
        </w:rPr>
        <w:t xml:space="preserve">التعاون على البر والتسامح مع الآخر </w:t>
      </w:r>
    </w:p>
    <w:p w:rsidR="00AB385E" w:rsidRPr="00F228DD" w:rsidRDefault="00AB385E" w:rsidP="001553AC">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t>بنى</w:t>
      </w:r>
      <w:r w:rsidRPr="00F228DD">
        <w:rPr>
          <w:rFonts w:cs="Arabic11 BT"/>
          <w:b/>
          <w:bCs/>
          <w:color w:val="C00000"/>
          <w:sz w:val="32"/>
          <w:szCs w:val="32"/>
          <w:rtl/>
        </w:rPr>
        <w:t xml:space="preserve"> </w:t>
      </w:r>
      <w:r w:rsidRPr="00F228DD">
        <w:rPr>
          <w:rFonts w:cs="Arabic11 BT" w:hint="cs"/>
          <w:b/>
          <w:bCs/>
          <w:color w:val="C00000"/>
          <w:sz w:val="32"/>
          <w:szCs w:val="32"/>
          <w:rtl/>
        </w:rPr>
        <w:t>الإسلام علاقة المجتمع الإسلامي بغيره على أساس :</w:t>
      </w:r>
    </w:p>
    <w:p w:rsidR="00A622FC" w:rsidRPr="00F228DD" w:rsidRDefault="001553AC" w:rsidP="00A622FC">
      <w:pPr>
        <w:pStyle w:val="a3"/>
        <w:numPr>
          <w:ilvl w:val="0"/>
          <w:numId w:val="2"/>
        </w:numPr>
        <w:rPr>
          <w:rFonts w:cs="Arabic11 BT"/>
          <w:b/>
          <w:bCs/>
          <w:sz w:val="32"/>
          <w:szCs w:val="32"/>
        </w:rPr>
      </w:pPr>
      <w:r w:rsidRPr="00F228DD">
        <w:rPr>
          <w:rFonts w:cs="Arabic11 BT" w:hint="cs"/>
          <w:b/>
          <w:bCs/>
          <w:sz w:val="32"/>
          <w:szCs w:val="32"/>
          <w:rtl/>
        </w:rPr>
        <w:t xml:space="preserve">القتال </w:t>
      </w:r>
    </w:p>
    <w:p w:rsidR="001553AC" w:rsidRPr="00F228DD" w:rsidRDefault="001553AC" w:rsidP="00A622FC">
      <w:pPr>
        <w:pStyle w:val="a3"/>
        <w:numPr>
          <w:ilvl w:val="0"/>
          <w:numId w:val="2"/>
        </w:numPr>
        <w:rPr>
          <w:rFonts w:cs="Arabic11 BT"/>
          <w:b/>
          <w:bCs/>
          <w:sz w:val="32"/>
          <w:szCs w:val="32"/>
        </w:rPr>
      </w:pPr>
      <w:r w:rsidRPr="00F228DD">
        <w:rPr>
          <w:rFonts w:cs="Arabic11 BT" w:hint="cs"/>
          <w:b/>
          <w:bCs/>
          <w:sz w:val="32"/>
          <w:szCs w:val="32"/>
          <w:rtl/>
        </w:rPr>
        <w:t xml:space="preserve">الحرب </w:t>
      </w:r>
    </w:p>
    <w:p w:rsidR="001553AC" w:rsidRPr="00F228DD" w:rsidRDefault="001553AC"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السلم </w:t>
      </w:r>
    </w:p>
    <w:p w:rsidR="001553AC" w:rsidRPr="00F228DD" w:rsidRDefault="001553AC" w:rsidP="00A622FC">
      <w:pPr>
        <w:pStyle w:val="a3"/>
        <w:numPr>
          <w:ilvl w:val="0"/>
          <w:numId w:val="2"/>
        </w:numPr>
        <w:rPr>
          <w:rFonts w:cs="Arabic11 BT"/>
          <w:b/>
          <w:bCs/>
          <w:sz w:val="32"/>
          <w:szCs w:val="32"/>
        </w:rPr>
      </w:pPr>
      <w:r w:rsidRPr="00F228DD">
        <w:rPr>
          <w:rFonts w:cs="Arabic11 BT" w:hint="cs"/>
          <w:b/>
          <w:bCs/>
          <w:sz w:val="32"/>
          <w:szCs w:val="32"/>
          <w:rtl/>
        </w:rPr>
        <w:t xml:space="preserve">البطش </w:t>
      </w:r>
    </w:p>
    <w:p w:rsidR="001553AC" w:rsidRPr="00F228DD" w:rsidRDefault="001553AC" w:rsidP="001553AC">
      <w:pPr>
        <w:pStyle w:val="a3"/>
        <w:ind w:left="1080"/>
        <w:rPr>
          <w:rFonts w:cs="Arabic11 BT"/>
          <w:b/>
          <w:bCs/>
          <w:color w:val="C00000"/>
          <w:sz w:val="32"/>
          <w:szCs w:val="32"/>
        </w:rPr>
      </w:pPr>
    </w:p>
    <w:p w:rsidR="00E067C6" w:rsidRPr="00F228DD" w:rsidRDefault="00F573CA"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بنى</w:t>
      </w:r>
      <w:r w:rsidRPr="00F228DD">
        <w:rPr>
          <w:rFonts w:cs="Arabic11 BT"/>
          <w:b/>
          <w:bCs/>
          <w:color w:val="C00000"/>
          <w:sz w:val="32"/>
          <w:szCs w:val="32"/>
          <w:rtl/>
        </w:rPr>
        <w:t xml:space="preserve"> </w:t>
      </w:r>
      <w:r w:rsidRPr="00F228DD">
        <w:rPr>
          <w:rFonts w:cs="Arabic11 BT" w:hint="cs"/>
          <w:b/>
          <w:bCs/>
          <w:color w:val="C00000"/>
          <w:sz w:val="32"/>
          <w:szCs w:val="32"/>
          <w:rtl/>
        </w:rPr>
        <w:t>الإسلام علاقة المجتمع الإسلامي بغيره على أساس السلم و الدليل على ذلك :</w:t>
      </w:r>
    </w:p>
    <w:p w:rsidR="00A622FC" w:rsidRPr="00F228DD" w:rsidRDefault="001553AC" w:rsidP="001553AC">
      <w:pPr>
        <w:pStyle w:val="a3"/>
        <w:numPr>
          <w:ilvl w:val="0"/>
          <w:numId w:val="2"/>
        </w:numPr>
        <w:rPr>
          <w:rFonts w:cs="Arabic11 BT"/>
          <w:b/>
          <w:bCs/>
          <w:sz w:val="32"/>
          <w:szCs w:val="32"/>
        </w:rPr>
      </w:pPr>
      <w:r w:rsidRPr="00F228DD">
        <w:rPr>
          <w:rFonts w:cs="Arabic11 BT"/>
          <w:b/>
          <w:bCs/>
          <w:sz w:val="32"/>
          <w:szCs w:val="32"/>
          <w:rtl/>
        </w:rPr>
        <w:t>”من قتل معاهدا لم يرح رائحة الجنة“</w:t>
      </w:r>
    </w:p>
    <w:p w:rsidR="001553AC" w:rsidRPr="00F228DD" w:rsidRDefault="004017F7" w:rsidP="004017F7">
      <w:pPr>
        <w:pStyle w:val="a3"/>
        <w:numPr>
          <w:ilvl w:val="0"/>
          <w:numId w:val="2"/>
        </w:numPr>
        <w:rPr>
          <w:rFonts w:cs="Arabic11 BT"/>
          <w:b/>
          <w:bCs/>
          <w:sz w:val="32"/>
          <w:szCs w:val="32"/>
        </w:rPr>
      </w:pPr>
      <w:r w:rsidRPr="00F228DD">
        <w:rPr>
          <w:rFonts w:cs="Arabic11 BT"/>
          <w:b/>
          <w:bCs/>
          <w:sz w:val="32"/>
          <w:szCs w:val="32"/>
          <w:rtl/>
        </w:rPr>
        <w:t>”وبالوالدين إحسانا وبذي القربى“</w:t>
      </w:r>
    </w:p>
    <w:p w:rsidR="004017F7" w:rsidRPr="00F228DD" w:rsidRDefault="004017F7" w:rsidP="004017F7">
      <w:pPr>
        <w:pStyle w:val="a3"/>
        <w:numPr>
          <w:ilvl w:val="0"/>
          <w:numId w:val="2"/>
        </w:numPr>
        <w:rPr>
          <w:rFonts w:cs="Arabic11 BT"/>
          <w:b/>
          <w:bCs/>
          <w:sz w:val="32"/>
          <w:szCs w:val="32"/>
        </w:rPr>
      </w:pPr>
      <w:r w:rsidRPr="00F228DD">
        <w:rPr>
          <w:rFonts w:cs="Arabic11 BT"/>
          <w:b/>
          <w:bCs/>
          <w:sz w:val="32"/>
          <w:szCs w:val="32"/>
          <w:rtl/>
        </w:rPr>
        <w:t xml:space="preserve">”ووصينا </w:t>
      </w:r>
      <w:r w:rsidRPr="00F228DD">
        <w:rPr>
          <w:rFonts w:cs="Arabic11 BT" w:hint="cs"/>
          <w:b/>
          <w:bCs/>
          <w:sz w:val="32"/>
          <w:szCs w:val="32"/>
          <w:rtl/>
        </w:rPr>
        <w:t>الانسان</w:t>
      </w:r>
      <w:r w:rsidRPr="00F228DD">
        <w:rPr>
          <w:rFonts w:cs="Arabic11 BT"/>
          <w:b/>
          <w:bCs/>
          <w:sz w:val="32"/>
          <w:szCs w:val="32"/>
          <w:rtl/>
        </w:rPr>
        <w:t xml:space="preserve"> بوالديه حسنا“</w:t>
      </w:r>
    </w:p>
    <w:p w:rsidR="001553AC" w:rsidRPr="00F228DD" w:rsidRDefault="001553AC" w:rsidP="001553AC">
      <w:pPr>
        <w:pStyle w:val="a3"/>
        <w:numPr>
          <w:ilvl w:val="0"/>
          <w:numId w:val="2"/>
        </w:numPr>
        <w:rPr>
          <w:rFonts w:cs="Arabic11 BT"/>
          <w:b/>
          <w:bCs/>
          <w:sz w:val="32"/>
          <w:szCs w:val="32"/>
          <w:u w:val="single"/>
        </w:rPr>
      </w:pPr>
      <w:r w:rsidRPr="00F228DD">
        <w:rPr>
          <w:rFonts w:cs="Arabic11 BT"/>
          <w:b/>
          <w:bCs/>
          <w:sz w:val="32"/>
          <w:szCs w:val="32"/>
          <w:u w:val="single"/>
          <w:rtl/>
        </w:rPr>
        <w:t>”يا أيها الذين آمنوا ادخلوا في السلم كافة ولا تتبعوا خطوات الشيطان إنه لكم عدو مبين“</w:t>
      </w:r>
    </w:p>
    <w:p w:rsidR="001553AC" w:rsidRPr="00F228DD" w:rsidRDefault="001553AC" w:rsidP="001553AC">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t>من أنواع الرابطة البشرية :</w:t>
      </w:r>
    </w:p>
    <w:p w:rsidR="00A622FC" w:rsidRPr="00F228DD" w:rsidRDefault="001553AC"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الأصل </w:t>
      </w:r>
    </w:p>
    <w:p w:rsidR="001553AC" w:rsidRPr="00F228DD" w:rsidRDefault="001553AC"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الأسرة و القرابة </w:t>
      </w:r>
    </w:p>
    <w:p w:rsidR="001553AC" w:rsidRPr="00F228DD" w:rsidRDefault="001553AC"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الدين </w:t>
      </w:r>
    </w:p>
    <w:p w:rsidR="001553AC" w:rsidRPr="00F228DD" w:rsidRDefault="001553AC"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الميثاق </w:t>
      </w:r>
    </w:p>
    <w:p w:rsidR="001553AC" w:rsidRPr="00F228DD" w:rsidRDefault="001553AC" w:rsidP="001553AC">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b/>
          <w:bCs/>
          <w:color w:val="C00000"/>
          <w:sz w:val="32"/>
          <w:szCs w:val="32"/>
          <w:rtl/>
        </w:rPr>
        <w:t>”هو الذي أنشاكم من نفس واحدة فمستقر ومستودع قد فصلنا الآيات لقوم يفقهون“</w:t>
      </w:r>
      <w:r w:rsidRPr="00F228DD">
        <w:rPr>
          <w:rFonts w:cs="Arabic11 BT" w:hint="cs"/>
          <w:b/>
          <w:bCs/>
          <w:color w:val="C00000"/>
          <w:sz w:val="32"/>
          <w:szCs w:val="32"/>
          <w:rtl/>
        </w:rPr>
        <w:t xml:space="preserve"> الرابطة في الآية الكريمة :</w:t>
      </w:r>
    </w:p>
    <w:p w:rsidR="004017F7" w:rsidRPr="00F228DD" w:rsidRDefault="004017F7" w:rsidP="004017F7">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الأصل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الأسرة و القرابة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b/>
          <w:bCs/>
          <w:color w:val="C00000"/>
          <w:sz w:val="32"/>
          <w:szCs w:val="32"/>
          <w:rtl/>
        </w:rPr>
        <w:t xml:space="preserve">”ووصينا </w:t>
      </w:r>
      <w:r w:rsidRPr="00F228DD">
        <w:rPr>
          <w:rFonts w:cs="Arabic11 BT" w:hint="cs"/>
          <w:b/>
          <w:bCs/>
          <w:color w:val="C00000"/>
          <w:sz w:val="32"/>
          <w:szCs w:val="32"/>
          <w:rtl/>
        </w:rPr>
        <w:t>الانسان</w:t>
      </w:r>
      <w:r w:rsidRPr="00F228DD">
        <w:rPr>
          <w:rFonts w:cs="Arabic11 BT"/>
          <w:b/>
          <w:bCs/>
          <w:color w:val="C00000"/>
          <w:sz w:val="32"/>
          <w:szCs w:val="32"/>
          <w:rtl/>
        </w:rPr>
        <w:t xml:space="preserve"> بوالديه حسنا“</w:t>
      </w:r>
      <w:r w:rsidRPr="00F228DD">
        <w:rPr>
          <w:rFonts w:cs="Arabic11 BT" w:hint="cs"/>
          <w:b/>
          <w:bCs/>
          <w:color w:val="C00000"/>
          <w:sz w:val="32"/>
          <w:szCs w:val="32"/>
          <w:rtl/>
        </w:rPr>
        <w:t>الرابطة في الآية الكريمة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الأسرة و القرابة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b/>
          <w:bCs/>
          <w:color w:val="C00000"/>
          <w:sz w:val="32"/>
          <w:szCs w:val="32"/>
          <w:rtl/>
        </w:rPr>
        <w:t>”وأولو الأرحام بعضهم أولى ببعض في كتاب الله“</w:t>
      </w:r>
      <w:r w:rsidRPr="00F228DD">
        <w:rPr>
          <w:rFonts w:cs="Arabic11 BT" w:hint="cs"/>
          <w:b/>
          <w:bCs/>
          <w:color w:val="C00000"/>
          <w:sz w:val="32"/>
          <w:szCs w:val="32"/>
          <w:rtl/>
        </w:rPr>
        <w:t xml:space="preserve"> الرابطة في الآية الكريمة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الأسرة و القرابة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lastRenderedPageBreak/>
        <w:t xml:space="preserve">رابطة الميثاق </w:t>
      </w:r>
    </w:p>
    <w:p w:rsidR="00A622FC" w:rsidRPr="00F228DD" w:rsidRDefault="00A622FC" w:rsidP="004017F7">
      <w:pPr>
        <w:pStyle w:val="a3"/>
        <w:ind w:left="1080"/>
        <w:rPr>
          <w:rFonts w:cs="Arabic11 BT"/>
          <w:b/>
          <w:bCs/>
          <w:color w:val="C00000"/>
          <w:sz w:val="32"/>
          <w:szCs w:val="32"/>
        </w:rPr>
      </w:pPr>
    </w:p>
    <w:p w:rsidR="00C667A6" w:rsidRPr="00F228DD" w:rsidRDefault="00F573CA"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t>أي العبارات التالية صحيحة :</w:t>
      </w:r>
    </w:p>
    <w:p w:rsidR="004017F7" w:rsidRPr="00F228DD" w:rsidRDefault="004017F7" w:rsidP="004017F7">
      <w:pPr>
        <w:pStyle w:val="a3"/>
        <w:numPr>
          <w:ilvl w:val="0"/>
          <w:numId w:val="2"/>
        </w:numPr>
        <w:rPr>
          <w:rFonts w:cs="Arabic11 BT"/>
          <w:b/>
          <w:bCs/>
          <w:sz w:val="32"/>
          <w:szCs w:val="32"/>
        </w:rPr>
      </w:pPr>
      <w:r w:rsidRPr="00F228DD">
        <w:rPr>
          <w:rFonts w:cs="Arabic11 BT"/>
          <w:b/>
          <w:bCs/>
          <w:sz w:val="32"/>
          <w:szCs w:val="32"/>
          <w:rtl/>
        </w:rPr>
        <w:t xml:space="preserve">تقدم رابطة القرابة </w:t>
      </w:r>
      <w:r w:rsidRPr="00F228DD">
        <w:rPr>
          <w:rFonts w:cs="Arabic11 BT" w:hint="cs"/>
          <w:b/>
          <w:bCs/>
          <w:sz w:val="32"/>
          <w:szCs w:val="32"/>
          <w:rtl/>
        </w:rPr>
        <w:t xml:space="preserve">على رابطة الإيمان </w:t>
      </w:r>
      <w:r w:rsidRPr="00F228DD">
        <w:rPr>
          <w:rFonts w:cs="Arabic11 BT"/>
          <w:b/>
          <w:bCs/>
          <w:sz w:val="32"/>
          <w:szCs w:val="32"/>
          <w:rtl/>
        </w:rPr>
        <w:t xml:space="preserve">  </w:t>
      </w:r>
    </w:p>
    <w:p w:rsidR="004017F7" w:rsidRPr="00F228DD" w:rsidRDefault="004017F7" w:rsidP="004017F7">
      <w:pPr>
        <w:pStyle w:val="a3"/>
        <w:numPr>
          <w:ilvl w:val="0"/>
          <w:numId w:val="2"/>
        </w:numPr>
        <w:rPr>
          <w:rFonts w:cs="Arabic11 BT"/>
          <w:b/>
          <w:bCs/>
          <w:sz w:val="32"/>
          <w:szCs w:val="32"/>
        </w:rPr>
      </w:pPr>
      <w:r w:rsidRPr="00F228DD">
        <w:rPr>
          <w:rFonts w:cs="Arabic11 BT"/>
          <w:b/>
          <w:bCs/>
          <w:sz w:val="32"/>
          <w:szCs w:val="32"/>
          <w:rtl/>
        </w:rPr>
        <w:t>تقدم رابط</w:t>
      </w:r>
      <w:r w:rsidRPr="00F228DD">
        <w:rPr>
          <w:rFonts w:cs="Arabic11 BT" w:hint="cs"/>
          <w:b/>
          <w:bCs/>
          <w:sz w:val="32"/>
          <w:szCs w:val="32"/>
          <w:rtl/>
        </w:rPr>
        <w:t>ة النسب</w:t>
      </w:r>
      <w:r w:rsidRPr="00F228DD">
        <w:rPr>
          <w:rFonts w:cs="Arabic11 BT"/>
          <w:b/>
          <w:bCs/>
          <w:sz w:val="32"/>
          <w:szCs w:val="32"/>
          <w:rtl/>
        </w:rPr>
        <w:t xml:space="preserve"> </w:t>
      </w:r>
      <w:r w:rsidRPr="00F228DD">
        <w:rPr>
          <w:rFonts w:cs="Arabic11 BT" w:hint="cs"/>
          <w:b/>
          <w:bCs/>
          <w:sz w:val="32"/>
          <w:szCs w:val="32"/>
          <w:rtl/>
        </w:rPr>
        <w:t xml:space="preserve">على رابطة الإيمان </w:t>
      </w:r>
      <w:r w:rsidRPr="00F228DD">
        <w:rPr>
          <w:rFonts w:cs="Arabic11 BT"/>
          <w:b/>
          <w:bCs/>
          <w:sz w:val="32"/>
          <w:szCs w:val="32"/>
          <w:rtl/>
        </w:rPr>
        <w:t xml:space="preserve">  </w:t>
      </w:r>
    </w:p>
    <w:p w:rsidR="004017F7" w:rsidRPr="00F228DD" w:rsidRDefault="004017F7" w:rsidP="004017F7">
      <w:pPr>
        <w:pStyle w:val="a3"/>
        <w:numPr>
          <w:ilvl w:val="0"/>
          <w:numId w:val="2"/>
        </w:numPr>
        <w:rPr>
          <w:rFonts w:cs="Arabic11 BT"/>
          <w:b/>
          <w:bCs/>
          <w:sz w:val="32"/>
          <w:szCs w:val="32"/>
          <w:u w:val="single"/>
        </w:rPr>
      </w:pPr>
      <w:r w:rsidRPr="00F228DD">
        <w:rPr>
          <w:rFonts w:cs="Arabic11 BT" w:hint="cs"/>
          <w:b/>
          <w:bCs/>
          <w:sz w:val="32"/>
          <w:szCs w:val="32"/>
          <w:u w:val="single"/>
          <w:rtl/>
        </w:rPr>
        <w:t xml:space="preserve">لا </w:t>
      </w:r>
      <w:r w:rsidRPr="00F228DD">
        <w:rPr>
          <w:rFonts w:cs="Arabic11 BT"/>
          <w:b/>
          <w:bCs/>
          <w:sz w:val="32"/>
          <w:szCs w:val="32"/>
          <w:u w:val="single"/>
          <w:rtl/>
        </w:rPr>
        <w:t xml:space="preserve">تقدم رابطة القرابة </w:t>
      </w:r>
      <w:r w:rsidRPr="00F228DD">
        <w:rPr>
          <w:rFonts w:cs="Arabic11 BT" w:hint="cs"/>
          <w:b/>
          <w:bCs/>
          <w:sz w:val="32"/>
          <w:szCs w:val="32"/>
          <w:u w:val="single"/>
          <w:rtl/>
        </w:rPr>
        <w:t xml:space="preserve">على رابطة الإيمان </w:t>
      </w:r>
      <w:r w:rsidRPr="00F228DD">
        <w:rPr>
          <w:rFonts w:cs="Arabic11 BT"/>
          <w:b/>
          <w:bCs/>
          <w:sz w:val="32"/>
          <w:szCs w:val="32"/>
          <w:u w:val="single"/>
          <w:rtl/>
        </w:rPr>
        <w:t xml:space="preserve">  </w:t>
      </w:r>
    </w:p>
    <w:p w:rsidR="00A622FC"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لا شيء مما ذكر صحيح </w:t>
      </w:r>
    </w:p>
    <w:p w:rsidR="004017F7" w:rsidRPr="00F228DD" w:rsidRDefault="004017F7"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إنما المؤمنون إخوة“الرابطة في الآية الكريمة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الأسرة و القرابة </w:t>
      </w:r>
    </w:p>
    <w:p w:rsidR="004017F7" w:rsidRPr="00F228DD" w:rsidRDefault="004017F7" w:rsidP="004017F7">
      <w:pPr>
        <w:pStyle w:val="a3"/>
        <w:numPr>
          <w:ilvl w:val="0"/>
          <w:numId w:val="2"/>
        </w:numPr>
        <w:rPr>
          <w:rFonts w:cs="Arabic11 BT"/>
          <w:b/>
          <w:bCs/>
          <w:sz w:val="32"/>
          <w:szCs w:val="32"/>
          <w:u w:val="single"/>
        </w:rPr>
      </w:pPr>
      <w:r w:rsidRPr="00F228DD">
        <w:rPr>
          <w:rFonts w:cs="Arabic11 BT" w:hint="cs"/>
          <w:b/>
          <w:bCs/>
          <w:sz w:val="32"/>
          <w:szCs w:val="32"/>
          <w:u w:val="single"/>
          <w:rtl/>
        </w:rPr>
        <w:t xml:space="preserve">رابطة الدين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t>.......... الإسلام نقض العهد بعد إبرامه :</w:t>
      </w:r>
    </w:p>
    <w:p w:rsidR="00A622FC"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أجاز </w:t>
      </w:r>
    </w:p>
    <w:p w:rsidR="004017F7" w:rsidRPr="00F228DD" w:rsidRDefault="004017F7"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حرم </w:t>
      </w:r>
    </w:p>
    <w:p w:rsidR="004017F7"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كره </w:t>
      </w:r>
    </w:p>
    <w:p w:rsidR="004017F7"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منع </w:t>
      </w:r>
    </w:p>
    <w:p w:rsidR="004017F7" w:rsidRPr="00F228DD" w:rsidRDefault="004017F7"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hint="cs"/>
          <w:b/>
          <w:bCs/>
          <w:color w:val="C00000"/>
          <w:sz w:val="32"/>
          <w:szCs w:val="32"/>
          <w:rtl/>
        </w:rPr>
        <w:t>أول من يجب لهم الوفاء بالعهد  :</w:t>
      </w:r>
    </w:p>
    <w:p w:rsidR="00A622FC"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المسلمين </w:t>
      </w:r>
    </w:p>
    <w:p w:rsidR="004017F7"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البوذيين </w:t>
      </w:r>
    </w:p>
    <w:p w:rsidR="004017F7" w:rsidRPr="00F228DD" w:rsidRDefault="004017F7"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أهل الذمة </w:t>
      </w:r>
    </w:p>
    <w:p w:rsidR="004017F7" w:rsidRPr="00F228DD" w:rsidRDefault="004017F7" w:rsidP="00A622FC">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4017F7" w:rsidRPr="00F228DD" w:rsidRDefault="004017F7"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b/>
          <w:bCs/>
          <w:color w:val="C00000"/>
          <w:sz w:val="32"/>
          <w:szCs w:val="32"/>
          <w:rtl/>
        </w:rPr>
        <w:t>”من قتل معاهدا لم يرح رائحة الجنة“</w:t>
      </w:r>
      <w:r w:rsidRPr="00F228DD">
        <w:rPr>
          <w:rFonts w:cs="Arabic11 BT" w:hint="cs"/>
          <w:b/>
          <w:bCs/>
          <w:color w:val="C00000"/>
          <w:sz w:val="32"/>
          <w:szCs w:val="32"/>
          <w:rtl/>
        </w:rPr>
        <w:t xml:space="preserve"> دليل على :</w:t>
      </w:r>
    </w:p>
    <w:p w:rsidR="00A622FC" w:rsidRPr="00F228DD" w:rsidRDefault="004017F7" w:rsidP="00A622FC">
      <w:pPr>
        <w:pStyle w:val="a3"/>
        <w:numPr>
          <w:ilvl w:val="0"/>
          <w:numId w:val="2"/>
        </w:numPr>
        <w:rPr>
          <w:rFonts w:cs="Arabic11 BT"/>
          <w:b/>
          <w:bCs/>
          <w:sz w:val="32"/>
          <w:szCs w:val="32"/>
          <w:u w:val="single"/>
        </w:rPr>
      </w:pPr>
      <w:r w:rsidRPr="00F228DD">
        <w:rPr>
          <w:rFonts w:cs="Arabic11 BT" w:hint="cs"/>
          <w:b/>
          <w:bCs/>
          <w:sz w:val="32"/>
          <w:szCs w:val="32"/>
          <w:u w:val="single"/>
          <w:rtl/>
        </w:rPr>
        <w:t xml:space="preserve">وجوب الوفاء لأهل الذمة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حرم الإسلام نقض العهد</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أباح الإسلام نقض العهد </w:t>
      </w:r>
    </w:p>
    <w:p w:rsidR="004017F7" w:rsidRPr="00F228DD" w:rsidRDefault="004017F7" w:rsidP="004017F7">
      <w:pPr>
        <w:pStyle w:val="a3"/>
        <w:numPr>
          <w:ilvl w:val="0"/>
          <w:numId w:val="2"/>
        </w:numPr>
        <w:rPr>
          <w:rFonts w:cs="Arabic11 BT"/>
          <w:b/>
          <w:bCs/>
          <w:sz w:val="32"/>
          <w:szCs w:val="32"/>
        </w:rPr>
      </w:pPr>
      <w:r w:rsidRPr="00F228DD">
        <w:rPr>
          <w:rFonts w:cs="Arabic11 BT" w:hint="cs"/>
          <w:b/>
          <w:bCs/>
          <w:sz w:val="32"/>
          <w:szCs w:val="32"/>
          <w:rtl/>
        </w:rPr>
        <w:t xml:space="preserve">وحدانية الله </w:t>
      </w:r>
    </w:p>
    <w:p w:rsidR="004017F7" w:rsidRPr="00F228DD" w:rsidRDefault="004017F7"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 xml:space="preserve">”الذين ينقضون عهد الله من بعد ميثاقه ويقطعون ما أمر الله </w:t>
      </w:r>
      <w:r w:rsidRPr="00F228DD">
        <w:rPr>
          <w:rFonts w:cs="Arabic11 BT" w:hint="cs"/>
          <w:b/>
          <w:bCs/>
          <w:color w:val="C00000"/>
          <w:sz w:val="32"/>
          <w:szCs w:val="32"/>
          <w:rtl/>
        </w:rPr>
        <w:t>به</w:t>
      </w:r>
      <w:r w:rsidRPr="00F228DD">
        <w:rPr>
          <w:rFonts w:cs="Arabic11 BT"/>
          <w:b/>
          <w:bCs/>
          <w:color w:val="C00000"/>
          <w:sz w:val="32"/>
          <w:szCs w:val="32"/>
          <w:rtl/>
        </w:rPr>
        <w:t xml:space="preserve"> أن يوصل ويفسدون في الأرض أولئك هم الخاسرون“</w:t>
      </w:r>
      <w:r w:rsidRPr="00F228DD">
        <w:rPr>
          <w:rFonts w:cs="Arabic11 BT" w:hint="cs"/>
          <w:b/>
          <w:bCs/>
          <w:color w:val="C00000"/>
          <w:sz w:val="32"/>
          <w:szCs w:val="32"/>
          <w:rtl/>
        </w:rPr>
        <w:t xml:space="preserve"> تدل الآية : </w:t>
      </w:r>
    </w:p>
    <w:p w:rsidR="009022E1" w:rsidRPr="00F228DD" w:rsidRDefault="009022E1" w:rsidP="009022E1">
      <w:pPr>
        <w:pStyle w:val="a3"/>
        <w:numPr>
          <w:ilvl w:val="0"/>
          <w:numId w:val="2"/>
        </w:numPr>
        <w:rPr>
          <w:rFonts w:cs="Arabic11 BT"/>
          <w:b/>
          <w:bCs/>
          <w:sz w:val="32"/>
          <w:szCs w:val="32"/>
        </w:rPr>
      </w:pPr>
      <w:r w:rsidRPr="00F228DD">
        <w:rPr>
          <w:rFonts w:cs="Arabic11 BT" w:hint="cs"/>
          <w:b/>
          <w:bCs/>
          <w:sz w:val="32"/>
          <w:szCs w:val="32"/>
          <w:rtl/>
        </w:rPr>
        <w:t xml:space="preserve">وجوب الوفاء لأهل الذمة </w:t>
      </w:r>
    </w:p>
    <w:p w:rsidR="009022E1" w:rsidRPr="00F228DD" w:rsidRDefault="009022E1" w:rsidP="009022E1">
      <w:pPr>
        <w:pStyle w:val="a3"/>
        <w:numPr>
          <w:ilvl w:val="0"/>
          <w:numId w:val="2"/>
        </w:numPr>
        <w:rPr>
          <w:rFonts w:cs="Arabic11 BT"/>
          <w:b/>
          <w:bCs/>
          <w:sz w:val="32"/>
          <w:szCs w:val="32"/>
          <w:u w:val="single"/>
        </w:rPr>
      </w:pPr>
      <w:r w:rsidRPr="00F228DD">
        <w:rPr>
          <w:rFonts w:cs="Arabic11 BT" w:hint="cs"/>
          <w:b/>
          <w:bCs/>
          <w:sz w:val="32"/>
          <w:szCs w:val="32"/>
          <w:u w:val="single"/>
          <w:rtl/>
        </w:rPr>
        <w:t>حرم الإسلام نقض العهد</w:t>
      </w:r>
    </w:p>
    <w:p w:rsidR="009022E1" w:rsidRPr="00F228DD" w:rsidRDefault="009022E1" w:rsidP="009022E1">
      <w:pPr>
        <w:pStyle w:val="a3"/>
        <w:numPr>
          <w:ilvl w:val="0"/>
          <w:numId w:val="2"/>
        </w:numPr>
        <w:rPr>
          <w:rFonts w:cs="Arabic11 BT"/>
          <w:b/>
          <w:bCs/>
          <w:sz w:val="32"/>
          <w:szCs w:val="32"/>
        </w:rPr>
      </w:pPr>
      <w:r w:rsidRPr="00F228DD">
        <w:rPr>
          <w:rFonts w:cs="Arabic11 BT" w:hint="cs"/>
          <w:b/>
          <w:bCs/>
          <w:sz w:val="32"/>
          <w:szCs w:val="32"/>
          <w:rtl/>
        </w:rPr>
        <w:t xml:space="preserve">أباح الإسلام نقض العهد </w:t>
      </w:r>
    </w:p>
    <w:p w:rsidR="009022E1" w:rsidRPr="00F228DD" w:rsidRDefault="009022E1" w:rsidP="009022E1">
      <w:pPr>
        <w:pStyle w:val="a3"/>
        <w:numPr>
          <w:ilvl w:val="0"/>
          <w:numId w:val="2"/>
        </w:numPr>
        <w:rPr>
          <w:rFonts w:cs="Arabic11 BT"/>
          <w:b/>
          <w:bCs/>
          <w:sz w:val="32"/>
          <w:szCs w:val="32"/>
        </w:rPr>
      </w:pPr>
      <w:r w:rsidRPr="00F228DD">
        <w:rPr>
          <w:rFonts w:cs="Arabic11 BT" w:hint="cs"/>
          <w:b/>
          <w:bCs/>
          <w:sz w:val="32"/>
          <w:szCs w:val="32"/>
          <w:rtl/>
        </w:rPr>
        <w:t xml:space="preserve">وحدانية الله </w:t>
      </w:r>
    </w:p>
    <w:p w:rsidR="004017F7" w:rsidRPr="00F228DD" w:rsidRDefault="004017F7" w:rsidP="009022E1">
      <w:pPr>
        <w:pStyle w:val="a3"/>
        <w:ind w:left="1080"/>
        <w:rPr>
          <w:rFonts w:cs="Arabic11 BT"/>
          <w:b/>
          <w:bCs/>
          <w:color w:val="C00000"/>
          <w:sz w:val="32"/>
          <w:szCs w:val="32"/>
        </w:rPr>
      </w:pPr>
    </w:p>
    <w:p w:rsidR="00F573CA" w:rsidRPr="00F228DD" w:rsidRDefault="00F573CA" w:rsidP="00F573CA">
      <w:pPr>
        <w:pStyle w:val="a3"/>
        <w:rPr>
          <w:rFonts w:cs="Arabic11 BT"/>
          <w:b/>
          <w:bCs/>
          <w:sz w:val="32"/>
          <w:szCs w:val="32"/>
          <w:rtl/>
        </w:rPr>
      </w:pPr>
    </w:p>
    <w:p w:rsidR="00F573CA" w:rsidRPr="00F228DD" w:rsidRDefault="00F573CA" w:rsidP="00F573CA">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3</w:t>
      </w:r>
      <w:r w:rsidRPr="00F228DD">
        <w:rPr>
          <w:rFonts w:cs="Arabic11 BT" w:hint="cs"/>
          <w:b/>
          <w:bCs/>
          <w:color w:val="FFFFFF" w:themeColor="background1"/>
          <w:sz w:val="32"/>
          <w:szCs w:val="32"/>
          <w:rtl/>
        </w:rPr>
        <w:t xml:space="preserve"> </w:t>
      </w:r>
    </w:p>
    <w:p w:rsidR="00F573CA" w:rsidRPr="00F228DD" w:rsidRDefault="00F573CA" w:rsidP="00F573CA">
      <w:pPr>
        <w:rPr>
          <w:rFonts w:cs="Arabic11 BT"/>
          <w:b/>
          <w:bCs/>
          <w:color w:val="C00000"/>
          <w:sz w:val="32"/>
          <w:szCs w:val="32"/>
        </w:rPr>
      </w:pPr>
    </w:p>
    <w:p w:rsidR="00C667A6" w:rsidRPr="00F228DD" w:rsidRDefault="00AC6F69" w:rsidP="00AC6F69">
      <w:pPr>
        <w:pStyle w:val="a3"/>
        <w:numPr>
          <w:ilvl w:val="0"/>
          <w:numId w:val="1"/>
        </w:numPr>
        <w:rPr>
          <w:rFonts w:cs="Arabic11 BT"/>
          <w:b/>
          <w:bCs/>
          <w:color w:val="C00000"/>
          <w:sz w:val="32"/>
          <w:szCs w:val="32"/>
        </w:rPr>
      </w:pPr>
      <w:r w:rsidRPr="00F228DD">
        <w:rPr>
          <w:rFonts w:cs="Arabic11 BT"/>
          <w:b/>
          <w:bCs/>
          <w:color w:val="C00000"/>
          <w:sz w:val="32"/>
          <w:szCs w:val="32"/>
          <w:rtl/>
        </w:rPr>
        <w:t>كلمة "الاستشراق" كلمة</w:t>
      </w:r>
      <w:r w:rsidR="00CB06E6"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غربية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قديمة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معربة </w:t>
      </w:r>
    </w:p>
    <w:p w:rsidR="00B720A1" w:rsidRPr="00F228DD" w:rsidRDefault="00B720A1"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مولودة و عصرية </w:t>
      </w:r>
    </w:p>
    <w:p w:rsidR="00B720A1" w:rsidRPr="00F228DD" w:rsidRDefault="00B720A1" w:rsidP="00B720A1">
      <w:pPr>
        <w:pStyle w:val="a3"/>
        <w:ind w:left="1080"/>
        <w:rPr>
          <w:rFonts w:cs="Arabic11 BT"/>
          <w:b/>
          <w:bCs/>
          <w:color w:val="C00000"/>
          <w:sz w:val="32"/>
          <w:szCs w:val="32"/>
        </w:rPr>
      </w:pPr>
    </w:p>
    <w:p w:rsidR="00CB06E6" w:rsidRPr="00F228DD" w:rsidRDefault="00CB06E6" w:rsidP="00CB06E6">
      <w:pPr>
        <w:pStyle w:val="a3"/>
        <w:numPr>
          <w:ilvl w:val="0"/>
          <w:numId w:val="1"/>
        </w:numPr>
        <w:rPr>
          <w:rFonts w:cs="Arabic11 BT"/>
          <w:b/>
          <w:bCs/>
          <w:color w:val="C00000"/>
          <w:sz w:val="32"/>
          <w:szCs w:val="32"/>
        </w:rPr>
      </w:pPr>
      <w:r w:rsidRPr="00F228DD">
        <w:rPr>
          <w:rFonts w:cs="Arabic11 BT"/>
          <w:b/>
          <w:bCs/>
          <w:color w:val="C00000"/>
          <w:sz w:val="32"/>
          <w:szCs w:val="32"/>
          <w:rtl/>
        </w:rPr>
        <w:t xml:space="preserve">كلمة "الاستشراق" </w:t>
      </w:r>
      <w:r w:rsidRPr="00F228DD">
        <w:rPr>
          <w:rFonts w:cs="Arabic11 BT" w:hint="cs"/>
          <w:b/>
          <w:bCs/>
          <w:color w:val="C00000"/>
          <w:sz w:val="32"/>
          <w:szCs w:val="32"/>
          <w:rtl/>
        </w:rPr>
        <w:t>مأخوذة من الفعل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استفاد </w:t>
      </w:r>
    </w:p>
    <w:p w:rsidR="00B720A1" w:rsidRPr="00F228DD" w:rsidRDefault="00B720A1" w:rsidP="00B720A1">
      <w:pPr>
        <w:pStyle w:val="a3"/>
        <w:numPr>
          <w:ilvl w:val="0"/>
          <w:numId w:val="2"/>
        </w:numPr>
        <w:rPr>
          <w:rFonts w:cs="Arabic11 BT"/>
          <w:b/>
          <w:bCs/>
          <w:sz w:val="32"/>
          <w:szCs w:val="32"/>
          <w:u w:val="single"/>
        </w:rPr>
      </w:pPr>
      <w:r w:rsidRPr="00F228DD">
        <w:rPr>
          <w:rFonts w:cs="Arabic11 BT"/>
          <w:b/>
          <w:bCs/>
          <w:sz w:val="32"/>
          <w:szCs w:val="32"/>
          <w:u w:val="single"/>
          <w:rtl/>
        </w:rPr>
        <w:t>استشرق</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راق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اعاد</w:t>
      </w:r>
    </w:p>
    <w:p w:rsidR="00B720A1" w:rsidRPr="00F228DD" w:rsidRDefault="00B720A1" w:rsidP="00B720A1">
      <w:pPr>
        <w:pStyle w:val="a3"/>
        <w:ind w:left="1080"/>
        <w:rPr>
          <w:rFonts w:cs="Arabic11 BT"/>
          <w:b/>
          <w:bCs/>
          <w:color w:val="C00000"/>
          <w:sz w:val="32"/>
          <w:szCs w:val="32"/>
        </w:rPr>
      </w:pPr>
    </w:p>
    <w:p w:rsidR="00CB06E6" w:rsidRPr="00F228DD" w:rsidRDefault="00CB06E6" w:rsidP="00B720A1">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لو أرجعنا كلمة الاستشراق إلى أصلها </w:t>
      </w:r>
      <w:r w:rsidR="00B720A1" w:rsidRPr="00F228DD">
        <w:rPr>
          <w:rFonts w:cs="Arabic11 BT" w:hint="cs"/>
          <w:b/>
          <w:bCs/>
          <w:color w:val="C00000"/>
          <w:sz w:val="32"/>
          <w:szCs w:val="32"/>
          <w:rtl/>
        </w:rPr>
        <w:t xml:space="preserve">وجدناها مأخوذة من </w:t>
      </w:r>
      <w:r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المشرق </w:t>
      </w:r>
    </w:p>
    <w:p w:rsidR="00B720A1" w:rsidRPr="00F228DD" w:rsidRDefault="00B720A1"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الشرق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شروق الشمس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كل ما ذكر </w:t>
      </w:r>
    </w:p>
    <w:p w:rsidR="00B720A1" w:rsidRPr="00F228DD" w:rsidRDefault="00B720A1" w:rsidP="00B720A1">
      <w:pPr>
        <w:pStyle w:val="a3"/>
        <w:ind w:left="1080"/>
        <w:rPr>
          <w:rFonts w:cs="Arabic11 BT"/>
          <w:b/>
          <w:bCs/>
          <w:color w:val="C00000"/>
          <w:sz w:val="32"/>
          <w:szCs w:val="32"/>
        </w:rPr>
      </w:pPr>
    </w:p>
    <w:p w:rsidR="00CB06E6" w:rsidRPr="00F228DD" w:rsidRDefault="00CB06E6" w:rsidP="00CB06E6">
      <w:pPr>
        <w:pStyle w:val="a3"/>
        <w:numPr>
          <w:ilvl w:val="0"/>
          <w:numId w:val="1"/>
        </w:numPr>
        <w:rPr>
          <w:rFonts w:cs="Arabic11 BT"/>
          <w:b/>
          <w:bCs/>
          <w:color w:val="C00000"/>
          <w:sz w:val="32"/>
          <w:szCs w:val="32"/>
        </w:rPr>
      </w:pPr>
      <w:r w:rsidRPr="00F228DD">
        <w:rPr>
          <w:rFonts w:cs="Arabic11 BT"/>
          <w:b/>
          <w:bCs/>
          <w:color w:val="C00000"/>
          <w:sz w:val="32"/>
          <w:szCs w:val="32"/>
          <w:rtl/>
        </w:rPr>
        <w:t>طلب علوم الشرق ولغاتهم</w:t>
      </w:r>
      <w:r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التحويل </w:t>
      </w:r>
    </w:p>
    <w:p w:rsidR="00B720A1" w:rsidRPr="00F228DD" w:rsidRDefault="00B720A1" w:rsidP="00B720A1">
      <w:pPr>
        <w:pStyle w:val="a3"/>
        <w:numPr>
          <w:ilvl w:val="0"/>
          <w:numId w:val="2"/>
        </w:numPr>
        <w:rPr>
          <w:rFonts w:cs="Arabic11 BT"/>
          <w:b/>
          <w:bCs/>
          <w:sz w:val="32"/>
          <w:szCs w:val="32"/>
          <w:u w:val="single"/>
        </w:rPr>
      </w:pPr>
      <w:r w:rsidRPr="00F228DD">
        <w:rPr>
          <w:rFonts w:cs="Arabic11 BT" w:hint="cs"/>
          <w:b/>
          <w:bCs/>
          <w:sz w:val="32"/>
          <w:szCs w:val="32"/>
          <w:u w:val="single"/>
          <w:rtl/>
        </w:rPr>
        <w:lastRenderedPageBreak/>
        <w:t xml:space="preserve">الاستشراق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الشرق </w:t>
      </w:r>
    </w:p>
    <w:p w:rsidR="00B720A1" w:rsidRPr="00F228DD" w:rsidRDefault="00B720A1" w:rsidP="00B720A1">
      <w:pPr>
        <w:pStyle w:val="a3"/>
        <w:ind w:left="1080"/>
        <w:rPr>
          <w:rFonts w:cs="Arabic11 BT"/>
          <w:b/>
          <w:bCs/>
          <w:color w:val="C00000"/>
          <w:sz w:val="32"/>
          <w:szCs w:val="32"/>
        </w:rPr>
      </w:pPr>
    </w:p>
    <w:p w:rsidR="00CB06E6" w:rsidRPr="00F228DD" w:rsidRDefault="00CB06E6" w:rsidP="00CB06E6">
      <w:pPr>
        <w:pStyle w:val="a3"/>
        <w:numPr>
          <w:ilvl w:val="0"/>
          <w:numId w:val="1"/>
        </w:numPr>
        <w:rPr>
          <w:rFonts w:cs="Arabic11 BT"/>
          <w:b/>
          <w:bCs/>
          <w:color w:val="C00000"/>
          <w:sz w:val="32"/>
          <w:szCs w:val="32"/>
        </w:rPr>
      </w:pPr>
      <w:r w:rsidRPr="00F228DD">
        <w:rPr>
          <w:rFonts w:cs="Arabic11 BT" w:hint="cs"/>
          <w:b/>
          <w:bCs/>
          <w:color w:val="C00000"/>
          <w:sz w:val="32"/>
          <w:szCs w:val="32"/>
          <w:rtl/>
        </w:rPr>
        <w:t>يسمى ما ينجزه المستشرقون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مستشرق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تغريب </w:t>
      </w:r>
    </w:p>
    <w:p w:rsidR="00B720A1" w:rsidRPr="00F228DD" w:rsidRDefault="00B720A1"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استشراق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B720A1" w:rsidRPr="00F228DD" w:rsidRDefault="00B720A1" w:rsidP="00B720A1">
      <w:pPr>
        <w:pStyle w:val="a3"/>
        <w:ind w:left="1080"/>
        <w:rPr>
          <w:rFonts w:cs="Arabic11 BT"/>
          <w:b/>
          <w:bCs/>
          <w:color w:val="C00000"/>
          <w:sz w:val="32"/>
          <w:szCs w:val="32"/>
        </w:rPr>
      </w:pPr>
    </w:p>
    <w:p w:rsidR="00CB06E6" w:rsidRPr="00F228DD" w:rsidRDefault="00CB06E6" w:rsidP="00CB06E6">
      <w:pPr>
        <w:pStyle w:val="a3"/>
        <w:numPr>
          <w:ilvl w:val="0"/>
          <w:numId w:val="1"/>
        </w:numPr>
        <w:rPr>
          <w:rFonts w:cs="Arabic11 BT"/>
          <w:b/>
          <w:bCs/>
          <w:color w:val="C00000"/>
          <w:sz w:val="32"/>
          <w:szCs w:val="32"/>
        </w:rPr>
      </w:pPr>
      <w:r w:rsidRPr="00F228DD">
        <w:rPr>
          <w:rFonts w:cs="Arabic11 BT" w:hint="cs"/>
          <w:b/>
          <w:bCs/>
          <w:color w:val="C00000"/>
          <w:sz w:val="32"/>
          <w:szCs w:val="32"/>
          <w:rtl/>
        </w:rPr>
        <w:t>من يقوم بعملية الاستشراق يسمى :</w:t>
      </w:r>
    </w:p>
    <w:p w:rsidR="00B720A1" w:rsidRPr="00F228DD" w:rsidRDefault="00B720A1"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مستشرق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تغريب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استشراق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B720A1" w:rsidRPr="00F228DD" w:rsidRDefault="00B720A1" w:rsidP="00B720A1">
      <w:pPr>
        <w:pStyle w:val="a3"/>
        <w:ind w:left="1080"/>
        <w:rPr>
          <w:rFonts w:cs="Arabic11 BT"/>
          <w:b/>
          <w:bCs/>
          <w:color w:val="C00000"/>
          <w:sz w:val="32"/>
          <w:szCs w:val="32"/>
        </w:rPr>
      </w:pPr>
    </w:p>
    <w:p w:rsidR="00CB06E6" w:rsidRPr="00F228DD" w:rsidRDefault="008701C0" w:rsidP="008701C0">
      <w:pPr>
        <w:pStyle w:val="a3"/>
        <w:numPr>
          <w:ilvl w:val="0"/>
          <w:numId w:val="1"/>
        </w:numPr>
        <w:rPr>
          <w:rFonts w:cs="Arabic11 BT"/>
          <w:b/>
          <w:bCs/>
          <w:color w:val="C00000"/>
          <w:sz w:val="32"/>
          <w:szCs w:val="32"/>
        </w:rPr>
      </w:pPr>
      <w:r w:rsidRPr="00F228DD">
        <w:rPr>
          <w:rFonts w:cs="Arabic11 BT"/>
          <w:b/>
          <w:bCs/>
          <w:color w:val="C00000"/>
          <w:sz w:val="32"/>
          <w:szCs w:val="32"/>
          <w:rtl/>
        </w:rPr>
        <w:t xml:space="preserve">عرّف صاحب معجم </w:t>
      </w:r>
      <w:r w:rsidRPr="00F228DD">
        <w:rPr>
          <w:rFonts w:cs="Arabic11 BT" w:hint="cs"/>
          <w:b/>
          <w:bCs/>
          <w:color w:val="C00000"/>
          <w:sz w:val="32"/>
          <w:szCs w:val="32"/>
          <w:rtl/>
        </w:rPr>
        <w:t>.........</w:t>
      </w:r>
      <w:r w:rsidRPr="00F228DD">
        <w:rPr>
          <w:rFonts w:cs="Arabic11 BT"/>
          <w:b/>
          <w:bCs/>
          <w:color w:val="C00000"/>
          <w:sz w:val="32"/>
          <w:szCs w:val="32"/>
          <w:rtl/>
        </w:rPr>
        <w:t>كلمتي الاستشراق والمستشرقين بقوله</w:t>
      </w:r>
      <w:r w:rsidRPr="00F228DD">
        <w:rPr>
          <w:rFonts w:cs="Arabic11 BT" w:hint="cs"/>
          <w:b/>
          <w:bCs/>
          <w:color w:val="C00000"/>
          <w:sz w:val="32"/>
          <w:szCs w:val="32"/>
          <w:rtl/>
        </w:rPr>
        <w:t xml:space="preserve"> </w:t>
      </w:r>
      <w:r w:rsidRPr="00F228DD">
        <w:rPr>
          <w:rFonts w:cs="Arabic11 BT"/>
          <w:b/>
          <w:bCs/>
          <w:color w:val="C00000"/>
          <w:sz w:val="32"/>
          <w:szCs w:val="32"/>
          <w:rtl/>
        </w:rPr>
        <w:t>الاستشراق طلب علوم الشرق ولغاتهم ، ويسمى من يقوم بذلك "مستشرق"</w:t>
      </w:r>
      <w:r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الصحاح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الألوسي </w:t>
      </w:r>
    </w:p>
    <w:p w:rsidR="00B720A1" w:rsidRPr="00F228DD" w:rsidRDefault="00B720A1"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متن اللغة </w:t>
      </w:r>
    </w:p>
    <w:p w:rsidR="00B720A1" w:rsidRPr="00F228DD" w:rsidRDefault="00B720A1" w:rsidP="00B720A1">
      <w:pPr>
        <w:pStyle w:val="a3"/>
        <w:numPr>
          <w:ilvl w:val="0"/>
          <w:numId w:val="2"/>
        </w:numPr>
        <w:rPr>
          <w:rFonts w:cs="Arabic11 BT"/>
          <w:b/>
          <w:bCs/>
          <w:sz w:val="32"/>
          <w:szCs w:val="32"/>
        </w:rPr>
      </w:pPr>
      <w:r w:rsidRPr="00F228DD">
        <w:rPr>
          <w:rFonts w:cs="Arabic11 BT" w:hint="cs"/>
          <w:b/>
          <w:bCs/>
          <w:sz w:val="32"/>
          <w:szCs w:val="32"/>
          <w:rtl/>
        </w:rPr>
        <w:t xml:space="preserve">دائرة المعارف الفرنسية </w:t>
      </w:r>
    </w:p>
    <w:p w:rsidR="00B720A1" w:rsidRPr="00F228DD" w:rsidRDefault="00B720A1" w:rsidP="00B720A1">
      <w:pPr>
        <w:pStyle w:val="a3"/>
        <w:ind w:left="1080"/>
        <w:rPr>
          <w:rFonts w:cs="Arabic11 BT"/>
          <w:b/>
          <w:bCs/>
          <w:color w:val="C00000"/>
          <w:sz w:val="32"/>
          <w:szCs w:val="32"/>
        </w:rPr>
      </w:pPr>
    </w:p>
    <w:p w:rsidR="008701C0" w:rsidRPr="00F228DD" w:rsidRDefault="008701C0" w:rsidP="008701C0">
      <w:pPr>
        <w:pStyle w:val="a3"/>
        <w:numPr>
          <w:ilvl w:val="0"/>
          <w:numId w:val="1"/>
        </w:numPr>
        <w:rPr>
          <w:rFonts w:cs="Arabic11 BT"/>
          <w:b/>
          <w:bCs/>
          <w:color w:val="C00000"/>
          <w:sz w:val="32"/>
          <w:szCs w:val="32"/>
        </w:rPr>
      </w:pPr>
      <w:r w:rsidRPr="00F228DD">
        <w:rPr>
          <w:rFonts w:cs="Arabic11 BT" w:hint="cs"/>
          <w:b/>
          <w:bCs/>
          <w:color w:val="C00000"/>
          <w:sz w:val="32"/>
          <w:szCs w:val="32"/>
          <w:rtl/>
        </w:rPr>
        <w:t>كلمة الاستشراق وكلمة المستشرق في اللغة الإنجليزية مأخوذة من كلمة :</w:t>
      </w:r>
    </w:p>
    <w:p w:rsidR="00B720A1"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أوريانتاليزم</w:t>
      </w:r>
      <w:r w:rsidRPr="00F228DD">
        <w:rPr>
          <w:rFonts w:cs="Arabic11 BT"/>
          <w:b/>
          <w:bCs/>
          <w:sz w:val="32"/>
          <w:szCs w:val="32"/>
          <w:rtl/>
        </w:rPr>
        <w:t xml:space="preserve">  </w:t>
      </w:r>
    </w:p>
    <w:p w:rsidR="0046629F"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أوريانتاليست</w:t>
      </w:r>
    </w:p>
    <w:p w:rsidR="0046629F" w:rsidRPr="00F228DD" w:rsidRDefault="0046629F" w:rsidP="0046629F">
      <w:pPr>
        <w:pStyle w:val="a3"/>
        <w:numPr>
          <w:ilvl w:val="0"/>
          <w:numId w:val="2"/>
        </w:numPr>
        <w:rPr>
          <w:rFonts w:cs="Arabic11 BT"/>
          <w:b/>
          <w:bCs/>
          <w:sz w:val="32"/>
          <w:szCs w:val="32"/>
          <w:u w:val="single"/>
        </w:rPr>
      </w:pPr>
      <w:r w:rsidRPr="00F228DD">
        <w:rPr>
          <w:rFonts w:cs="Arabic11 BT" w:hint="cs"/>
          <w:b/>
          <w:bCs/>
          <w:sz w:val="32"/>
          <w:szCs w:val="32"/>
          <w:u w:val="single"/>
          <w:rtl/>
        </w:rPr>
        <w:t xml:space="preserve">اوريانت </w:t>
      </w:r>
    </w:p>
    <w:p w:rsidR="0046629F"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46629F" w:rsidRPr="00F228DD" w:rsidRDefault="0046629F" w:rsidP="0046629F">
      <w:pPr>
        <w:pStyle w:val="a3"/>
        <w:ind w:left="1080"/>
        <w:rPr>
          <w:rFonts w:cs="Arabic11 BT"/>
          <w:b/>
          <w:bCs/>
          <w:color w:val="C00000"/>
          <w:sz w:val="32"/>
          <w:szCs w:val="32"/>
        </w:rPr>
      </w:pPr>
    </w:p>
    <w:p w:rsidR="008701C0" w:rsidRPr="00F228DD" w:rsidRDefault="008701C0" w:rsidP="008701C0">
      <w:pPr>
        <w:pStyle w:val="a3"/>
        <w:numPr>
          <w:ilvl w:val="0"/>
          <w:numId w:val="1"/>
        </w:numPr>
        <w:rPr>
          <w:rFonts w:cs="Arabic11 BT"/>
          <w:b/>
          <w:bCs/>
          <w:color w:val="C00000"/>
          <w:sz w:val="32"/>
          <w:szCs w:val="32"/>
        </w:rPr>
      </w:pPr>
      <w:r w:rsidRPr="00F228DD">
        <w:rPr>
          <w:rFonts w:cs="Arabic11 BT" w:hint="cs"/>
          <w:b/>
          <w:bCs/>
          <w:color w:val="C00000"/>
          <w:sz w:val="32"/>
          <w:szCs w:val="32"/>
          <w:rtl/>
        </w:rPr>
        <w:t>يعرف الاستشراق باللغة الانجليزية :</w:t>
      </w:r>
    </w:p>
    <w:p w:rsidR="0046629F" w:rsidRPr="00F228DD" w:rsidRDefault="0046629F" w:rsidP="0046629F">
      <w:pPr>
        <w:pStyle w:val="a3"/>
        <w:numPr>
          <w:ilvl w:val="0"/>
          <w:numId w:val="2"/>
        </w:numPr>
        <w:rPr>
          <w:rFonts w:cs="Arabic11 BT"/>
          <w:b/>
          <w:bCs/>
          <w:sz w:val="32"/>
          <w:szCs w:val="32"/>
          <w:u w:val="single"/>
        </w:rPr>
      </w:pPr>
      <w:r w:rsidRPr="00F228DD">
        <w:rPr>
          <w:rFonts w:cs="Arabic11 BT" w:hint="cs"/>
          <w:b/>
          <w:bCs/>
          <w:sz w:val="32"/>
          <w:szCs w:val="32"/>
          <w:u w:val="single"/>
          <w:rtl/>
        </w:rPr>
        <w:t>أوريانتاليزم</w:t>
      </w:r>
      <w:r w:rsidRPr="00F228DD">
        <w:rPr>
          <w:rFonts w:cs="Arabic11 BT"/>
          <w:b/>
          <w:bCs/>
          <w:sz w:val="32"/>
          <w:szCs w:val="32"/>
          <w:u w:val="single"/>
          <w:rtl/>
        </w:rPr>
        <w:t xml:space="preserve">  </w:t>
      </w:r>
    </w:p>
    <w:p w:rsidR="0046629F"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lastRenderedPageBreak/>
        <w:t>أوريانتاليست</w:t>
      </w:r>
    </w:p>
    <w:p w:rsidR="0046629F"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 xml:space="preserve">اوريانت </w:t>
      </w:r>
    </w:p>
    <w:p w:rsidR="00B720A1"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كل ما سبق</w:t>
      </w:r>
    </w:p>
    <w:p w:rsidR="0046629F" w:rsidRPr="00F228DD" w:rsidRDefault="0046629F" w:rsidP="0046629F">
      <w:pPr>
        <w:pStyle w:val="a3"/>
        <w:ind w:left="1080"/>
        <w:rPr>
          <w:rFonts w:cs="Arabic11 BT"/>
          <w:b/>
          <w:bCs/>
          <w:color w:val="C00000"/>
          <w:sz w:val="32"/>
          <w:szCs w:val="32"/>
        </w:rPr>
      </w:pPr>
    </w:p>
    <w:p w:rsidR="008701C0" w:rsidRPr="00F228DD" w:rsidRDefault="008701C0" w:rsidP="008701C0">
      <w:pPr>
        <w:pStyle w:val="a3"/>
        <w:numPr>
          <w:ilvl w:val="0"/>
          <w:numId w:val="1"/>
        </w:numPr>
        <w:rPr>
          <w:rFonts w:cs="Arabic11 BT"/>
          <w:b/>
          <w:bCs/>
          <w:color w:val="C00000"/>
          <w:sz w:val="32"/>
          <w:szCs w:val="32"/>
        </w:rPr>
      </w:pPr>
      <w:r w:rsidRPr="00F228DD">
        <w:rPr>
          <w:rFonts w:cs="Arabic11 BT" w:hint="cs"/>
          <w:b/>
          <w:bCs/>
          <w:color w:val="C00000"/>
          <w:sz w:val="32"/>
          <w:szCs w:val="32"/>
          <w:rtl/>
        </w:rPr>
        <w:t>يعرف المستشرق باللغة الإنجليزية :</w:t>
      </w:r>
    </w:p>
    <w:p w:rsidR="0046629F"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أوريانتاليزم</w:t>
      </w:r>
      <w:r w:rsidRPr="00F228DD">
        <w:rPr>
          <w:rFonts w:cs="Arabic11 BT"/>
          <w:b/>
          <w:bCs/>
          <w:sz w:val="32"/>
          <w:szCs w:val="32"/>
          <w:rtl/>
        </w:rPr>
        <w:t xml:space="preserve">  </w:t>
      </w:r>
    </w:p>
    <w:p w:rsidR="0046629F" w:rsidRPr="00F228DD" w:rsidRDefault="0046629F" w:rsidP="0046629F">
      <w:pPr>
        <w:pStyle w:val="a3"/>
        <w:numPr>
          <w:ilvl w:val="0"/>
          <w:numId w:val="2"/>
        </w:numPr>
        <w:rPr>
          <w:rFonts w:cs="Arabic11 BT"/>
          <w:b/>
          <w:bCs/>
          <w:sz w:val="32"/>
          <w:szCs w:val="32"/>
          <w:u w:val="single"/>
        </w:rPr>
      </w:pPr>
      <w:r w:rsidRPr="00F228DD">
        <w:rPr>
          <w:rFonts w:cs="Arabic11 BT" w:hint="cs"/>
          <w:b/>
          <w:bCs/>
          <w:sz w:val="32"/>
          <w:szCs w:val="32"/>
          <w:u w:val="single"/>
          <w:rtl/>
        </w:rPr>
        <w:t>أوريانتاليست</w:t>
      </w:r>
    </w:p>
    <w:p w:rsidR="0046629F"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 xml:space="preserve">اوريانت </w:t>
      </w:r>
    </w:p>
    <w:p w:rsidR="00B720A1" w:rsidRPr="00F228DD" w:rsidRDefault="0046629F" w:rsidP="0046629F">
      <w:pPr>
        <w:pStyle w:val="a3"/>
        <w:numPr>
          <w:ilvl w:val="0"/>
          <w:numId w:val="2"/>
        </w:numPr>
        <w:rPr>
          <w:rFonts w:cs="Arabic11 BT"/>
          <w:b/>
          <w:bCs/>
          <w:sz w:val="32"/>
          <w:szCs w:val="32"/>
        </w:rPr>
      </w:pPr>
      <w:r w:rsidRPr="00F228DD">
        <w:rPr>
          <w:rFonts w:cs="Arabic11 BT" w:hint="cs"/>
          <w:b/>
          <w:bCs/>
          <w:sz w:val="32"/>
          <w:szCs w:val="32"/>
          <w:rtl/>
        </w:rPr>
        <w:t>كل ما سبق</w:t>
      </w:r>
    </w:p>
    <w:p w:rsidR="0046629F" w:rsidRPr="00F228DD" w:rsidRDefault="0046629F" w:rsidP="0046629F">
      <w:pPr>
        <w:pStyle w:val="a3"/>
        <w:ind w:left="1080"/>
        <w:rPr>
          <w:rFonts w:cs="Arabic11 BT"/>
          <w:b/>
          <w:bCs/>
          <w:color w:val="C00000"/>
          <w:sz w:val="32"/>
          <w:szCs w:val="32"/>
        </w:rPr>
      </w:pPr>
    </w:p>
    <w:p w:rsidR="008701C0" w:rsidRPr="00F228DD" w:rsidRDefault="00FD0063" w:rsidP="00FD0063">
      <w:pPr>
        <w:pStyle w:val="a3"/>
        <w:numPr>
          <w:ilvl w:val="0"/>
          <w:numId w:val="1"/>
        </w:numPr>
        <w:rPr>
          <w:rFonts w:cs="Arabic11 BT"/>
          <w:b/>
          <w:bCs/>
          <w:color w:val="C00000"/>
          <w:sz w:val="32"/>
          <w:szCs w:val="32"/>
        </w:rPr>
      </w:pPr>
      <w:r w:rsidRPr="00F228DD">
        <w:rPr>
          <w:rFonts w:cs="Arabic11 BT" w:hint="cs"/>
          <w:b/>
          <w:bCs/>
          <w:color w:val="C00000"/>
          <w:sz w:val="32"/>
          <w:szCs w:val="32"/>
          <w:rtl/>
        </w:rPr>
        <w:t>كلمة " أوريانت" (</w:t>
      </w:r>
      <w:r w:rsidRPr="00F228DD">
        <w:rPr>
          <w:rFonts w:cs="Arabic11 BT"/>
          <w:b/>
          <w:bCs/>
          <w:color w:val="C00000"/>
          <w:sz w:val="32"/>
          <w:szCs w:val="32"/>
        </w:rPr>
        <w:t>Orient</w:t>
      </w:r>
      <w:r w:rsidRPr="00F228DD">
        <w:rPr>
          <w:rFonts w:cs="Arabic11 BT"/>
          <w:b/>
          <w:bCs/>
          <w:color w:val="C00000"/>
          <w:sz w:val="32"/>
          <w:szCs w:val="32"/>
          <w:rtl/>
        </w:rPr>
        <w:t>) بمعنى</w:t>
      </w:r>
      <w:r w:rsidRPr="00F228DD">
        <w:rPr>
          <w:rFonts w:cs="Arabic11 BT" w:hint="cs"/>
          <w:b/>
          <w:bCs/>
          <w:color w:val="C00000"/>
          <w:sz w:val="32"/>
          <w:szCs w:val="32"/>
          <w:rtl/>
        </w:rPr>
        <w:t xml:space="preserve"> :</w:t>
      </w:r>
    </w:p>
    <w:p w:rsidR="00B720A1"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علوم الغرب </w:t>
      </w:r>
    </w:p>
    <w:p w:rsidR="0046629F" w:rsidRPr="00F228DD" w:rsidRDefault="0046629F"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الشرق </w:t>
      </w:r>
    </w:p>
    <w:p w:rsidR="0046629F"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جنون العلم </w:t>
      </w:r>
    </w:p>
    <w:p w:rsidR="0046629F"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الاستعمار </w:t>
      </w:r>
    </w:p>
    <w:p w:rsidR="0046629F" w:rsidRPr="00F228DD" w:rsidRDefault="0046629F" w:rsidP="0046629F">
      <w:pPr>
        <w:pStyle w:val="a3"/>
        <w:ind w:left="1080"/>
        <w:rPr>
          <w:rFonts w:cs="Arabic11 BT"/>
          <w:b/>
          <w:bCs/>
          <w:color w:val="C00000"/>
          <w:sz w:val="32"/>
          <w:szCs w:val="32"/>
        </w:rPr>
      </w:pPr>
    </w:p>
    <w:p w:rsidR="00FD0063" w:rsidRPr="00F228DD" w:rsidRDefault="00FD0063" w:rsidP="00FD0063">
      <w:pPr>
        <w:pStyle w:val="a3"/>
        <w:numPr>
          <w:ilvl w:val="0"/>
          <w:numId w:val="1"/>
        </w:numPr>
        <w:rPr>
          <w:rFonts w:cs="Arabic11 BT"/>
          <w:b/>
          <w:bCs/>
          <w:color w:val="C00000"/>
          <w:sz w:val="32"/>
          <w:szCs w:val="32"/>
        </w:rPr>
      </w:pPr>
      <w:r w:rsidRPr="00F228DD">
        <w:rPr>
          <w:rFonts w:cs="Arabic11 BT" w:hint="cs"/>
          <w:b/>
          <w:bCs/>
          <w:color w:val="C00000"/>
          <w:sz w:val="32"/>
          <w:szCs w:val="32"/>
          <w:rtl/>
        </w:rPr>
        <w:t>مصطلح كلمة الاستشراق ترجمة لكلمة "أوريانتليزم"</w:t>
      </w:r>
      <w:r w:rsidRPr="00F228DD">
        <w:rPr>
          <w:rFonts w:cs="Arabic11 BT"/>
          <w:b/>
          <w:bCs/>
          <w:color w:val="C00000"/>
          <w:sz w:val="32"/>
          <w:szCs w:val="32"/>
          <w:rtl/>
        </w:rPr>
        <w:t xml:space="preserve"> (</w:t>
      </w:r>
      <w:r w:rsidRPr="00F228DD">
        <w:rPr>
          <w:rFonts w:cs="Arabic11 BT"/>
          <w:b/>
          <w:bCs/>
          <w:color w:val="C00000"/>
          <w:sz w:val="32"/>
          <w:szCs w:val="32"/>
        </w:rPr>
        <w:t>Orientalism</w:t>
      </w:r>
      <w:r w:rsidRPr="00F228DD">
        <w:rPr>
          <w:rFonts w:cs="Arabic11 BT"/>
          <w:b/>
          <w:bCs/>
          <w:color w:val="C00000"/>
          <w:sz w:val="32"/>
          <w:szCs w:val="32"/>
          <w:rtl/>
        </w:rPr>
        <w:t>) التي أدرجت في قاموس</w:t>
      </w:r>
      <w:r w:rsidRPr="00F228DD">
        <w:rPr>
          <w:rFonts w:cs="Arabic11 BT" w:hint="cs"/>
          <w:b/>
          <w:bCs/>
          <w:color w:val="C00000"/>
          <w:sz w:val="32"/>
          <w:szCs w:val="32"/>
          <w:rtl/>
        </w:rPr>
        <w:t xml:space="preserve"> :</w:t>
      </w:r>
    </w:p>
    <w:p w:rsidR="00B720A1"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الصحاح </w:t>
      </w:r>
    </w:p>
    <w:p w:rsidR="0046629F"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معجم اللغة </w:t>
      </w:r>
    </w:p>
    <w:p w:rsidR="0046629F"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دائرة المعارف الإنجليزية </w:t>
      </w:r>
    </w:p>
    <w:p w:rsidR="0046629F" w:rsidRPr="00F228DD" w:rsidRDefault="0046629F" w:rsidP="0046629F">
      <w:pPr>
        <w:pStyle w:val="a3"/>
        <w:numPr>
          <w:ilvl w:val="0"/>
          <w:numId w:val="2"/>
        </w:numPr>
        <w:rPr>
          <w:rFonts w:cs="Arabic11 BT"/>
          <w:b/>
          <w:bCs/>
          <w:sz w:val="32"/>
          <w:szCs w:val="32"/>
          <w:u w:val="single"/>
        </w:rPr>
      </w:pPr>
      <w:r w:rsidRPr="00F228DD">
        <w:rPr>
          <w:rFonts w:cs="Arabic11 BT" w:hint="cs"/>
          <w:b/>
          <w:bCs/>
          <w:sz w:val="32"/>
          <w:szCs w:val="32"/>
          <w:u w:val="single"/>
          <w:rtl/>
        </w:rPr>
        <w:t>قاموس الأكاديمية الفرنسية</w:t>
      </w:r>
    </w:p>
    <w:p w:rsidR="0046629F" w:rsidRPr="00F228DD" w:rsidRDefault="0046629F" w:rsidP="0046629F">
      <w:pPr>
        <w:pStyle w:val="a3"/>
        <w:ind w:left="1080"/>
        <w:rPr>
          <w:rFonts w:cs="Arabic11 BT"/>
          <w:b/>
          <w:bCs/>
          <w:color w:val="C00000"/>
          <w:sz w:val="32"/>
          <w:szCs w:val="32"/>
        </w:rPr>
      </w:pPr>
    </w:p>
    <w:p w:rsidR="00FD0063" w:rsidRPr="00F228DD" w:rsidRDefault="00FD0063" w:rsidP="00FD0063">
      <w:pPr>
        <w:pStyle w:val="a3"/>
        <w:numPr>
          <w:ilvl w:val="0"/>
          <w:numId w:val="1"/>
        </w:numPr>
        <w:rPr>
          <w:rFonts w:cs="Arabic11 BT"/>
          <w:b/>
          <w:bCs/>
          <w:color w:val="C00000"/>
          <w:sz w:val="32"/>
          <w:szCs w:val="32"/>
        </w:rPr>
      </w:pPr>
      <w:r w:rsidRPr="00F228DD">
        <w:rPr>
          <w:rFonts w:cs="Arabic11 BT"/>
          <w:b/>
          <w:bCs/>
          <w:color w:val="C00000"/>
          <w:sz w:val="32"/>
          <w:szCs w:val="32"/>
          <w:rtl/>
        </w:rPr>
        <w:t xml:space="preserve">يرى المستشرق ( </w:t>
      </w:r>
      <w:r w:rsidRPr="00F228DD">
        <w:rPr>
          <w:rFonts w:cs="Arabic11 BT" w:hint="cs"/>
          <w:b/>
          <w:bCs/>
          <w:color w:val="C00000"/>
          <w:sz w:val="32"/>
          <w:szCs w:val="32"/>
          <w:rtl/>
        </w:rPr>
        <w:t>......</w:t>
      </w:r>
      <w:r w:rsidRPr="00F228DD">
        <w:rPr>
          <w:rFonts w:cs="Arabic11 BT"/>
          <w:b/>
          <w:bCs/>
          <w:color w:val="C00000"/>
          <w:sz w:val="32"/>
          <w:szCs w:val="32"/>
          <w:rtl/>
        </w:rPr>
        <w:t xml:space="preserve"> ) أن المستشرق الجدير بهذا اللقب هو الذي لا يقتصر على معرفة بعض اللغات التي تتحدث بها الأمم الشرقية وإدراك عاداتها فحسب ، بل يجمع إلى ذلك الوقوف على القوى الروحية والفكرية والأدبية</w:t>
      </w:r>
      <w:r w:rsidRPr="00F228DD">
        <w:rPr>
          <w:rFonts w:cs="Arabic11 BT" w:hint="cs"/>
          <w:b/>
          <w:bCs/>
          <w:color w:val="C00000"/>
          <w:sz w:val="32"/>
          <w:szCs w:val="32"/>
          <w:rtl/>
        </w:rPr>
        <w:t xml:space="preserve"> :</w:t>
      </w:r>
    </w:p>
    <w:p w:rsidR="00B720A1" w:rsidRPr="00F228DD" w:rsidRDefault="0046629F" w:rsidP="00B720A1">
      <w:pPr>
        <w:pStyle w:val="a3"/>
        <w:numPr>
          <w:ilvl w:val="0"/>
          <w:numId w:val="2"/>
        </w:numPr>
        <w:rPr>
          <w:rFonts w:cs="Arabic11 BT"/>
          <w:b/>
          <w:bCs/>
          <w:sz w:val="32"/>
          <w:szCs w:val="32"/>
        </w:rPr>
      </w:pPr>
      <w:r w:rsidRPr="00F228DD">
        <w:rPr>
          <w:rFonts w:cs="Arabic11 BT" w:hint="cs"/>
          <w:b/>
          <w:bCs/>
          <w:sz w:val="32"/>
          <w:szCs w:val="32"/>
          <w:rtl/>
        </w:rPr>
        <w:t xml:space="preserve">جب </w:t>
      </w:r>
    </w:p>
    <w:p w:rsidR="0046629F" w:rsidRPr="00F228DD" w:rsidRDefault="0046629F"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ميكائيل انجلو جويدي </w:t>
      </w:r>
    </w:p>
    <w:p w:rsidR="0046629F" w:rsidRPr="00F228DD" w:rsidRDefault="0046629F" w:rsidP="0046629F">
      <w:pPr>
        <w:pStyle w:val="a3"/>
        <w:numPr>
          <w:ilvl w:val="0"/>
          <w:numId w:val="2"/>
        </w:numPr>
        <w:rPr>
          <w:rFonts w:cs="Arabic11 BT"/>
          <w:b/>
          <w:bCs/>
          <w:sz w:val="32"/>
          <w:szCs w:val="32"/>
        </w:rPr>
      </w:pPr>
      <w:r w:rsidRPr="00F228DD">
        <w:rPr>
          <w:rFonts w:cs="Arabic11 BT"/>
          <w:b/>
          <w:bCs/>
          <w:sz w:val="32"/>
          <w:szCs w:val="32"/>
          <w:rtl/>
        </w:rPr>
        <w:t>فينسينك</w:t>
      </w:r>
    </w:p>
    <w:p w:rsidR="0046629F" w:rsidRPr="00F228DD" w:rsidRDefault="0046629F" w:rsidP="0046629F">
      <w:pPr>
        <w:pStyle w:val="a3"/>
        <w:numPr>
          <w:ilvl w:val="0"/>
          <w:numId w:val="2"/>
        </w:numPr>
        <w:rPr>
          <w:rFonts w:cs="Arabic11 BT"/>
          <w:b/>
          <w:bCs/>
          <w:sz w:val="32"/>
          <w:szCs w:val="32"/>
        </w:rPr>
      </w:pPr>
      <w:r w:rsidRPr="00F228DD">
        <w:rPr>
          <w:rFonts w:cs="Arabic11 BT"/>
          <w:b/>
          <w:bCs/>
          <w:sz w:val="32"/>
          <w:szCs w:val="32"/>
          <w:rtl/>
        </w:rPr>
        <w:t>أربري</w:t>
      </w:r>
    </w:p>
    <w:p w:rsidR="0046629F" w:rsidRPr="00F228DD" w:rsidRDefault="0046629F" w:rsidP="0046629F">
      <w:pPr>
        <w:pStyle w:val="a3"/>
        <w:ind w:left="1080"/>
        <w:rPr>
          <w:rFonts w:cs="Arabic11 BT"/>
          <w:b/>
          <w:bCs/>
          <w:color w:val="C00000"/>
          <w:sz w:val="32"/>
          <w:szCs w:val="32"/>
        </w:rPr>
      </w:pPr>
    </w:p>
    <w:p w:rsidR="00C667A6" w:rsidRPr="00F228DD" w:rsidRDefault="00FD0063" w:rsidP="00FD0063">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يرى المستشرق ( ميكائيل أنجلو جويدي ) أن المستشرق الجدير بهذا اللقب هو الذي</w:t>
      </w:r>
      <w:r w:rsidRPr="00F228DD">
        <w:rPr>
          <w:rFonts w:cs="Arabic11 BT" w:hint="cs"/>
          <w:b/>
          <w:bCs/>
          <w:color w:val="C00000"/>
          <w:sz w:val="32"/>
          <w:szCs w:val="32"/>
          <w:rtl/>
        </w:rPr>
        <w:t xml:space="preserve"> :</w:t>
      </w:r>
    </w:p>
    <w:p w:rsidR="0046629F" w:rsidRPr="00F228DD" w:rsidRDefault="0046629F" w:rsidP="0046629F">
      <w:pPr>
        <w:pStyle w:val="a3"/>
        <w:numPr>
          <w:ilvl w:val="0"/>
          <w:numId w:val="2"/>
        </w:numPr>
        <w:rPr>
          <w:rFonts w:cs="Arabic11 BT"/>
          <w:b/>
          <w:bCs/>
          <w:sz w:val="32"/>
          <w:szCs w:val="32"/>
        </w:rPr>
      </w:pPr>
      <w:r w:rsidRPr="00F228DD">
        <w:rPr>
          <w:rFonts w:cs="Arabic11 BT"/>
          <w:b/>
          <w:bCs/>
          <w:sz w:val="32"/>
          <w:szCs w:val="32"/>
          <w:rtl/>
        </w:rPr>
        <w:t>يقتصر على معرفة بعض اللغات التي تتحدث بها الأمم الشرقية</w:t>
      </w:r>
    </w:p>
    <w:p w:rsidR="0046629F" w:rsidRPr="00F228DD" w:rsidRDefault="0046629F" w:rsidP="0046629F">
      <w:pPr>
        <w:pStyle w:val="a3"/>
        <w:numPr>
          <w:ilvl w:val="0"/>
          <w:numId w:val="2"/>
        </w:numPr>
        <w:rPr>
          <w:rFonts w:cs="Arabic11 BT"/>
          <w:b/>
          <w:bCs/>
          <w:sz w:val="32"/>
          <w:szCs w:val="32"/>
          <w:rtl/>
        </w:rPr>
      </w:pPr>
      <w:r w:rsidRPr="00F228DD">
        <w:rPr>
          <w:rFonts w:cs="Arabic11 BT"/>
          <w:b/>
          <w:bCs/>
          <w:sz w:val="32"/>
          <w:szCs w:val="32"/>
          <w:rtl/>
        </w:rPr>
        <w:t>إدراك عادات الأمم الشرقية</w:t>
      </w:r>
    </w:p>
    <w:p w:rsidR="0046629F" w:rsidRPr="00F228DD" w:rsidRDefault="0046629F" w:rsidP="0046629F">
      <w:pPr>
        <w:pStyle w:val="a3"/>
        <w:numPr>
          <w:ilvl w:val="0"/>
          <w:numId w:val="2"/>
        </w:numPr>
        <w:rPr>
          <w:rFonts w:cs="Arabic11 BT"/>
          <w:b/>
          <w:bCs/>
          <w:sz w:val="32"/>
          <w:szCs w:val="32"/>
          <w:rtl/>
        </w:rPr>
      </w:pPr>
      <w:r w:rsidRPr="00F228DD">
        <w:rPr>
          <w:rFonts w:cs="Arabic11 BT"/>
          <w:b/>
          <w:bCs/>
          <w:sz w:val="32"/>
          <w:szCs w:val="32"/>
          <w:rtl/>
        </w:rPr>
        <w:t xml:space="preserve"> الوقوف على القوى الروحية والفكرية والأدبية التي أثرت في الثقافة الإنسانية </w:t>
      </w:r>
    </w:p>
    <w:p w:rsidR="0046629F" w:rsidRPr="00F228DD" w:rsidRDefault="0046629F" w:rsidP="0046629F">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B720A1" w:rsidRPr="00F228DD" w:rsidRDefault="00B720A1" w:rsidP="0046629F">
      <w:pPr>
        <w:pStyle w:val="a3"/>
        <w:ind w:left="1080"/>
        <w:rPr>
          <w:rFonts w:cs="Arabic11 BT"/>
          <w:b/>
          <w:bCs/>
          <w:color w:val="C00000"/>
          <w:sz w:val="32"/>
          <w:szCs w:val="32"/>
        </w:rPr>
      </w:pPr>
    </w:p>
    <w:p w:rsidR="00F2592B" w:rsidRPr="00F228DD" w:rsidRDefault="00F2592B" w:rsidP="00B113F7">
      <w:pPr>
        <w:pStyle w:val="a3"/>
        <w:numPr>
          <w:ilvl w:val="0"/>
          <w:numId w:val="1"/>
        </w:numPr>
        <w:rPr>
          <w:rFonts w:cs="Arabic11 BT"/>
          <w:b/>
          <w:bCs/>
          <w:color w:val="C00000"/>
          <w:sz w:val="32"/>
          <w:szCs w:val="32"/>
        </w:rPr>
      </w:pPr>
      <w:r w:rsidRPr="00F228DD">
        <w:rPr>
          <w:rFonts w:cs="Arabic11 BT" w:hint="cs"/>
          <w:b/>
          <w:bCs/>
          <w:color w:val="C00000"/>
          <w:sz w:val="32"/>
          <w:szCs w:val="32"/>
          <w:rtl/>
        </w:rPr>
        <w:t>......... أول رجل زار البلاد الشرقية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أورزي </w:t>
      </w:r>
    </w:p>
    <w:p w:rsidR="00F2592B" w:rsidRPr="00F228DD" w:rsidRDefault="00F2592B"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يصعب تحديد أول من زار البلاد الشرقية </w:t>
      </w:r>
    </w:p>
    <w:p w:rsidR="00F2592B" w:rsidRPr="00F228DD" w:rsidRDefault="00F2592B" w:rsidP="00F2592B">
      <w:pPr>
        <w:pStyle w:val="a3"/>
        <w:ind w:left="1080"/>
        <w:rPr>
          <w:rFonts w:cs="Arabic11 BT"/>
          <w:b/>
          <w:bCs/>
          <w:color w:val="C00000"/>
          <w:sz w:val="32"/>
          <w:szCs w:val="32"/>
        </w:rPr>
      </w:pPr>
    </w:p>
    <w:p w:rsidR="00FD0063" w:rsidRPr="00F228DD" w:rsidRDefault="00B113F7" w:rsidP="00F2592B">
      <w:pPr>
        <w:pStyle w:val="a3"/>
        <w:numPr>
          <w:ilvl w:val="0"/>
          <w:numId w:val="1"/>
        </w:numPr>
        <w:rPr>
          <w:rFonts w:cs="Arabic11 BT"/>
          <w:b/>
          <w:bCs/>
          <w:color w:val="C00000"/>
          <w:sz w:val="32"/>
          <w:szCs w:val="32"/>
        </w:rPr>
      </w:pPr>
      <w:r w:rsidRPr="00F228DD">
        <w:rPr>
          <w:rFonts w:cs="Arabic11 BT"/>
          <w:b/>
          <w:bCs/>
          <w:color w:val="C00000"/>
          <w:sz w:val="32"/>
          <w:szCs w:val="32"/>
          <w:rtl/>
        </w:rPr>
        <w:t xml:space="preserve">رجال </w:t>
      </w:r>
      <w:r w:rsidR="00F2592B" w:rsidRPr="00F228DD">
        <w:rPr>
          <w:rFonts w:cs="Arabic11 BT" w:hint="cs"/>
          <w:b/>
          <w:bCs/>
          <w:color w:val="C00000"/>
          <w:sz w:val="32"/>
          <w:szCs w:val="32"/>
          <w:rtl/>
        </w:rPr>
        <w:t>............</w:t>
      </w:r>
      <w:r w:rsidRPr="00F228DD">
        <w:rPr>
          <w:rFonts w:cs="Arabic11 BT"/>
          <w:b/>
          <w:bCs/>
          <w:color w:val="C00000"/>
          <w:sz w:val="32"/>
          <w:szCs w:val="32"/>
          <w:rtl/>
        </w:rPr>
        <w:t xml:space="preserve"> في أوروبا هم أول من قصد البلاد الشرقية</w:t>
      </w:r>
      <w:r w:rsidRPr="00F228DD">
        <w:rPr>
          <w:rFonts w:cs="Arabic11 BT" w:hint="cs"/>
          <w:b/>
          <w:bCs/>
          <w:color w:val="C00000"/>
          <w:sz w:val="32"/>
          <w:szCs w:val="32"/>
          <w:rtl/>
        </w:rPr>
        <w:t xml:space="preserve"> </w:t>
      </w:r>
      <w:r w:rsidRPr="00F228DD">
        <w:rPr>
          <w:rFonts w:cs="Arabic11 BT"/>
          <w:b/>
          <w:bCs/>
          <w:color w:val="C00000"/>
          <w:sz w:val="32"/>
          <w:szCs w:val="32"/>
        </w:rPr>
        <w:t xml:space="preserve">: </w:t>
      </w:r>
      <w:r w:rsidRPr="00F228DD">
        <w:rPr>
          <w:rFonts w:cs="Arabic11 BT" w:hint="cs"/>
          <w:b/>
          <w:bCs/>
          <w:color w:val="C00000"/>
          <w:sz w:val="32"/>
          <w:szCs w:val="32"/>
          <w:rtl/>
        </w:rPr>
        <w:t xml:space="preserve"> (مهم)</w:t>
      </w:r>
    </w:p>
    <w:p w:rsidR="00B720A1" w:rsidRPr="00F228DD" w:rsidRDefault="00F2592B" w:rsidP="00B720A1">
      <w:pPr>
        <w:pStyle w:val="a3"/>
        <w:numPr>
          <w:ilvl w:val="0"/>
          <w:numId w:val="2"/>
        </w:numPr>
        <w:rPr>
          <w:rFonts w:cs="Arabic11 BT"/>
          <w:b/>
          <w:bCs/>
          <w:sz w:val="32"/>
          <w:szCs w:val="32"/>
        </w:rPr>
      </w:pPr>
      <w:r w:rsidRPr="00F228DD">
        <w:rPr>
          <w:rFonts w:cs="Arabic11 BT" w:hint="cs"/>
          <w:b/>
          <w:bCs/>
          <w:sz w:val="32"/>
          <w:szCs w:val="32"/>
          <w:rtl/>
        </w:rPr>
        <w:t xml:space="preserve">الصناعة </w:t>
      </w:r>
    </w:p>
    <w:p w:rsidR="00F2592B" w:rsidRPr="00F228DD" w:rsidRDefault="00F2592B" w:rsidP="00B720A1">
      <w:pPr>
        <w:pStyle w:val="a3"/>
        <w:numPr>
          <w:ilvl w:val="0"/>
          <w:numId w:val="2"/>
        </w:numPr>
        <w:rPr>
          <w:rFonts w:cs="Arabic11 BT"/>
          <w:b/>
          <w:bCs/>
          <w:sz w:val="32"/>
          <w:szCs w:val="32"/>
        </w:rPr>
      </w:pPr>
      <w:r w:rsidRPr="00F228DD">
        <w:rPr>
          <w:rFonts w:cs="Arabic11 BT" w:hint="cs"/>
          <w:b/>
          <w:bCs/>
          <w:sz w:val="32"/>
          <w:szCs w:val="32"/>
          <w:rtl/>
        </w:rPr>
        <w:t xml:space="preserve">التجارة </w:t>
      </w:r>
    </w:p>
    <w:p w:rsidR="00F2592B" w:rsidRPr="00F228DD" w:rsidRDefault="00F2592B" w:rsidP="00B720A1">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الكنيسة </w:t>
      </w:r>
    </w:p>
    <w:p w:rsidR="00F2592B" w:rsidRPr="00F228DD" w:rsidRDefault="00F2592B" w:rsidP="00B720A1">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b/>
          <w:bCs/>
          <w:color w:val="C00000"/>
          <w:sz w:val="32"/>
          <w:szCs w:val="32"/>
        </w:rPr>
      </w:pPr>
    </w:p>
    <w:p w:rsidR="00B113F7" w:rsidRPr="00F228DD" w:rsidRDefault="00B113F7" w:rsidP="00B113F7">
      <w:pPr>
        <w:pStyle w:val="a3"/>
        <w:numPr>
          <w:ilvl w:val="0"/>
          <w:numId w:val="1"/>
        </w:numPr>
        <w:rPr>
          <w:rFonts w:cs="Arabic11 BT"/>
          <w:b/>
          <w:bCs/>
          <w:color w:val="C00000"/>
          <w:sz w:val="32"/>
          <w:szCs w:val="32"/>
        </w:rPr>
      </w:pPr>
      <w:r w:rsidRPr="00F228DD">
        <w:rPr>
          <w:rFonts w:cs="Arabic11 BT" w:hint="cs"/>
          <w:b/>
          <w:bCs/>
          <w:color w:val="C00000"/>
          <w:sz w:val="32"/>
          <w:szCs w:val="32"/>
          <w:rtl/>
        </w:rPr>
        <w:t>من أوائل المستشرقين الذين زاروا البلاد الشرقية : (مهم)</w:t>
      </w:r>
    </w:p>
    <w:p w:rsidR="00B720A1" w:rsidRPr="00F228DD" w:rsidRDefault="00F2592B" w:rsidP="00F2592B">
      <w:pPr>
        <w:pStyle w:val="a3"/>
        <w:numPr>
          <w:ilvl w:val="0"/>
          <w:numId w:val="2"/>
        </w:numPr>
        <w:rPr>
          <w:rFonts w:cs="Arabic11 BT"/>
          <w:b/>
          <w:bCs/>
          <w:sz w:val="32"/>
          <w:szCs w:val="32"/>
        </w:rPr>
      </w:pPr>
      <w:r w:rsidRPr="00F228DD">
        <w:rPr>
          <w:rFonts w:cs="Arabic11 BT"/>
          <w:b/>
          <w:bCs/>
          <w:sz w:val="32"/>
          <w:szCs w:val="32"/>
          <w:rtl/>
        </w:rPr>
        <w:t>جربرت</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بطرس المحترم </w:t>
      </w:r>
    </w:p>
    <w:p w:rsidR="00F2592B" w:rsidRPr="00F228DD" w:rsidRDefault="00F2592B" w:rsidP="00F2592B">
      <w:pPr>
        <w:pStyle w:val="a3"/>
        <w:numPr>
          <w:ilvl w:val="0"/>
          <w:numId w:val="2"/>
        </w:numPr>
        <w:rPr>
          <w:rFonts w:cs="Arabic11 BT"/>
          <w:b/>
          <w:bCs/>
          <w:sz w:val="32"/>
          <w:szCs w:val="32"/>
        </w:rPr>
      </w:pPr>
      <w:r w:rsidRPr="00F228DD">
        <w:rPr>
          <w:rFonts w:cs="Arabic11 BT"/>
          <w:b/>
          <w:bCs/>
          <w:sz w:val="32"/>
          <w:szCs w:val="32"/>
          <w:rtl/>
        </w:rPr>
        <w:t>جيراردي كريمون</w:t>
      </w:r>
    </w:p>
    <w:p w:rsidR="00F2592B" w:rsidRPr="00F228DD" w:rsidRDefault="00F2592B"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2592B" w:rsidRPr="00F228DD" w:rsidRDefault="00F2592B" w:rsidP="00F2592B">
      <w:pPr>
        <w:pStyle w:val="a3"/>
        <w:ind w:left="1080"/>
        <w:rPr>
          <w:rFonts w:cs="Arabic11 BT"/>
          <w:b/>
          <w:bCs/>
          <w:color w:val="C00000"/>
          <w:sz w:val="32"/>
          <w:szCs w:val="32"/>
        </w:rPr>
      </w:pPr>
    </w:p>
    <w:p w:rsidR="00B113F7" w:rsidRPr="00F228DD" w:rsidRDefault="00B113F7" w:rsidP="00B113F7">
      <w:pPr>
        <w:pStyle w:val="a3"/>
        <w:numPr>
          <w:ilvl w:val="0"/>
          <w:numId w:val="1"/>
        </w:numPr>
        <w:rPr>
          <w:rFonts w:cs="Arabic11 BT"/>
          <w:b/>
          <w:bCs/>
          <w:color w:val="C00000"/>
          <w:sz w:val="32"/>
          <w:szCs w:val="32"/>
        </w:rPr>
      </w:pPr>
      <w:r w:rsidRPr="00F228DD">
        <w:rPr>
          <w:rFonts w:cs="Arabic11 BT"/>
          <w:b/>
          <w:bCs/>
          <w:color w:val="C00000"/>
          <w:sz w:val="32"/>
          <w:szCs w:val="32"/>
          <w:rtl/>
        </w:rPr>
        <w:t>المؤرخين يكادون يجمعون على أن الاستشراق انتشر في أوروبا بصفة نشيطة</w:t>
      </w:r>
      <w:r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(مهم)</w:t>
      </w:r>
    </w:p>
    <w:p w:rsidR="00B113F7" w:rsidRPr="00F228DD" w:rsidRDefault="00F2592B" w:rsidP="00B113F7">
      <w:pPr>
        <w:pStyle w:val="a3"/>
        <w:numPr>
          <w:ilvl w:val="0"/>
          <w:numId w:val="2"/>
        </w:numPr>
        <w:rPr>
          <w:rFonts w:cs="Arabic11 BT"/>
          <w:b/>
          <w:bCs/>
          <w:sz w:val="32"/>
          <w:szCs w:val="32"/>
        </w:rPr>
      </w:pPr>
      <w:r w:rsidRPr="00F228DD">
        <w:rPr>
          <w:rFonts w:cs="Arabic11 BT" w:hint="cs"/>
          <w:b/>
          <w:bCs/>
          <w:sz w:val="32"/>
          <w:szCs w:val="32"/>
          <w:rtl/>
        </w:rPr>
        <w:t>فترة الركود الإقتصادي</w:t>
      </w:r>
    </w:p>
    <w:p w:rsidR="00B113F7" w:rsidRPr="00F228DD" w:rsidRDefault="00B113F7" w:rsidP="00B113F7">
      <w:pPr>
        <w:pStyle w:val="a3"/>
        <w:numPr>
          <w:ilvl w:val="0"/>
          <w:numId w:val="2"/>
        </w:numPr>
        <w:rPr>
          <w:rFonts w:cs="Arabic11 BT"/>
          <w:b/>
          <w:bCs/>
          <w:sz w:val="32"/>
          <w:szCs w:val="32"/>
          <w:u w:val="single"/>
        </w:rPr>
      </w:pPr>
      <w:r w:rsidRPr="00F228DD">
        <w:rPr>
          <w:rFonts w:cs="Arabic11 BT" w:hint="cs"/>
          <w:b/>
          <w:bCs/>
          <w:sz w:val="32"/>
          <w:szCs w:val="32"/>
          <w:u w:val="single"/>
          <w:rtl/>
        </w:rPr>
        <w:t xml:space="preserve"> </w:t>
      </w:r>
      <w:r w:rsidRPr="00F228DD">
        <w:rPr>
          <w:rFonts w:cs="Arabic11 BT"/>
          <w:b/>
          <w:bCs/>
          <w:sz w:val="32"/>
          <w:szCs w:val="32"/>
          <w:u w:val="single"/>
          <w:rtl/>
        </w:rPr>
        <w:t>بعد فترة عهد الإصلاح الديني</w:t>
      </w:r>
      <w:r w:rsidRPr="00F228DD">
        <w:rPr>
          <w:rFonts w:cs="Arabic11 BT" w:hint="cs"/>
          <w:b/>
          <w:bCs/>
          <w:sz w:val="32"/>
          <w:szCs w:val="32"/>
          <w:u w:val="single"/>
          <w:rtl/>
        </w:rPr>
        <w:t xml:space="preserve"> </w:t>
      </w:r>
    </w:p>
    <w:p w:rsidR="00B113F7" w:rsidRPr="00F228DD" w:rsidRDefault="00F2592B" w:rsidP="00B113F7">
      <w:pPr>
        <w:pStyle w:val="a3"/>
        <w:numPr>
          <w:ilvl w:val="0"/>
          <w:numId w:val="2"/>
        </w:numPr>
        <w:rPr>
          <w:rFonts w:cs="Arabic11 BT"/>
          <w:b/>
          <w:bCs/>
          <w:sz w:val="32"/>
          <w:szCs w:val="32"/>
        </w:rPr>
      </w:pPr>
      <w:r w:rsidRPr="00F228DD">
        <w:rPr>
          <w:rFonts w:cs="Arabic11 BT" w:hint="cs"/>
          <w:b/>
          <w:bCs/>
          <w:sz w:val="32"/>
          <w:szCs w:val="32"/>
          <w:rtl/>
        </w:rPr>
        <w:t xml:space="preserve">بعد الحروب الصليبية </w:t>
      </w:r>
    </w:p>
    <w:p w:rsidR="00B113F7" w:rsidRPr="00F228DD" w:rsidRDefault="00F2592B" w:rsidP="00B113F7">
      <w:pPr>
        <w:pStyle w:val="a3"/>
        <w:numPr>
          <w:ilvl w:val="0"/>
          <w:numId w:val="2"/>
        </w:numPr>
        <w:rPr>
          <w:rFonts w:cs="Arabic11 BT"/>
          <w:b/>
          <w:bCs/>
          <w:sz w:val="32"/>
          <w:szCs w:val="32"/>
        </w:rPr>
      </w:pPr>
      <w:r w:rsidRPr="00F228DD">
        <w:rPr>
          <w:rFonts w:cs="Arabic11 BT" w:hint="cs"/>
          <w:b/>
          <w:bCs/>
          <w:sz w:val="32"/>
          <w:szCs w:val="32"/>
          <w:rtl/>
        </w:rPr>
        <w:lastRenderedPageBreak/>
        <w:t xml:space="preserve">قبل الحروب الصليبية </w:t>
      </w:r>
    </w:p>
    <w:p w:rsidR="00B113F7" w:rsidRPr="00F228DD" w:rsidRDefault="00B113F7" w:rsidP="00B113F7">
      <w:pPr>
        <w:pStyle w:val="a3"/>
        <w:ind w:left="1080"/>
        <w:rPr>
          <w:rFonts w:cs="Arabic11 BT"/>
          <w:b/>
          <w:bCs/>
          <w:color w:val="C00000"/>
          <w:sz w:val="32"/>
          <w:szCs w:val="32"/>
        </w:rPr>
      </w:pPr>
    </w:p>
    <w:p w:rsidR="00B113F7" w:rsidRPr="00F228DD" w:rsidRDefault="00B113F7" w:rsidP="00B113F7">
      <w:pPr>
        <w:pStyle w:val="a3"/>
        <w:numPr>
          <w:ilvl w:val="0"/>
          <w:numId w:val="1"/>
        </w:numPr>
        <w:rPr>
          <w:rFonts w:cs="Arabic11 BT"/>
          <w:b/>
          <w:bCs/>
          <w:color w:val="C00000"/>
          <w:sz w:val="32"/>
          <w:szCs w:val="32"/>
        </w:rPr>
      </w:pPr>
      <w:r w:rsidRPr="00F228DD">
        <w:rPr>
          <w:rFonts w:cs="Arabic11 BT"/>
          <w:b/>
          <w:bCs/>
          <w:color w:val="C00000"/>
          <w:sz w:val="32"/>
          <w:szCs w:val="32"/>
          <w:rtl/>
        </w:rPr>
        <w:t xml:space="preserve">عهد الإصلاح الديني </w:t>
      </w:r>
      <w:r w:rsidRPr="00F228DD">
        <w:rPr>
          <w:rFonts w:cs="Arabic11 BT" w:hint="cs"/>
          <w:b/>
          <w:bCs/>
          <w:color w:val="C00000"/>
          <w:sz w:val="32"/>
          <w:szCs w:val="32"/>
          <w:rtl/>
        </w:rPr>
        <w:t xml:space="preserve">ظهر </w:t>
      </w:r>
      <w:r w:rsidRPr="00F228DD">
        <w:rPr>
          <w:rFonts w:cs="Arabic11 BT"/>
          <w:b/>
          <w:bCs/>
          <w:color w:val="C00000"/>
          <w:sz w:val="32"/>
          <w:szCs w:val="32"/>
          <w:rtl/>
        </w:rPr>
        <w:t>على يد</w:t>
      </w:r>
      <w:r w:rsidRPr="00F228DD">
        <w:rPr>
          <w:rFonts w:cs="Arabic11 BT" w:hint="cs"/>
          <w:b/>
          <w:bCs/>
          <w:color w:val="C00000"/>
          <w:sz w:val="32"/>
          <w:szCs w:val="32"/>
          <w:rtl/>
        </w:rPr>
        <w:t xml:space="preserve"> :</w:t>
      </w:r>
    </w:p>
    <w:p w:rsidR="00B113F7" w:rsidRPr="00F228DD" w:rsidRDefault="00F2592B" w:rsidP="00B113F7">
      <w:pPr>
        <w:pStyle w:val="a3"/>
        <w:numPr>
          <w:ilvl w:val="0"/>
          <w:numId w:val="2"/>
        </w:numPr>
        <w:rPr>
          <w:rFonts w:cs="Arabic11 BT"/>
          <w:b/>
          <w:bCs/>
          <w:sz w:val="32"/>
          <w:szCs w:val="32"/>
        </w:rPr>
      </w:pPr>
      <w:r w:rsidRPr="00F228DD">
        <w:rPr>
          <w:rFonts w:cs="Arabic11 BT" w:hint="cs"/>
          <w:b/>
          <w:bCs/>
          <w:sz w:val="32"/>
          <w:szCs w:val="32"/>
          <w:rtl/>
        </w:rPr>
        <w:t xml:space="preserve">مايكل أنجلو </w:t>
      </w:r>
    </w:p>
    <w:p w:rsidR="00F2592B" w:rsidRPr="00F228DD" w:rsidRDefault="00F2592B" w:rsidP="00B113F7">
      <w:pPr>
        <w:pStyle w:val="a3"/>
        <w:numPr>
          <w:ilvl w:val="0"/>
          <w:numId w:val="2"/>
        </w:numPr>
        <w:rPr>
          <w:rFonts w:cs="Arabic11 BT"/>
          <w:b/>
          <w:bCs/>
          <w:sz w:val="32"/>
          <w:szCs w:val="32"/>
        </w:rPr>
      </w:pPr>
      <w:r w:rsidRPr="00F228DD">
        <w:rPr>
          <w:rFonts w:cs="Arabic11 BT" w:hint="cs"/>
          <w:b/>
          <w:bCs/>
          <w:sz w:val="32"/>
          <w:szCs w:val="32"/>
          <w:rtl/>
        </w:rPr>
        <w:t xml:space="preserve">بطرس المحترم </w:t>
      </w:r>
    </w:p>
    <w:p w:rsidR="00F2592B" w:rsidRPr="00F228DD" w:rsidRDefault="00F2592B" w:rsidP="00B113F7">
      <w:pPr>
        <w:pStyle w:val="a3"/>
        <w:numPr>
          <w:ilvl w:val="0"/>
          <w:numId w:val="2"/>
        </w:numPr>
        <w:rPr>
          <w:rFonts w:cs="Arabic11 BT"/>
          <w:b/>
          <w:bCs/>
          <w:sz w:val="32"/>
          <w:szCs w:val="32"/>
          <w:u w:val="single"/>
        </w:rPr>
      </w:pPr>
      <w:r w:rsidRPr="00F228DD">
        <w:rPr>
          <w:rFonts w:cs="Arabic11 BT" w:hint="cs"/>
          <w:b/>
          <w:bCs/>
          <w:sz w:val="32"/>
          <w:szCs w:val="32"/>
          <w:u w:val="single"/>
          <w:rtl/>
        </w:rPr>
        <w:t xml:space="preserve">مارتن لوثر </w:t>
      </w:r>
    </w:p>
    <w:p w:rsidR="00B113F7"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F2592B">
      <w:pPr>
        <w:pStyle w:val="a3"/>
        <w:ind w:left="1080"/>
        <w:rPr>
          <w:rFonts w:cs="Arabic11 BT"/>
          <w:b/>
          <w:bCs/>
          <w:sz w:val="32"/>
          <w:szCs w:val="32"/>
        </w:rPr>
      </w:pPr>
    </w:p>
    <w:p w:rsidR="00B113F7" w:rsidRPr="00F228DD" w:rsidRDefault="00B113F7" w:rsidP="00B113F7">
      <w:pPr>
        <w:pStyle w:val="a3"/>
        <w:numPr>
          <w:ilvl w:val="0"/>
          <w:numId w:val="1"/>
        </w:numPr>
        <w:rPr>
          <w:rFonts w:cs="Arabic11 BT"/>
          <w:b/>
          <w:bCs/>
          <w:color w:val="C00000"/>
          <w:sz w:val="32"/>
          <w:szCs w:val="32"/>
        </w:rPr>
      </w:pPr>
      <w:r w:rsidRPr="00F228DD">
        <w:rPr>
          <w:rFonts w:cs="Arabic11 BT" w:hint="cs"/>
          <w:b/>
          <w:bCs/>
          <w:color w:val="C00000"/>
          <w:sz w:val="32"/>
          <w:szCs w:val="32"/>
          <w:rtl/>
        </w:rPr>
        <w:t>كثرت رحلات المستشرقين للأندلس نتيجة : (مهم)</w:t>
      </w:r>
    </w:p>
    <w:p w:rsidR="00F2592B" w:rsidRPr="00F228DD" w:rsidRDefault="00F2592B" w:rsidP="00F2592B">
      <w:pPr>
        <w:pStyle w:val="a3"/>
        <w:numPr>
          <w:ilvl w:val="0"/>
          <w:numId w:val="2"/>
        </w:numPr>
        <w:rPr>
          <w:rFonts w:cs="Arabic11 BT"/>
          <w:b/>
          <w:bCs/>
          <w:sz w:val="32"/>
          <w:szCs w:val="32"/>
        </w:rPr>
      </w:pPr>
      <w:r w:rsidRPr="00F228DD">
        <w:rPr>
          <w:rFonts w:cs="Arabic11 BT"/>
          <w:b/>
          <w:bCs/>
          <w:sz w:val="32"/>
          <w:szCs w:val="32"/>
          <w:rtl/>
        </w:rPr>
        <w:t xml:space="preserve">ازدهار دراسة العلوم الإسلامية </w:t>
      </w:r>
    </w:p>
    <w:p w:rsidR="00F2592B" w:rsidRPr="00F228DD" w:rsidRDefault="00F2592B" w:rsidP="00F2592B">
      <w:pPr>
        <w:pStyle w:val="a3"/>
        <w:numPr>
          <w:ilvl w:val="0"/>
          <w:numId w:val="2"/>
        </w:numPr>
        <w:rPr>
          <w:rFonts w:cs="Arabic11 BT"/>
          <w:b/>
          <w:bCs/>
          <w:sz w:val="32"/>
          <w:szCs w:val="32"/>
          <w:rtl/>
        </w:rPr>
      </w:pPr>
      <w:r w:rsidRPr="00F228DD">
        <w:rPr>
          <w:rFonts w:cs="Arabic11 BT"/>
          <w:b/>
          <w:bCs/>
          <w:sz w:val="32"/>
          <w:szCs w:val="32"/>
          <w:rtl/>
        </w:rPr>
        <w:t xml:space="preserve">ترجمة القرآن الكريم </w:t>
      </w:r>
    </w:p>
    <w:p w:rsidR="00F2592B" w:rsidRPr="00F228DD" w:rsidRDefault="00F2592B" w:rsidP="00F2592B">
      <w:pPr>
        <w:pStyle w:val="a3"/>
        <w:numPr>
          <w:ilvl w:val="0"/>
          <w:numId w:val="2"/>
        </w:numPr>
        <w:rPr>
          <w:rFonts w:cs="Arabic11 BT"/>
          <w:b/>
          <w:bCs/>
          <w:sz w:val="32"/>
          <w:szCs w:val="32"/>
          <w:rtl/>
        </w:rPr>
      </w:pPr>
      <w:r w:rsidRPr="00F228DD">
        <w:rPr>
          <w:rFonts w:cs="Arabic11 BT"/>
          <w:b/>
          <w:bCs/>
          <w:sz w:val="32"/>
          <w:szCs w:val="32"/>
          <w:rtl/>
        </w:rPr>
        <w:t xml:space="preserve">ترجمة الفلسفة والطب والرياضيات </w:t>
      </w:r>
    </w:p>
    <w:p w:rsidR="00B113F7" w:rsidRPr="00F228DD" w:rsidRDefault="00F2592B" w:rsidP="00B113F7">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2592B" w:rsidRPr="00F228DD" w:rsidRDefault="00F2592B" w:rsidP="00F2592B">
      <w:pPr>
        <w:pStyle w:val="a3"/>
        <w:ind w:left="1080"/>
        <w:rPr>
          <w:rFonts w:cs="Arabic11 BT"/>
          <w:b/>
          <w:bCs/>
          <w:color w:val="C00000"/>
          <w:sz w:val="32"/>
          <w:szCs w:val="32"/>
        </w:rPr>
      </w:pPr>
    </w:p>
    <w:p w:rsidR="00B113F7" w:rsidRPr="00F228DD" w:rsidRDefault="008872C0" w:rsidP="008872C0">
      <w:pPr>
        <w:pStyle w:val="a3"/>
        <w:numPr>
          <w:ilvl w:val="0"/>
          <w:numId w:val="1"/>
        </w:numPr>
        <w:rPr>
          <w:rFonts w:cs="Arabic11 BT"/>
          <w:b/>
          <w:bCs/>
          <w:color w:val="C00000"/>
          <w:sz w:val="32"/>
          <w:szCs w:val="32"/>
        </w:rPr>
      </w:pPr>
      <w:r w:rsidRPr="00F228DD">
        <w:rPr>
          <w:rFonts w:cs="Arabic11 BT"/>
          <w:b/>
          <w:bCs/>
          <w:color w:val="C00000"/>
          <w:sz w:val="32"/>
          <w:szCs w:val="32"/>
          <w:rtl/>
        </w:rPr>
        <w:t xml:space="preserve">مرَّ الاستشراق </w:t>
      </w:r>
      <w:r w:rsidRPr="00F228DD">
        <w:rPr>
          <w:rFonts w:cs="Arabic11 BT" w:hint="cs"/>
          <w:b/>
          <w:bCs/>
          <w:color w:val="C00000"/>
          <w:sz w:val="32"/>
          <w:szCs w:val="32"/>
          <w:rtl/>
        </w:rPr>
        <w:t>بـ .......</w:t>
      </w:r>
      <w:r w:rsidRPr="00F228DD">
        <w:rPr>
          <w:rFonts w:cs="Arabic11 BT"/>
          <w:b/>
          <w:bCs/>
          <w:color w:val="C00000"/>
          <w:sz w:val="32"/>
          <w:szCs w:val="32"/>
          <w:rtl/>
        </w:rPr>
        <w:t xml:space="preserve"> مراحل</w:t>
      </w:r>
      <w:r w:rsidRPr="00F228DD">
        <w:rPr>
          <w:rFonts w:cs="Arabic11 BT" w:hint="cs"/>
          <w:b/>
          <w:bCs/>
          <w:color w:val="C00000"/>
          <w:sz w:val="32"/>
          <w:szCs w:val="32"/>
          <w:rtl/>
        </w:rPr>
        <w:t xml:space="preserve"> </w:t>
      </w:r>
      <w:r w:rsidRPr="00F228DD">
        <w:rPr>
          <w:rFonts w:cs="Arabic11 BT"/>
          <w:b/>
          <w:bCs/>
          <w:color w:val="C00000"/>
          <w:sz w:val="32"/>
          <w:szCs w:val="32"/>
        </w:rPr>
        <w:t xml:space="preserve">:  </w:t>
      </w:r>
      <w:r w:rsidRPr="00F228DD">
        <w:rPr>
          <w:rFonts w:cs="Arabic11 BT" w:hint="cs"/>
          <w:b/>
          <w:bCs/>
          <w:color w:val="C00000"/>
          <w:sz w:val="32"/>
          <w:szCs w:val="32"/>
          <w:rtl/>
        </w:rPr>
        <w:t xml:space="preserve">  (مهم)</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ست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سبع </w:t>
      </w:r>
    </w:p>
    <w:p w:rsidR="00F2592B" w:rsidRPr="00F228DD" w:rsidRDefault="00F2592B"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ثلاث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خمس </w:t>
      </w:r>
    </w:p>
    <w:p w:rsidR="00F2592B" w:rsidRPr="00F228DD" w:rsidRDefault="00F2592B" w:rsidP="00F2592B">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المرحلة الأولى من الاستشراق هي :</w:t>
      </w:r>
    </w:p>
    <w:p w:rsidR="00F2592B" w:rsidRPr="00F228DD" w:rsidRDefault="00F2592B" w:rsidP="00F2592B">
      <w:pPr>
        <w:pStyle w:val="a3"/>
        <w:numPr>
          <w:ilvl w:val="0"/>
          <w:numId w:val="2"/>
        </w:numPr>
        <w:rPr>
          <w:rFonts w:cs="Arabic11 BT"/>
          <w:b/>
          <w:bCs/>
          <w:sz w:val="32"/>
          <w:szCs w:val="32"/>
          <w:u w:val="single"/>
        </w:rPr>
      </w:pPr>
      <w:r w:rsidRPr="00F228DD">
        <w:rPr>
          <w:rFonts w:cs="Arabic11 BT"/>
          <w:b/>
          <w:bCs/>
          <w:sz w:val="32"/>
          <w:szCs w:val="32"/>
          <w:u w:val="single"/>
          <w:rtl/>
        </w:rPr>
        <w:t>استكشاف كنه الإسلام وأسباب انتشاره</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العدوان و إثارة الشبهات حول الإسلام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العدوان السافر على الإسلام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المرحلة الثانية من الاستشراق هي :</w:t>
      </w:r>
    </w:p>
    <w:p w:rsidR="00F2592B" w:rsidRPr="00F228DD" w:rsidRDefault="00F2592B" w:rsidP="00F2592B">
      <w:pPr>
        <w:pStyle w:val="a3"/>
        <w:numPr>
          <w:ilvl w:val="0"/>
          <w:numId w:val="2"/>
        </w:numPr>
        <w:rPr>
          <w:rFonts w:cs="Arabic11 BT"/>
          <w:b/>
          <w:bCs/>
          <w:sz w:val="32"/>
          <w:szCs w:val="32"/>
        </w:rPr>
      </w:pPr>
      <w:r w:rsidRPr="00F228DD">
        <w:rPr>
          <w:rFonts w:cs="Arabic11 BT"/>
          <w:b/>
          <w:bCs/>
          <w:sz w:val="32"/>
          <w:szCs w:val="32"/>
          <w:rtl/>
        </w:rPr>
        <w:t>استكشاف كنه الإسلام وأسباب انتشاره</w:t>
      </w:r>
    </w:p>
    <w:p w:rsidR="00F2592B" w:rsidRPr="00F228DD" w:rsidRDefault="00F2592B"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العدوان و إثارة الشبهات حول الإسلام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العدوان السافر على الإسلام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المرحلة الثالثة من الاستشراق هي :</w:t>
      </w:r>
    </w:p>
    <w:p w:rsidR="00F2592B" w:rsidRPr="00F228DD" w:rsidRDefault="00F2592B" w:rsidP="00F2592B">
      <w:pPr>
        <w:pStyle w:val="a3"/>
        <w:numPr>
          <w:ilvl w:val="0"/>
          <w:numId w:val="2"/>
        </w:numPr>
        <w:rPr>
          <w:rFonts w:cs="Arabic11 BT"/>
          <w:b/>
          <w:bCs/>
          <w:sz w:val="32"/>
          <w:szCs w:val="32"/>
        </w:rPr>
      </w:pPr>
      <w:r w:rsidRPr="00F228DD">
        <w:rPr>
          <w:rFonts w:cs="Arabic11 BT"/>
          <w:b/>
          <w:bCs/>
          <w:sz w:val="32"/>
          <w:szCs w:val="32"/>
          <w:rtl/>
        </w:rPr>
        <w:t>استكشاف كنه الإسلام وأسباب انتشاره</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العدوان و إثارة الشبهات حول الإسلام </w:t>
      </w:r>
    </w:p>
    <w:p w:rsidR="00F2592B" w:rsidRPr="00F228DD" w:rsidRDefault="00F2592B"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العدوان السافر على الإسلام </w:t>
      </w:r>
    </w:p>
    <w:p w:rsidR="00F2592B" w:rsidRPr="00F228DD" w:rsidRDefault="00F2592B" w:rsidP="00F2592B">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تعد المرحلة الأولى من الأستشراق :</w:t>
      </w:r>
    </w:p>
    <w:p w:rsidR="00F2592B"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مثيرة للشبهات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عدوانية </w:t>
      </w:r>
    </w:p>
    <w:p w:rsidR="002E273A" w:rsidRPr="00F228DD" w:rsidRDefault="002E273A" w:rsidP="002E273A">
      <w:pPr>
        <w:pStyle w:val="a3"/>
        <w:numPr>
          <w:ilvl w:val="0"/>
          <w:numId w:val="2"/>
        </w:numPr>
        <w:rPr>
          <w:rFonts w:cs="Arabic11 BT"/>
          <w:b/>
          <w:bCs/>
          <w:sz w:val="32"/>
          <w:szCs w:val="32"/>
          <w:u w:val="single"/>
        </w:rPr>
      </w:pPr>
      <w:r w:rsidRPr="00F228DD">
        <w:rPr>
          <w:rFonts w:cs="Arabic11 BT"/>
          <w:b/>
          <w:bCs/>
          <w:sz w:val="32"/>
          <w:szCs w:val="32"/>
          <w:u w:val="single"/>
          <w:rtl/>
        </w:rPr>
        <w:t>موضوعية تبحث عن الحقيقة</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2E273A" w:rsidRPr="00F228DD" w:rsidRDefault="002E273A" w:rsidP="002E273A">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ظهرت المرحلة الثالثة من الاستشراق (العدوان السافر ) :</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فترة الركود الإقتصادي</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بعد فترة عهد الإصلاح الديني</w:t>
      </w:r>
      <w:r w:rsidRPr="00F228DD">
        <w:rPr>
          <w:rFonts w:cs="Arabic11 BT" w:hint="cs"/>
          <w:b/>
          <w:bCs/>
          <w:sz w:val="32"/>
          <w:szCs w:val="32"/>
          <w:rtl/>
        </w:rPr>
        <w:t xml:space="preserve"> </w:t>
      </w:r>
    </w:p>
    <w:p w:rsidR="002E273A" w:rsidRPr="00F228DD" w:rsidRDefault="002E273A" w:rsidP="002E273A">
      <w:pPr>
        <w:pStyle w:val="a3"/>
        <w:numPr>
          <w:ilvl w:val="0"/>
          <w:numId w:val="2"/>
        </w:numPr>
        <w:rPr>
          <w:rFonts w:cs="Arabic11 BT"/>
          <w:b/>
          <w:bCs/>
          <w:sz w:val="32"/>
          <w:szCs w:val="32"/>
          <w:u w:val="single"/>
        </w:rPr>
      </w:pPr>
      <w:r w:rsidRPr="00F228DD">
        <w:rPr>
          <w:rFonts w:cs="Arabic11 BT" w:hint="cs"/>
          <w:b/>
          <w:bCs/>
          <w:sz w:val="32"/>
          <w:szCs w:val="32"/>
          <w:u w:val="single"/>
          <w:rtl/>
        </w:rPr>
        <w:t xml:space="preserve">بعد فشل الحروب الصليبية </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 xml:space="preserve">قبل الحروب الصليبية </w:t>
      </w:r>
    </w:p>
    <w:p w:rsidR="00F2592B" w:rsidRPr="00F228DD" w:rsidRDefault="00F2592B" w:rsidP="002E273A">
      <w:pPr>
        <w:pStyle w:val="a3"/>
        <w:ind w:left="1080"/>
        <w:rPr>
          <w:rFonts w:cs="Arabic11 BT"/>
          <w:b/>
          <w:bCs/>
          <w:color w:val="C00000"/>
          <w:sz w:val="32"/>
          <w:szCs w:val="32"/>
        </w:rPr>
      </w:pPr>
    </w:p>
    <w:p w:rsidR="002E273A" w:rsidRPr="00F228DD" w:rsidRDefault="002E273A"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آخر الحملات الصليبية للمشرق العربي كانت بقيادة :</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 xml:space="preserve">ريتشارد قلب الأسد </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 xml:space="preserve">الفونس العاشر </w:t>
      </w:r>
    </w:p>
    <w:p w:rsidR="002E273A" w:rsidRPr="00F228DD" w:rsidRDefault="002E273A" w:rsidP="002E273A">
      <w:pPr>
        <w:pStyle w:val="a3"/>
        <w:numPr>
          <w:ilvl w:val="0"/>
          <w:numId w:val="2"/>
        </w:numPr>
        <w:rPr>
          <w:rFonts w:cs="Arabic11 BT"/>
          <w:b/>
          <w:bCs/>
          <w:sz w:val="32"/>
          <w:szCs w:val="32"/>
        </w:rPr>
      </w:pPr>
      <w:r w:rsidRPr="00F228DD">
        <w:rPr>
          <w:rFonts w:cs="Arabic11 BT" w:hint="cs"/>
          <w:b/>
          <w:bCs/>
          <w:sz w:val="32"/>
          <w:szCs w:val="32"/>
          <w:rtl/>
        </w:rPr>
        <w:t xml:space="preserve">لويس الرابع </w:t>
      </w:r>
    </w:p>
    <w:p w:rsidR="002E273A" w:rsidRPr="00F228DD" w:rsidRDefault="002E273A" w:rsidP="002E273A">
      <w:pPr>
        <w:pStyle w:val="a3"/>
        <w:numPr>
          <w:ilvl w:val="0"/>
          <w:numId w:val="2"/>
        </w:numPr>
        <w:rPr>
          <w:rFonts w:cs="Arabic11 BT"/>
          <w:b/>
          <w:bCs/>
          <w:sz w:val="32"/>
          <w:szCs w:val="32"/>
          <w:u w:val="single"/>
        </w:rPr>
      </w:pPr>
      <w:r w:rsidRPr="00F228DD">
        <w:rPr>
          <w:rFonts w:cs="Arabic11 BT" w:hint="cs"/>
          <w:b/>
          <w:bCs/>
          <w:sz w:val="32"/>
          <w:szCs w:val="32"/>
          <w:u w:val="single"/>
          <w:rtl/>
        </w:rPr>
        <w:t xml:space="preserve">لويس التاسع </w:t>
      </w:r>
    </w:p>
    <w:p w:rsidR="002E273A" w:rsidRPr="00F228DD" w:rsidRDefault="002E273A" w:rsidP="002E273A">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يرى </w:t>
      </w:r>
      <w:r w:rsidRPr="00F228DD">
        <w:rPr>
          <w:rFonts w:cs="Arabic11 BT"/>
          <w:b/>
          <w:bCs/>
          <w:color w:val="C00000"/>
          <w:sz w:val="32"/>
          <w:szCs w:val="32"/>
          <w:rtl/>
        </w:rPr>
        <w:t xml:space="preserve">لويس التاسع  </w:t>
      </w:r>
      <w:r w:rsidRPr="00F228DD">
        <w:rPr>
          <w:rFonts w:cs="Arabic11 BT" w:hint="cs"/>
          <w:b/>
          <w:bCs/>
          <w:color w:val="C00000"/>
          <w:sz w:val="32"/>
          <w:szCs w:val="32"/>
          <w:rtl/>
        </w:rPr>
        <w:t>أن السبيل في التغلب على المسلمين :</w:t>
      </w:r>
    </w:p>
    <w:p w:rsidR="00F2592B" w:rsidRPr="00F228DD" w:rsidRDefault="002E273A"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الغزو الفكري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الغزو العسكري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التعاون مع المسلمين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إضطهاد المسلمين </w:t>
      </w:r>
    </w:p>
    <w:p w:rsidR="002E273A" w:rsidRPr="00F228DD" w:rsidRDefault="002E273A" w:rsidP="002E273A">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 xml:space="preserve">المرحلة .........من الاستشراق كانت </w:t>
      </w:r>
      <w:r w:rsidRPr="00F228DD">
        <w:rPr>
          <w:rFonts w:cs="Arabic11 BT"/>
          <w:b/>
          <w:bCs/>
          <w:color w:val="C00000"/>
          <w:sz w:val="32"/>
          <w:szCs w:val="32"/>
          <w:rtl/>
        </w:rPr>
        <w:t>منعطفاً في تاريخ الاستشراق حوّلته إلى حرب العقيدة والفكر عن طريق التأليف والمؤتمرات والمجلات ووسائل النشر</w:t>
      </w:r>
      <w:r w:rsidRPr="00F228DD">
        <w:rPr>
          <w:rFonts w:cs="Arabic11 BT" w:hint="cs"/>
          <w:b/>
          <w:bCs/>
          <w:color w:val="C00000"/>
          <w:sz w:val="32"/>
          <w:szCs w:val="32"/>
          <w:rtl/>
        </w:rPr>
        <w:t xml:space="preserve"> :</w:t>
      </w:r>
    </w:p>
    <w:p w:rsidR="00F2592B"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الأولى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الثانية </w:t>
      </w:r>
    </w:p>
    <w:p w:rsidR="002E273A" w:rsidRPr="00F228DD" w:rsidRDefault="002E273A"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الثالثة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الرابعة </w:t>
      </w:r>
    </w:p>
    <w:p w:rsidR="002E273A" w:rsidRPr="00F228DD" w:rsidRDefault="002E273A" w:rsidP="002E273A">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تحول الاستشراق </w:t>
      </w:r>
      <w:r w:rsidRPr="00F228DD">
        <w:rPr>
          <w:rFonts w:cs="Arabic11 BT"/>
          <w:b/>
          <w:bCs/>
          <w:color w:val="C00000"/>
          <w:sz w:val="32"/>
          <w:szCs w:val="32"/>
          <w:rtl/>
        </w:rPr>
        <w:t xml:space="preserve">إلى حرب العقيدة والفكر عن طريق </w:t>
      </w:r>
      <w:r w:rsidRPr="00F228DD">
        <w:rPr>
          <w:rFonts w:cs="Arabic11 BT" w:hint="cs"/>
          <w:b/>
          <w:bCs/>
          <w:color w:val="C00000"/>
          <w:sz w:val="32"/>
          <w:szCs w:val="32"/>
          <w:rtl/>
        </w:rPr>
        <w:t xml:space="preserve"> :</w:t>
      </w:r>
    </w:p>
    <w:p w:rsidR="002E273A" w:rsidRPr="00F228DD" w:rsidRDefault="002E273A" w:rsidP="002E273A">
      <w:pPr>
        <w:pStyle w:val="a3"/>
        <w:numPr>
          <w:ilvl w:val="0"/>
          <w:numId w:val="2"/>
        </w:numPr>
        <w:rPr>
          <w:rFonts w:cs="Arabic11 BT"/>
          <w:b/>
          <w:bCs/>
          <w:sz w:val="32"/>
          <w:szCs w:val="32"/>
        </w:rPr>
      </w:pPr>
      <w:r w:rsidRPr="00F228DD">
        <w:rPr>
          <w:rFonts w:cs="Arabic11 BT"/>
          <w:b/>
          <w:bCs/>
          <w:sz w:val="32"/>
          <w:szCs w:val="32"/>
          <w:rtl/>
        </w:rPr>
        <w:t xml:space="preserve">التأليف </w:t>
      </w:r>
    </w:p>
    <w:p w:rsidR="002E273A" w:rsidRPr="00F228DD" w:rsidRDefault="002E273A" w:rsidP="002E273A">
      <w:pPr>
        <w:pStyle w:val="a3"/>
        <w:numPr>
          <w:ilvl w:val="0"/>
          <w:numId w:val="2"/>
        </w:numPr>
        <w:rPr>
          <w:rFonts w:cs="Arabic11 BT"/>
          <w:b/>
          <w:bCs/>
          <w:sz w:val="32"/>
          <w:szCs w:val="32"/>
        </w:rPr>
      </w:pPr>
      <w:r w:rsidRPr="00F228DD">
        <w:rPr>
          <w:rFonts w:cs="Arabic11 BT"/>
          <w:b/>
          <w:bCs/>
          <w:sz w:val="32"/>
          <w:szCs w:val="32"/>
          <w:rtl/>
        </w:rPr>
        <w:t xml:space="preserve">المؤتمرات </w:t>
      </w:r>
    </w:p>
    <w:p w:rsidR="00F2592B" w:rsidRPr="00F228DD" w:rsidRDefault="002E273A" w:rsidP="002E273A">
      <w:pPr>
        <w:pStyle w:val="a3"/>
        <w:numPr>
          <w:ilvl w:val="0"/>
          <w:numId w:val="2"/>
        </w:numPr>
        <w:rPr>
          <w:rFonts w:cs="Arabic11 BT"/>
          <w:b/>
          <w:bCs/>
          <w:sz w:val="32"/>
          <w:szCs w:val="32"/>
        </w:rPr>
      </w:pPr>
      <w:r w:rsidRPr="00F228DD">
        <w:rPr>
          <w:rFonts w:cs="Arabic11 BT"/>
          <w:b/>
          <w:bCs/>
          <w:sz w:val="32"/>
          <w:szCs w:val="32"/>
          <w:rtl/>
        </w:rPr>
        <w:t>المجلات ووسائل النشر</w:t>
      </w:r>
    </w:p>
    <w:p w:rsidR="002E273A" w:rsidRPr="00F228DD" w:rsidRDefault="002E273A" w:rsidP="002E273A">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E273A" w:rsidRPr="00F228DD" w:rsidRDefault="002E273A" w:rsidP="002E273A">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من أهداف الآستشراق :</w:t>
      </w:r>
    </w:p>
    <w:p w:rsidR="00F2592B"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هدف علمي موضوعي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هدف صليبي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هدف دفاعي </w:t>
      </w:r>
    </w:p>
    <w:p w:rsidR="002E273A" w:rsidRPr="00F228DD" w:rsidRDefault="002E273A"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E273A" w:rsidRPr="00F228DD" w:rsidRDefault="002E273A" w:rsidP="002E273A">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b/>
          <w:bCs/>
          <w:color w:val="C00000"/>
          <w:sz w:val="32"/>
          <w:szCs w:val="32"/>
          <w:rtl/>
        </w:rPr>
        <w:t>أقبل</w:t>
      </w:r>
      <w:r w:rsidRPr="00F228DD">
        <w:rPr>
          <w:rFonts w:cs="Arabic11 BT" w:hint="cs"/>
          <w:b/>
          <w:bCs/>
          <w:color w:val="C00000"/>
          <w:sz w:val="32"/>
          <w:szCs w:val="32"/>
          <w:rtl/>
        </w:rPr>
        <w:t>.........</w:t>
      </w:r>
      <w:r w:rsidRPr="00F228DD">
        <w:rPr>
          <w:rFonts w:cs="Arabic11 BT"/>
          <w:b/>
          <w:bCs/>
          <w:color w:val="C00000"/>
          <w:sz w:val="32"/>
          <w:szCs w:val="32"/>
          <w:rtl/>
        </w:rPr>
        <w:t xml:space="preserve"> من المستشرقين على كتب التراث الإسلامي  بهدف الإطلاع على حضارات الأمم وثقافاتها ولغاتها ودراستها دراسة موضوعية وجادة</w:t>
      </w:r>
      <w:r w:rsidRPr="00F228DD">
        <w:rPr>
          <w:rFonts w:cs="Arabic11 BT" w:hint="cs"/>
          <w:b/>
          <w:bCs/>
          <w:color w:val="C00000"/>
          <w:sz w:val="32"/>
          <w:szCs w:val="32"/>
          <w:rtl/>
        </w:rPr>
        <w:t xml:space="preserve"> :</w:t>
      </w:r>
    </w:p>
    <w:p w:rsidR="00F2592B"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الكثير </w:t>
      </w:r>
    </w:p>
    <w:p w:rsidR="002E273A" w:rsidRPr="00F228DD" w:rsidRDefault="002E273A" w:rsidP="00F2592B">
      <w:pPr>
        <w:pStyle w:val="a3"/>
        <w:numPr>
          <w:ilvl w:val="0"/>
          <w:numId w:val="2"/>
        </w:numPr>
        <w:rPr>
          <w:rFonts w:cs="Arabic11 BT"/>
          <w:b/>
          <w:bCs/>
          <w:sz w:val="32"/>
          <w:szCs w:val="32"/>
        </w:rPr>
      </w:pPr>
      <w:r w:rsidRPr="00F228DD">
        <w:rPr>
          <w:rFonts w:cs="Arabic11 BT" w:hint="cs"/>
          <w:b/>
          <w:bCs/>
          <w:sz w:val="32"/>
          <w:szCs w:val="32"/>
          <w:rtl/>
        </w:rPr>
        <w:t xml:space="preserve">العديد </w:t>
      </w:r>
    </w:p>
    <w:p w:rsidR="002E273A" w:rsidRPr="00F228DD" w:rsidRDefault="002E273A"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نفر قليل </w:t>
      </w:r>
    </w:p>
    <w:p w:rsidR="002E273A"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لم يقبل أحد من المستشرقين </w:t>
      </w:r>
    </w:p>
    <w:p w:rsidR="00E42B7E" w:rsidRPr="00F228DD" w:rsidRDefault="00E42B7E" w:rsidP="00E42B7E">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من أمثلة المستشرقين الذين اهتدوا إلى الإسلام :</w:t>
      </w:r>
    </w:p>
    <w:p w:rsidR="00F2592B" w:rsidRPr="00F228DD" w:rsidRDefault="00E42B7E" w:rsidP="00E42B7E">
      <w:pPr>
        <w:pStyle w:val="a3"/>
        <w:numPr>
          <w:ilvl w:val="0"/>
          <w:numId w:val="2"/>
        </w:numPr>
        <w:rPr>
          <w:rFonts w:cs="Arabic11 BT"/>
          <w:b/>
          <w:bCs/>
          <w:sz w:val="32"/>
          <w:szCs w:val="32"/>
          <w:u w:val="single"/>
        </w:rPr>
      </w:pPr>
      <w:r w:rsidRPr="00F228DD">
        <w:rPr>
          <w:rFonts w:cs="Arabic11 BT"/>
          <w:b/>
          <w:bCs/>
          <w:sz w:val="32"/>
          <w:szCs w:val="32"/>
          <w:u w:val="single"/>
          <w:rtl/>
        </w:rPr>
        <w:t>اللورد هيدلي دانين دنينيه</w:t>
      </w:r>
    </w:p>
    <w:p w:rsidR="00E42B7E" w:rsidRPr="00F228DD" w:rsidRDefault="00E42B7E" w:rsidP="00E42B7E">
      <w:pPr>
        <w:pStyle w:val="a3"/>
        <w:numPr>
          <w:ilvl w:val="0"/>
          <w:numId w:val="2"/>
        </w:numPr>
        <w:rPr>
          <w:rFonts w:cs="Arabic11 BT"/>
          <w:b/>
          <w:bCs/>
          <w:sz w:val="32"/>
          <w:szCs w:val="32"/>
        </w:rPr>
      </w:pPr>
      <w:r w:rsidRPr="00F228DD">
        <w:rPr>
          <w:rFonts w:cs="Arabic11 BT"/>
          <w:b/>
          <w:bCs/>
          <w:sz w:val="32"/>
          <w:szCs w:val="32"/>
          <w:rtl/>
        </w:rPr>
        <w:t>أرنست رينان</w:t>
      </w:r>
    </w:p>
    <w:p w:rsidR="00E42B7E" w:rsidRPr="00F228DD" w:rsidRDefault="00E42B7E" w:rsidP="00E42B7E">
      <w:pPr>
        <w:pStyle w:val="a3"/>
        <w:numPr>
          <w:ilvl w:val="0"/>
          <w:numId w:val="2"/>
        </w:numPr>
        <w:rPr>
          <w:rFonts w:cs="Arabic11 BT"/>
          <w:b/>
          <w:bCs/>
          <w:sz w:val="32"/>
          <w:szCs w:val="32"/>
        </w:rPr>
      </w:pPr>
      <w:r w:rsidRPr="00F228DD">
        <w:rPr>
          <w:rFonts w:cs="Arabic11 BT"/>
          <w:b/>
          <w:bCs/>
          <w:sz w:val="32"/>
          <w:szCs w:val="32"/>
          <w:rtl/>
        </w:rPr>
        <w:t>توماس كارلايل</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lastRenderedPageBreak/>
        <w:t xml:space="preserve">جب </w:t>
      </w:r>
    </w:p>
    <w:p w:rsidR="00E42B7E" w:rsidRPr="00F228DD" w:rsidRDefault="00E42B7E" w:rsidP="00E42B7E">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المستشرقين الذين كان هدفهم .........</w:t>
      </w:r>
      <w:r w:rsidRPr="00F228DD">
        <w:rPr>
          <w:rFonts w:ascii="Calibri" w:eastAsia="+mn-ea" w:hAnsi="Arial" w:cs="Arabic11 BT"/>
          <w:b/>
          <w:bCs/>
          <w:color w:val="C00000"/>
          <w:kern w:val="24"/>
          <w:sz w:val="32"/>
          <w:szCs w:val="32"/>
          <w:rtl/>
        </w:rPr>
        <w:t xml:space="preserve"> </w:t>
      </w:r>
      <w:r w:rsidRPr="00F228DD">
        <w:rPr>
          <w:rFonts w:cs="Arabic11 BT"/>
          <w:b/>
          <w:bCs/>
          <w:color w:val="C00000"/>
          <w:sz w:val="32"/>
          <w:szCs w:val="32"/>
          <w:rtl/>
        </w:rPr>
        <w:t>جاءت بحوثهم أقرب إلى الصواب والموضوعية من غيرهم</w:t>
      </w:r>
      <w:r w:rsidRPr="00F228DD">
        <w:rPr>
          <w:rFonts w:cs="Arabic11 BT" w:hint="cs"/>
          <w:b/>
          <w:bCs/>
          <w:color w:val="C00000"/>
          <w:sz w:val="32"/>
          <w:szCs w:val="32"/>
          <w:rtl/>
        </w:rPr>
        <w:t xml:space="preserve"> :</w:t>
      </w:r>
    </w:p>
    <w:p w:rsidR="00F2592B"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صليبي </w:t>
      </w:r>
    </w:p>
    <w:p w:rsidR="00E42B7E"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صليبي </w:t>
      </w:r>
    </w:p>
    <w:p w:rsidR="00E42B7E" w:rsidRPr="00F228DD" w:rsidRDefault="00E42B7E"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موضوعي علمي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ديني</w:t>
      </w:r>
    </w:p>
    <w:p w:rsidR="00E42B7E" w:rsidRPr="00F228DD" w:rsidRDefault="00E42B7E" w:rsidP="00E42B7E">
      <w:pPr>
        <w:pStyle w:val="a3"/>
        <w:ind w:left="1080"/>
        <w:rPr>
          <w:rFonts w:cs="Arabic11 BT"/>
          <w:b/>
          <w:bCs/>
          <w:color w:val="C00000"/>
          <w:sz w:val="32"/>
          <w:szCs w:val="32"/>
        </w:rPr>
      </w:pPr>
    </w:p>
    <w:p w:rsidR="008872C0" w:rsidRPr="00F228DD" w:rsidRDefault="008872C0" w:rsidP="008872C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تسمى المستشرق </w:t>
      </w:r>
      <w:r w:rsidRPr="00F228DD">
        <w:rPr>
          <w:rFonts w:cs="Arabic11 BT"/>
          <w:b/>
          <w:bCs/>
          <w:color w:val="C00000"/>
          <w:sz w:val="32"/>
          <w:szCs w:val="32"/>
          <w:rtl/>
        </w:rPr>
        <w:t>(اللورد هيدلي دانين دنينيه)</w:t>
      </w:r>
      <w:r w:rsidRPr="00F228DD">
        <w:rPr>
          <w:rFonts w:cs="Arabic11 BT" w:hint="cs"/>
          <w:b/>
          <w:bCs/>
          <w:color w:val="C00000"/>
          <w:sz w:val="32"/>
          <w:szCs w:val="32"/>
          <w:rtl/>
        </w:rPr>
        <w:t xml:space="preserve"> بـ :</w:t>
      </w:r>
    </w:p>
    <w:p w:rsidR="00F2592B"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علي </w:t>
      </w:r>
    </w:p>
    <w:p w:rsidR="00E42B7E"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محمد </w:t>
      </w:r>
    </w:p>
    <w:p w:rsidR="00E42B7E" w:rsidRPr="00F228DD" w:rsidRDefault="00E42B7E"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ناصر الدين </w:t>
      </w:r>
    </w:p>
    <w:p w:rsidR="00E42B7E"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علاء الدين </w:t>
      </w:r>
    </w:p>
    <w:p w:rsidR="00E42B7E" w:rsidRPr="00F228DD" w:rsidRDefault="00E42B7E" w:rsidP="00E42B7E">
      <w:pPr>
        <w:pStyle w:val="a3"/>
        <w:ind w:left="1080"/>
        <w:rPr>
          <w:rFonts w:cs="Arabic11 BT"/>
          <w:b/>
          <w:bCs/>
          <w:color w:val="C00000"/>
          <w:sz w:val="32"/>
          <w:szCs w:val="32"/>
        </w:rPr>
      </w:pPr>
    </w:p>
    <w:p w:rsidR="008872C0" w:rsidRPr="00F228DD" w:rsidRDefault="008872C0"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مس</w:t>
      </w:r>
      <w:r w:rsidR="00B4035C" w:rsidRPr="00F228DD">
        <w:rPr>
          <w:rFonts w:cs="Arabic11 BT" w:hint="cs"/>
          <w:b/>
          <w:bCs/>
          <w:color w:val="C00000"/>
          <w:sz w:val="32"/>
          <w:szCs w:val="32"/>
          <w:rtl/>
        </w:rPr>
        <w:t xml:space="preserve">تشرق منصف </w:t>
      </w:r>
      <w:r w:rsidR="00B4035C" w:rsidRPr="00F228DD">
        <w:rPr>
          <w:rFonts w:cs="Arabic11 BT"/>
          <w:b/>
          <w:bCs/>
          <w:color w:val="C00000"/>
          <w:sz w:val="32"/>
          <w:szCs w:val="32"/>
          <w:rtl/>
        </w:rPr>
        <w:t>أنكر ألوهية المسيح عليه السلام وأثنى على كتب السيرة النبوية</w:t>
      </w:r>
      <w:r w:rsidR="00B4035C" w:rsidRPr="00F228DD">
        <w:rPr>
          <w:rFonts w:cs="Arabic11 BT" w:hint="cs"/>
          <w:b/>
          <w:bCs/>
          <w:color w:val="C00000"/>
          <w:sz w:val="32"/>
          <w:szCs w:val="32"/>
          <w:rtl/>
        </w:rPr>
        <w:t xml:space="preserve"> :</w:t>
      </w:r>
    </w:p>
    <w:p w:rsidR="00E42B7E" w:rsidRPr="00F228DD" w:rsidRDefault="00E42B7E" w:rsidP="00E42B7E">
      <w:pPr>
        <w:pStyle w:val="a3"/>
        <w:numPr>
          <w:ilvl w:val="0"/>
          <w:numId w:val="2"/>
        </w:numPr>
        <w:rPr>
          <w:rFonts w:cs="Arabic11 BT"/>
          <w:b/>
          <w:bCs/>
          <w:sz w:val="32"/>
          <w:szCs w:val="32"/>
        </w:rPr>
      </w:pPr>
      <w:r w:rsidRPr="00F228DD">
        <w:rPr>
          <w:rFonts w:cs="Arabic11 BT"/>
          <w:b/>
          <w:bCs/>
          <w:sz w:val="32"/>
          <w:szCs w:val="32"/>
          <w:rtl/>
        </w:rPr>
        <w:t>اللورد هيدلي دانين دنينيه</w:t>
      </w:r>
    </w:p>
    <w:p w:rsidR="00E42B7E" w:rsidRPr="00F228DD" w:rsidRDefault="00E42B7E" w:rsidP="00E42B7E">
      <w:pPr>
        <w:pStyle w:val="a3"/>
        <w:numPr>
          <w:ilvl w:val="0"/>
          <w:numId w:val="2"/>
        </w:numPr>
        <w:rPr>
          <w:rFonts w:cs="Arabic11 BT"/>
          <w:b/>
          <w:bCs/>
          <w:sz w:val="32"/>
          <w:szCs w:val="32"/>
          <w:u w:val="single"/>
        </w:rPr>
      </w:pPr>
      <w:r w:rsidRPr="00F228DD">
        <w:rPr>
          <w:rFonts w:cs="Arabic11 BT"/>
          <w:b/>
          <w:bCs/>
          <w:sz w:val="32"/>
          <w:szCs w:val="32"/>
          <w:u w:val="single"/>
          <w:rtl/>
        </w:rPr>
        <w:t>أرنست رينان</w:t>
      </w:r>
    </w:p>
    <w:p w:rsidR="00E42B7E" w:rsidRPr="00F228DD" w:rsidRDefault="00E42B7E" w:rsidP="00E42B7E">
      <w:pPr>
        <w:pStyle w:val="a3"/>
        <w:numPr>
          <w:ilvl w:val="0"/>
          <w:numId w:val="2"/>
        </w:numPr>
        <w:rPr>
          <w:rFonts w:cs="Arabic11 BT"/>
          <w:b/>
          <w:bCs/>
          <w:sz w:val="32"/>
          <w:szCs w:val="32"/>
        </w:rPr>
      </w:pPr>
      <w:r w:rsidRPr="00F228DD">
        <w:rPr>
          <w:rFonts w:cs="Arabic11 BT"/>
          <w:b/>
          <w:bCs/>
          <w:sz w:val="32"/>
          <w:szCs w:val="32"/>
          <w:rtl/>
        </w:rPr>
        <w:t>توماس كارلايل</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E42B7E">
      <w:pPr>
        <w:pStyle w:val="a3"/>
        <w:ind w:left="1080"/>
        <w:rPr>
          <w:rFonts w:cs="Arabic11 BT"/>
          <w:b/>
          <w:bCs/>
          <w:color w:val="C00000"/>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مستشرق </w:t>
      </w:r>
      <w:r w:rsidRPr="00F228DD">
        <w:rPr>
          <w:rFonts w:cs="Arabic11 BT"/>
          <w:b/>
          <w:bCs/>
          <w:color w:val="C00000"/>
          <w:sz w:val="32"/>
          <w:szCs w:val="32"/>
          <w:rtl/>
        </w:rPr>
        <w:t>أعجب بشخصية الرسول</w:t>
      </w:r>
      <w:r w:rsidRPr="00F228DD">
        <w:rPr>
          <w:rFonts w:cs="Arabic11 BT" w:hint="cs"/>
          <w:b/>
          <w:bCs/>
          <w:color w:val="C00000"/>
          <w:sz w:val="32"/>
          <w:szCs w:val="32"/>
          <w:rtl/>
        </w:rPr>
        <w:t xml:space="preserve"> :</w:t>
      </w:r>
    </w:p>
    <w:p w:rsidR="00E42B7E" w:rsidRPr="00F228DD" w:rsidRDefault="00E42B7E" w:rsidP="00E42B7E">
      <w:pPr>
        <w:pStyle w:val="a3"/>
        <w:numPr>
          <w:ilvl w:val="0"/>
          <w:numId w:val="2"/>
        </w:numPr>
        <w:rPr>
          <w:rFonts w:cs="Arabic11 BT"/>
          <w:b/>
          <w:bCs/>
          <w:sz w:val="32"/>
          <w:szCs w:val="32"/>
        </w:rPr>
      </w:pPr>
      <w:r w:rsidRPr="00F228DD">
        <w:rPr>
          <w:rFonts w:cs="Arabic11 BT"/>
          <w:b/>
          <w:bCs/>
          <w:sz w:val="32"/>
          <w:szCs w:val="32"/>
          <w:rtl/>
        </w:rPr>
        <w:t>اللورد هيدلي دانين دنينيه</w:t>
      </w:r>
    </w:p>
    <w:p w:rsidR="00E42B7E" w:rsidRPr="00F228DD" w:rsidRDefault="00E42B7E" w:rsidP="00E42B7E">
      <w:pPr>
        <w:pStyle w:val="a3"/>
        <w:numPr>
          <w:ilvl w:val="0"/>
          <w:numId w:val="2"/>
        </w:numPr>
        <w:rPr>
          <w:rFonts w:cs="Arabic11 BT"/>
          <w:b/>
          <w:bCs/>
          <w:sz w:val="32"/>
          <w:szCs w:val="32"/>
        </w:rPr>
      </w:pPr>
      <w:r w:rsidRPr="00F228DD">
        <w:rPr>
          <w:rFonts w:cs="Arabic11 BT"/>
          <w:b/>
          <w:bCs/>
          <w:sz w:val="32"/>
          <w:szCs w:val="32"/>
          <w:rtl/>
        </w:rPr>
        <w:t>أرنست رينان</w:t>
      </w:r>
    </w:p>
    <w:p w:rsidR="00E42B7E" w:rsidRPr="00F228DD" w:rsidRDefault="00E42B7E" w:rsidP="00E42B7E">
      <w:pPr>
        <w:pStyle w:val="a3"/>
        <w:numPr>
          <w:ilvl w:val="0"/>
          <w:numId w:val="2"/>
        </w:numPr>
        <w:rPr>
          <w:rFonts w:cs="Arabic11 BT"/>
          <w:b/>
          <w:bCs/>
          <w:sz w:val="32"/>
          <w:szCs w:val="32"/>
          <w:u w:val="single"/>
        </w:rPr>
      </w:pPr>
      <w:r w:rsidRPr="00F228DD">
        <w:rPr>
          <w:rFonts w:cs="Arabic11 BT"/>
          <w:b/>
          <w:bCs/>
          <w:sz w:val="32"/>
          <w:szCs w:val="32"/>
          <w:u w:val="single"/>
          <w:rtl/>
        </w:rPr>
        <w:t>توماس كارلايل</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جب </w:t>
      </w:r>
    </w:p>
    <w:p w:rsidR="00F2592B" w:rsidRPr="00F228DD" w:rsidRDefault="00F2592B" w:rsidP="00E42B7E">
      <w:pPr>
        <w:pStyle w:val="a3"/>
        <w:ind w:left="1080"/>
        <w:rPr>
          <w:rFonts w:cs="Arabic11 BT"/>
          <w:b/>
          <w:bCs/>
          <w:color w:val="C00000"/>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يعتمد المستشرقين الذين يكون هدفهم علمي و موضوعي على :</w:t>
      </w:r>
    </w:p>
    <w:p w:rsidR="00F2592B"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تمويل حكوماتهم </w:t>
      </w:r>
    </w:p>
    <w:p w:rsidR="00E42B7E"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t xml:space="preserve">تمويل الكنيسة </w:t>
      </w:r>
    </w:p>
    <w:p w:rsidR="00E42B7E" w:rsidRPr="00F228DD" w:rsidRDefault="00E42B7E" w:rsidP="00F2592B">
      <w:pPr>
        <w:pStyle w:val="a3"/>
        <w:numPr>
          <w:ilvl w:val="0"/>
          <w:numId w:val="2"/>
        </w:numPr>
        <w:rPr>
          <w:rFonts w:cs="Arabic11 BT"/>
          <w:b/>
          <w:bCs/>
          <w:sz w:val="32"/>
          <w:szCs w:val="32"/>
          <w:u w:val="single"/>
        </w:rPr>
      </w:pPr>
      <w:r w:rsidRPr="00F228DD">
        <w:rPr>
          <w:rFonts w:cs="Arabic11 BT" w:hint="cs"/>
          <w:b/>
          <w:bCs/>
          <w:sz w:val="32"/>
          <w:szCs w:val="32"/>
          <w:u w:val="single"/>
          <w:rtl/>
        </w:rPr>
        <w:t xml:space="preserve">مواردهم الخاصة </w:t>
      </w:r>
    </w:p>
    <w:p w:rsidR="00E42B7E" w:rsidRPr="00F228DD" w:rsidRDefault="00E42B7E" w:rsidP="00F2592B">
      <w:pPr>
        <w:pStyle w:val="a3"/>
        <w:numPr>
          <w:ilvl w:val="0"/>
          <w:numId w:val="2"/>
        </w:numPr>
        <w:rPr>
          <w:rFonts w:cs="Arabic11 BT"/>
          <w:b/>
          <w:bCs/>
          <w:sz w:val="32"/>
          <w:szCs w:val="32"/>
        </w:rPr>
      </w:pPr>
      <w:r w:rsidRPr="00F228DD">
        <w:rPr>
          <w:rFonts w:cs="Arabic11 BT" w:hint="cs"/>
          <w:b/>
          <w:bCs/>
          <w:sz w:val="32"/>
          <w:szCs w:val="32"/>
          <w:rtl/>
        </w:rPr>
        <w:lastRenderedPageBreak/>
        <w:t xml:space="preserve">كل ما سبق </w:t>
      </w:r>
    </w:p>
    <w:p w:rsidR="00E42B7E" w:rsidRPr="00F228DD" w:rsidRDefault="00E42B7E" w:rsidP="00E42B7E">
      <w:pPr>
        <w:pStyle w:val="a3"/>
        <w:ind w:left="1080"/>
        <w:rPr>
          <w:rFonts w:cs="Arabic11 BT"/>
          <w:b/>
          <w:bCs/>
          <w:color w:val="C00000"/>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تمثل الهدف الصليبي للاستشراق في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الانتصار للصليبية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التهيئة التبشير بالنصرانية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الحاجة إلى العلوم الإنسانية </w:t>
      </w:r>
    </w:p>
    <w:p w:rsidR="00E42B7E" w:rsidRPr="00F228DD" w:rsidRDefault="00E42B7E"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E42B7E" w:rsidRPr="00F228DD" w:rsidRDefault="00E42B7E" w:rsidP="00E42B7E">
      <w:pPr>
        <w:pStyle w:val="a3"/>
        <w:ind w:left="1080"/>
        <w:rPr>
          <w:rFonts w:cs="Arabic11 BT"/>
          <w:b/>
          <w:bCs/>
          <w:color w:val="C00000"/>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عمل المستشرقين على </w:t>
      </w:r>
      <w:r w:rsidRPr="00F228DD">
        <w:rPr>
          <w:rFonts w:cs="Arabic11 BT"/>
          <w:b/>
          <w:bCs/>
          <w:color w:val="C00000"/>
          <w:sz w:val="32"/>
          <w:szCs w:val="32"/>
          <w:rtl/>
        </w:rPr>
        <w:t>التهيئة للتبشير بالنصرانية بين المسلمين</w:t>
      </w:r>
      <w:r w:rsidRPr="00F228DD">
        <w:rPr>
          <w:rFonts w:cs="Arabic11 BT" w:hint="cs"/>
          <w:b/>
          <w:bCs/>
          <w:color w:val="C00000"/>
          <w:sz w:val="32"/>
          <w:szCs w:val="32"/>
          <w:rtl/>
        </w:rPr>
        <w:t xml:space="preserve"> من خلال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تشويه الإسلام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البحث في العلوم الإنسانية </w:t>
      </w:r>
    </w:p>
    <w:p w:rsidR="00E42B7E" w:rsidRPr="00F228DD" w:rsidRDefault="00E42B7E" w:rsidP="00E42B7E">
      <w:pPr>
        <w:pStyle w:val="a3"/>
        <w:numPr>
          <w:ilvl w:val="0"/>
          <w:numId w:val="2"/>
        </w:numPr>
        <w:rPr>
          <w:rFonts w:cs="Arabic11 BT"/>
          <w:b/>
          <w:bCs/>
          <w:sz w:val="32"/>
          <w:szCs w:val="32"/>
        </w:rPr>
      </w:pPr>
      <w:r w:rsidRPr="00F228DD">
        <w:rPr>
          <w:rFonts w:cs="Arabic11 BT" w:hint="cs"/>
          <w:b/>
          <w:bCs/>
          <w:sz w:val="32"/>
          <w:szCs w:val="32"/>
          <w:rtl/>
        </w:rPr>
        <w:t xml:space="preserve">الهجوم الفكري </w:t>
      </w:r>
    </w:p>
    <w:p w:rsidR="00E42B7E" w:rsidRPr="00F228DD" w:rsidRDefault="00E42B7E" w:rsidP="00E42B7E">
      <w:pPr>
        <w:pStyle w:val="a3"/>
        <w:numPr>
          <w:ilvl w:val="0"/>
          <w:numId w:val="2"/>
        </w:numPr>
        <w:rPr>
          <w:rFonts w:cs="Arabic11 BT"/>
          <w:b/>
          <w:bCs/>
          <w:sz w:val="32"/>
          <w:szCs w:val="32"/>
          <w:u w:val="single"/>
        </w:rPr>
      </w:pPr>
      <w:r w:rsidRPr="00F228DD">
        <w:rPr>
          <w:rFonts w:cs="Arabic11 BT"/>
          <w:b/>
          <w:bCs/>
          <w:sz w:val="32"/>
          <w:szCs w:val="32"/>
          <w:u w:val="single"/>
          <w:rtl/>
        </w:rPr>
        <w:t xml:space="preserve">تجهيز المنصرين </w:t>
      </w:r>
    </w:p>
    <w:p w:rsidR="00E42B7E" w:rsidRPr="00F228DD" w:rsidRDefault="00E42B7E" w:rsidP="00E42B7E">
      <w:pPr>
        <w:pStyle w:val="a3"/>
        <w:ind w:left="1080"/>
        <w:rPr>
          <w:rFonts w:cs="Arabic11 BT"/>
          <w:b/>
          <w:bCs/>
          <w:color w:val="C00000"/>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قام الإستشراق ب</w:t>
      </w:r>
      <w:r w:rsidR="00E42B7E" w:rsidRPr="00F228DD">
        <w:rPr>
          <w:rFonts w:cs="Arabic11 BT" w:hint="cs"/>
          <w:b/>
          <w:bCs/>
          <w:color w:val="C00000"/>
          <w:sz w:val="32"/>
          <w:szCs w:val="32"/>
          <w:rtl/>
        </w:rPr>
        <w:t>و</w:t>
      </w:r>
      <w:r w:rsidRPr="00F228DD">
        <w:rPr>
          <w:rFonts w:cs="Arabic11 BT" w:hint="cs"/>
          <w:b/>
          <w:bCs/>
          <w:color w:val="C00000"/>
          <w:sz w:val="32"/>
          <w:szCs w:val="32"/>
          <w:rtl/>
        </w:rPr>
        <w:t>ظيفة تجهيز المنصرين من خلال :</w:t>
      </w:r>
    </w:p>
    <w:p w:rsidR="00901D8B" w:rsidRPr="00F228DD" w:rsidRDefault="00E42B7E" w:rsidP="00E42B7E">
      <w:pPr>
        <w:pStyle w:val="a3"/>
        <w:numPr>
          <w:ilvl w:val="0"/>
          <w:numId w:val="2"/>
        </w:numPr>
        <w:rPr>
          <w:rFonts w:cs="Arabic11 BT"/>
          <w:b/>
          <w:bCs/>
          <w:sz w:val="32"/>
          <w:szCs w:val="32"/>
        </w:rPr>
      </w:pPr>
      <w:r w:rsidRPr="00F228DD">
        <w:rPr>
          <w:rFonts w:cs="Arabic11 BT"/>
          <w:b/>
          <w:bCs/>
          <w:sz w:val="32"/>
          <w:szCs w:val="32"/>
          <w:rtl/>
        </w:rPr>
        <w:t xml:space="preserve">إحاطتهم بواقع </w:t>
      </w:r>
      <w:r w:rsidR="00901D8B" w:rsidRPr="00F228DD">
        <w:rPr>
          <w:rFonts w:cs="Arabic11 BT"/>
          <w:b/>
          <w:bCs/>
          <w:sz w:val="32"/>
          <w:szCs w:val="32"/>
          <w:rtl/>
        </w:rPr>
        <w:t xml:space="preserve">العالم الإسلامي </w:t>
      </w:r>
    </w:p>
    <w:p w:rsidR="00901D8B" w:rsidRPr="00F228DD" w:rsidRDefault="00901D8B" w:rsidP="00E42B7E">
      <w:pPr>
        <w:pStyle w:val="a3"/>
        <w:numPr>
          <w:ilvl w:val="0"/>
          <w:numId w:val="2"/>
        </w:numPr>
        <w:rPr>
          <w:rFonts w:cs="Arabic11 BT"/>
          <w:b/>
          <w:bCs/>
          <w:sz w:val="32"/>
          <w:szCs w:val="32"/>
        </w:rPr>
      </w:pPr>
      <w:r w:rsidRPr="00F228DD">
        <w:rPr>
          <w:rFonts w:cs="Arabic11 BT" w:hint="cs"/>
          <w:b/>
          <w:bCs/>
          <w:sz w:val="32"/>
          <w:szCs w:val="32"/>
          <w:rtl/>
        </w:rPr>
        <w:t>إحاطتهم ب</w:t>
      </w:r>
      <w:r w:rsidR="00E42B7E" w:rsidRPr="00F228DD">
        <w:rPr>
          <w:rFonts w:cs="Arabic11 BT"/>
          <w:b/>
          <w:bCs/>
          <w:sz w:val="32"/>
          <w:szCs w:val="32"/>
          <w:rtl/>
        </w:rPr>
        <w:t>عيوب</w:t>
      </w:r>
      <w:r w:rsidRPr="00F228DD">
        <w:rPr>
          <w:rFonts w:cs="Arabic11 BT"/>
          <w:b/>
          <w:bCs/>
          <w:sz w:val="32"/>
          <w:szCs w:val="32"/>
          <w:rtl/>
        </w:rPr>
        <w:t xml:space="preserve"> المجتمعات الإسلامية </w:t>
      </w:r>
    </w:p>
    <w:p w:rsidR="00E42B7E" w:rsidRPr="00F228DD" w:rsidRDefault="00901D8B" w:rsidP="00901D8B">
      <w:pPr>
        <w:pStyle w:val="a3"/>
        <w:numPr>
          <w:ilvl w:val="0"/>
          <w:numId w:val="2"/>
        </w:numPr>
        <w:rPr>
          <w:rFonts w:cs="Arabic11 BT"/>
          <w:b/>
          <w:bCs/>
          <w:sz w:val="32"/>
          <w:szCs w:val="32"/>
        </w:rPr>
      </w:pPr>
      <w:r w:rsidRPr="00F228DD">
        <w:rPr>
          <w:rFonts w:cs="Arabic11 BT" w:hint="cs"/>
          <w:b/>
          <w:bCs/>
          <w:sz w:val="32"/>
          <w:szCs w:val="32"/>
          <w:rtl/>
        </w:rPr>
        <w:t xml:space="preserve">إعلامهم </w:t>
      </w:r>
      <w:r w:rsidR="00E42B7E" w:rsidRPr="00F228DD">
        <w:rPr>
          <w:rFonts w:cs="Arabic11 BT"/>
          <w:b/>
          <w:bCs/>
          <w:sz w:val="32"/>
          <w:szCs w:val="32"/>
          <w:rtl/>
        </w:rPr>
        <w:t xml:space="preserve">أماكن تجمعات النصارى المقيمين في البلاد الإسلامية </w:t>
      </w:r>
      <w:r w:rsidRPr="00F228DD">
        <w:rPr>
          <w:rFonts w:cs="Arabic11 BT" w:hint="cs"/>
          <w:b/>
          <w:bCs/>
          <w:sz w:val="32"/>
          <w:szCs w:val="32"/>
          <w:rtl/>
        </w:rPr>
        <w:t xml:space="preserve"> </w:t>
      </w:r>
    </w:p>
    <w:p w:rsidR="00E42B7E" w:rsidRPr="00F228DD" w:rsidRDefault="00901D8B"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901D8B" w:rsidRPr="00F228DD" w:rsidRDefault="00901D8B" w:rsidP="00901D8B">
      <w:pPr>
        <w:pStyle w:val="a3"/>
        <w:ind w:left="1080"/>
        <w:rPr>
          <w:rFonts w:cs="Arabic11 BT"/>
          <w:b/>
          <w:bCs/>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قام المستشرقون </w:t>
      </w:r>
      <w:r w:rsidRPr="00F228DD">
        <w:rPr>
          <w:rFonts w:cs="Arabic11 BT"/>
          <w:b/>
          <w:bCs/>
          <w:color w:val="C00000"/>
          <w:sz w:val="32"/>
          <w:szCs w:val="32"/>
          <w:rtl/>
        </w:rPr>
        <w:t>بدور الهجوم الفكري على عقيدة الأمة الإسلامية وفكرها</w:t>
      </w:r>
      <w:r w:rsidR="000A2958" w:rsidRPr="00F228DD">
        <w:rPr>
          <w:rFonts w:cs="Arabic11 BT" w:hint="cs"/>
          <w:b/>
          <w:bCs/>
          <w:color w:val="C00000"/>
          <w:sz w:val="32"/>
          <w:szCs w:val="32"/>
          <w:rtl/>
        </w:rPr>
        <w:t xml:space="preserve"> </w:t>
      </w:r>
      <w:r w:rsidR="00901D8B"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w:t>
      </w:r>
    </w:p>
    <w:p w:rsidR="000A2958" w:rsidRPr="00F228DD" w:rsidRDefault="000A2958" w:rsidP="000A2958">
      <w:pPr>
        <w:pStyle w:val="a3"/>
        <w:numPr>
          <w:ilvl w:val="0"/>
          <w:numId w:val="2"/>
        </w:numPr>
        <w:rPr>
          <w:rFonts w:cs="Arabic11 BT"/>
          <w:b/>
          <w:bCs/>
          <w:sz w:val="32"/>
          <w:szCs w:val="32"/>
        </w:rPr>
      </w:pPr>
      <w:r w:rsidRPr="00F228DD">
        <w:rPr>
          <w:rFonts w:cs="Arabic11 BT" w:hint="cs"/>
          <w:b/>
          <w:bCs/>
          <w:sz w:val="32"/>
          <w:szCs w:val="32"/>
          <w:rtl/>
        </w:rPr>
        <w:t>فترة الركود الإقتصادي</w:t>
      </w:r>
    </w:p>
    <w:p w:rsidR="000A2958" w:rsidRPr="00F228DD" w:rsidRDefault="000A2958" w:rsidP="000A2958">
      <w:pPr>
        <w:pStyle w:val="a3"/>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بعد فترة عهد الإصلاح الديني</w:t>
      </w:r>
      <w:r w:rsidRPr="00F228DD">
        <w:rPr>
          <w:rFonts w:cs="Arabic11 BT" w:hint="cs"/>
          <w:b/>
          <w:bCs/>
          <w:sz w:val="32"/>
          <w:szCs w:val="32"/>
          <w:rtl/>
        </w:rPr>
        <w:t xml:space="preserve"> </w:t>
      </w:r>
    </w:p>
    <w:p w:rsidR="000A2958" w:rsidRPr="00F228DD" w:rsidRDefault="000A2958" w:rsidP="000A2958">
      <w:pPr>
        <w:pStyle w:val="a3"/>
        <w:numPr>
          <w:ilvl w:val="0"/>
          <w:numId w:val="2"/>
        </w:numPr>
        <w:rPr>
          <w:rFonts w:cs="Arabic11 BT"/>
          <w:b/>
          <w:bCs/>
          <w:sz w:val="32"/>
          <w:szCs w:val="32"/>
        </w:rPr>
      </w:pPr>
      <w:r w:rsidRPr="00F228DD">
        <w:rPr>
          <w:rFonts w:cs="Arabic11 BT" w:hint="cs"/>
          <w:b/>
          <w:bCs/>
          <w:sz w:val="32"/>
          <w:szCs w:val="32"/>
          <w:u w:val="single"/>
          <w:rtl/>
        </w:rPr>
        <w:t xml:space="preserve">بعد فشل الحروب الصليبية </w:t>
      </w:r>
    </w:p>
    <w:p w:rsidR="000A2958" w:rsidRPr="00F228DD" w:rsidRDefault="000A2958" w:rsidP="000A2958">
      <w:pPr>
        <w:pStyle w:val="a3"/>
        <w:numPr>
          <w:ilvl w:val="0"/>
          <w:numId w:val="2"/>
        </w:numPr>
        <w:rPr>
          <w:rFonts w:cs="Arabic11 BT"/>
          <w:b/>
          <w:bCs/>
          <w:sz w:val="32"/>
          <w:szCs w:val="32"/>
        </w:rPr>
      </w:pPr>
      <w:r w:rsidRPr="00F228DD">
        <w:rPr>
          <w:rFonts w:cs="Arabic11 BT" w:hint="cs"/>
          <w:b/>
          <w:bCs/>
          <w:sz w:val="32"/>
          <w:szCs w:val="32"/>
          <w:rtl/>
        </w:rPr>
        <w:t xml:space="preserve">قبل الحروب الصليبية </w:t>
      </w:r>
    </w:p>
    <w:p w:rsidR="00901D8B" w:rsidRPr="00F228DD" w:rsidRDefault="00901D8B" w:rsidP="00901D8B">
      <w:pPr>
        <w:pStyle w:val="a3"/>
        <w:ind w:left="1080"/>
        <w:rPr>
          <w:rFonts w:cs="Arabic11 BT"/>
          <w:b/>
          <w:bCs/>
          <w:color w:val="C00000"/>
          <w:sz w:val="32"/>
          <w:szCs w:val="32"/>
        </w:rPr>
      </w:pPr>
    </w:p>
    <w:p w:rsidR="008872C0"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قام المستشرقون </w:t>
      </w:r>
      <w:r w:rsidRPr="00F228DD">
        <w:rPr>
          <w:rFonts w:cs="Arabic11 BT"/>
          <w:b/>
          <w:bCs/>
          <w:color w:val="C00000"/>
          <w:sz w:val="32"/>
          <w:szCs w:val="32"/>
          <w:rtl/>
        </w:rPr>
        <w:t xml:space="preserve">بدور الهجوم الفكري على عقيدة الأمة الإسلامية وفكرها بعد فشل هذه الحملات عسكرياً عن طريق </w:t>
      </w:r>
      <w:r w:rsidRPr="00F228DD">
        <w:rPr>
          <w:rFonts w:cs="Arabic11 BT" w:hint="cs"/>
          <w:b/>
          <w:bCs/>
          <w:color w:val="C00000"/>
          <w:sz w:val="32"/>
          <w:szCs w:val="32"/>
          <w:rtl/>
        </w:rPr>
        <w:t xml:space="preserve"> :</w:t>
      </w:r>
    </w:p>
    <w:p w:rsidR="000A2958" w:rsidRPr="00F228DD" w:rsidRDefault="000A2958" w:rsidP="000A2958">
      <w:pPr>
        <w:pStyle w:val="a3"/>
        <w:numPr>
          <w:ilvl w:val="0"/>
          <w:numId w:val="2"/>
        </w:numPr>
        <w:rPr>
          <w:rFonts w:cs="Arabic11 BT"/>
          <w:b/>
          <w:bCs/>
          <w:sz w:val="32"/>
          <w:szCs w:val="32"/>
          <w:u w:val="single"/>
        </w:rPr>
      </w:pPr>
      <w:r w:rsidRPr="00F228DD">
        <w:rPr>
          <w:rFonts w:cs="Arabic11 BT"/>
          <w:b/>
          <w:bCs/>
          <w:sz w:val="32"/>
          <w:szCs w:val="32"/>
          <w:u w:val="single"/>
          <w:rtl/>
        </w:rPr>
        <w:t>تشويه مبادئ الإسلام وقِيَمه ومصادره وتاريخه</w:t>
      </w:r>
    </w:p>
    <w:p w:rsidR="000A2958" w:rsidRPr="00F228DD" w:rsidRDefault="000A2958" w:rsidP="000A2958">
      <w:pPr>
        <w:pStyle w:val="a3"/>
        <w:numPr>
          <w:ilvl w:val="0"/>
          <w:numId w:val="2"/>
        </w:numPr>
        <w:rPr>
          <w:rFonts w:cs="Arabic11 BT"/>
          <w:b/>
          <w:bCs/>
          <w:sz w:val="32"/>
          <w:szCs w:val="32"/>
          <w:u w:val="single"/>
        </w:rPr>
      </w:pPr>
      <w:r w:rsidRPr="00F228DD">
        <w:rPr>
          <w:rFonts w:cs="Arabic11 BT" w:hint="cs"/>
          <w:b/>
          <w:bCs/>
          <w:sz w:val="32"/>
          <w:szCs w:val="32"/>
          <w:rtl/>
        </w:rPr>
        <w:t xml:space="preserve">الضغط الفكري </w:t>
      </w:r>
    </w:p>
    <w:p w:rsidR="000A2958" w:rsidRPr="00F228DD" w:rsidRDefault="000A2958" w:rsidP="000A2958">
      <w:pPr>
        <w:pStyle w:val="a3"/>
        <w:numPr>
          <w:ilvl w:val="0"/>
          <w:numId w:val="2"/>
        </w:numPr>
        <w:rPr>
          <w:rFonts w:cs="Arabic11 BT"/>
          <w:b/>
          <w:bCs/>
          <w:sz w:val="32"/>
          <w:szCs w:val="32"/>
          <w:u w:val="single"/>
        </w:rPr>
      </w:pPr>
      <w:r w:rsidRPr="00F228DD">
        <w:rPr>
          <w:rFonts w:cs="Arabic11 BT" w:hint="cs"/>
          <w:b/>
          <w:bCs/>
          <w:sz w:val="32"/>
          <w:szCs w:val="32"/>
          <w:rtl/>
        </w:rPr>
        <w:lastRenderedPageBreak/>
        <w:t xml:space="preserve">الحاجة إلى العلوم الإسلامية </w:t>
      </w:r>
    </w:p>
    <w:p w:rsidR="000A2958" w:rsidRPr="00F228DD" w:rsidRDefault="000A2958" w:rsidP="000A2958">
      <w:pPr>
        <w:pStyle w:val="a3"/>
        <w:numPr>
          <w:ilvl w:val="0"/>
          <w:numId w:val="2"/>
        </w:numPr>
        <w:rPr>
          <w:rFonts w:cs="Arabic11 BT"/>
          <w:b/>
          <w:bCs/>
          <w:sz w:val="32"/>
          <w:szCs w:val="32"/>
          <w:u w:val="single"/>
        </w:rPr>
      </w:pPr>
      <w:r w:rsidRPr="00F228DD">
        <w:rPr>
          <w:rFonts w:cs="Arabic11 BT" w:hint="cs"/>
          <w:b/>
          <w:bCs/>
          <w:sz w:val="32"/>
          <w:szCs w:val="32"/>
          <w:rtl/>
        </w:rPr>
        <w:t>كل ما سبق</w:t>
      </w:r>
    </w:p>
    <w:p w:rsidR="000A2958" w:rsidRPr="00F228DD" w:rsidRDefault="000A2958" w:rsidP="000A2958">
      <w:pPr>
        <w:pStyle w:val="a3"/>
        <w:ind w:left="1080"/>
        <w:rPr>
          <w:rFonts w:cs="Arabic11 BT"/>
          <w:b/>
          <w:bCs/>
          <w:sz w:val="32"/>
          <w:szCs w:val="32"/>
          <w:u w:val="single"/>
        </w:rPr>
      </w:pPr>
      <w:r w:rsidRPr="00F228DD">
        <w:rPr>
          <w:rFonts w:cs="Arabic11 BT" w:hint="cs"/>
          <w:b/>
          <w:bCs/>
          <w:sz w:val="32"/>
          <w:szCs w:val="32"/>
          <w:rtl/>
        </w:rPr>
        <w:t xml:space="preserve"> </w:t>
      </w:r>
    </w:p>
    <w:p w:rsidR="00B4035C" w:rsidRPr="00F228DD" w:rsidRDefault="00B4035C" w:rsidP="00B4035C">
      <w:pPr>
        <w:pStyle w:val="a3"/>
        <w:numPr>
          <w:ilvl w:val="0"/>
          <w:numId w:val="1"/>
        </w:numPr>
        <w:rPr>
          <w:rFonts w:cs="Arabic11 BT"/>
          <w:b/>
          <w:bCs/>
          <w:color w:val="C00000"/>
          <w:sz w:val="32"/>
          <w:szCs w:val="32"/>
        </w:rPr>
      </w:pPr>
      <w:r w:rsidRPr="00F228DD">
        <w:rPr>
          <w:rFonts w:cs="Arabic11 BT"/>
          <w:b/>
          <w:bCs/>
          <w:color w:val="C00000"/>
          <w:sz w:val="32"/>
          <w:szCs w:val="32"/>
          <w:rtl/>
        </w:rPr>
        <w:t xml:space="preserve">الاتجاه إلى الدراسات </w:t>
      </w:r>
      <w:r w:rsidRPr="00F228DD">
        <w:rPr>
          <w:rFonts w:cs="Arabic11 BT" w:hint="cs"/>
          <w:b/>
          <w:bCs/>
          <w:color w:val="C00000"/>
          <w:sz w:val="32"/>
          <w:szCs w:val="32"/>
          <w:rtl/>
        </w:rPr>
        <w:t>.........</w:t>
      </w:r>
      <w:r w:rsidRPr="00F228DD">
        <w:rPr>
          <w:rFonts w:cs="Arabic11 BT"/>
          <w:b/>
          <w:bCs/>
          <w:color w:val="C00000"/>
          <w:sz w:val="32"/>
          <w:szCs w:val="32"/>
          <w:rtl/>
        </w:rPr>
        <w:t xml:space="preserve"> أدّت إلى الاتجاه إلى الدراسات العربية  </w:t>
      </w:r>
      <w:r w:rsidRPr="00F228DD">
        <w:rPr>
          <w:rFonts w:cs="Arabic11 BT" w:hint="cs"/>
          <w:b/>
          <w:bCs/>
          <w:color w:val="C00000"/>
          <w:sz w:val="32"/>
          <w:szCs w:val="32"/>
          <w:rtl/>
        </w:rPr>
        <w:t>:</w:t>
      </w:r>
    </w:p>
    <w:p w:rsidR="00E42B7E" w:rsidRPr="00F228DD" w:rsidRDefault="000A2958" w:rsidP="00E42B7E">
      <w:pPr>
        <w:pStyle w:val="a3"/>
        <w:numPr>
          <w:ilvl w:val="0"/>
          <w:numId w:val="2"/>
        </w:numPr>
        <w:rPr>
          <w:rFonts w:cs="Arabic11 BT"/>
          <w:b/>
          <w:bCs/>
          <w:sz w:val="32"/>
          <w:szCs w:val="32"/>
        </w:rPr>
      </w:pPr>
      <w:r w:rsidRPr="00F228DD">
        <w:rPr>
          <w:rFonts w:cs="Arabic11 BT" w:hint="cs"/>
          <w:b/>
          <w:bCs/>
          <w:sz w:val="32"/>
          <w:szCs w:val="32"/>
          <w:rtl/>
        </w:rPr>
        <w:t xml:space="preserve">الفرنسية </w:t>
      </w:r>
    </w:p>
    <w:p w:rsidR="000A2958" w:rsidRPr="00F228DD" w:rsidRDefault="000A2958" w:rsidP="00E42B7E">
      <w:pPr>
        <w:pStyle w:val="a3"/>
        <w:numPr>
          <w:ilvl w:val="0"/>
          <w:numId w:val="2"/>
        </w:numPr>
        <w:rPr>
          <w:rFonts w:cs="Arabic11 BT"/>
          <w:b/>
          <w:bCs/>
          <w:sz w:val="32"/>
          <w:szCs w:val="32"/>
        </w:rPr>
      </w:pPr>
      <w:r w:rsidRPr="00F228DD">
        <w:rPr>
          <w:rFonts w:cs="Arabic11 BT" w:hint="cs"/>
          <w:b/>
          <w:bCs/>
          <w:sz w:val="32"/>
          <w:szCs w:val="32"/>
          <w:rtl/>
        </w:rPr>
        <w:t xml:space="preserve">اللاتينية </w:t>
      </w:r>
    </w:p>
    <w:p w:rsidR="000A2958" w:rsidRPr="00F228DD" w:rsidRDefault="000A2958"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العبرانية </w:t>
      </w:r>
    </w:p>
    <w:p w:rsidR="000A2958" w:rsidRPr="00F228DD" w:rsidRDefault="000A2958" w:rsidP="00E42B7E">
      <w:pPr>
        <w:pStyle w:val="a3"/>
        <w:numPr>
          <w:ilvl w:val="0"/>
          <w:numId w:val="2"/>
        </w:numPr>
        <w:rPr>
          <w:rFonts w:cs="Arabic11 BT"/>
          <w:b/>
          <w:bCs/>
          <w:sz w:val="32"/>
          <w:szCs w:val="32"/>
        </w:rPr>
      </w:pPr>
      <w:r w:rsidRPr="00F228DD">
        <w:rPr>
          <w:rFonts w:cs="Arabic11 BT" w:hint="cs"/>
          <w:b/>
          <w:bCs/>
          <w:sz w:val="32"/>
          <w:szCs w:val="32"/>
          <w:rtl/>
        </w:rPr>
        <w:t xml:space="preserve">الفارسية </w:t>
      </w:r>
    </w:p>
    <w:p w:rsidR="000A2958" w:rsidRPr="00F228DD" w:rsidRDefault="000A2958" w:rsidP="000A2958">
      <w:pPr>
        <w:pStyle w:val="a3"/>
        <w:ind w:left="1080"/>
        <w:rPr>
          <w:rFonts w:cs="Arabic11 BT"/>
          <w:b/>
          <w:bCs/>
          <w:color w:val="C00000"/>
          <w:sz w:val="32"/>
          <w:szCs w:val="32"/>
        </w:rPr>
      </w:pPr>
    </w:p>
    <w:p w:rsidR="00B4035C" w:rsidRPr="00F228DD" w:rsidRDefault="00B4035C" w:rsidP="00B4035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ظهرت </w:t>
      </w:r>
      <w:r w:rsidRPr="00F228DD">
        <w:rPr>
          <w:rFonts w:cs="Arabic11 BT"/>
          <w:b/>
          <w:bCs/>
          <w:color w:val="C00000"/>
          <w:sz w:val="32"/>
          <w:szCs w:val="32"/>
          <w:rtl/>
        </w:rPr>
        <w:t xml:space="preserve">الحاجة إلى العلوم الإسلامية تجاوباً مع الضغط الفكري الذي تتعرض له </w:t>
      </w:r>
      <w:r w:rsidRPr="00F228DD">
        <w:rPr>
          <w:rFonts w:cs="Arabic11 BT" w:hint="cs"/>
          <w:b/>
          <w:bCs/>
          <w:color w:val="C00000"/>
          <w:sz w:val="32"/>
          <w:szCs w:val="32"/>
          <w:rtl/>
        </w:rPr>
        <w:t>:</w:t>
      </w:r>
      <w:r w:rsidR="00271B2D" w:rsidRPr="00F228DD">
        <w:rPr>
          <w:rFonts w:cs="Arabic11 BT" w:hint="cs"/>
          <w:b/>
          <w:bCs/>
          <w:color w:val="C00000"/>
          <w:sz w:val="32"/>
          <w:szCs w:val="32"/>
          <w:rtl/>
        </w:rPr>
        <w:t xml:space="preserve">  (مهم)</w:t>
      </w:r>
    </w:p>
    <w:p w:rsidR="00E42B7E" w:rsidRPr="00F228DD" w:rsidRDefault="000A2958" w:rsidP="00E42B7E">
      <w:pPr>
        <w:pStyle w:val="a3"/>
        <w:numPr>
          <w:ilvl w:val="0"/>
          <w:numId w:val="2"/>
        </w:numPr>
        <w:rPr>
          <w:rFonts w:cs="Arabic11 BT"/>
          <w:b/>
          <w:bCs/>
          <w:sz w:val="32"/>
          <w:szCs w:val="32"/>
        </w:rPr>
      </w:pPr>
      <w:r w:rsidRPr="00F228DD">
        <w:rPr>
          <w:rFonts w:cs="Arabic11 BT" w:hint="cs"/>
          <w:b/>
          <w:bCs/>
          <w:sz w:val="32"/>
          <w:szCs w:val="32"/>
          <w:rtl/>
        </w:rPr>
        <w:t xml:space="preserve">الجامعات </w:t>
      </w:r>
    </w:p>
    <w:p w:rsidR="000A2958" w:rsidRPr="00F228DD" w:rsidRDefault="000A2958"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الكنيسة </w:t>
      </w:r>
    </w:p>
    <w:p w:rsidR="000A2958" w:rsidRPr="00F228DD" w:rsidRDefault="000A2958" w:rsidP="00E42B7E">
      <w:pPr>
        <w:pStyle w:val="a3"/>
        <w:numPr>
          <w:ilvl w:val="0"/>
          <w:numId w:val="2"/>
        </w:numPr>
        <w:rPr>
          <w:rFonts w:cs="Arabic11 BT"/>
          <w:b/>
          <w:bCs/>
          <w:sz w:val="32"/>
          <w:szCs w:val="32"/>
        </w:rPr>
      </w:pPr>
      <w:r w:rsidRPr="00F228DD">
        <w:rPr>
          <w:rFonts w:cs="Arabic11 BT" w:hint="cs"/>
          <w:b/>
          <w:bCs/>
          <w:sz w:val="32"/>
          <w:szCs w:val="32"/>
          <w:rtl/>
        </w:rPr>
        <w:t xml:space="preserve">الاقتصاد </w:t>
      </w:r>
    </w:p>
    <w:p w:rsidR="000A2958" w:rsidRPr="00F228DD" w:rsidRDefault="000A2958" w:rsidP="00E42B7E">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0A2958" w:rsidRPr="00F228DD" w:rsidRDefault="000A2958" w:rsidP="000A2958">
      <w:pPr>
        <w:pStyle w:val="a3"/>
        <w:ind w:left="1080"/>
        <w:rPr>
          <w:rFonts w:cs="Arabic11 BT"/>
          <w:b/>
          <w:bCs/>
          <w:color w:val="C00000"/>
          <w:sz w:val="32"/>
          <w:szCs w:val="32"/>
        </w:rPr>
      </w:pPr>
    </w:p>
    <w:p w:rsidR="00B4035C" w:rsidRPr="00F228DD" w:rsidRDefault="00271B2D" w:rsidP="00544889">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نتيجة للاستشراق </w:t>
      </w:r>
      <w:r w:rsidRPr="00F228DD">
        <w:rPr>
          <w:rFonts w:cs="Arabic11 BT"/>
          <w:b/>
          <w:bCs/>
          <w:color w:val="C00000"/>
          <w:sz w:val="32"/>
          <w:szCs w:val="32"/>
          <w:rtl/>
        </w:rPr>
        <w:t xml:space="preserve">اضطرت الكنيسة إلى إعادة النظر في شروح </w:t>
      </w:r>
      <w:r w:rsidR="00544889" w:rsidRPr="00F228DD">
        <w:rPr>
          <w:rFonts w:cs="Arabic11 BT" w:hint="cs"/>
          <w:b/>
          <w:bCs/>
          <w:color w:val="C00000"/>
          <w:sz w:val="32"/>
          <w:szCs w:val="32"/>
          <w:rtl/>
        </w:rPr>
        <w:t>.......</w:t>
      </w:r>
      <w:r w:rsidRPr="00F228DD">
        <w:rPr>
          <w:rFonts w:cs="Arabic11 BT"/>
          <w:b/>
          <w:bCs/>
          <w:color w:val="C00000"/>
          <w:sz w:val="32"/>
          <w:szCs w:val="32"/>
          <w:rtl/>
        </w:rPr>
        <w:t xml:space="preserve"> لمحاولة تفهمها على أساس التطورات العلمية الجديدة</w:t>
      </w:r>
      <w:r w:rsidRPr="00F228DD">
        <w:rPr>
          <w:rFonts w:cs="Arabic11 BT" w:hint="cs"/>
          <w:b/>
          <w:bCs/>
          <w:color w:val="C00000"/>
          <w:sz w:val="32"/>
          <w:szCs w:val="32"/>
          <w:rtl/>
        </w:rPr>
        <w:t xml:space="preserve"> :  (مهم)</w:t>
      </w:r>
    </w:p>
    <w:p w:rsidR="00E42B7E"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التوراة </w:t>
      </w:r>
    </w:p>
    <w:p w:rsidR="00544889" w:rsidRPr="00F228DD" w:rsidRDefault="00544889"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الأناجيل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القرآن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البحوث العلمية </w:t>
      </w:r>
    </w:p>
    <w:p w:rsidR="00544889" w:rsidRPr="00F228DD" w:rsidRDefault="00544889" w:rsidP="00544889">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نشط دفاع أهل الكنيسة بالكتابة لتشويه الإسلام في أوربا </w:t>
      </w:r>
      <w:r w:rsidR="00544889" w:rsidRPr="00F228DD">
        <w:rPr>
          <w:rFonts w:cs="Arabic11 BT" w:hint="cs"/>
          <w:b/>
          <w:bCs/>
          <w:color w:val="C00000"/>
          <w:sz w:val="32"/>
          <w:szCs w:val="32"/>
          <w:rtl/>
        </w:rPr>
        <w:t xml:space="preserve">في عهد </w:t>
      </w:r>
      <w:r w:rsidRPr="00F228DD">
        <w:rPr>
          <w:rFonts w:cs="Arabic11 BT" w:hint="cs"/>
          <w:b/>
          <w:bCs/>
          <w:color w:val="C00000"/>
          <w:sz w:val="32"/>
          <w:szCs w:val="32"/>
          <w:rtl/>
        </w:rPr>
        <w:t>: (مهم)</w:t>
      </w:r>
    </w:p>
    <w:p w:rsidR="00E42B7E"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الدولة الأموية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الدولة العباسية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الدولة الأموية في الأندلس </w:t>
      </w:r>
    </w:p>
    <w:p w:rsidR="00544889" w:rsidRPr="00F228DD" w:rsidRDefault="00544889" w:rsidP="00544889">
      <w:pPr>
        <w:pStyle w:val="a3"/>
        <w:numPr>
          <w:ilvl w:val="0"/>
          <w:numId w:val="2"/>
        </w:numPr>
        <w:rPr>
          <w:rFonts w:cs="Arabic11 BT"/>
          <w:b/>
          <w:bCs/>
          <w:sz w:val="32"/>
          <w:szCs w:val="32"/>
          <w:u w:val="single"/>
        </w:rPr>
      </w:pPr>
      <w:r w:rsidRPr="00F228DD">
        <w:rPr>
          <w:rFonts w:cs="Arabic11 BT"/>
          <w:b/>
          <w:bCs/>
          <w:sz w:val="32"/>
          <w:szCs w:val="32"/>
          <w:u w:val="single"/>
          <w:rtl/>
        </w:rPr>
        <w:t>الحضارة العثمانية وامتداد فتوحاتها إلى قلب أوروبا</w:t>
      </w:r>
    </w:p>
    <w:p w:rsidR="00544889" w:rsidRPr="00F228DD" w:rsidRDefault="00544889" w:rsidP="00544889">
      <w:pPr>
        <w:pStyle w:val="a3"/>
        <w:ind w:left="1080"/>
        <w:rPr>
          <w:rFonts w:cs="Arabic11 BT"/>
          <w:b/>
          <w:bCs/>
          <w:color w:val="C00000"/>
          <w:sz w:val="32"/>
          <w:szCs w:val="32"/>
        </w:rPr>
      </w:pPr>
    </w:p>
    <w:p w:rsidR="00271B2D" w:rsidRPr="00F228DD" w:rsidRDefault="00271B2D" w:rsidP="00544889">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 xml:space="preserve">حرص </w:t>
      </w:r>
      <w:r w:rsidR="00544889" w:rsidRPr="00F228DD">
        <w:rPr>
          <w:rFonts w:cs="Arabic11 BT" w:hint="cs"/>
          <w:b/>
          <w:bCs/>
          <w:color w:val="C00000"/>
          <w:sz w:val="32"/>
          <w:szCs w:val="32"/>
          <w:rtl/>
        </w:rPr>
        <w:t xml:space="preserve">رجال الكنيسة </w:t>
      </w:r>
      <w:r w:rsidRPr="00F228DD">
        <w:rPr>
          <w:rFonts w:cs="Arabic11 BT"/>
          <w:b/>
          <w:bCs/>
          <w:color w:val="C00000"/>
          <w:sz w:val="32"/>
          <w:szCs w:val="32"/>
          <w:rtl/>
        </w:rPr>
        <w:t xml:space="preserve">عن طريق الكتابة </w:t>
      </w:r>
      <w:r w:rsidR="00544889" w:rsidRPr="00F228DD">
        <w:rPr>
          <w:rFonts w:cs="Arabic11 BT" w:hint="cs"/>
          <w:b/>
          <w:bCs/>
          <w:color w:val="C00000"/>
          <w:sz w:val="32"/>
          <w:szCs w:val="32"/>
          <w:rtl/>
        </w:rPr>
        <w:t>باللغة</w:t>
      </w:r>
      <w:r w:rsidRPr="00F228DD">
        <w:rPr>
          <w:rFonts w:cs="Arabic11 BT"/>
          <w:b/>
          <w:bCs/>
          <w:color w:val="C00000"/>
          <w:sz w:val="32"/>
          <w:szCs w:val="32"/>
          <w:rtl/>
        </w:rPr>
        <w:t xml:space="preserve"> </w:t>
      </w:r>
      <w:r w:rsidR="00544889" w:rsidRPr="00F228DD">
        <w:rPr>
          <w:rFonts w:cs="Arabic11 BT" w:hint="cs"/>
          <w:b/>
          <w:bCs/>
          <w:color w:val="C00000"/>
          <w:sz w:val="32"/>
          <w:szCs w:val="32"/>
          <w:rtl/>
        </w:rPr>
        <w:t>.........</w:t>
      </w:r>
      <w:r w:rsidRPr="00F228DD">
        <w:rPr>
          <w:rFonts w:cs="Arabic11 BT"/>
          <w:b/>
          <w:bCs/>
          <w:color w:val="C00000"/>
          <w:sz w:val="32"/>
          <w:szCs w:val="32"/>
          <w:rtl/>
        </w:rPr>
        <w:t xml:space="preserve"> في أوروبا لتشويـه صورة الإسلام ووصفه بالوحشية والعداء للشعوب الأخرى</w:t>
      </w:r>
      <w:r w:rsidRPr="00F228DD">
        <w:rPr>
          <w:rFonts w:cs="Arabic11 BT" w:hint="cs"/>
          <w:b/>
          <w:bCs/>
          <w:color w:val="C00000"/>
          <w:sz w:val="32"/>
          <w:szCs w:val="32"/>
          <w:rtl/>
        </w:rPr>
        <w:t xml:space="preserve"> : (مهم )</w:t>
      </w:r>
    </w:p>
    <w:p w:rsidR="00E42B7E"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العربية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الفرنسية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الفارسية </w:t>
      </w:r>
    </w:p>
    <w:p w:rsidR="00544889" w:rsidRPr="00F228DD" w:rsidRDefault="00544889"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اللغات المحلية </w:t>
      </w:r>
    </w:p>
    <w:p w:rsidR="00544889" w:rsidRPr="00F228DD" w:rsidRDefault="00544889" w:rsidP="00544889">
      <w:pPr>
        <w:pStyle w:val="a3"/>
        <w:ind w:left="1080"/>
        <w:rPr>
          <w:rFonts w:cs="Arabic11 BT"/>
          <w:b/>
          <w:bCs/>
          <w:color w:val="C00000"/>
          <w:sz w:val="32"/>
          <w:szCs w:val="32"/>
        </w:rPr>
      </w:pPr>
    </w:p>
    <w:p w:rsidR="00B4035C" w:rsidRPr="00F228DD" w:rsidRDefault="00271B2D" w:rsidP="00271B2D">
      <w:pPr>
        <w:pStyle w:val="a3"/>
        <w:numPr>
          <w:ilvl w:val="0"/>
          <w:numId w:val="1"/>
        </w:numPr>
        <w:rPr>
          <w:rFonts w:cs="Arabic11 BT"/>
          <w:b/>
          <w:bCs/>
          <w:color w:val="C00000"/>
          <w:sz w:val="32"/>
          <w:szCs w:val="32"/>
        </w:rPr>
      </w:pPr>
      <w:r w:rsidRPr="00F228DD">
        <w:rPr>
          <w:rFonts w:cs="Arabic11 BT"/>
          <w:b/>
          <w:bCs/>
          <w:color w:val="C00000"/>
          <w:sz w:val="32"/>
          <w:szCs w:val="32"/>
          <w:rtl/>
        </w:rPr>
        <w:t>حرص رجال الكنيسة عن طريق الكتابة باللغات المحلية في أوروبا لتشويـه صورة الإسلام ووصفه بالوحشية والعداء للشعوب الأخرى</w:t>
      </w:r>
      <w:r w:rsidRPr="00F228DD">
        <w:rPr>
          <w:rFonts w:cs="Arabic11 BT" w:hint="cs"/>
          <w:b/>
          <w:bCs/>
          <w:color w:val="C00000"/>
          <w:sz w:val="32"/>
          <w:szCs w:val="32"/>
          <w:rtl/>
        </w:rPr>
        <w:t xml:space="preserve"> من أجل : </w:t>
      </w:r>
    </w:p>
    <w:p w:rsidR="00E42B7E" w:rsidRPr="00F228DD" w:rsidRDefault="00544889" w:rsidP="00544889">
      <w:pPr>
        <w:pStyle w:val="a3"/>
        <w:numPr>
          <w:ilvl w:val="0"/>
          <w:numId w:val="2"/>
        </w:numPr>
        <w:rPr>
          <w:rFonts w:cs="Arabic11 BT"/>
          <w:b/>
          <w:bCs/>
          <w:sz w:val="32"/>
          <w:szCs w:val="32"/>
        </w:rPr>
      </w:pPr>
      <w:r w:rsidRPr="00F228DD">
        <w:rPr>
          <w:rFonts w:cs="Arabic11 BT"/>
          <w:b/>
          <w:bCs/>
          <w:sz w:val="32"/>
          <w:szCs w:val="32"/>
          <w:rtl/>
        </w:rPr>
        <w:t>لا يغتر أبناء أوروبا بالحضارة الإسلامية</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الهدف الدفاعي للاستشراق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الحصول على الحقيقة العلمية </w:t>
      </w:r>
    </w:p>
    <w:p w:rsidR="00544889" w:rsidRPr="00F228DD" w:rsidRDefault="00544889" w:rsidP="00544889">
      <w:pPr>
        <w:pStyle w:val="a3"/>
        <w:numPr>
          <w:ilvl w:val="0"/>
          <w:numId w:val="2"/>
        </w:numPr>
        <w:rPr>
          <w:rFonts w:cs="Arabic11 BT"/>
          <w:b/>
          <w:bCs/>
          <w:sz w:val="32"/>
          <w:szCs w:val="32"/>
          <w:u w:val="single"/>
        </w:rPr>
      </w:pPr>
      <w:r w:rsidRPr="00F228DD">
        <w:rPr>
          <w:rFonts w:cs="Arabic11 BT" w:hint="cs"/>
          <w:b/>
          <w:bCs/>
          <w:sz w:val="32"/>
          <w:szCs w:val="32"/>
          <w:u w:val="single"/>
          <w:rtl/>
        </w:rPr>
        <w:t xml:space="preserve">1  و 2 </w:t>
      </w:r>
    </w:p>
    <w:p w:rsidR="00544889" w:rsidRPr="00F228DD" w:rsidRDefault="00544889" w:rsidP="00544889">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من أهم وسائل الاستشراق و المستشرقين :</w:t>
      </w:r>
    </w:p>
    <w:p w:rsidR="00E42B7E"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التأليف </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الجمعيات و المجلات</w:t>
      </w:r>
    </w:p>
    <w:p w:rsidR="00544889" w:rsidRPr="00F228DD" w:rsidRDefault="00544889" w:rsidP="00E42B7E">
      <w:pPr>
        <w:pStyle w:val="a3"/>
        <w:numPr>
          <w:ilvl w:val="0"/>
          <w:numId w:val="2"/>
        </w:numPr>
        <w:rPr>
          <w:rFonts w:cs="Arabic11 BT"/>
          <w:b/>
          <w:bCs/>
          <w:sz w:val="32"/>
          <w:szCs w:val="32"/>
        </w:rPr>
      </w:pPr>
      <w:r w:rsidRPr="00F228DD">
        <w:rPr>
          <w:rFonts w:cs="Arabic11 BT" w:hint="cs"/>
          <w:b/>
          <w:bCs/>
          <w:sz w:val="32"/>
          <w:szCs w:val="32"/>
          <w:rtl/>
        </w:rPr>
        <w:t xml:space="preserve">الدوائر المعرفية </w:t>
      </w:r>
    </w:p>
    <w:p w:rsidR="00544889" w:rsidRPr="00F228DD" w:rsidRDefault="00544889" w:rsidP="00E42B7E">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544889" w:rsidRPr="00F228DD" w:rsidRDefault="00544889" w:rsidP="00544889">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b/>
          <w:bCs/>
          <w:color w:val="C00000"/>
          <w:sz w:val="32"/>
          <w:szCs w:val="32"/>
          <w:rtl/>
        </w:rPr>
        <w:t>اتجه عدد كبير من المستشرقين إلى التأليف في موضوعات مختلفة عن</w:t>
      </w:r>
      <w:r w:rsidRPr="00F228DD">
        <w:rPr>
          <w:rFonts w:cs="Arabic11 BT" w:hint="cs"/>
          <w:b/>
          <w:bCs/>
          <w:color w:val="C00000"/>
          <w:sz w:val="32"/>
          <w:szCs w:val="32"/>
          <w:rtl/>
        </w:rPr>
        <w:t xml:space="preserve"> :</w:t>
      </w:r>
    </w:p>
    <w:p w:rsidR="00544889" w:rsidRPr="00F228DD" w:rsidRDefault="00544889" w:rsidP="00544889">
      <w:pPr>
        <w:pStyle w:val="a3"/>
        <w:numPr>
          <w:ilvl w:val="0"/>
          <w:numId w:val="2"/>
        </w:numPr>
        <w:rPr>
          <w:rFonts w:cs="Arabic11 BT"/>
          <w:b/>
          <w:bCs/>
          <w:sz w:val="32"/>
          <w:szCs w:val="32"/>
        </w:rPr>
      </w:pPr>
      <w:r w:rsidRPr="00F228DD">
        <w:rPr>
          <w:rFonts w:cs="Arabic11 BT"/>
          <w:b/>
          <w:bCs/>
          <w:sz w:val="32"/>
          <w:szCs w:val="32"/>
          <w:rtl/>
        </w:rPr>
        <w:t xml:space="preserve">الإسلام وعقيدته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ال</w:t>
      </w:r>
      <w:r w:rsidRPr="00F228DD">
        <w:rPr>
          <w:rFonts w:cs="Arabic11 BT"/>
          <w:b/>
          <w:bCs/>
          <w:sz w:val="32"/>
          <w:szCs w:val="32"/>
          <w:rtl/>
        </w:rPr>
        <w:t>رسول</w:t>
      </w:r>
      <w:r w:rsidRPr="00F228DD">
        <w:rPr>
          <w:rFonts w:cs="Arabic11 BT" w:hint="cs"/>
          <w:b/>
          <w:bCs/>
          <w:sz w:val="32"/>
          <w:szCs w:val="32"/>
          <w:rtl/>
        </w:rPr>
        <w:t xml:space="preserve"> </w:t>
      </w:r>
      <w:r w:rsidRPr="00F228DD">
        <w:rPr>
          <w:rFonts w:cs="Arabic11 BT"/>
          <w:b/>
          <w:bCs/>
          <w:sz w:val="32"/>
          <w:szCs w:val="32"/>
          <w:rtl/>
        </w:rPr>
        <w:t xml:space="preserve">صلى الله عليه وسلم </w:t>
      </w:r>
    </w:p>
    <w:p w:rsidR="000A2958"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ال</w:t>
      </w:r>
      <w:r w:rsidRPr="00F228DD">
        <w:rPr>
          <w:rFonts w:cs="Arabic11 BT"/>
          <w:b/>
          <w:bCs/>
          <w:sz w:val="32"/>
          <w:szCs w:val="32"/>
          <w:rtl/>
        </w:rPr>
        <w:t>قرآن والسنة النبوية</w:t>
      </w:r>
    </w:p>
    <w:p w:rsidR="00544889" w:rsidRPr="00F228DD" w:rsidRDefault="00544889" w:rsidP="00544889">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544889" w:rsidRPr="00F228DD" w:rsidRDefault="00544889" w:rsidP="00544889">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يغلب على مؤلفات المستشرقين : (مهم )</w:t>
      </w:r>
    </w:p>
    <w:p w:rsidR="000A2958" w:rsidRPr="00F228DD" w:rsidRDefault="00544889" w:rsidP="00544889">
      <w:pPr>
        <w:pStyle w:val="a3"/>
        <w:numPr>
          <w:ilvl w:val="0"/>
          <w:numId w:val="2"/>
        </w:numPr>
        <w:rPr>
          <w:rFonts w:cs="Arabic11 BT"/>
          <w:b/>
          <w:bCs/>
          <w:sz w:val="32"/>
          <w:szCs w:val="32"/>
          <w:u w:val="single"/>
        </w:rPr>
      </w:pPr>
      <w:r w:rsidRPr="00F228DD">
        <w:rPr>
          <w:rFonts w:cs="Arabic11 BT"/>
          <w:b/>
          <w:bCs/>
          <w:sz w:val="32"/>
          <w:szCs w:val="32"/>
          <w:u w:val="single"/>
          <w:rtl/>
        </w:rPr>
        <w:t>تشويه صورة الإسلام وإثارة الشبهات حوله</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الموضوعية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lastRenderedPageBreak/>
        <w:t xml:space="preserve">العلمية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التودد للمسلمين </w:t>
      </w:r>
    </w:p>
    <w:p w:rsidR="00544889" w:rsidRPr="00F228DD" w:rsidRDefault="00544889" w:rsidP="00544889">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من أشهر المستشرقين الذين سعوا في كتاباتهم إلى تشويه صورة الإسلام : (مهم)</w:t>
      </w:r>
    </w:p>
    <w:p w:rsidR="00544889" w:rsidRPr="00F228DD" w:rsidRDefault="00AA056C" w:rsidP="00AA056C">
      <w:pPr>
        <w:pStyle w:val="a3"/>
        <w:numPr>
          <w:ilvl w:val="0"/>
          <w:numId w:val="2"/>
        </w:numPr>
        <w:rPr>
          <w:rFonts w:cs="Arabic11 BT"/>
          <w:b/>
          <w:bCs/>
          <w:sz w:val="32"/>
          <w:szCs w:val="32"/>
          <w:u w:val="single"/>
        </w:rPr>
      </w:pPr>
      <w:r w:rsidRPr="00F228DD">
        <w:rPr>
          <w:rFonts w:cs="Arabic11 BT"/>
          <w:b/>
          <w:bCs/>
          <w:sz w:val="32"/>
          <w:szCs w:val="32"/>
          <w:u w:val="single"/>
          <w:rtl/>
        </w:rPr>
        <w:t>أربري</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AA056C" w:rsidRPr="00F228DD" w:rsidRDefault="00AA056C" w:rsidP="00AA056C">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b/>
          <w:bCs/>
          <w:color w:val="C00000"/>
          <w:sz w:val="32"/>
          <w:szCs w:val="32"/>
          <w:rtl/>
        </w:rPr>
        <w:t xml:space="preserve">مستشرق إنجليزي معروف بالتعصب ضد الإسلام ، ومن كتبه (الإسلام اليوم) (التصوف) (ترجمة القرآن)  </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b/>
          <w:bCs/>
          <w:sz w:val="32"/>
          <w:szCs w:val="32"/>
          <w:u w:val="single"/>
        </w:rPr>
      </w:pPr>
      <w:r w:rsidRPr="00F228DD">
        <w:rPr>
          <w:rFonts w:cs="Arabic11 BT"/>
          <w:b/>
          <w:bCs/>
          <w:sz w:val="32"/>
          <w:szCs w:val="32"/>
          <w:u w:val="single"/>
          <w:rtl/>
        </w:rPr>
        <w:t>أربري</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فينسيك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جب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b/>
          <w:bCs/>
          <w:color w:val="C00000"/>
          <w:sz w:val="32"/>
          <w:szCs w:val="32"/>
          <w:rtl/>
        </w:rPr>
        <w:t>مستشرق إنجليزي معادٍ للإسلام ، تتّسم كتبه بالعمق والخطورة ومنها (طريق الإسلام) (الاتجاهات الحديثة في الإسلام) (المذهب المحمدي)</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فينسيك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المستشرقين تتسم كتاباته </w:t>
      </w:r>
      <w:r w:rsidRPr="00F228DD">
        <w:rPr>
          <w:rFonts w:cs="Arabic11 BT" w:hint="cs"/>
          <w:b/>
          <w:bCs/>
          <w:color w:val="C00000"/>
          <w:sz w:val="32"/>
          <w:szCs w:val="32"/>
          <w:u w:val="single"/>
          <w:rtl/>
        </w:rPr>
        <w:t>بالعمق و الخطورة</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فينسيك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b/>
          <w:bCs/>
          <w:color w:val="C00000"/>
          <w:sz w:val="32"/>
          <w:szCs w:val="32"/>
        </w:rPr>
      </w:pPr>
    </w:p>
    <w:p w:rsidR="008872C0" w:rsidRPr="00F228DD" w:rsidRDefault="00271B2D" w:rsidP="00271B2D">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عدوّ لدود للإسلام يدّعي أن الرسول صلى الله عليه وسلم ألَّف القرآن من خلاصة الكتب الدينية والفلسفية التي سبقته</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جب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له كتاب ( عقيدة الإسلام )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جب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b/>
          <w:bCs/>
          <w:color w:val="C00000"/>
          <w:sz w:val="32"/>
          <w:szCs w:val="32"/>
        </w:rPr>
      </w:pPr>
    </w:p>
    <w:p w:rsidR="00271B2D" w:rsidRPr="00F228DD" w:rsidRDefault="00271B2D"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من أهم الجمعيات التي أنشئت في أوربا من أجل خدمة الاستشراق :</w:t>
      </w:r>
    </w:p>
    <w:p w:rsidR="00544889" w:rsidRPr="00F228DD" w:rsidRDefault="00AA056C" w:rsidP="00AA056C">
      <w:pPr>
        <w:pStyle w:val="a3"/>
        <w:numPr>
          <w:ilvl w:val="0"/>
          <w:numId w:val="2"/>
        </w:numPr>
        <w:rPr>
          <w:rFonts w:cs="Arabic11 BT"/>
          <w:b/>
          <w:bCs/>
          <w:sz w:val="32"/>
          <w:szCs w:val="32"/>
        </w:rPr>
      </w:pPr>
      <w:r w:rsidRPr="00F228DD">
        <w:rPr>
          <w:rFonts w:cs="Arabic11 BT"/>
          <w:b/>
          <w:bCs/>
          <w:sz w:val="32"/>
          <w:szCs w:val="32"/>
          <w:rtl/>
        </w:rPr>
        <w:t>جمعية المستشرقين</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الجمعية الآسيوية الملكية</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الجمعية الشرقية الأمريكية</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AA056C" w:rsidRPr="00F228DD" w:rsidRDefault="00AA056C" w:rsidP="00AA056C">
      <w:pPr>
        <w:pStyle w:val="a3"/>
        <w:ind w:left="1080"/>
        <w:rPr>
          <w:rFonts w:cs="Arabic11 BT"/>
          <w:b/>
          <w:bCs/>
          <w:sz w:val="32"/>
          <w:szCs w:val="32"/>
        </w:rPr>
      </w:pPr>
    </w:p>
    <w:p w:rsidR="00271B2D"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مجلة استشراقية تصدر في ولاية أوهايو بأمريكا :</w:t>
      </w:r>
    </w:p>
    <w:p w:rsidR="00544889" w:rsidRPr="00F228DD" w:rsidRDefault="00AA056C" w:rsidP="00544889">
      <w:pPr>
        <w:pStyle w:val="a3"/>
        <w:numPr>
          <w:ilvl w:val="0"/>
          <w:numId w:val="2"/>
        </w:numPr>
        <w:rPr>
          <w:rFonts w:cs="Arabic11 BT"/>
          <w:b/>
          <w:bCs/>
          <w:sz w:val="32"/>
          <w:szCs w:val="32"/>
        </w:rPr>
      </w:pPr>
      <w:r w:rsidRPr="00F228DD">
        <w:rPr>
          <w:rFonts w:cs="Arabic11 BT" w:hint="cs"/>
          <w:b/>
          <w:bCs/>
          <w:sz w:val="32"/>
          <w:szCs w:val="32"/>
          <w:rtl/>
        </w:rPr>
        <w:t xml:space="preserve">المجلة الآسيوية </w:t>
      </w:r>
    </w:p>
    <w:p w:rsidR="00AA056C" w:rsidRPr="00F228DD" w:rsidRDefault="00AA056C" w:rsidP="00544889">
      <w:pPr>
        <w:pStyle w:val="a3"/>
        <w:numPr>
          <w:ilvl w:val="0"/>
          <w:numId w:val="2"/>
        </w:numPr>
        <w:rPr>
          <w:rFonts w:cs="Arabic11 BT"/>
          <w:b/>
          <w:bCs/>
          <w:sz w:val="32"/>
          <w:szCs w:val="32"/>
          <w:u w:val="single"/>
        </w:rPr>
      </w:pPr>
      <w:r w:rsidRPr="00F228DD">
        <w:rPr>
          <w:rFonts w:cs="Arabic11 BT" w:hint="cs"/>
          <w:b/>
          <w:bCs/>
          <w:sz w:val="32"/>
          <w:szCs w:val="32"/>
          <w:u w:val="single"/>
          <w:rtl/>
        </w:rPr>
        <w:t xml:space="preserve">مجلة الدراسات الشرقية </w:t>
      </w:r>
    </w:p>
    <w:p w:rsidR="00AA056C" w:rsidRPr="00F228DD" w:rsidRDefault="00AA056C" w:rsidP="00544889">
      <w:pPr>
        <w:pStyle w:val="a3"/>
        <w:numPr>
          <w:ilvl w:val="0"/>
          <w:numId w:val="2"/>
        </w:numPr>
        <w:rPr>
          <w:rFonts w:cs="Arabic11 BT"/>
          <w:b/>
          <w:bCs/>
          <w:sz w:val="32"/>
          <w:szCs w:val="32"/>
        </w:rPr>
      </w:pPr>
      <w:r w:rsidRPr="00F228DD">
        <w:rPr>
          <w:rFonts w:cs="Arabic11 BT" w:hint="cs"/>
          <w:b/>
          <w:bCs/>
          <w:sz w:val="32"/>
          <w:szCs w:val="32"/>
          <w:rtl/>
        </w:rPr>
        <w:t xml:space="preserve">مجلة شئون الشرق الأوسط </w:t>
      </w:r>
    </w:p>
    <w:p w:rsidR="00AA056C" w:rsidRPr="00F228DD" w:rsidRDefault="00AA056C" w:rsidP="00544889">
      <w:pPr>
        <w:pStyle w:val="a3"/>
        <w:numPr>
          <w:ilvl w:val="0"/>
          <w:numId w:val="2"/>
        </w:numPr>
        <w:rPr>
          <w:rFonts w:cs="Arabic11 BT"/>
          <w:b/>
          <w:bCs/>
          <w:sz w:val="32"/>
          <w:szCs w:val="32"/>
        </w:rPr>
      </w:pPr>
      <w:r w:rsidRPr="00F228DD">
        <w:rPr>
          <w:rFonts w:cs="Arabic11 BT" w:hint="cs"/>
          <w:b/>
          <w:bCs/>
          <w:sz w:val="32"/>
          <w:szCs w:val="32"/>
          <w:rtl/>
        </w:rPr>
        <w:t xml:space="preserve">مجلة الاستشراق </w:t>
      </w:r>
    </w:p>
    <w:p w:rsidR="00AA056C" w:rsidRPr="00F228DD" w:rsidRDefault="00AA056C" w:rsidP="00AA056C">
      <w:pPr>
        <w:pStyle w:val="a3"/>
        <w:ind w:left="1080"/>
        <w:rPr>
          <w:rFonts w:cs="Arabic11 BT"/>
          <w:b/>
          <w:bCs/>
          <w:color w:val="C00000"/>
          <w:sz w:val="32"/>
          <w:szCs w:val="32"/>
        </w:rPr>
      </w:pPr>
    </w:p>
    <w:p w:rsidR="00CD6F55" w:rsidRPr="00F228DD" w:rsidRDefault="00CD6F55"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أنشئت جمعية .......في فرنسا :</w:t>
      </w:r>
    </w:p>
    <w:p w:rsidR="00AA056C" w:rsidRPr="00F228DD" w:rsidRDefault="00AA056C" w:rsidP="00AA056C">
      <w:pPr>
        <w:pStyle w:val="a3"/>
        <w:numPr>
          <w:ilvl w:val="0"/>
          <w:numId w:val="2"/>
        </w:numPr>
        <w:rPr>
          <w:rFonts w:cs="Arabic11 BT"/>
          <w:b/>
          <w:bCs/>
          <w:sz w:val="32"/>
          <w:szCs w:val="32"/>
          <w:u w:val="single"/>
        </w:rPr>
      </w:pPr>
      <w:r w:rsidRPr="00F228DD">
        <w:rPr>
          <w:rFonts w:cs="Arabic11 BT"/>
          <w:b/>
          <w:bCs/>
          <w:sz w:val="32"/>
          <w:szCs w:val="32"/>
          <w:u w:val="single"/>
          <w:rtl/>
        </w:rPr>
        <w:t>جمعية المستشرقين</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الجمعية الآسيوية الملكية</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الجمعية الشرقية الأمريكية</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AA056C" w:rsidRPr="00F228DD" w:rsidRDefault="00AA056C" w:rsidP="00AA056C">
      <w:pPr>
        <w:pStyle w:val="a3"/>
        <w:ind w:left="1080"/>
        <w:rPr>
          <w:rFonts w:cs="Arabic11 BT"/>
          <w:b/>
          <w:bCs/>
          <w:sz w:val="32"/>
          <w:szCs w:val="32"/>
        </w:rPr>
      </w:pPr>
    </w:p>
    <w:p w:rsidR="00544889" w:rsidRPr="00F228DD" w:rsidRDefault="00544889" w:rsidP="00AA056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أنشئت جمعية .......في بريطانيا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جمعية المستشرقين</w:t>
      </w:r>
    </w:p>
    <w:p w:rsidR="00AA056C" w:rsidRPr="00F228DD" w:rsidRDefault="00AA056C" w:rsidP="00AA056C">
      <w:pPr>
        <w:pStyle w:val="a3"/>
        <w:numPr>
          <w:ilvl w:val="0"/>
          <w:numId w:val="2"/>
        </w:numPr>
        <w:rPr>
          <w:rFonts w:cs="Arabic11 BT"/>
          <w:b/>
          <w:bCs/>
          <w:sz w:val="32"/>
          <w:szCs w:val="32"/>
          <w:u w:val="single"/>
        </w:rPr>
      </w:pPr>
      <w:r w:rsidRPr="00F228DD">
        <w:rPr>
          <w:rFonts w:cs="Arabic11 BT"/>
          <w:b/>
          <w:bCs/>
          <w:sz w:val="32"/>
          <w:szCs w:val="32"/>
          <w:u w:val="single"/>
          <w:rtl/>
        </w:rPr>
        <w:t>الجمعية الآسيوية الملكية</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الجمعية الشرقية الأمريكية</w:t>
      </w:r>
    </w:p>
    <w:p w:rsidR="00544889"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AA056C" w:rsidRPr="00F228DD" w:rsidRDefault="00AA056C" w:rsidP="00AA056C">
      <w:pPr>
        <w:pStyle w:val="a3"/>
        <w:rPr>
          <w:rFonts w:cs="Arabic11 BT"/>
          <w:b/>
          <w:bCs/>
          <w:sz w:val="32"/>
          <w:szCs w:val="32"/>
          <w:u w:val="single"/>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أنشئت جمعية .......في أمريكا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جمعية المستشرقين</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الجمعية الآسيوية الملكية</w:t>
      </w:r>
    </w:p>
    <w:p w:rsidR="00AA056C" w:rsidRPr="00F228DD" w:rsidRDefault="00AA056C" w:rsidP="00AA056C">
      <w:pPr>
        <w:pStyle w:val="a3"/>
        <w:numPr>
          <w:ilvl w:val="0"/>
          <w:numId w:val="2"/>
        </w:numPr>
        <w:rPr>
          <w:rFonts w:cs="Arabic11 BT"/>
          <w:b/>
          <w:bCs/>
          <w:sz w:val="32"/>
          <w:szCs w:val="32"/>
          <w:u w:val="single"/>
        </w:rPr>
      </w:pPr>
      <w:r w:rsidRPr="00F228DD">
        <w:rPr>
          <w:rFonts w:cs="Arabic11 BT"/>
          <w:b/>
          <w:bCs/>
          <w:sz w:val="32"/>
          <w:szCs w:val="32"/>
          <w:u w:val="single"/>
          <w:rtl/>
        </w:rPr>
        <w:t>الجمعية الشرقية الأمريكية</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544889" w:rsidRPr="00F228DD" w:rsidRDefault="00544889" w:rsidP="00AA056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مجلة استشراقية ذات طابع سياسي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المجلة الآسيوية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مجلة الدراسات الشرقية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مجلة شئون الشرق الأوسط </w:t>
      </w:r>
    </w:p>
    <w:p w:rsidR="00544889" w:rsidRPr="00F228DD" w:rsidRDefault="00AA056C" w:rsidP="00AA056C">
      <w:pPr>
        <w:pStyle w:val="a3"/>
        <w:numPr>
          <w:ilvl w:val="0"/>
          <w:numId w:val="2"/>
        </w:numPr>
        <w:rPr>
          <w:rFonts w:cs="Arabic11 BT"/>
          <w:b/>
          <w:bCs/>
          <w:color w:val="C00000"/>
          <w:sz w:val="32"/>
          <w:szCs w:val="32"/>
        </w:rPr>
      </w:pPr>
      <w:r w:rsidRPr="00F228DD">
        <w:rPr>
          <w:rFonts w:cs="Arabic11 BT" w:hint="cs"/>
          <w:b/>
          <w:bCs/>
          <w:sz w:val="32"/>
          <w:szCs w:val="32"/>
          <w:rtl/>
        </w:rPr>
        <w:t>مجلة الاستشراق</w:t>
      </w:r>
    </w:p>
    <w:p w:rsidR="00AA056C" w:rsidRPr="00F228DD" w:rsidRDefault="00AA056C" w:rsidP="00AA056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b/>
          <w:bCs/>
          <w:color w:val="C00000"/>
          <w:sz w:val="32"/>
          <w:szCs w:val="32"/>
          <w:rtl/>
        </w:rPr>
        <w:t>في أمريكا  نشأت (الجمعية الشرقية الأمريكية) وصدرت عدة مجلات منها:</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المجلة الآسيوية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مجلة الدراسات الشرقية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مجلة شئون الشرق الأوسط </w:t>
      </w:r>
    </w:p>
    <w:p w:rsidR="00544889" w:rsidRPr="00F228DD" w:rsidRDefault="00AA056C" w:rsidP="00AA056C">
      <w:pPr>
        <w:pStyle w:val="a3"/>
        <w:numPr>
          <w:ilvl w:val="0"/>
          <w:numId w:val="2"/>
        </w:numPr>
        <w:rPr>
          <w:rFonts w:cs="Arabic11 BT"/>
          <w:b/>
          <w:bCs/>
          <w:color w:val="C00000"/>
          <w:sz w:val="32"/>
          <w:szCs w:val="32"/>
        </w:rPr>
      </w:pPr>
      <w:r w:rsidRPr="00F228DD">
        <w:rPr>
          <w:rFonts w:cs="Arabic11 BT" w:hint="cs"/>
          <w:b/>
          <w:bCs/>
          <w:sz w:val="32"/>
          <w:szCs w:val="32"/>
          <w:rtl/>
        </w:rPr>
        <w:t xml:space="preserve">مجلة الاستشراق </w:t>
      </w:r>
    </w:p>
    <w:p w:rsidR="00AA056C" w:rsidRPr="00F228DD" w:rsidRDefault="00AA056C" w:rsidP="00AA056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أصدرت</w:t>
      </w:r>
      <w:r w:rsidR="00544889" w:rsidRPr="00F228DD">
        <w:rPr>
          <w:rFonts w:cs="Arabic11 BT" w:hint="cs"/>
          <w:b/>
          <w:bCs/>
          <w:color w:val="C00000"/>
          <w:sz w:val="32"/>
          <w:szCs w:val="32"/>
          <w:rtl/>
        </w:rPr>
        <w:t xml:space="preserve"> جمعية </w:t>
      </w:r>
      <w:r w:rsidR="00AA056C" w:rsidRPr="00F228DD">
        <w:rPr>
          <w:rFonts w:cs="Arabic11 BT" w:hint="cs"/>
          <w:b/>
          <w:bCs/>
          <w:color w:val="C00000"/>
          <w:sz w:val="32"/>
          <w:szCs w:val="32"/>
          <w:rtl/>
        </w:rPr>
        <w:t>ا</w:t>
      </w:r>
      <w:r w:rsidR="00544889" w:rsidRPr="00F228DD">
        <w:rPr>
          <w:rFonts w:cs="Arabic11 BT" w:hint="cs"/>
          <w:b/>
          <w:bCs/>
          <w:color w:val="C00000"/>
          <w:sz w:val="32"/>
          <w:szCs w:val="32"/>
          <w:rtl/>
        </w:rPr>
        <w:t>لمستشرقين في فرنسا مجلة :</w:t>
      </w:r>
    </w:p>
    <w:p w:rsidR="00AA056C" w:rsidRPr="00F228DD" w:rsidRDefault="00AA056C" w:rsidP="00AA056C">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المجلة الآسيوية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مجلة الدراسات الشرقية </w:t>
      </w:r>
    </w:p>
    <w:p w:rsidR="00AA056C" w:rsidRPr="00F228DD" w:rsidRDefault="00AA056C" w:rsidP="00AA056C">
      <w:pPr>
        <w:pStyle w:val="a3"/>
        <w:numPr>
          <w:ilvl w:val="0"/>
          <w:numId w:val="2"/>
        </w:numPr>
        <w:rPr>
          <w:rFonts w:cs="Arabic11 BT"/>
          <w:b/>
          <w:bCs/>
          <w:sz w:val="32"/>
          <w:szCs w:val="32"/>
        </w:rPr>
      </w:pPr>
      <w:r w:rsidRPr="00F228DD">
        <w:rPr>
          <w:rFonts w:cs="Arabic11 BT" w:hint="cs"/>
          <w:b/>
          <w:bCs/>
          <w:sz w:val="32"/>
          <w:szCs w:val="32"/>
          <w:rtl/>
        </w:rPr>
        <w:t xml:space="preserve">مجلة شئون الشرق الأوسط </w:t>
      </w:r>
    </w:p>
    <w:p w:rsidR="00544889" w:rsidRPr="00F228DD" w:rsidRDefault="00AA056C" w:rsidP="00AA056C">
      <w:pPr>
        <w:pStyle w:val="a3"/>
        <w:numPr>
          <w:ilvl w:val="0"/>
          <w:numId w:val="2"/>
        </w:numPr>
        <w:rPr>
          <w:rFonts w:cs="Arabic11 BT"/>
          <w:b/>
          <w:bCs/>
          <w:color w:val="C00000"/>
          <w:sz w:val="32"/>
          <w:szCs w:val="32"/>
        </w:rPr>
      </w:pPr>
      <w:r w:rsidRPr="00F228DD">
        <w:rPr>
          <w:rFonts w:cs="Arabic11 BT" w:hint="cs"/>
          <w:b/>
          <w:bCs/>
          <w:sz w:val="32"/>
          <w:szCs w:val="32"/>
          <w:rtl/>
        </w:rPr>
        <w:t xml:space="preserve">مجلة الاستشراق </w:t>
      </w:r>
    </w:p>
    <w:p w:rsidR="00AA056C" w:rsidRPr="00F228DD" w:rsidRDefault="00AA056C" w:rsidP="00AA056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موسوعة  تعتمد على الخلط والتحريف والعداوة السافرة لفكر الإسلام</w:t>
      </w:r>
      <w:r w:rsidRPr="00F228DD">
        <w:rPr>
          <w:rFonts w:cs="Arabic11 BT" w:hint="cs"/>
          <w:b/>
          <w:bCs/>
          <w:color w:val="C00000"/>
          <w:sz w:val="32"/>
          <w:szCs w:val="32"/>
          <w:rtl/>
        </w:rPr>
        <w:t xml:space="preserve"> :</w:t>
      </w:r>
    </w:p>
    <w:p w:rsidR="00544889" w:rsidRPr="00F228DD" w:rsidRDefault="00AA056C" w:rsidP="00AA056C">
      <w:pPr>
        <w:pStyle w:val="a3"/>
        <w:numPr>
          <w:ilvl w:val="0"/>
          <w:numId w:val="2"/>
        </w:numPr>
        <w:rPr>
          <w:rFonts w:cs="Arabic11 BT"/>
          <w:b/>
          <w:bCs/>
          <w:sz w:val="32"/>
          <w:szCs w:val="32"/>
          <w:u w:val="single"/>
        </w:rPr>
      </w:pPr>
      <w:r w:rsidRPr="00F228DD">
        <w:rPr>
          <w:rFonts w:cs="Arabic11 BT"/>
          <w:b/>
          <w:bCs/>
          <w:sz w:val="32"/>
          <w:szCs w:val="32"/>
          <w:u w:val="single"/>
          <w:rtl/>
        </w:rPr>
        <w:t>دائرة المعارف الإسلامية</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الشرقية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الأمريكية </w:t>
      </w:r>
    </w:p>
    <w:p w:rsidR="00AA056C" w:rsidRPr="00F228DD" w:rsidRDefault="00AA056C" w:rsidP="00AA056C">
      <w:pPr>
        <w:pStyle w:val="a3"/>
        <w:numPr>
          <w:ilvl w:val="0"/>
          <w:numId w:val="2"/>
        </w:numPr>
        <w:rPr>
          <w:rFonts w:cs="Arabic11 BT"/>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الإنجليزية </w:t>
      </w:r>
    </w:p>
    <w:p w:rsidR="00AA056C" w:rsidRPr="00F228DD" w:rsidRDefault="00AA056C" w:rsidP="00AA056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(دائرة المعارف الإسلامية ) تصدر باللغة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العربية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الفارسية </w:t>
      </w:r>
    </w:p>
    <w:p w:rsidR="00544889" w:rsidRPr="00F228DD" w:rsidRDefault="00544889" w:rsidP="00544889">
      <w:pPr>
        <w:pStyle w:val="a3"/>
        <w:numPr>
          <w:ilvl w:val="0"/>
          <w:numId w:val="2"/>
        </w:numPr>
        <w:rPr>
          <w:rFonts w:cs="Arabic11 BT"/>
          <w:b/>
          <w:bCs/>
          <w:sz w:val="32"/>
          <w:szCs w:val="32"/>
        </w:rPr>
      </w:pPr>
      <w:r w:rsidRPr="00F228DD">
        <w:rPr>
          <w:rFonts w:cs="Arabic11 BT" w:hint="cs"/>
          <w:b/>
          <w:bCs/>
          <w:sz w:val="32"/>
          <w:szCs w:val="32"/>
          <w:rtl/>
        </w:rPr>
        <w:t xml:space="preserve">الإنجليزية </w:t>
      </w:r>
    </w:p>
    <w:p w:rsidR="00544889" w:rsidRPr="00F228DD" w:rsidRDefault="00AA056C" w:rsidP="00544889">
      <w:pPr>
        <w:pStyle w:val="a3"/>
        <w:numPr>
          <w:ilvl w:val="0"/>
          <w:numId w:val="2"/>
        </w:numPr>
        <w:rPr>
          <w:rFonts w:cs="Arabic11 BT"/>
          <w:b/>
          <w:bCs/>
          <w:sz w:val="32"/>
          <w:szCs w:val="32"/>
          <w:u w:val="single"/>
        </w:rPr>
      </w:pPr>
      <w:r w:rsidRPr="00F228DD">
        <w:rPr>
          <w:rFonts w:cs="Arabic11 BT" w:hint="cs"/>
          <w:b/>
          <w:bCs/>
          <w:sz w:val="32"/>
          <w:szCs w:val="32"/>
          <w:u w:val="single"/>
          <w:rtl/>
        </w:rPr>
        <w:t xml:space="preserve">بعدة لغات </w:t>
      </w:r>
    </w:p>
    <w:p w:rsidR="00544889" w:rsidRPr="00F228DD" w:rsidRDefault="00544889" w:rsidP="00544889">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حاول المستشرقون الدخول في المجامع العربية مثل :</w:t>
      </w:r>
    </w:p>
    <w:p w:rsidR="00374A9C" w:rsidRPr="00F228DD" w:rsidRDefault="00374A9C" w:rsidP="00AA056C">
      <w:pPr>
        <w:pStyle w:val="a3"/>
        <w:numPr>
          <w:ilvl w:val="0"/>
          <w:numId w:val="2"/>
        </w:numPr>
        <w:rPr>
          <w:rFonts w:cs="Arabic11 BT"/>
          <w:b/>
          <w:bCs/>
          <w:sz w:val="32"/>
          <w:szCs w:val="32"/>
        </w:rPr>
      </w:pPr>
      <w:r w:rsidRPr="00F228DD">
        <w:rPr>
          <w:rFonts w:cs="Arabic11 BT"/>
          <w:b/>
          <w:bCs/>
          <w:sz w:val="32"/>
          <w:szCs w:val="32"/>
          <w:rtl/>
        </w:rPr>
        <w:t xml:space="preserve">مجمع اللغة العربية بالقاهرة </w:t>
      </w:r>
    </w:p>
    <w:p w:rsidR="00544889" w:rsidRPr="00F228DD" w:rsidRDefault="00374A9C" w:rsidP="00AA056C">
      <w:pPr>
        <w:pStyle w:val="a3"/>
        <w:numPr>
          <w:ilvl w:val="0"/>
          <w:numId w:val="2"/>
        </w:numPr>
        <w:rPr>
          <w:rFonts w:cs="Arabic11 BT"/>
          <w:b/>
          <w:bCs/>
          <w:sz w:val="32"/>
          <w:szCs w:val="32"/>
        </w:rPr>
      </w:pPr>
      <w:r w:rsidRPr="00F228DD">
        <w:rPr>
          <w:rFonts w:cs="Arabic11 BT" w:hint="cs"/>
          <w:b/>
          <w:bCs/>
          <w:sz w:val="32"/>
          <w:szCs w:val="32"/>
          <w:rtl/>
        </w:rPr>
        <w:t xml:space="preserve">مجمع اللغة العربية </w:t>
      </w:r>
      <w:r w:rsidR="00AA056C" w:rsidRPr="00F228DD">
        <w:rPr>
          <w:rFonts w:cs="Arabic11 BT"/>
          <w:b/>
          <w:bCs/>
          <w:sz w:val="32"/>
          <w:szCs w:val="32"/>
          <w:rtl/>
        </w:rPr>
        <w:t>في دمشق</w:t>
      </w:r>
    </w:p>
    <w:p w:rsidR="00374A9C" w:rsidRPr="00F228DD" w:rsidRDefault="00374A9C" w:rsidP="00AA056C">
      <w:pPr>
        <w:pStyle w:val="a3"/>
        <w:numPr>
          <w:ilvl w:val="0"/>
          <w:numId w:val="2"/>
        </w:numPr>
        <w:rPr>
          <w:rFonts w:cs="Arabic11 BT"/>
          <w:b/>
          <w:bCs/>
          <w:sz w:val="32"/>
          <w:szCs w:val="32"/>
        </w:rPr>
      </w:pPr>
      <w:r w:rsidRPr="00F228DD">
        <w:rPr>
          <w:rFonts w:cs="Arabic11 BT" w:hint="cs"/>
          <w:b/>
          <w:bCs/>
          <w:sz w:val="32"/>
          <w:szCs w:val="32"/>
          <w:rtl/>
        </w:rPr>
        <w:t xml:space="preserve">مجمع اللغة العربية في لاهور </w:t>
      </w:r>
    </w:p>
    <w:p w:rsidR="00374A9C" w:rsidRPr="00F228DD" w:rsidRDefault="00374A9C" w:rsidP="00AA056C">
      <w:pPr>
        <w:pStyle w:val="a3"/>
        <w:numPr>
          <w:ilvl w:val="0"/>
          <w:numId w:val="2"/>
        </w:numPr>
        <w:rPr>
          <w:rFonts w:cs="Arabic11 BT"/>
          <w:b/>
          <w:bCs/>
          <w:sz w:val="32"/>
          <w:szCs w:val="32"/>
          <w:u w:val="single"/>
        </w:rPr>
      </w:pPr>
      <w:r w:rsidRPr="00F228DD">
        <w:rPr>
          <w:rFonts w:cs="Arabic11 BT" w:hint="cs"/>
          <w:b/>
          <w:bCs/>
          <w:sz w:val="32"/>
          <w:szCs w:val="32"/>
          <w:u w:val="single"/>
          <w:rtl/>
        </w:rPr>
        <w:t>1و 2</w:t>
      </w:r>
    </w:p>
    <w:p w:rsidR="00374A9C" w:rsidRPr="00F228DD" w:rsidRDefault="00374A9C" w:rsidP="00374A9C">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hint="cs"/>
          <w:b/>
          <w:bCs/>
          <w:color w:val="C00000"/>
          <w:sz w:val="32"/>
          <w:szCs w:val="32"/>
          <w:rtl/>
        </w:rPr>
        <w:t>من آثار الاستشراق على المسلمين :</w:t>
      </w:r>
    </w:p>
    <w:p w:rsidR="00544889" w:rsidRPr="00F228DD" w:rsidRDefault="00290B40" w:rsidP="00290B40">
      <w:pPr>
        <w:pStyle w:val="a3"/>
        <w:numPr>
          <w:ilvl w:val="0"/>
          <w:numId w:val="2"/>
        </w:numPr>
        <w:rPr>
          <w:rFonts w:cs="Arabic11 BT"/>
          <w:b/>
          <w:bCs/>
          <w:sz w:val="32"/>
          <w:szCs w:val="32"/>
        </w:rPr>
      </w:pPr>
      <w:r w:rsidRPr="00F228DD">
        <w:rPr>
          <w:rFonts w:cs="Arabic11 BT"/>
          <w:b/>
          <w:bCs/>
          <w:sz w:val="32"/>
          <w:szCs w:val="32"/>
          <w:rtl/>
        </w:rPr>
        <w:t>إضعاف عقيدة المسلمين</w:t>
      </w:r>
    </w:p>
    <w:p w:rsidR="00290B40" w:rsidRPr="00F228DD" w:rsidRDefault="00290B40" w:rsidP="00290B40">
      <w:pPr>
        <w:pStyle w:val="a3"/>
        <w:numPr>
          <w:ilvl w:val="0"/>
          <w:numId w:val="2"/>
        </w:numPr>
        <w:rPr>
          <w:rFonts w:cs="Arabic11 BT"/>
          <w:b/>
          <w:bCs/>
          <w:sz w:val="32"/>
          <w:szCs w:val="32"/>
        </w:rPr>
      </w:pPr>
      <w:r w:rsidRPr="00F228DD">
        <w:rPr>
          <w:rFonts w:cs="Arabic11 BT" w:hint="cs"/>
          <w:b/>
          <w:bCs/>
          <w:sz w:val="32"/>
          <w:szCs w:val="32"/>
          <w:rtl/>
        </w:rPr>
        <w:t xml:space="preserve">تشويه صورة الإسلام </w:t>
      </w:r>
    </w:p>
    <w:p w:rsidR="00290B40" w:rsidRPr="00F228DD" w:rsidRDefault="00290B40" w:rsidP="00290B40">
      <w:pPr>
        <w:pStyle w:val="a3"/>
        <w:numPr>
          <w:ilvl w:val="0"/>
          <w:numId w:val="2"/>
        </w:numPr>
        <w:rPr>
          <w:rFonts w:cs="Arabic11 BT"/>
          <w:b/>
          <w:bCs/>
          <w:sz w:val="32"/>
          <w:szCs w:val="32"/>
        </w:rPr>
      </w:pPr>
      <w:r w:rsidRPr="00F228DD">
        <w:rPr>
          <w:rFonts w:cs="Arabic11 BT"/>
          <w:b/>
          <w:bCs/>
          <w:sz w:val="32"/>
          <w:szCs w:val="32"/>
          <w:rtl/>
        </w:rPr>
        <w:t>إشعار</w:t>
      </w:r>
      <w:r w:rsidRPr="00F228DD">
        <w:rPr>
          <w:rFonts w:cs="Arabic11 BT" w:hint="cs"/>
          <w:b/>
          <w:bCs/>
          <w:sz w:val="32"/>
          <w:szCs w:val="32"/>
          <w:rtl/>
        </w:rPr>
        <w:t xml:space="preserve"> المسلمين</w:t>
      </w:r>
      <w:r w:rsidRPr="00F228DD">
        <w:rPr>
          <w:rFonts w:cs="Arabic11 BT"/>
          <w:b/>
          <w:bCs/>
          <w:sz w:val="32"/>
          <w:szCs w:val="32"/>
          <w:rtl/>
        </w:rPr>
        <w:t xml:space="preserve"> بتناقض دينهم وقصوره في مواجهة الجديد والمتطور</w:t>
      </w:r>
    </w:p>
    <w:p w:rsidR="00290B40" w:rsidRPr="00F228DD" w:rsidRDefault="00290B40" w:rsidP="00290B40">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90B40" w:rsidRPr="00F228DD" w:rsidRDefault="00290B40" w:rsidP="00290B40">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b/>
          <w:bCs/>
          <w:color w:val="C00000"/>
          <w:sz w:val="32"/>
          <w:szCs w:val="32"/>
          <w:rtl/>
        </w:rPr>
        <w:t>أظهره المستشرقون في صورة الفكر المتكامل والمتلائم مع الحياة العصرية</w:t>
      </w:r>
      <w:r w:rsidRPr="00F228DD">
        <w:rPr>
          <w:rFonts w:cs="Arabic11 BT" w:hint="cs"/>
          <w:b/>
          <w:bCs/>
          <w:color w:val="C00000"/>
          <w:sz w:val="32"/>
          <w:szCs w:val="32"/>
          <w:rtl/>
        </w:rPr>
        <w:t xml:space="preserve"> :</w:t>
      </w:r>
    </w:p>
    <w:p w:rsidR="00544889" w:rsidRPr="00F228DD" w:rsidRDefault="00290B40" w:rsidP="00544889">
      <w:pPr>
        <w:pStyle w:val="a3"/>
        <w:numPr>
          <w:ilvl w:val="0"/>
          <w:numId w:val="2"/>
        </w:numPr>
        <w:rPr>
          <w:rFonts w:cs="Arabic11 BT"/>
          <w:b/>
          <w:bCs/>
          <w:sz w:val="32"/>
          <w:szCs w:val="32"/>
        </w:rPr>
      </w:pPr>
      <w:r w:rsidRPr="00F228DD">
        <w:rPr>
          <w:rFonts w:cs="Arabic11 BT" w:hint="cs"/>
          <w:b/>
          <w:bCs/>
          <w:sz w:val="32"/>
          <w:szCs w:val="32"/>
          <w:rtl/>
        </w:rPr>
        <w:t xml:space="preserve">الفكر الإسلامي </w:t>
      </w:r>
    </w:p>
    <w:p w:rsidR="00290B40" w:rsidRPr="00F228DD" w:rsidRDefault="00290B40" w:rsidP="00544889">
      <w:pPr>
        <w:pStyle w:val="a3"/>
        <w:numPr>
          <w:ilvl w:val="0"/>
          <w:numId w:val="2"/>
        </w:numPr>
        <w:rPr>
          <w:rFonts w:cs="Arabic11 BT"/>
          <w:b/>
          <w:bCs/>
          <w:sz w:val="32"/>
          <w:szCs w:val="32"/>
        </w:rPr>
      </w:pPr>
      <w:r w:rsidRPr="00F228DD">
        <w:rPr>
          <w:rFonts w:cs="Arabic11 BT" w:hint="cs"/>
          <w:b/>
          <w:bCs/>
          <w:sz w:val="32"/>
          <w:szCs w:val="32"/>
          <w:rtl/>
        </w:rPr>
        <w:t xml:space="preserve">الفكر البوذي </w:t>
      </w:r>
    </w:p>
    <w:p w:rsidR="00290B40" w:rsidRPr="00F228DD" w:rsidRDefault="00290B40" w:rsidP="00544889">
      <w:pPr>
        <w:pStyle w:val="a3"/>
        <w:numPr>
          <w:ilvl w:val="0"/>
          <w:numId w:val="2"/>
        </w:numPr>
        <w:rPr>
          <w:rFonts w:cs="Arabic11 BT"/>
          <w:b/>
          <w:bCs/>
          <w:sz w:val="32"/>
          <w:szCs w:val="32"/>
        </w:rPr>
      </w:pPr>
      <w:r w:rsidRPr="00F228DD">
        <w:rPr>
          <w:rFonts w:cs="Arabic11 BT" w:hint="cs"/>
          <w:b/>
          <w:bCs/>
          <w:sz w:val="32"/>
          <w:szCs w:val="32"/>
          <w:rtl/>
        </w:rPr>
        <w:t xml:space="preserve">الفكر المسيحي </w:t>
      </w:r>
    </w:p>
    <w:p w:rsidR="00290B40" w:rsidRPr="00F228DD" w:rsidRDefault="00290B40" w:rsidP="00544889">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الفكر الغربي </w:t>
      </w:r>
    </w:p>
    <w:p w:rsidR="00290B40" w:rsidRPr="00F228DD" w:rsidRDefault="00290B40" w:rsidP="00290B40">
      <w:pPr>
        <w:pStyle w:val="a3"/>
        <w:ind w:left="1080"/>
        <w:rPr>
          <w:rFonts w:cs="Arabic11 BT"/>
          <w:b/>
          <w:bCs/>
          <w:color w:val="C00000"/>
          <w:sz w:val="32"/>
          <w:szCs w:val="32"/>
        </w:rPr>
      </w:pPr>
    </w:p>
    <w:p w:rsidR="00CD6F55" w:rsidRPr="00F228DD" w:rsidRDefault="00CD6F55" w:rsidP="00CD6F55">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كتابات المستشرقين التي تدس الفكر المنحرف، وتثير الشبه حول الإسـلام</w:t>
      </w:r>
      <w:r w:rsidRPr="00F228DD">
        <w:rPr>
          <w:rFonts w:cs="Arabic11 BT" w:hint="cs"/>
          <w:b/>
          <w:bCs/>
          <w:color w:val="C00000"/>
          <w:sz w:val="32"/>
          <w:szCs w:val="32"/>
          <w:rtl/>
        </w:rPr>
        <w:t xml:space="preserve"> أدت إلى :</w:t>
      </w:r>
    </w:p>
    <w:p w:rsidR="00290B40" w:rsidRPr="00F228DD" w:rsidRDefault="00290B40" w:rsidP="00290B40">
      <w:pPr>
        <w:pStyle w:val="a3"/>
        <w:numPr>
          <w:ilvl w:val="0"/>
          <w:numId w:val="2"/>
        </w:numPr>
        <w:rPr>
          <w:rFonts w:cs="Arabic11 BT"/>
          <w:b/>
          <w:bCs/>
          <w:sz w:val="32"/>
          <w:szCs w:val="32"/>
          <w:u w:val="single"/>
        </w:rPr>
      </w:pPr>
      <w:r w:rsidRPr="00F228DD">
        <w:rPr>
          <w:rFonts w:cs="Arabic11 BT"/>
          <w:b/>
          <w:bCs/>
          <w:sz w:val="32"/>
          <w:szCs w:val="32"/>
          <w:u w:val="single"/>
          <w:rtl/>
        </w:rPr>
        <w:t xml:space="preserve">انهزام نفسية كثير من المسلمين   </w:t>
      </w:r>
    </w:p>
    <w:p w:rsidR="00544889" w:rsidRPr="00F228DD" w:rsidRDefault="00290B40" w:rsidP="00544889">
      <w:pPr>
        <w:pStyle w:val="a3"/>
        <w:numPr>
          <w:ilvl w:val="0"/>
          <w:numId w:val="2"/>
        </w:numPr>
        <w:rPr>
          <w:rFonts w:cs="Arabic11 BT"/>
          <w:b/>
          <w:bCs/>
          <w:sz w:val="32"/>
          <w:szCs w:val="32"/>
        </w:rPr>
      </w:pPr>
      <w:r w:rsidRPr="00F228DD">
        <w:rPr>
          <w:rFonts w:cs="Arabic11 BT" w:hint="cs"/>
          <w:b/>
          <w:bCs/>
          <w:sz w:val="32"/>
          <w:szCs w:val="32"/>
          <w:rtl/>
        </w:rPr>
        <w:t xml:space="preserve">اعتزاز المسلمين بدينهم </w:t>
      </w:r>
    </w:p>
    <w:p w:rsidR="00290B40" w:rsidRPr="00F228DD" w:rsidRDefault="00290B40" w:rsidP="00544889">
      <w:pPr>
        <w:pStyle w:val="a3"/>
        <w:numPr>
          <w:ilvl w:val="0"/>
          <w:numId w:val="2"/>
        </w:numPr>
        <w:rPr>
          <w:rFonts w:cs="Arabic11 BT"/>
          <w:b/>
          <w:bCs/>
          <w:sz w:val="32"/>
          <w:szCs w:val="32"/>
        </w:rPr>
      </w:pPr>
      <w:r w:rsidRPr="00F228DD">
        <w:rPr>
          <w:rFonts w:cs="Arabic11 BT" w:hint="cs"/>
          <w:b/>
          <w:bCs/>
          <w:sz w:val="32"/>
          <w:szCs w:val="32"/>
          <w:rtl/>
        </w:rPr>
        <w:t xml:space="preserve">تشجيع الأوربيون على دخول الإسلام </w:t>
      </w:r>
    </w:p>
    <w:p w:rsidR="00290B40" w:rsidRPr="00F228DD" w:rsidRDefault="00290B40" w:rsidP="00544889">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CD6F55" w:rsidRPr="00F228DD" w:rsidRDefault="00CD6F55" w:rsidP="00CD6F55">
      <w:pPr>
        <w:rPr>
          <w:rFonts w:cs="Arabic11 BT"/>
          <w:b/>
          <w:bCs/>
          <w:sz w:val="32"/>
          <w:szCs w:val="32"/>
          <w:rtl/>
        </w:rPr>
      </w:pPr>
    </w:p>
    <w:p w:rsidR="00CD6F55" w:rsidRPr="00F228DD" w:rsidRDefault="00CD6F55" w:rsidP="00CD6F55">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4</w:t>
      </w:r>
      <w:r w:rsidRPr="00F228DD">
        <w:rPr>
          <w:rFonts w:cs="Arabic11 BT" w:hint="cs"/>
          <w:b/>
          <w:bCs/>
          <w:color w:val="FFFFFF" w:themeColor="background1"/>
          <w:sz w:val="32"/>
          <w:szCs w:val="32"/>
          <w:rtl/>
        </w:rPr>
        <w:t xml:space="preserve"> </w:t>
      </w:r>
    </w:p>
    <w:p w:rsidR="00CD6F55" w:rsidRPr="00F228DD" w:rsidRDefault="00CD6F55" w:rsidP="00CD6F55">
      <w:pPr>
        <w:rPr>
          <w:rFonts w:cs="Arabic11 BT"/>
          <w:b/>
          <w:bCs/>
          <w:sz w:val="32"/>
          <w:szCs w:val="32"/>
          <w:rtl/>
        </w:rPr>
      </w:pPr>
    </w:p>
    <w:p w:rsidR="00CD6F55" w:rsidRPr="00F228DD" w:rsidRDefault="00CD6F55" w:rsidP="00CD6F55">
      <w:pPr>
        <w:rPr>
          <w:rFonts w:cs="Arabic11 BT"/>
          <w:b/>
          <w:bCs/>
          <w:sz w:val="32"/>
          <w:szCs w:val="32"/>
        </w:rPr>
      </w:pPr>
    </w:p>
    <w:p w:rsidR="00CD6F55" w:rsidRPr="00F228DD" w:rsidRDefault="00290B40" w:rsidP="00290B40">
      <w:pPr>
        <w:pStyle w:val="a3"/>
        <w:numPr>
          <w:ilvl w:val="0"/>
          <w:numId w:val="1"/>
        </w:numPr>
        <w:rPr>
          <w:rFonts w:cs="Arabic11 BT"/>
          <w:b/>
          <w:bCs/>
          <w:color w:val="C00000"/>
          <w:sz w:val="32"/>
          <w:szCs w:val="32"/>
        </w:rPr>
      </w:pPr>
      <w:r w:rsidRPr="00F228DD">
        <w:rPr>
          <w:rFonts w:cs="Arabic11 BT"/>
          <w:b/>
          <w:bCs/>
          <w:color w:val="C00000"/>
          <w:sz w:val="32"/>
          <w:szCs w:val="32"/>
          <w:rtl/>
        </w:rPr>
        <w:t>كلمة التنصير مأخوذة من نصَّره أي</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أعانه في الحرب </w:t>
      </w:r>
    </w:p>
    <w:p w:rsidR="00FD5855" w:rsidRPr="00F228DD" w:rsidRDefault="00FD5855" w:rsidP="00FD5855">
      <w:pPr>
        <w:pStyle w:val="a3"/>
        <w:numPr>
          <w:ilvl w:val="0"/>
          <w:numId w:val="2"/>
        </w:numPr>
        <w:rPr>
          <w:rFonts w:cs="Arabic11 BT"/>
          <w:b/>
          <w:bCs/>
          <w:sz w:val="32"/>
          <w:szCs w:val="32"/>
          <w:u w:val="single"/>
        </w:rPr>
      </w:pPr>
      <w:r w:rsidRPr="00F228DD">
        <w:rPr>
          <w:rFonts w:cs="Arabic11 BT"/>
          <w:b/>
          <w:bCs/>
          <w:sz w:val="32"/>
          <w:szCs w:val="32"/>
          <w:u w:val="single"/>
          <w:rtl/>
        </w:rPr>
        <w:t>أدخله في النصرانية</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ادخله مدينة الناصر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FD5855" w:rsidRPr="00F228DD" w:rsidRDefault="00FD5855" w:rsidP="00FD5855">
      <w:pPr>
        <w:pStyle w:val="a3"/>
        <w:ind w:left="1080"/>
        <w:rPr>
          <w:rFonts w:cs="Arabic11 BT"/>
          <w:b/>
          <w:bCs/>
          <w:color w:val="C00000"/>
          <w:sz w:val="32"/>
          <w:szCs w:val="32"/>
        </w:rPr>
      </w:pPr>
    </w:p>
    <w:p w:rsidR="00FD5855" w:rsidRPr="00F228DD" w:rsidRDefault="00FD5855" w:rsidP="00E911CD">
      <w:pPr>
        <w:pStyle w:val="a3"/>
        <w:numPr>
          <w:ilvl w:val="0"/>
          <w:numId w:val="1"/>
        </w:numPr>
        <w:rPr>
          <w:rFonts w:cs="Arabic11 BT"/>
          <w:b/>
          <w:bCs/>
          <w:color w:val="C00000"/>
          <w:sz w:val="32"/>
          <w:szCs w:val="32"/>
        </w:rPr>
      </w:pPr>
      <w:r w:rsidRPr="00F228DD">
        <w:rPr>
          <w:rFonts w:cs="Arabic11 BT" w:hint="cs"/>
          <w:b/>
          <w:bCs/>
          <w:color w:val="C00000"/>
          <w:sz w:val="32"/>
          <w:szCs w:val="32"/>
          <w:rtl/>
        </w:rPr>
        <w:t>ذكر النبي النصرانية في قوله (</w:t>
      </w:r>
      <w:r w:rsidRPr="00F228DD">
        <w:rPr>
          <w:rFonts w:cs="Arabic11 BT"/>
          <w:b/>
          <w:bCs/>
          <w:color w:val="C00000"/>
          <w:sz w:val="32"/>
          <w:szCs w:val="32"/>
          <w:rtl/>
        </w:rPr>
        <w:t>ما من مولود إلا يولد على الفطرة ؛ فأبواه يهودانه أو ينصرانه، أو يمجسانه</w:t>
      </w:r>
      <w:r w:rsidRPr="00F228DD">
        <w:rPr>
          <w:rFonts w:cs="Arabic11 BT" w:hint="cs"/>
          <w:b/>
          <w:bCs/>
          <w:color w:val="C00000"/>
          <w:sz w:val="32"/>
          <w:szCs w:val="32"/>
          <w:rtl/>
        </w:rPr>
        <w:t>)</w:t>
      </w:r>
      <w:r w:rsidR="00E911CD" w:rsidRPr="00F228DD">
        <w:rPr>
          <w:rFonts w:cs="Arabic11 BT" w:hint="cs"/>
          <w:b/>
          <w:bCs/>
          <w:color w:val="C00000"/>
          <w:sz w:val="32"/>
          <w:szCs w:val="32"/>
          <w:rtl/>
        </w:rPr>
        <w:t xml:space="preserve"> و المقصود بها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التنصير لغة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التنصير اصطلاحاً</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b/>
          <w:bCs/>
          <w:sz w:val="32"/>
          <w:szCs w:val="32"/>
        </w:rPr>
      </w:pPr>
    </w:p>
    <w:p w:rsidR="00FD5855" w:rsidRPr="00F228DD" w:rsidRDefault="00FD5855" w:rsidP="00FD5855">
      <w:pPr>
        <w:pStyle w:val="a3"/>
        <w:numPr>
          <w:ilvl w:val="0"/>
          <w:numId w:val="1"/>
        </w:numPr>
        <w:rPr>
          <w:rFonts w:cs="Arabic11 BT"/>
          <w:b/>
          <w:bCs/>
          <w:color w:val="C00000"/>
          <w:sz w:val="32"/>
          <w:szCs w:val="32"/>
        </w:rPr>
      </w:pPr>
      <w:r w:rsidRPr="00F228DD">
        <w:rPr>
          <w:rFonts w:cs="Arabic11 BT"/>
          <w:b/>
          <w:bCs/>
          <w:color w:val="C00000"/>
          <w:sz w:val="32"/>
          <w:szCs w:val="32"/>
          <w:rtl/>
        </w:rPr>
        <w:t xml:space="preserve">سميت بالنصرانية نسبة إلى مدينة </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بصرى بالشام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نينوى بالعراق </w:t>
      </w:r>
    </w:p>
    <w:p w:rsidR="00FD5855" w:rsidRPr="00F228DD" w:rsidRDefault="00FD5855" w:rsidP="00FD5855">
      <w:pPr>
        <w:pStyle w:val="a3"/>
        <w:numPr>
          <w:ilvl w:val="0"/>
          <w:numId w:val="2"/>
        </w:numPr>
        <w:rPr>
          <w:rFonts w:cs="Arabic11 BT"/>
          <w:b/>
          <w:bCs/>
          <w:sz w:val="32"/>
          <w:szCs w:val="32"/>
          <w:u w:val="single"/>
        </w:rPr>
      </w:pPr>
      <w:r w:rsidRPr="00F228DD">
        <w:rPr>
          <w:rFonts w:cs="Arabic11 BT"/>
          <w:b/>
          <w:bCs/>
          <w:sz w:val="32"/>
          <w:szCs w:val="32"/>
          <w:u w:val="single"/>
          <w:rtl/>
        </w:rPr>
        <w:t>الناصرة بفلسطين</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القسطنطينية ببزنطة </w:t>
      </w:r>
    </w:p>
    <w:p w:rsidR="00FD5855" w:rsidRPr="00F228DD" w:rsidRDefault="00FD5855" w:rsidP="00FD5855">
      <w:pPr>
        <w:pStyle w:val="a3"/>
        <w:ind w:left="1080"/>
        <w:rPr>
          <w:rFonts w:cs="Arabic11 BT"/>
          <w:b/>
          <w:bCs/>
          <w:color w:val="C00000"/>
          <w:sz w:val="32"/>
          <w:szCs w:val="32"/>
        </w:rPr>
      </w:pPr>
    </w:p>
    <w:p w:rsidR="00CD6F55" w:rsidRPr="00F228DD" w:rsidRDefault="00FD5855" w:rsidP="00271B2D">
      <w:pPr>
        <w:pStyle w:val="a3"/>
        <w:numPr>
          <w:ilvl w:val="0"/>
          <w:numId w:val="1"/>
        </w:numPr>
        <w:rPr>
          <w:rFonts w:cs="Arabic11 BT"/>
          <w:b/>
          <w:bCs/>
          <w:color w:val="C00000"/>
          <w:sz w:val="32"/>
          <w:szCs w:val="32"/>
        </w:rPr>
      </w:pPr>
      <w:r w:rsidRPr="00F228DD">
        <w:rPr>
          <w:rFonts w:cs="Arabic11 BT" w:hint="cs"/>
          <w:b/>
          <w:bCs/>
          <w:color w:val="C00000"/>
          <w:sz w:val="32"/>
          <w:szCs w:val="32"/>
          <w:rtl/>
        </w:rPr>
        <w:t>الغاية من التبشير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lastRenderedPageBreak/>
        <w:t xml:space="preserve">الإصلاح الديني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البحث العلمي </w:t>
      </w:r>
    </w:p>
    <w:p w:rsidR="00FD5855" w:rsidRPr="00F228DD" w:rsidRDefault="00FD5855" w:rsidP="00FD5855">
      <w:pPr>
        <w:pStyle w:val="a3"/>
        <w:numPr>
          <w:ilvl w:val="0"/>
          <w:numId w:val="2"/>
        </w:numPr>
        <w:rPr>
          <w:rFonts w:cs="Arabic11 BT"/>
          <w:b/>
          <w:bCs/>
          <w:sz w:val="32"/>
          <w:szCs w:val="32"/>
          <w:u w:val="single"/>
        </w:rPr>
      </w:pPr>
      <w:r w:rsidRPr="00F228DD">
        <w:rPr>
          <w:rFonts w:cs="Arabic11 BT"/>
          <w:b/>
          <w:bCs/>
          <w:sz w:val="32"/>
          <w:szCs w:val="32"/>
          <w:u w:val="single"/>
          <w:rtl/>
        </w:rPr>
        <w:t>الدعوة إلى النصرانية</w:t>
      </w:r>
    </w:p>
    <w:p w:rsidR="00FD5855" w:rsidRPr="00F228DD" w:rsidRDefault="00FD5855" w:rsidP="00FD5855">
      <w:pPr>
        <w:pStyle w:val="a3"/>
        <w:numPr>
          <w:ilvl w:val="0"/>
          <w:numId w:val="2"/>
        </w:numPr>
        <w:rPr>
          <w:rFonts w:cs="Arabic11 BT"/>
          <w:b/>
          <w:bCs/>
          <w:sz w:val="32"/>
          <w:szCs w:val="32"/>
        </w:rPr>
      </w:pPr>
      <w:r w:rsidRPr="00F228DD">
        <w:rPr>
          <w:rFonts w:cs="Arabic11 BT"/>
          <w:b/>
          <w:bCs/>
          <w:sz w:val="32"/>
          <w:szCs w:val="32"/>
          <w:rtl/>
        </w:rPr>
        <w:t xml:space="preserve">الدعوة إلى </w:t>
      </w:r>
      <w:r w:rsidRPr="00F228DD">
        <w:rPr>
          <w:rFonts w:cs="Arabic11 BT" w:hint="cs"/>
          <w:b/>
          <w:bCs/>
          <w:sz w:val="32"/>
          <w:szCs w:val="32"/>
          <w:rtl/>
        </w:rPr>
        <w:t>الإسلام</w:t>
      </w:r>
    </w:p>
    <w:p w:rsidR="00FD5855" w:rsidRPr="00F228DD" w:rsidRDefault="00FD5855" w:rsidP="00FD5855">
      <w:pPr>
        <w:pStyle w:val="a3"/>
        <w:ind w:left="1080"/>
        <w:rPr>
          <w:rFonts w:cs="Arabic11 BT"/>
          <w:b/>
          <w:bCs/>
          <w:color w:val="C00000"/>
          <w:sz w:val="32"/>
          <w:szCs w:val="32"/>
        </w:rPr>
      </w:pPr>
    </w:p>
    <w:p w:rsidR="00FD5855" w:rsidRPr="00F228DD" w:rsidRDefault="00FD5855" w:rsidP="00FD5855">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w:t>
      </w:r>
      <w:r w:rsidRPr="00F228DD">
        <w:rPr>
          <w:rFonts w:cs="Arabic11 BT"/>
          <w:b/>
          <w:bCs/>
          <w:color w:val="C00000"/>
          <w:sz w:val="32"/>
          <w:szCs w:val="32"/>
          <w:rtl/>
        </w:rPr>
        <w:t xml:space="preserve">  سموا التنصير بالتبشير لإخفاء غايتهم منه</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المسلمون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اليهود </w:t>
      </w:r>
    </w:p>
    <w:p w:rsidR="00FD5855" w:rsidRPr="00F228DD" w:rsidRDefault="00FD5855" w:rsidP="00FD5855">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المستشرقون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FD5855" w:rsidRPr="00F228DD" w:rsidRDefault="00FD5855" w:rsidP="00FD5855">
      <w:pPr>
        <w:pStyle w:val="a3"/>
        <w:ind w:left="1080"/>
        <w:rPr>
          <w:rFonts w:cs="Arabic11 BT"/>
          <w:b/>
          <w:bCs/>
          <w:sz w:val="32"/>
          <w:szCs w:val="32"/>
        </w:rPr>
      </w:pPr>
    </w:p>
    <w:p w:rsidR="00FD5855" w:rsidRPr="00F228DD" w:rsidRDefault="00FD5855" w:rsidP="00FD5855">
      <w:pPr>
        <w:pStyle w:val="a3"/>
        <w:numPr>
          <w:ilvl w:val="0"/>
          <w:numId w:val="1"/>
        </w:numPr>
        <w:rPr>
          <w:rFonts w:cs="Arabic11 BT"/>
          <w:b/>
          <w:bCs/>
          <w:color w:val="C00000"/>
          <w:sz w:val="32"/>
          <w:szCs w:val="32"/>
        </w:rPr>
      </w:pPr>
      <w:r w:rsidRPr="00F228DD">
        <w:rPr>
          <w:rFonts w:cs="Arabic11 BT"/>
          <w:b/>
          <w:bCs/>
          <w:color w:val="C00000"/>
          <w:sz w:val="32"/>
          <w:szCs w:val="32"/>
          <w:rtl/>
        </w:rPr>
        <w:t xml:space="preserve">موه المستشرقون لما سموا التنصير بالتبشير </w:t>
      </w:r>
      <w:r w:rsidRPr="00F228DD">
        <w:rPr>
          <w:rFonts w:cs="Arabic11 BT" w:hint="cs"/>
          <w:b/>
          <w:bCs/>
          <w:color w:val="C00000"/>
          <w:sz w:val="32"/>
          <w:szCs w:val="32"/>
          <w:rtl/>
        </w:rPr>
        <w:t xml:space="preserve">من أجل :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التبشير به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الإعلان عنه </w:t>
      </w:r>
    </w:p>
    <w:p w:rsidR="008872C0" w:rsidRPr="00F228DD" w:rsidRDefault="00FD5855" w:rsidP="00FD5855">
      <w:pPr>
        <w:pStyle w:val="a3"/>
        <w:numPr>
          <w:ilvl w:val="0"/>
          <w:numId w:val="2"/>
        </w:numPr>
        <w:rPr>
          <w:rFonts w:cs="Arabic11 BT"/>
          <w:b/>
          <w:bCs/>
          <w:sz w:val="32"/>
          <w:szCs w:val="32"/>
          <w:u w:val="single"/>
        </w:rPr>
      </w:pPr>
      <w:r w:rsidRPr="00F228DD">
        <w:rPr>
          <w:rFonts w:cs="Arabic11 BT"/>
          <w:b/>
          <w:bCs/>
          <w:sz w:val="32"/>
          <w:szCs w:val="32"/>
          <w:u w:val="single"/>
          <w:rtl/>
        </w:rPr>
        <w:t>إخفاء غايتهم منه</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FD5855" w:rsidRPr="00F228DD" w:rsidRDefault="00FD5855" w:rsidP="00FD5855">
      <w:pPr>
        <w:pStyle w:val="a3"/>
        <w:ind w:left="1080"/>
        <w:rPr>
          <w:rFonts w:cs="Arabic11 BT"/>
          <w:b/>
          <w:bCs/>
          <w:sz w:val="32"/>
          <w:szCs w:val="32"/>
        </w:rPr>
      </w:pPr>
    </w:p>
    <w:p w:rsidR="008872C0" w:rsidRPr="00F228DD" w:rsidRDefault="00FD5855" w:rsidP="00FD5855">
      <w:pPr>
        <w:pStyle w:val="a3"/>
        <w:numPr>
          <w:ilvl w:val="0"/>
          <w:numId w:val="1"/>
        </w:numPr>
        <w:rPr>
          <w:rFonts w:cs="Arabic11 BT"/>
          <w:b/>
          <w:bCs/>
          <w:color w:val="C00000"/>
          <w:sz w:val="32"/>
          <w:szCs w:val="32"/>
        </w:rPr>
      </w:pPr>
      <w:r w:rsidRPr="00F228DD">
        <w:rPr>
          <w:rFonts w:cs="Arabic11 BT"/>
          <w:b/>
          <w:bCs/>
          <w:color w:val="C00000"/>
          <w:sz w:val="32"/>
          <w:szCs w:val="32"/>
          <w:rtl/>
        </w:rPr>
        <w:t xml:space="preserve">الخبر الذي يفيد السرور ويظهر أثره الحسن على بشرة الإنسان  </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التنصير </w:t>
      </w:r>
    </w:p>
    <w:p w:rsidR="00FD5855" w:rsidRPr="00F228DD" w:rsidRDefault="00FD5855" w:rsidP="00FD5855">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البشارة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التبشير </w:t>
      </w:r>
    </w:p>
    <w:p w:rsidR="00FD5855" w:rsidRPr="00F228DD" w:rsidRDefault="00FD5855" w:rsidP="00FD5855">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FD5855" w:rsidRPr="00F228DD" w:rsidRDefault="00FD5855" w:rsidP="00FD5855">
      <w:pPr>
        <w:pStyle w:val="a3"/>
        <w:ind w:left="1080"/>
        <w:rPr>
          <w:rFonts w:cs="Arabic11 BT"/>
          <w:b/>
          <w:bCs/>
          <w:sz w:val="32"/>
          <w:szCs w:val="32"/>
        </w:rPr>
      </w:pPr>
    </w:p>
    <w:p w:rsidR="00B113F7" w:rsidRPr="00F228DD" w:rsidRDefault="00E911CD" w:rsidP="00E911CD">
      <w:pPr>
        <w:pStyle w:val="a3"/>
        <w:numPr>
          <w:ilvl w:val="0"/>
          <w:numId w:val="1"/>
        </w:numPr>
        <w:rPr>
          <w:rFonts w:cs="Arabic11 BT"/>
          <w:b/>
          <w:bCs/>
          <w:color w:val="C00000"/>
          <w:sz w:val="32"/>
          <w:szCs w:val="32"/>
        </w:rPr>
      </w:pPr>
      <w:r w:rsidRPr="00F228DD">
        <w:rPr>
          <w:rFonts w:cs="Arabic11 BT"/>
          <w:b/>
          <w:bCs/>
          <w:color w:val="C00000"/>
          <w:sz w:val="32"/>
          <w:szCs w:val="32"/>
          <w:rtl/>
        </w:rPr>
        <w:t>الجهد المبذول بصفة فردية أو جماعية في دعوة الناس إلى النصرانية</w:t>
      </w:r>
      <w:r w:rsidRPr="00F228DD">
        <w:rPr>
          <w:rFonts w:cs="Arabic11 BT" w:hint="cs"/>
          <w:b/>
          <w:bCs/>
          <w:color w:val="C00000"/>
          <w:sz w:val="32"/>
          <w:szCs w:val="32"/>
          <w:rtl/>
        </w:rPr>
        <w:t xml:space="preserve">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التنصير لغة </w:t>
      </w:r>
    </w:p>
    <w:p w:rsidR="00E911CD" w:rsidRPr="00F228DD" w:rsidRDefault="00E911CD" w:rsidP="00E911CD">
      <w:pPr>
        <w:pStyle w:val="a3"/>
        <w:numPr>
          <w:ilvl w:val="0"/>
          <w:numId w:val="2"/>
        </w:numPr>
        <w:rPr>
          <w:rFonts w:cs="Arabic11 BT"/>
          <w:b/>
          <w:bCs/>
          <w:sz w:val="32"/>
          <w:szCs w:val="32"/>
          <w:u w:val="single"/>
        </w:rPr>
      </w:pPr>
      <w:r w:rsidRPr="00F228DD">
        <w:rPr>
          <w:rFonts w:cs="Arabic11 BT" w:hint="cs"/>
          <w:b/>
          <w:bCs/>
          <w:sz w:val="32"/>
          <w:szCs w:val="32"/>
          <w:u w:val="single"/>
          <w:rtl/>
        </w:rPr>
        <w:t>التنصير اصطلاحاً</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b/>
          <w:bCs/>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b/>
          <w:bCs/>
          <w:color w:val="C00000"/>
          <w:sz w:val="32"/>
          <w:szCs w:val="32"/>
          <w:rtl/>
        </w:rPr>
        <w:t>ما تقوم به المنظمات الدينية من تعليم الدين النصراني ونشره</w:t>
      </w:r>
      <w:r w:rsidRPr="00F228DD">
        <w:rPr>
          <w:rFonts w:cs="Arabic11 BT" w:hint="cs"/>
          <w:b/>
          <w:bCs/>
          <w:color w:val="C00000"/>
          <w:sz w:val="32"/>
          <w:szCs w:val="32"/>
          <w:rtl/>
        </w:rPr>
        <w:t xml:space="preserve">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lastRenderedPageBreak/>
        <w:t xml:space="preserve">التنصير لغة </w:t>
      </w:r>
    </w:p>
    <w:p w:rsidR="00E911CD" w:rsidRPr="00F228DD" w:rsidRDefault="00E911CD" w:rsidP="00E911CD">
      <w:pPr>
        <w:pStyle w:val="a3"/>
        <w:numPr>
          <w:ilvl w:val="0"/>
          <w:numId w:val="2"/>
        </w:numPr>
        <w:rPr>
          <w:rFonts w:cs="Arabic11 BT"/>
          <w:b/>
          <w:bCs/>
          <w:sz w:val="32"/>
          <w:szCs w:val="32"/>
          <w:u w:val="single"/>
        </w:rPr>
      </w:pPr>
      <w:r w:rsidRPr="00F228DD">
        <w:rPr>
          <w:rFonts w:cs="Arabic11 BT" w:hint="cs"/>
          <w:b/>
          <w:bCs/>
          <w:sz w:val="32"/>
          <w:szCs w:val="32"/>
          <w:u w:val="single"/>
          <w:rtl/>
        </w:rPr>
        <w:t>التنصير اصطلاحاً</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b/>
          <w:bCs/>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hint="cs"/>
          <w:b/>
          <w:bCs/>
          <w:color w:val="C00000"/>
          <w:sz w:val="32"/>
          <w:szCs w:val="32"/>
          <w:rtl/>
        </w:rPr>
        <w:t>الدخول في النصرانية تعريف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التنصير لغة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التنصير اصطلاحاً</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b/>
          <w:bCs/>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b/>
          <w:bCs/>
          <w:color w:val="C00000"/>
          <w:sz w:val="32"/>
          <w:szCs w:val="32"/>
          <w:rtl/>
        </w:rPr>
        <w:t xml:space="preserve">يعود تاريخ التنصير كدعوة إلى </w:t>
      </w:r>
      <w:r w:rsidRPr="00F228DD">
        <w:rPr>
          <w:rFonts w:cs="Arabic11 BT" w:hint="cs"/>
          <w:b/>
          <w:bCs/>
          <w:color w:val="C00000"/>
          <w:sz w:val="32"/>
          <w:szCs w:val="32"/>
          <w:rtl/>
        </w:rPr>
        <w:t>:</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الاستشراق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التنصير </w:t>
      </w:r>
    </w:p>
    <w:p w:rsidR="00E911CD" w:rsidRPr="00F228DD" w:rsidRDefault="00E911CD" w:rsidP="00E911CD">
      <w:pPr>
        <w:pStyle w:val="a3"/>
        <w:numPr>
          <w:ilvl w:val="0"/>
          <w:numId w:val="2"/>
        </w:numPr>
        <w:rPr>
          <w:rFonts w:cs="Arabic11 BT"/>
          <w:b/>
          <w:bCs/>
          <w:sz w:val="32"/>
          <w:szCs w:val="32"/>
          <w:u w:val="single"/>
        </w:rPr>
      </w:pPr>
      <w:r w:rsidRPr="00F228DD">
        <w:rPr>
          <w:rFonts w:cs="Arabic11 BT" w:hint="cs"/>
          <w:b/>
          <w:bCs/>
          <w:sz w:val="32"/>
          <w:szCs w:val="32"/>
          <w:u w:val="single"/>
          <w:rtl/>
        </w:rPr>
        <w:t xml:space="preserve">دعوة المسيح عليه السلام </w:t>
      </w:r>
    </w:p>
    <w:p w:rsidR="00E911CD" w:rsidRPr="00F228DD" w:rsidRDefault="00E911CD" w:rsidP="00E911CD">
      <w:pPr>
        <w:pStyle w:val="a3"/>
        <w:numPr>
          <w:ilvl w:val="0"/>
          <w:numId w:val="2"/>
        </w:numPr>
        <w:rPr>
          <w:rFonts w:cs="Arabic11 BT"/>
          <w:b/>
          <w:bCs/>
          <w:sz w:val="32"/>
          <w:szCs w:val="32"/>
        </w:rPr>
      </w:pPr>
      <w:r w:rsidRPr="00F228DD">
        <w:rPr>
          <w:rFonts w:cs="Arabic11 BT" w:hint="cs"/>
          <w:b/>
          <w:bCs/>
          <w:sz w:val="32"/>
          <w:szCs w:val="32"/>
          <w:rtl/>
        </w:rPr>
        <w:t xml:space="preserve">دعوة سيدنا محمد </w:t>
      </w:r>
    </w:p>
    <w:p w:rsidR="00E911CD" w:rsidRPr="00F228DD" w:rsidRDefault="00E911CD" w:rsidP="00E911CD">
      <w:pPr>
        <w:pStyle w:val="a3"/>
        <w:ind w:left="1080"/>
        <w:rPr>
          <w:rFonts w:cs="Arabic11 BT"/>
          <w:b/>
          <w:bCs/>
          <w:color w:val="C00000"/>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b/>
          <w:bCs/>
          <w:color w:val="C00000"/>
          <w:sz w:val="32"/>
          <w:szCs w:val="32"/>
          <w:rtl/>
        </w:rPr>
        <w:t>النصارى مع تقادم العهد بالمسيح</w:t>
      </w:r>
      <w:r w:rsidRPr="00F228DD">
        <w:rPr>
          <w:rFonts w:cs="Arabic11 BT" w:hint="cs"/>
          <w:b/>
          <w:bCs/>
          <w:color w:val="C00000"/>
          <w:sz w:val="32"/>
          <w:szCs w:val="32"/>
          <w:rtl/>
        </w:rPr>
        <w:t xml:space="preserve"> قاموا بـ :</w:t>
      </w:r>
    </w:p>
    <w:p w:rsidR="002C5DE2" w:rsidRPr="00F228DD" w:rsidRDefault="002C5DE2" w:rsidP="002C5DE2">
      <w:pPr>
        <w:pStyle w:val="a3"/>
        <w:numPr>
          <w:ilvl w:val="0"/>
          <w:numId w:val="2"/>
        </w:numPr>
        <w:rPr>
          <w:rFonts w:cs="Arabic11 BT"/>
          <w:b/>
          <w:bCs/>
          <w:sz w:val="32"/>
          <w:szCs w:val="32"/>
        </w:rPr>
      </w:pPr>
      <w:r w:rsidRPr="00F228DD">
        <w:rPr>
          <w:rFonts w:cs="Arabic11 BT"/>
          <w:b/>
          <w:bCs/>
          <w:sz w:val="32"/>
          <w:szCs w:val="32"/>
          <w:rtl/>
        </w:rPr>
        <w:t xml:space="preserve">انحرفوا عن التوحيد </w:t>
      </w:r>
    </w:p>
    <w:p w:rsidR="002C5DE2" w:rsidRPr="00F228DD" w:rsidRDefault="002C5DE2" w:rsidP="002C5DE2">
      <w:pPr>
        <w:pStyle w:val="a3"/>
        <w:numPr>
          <w:ilvl w:val="0"/>
          <w:numId w:val="2"/>
        </w:numPr>
        <w:rPr>
          <w:rFonts w:cs="Arabic11 BT"/>
          <w:b/>
          <w:bCs/>
          <w:sz w:val="32"/>
          <w:szCs w:val="32"/>
          <w:rtl/>
        </w:rPr>
      </w:pPr>
      <w:r w:rsidRPr="00F228DD">
        <w:rPr>
          <w:rFonts w:cs="Arabic11 BT"/>
          <w:b/>
          <w:bCs/>
          <w:sz w:val="32"/>
          <w:szCs w:val="32"/>
          <w:rtl/>
        </w:rPr>
        <w:t xml:space="preserve">بدلوا الشريعة التي أمروا باتباعها </w:t>
      </w:r>
    </w:p>
    <w:p w:rsidR="002C5DE2" w:rsidRPr="00F228DD" w:rsidRDefault="002C5DE2" w:rsidP="002C5DE2">
      <w:pPr>
        <w:pStyle w:val="a3"/>
        <w:numPr>
          <w:ilvl w:val="0"/>
          <w:numId w:val="2"/>
        </w:numPr>
        <w:rPr>
          <w:rFonts w:cs="Arabic11 BT"/>
          <w:b/>
          <w:bCs/>
          <w:sz w:val="32"/>
          <w:szCs w:val="32"/>
          <w:rtl/>
        </w:rPr>
      </w:pPr>
      <w:r w:rsidRPr="00F228DD">
        <w:rPr>
          <w:rFonts w:cs="Arabic11 BT"/>
          <w:b/>
          <w:bCs/>
          <w:sz w:val="32"/>
          <w:szCs w:val="32"/>
          <w:rtl/>
        </w:rPr>
        <w:t xml:space="preserve">أعادوا كتابة الأنجيل بما يتوافق مع أهوائهم  </w:t>
      </w:r>
    </w:p>
    <w:p w:rsidR="002C5DE2" w:rsidRPr="00F228DD" w:rsidRDefault="002C5DE2" w:rsidP="002C5DE2">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2C5DE2" w:rsidRPr="00F228DD" w:rsidRDefault="002C5DE2" w:rsidP="002C5DE2">
      <w:pPr>
        <w:pStyle w:val="a3"/>
        <w:ind w:left="1080"/>
        <w:rPr>
          <w:rFonts w:cs="Arabic11 BT"/>
          <w:b/>
          <w:bCs/>
          <w:color w:val="C00000"/>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b/>
          <w:bCs/>
          <w:color w:val="C00000"/>
          <w:sz w:val="32"/>
          <w:szCs w:val="32"/>
          <w:rtl/>
        </w:rPr>
        <w:t>دعوة المسلمين إلى النصرانية لم تعرف بالتأثير والنشاط المدعومين إلا بعد</w:t>
      </w:r>
      <w:r w:rsidRPr="00F228DD">
        <w:rPr>
          <w:rFonts w:cs="Arabic11 BT" w:hint="cs"/>
          <w:b/>
          <w:bCs/>
          <w:color w:val="C00000"/>
          <w:sz w:val="32"/>
          <w:szCs w:val="32"/>
          <w:rtl/>
        </w:rPr>
        <w:t xml:space="preserve">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الإصلاح الديني </w:t>
      </w:r>
    </w:p>
    <w:p w:rsidR="002C5DE2" w:rsidRPr="00F228DD" w:rsidRDefault="002C5DE2" w:rsidP="002C5DE2">
      <w:pPr>
        <w:pStyle w:val="a3"/>
        <w:numPr>
          <w:ilvl w:val="0"/>
          <w:numId w:val="2"/>
        </w:numPr>
        <w:rPr>
          <w:rFonts w:cs="Arabic11 BT"/>
          <w:b/>
          <w:bCs/>
          <w:sz w:val="32"/>
          <w:szCs w:val="32"/>
          <w:u w:val="single"/>
        </w:rPr>
      </w:pPr>
      <w:r w:rsidRPr="00F228DD">
        <w:rPr>
          <w:rFonts w:cs="Arabic11 BT" w:hint="cs"/>
          <w:b/>
          <w:bCs/>
          <w:sz w:val="32"/>
          <w:szCs w:val="32"/>
          <w:u w:val="single"/>
          <w:rtl/>
        </w:rPr>
        <w:t xml:space="preserve">فشل الحملات الصليبية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قبل الحملات الصليبية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لا شيء مما سبق </w:t>
      </w:r>
    </w:p>
    <w:p w:rsidR="002C5DE2" w:rsidRPr="00F228DD" w:rsidRDefault="002C5DE2" w:rsidP="002C5DE2">
      <w:pPr>
        <w:pStyle w:val="a3"/>
        <w:ind w:left="1080"/>
        <w:rPr>
          <w:rFonts w:cs="Arabic11 BT"/>
          <w:b/>
          <w:bCs/>
          <w:color w:val="C00000"/>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hint="cs"/>
          <w:b/>
          <w:bCs/>
          <w:color w:val="C00000"/>
          <w:sz w:val="32"/>
          <w:szCs w:val="32"/>
          <w:rtl/>
        </w:rPr>
        <w:t>استمرت الحملات الصليبية في بلاد المسلمين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مائتي عام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ثلاثة قرون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lastRenderedPageBreak/>
        <w:t xml:space="preserve">قرنين </w:t>
      </w:r>
    </w:p>
    <w:p w:rsidR="002C5DE2" w:rsidRPr="00F228DD" w:rsidRDefault="002C5DE2" w:rsidP="002C5DE2">
      <w:pPr>
        <w:pStyle w:val="a3"/>
        <w:numPr>
          <w:ilvl w:val="0"/>
          <w:numId w:val="2"/>
        </w:numPr>
        <w:rPr>
          <w:rFonts w:cs="Arabic11 BT"/>
          <w:b/>
          <w:bCs/>
          <w:sz w:val="32"/>
          <w:szCs w:val="32"/>
          <w:u w:val="single"/>
        </w:rPr>
      </w:pPr>
      <w:r w:rsidRPr="00F228DD">
        <w:rPr>
          <w:rFonts w:cs="Arabic11 BT" w:hint="cs"/>
          <w:b/>
          <w:bCs/>
          <w:sz w:val="32"/>
          <w:szCs w:val="32"/>
          <w:u w:val="single"/>
          <w:rtl/>
        </w:rPr>
        <w:t xml:space="preserve">1 و 3 </w:t>
      </w:r>
    </w:p>
    <w:p w:rsidR="002C5DE2" w:rsidRPr="00F228DD" w:rsidRDefault="002C5DE2" w:rsidP="002C5DE2">
      <w:pPr>
        <w:pStyle w:val="a3"/>
        <w:ind w:left="1080"/>
        <w:rPr>
          <w:rFonts w:cs="Arabic11 BT"/>
          <w:b/>
          <w:bCs/>
          <w:color w:val="C00000"/>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hint="cs"/>
          <w:b/>
          <w:bCs/>
          <w:color w:val="C00000"/>
          <w:sz w:val="32"/>
          <w:szCs w:val="32"/>
          <w:rtl/>
        </w:rPr>
        <w:t>استرد المسلمين بيت المقدس من الصليبين في معركة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الخندق </w:t>
      </w:r>
    </w:p>
    <w:p w:rsidR="002C5DE2" w:rsidRPr="00F228DD" w:rsidRDefault="002C5DE2" w:rsidP="002C5DE2">
      <w:pPr>
        <w:pStyle w:val="a3"/>
        <w:numPr>
          <w:ilvl w:val="0"/>
          <w:numId w:val="2"/>
        </w:numPr>
        <w:rPr>
          <w:rFonts w:cs="Arabic11 BT"/>
          <w:b/>
          <w:bCs/>
          <w:sz w:val="32"/>
          <w:szCs w:val="32"/>
          <w:u w:val="single"/>
        </w:rPr>
      </w:pPr>
      <w:r w:rsidRPr="00F228DD">
        <w:rPr>
          <w:rFonts w:cs="Arabic11 BT" w:hint="cs"/>
          <w:b/>
          <w:bCs/>
          <w:sz w:val="32"/>
          <w:szCs w:val="32"/>
          <w:u w:val="single"/>
          <w:rtl/>
        </w:rPr>
        <w:t xml:space="preserve">حطين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ملاذكرد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القادسية </w:t>
      </w:r>
    </w:p>
    <w:p w:rsidR="002C5DE2" w:rsidRPr="00F228DD" w:rsidRDefault="002C5DE2" w:rsidP="002C5DE2">
      <w:pPr>
        <w:pStyle w:val="a3"/>
        <w:ind w:left="1080"/>
        <w:rPr>
          <w:rFonts w:cs="Arabic11 BT"/>
          <w:b/>
          <w:bCs/>
          <w:color w:val="C00000"/>
          <w:sz w:val="32"/>
          <w:szCs w:val="32"/>
        </w:rPr>
      </w:pPr>
    </w:p>
    <w:p w:rsidR="00E911CD" w:rsidRPr="00F228DD" w:rsidRDefault="00E911CD" w:rsidP="00E911CD">
      <w:pPr>
        <w:pStyle w:val="a3"/>
        <w:numPr>
          <w:ilvl w:val="0"/>
          <w:numId w:val="1"/>
        </w:numPr>
        <w:rPr>
          <w:rFonts w:cs="Arabic11 BT"/>
          <w:b/>
          <w:bCs/>
          <w:color w:val="C00000"/>
          <w:sz w:val="32"/>
          <w:szCs w:val="32"/>
        </w:rPr>
      </w:pPr>
      <w:r w:rsidRPr="00F228DD">
        <w:rPr>
          <w:rFonts w:cs="Arabic11 BT" w:hint="cs"/>
          <w:b/>
          <w:bCs/>
          <w:color w:val="C00000"/>
          <w:sz w:val="32"/>
          <w:szCs w:val="32"/>
          <w:rtl/>
        </w:rPr>
        <w:t>استرد المسلمين بيت المقدس من الصليبين في معركة حطين بقيادة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عمر بن الخطاب </w:t>
      </w:r>
    </w:p>
    <w:p w:rsidR="002C5DE2" w:rsidRPr="00F228DD" w:rsidRDefault="002C5DE2" w:rsidP="002C5DE2">
      <w:pPr>
        <w:pStyle w:val="a3"/>
        <w:numPr>
          <w:ilvl w:val="0"/>
          <w:numId w:val="2"/>
        </w:numPr>
        <w:rPr>
          <w:rFonts w:cs="Arabic11 BT"/>
          <w:b/>
          <w:bCs/>
          <w:sz w:val="32"/>
          <w:szCs w:val="32"/>
          <w:u w:val="single"/>
        </w:rPr>
      </w:pPr>
      <w:r w:rsidRPr="00F228DD">
        <w:rPr>
          <w:rFonts w:cs="Arabic11 BT" w:hint="cs"/>
          <w:b/>
          <w:bCs/>
          <w:sz w:val="32"/>
          <w:szCs w:val="32"/>
          <w:u w:val="single"/>
          <w:rtl/>
        </w:rPr>
        <w:t xml:space="preserve">صلاح الدين الأيوبي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عماد الدين زنكي</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سليمان القانوني </w:t>
      </w:r>
    </w:p>
    <w:p w:rsidR="002C5DE2" w:rsidRPr="00F228DD" w:rsidRDefault="002C5DE2" w:rsidP="002C5DE2">
      <w:pPr>
        <w:pStyle w:val="a3"/>
        <w:ind w:left="1080"/>
        <w:rPr>
          <w:rFonts w:cs="Arabic11 BT"/>
          <w:b/>
          <w:bCs/>
          <w:color w:val="C00000"/>
          <w:sz w:val="32"/>
          <w:szCs w:val="32"/>
        </w:rPr>
      </w:pPr>
    </w:p>
    <w:p w:rsidR="00E911CD" w:rsidRPr="00F228DD" w:rsidRDefault="00963F44" w:rsidP="00963F44">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w:t>
      </w:r>
      <w:r w:rsidR="00E911CD" w:rsidRPr="00F228DD">
        <w:rPr>
          <w:rFonts w:cs="Arabic11 BT"/>
          <w:b/>
          <w:bCs/>
          <w:color w:val="C00000"/>
          <w:sz w:val="32"/>
          <w:szCs w:val="32"/>
          <w:rtl/>
        </w:rPr>
        <w:t xml:space="preserve"> من أوائل النصارى الذين وصلوا إلى العالم الإسلامي</w:t>
      </w:r>
      <w:r w:rsidRPr="00F228DD">
        <w:rPr>
          <w:rFonts w:cs="Arabic11 BT" w:hint="cs"/>
          <w:b/>
          <w:bCs/>
          <w:color w:val="C00000"/>
          <w:sz w:val="32"/>
          <w:szCs w:val="32"/>
          <w:rtl/>
        </w:rPr>
        <w:t xml:space="preserve"> في</w:t>
      </w:r>
      <w:r w:rsidR="00E911CD" w:rsidRPr="00F228DD">
        <w:rPr>
          <w:rFonts w:cs="Arabic11 BT"/>
          <w:b/>
          <w:bCs/>
          <w:color w:val="C00000"/>
          <w:sz w:val="32"/>
          <w:szCs w:val="32"/>
          <w:rtl/>
        </w:rPr>
        <w:t xml:space="preserve"> مصر</w:t>
      </w:r>
      <w:r w:rsidRPr="00F228DD">
        <w:rPr>
          <w:rFonts w:cs="Arabic11 BT" w:hint="cs"/>
          <w:b/>
          <w:bCs/>
          <w:color w:val="C00000"/>
          <w:sz w:val="32"/>
          <w:szCs w:val="32"/>
          <w:rtl/>
        </w:rPr>
        <w:t>:</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جب </w:t>
      </w:r>
    </w:p>
    <w:p w:rsidR="002C5DE2" w:rsidRPr="00F228DD" w:rsidRDefault="002C5DE2" w:rsidP="002C5DE2">
      <w:pPr>
        <w:pStyle w:val="a3"/>
        <w:numPr>
          <w:ilvl w:val="0"/>
          <w:numId w:val="2"/>
        </w:numPr>
        <w:rPr>
          <w:rFonts w:cs="Arabic11 BT"/>
          <w:b/>
          <w:bCs/>
          <w:sz w:val="32"/>
          <w:szCs w:val="32"/>
        </w:rPr>
      </w:pPr>
      <w:r w:rsidRPr="00F228DD">
        <w:rPr>
          <w:rFonts w:cs="Arabic11 BT" w:hint="cs"/>
          <w:b/>
          <w:bCs/>
          <w:sz w:val="32"/>
          <w:szCs w:val="32"/>
          <w:rtl/>
        </w:rPr>
        <w:t xml:space="preserve">القسيس كونري </w:t>
      </w:r>
    </w:p>
    <w:p w:rsidR="002C5DE2" w:rsidRPr="00F228DD" w:rsidRDefault="0092629B" w:rsidP="002C5DE2">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القسيس فرانس </w:t>
      </w:r>
    </w:p>
    <w:p w:rsidR="0092629B" w:rsidRPr="00F228DD" w:rsidRDefault="0092629B" w:rsidP="002C5DE2">
      <w:pPr>
        <w:pStyle w:val="a3"/>
        <w:numPr>
          <w:ilvl w:val="0"/>
          <w:numId w:val="2"/>
        </w:numPr>
        <w:rPr>
          <w:rFonts w:cs="Arabic11 BT"/>
          <w:b/>
          <w:bCs/>
          <w:sz w:val="32"/>
          <w:szCs w:val="32"/>
        </w:rPr>
      </w:pPr>
      <w:r w:rsidRPr="00F228DD">
        <w:rPr>
          <w:rFonts w:cs="Arabic11 BT" w:hint="cs"/>
          <w:b/>
          <w:bCs/>
          <w:sz w:val="32"/>
          <w:szCs w:val="32"/>
          <w:rtl/>
        </w:rPr>
        <w:t xml:space="preserve">القسيس ريموند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أرسل القديس (فرانسيس) عددا من المنصرين إلى</w:t>
      </w:r>
      <w:r w:rsidRPr="00F228DD">
        <w:rPr>
          <w:rFonts w:cs="Arabic11 BT" w:hint="cs"/>
          <w:b/>
          <w:bCs/>
          <w:color w:val="C00000"/>
          <w:sz w:val="32"/>
          <w:szCs w:val="32"/>
          <w:rtl/>
        </w:rPr>
        <w:t xml:space="preserve"> :</w:t>
      </w:r>
    </w:p>
    <w:p w:rsidR="002C5DE2" w:rsidRPr="00F228DD" w:rsidRDefault="0092629B" w:rsidP="002C5DE2">
      <w:pPr>
        <w:pStyle w:val="a3"/>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2C5DE2">
      <w:pPr>
        <w:pStyle w:val="a3"/>
        <w:numPr>
          <w:ilvl w:val="0"/>
          <w:numId w:val="2"/>
        </w:numPr>
        <w:rPr>
          <w:rFonts w:cs="Arabic11 BT"/>
          <w:b/>
          <w:bCs/>
          <w:sz w:val="32"/>
          <w:szCs w:val="32"/>
        </w:rPr>
      </w:pPr>
      <w:r w:rsidRPr="00F228DD">
        <w:rPr>
          <w:rFonts w:cs="Arabic11 BT" w:hint="cs"/>
          <w:b/>
          <w:bCs/>
          <w:sz w:val="32"/>
          <w:szCs w:val="32"/>
          <w:rtl/>
        </w:rPr>
        <w:t xml:space="preserve">البحرين </w:t>
      </w:r>
    </w:p>
    <w:p w:rsidR="0092629B" w:rsidRPr="00F228DD" w:rsidRDefault="0092629B" w:rsidP="002C5DE2">
      <w:pPr>
        <w:pStyle w:val="a3"/>
        <w:numPr>
          <w:ilvl w:val="0"/>
          <w:numId w:val="2"/>
        </w:numPr>
        <w:rPr>
          <w:rFonts w:cs="Arabic11 BT"/>
          <w:b/>
          <w:bCs/>
          <w:sz w:val="32"/>
          <w:szCs w:val="32"/>
          <w:u w:val="single"/>
        </w:rPr>
      </w:pPr>
      <w:r w:rsidRPr="00F228DD">
        <w:rPr>
          <w:rFonts w:cs="Arabic11 BT" w:hint="cs"/>
          <w:b/>
          <w:bCs/>
          <w:sz w:val="32"/>
          <w:szCs w:val="32"/>
          <w:u w:val="single"/>
          <w:rtl/>
        </w:rPr>
        <w:t>مراكش (المغرب )</w:t>
      </w:r>
    </w:p>
    <w:p w:rsidR="0092629B" w:rsidRPr="00F228DD" w:rsidRDefault="0092629B" w:rsidP="002C5DE2">
      <w:pPr>
        <w:pStyle w:val="a3"/>
        <w:numPr>
          <w:ilvl w:val="0"/>
          <w:numId w:val="2"/>
        </w:numPr>
        <w:rPr>
          <w:rFonts w:cs="Arabic11 BT"/>
          <w:b/>
          <w:bCs/>
          <w:sz w:val="32"/>
          <w:szCs w:val="32"/>
        </w:rPr>
      </w:pPr>
      <w:r w:rsidRPr="00F228DD">
        <w:rPr>
          <w:rFonts w:cs="Arabic11 BT" w:hint="cs"/>
          <w:b/>
          <w:bCs/>
          <w:sz w:val="32"/>
          <w:szCs w:val="32"/>
          <w:rtl/>
        </w:rPr>
        <w:t xml:space="preserve">جزائر السند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 xml:space="preserve">قدم </w:t>
      </w:r>
      <w:r w:rsidRPr="00F228DD">
        <w:rPr>
          <w:rFonts w:cs="Arabic11 BT" w:hint="cs"/>
          <w:b/>
          <w:bCs/>
          <w:color w:val="C00000"/>
          <w:sz w:val="32"/>
          <w:szCs w:val="32"/>
          <w:rtl/>
        </w:rPr>
        <w:t xml:space="preserve"> .........</w:t>
      </w:r>
      <w:r w:rsidRPr="00F228DD">
        <w:rPr>
          <w:rFonts w:cs="Arabic11 BT"/>
          <w:b/>
          <w:bCs/>
          <w:color w:val="C00000"/>
          <w:sz w:val="32"/>
          <w:szCs w:val="32"/>
          <w:rtl/>
        </w:rPr>
        <w:t xml:space="preserve"> إلى البابا خطة لتنصير المسلمين</w:t>
      </w:r>
      <w:r w:rsidRPr="00F228DD">
        <w:rPr>
          <w:rFonts w:cs="Arabic11 BT" w:hint="cs"/>
          <w:b/>
          <w:bCs/>
          <w:color w:val="C00000"/>
          <w:sz w:val="32"/>
          <w:szCs w:val="32"/>
          <w:rtl/>
        </w:rPr>
        <w:t xml:space="preserve"> :</w:t>
      </w:r>
    </w:p>
    <w:p w:rsidR="002C5DE2" w:rsidRPr="00F228DD" w:rsidRDefault="0092629B" w:rsidP="002C5DE2">
      <w:pPr>
        <w:pStyle w:val="a3"/>
        <w:numPr>
          <w:ilvl w:val="0"/>
          <w:numId w:val="2"/>
        </w:numPr>
        <w:rPr>
          <w:rFonts w:cs="Arabic11 BT"/>
          <w:b/>
          <w:bCs/>
          <w:sz w:val="32"/>
          <w:szCs w:val="32"/>
        </w:rPr>
      </w:pPr>
      <w:r w:rsidRPr="00F228DD">
        <w:rPr>
          <w:rFonts w:cs="Arabic11 BT" w:hint="cs"/>
          <w:b/>
          <w:bCs/>
          <w:sz w:val="32"/>
          <w:szCs w:val="32"/>
          <w:rtl/>
        </w:rPr>
        <w:t xml:space="preserve">القسيس فرانسيس </w:t>
      </w:r>
    </w:p>
    <w:p w:rsidR="0092629B" w:rsidRPr="00F228DD" w:rsidRDefault="0092629B" w:rsidP="002C5DE2">
      <w:pPr>
        <w:pStyle w:val="a3"/>
        <w:numPr>
          <w:ilvl w:val="0"/>
          <w:numId w:val="2"/>
        </w:numPr>
        <w:rPr>
          <w:rFonts w:cs="Arabic11 BT"/>
          <w:b/>
          <w:bCs/>
          <w:sz w:val="32"/>
          <w:szCs w:val="32"/>
        </w:rPr>
      </w:pPr>
      <w:r w:rsidRPr="00F228DD">
        <w:rPr>
          <w:rFonts w:cs="Arabic11 BT" w:hint="cs"/>
          <w:b/>
          <w:bCs/>
          <w:sz w:val="32"/>
          <w:szCs w:val="32"/>
          <w:rtl/>
        </w:rPr>
        <w:t xml:space="preserve">القسيس بطرس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lastRenderedPageBreak/>
        <w:t xml:space="preserve">الإسباني </w:t>
      </w:r>
      <w:r w:rsidRPr="00F228DD">
        <w:rPr>
          <w:rFonts w:cs="Arabic11 BT"/>
          <w:b/>
          <w:bCs/>
          <w:sz w:val="32"/>
          <w:szCs w:val="32"/>
          <w:u w:val="single"/>
          <w:rtl/>
        </w:rPr>
        <w:t>ريمون لول</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لا شيء مما سبق </w:t>
      </w:r>
    </w:p>
    <w:p w:rsidR="0092629B" w:rsidRPr="00F228DD" w:rsidRDefault="0092629B" w:rsidP="0092629B">
      <w:pPr>
        <w:pStyle w:val="a3"/>
        <w:ind w:left="1080"/>
        <w:rPr>
          <w:rFonts w:cs="Arabic11 BT"/>
          <w:b/>
          <w:bCs/>
          <w:color w:val="C00000"/>
          <w:sz w:val="32"/>
          <w:szCs w:val="32"/>
        </w:rPr>
      </w:pPr>
    </w:p>
    <w:p w:rsidR="002C5DE2" w:rsidRPr="00F228DD" w:rsidRDefault="00963F44" w:rsidP="002C5DE2">
      <w:pPr>
        <w:pStyle w:val="a3"/>
        <w:numPr>
          <w:ilvl w:val="0"/>
          <w:numId w:val="1"/>
        </w:numPr>
        <w:rPr>
          <w:rFonts w:cs="Arabic11 BT"/>
          <w:b/>
          <w:bCs/>
          <w:color w:val="C00000"/>
          <w:sz w:val="32"/>
          <w:szCs w:val="32"/>
        </w:rPr>
      </w:pPr>
      <w:r w:rsidRPr="00F228DD">
        <w:rPr>
          <w:rFonts w:cs="Arabic11 BT"/>
          <w:b/>
          <w:bCs/>
          <w:color w:val="C00000"/>
          <w:sz w:val="32"/>
          <w:szCs w:val="32"/>
          <w:rtl/>
        </w:rPr>
        <w:t>برز التنصير نشاطا للكنائس حينما أرسلت عددا من إرسالياتها المتعددة إلى</w:t>
      </w:r>
      <w:r w:rsidRPr="00F228DD">
        <w:rPr>
          <w:rFonts w:cs="Arabic11 BT" w:hint="cs"/>
          <w:b/>
          <w:bCs/>
          <w:color w:val="C00000"/>
          <w:sz w:val="32"/>
          <w:szCs w:val="32"/>
          <w:rtl/>
        </w:rPr>
        <w:t xml:space="preserve"> ...لتنصير المسلمين  :</w:t>
      </w:r>
    </w:p>
    <w:p w:rsidR="002C5DE2" w:rsidRPr="00F228DD" w:rsidRDefault="002C5DE2" w:rsidP="00963F44">
      <w:pPr>
        <w:pStyle w:val="a3"/>
        <w:numPr>
          <w:ilvl w:val="0"/>
          <w:numId w:val="2"/>
        </w:numPr>
        <w:rPr>
          <w:rFonts w:cs="Arabic11 BT"/>
          <w:b/>
          <w:bCs/>
          <w:sz w:val="32"/>
          <w:szCs w:val="32"/>
        </w:rPr>
      </w:pPr>
      <w:r w:rsidRPr="00F228DD">
        <w:rPr>
          <w:rFonts w:cs="Arabic11 BT"/>
          <w:b/>
          <w:bCs/>
          <w:color w:val="C00000"/>
          <w:sz w:val="32"/>
          <w:szCs w:val="32"/>
          <w:rtl/>
        </w:rPr>
        <w:t xml:space="preserve"> </w:t>
      </w:r>
      <w:r w:rsidRPr="00F228DD">
        <w:rPr>
          <w:rFonts w:cs="Arabic11 BT"/>
          <w:b/>
          <w:bCs/>
          <w:sz w:val="32"/>
          <w:szCs w:val="32"/>
          <w:rtl/>
        </w:rPr>
        <w:t xml:space="preserve">الهند </w:t>
      </w:r>
    </w:p>
    <w:p w:rsidR="002C5DE2" w:rsidRPr="00F228DD" w:rsidRDefault="00963F44" w:rsidP="002C5DE2">
      <w:pPr>
        <w:pStyle w:val="a3"/>
        <w:numPr>
          <w:ilvl w:val="0"/>
          <w:numId w:val="2"/>
        </w:numPr>
        <w:rPr>
          <w:rFonts w:cs="Arabic11 BT"/>
          <w:b/>
          <w:bCs/>
          <w:sz w:val="32"/>
          <w:szCs w:val="32"/>
        </w:rPr>
      </w:pPr>
      <w:r w:rsidRPr="00F228DD">
        <w:rPr>
          <w:rFonts w:cs="Arabic11 BT"/>
          <w:b/>
          <w:bCs/>
          <w:sz w:val="32"/>
          <w:szCs w:val="32"/>
          <w:rtl/>
        </w:rPr>
        <w:t xml:space="preserve">جزائر السند </w:t>
      </w:r>
    </w:p>
    <w:p w:rsidR="00963F44" w:rsidRPr="00F228DD" w:rsidRDefault="00963F44" w:rsidP="002C5DE2">
      <w:pPr>
        <w:pStyle w:val="a3"/>
        <w:numPr>
          <w:ilvl w:val="0"/>
          <w:numId w:val="2"/>
        </w:numPr>
        <w:rPr>
          <w:rFonts w:cs="Arabic11 BT"/>
          <w:b/>
          <w:bCs/>
          <w:sz w:val="32"/>
          <w:szCs w:val="32"/>
        </w:rPr>
      </w:pPr>
      <w:r w:rsidRPr="00F228DD">
        <w:rPr>
          <w:rFonts w:cs="Arabic11 BT"/>
          <w:b/>
          <w:bCs/>
          <w:sz w:val="32"/>
          <w:szCs w:val="32"/>
          <w:rtl/>
        </w:rPr>
        <w:t xml:space="preserve">الشرق العربي </w:t>
      </w:r>
      <w:r w:rsidRPr="00F228DD">
        <w:rPr>
          <w:rFonts w:cs="Arabic11 BT" w:hint="cs"/>
          <w:b/>
          <w:bCs/>
          <w:sz w:val="32"/>
          <w:szCs w:val="32"/>
          <w:rtl/>
        </w:rPr>
        <w:t xml:space="preserve"> </w:t>
      </w:r>
      <w:r w:rsidRPr="00F228DD">
        <w:rPr>
          <w:rFonts w:cs="Arabic11 BT"/>
          <w:b/>
          <w:bCs/>
          <w:sz w:val="32"/>
          <w:szCs w:val="32"/>
          <w:rtl/>
        </w:rPr>
        <w:t xml:space="preserve"> </w:t>
      </w:r>
    </w:p>
    <w:p w:rsidR="002C5DE2" w:rsidRPr="00F228DD" w:rsidRDefault="002C5DE2" w:rsidP="002C5DE2">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2C5DE2" w:rsidRPr="00F228DD" w:rsidRDefault="002C5DE2" w:rsidP="002C5DE2">
      <w:pPr>
        <w:pStyle w:val="a3"/>
        <w:ind w:left="1080"/>
        <w:rPr>
          <w:rFonts w:cs="Arabic11 BT"/>
          <w:b/>
          <w:bCs/>
          <w:color w:val="C00000"/>
          <w:sz w:val="32"/>
          <w:szCs w:val="32"/>
        </w:rPr>
      </w:pPr>
    </w:p>
    <w:p w:rsidR="00B113F7"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بدأ نشاط جمعية التنصير المعمدانية في</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مراكش (المغرب)</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بنجلاديش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تونس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أسست الجمعية التنصيرية (أخوات القديس يوسف) مدرسة للبنات</w:t>
      </w:r>
      <w:r w:rsidRPr="00F228DD">
        <w:rPr>
          <w:rFonts w:cs="Arabic11 BT" w:hint="cs"/>
          <w:b/>
          <w:bCs/>
          <w:color w:val="C00000"/>
          <w:sz w:val="32"/>
          <w:szCs w:val="32"/>
          <w:rtl/>
        </w:rPr>
        <w:t xml:space="preserve"> في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مراكش (المغرب)</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بنجلاديش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تونس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 xml:space="preserve">أسست (جمعية الآباء البيض للسيدة العذراء) في </w:t>
      </w:r>
      <w:r w:rsidRPr="00F228DD">
        <w:rPr>
          <w:rFonts w:cs="Arabic11 BT" w:hint="cs"/>
          <w:b/>
          <w:bCs/>
          <w:color w:val="C00000"/>
          <w:sz w:val="32"/>
          <w:szCs w:val="32"/>
          <w:rtl/>
        </w:rPr>
        <w:t>........</w:t>
      </w:r>
      <w:r w:rsidRPr="00F228DD">
        <w:rPr>
          <w:rFonts w:cs="Arabic11 BT"/>
          <w:b/>
          <w:bCs/>
          <w:color w:val="C00000"/>
          <w:sz w:val="32"/>
          <w:szCs w:val="32"/>
          <w:rtl/>
        </w:rPr>
        <w:t xml:space="preserve"> لتنصير المسلمين</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شمال افريقيا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بنجلاديش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تونس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مصر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وصل القس</w:t>
      </w:r>
      <w:r w:rsidRPr="00F228DD">
        <w:rPr>
          <w:rFonts w:cs="Arabic11 BT" w:hint="cs"/>
          <w:b/>
          <w:bCs/>
          <w:color w:val="C00000"/>
          <w:sz w:val="32"/>
          <w:szCs w:val="32"/>
          <w:rtl/>
        </w:rPr>
        <w:t xml:space="preserve"> .....</w:t>
      </w:r>
      <w:r w:rsidRPr="00F228DD">
        <w:rPr>
          <w:rFonts w:cs="Arabic11 BT"/>
          <w:b/>
          <w:bCs/>
          <w:color w:val="C00000"/>
          <w:sz w:val="32"/>
          <w:szCs w:val="32"/>
          <w:rtl/>
        </w:rPr>
        <w:t xml:space="preserve"> إلى البحرين ليتخذها مركزا للتنصير في منطقة الخليج العربي</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lastRenderedPageBreak/>
        <w:t xml:space="preserve">فرانسيس </w:t>
      </w:r>
    </w:p>
    <w:p w:rsidR="0092629B" w:rsidRPr="00F228DD" w:rsidRDefault="0092629B" w:rsidP="0092629B">
      <w:pPr>
        <w:pStyle w:val="a3"/>
        <w:numPr>
          <w:ilvl w:val="0"/>
          <w:numId w:val="2"/>
        </w:numPr>
        <w:rPr>
          <w:rFonts w:cs="Arabic11 BT"/>
          <w:b/>
          <w:bCs/>
          <w:sz w:val="32"/>
          <w:szCs w:val="32"/>
          <w:u w:val="single"/>
        </w:rPr>
      </w:pPr>
      <w:r w:rsidRPr="00F228DD">
        <w:rPr>
          <w:rFonts w:cs="Arabic11 BT"/>
          <w:b/>
          <w:bCs/>
          <w:sz w:val="32"/>
          <w:szCs w:val="32"/>
          <w:u w:val="single"/>
          <w:rtl/>
        </w:rPr>
        <w:t>صموئيل زويمر</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جب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ازويري </w:t>
      </w:r>
    </w:p>
    <w:p w:rsidR="0092629B" w:rsidRPr="00F228DD" w:rsidRDefault="0092629B" w:rsidP="0092629B">
      <w:pPr>
        <w:pStyle w:val="a3"/>
        <w:ind w:left="1080"/>
        <w:rPr>
          <w:rFonts w:cs="Arabic11 BT"/>
          <w:b/>
          <w:bCs/>
          <w:color w:val="C00000"/>
          <w:sz w:val="32"/>
          <w:szCs w:val="32"/>
        </w:rPr>
      </w:pPr>
    </w:p>
    <w:p w:rsidR="00B113F7" w:rsidRPr="00F228DD" w:rsidRDefault="00963F44" w:rsidP="00963F44">
      <w:pPr>
        <w:pStyle w:val="a3"/>
        <w:numPr>
          <w:ilvl w:val="0"/>
          <w:numId w:val="1"/>
        </w:numPr>
        <w:rPr>
          <w:rFonts w:cs="Arabic11 BT"/>
          <w:b/>
          <w:bCs/>
          <w:color w:val="C00000"/>
          <w:sz w:val="32"/>
          <w:szCs w:val="32"/>
        </w:rPr>
      </w:pPr>
      <w:r w:rsidRPr="00F228DD">
        <w:rPr>
          <w:rFonts w:cs="Arabic11 BT" w:hint="cs"/>
          <w:b/>
          <w:bCs/>
          <w:color w:val="C00000"/>
          <w:sz w:val="32"/>
          <w:szCs w:val="32"/>
          <w:rtl/>
        </w:rPr>
        <w:t>صير</w:t>
      </w:r>
      <w:r w:rsidRPr="00F228DD">
        <w:rPr>
          <w:rFonts w:cs="Arabic11 BT"/>
          <w:b/>
          <w:bCs/>
          <w:color w:val="C00000"/>
          <w:sz w:val="32"/>
          <w:szCs w:val="32"/>
          <w:rtl/>
        </w:rPr>
        <w:t xml:space="preserve"> القس (صموئيل زويمر) مركزا للتنصير في منطقة الخليج العربي</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البصرة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قطر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تونس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البحرين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hint="cs"/>
          <w:b/>
          <w:bCs/>
          <w:color w:val="C00000"/>
          <w:sz w:val="32"/>
          <w:szCs w:val="32"/>
          <w:rtl/>
        </w:rPr>
        <w:t>من بواعث التنصير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الباعث الديني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الحقد الصليبي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الباعث السياسي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يستند المنصِّرون في دعوتهم الناس إلى النصرانية على تفويض</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مسيحي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كنسي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إلهي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92629B" w:rsidRPr="00F228DD" w:rsidRDefault="0092629B" w:rsidP="0092629B">
      <w:pPr>
        <w:pStyle w:val="a3"/>
        <w:ind w:left="1080"/>
        <w:rPr>
          <w:rFonts w:cs="Arabic11 BT"/>
          <w:b/>
          <w:bCs/>
          <w:color w:val="C00000"/>
          <w:sz w:val="32"/>
          <w:szCs w:val="32"/>
        </w:rPr>
      </w:pPr>
    </w:p>
    <w:p w:rsidR="00963F44" w:rsidRPr="00F228DD" w:rsidRDefault="00963F44" w:rsidP="00963F44">
      <w:pPr>
        <w:pStyle w:val="a3"/>
        <w:numPr>
          <w:ilvl w:val="0"/>
          <w:numId w:val="1"/>
        </w:numPr>
        <w:rPr>
          <w:rFonts w:cs="Arabic11 BT"/>
          <w:b/>
          <w:bCs/>
          <w:color w:val="C00000"/>
          <w:sz w:val="32"/>
          <w:szCs w:val="32"/>
        </w:rPr>
      </w:pPr>
      <w:r w:rsidRPr="00F228DD">
        <w:rPr>
          <w:rFonts w:cs="Arabic11 BT"/>
          <w:b/>
          <w:bCs/>
          <w:color w:val="C00000"/>
          <w:sz w:val="32"/>
          <w:szCs w:val="32"/>
          <w:rtl/>
        </w:rPr>
        <w:t>يستند المنصِّرون في دعوتهم الناس إلى النصرانية على تفويض</w:t>
      </w:r>
      <w:r w:rsidRPr="00F228DD">
        <w:rPr>
          <w:rFonts w:cs="Arabic11 BT" w:hint="cs"/>
          <w:b/>
          <w:bCs/>
          <w:color w:val="C00000"/>
          <w:sz w:val="32"/>
          <w:szCs w:val="32"/>
          <w:rtl/>
        </w:rPr>
        <w:t xml:space="preserve"> إلهي ذكر في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القرآن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التوراة </w:t>
      </w:r>
    </w:p>
    <w:p w:rsidR="0092629B" w:rsidRPr="00F228DD" w:rsidRDefault="0092629B" w:rsidP="0092629B">
      <w:pPr>
        <w:pStyle w:val="a3"/>
        <w:numPr>
          <w:ilvl w:val="0"/>
          <w:numId w:val="2"/>
        </w:numPr>
        <w:rPr>
          <w:rFonts w:cs="Arabic11 BT"/>
          <w:b/>
          <w:bCs/>
          <w:sz w:val="32"/>
          <w:szCs w:val="32"/>
          <w:u w:val="single"/>
        </w:rPr>
      </w:pPr>
      <w:r w:rsidRPr="00F228DD">
        <w:rPr>
          <w:rFonts w:cs="Arabic11 BT"/>
          <w:b/>
          <w:bCs/>
          <w:sz w:val="32"/>
          <w:szCs w:val="32"/>
          <w:u w:val="single"/>
          <w:rtl/>
        </w:rPr>
        <w:t xml:space="preserve">إنجيل (متى)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إنجيل ( الغفران )</w:t>
      </w:r>
    </w:p>
    <w:p w:rsidR="0092629B" w:rsidRPr="00F228DD" w:rsidRDefault="0092629B" w:rsidP="0092629B">
      <w:pPr>
        <w:pStyle w:val="a3"/>
        <w:ind w:left="1080"/>
        <w:rPr>
          <w:rFonts w:cs="Arabic11 BT"/>
          <w:b/>
          <w:bCs/>
          <w:color w:val="C00000"/>
          <w:sz w:val="32"/>
          <w:szCs w:val="32"/>
        </w:rPr>
      </w:pPr>
    </w:p>
    <w:p w:rsidR="00FE2872" w:rsidRPr="00F228DD" w:rsidRDefault="00963F44"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 xml:space="preserve">القائل </w:t>
      </w:r>
      <w:r w:rsidR="00FE2872" w:rsidRPr="00F228DD">
        <w:rPr>
          <w:rFonts w:cs="Arabic11 BT" w:hint="cs"/>
          <w:b/>
          <w:bCs/>
          <w:color w:val="C00000"/>
          <w:sz w:val="32"/>
          <w:szCs w:val="32"/>
          <w:rtl/>
        </w:rPr>
        <w:t xml:space="preserve">بأن </w:t>
      </w:r>
      <w:r w:rsidR="00FE2872" w:rsidRPr="00F228DD">
        <w:rPr>
          <w:rFonts w:cs="Arabic11 BT"/>
          <w:b/>
          <w:bCs/>
          <w:color w:val="C00000"/>
          <w:sz w:val="32"/>
          <w:szCs w:val="32"/>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00FE2872" w:rsidRPr="00F228DD">
        <w:rPr>
          <w:rFonts w:cs="Arabic11 BT"/>
          <w:b/>
          <w:bCs/>
          <w:color w:val="C00000"/>
          <w:sz w:val="32"/>
          <w:szCs w:val="32"/>
        </w:rPr>
        <w:t xml:space="preserve"> </w:t>
      </w:r>
      <w:r w:rsidR="00FE2872" w:rsidRPr="00F228DD">
        <w:rPr>
          <w:rFonts w:cs="Arabic11 BT" w:hint="cs"/>
          <w:b/>
          <w:bCs/>
          <w:color w:val="C00000"/>
          <w:sz w:val="32"/>
          <w:szCs w:val="32"/>
          <w:rtl/>
        </w:rPr>
        <w:t>: (مهم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جب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زويمر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فرانسيس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كونري </w:t>
      </w:r>
    </w:p>
    <w:p w:rsidR="0092629B" w:rsidRPr="00F228DD" w:rsidRDefault="0092629B" w:rsidP="0092629B">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t>ذكر زويمر في مؤتمر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F228DD">
        <w:rPr>
          <w:rFonts w:cs="Arabic11 BT"/>
          <w:b/>
          <w:bCs/>
          <w:color w:val="C00000"/>
          <w:sz w:val="32"/>
          <w:szCs w:val="32"/>
        </w:rPr>
        <w:t xml:space="preserve"> </w:t>
      </w:r>
      <w:r w:rsidRPr="00F228DD">
        <w:rPr>
          <w:rFonts w:cs="Arabic11 BT" w:hint="cs"/>
          <w:b/>
          <w:bCs/>
          <w:color w:val="C00000"/>
          <w:sz w:val="32"/>
          <w:szCs w:val="32"/>
          <w:rtl/>
        </w:rPr>
        <w:t>:</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لوس إنجلس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لندن </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القدس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مراكش </w:t>
      </w:r>
    </w:p>
    <w:p w:rsidR="0092629B" w:rsidRPr="00F228DD" w:rsidRDefault="0092629B" w:rsidP="0092629B">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t>يرى زويمر والمنصرين عموماً أن مهمة التنصير في البلاد الإسلامية هي :</w:t>
      </w:r>
    </w:p>
    <w:p w:rsidR="0092629B" w:rsidRPr="00F228DD" w:rsidRDefault="0092629B" w:rsidP="0092629B">
      <w:pPr>
        <w:pStyle w:val="a3"/>
        <w:numPr>
          <w:ilvl w:val="0"/>
          <w:numId w:val="2"/>
        </w:numPr>
        <w:rPr>
          <w:rFonts w:cs="Arabic11 BT"/>
          <w:b/>
          <w:bCs/>
          <w:sz w:val="32"/>
          <w:szCs w:val="32"/>
        </w:rPr>
      </w:pPr>
      <w:r w:rsidRPr="00F228DD">
        <w:rPr>
          <w:rFonts w:cs="Arabic11 BT"/>
          <w:b/>
          <w:bCs/>
          <w:sz w:val="32"/>
          <w:szCs w:val="32"/>
          <w:rtl/>
        </w:rPr>
        <w:t>إدخال المسلمين في المسيحية</w:t>
      </w:r>
    </w:p>
    <w:p w:rsidR="0092629B" w:rsidRPr="00F228DD" w:rsidRDefault="0092629B" w:rsidP="0092629B">
      <w:pPr>
        <w:pStyle w:val="a3"/>
        <w:numPr>
          <w:ilvl w:val="0"/>
          <w:numId w:val="2"/>
        </w:numPr>
        <w:rPr>
          <w:rFonts w:cs="Arabic11 BT"/>
          <w:b/>
          <w:bCs/>
          <w:sz w:val="32"/>
          <w:szCs w:val="32"/>
          <w:u w:val="single"/>
        </w:rPr>
      </w:pPr>
      <w:r w:rsidRPr="00F228DD">
        <w:rPr>
          <w:rFonts w:cs="Arabic11 BT"/>
          <w:b/>
          <w:bCs/>
          <w:sz w:val="32"/>
          <w:szCs w:val="32"/>
          <w:u w:val="single"/>
          <w:rtl/>
        </w:rPr>
        <w:t>إخراج المسلم من دينه ليكون ملحداً</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اعزاز المسلمين بدينهم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1 و 2 </w:t>
      </w:r>
    </w:p>
    <w:p w:rsidR="0092629B" w:rsidRPr="00F228DD" w:rsidRDefault="0092629B" w:rsidP="0092629B">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b/>
          <w:bCs/>
          <w:color w:val="C00000"/>
          <w:sz w:val="32"/>
          <w:szCs w:val="32"/>
          <w:rtl/>
        </w:rPr>
        <w:t>( إن الإسلام لما انبسط في العصور الوسطى أقام سدا في وجه انتشار النصرانية ، ثم امتد إلى البلاد التي كانت خاضعة لصولجانها)</w:t>
      </w:r>
      <w:r w:rsidRPr="00F228DD">
        <w:rPr>
          <w:rFonts w:cs="Arabic11 BT" w:hint="cs"/>
          <w:b/>
          <w:bCs/>
          <w:color w:val="C00000"/>
          <w:sz w:val="32"/>
          <w:szCs w:val="32"/>
          <w:rtl/>
        </w:rPr>
        <w:t xml:space="preserve"> القائل للعبارة : (مهم )</w:t>
      </w:r>
    </w:p>
    <w:p w:rsidR="0092629B" w:rsidRPr="00F228DD" w:rsidRDefault="0092629B" w:rsidP="0092629B">
      <w:pPr>
        <w:pStyle w:val="a3"/>
        <w:numPr>
          <w:ilvl w:val="0"/>
          <w:numId w:val="2"/>
        </w:numPr>
        <w:rPr>
          <w:rFonts w:cs="Arabic11 BT"/>
          <w:b/>
          <w:bCs/>
          <w:sz w:val="32"/>
          <w:szCs w:val="32"/>
        </w:rPr>
      </w:pPr>
      <w:r w:rsidRPr="00F228DD">
        <w:rPr>
          <w:rFonts w:cs="Arabic11 BT"/>
          <w:b/>
          <w:bCs/>
          <w:sz w:val="32"/>
          <w:szCs w:val="32"/>
          <w:rtl/>
        </w:rPr>
        <w:t>جون تاكلي</w:t>
      </w:r>
    </w:p>
    <w:p w:rsidR="0092629B" w:rsidRPr="00F228DD" w:rsidRDefault="0092629B" w:rsidP="0092629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الألماني بيكر </w:t>
      </w:r>
    </w:p>
    <w:p w:rsidR="0092629B" w:rsidRPr="00F228DD" w:rsidRDefault="0092629B" w:rsidP="0092629B">
      <w:pPr>
        <w:pStyle w:val="a3"/>
        <w:numPr>
          <w:ilvl w:val="0"/>
          <w:numId w:val="2"/>
        </w:numPr>
        <w:rPr>
          <w:rFonts w:cs="Arabic11 BT"/>
          <w:b/>
          <w:bCs/>
          <w:sz w:val="32"/>
          <w:szCs w:val="32"/>
        </w:rPr>
      </w:pPr>
      <w:r w:rsidRPr="00F228DD">
        <w:rPr>
          <w:rFonts w:cs="Arabic11 BT" w:hint="cs"/>
          <w:b/>
          <w:bCs/>
          <w:sz w:val="32"/>
          <w:szCs w:val="32"/>
          <w:rtl/>
        </w:rPr>
        <w:t xml:space="preserve">ريموند لويل </w:t>
      </w:r>
    </w:p>
    <w:p w:rsidR="0092629B" w:rsidRPr="00F228DD" w:rsidRDefault="0092629B" w:rsidP="0092629B">
      <w:pPr>
        <w:pStyle w:val="a3"/>
        <w:numPr>
          <w:ilvl w:val="0"/>
          <w:numId w:val="2"/>
        </w:numPr>
        <w:rPr>
          <w:rFonts w:cs="Arabic11 BT"/>
          <w:b/>
          <w:bCs/>
          <w:sz w:val="32"/>
          <w:szCs w:val="32"/>
        </w:rPr>
      </w:pPr>
      <w:r w:rsidRPr="00F228DD">
        <w:rPr>
          <w:rFonts w:cs="Arabic11 BT"/>
          <w:b/>
          <w:bCs/>
          <w:sz w:val="32"/>
          <w:szCs w:val="32"/>
          <w:rtl/>
        </w:rPr>
        <w:t>روبرت ماكس</w:t>
      </w:r>
    </w:p>
    <w:p w:rsidR="0092629B" w:rsidRPr="00F228DD" w:rsidRDefault="0092629B" w:rsidP="0092629B">
      <w:pPr>
        <w:pStyle w:val="a3"/>
        <w:ind w:left="1080"/>
        <w:rPr>
          <w:rFonts w:cs="Arabic11 BT"/>
          <w:b/>
          <w:bCs/>
          <w:color w:val="C00000"/>
          <w:sz w:val="32"/>
          <w:szCs w:val="32"/>
        </w:rPr>
      </w:pPr>
    </w:p>
    <w:p w:rsidR="00FE2872" w:rsidRPr="00F228DD" w:rsidRDefault="00FE2872" w:rsidP="00AA465B">
      <w:pPr>
        <w:pStyle w:val="a3"/>
        <w:numPr>
          <w:ilvl w:val="0"/>
          <w:numId w:val="1"/>
        </w:numPr>
        <w:rPr>
          <w:rFonts w:cs="Arabic11 BT"/>
          <w:b/>
          <w:bCs/>
          <w:color w:val="C00000"/>
          <w:sz w:val="32"/>
          <w:szCs w:val="32"/>
        </w:rPr>
      </w:pPr>
      <w:r w:rsidRPr="00F228DD">
        <w:rPr>
          <w:rFonts w:cs="Arabic11 BT"/>
          <w:b/>
          <w:bCs/>
          <w:color w:val="C00000"/>
          <w:sz w:val="32"/>
          <w:szCs w:val="32"/>
          <w:rtl/>
        </w:rPr>
        <w:t>منذ انتش</w:t>
      </w:r>
      <w:r w:rsidR="00AA465B" w:rsidRPr="00F228DD">
        <w:rPr>
          <w:rFonts w:cs="Arabic11 BT" w:hint="cs"/>
          <w:b/>
          <w:bCs/>
          <w:color w:val="C00000"/>
          <w:sz w:val="32"/>
          <w:szCs w:val="32"/>
          <w:rtl/>
        </w:rPr>
        <w:t>ا</w:t>
      </w:r>
      <w:r w:rsidRPr="00F228DD">
        <w:rPr>
          <w:rFonts w:cs="Arabic11 BT"/>
          <w:b/>
          <w:bCs/>
          <w:color w:val="C00000"/>
          <w:sz w:val="32"/>
          <w:szCs w:val="32"/>
          <w:rtl/>
        </w:rPr>
        <w:t>ر الإسلام وظه</w:t>
      </w:r>
      <w:r w:rsidR="00AA465B" w:rsidRPr="00F228DD">
        <w:rPr>
          <w:rFonts w:cs="Arabic11 BT" w:hint="cs"/>
          <w:b/>
          <w:bCs/>
          <w:color w:val="C00000"/>
          <w:sz w:val="32"/>
          <w:szCs w:val="32"/>
          <w:rtl/>
        </w:rPr>
        <w:t>و</w:t>
      </w:r>
      <w:r w:rsidR="00AA465B" w:rsidRPr="00F228DD">
        <w:rPr>
          <w:rFonts w:cs="Arabic11 BT"/>
          <w:b/>
          <w:bCs/>
          <w:color w:val="C00000"/>
          <w:sz w:val="32"/>
          <w:szCs w:val="32"/>
          <w:rtl/>
        </w:rPr>
        <w:t>ر</w:t>
      </w:r>
      <w:r w:rsidR="00AA465B" w:rsidRPr="00F228DD">
        <w:rPr>
          <w:rFonts w:cs="Arabic11 BT" w:hint="cs"/>
          <w:b/>
          <w:bCs/>
          <w:color w:val="C00000"/>
          <w:sz w:val="32"/>
          <w:szCs w:val="32"/>
          <w:rtl/>
        </w:rPr>
        <w:t xml:space="preserve">ه </w:t>
      </w:r>
      <w:r w:rsidRPr="00F228DD">
        <w:rPr>
          <w:rFonts w:cs="Arabic11 BT"/>
          <w:b/>
          <w:bCs/>
          <w:color w:val="C00000"/>
          <w:sz w:val="32"/>
          <w:szCs w:val="32"/>
          <w:rtl/>
        </w:rPr>
        <w:t xml:space="preserve">على الدين كله وأهل الكتاب يضمرون </w:t>
      </w:r>
      <w:r w:rsidR="00AA465B" w:rsidRPr="00F228DD">
        <w:rPr>
          <w:rFonts w:cs="Arabic11 BT" w:hint="cs"/>
          <w:b/>
          <w:bCs/>
          <w:color w:val="C00000"/>
          <w:sz w:val="32"/>
          <w:szCs w:val="32"/>
          <w:rtl/>
        </w:rPr>
        <w:t>.........</w:t>
      </w:r>
      <w:r w:rsidRPr="00F228DD">
        <w:rPr>
          <w:rFonts w:cs="Arabic11 BT"/>
          <w:b/>
          <w:bCs/>
          <w:color w:val="C00000"/>
          <w:sz w:val="32"/>
          <w:szCs w:val="32"/>
          <w:rtl/>
        </w:rPr>
        <w:t xml:space="preserve"> للإسلام وأهله</w:t>
      </w:r>
      <w:r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المحبة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النصرة </w:t>
      </w:r>
    </w:p>
    <w:p w:rsidR="00AA465B" w:rsidRPr="00F228DD" w:rsidRDefault="00AA465B" w:rsidP="00AA465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العدواة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لا شيء مما سبق </w:t>
      </w:r>
    </w:p>
    <w:p w:rsidR="00AA465B" w:rsidRPr="00F228DD" w:rsidRDefault="00AA465B" w:rsidP="00AA465B">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t>زادت كراهية أهل الكتاب النصارى على المسلمين بعد :</w:t>
      </w:r>
    </w:p>
    <w:p w:rsidR="0092629B" w:rsidRPr="00F228DD" w:rsidRDefault="00AA465B" w:rsidP="0092629B">
      <w:pPr>
        <w:pStyle w:val="a3"/>
        <w:numPr>
          <w:ilvl w:val="0"/>
          <w:numId w:val="2"/>
        </w:numPr>
        <w:rPr>
          <w:rFonts w:cs="Arabic11 BT"/>
          <w:b/>
          <w:bCs/>
          <w:sz w:val="32"/>
          <w:szCs w:val="32"/>
        </w:rPr>
      </w:pPr>
      <w:r w:rsidRPr="00F228DD">
        <w:rPr>
          <w:rFonts w:cs="Arabic11 BT" w:hint="cs"/>
          <w:b/>
          <w:bCs/>
          <w:sz w:val="32"/>
          <w:szCs w:val="32"/>
          <w:rtl/>
        </w:rPr>
        <w:t xml:space="preserve">فشل الحملات الصليبية </w:t>
      </w:r>
    </w:p>
    <w:p w:rsidR="00AA465B" w:rsidRPr="00F228DD" w:rsidRDefault="00AA465B" w:rsidP="00AA465B">
      <w:pPr>
        <w:pStyle w:val="a3"/>
        <w:numPr>
          <w:ilvl w:val="0"/>
          <w:numId w:val="2"/>
        </w:numPr>
        <w:rPr>
          <w:rFonts w:cs="Arabic11 BT"/>
          <w:b/>
          <w:bCs/>
          <w:sz w:val="32"/>
          <w:szCs w:val="32"/>
        </w:rPr>
      </w:pPr>
      <w:r w:rsidRPr="00F228DD">
        <w:rPr>
          <w:rFonts w:cs="Arabic11 BT"/>
          <w:b/>
          <w:bCs/>
          <w:sz w:val="32"/>
          <w:szCs w:val="32"/>
          <w:rtl/>
        </w:rPr>
        <w:t>اتساع نفوذ الدولة الإسلامية في عهد عمر بن الخطاب</w:t>
      </w:r>
      <w:r w:rsidR="00264974" w:rsidRPr="00F228DD">
        <w:rPr>
          <w:rFonts w:cs="Arabic11 BT" w:hint="cs"/>
          <w:b/>
          <w:bCs/>
          <w:sz w:val="32"/>
          <w:szCs w:val="32"/>
          <w:rtl/>
        </w:rPr>
        <w:t xml:space="preserve"> (</w:t>
      </w:r>
      <w:r w:rsidR="00264974" w:rsidRPr="00F228DD">
        <w:rPr>
          <w:rFonts w:cs="Arabic11 BT" w:hint="cs"/>
          <w:b/>
          <w:bCs/>
          <w:sz w:val="32"/>
          <w:szCs w:val="32"/>
          <w:highlight w:val="yellow"/>
          <w:rtl/>
        </w:rPr>
        <w:t>الفاروق</w:t>
      </w:r>
      <w:r w:rsidR="00264974" w:rsidRPr="00F228DD">
        <w:rPr>
          <w:rFonts w:cs="Arabic11 BT" w:hint="cs"/>
          <w:b/>
          <w:bCs/>
          <w:sz w:val="32"/>
          <w:szCs w:val="32"/>
          <w:rtl/>
        </w:rPr>
        <w:t>)</w:t>
      </w:r>
      <w:r w:rsidRPr="00F228DD">
        <w:rPr>
          <w:rFonts w:cs="Arabic11 BT"/>
          <w:b/>
          <w:bCs/>
          <w:sz w:val="32"/>
          <w:szCs w:val="32"/>
          <w:rtl/>
        </w:rPr>
        <w:t xml:space="preserve"> وسيطرتها على الشام ومصر</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امتداد العثمانين في الدول الأوربية </w:t>
      </w:r>
    </w:p>
    <w:p w:rsidR="00AA465B" w:rsidRPr="00F228DD" w:rsidRDefault="00AA465B" w:rsidP="00AA465B">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AA465B" w:rsidRPr="00F228DD" w:rsidRDefault="00AA465B" w:rsidP="00AA465B">
      <w:pPr>
        <w:pStyle w:val="a3"/>
        <w:ind w:left="1080"/>
        <w:rPr>
          <w:rFonts w:cs="Arabic11 BT"/>
          <w:b/>
          <w:bCs/>
          <w:color w:val="C00000"/>
          <w:sz w:val="32"/>
          <w:szCs w:val="32"/>
        </w:rPr>
      </w:pPr>
    </w:p>
    <w:p w:rsidR="004F31C6" w:rsidRPr="00F228DD" w:rsidRDefault="004F31C6" w:rsidP="00AA465B">
      <w:pPr>
        <w:pStyle w:val="a3"/>
        <w:numPr>
          <w:ilvl w:val="0"/>
          <w:numId w:val="1"/>
        </w:numPr>
        <w:rPr>
          <w:rFonts w:cs="Arabic11 BT"/>
          <w:b/>
          <w:bCs/>
          <w:color w:val="C00000"/>
          <w:sz w:val="32"/>
          <w:szCs w:val="32"/>
        </w:rPr>
      </w:pPr>
      <w:r w:rsidRPr="00F228DD">
        <w:rPr>
          <w:rFonts w:cs="Arabic11 BT"/>
          <w:b/>
          <w:bCs/>
          <w:color w:val="C00000"/>
          <w:sz w:val="32"/>
          <w:szCs w:val="32"/>
          <w:rtl/>
        </w:rPr>
        <w:t>يقول المنصر (</w:t>
      </w:r>
      <w:r w:rsidR="00AA465B" w:rsidRPr="00F228DD">
        <w:rPr>
          <w:rFonts w:cs="Arabic11 BT" w:hint="cs"/>
          <w:b/>
          <w:bCs/>
          <w:color w:val="C00000"/>
          <w:sz w:val="32"/>
          <w:szCs w:val="32"/>
          <w:rtl/>
        </w:rPr>
        <w:t>........</w:t>
      </w:r>
      <w:r w:rsidR="00AA465B" w:rsidRPr="00F228DD">
        <w:rPr>
          <w:rFonts w:cs="Arabic11 BT"/>
          <w:b/>
          <w:bCs/>
          <w:color w:val="C00000"/>
          <w:sz w:val="32"/>
          <w:szCs w:val="32"/>
          <w:rtl/>
        </w:rPr>
        <w:t>)</w:t>
      </w:r>
      <w:r w:rsidRPr="00F228DD">
        <w:rPr>
          <w:rFonts w:cs="Arabic11 BT"/>
          <w:b/>
          <w:bCs/>
          <w:color w:val="C00000"/>
          <w:sz w:val="32"/>
          <w:szCs w:val="32"/>
          <w:rtl/>
        </w:rPr>
        <w:t xml:space="preserve"> يجب استخدام أمضى سلاح ضد الإسلام لنقضي عليه تماما</w:t>
      </w:r>
      <w:r w:rsidR="00FE2872"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b/>
          <w:bCs/>
          <w:sz w:val="32"/>
          <w:szCs w:val="32"/>
          <w:u w:val="single"/>
        </w:rPr>
      </w:pPr>
      <w:r w:rsidRPr="00F228DD">
        <w:rPr>
          <w:rFonts w:cs="Arabic11 BT"/>
          <w:b/>
          <w:bCs/>
          <w:sz w:val="32"/>
          <w:szCs w:val="32"/>
          <w:u w:val="single"/>
          <w:rtl/>
        </w:rPr>
        <w:t>جون تاكلي</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الألماني بيكر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ريموند لويل </w:t>
      </w:r>
    </w:p>
    <w:p w:rsidR="00AA465B" w:rsidRPr="00F228DD" w:rsidRDefault="00AA465B" w:rsidP="00AA465B">
      <w:pPr>
        <w:pStyle w:val="a3"/>
        <w:numPr>
          <w:ilvl w:val="0"/>
          <w:numId w:val="2"/>
        </w:numPr>
        <w:rPr>
          <w:rFonts w:cs="Arabic11 BT"/>
          <w:b/>
          <w:bCs/>
          <w:sz w:val="32"/>
          <w:szCs w:val="32"/>
        </w:rPr>
      </w:pPr>
      <w:r w:rsidRPr="00F228DD">
        <w:rPr>
          <w:rFonts w:cs="Arabic11 BT"/>
          <w:b/>
          <w:bCs/>
          <w:sz w:val="32"/>
          <w:szCs w:val="32"/>
          <w:rtl/>
        </w:rPr>
        <w:t>روبرت ماكس</w:t>
      </w:r>
    </w:p>
    <w:p w:rsidR="00FE2872" w:rsidRPr="00F228DD" w:rsidRDefault="00FE2872" w:rsidP="00AA465B">
      <w:pPr>
        <w:pStyle w:val="a3"/>
        <w:ind w:left="1080"/>
        <w:rPr>
          <w:rFonts w:cs="Arabic11 BT"/>
          <w:b/>
          <w:bCs/>
          <w:color w:val="C00000"/>
          <w:sz w:val="32"/>
          <w:szCs w:val="32"/>
        </w:rPr>
      </w:pPr>
    </w:p>
    <w:p w:rsidR="004F31C6" w:rsidRPr="00F228DD" w:rsidRDefault="004F31C6" w:rsidP="00AA465B">
      <w:pPr>
        <w:pStyle w:val="a3"/>
        <w:numPr>
          <w:ilvl w:val="0"/>
          <w:numId w:val="1"/>
        </w:numPr>
        <w:rPr>
          <w:rFonts w:cs="Arabic11 BT"/>
          <w:b/>
          <w:bCs/>
          <w:color w:val="C00000"/>
          <w:sz w:val="32"/>
          <w:szCs w:val="32"/>
        </w:rPr>
      </w:pPr>
      <w:r w:rsidRPr="00F228DD">
        <w:rPr>
          <w:rFonts w:cs="Arabic11 BT"/>
          <w:b/>
          <w:bCs/>
          <w:color w:val="C00000"/>
          <w:sz w:val="32"/>
          <w:szCs w:val="32"/>
          <w:rtl/>
        </w:rPr>
        <w:t>يقول المنصر</w:t>
      </w:r>
      <w:r w:rsidR="00AA465B" w:rsidRPr="00F228DD">
        <w:rPr>
          <w:rFonts w:cs="Arabic11 BT"/>
          <w:b/>
          <w:bCs/>
          <w:color w:val="C00000"/>
          <w:sz w:val="32"/>
          <w:szCs w:val="32"/>
          <w:rtl/>
        </w:rPr>
        <w:t xml:space="preserve"> (</w:t>
      </w:r>
      <w:r w:rsidR="00AA465B" w:rsidRPr="00F228DD">
        <w:rPr>
          <w:rFonts w:cs="Arabic11 BT" w:hint="cs"/>
          <w:b/>
          <w:bCs/>
          <w:color w:val="C00000"/>
          <w:sz w:val="32"/>
          <w:szCs w:val="32"/>
          <w:rtl/>
        </w:rPr>
        <w:t>.........</w:t>
      </w:r>
      <w:r w:rsidR="00AA465B" w:rsidRPr="00F228DD">
        <w:rPr>
          <w:rFonts w:cs="Arabic11 BT"/>
          <w:b/>
          <w:bCs/>
          <w:color w:val="C00000"/>
          <w:sz w:val="32"/>
          <w:szCs w:val="32"/>
          <w:rtl/>
        </w:rPr>
        <w:t>)</w:t>
      </w:r>
      <w:r w:rsidR="00AA465B" w:rsidRPr="00F228DD">
        <w:rPr>
          <w:rFonts w:cs="Arabic11 BT" w:hint="cs"/>
          <w:b/>
          <w:bCs/>
          <w:color w:val="C00000"/>
          <w:sz w:val="32"/>
          <w:szCs w:val="32"/>
          <w:rtl/>
        </w:rPr>
        <w:t xml:space="preserve"> </w:t>
      </w:r>
      <w:r w:rsidRPr="00F228DD">
        <w:rPr>
          <w:rFonts w:cs="Arabic11 BT"/>
          <w:b/>
          <w:bCs/>
          <w:color w:val="C00000"/>
          <w:sz w:val="32"/>
          <w:szCs w:val="32"/>
          <w:rtl/>
        </w:rPr>
        <w:t>(لن تتوقف جهودنا وسعينا في تنصير المسلمين حتى يرتفع الصليب في سماء مكة، ويقام قداس الأحد في المدينة)</w:t>
      </w:r>
      <w:r w:rsidRPr="00F228DD">
        <w:rPr>
          <w:rFonts w:cs="Arabic11 BT"/>
          <w:b/>
          <w:bCs/>
          <w:color w:val="C00000"/>
          <w:sz w:val="32"/>
          <w:szCs w:val="32"/>
        </w:rPr>
        <w:t xml:space="preserve"> </w:t>
      </w:r>
      <w:r w:rsidR="00FE2872"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b/>
          <w:bCs/>
          <w:sz w:val="32"/>
          <w:szCs w:val="32"/>
        </w:rPr>
      </w:pPr>
      <w:r w:rsidRPr="00F228DD">
        <w:rPr>
          <w:rFonts w:cs="Arabic11 BT"/>
          <w:b/>
          <w:bCs/>
          <w:sz w:val="32"/>
          <w:szCs w:val="32"/>
          <w:rtl/>
        </w:rPr>
        <w:t>جون تاكلي</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الألماني بيكر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ريموند لويل </w:t>
      </w:r>
    </w:p>
    <w:p w:rsidR="00AA465B" w:rsidRPr="00F228DD" w:rsidRDefault="00AA465B" w:rsidP="00AA465B">
      <w:pPr>
        <w:pStyle w:val="a3"/>
        <w:numPr>
          <w:ilvl w:val="0"/>
          <w:numId w:val="2"/>
        </w:numPr>
        <w:rPr>
          <w:rFonts w:cs="Arabic11 BT"/>
          <w:b/>
          <w:bCs/>
          <w:sz w:val="32"/>
          <w:szCs w:val="32"/>
          <w:u w:val="single"/>
        </w:rPr>
      </w:pPr>
      <w:r w:rsidRPr="00F228DD">
        <w:rPr>
          <w:rFonts w:cs="Arabic11 BT"/>
          <w:b/>
          <w:bCs/>
          <w:sz w:val="32"/>
          <w:szCs w:val="32"/>
          <w:u w:val="single"/>
          <w:rtl/>
        </w:rPr>
        <w:t>روبرت ماكس</w:t>
      </w:r>
    </w:p>
    <w:p w:rsidR="00AA465B" w:rsidRPr="00F228DD" w:rsidRDefault="00AA465B" w:rsidP="00AA465B">
      <w:pPr>
        <w:pStyle w:val="a3"/>
        <w:ind w:left="1080"/>
        <w:rPr>
          <w:rFonts w:cs="Arabic11 BT"/>
          <w:b/>
          <w:bCs/>
          <w:color w:val="C00000"/>
          <w:sz w:val="32"/>
          <w:szCs w:val="32"/>
        </w:rPr>
      </w:pPr>
    </w:p>
    <w:p w:rsidR="00FE2872" w:rsidRPr="00F228DD" w:rsidRDefault="00FE2872" w:rsidP="00AA465B">
      <w:pPr>
        <w:pStyle w:val="a3"/>
        <w:numPr>
          <w:ilvl w:val="0"/>
          <w:numId w:val="1"/>
        </w:numPr>
        <w:rPr>
          <w:rFonts w:cs="Arabic11 BT"/>
          <w:b/>
          <w:bCs/>
          <w:color w:val="C00000"/>
          <w:sz w:val="32"/>
          <w:szCs w:val="32"/>
        </w:rPr>
      </w:pPr>
      <w:r w:rsidRPr="00F228DD">
        <w:rPr>
          <w:rFonts w:cs="Arabic11 BT"/>
          <w:b/>
          <w:bCs/>
          <w:color w:val="C00000"/>
          <w:sz w:val="32"/>
          <w:szCs w:val="32"/>
          <w:rtl/>
        </w:rPr>
        <w:t xml:space="preserve">حقق الغرب عن طريق التنصير نفوذاً </w:t>
      </w:r>
      <w:r w:rsidR="00AA465B" w:rsidRPr="00F228DD">
        <w:rPr>
          <w:rFonts w:cs="Arabic11 BT" w:hint="cs"/>
          <w:b/>
          <w:bCs/>
          <w:color w:val="C00000"/>
          <w:sz w:val="32"/>
          <w:szCs w:val="32"/>
          <w:rtl/>
        </w:rPr>
        <w:t>...........</w:t>
      </w:r>
      <w:r w:rsidRPr="00F228DD">
        <w:rPr>
          <w:rFonts w:cs="Arabic11 BT"/>
          <w:b/>
          <w:bCs/>
          <w:color w:val="C00000"/>
          <w:sz w:val="32"/>
          <w:szCs w:val="32"/>
          <w:rtl/>
        </w:rPr>
        <w:t xml:space="preserve"> في العالم الإسلامي، بدأ مع الاستعمار  </w:t>
      </w:r>
      <w:r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lastRenderedPageBreak/>
        <w:t>دينياً</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عسكرياً </w:t>
      </w:r>
    </w:p>
    <w:p w:rsidR="00AA465B" w:rsidRPr="00F228DD" w:rsidRDefault="00AA465B" w:rsidP="00AA465B">
      <w:pPr>
        <w:pStyle w:val="a3"/>
        <w:numPr>
          <w:ilvl w:val="0"/>
          <w:numId w:val="2"/>
        </w:numPr>
        <w:rPr>
          <w:rFonts w:cs="Arabic11 BT"/>
          <w:b/>
          <w:bCs/>
          <w:sz w:val="32"/>
          <w:szCs w:val="32"/>
          <w:u w:val="single"/>
        </w:rPr>
      </w:pPr>
      <w:r w:rsidRPr="00F228DD">
        <w:rPr>
          <w:rFonts w:cs="Arabic11 BT" w:hint="cs"/>
          <w:b/>
          <w:bCs/>
          <w:sz w:val="32"/>
          <w:szCs w:val="32"/>
          <w:u w:val="single"/>
          <w:rtl/>
        </w:rPr>
        <w:t xml:space="preserve">سياسياً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AA465B" w:rsidRPr="00F228DD" w:rsidRDefault="00AA465B" w:rsidP="00AA465B">
      <w:pPr>
        <w:pStyle w:val="a3"/>
        <w:ind w:left="1080"/>
        <w:rPr>
          <w:rFonts w:cs="Arabic11 BT"/>
          <w:b/>
          <w:bCs/>
          <w:color w:val="C00000"/>
          <w:sz w:val="32"/>
          <w:szCs w:val="32"/>
        </w:rPr>
      </w:pPr>
    </w:p>
    <w:p w:rsidR="00FE2872" w:rsidRPr="00F228DD" w:rsidRDefault="00FE2872" w:rsidP="00852530">
      <w:pPr>
        <w:pStyle w:val="a3"/>
        <w:numPr>
          <w:ilvl w:val="0"/>
          <w:numId w:val="1"/>
        </w:numPr>
        <w:rPr>
          <w:rFonts w:cs="Arabic11 BT"/>
          <w:b/>
          <w:bCs/>
          <w:color w:val="C00000"/>
          <w:sz w:val="32"/>
          <w:szCs w:val="32"/>
        </w:rPr>
      </w:pPr>
      <w:r w:rsidRPr="00F228DD">
        <w:rPr>
          <w:rFonts w:cs="Arabic11 BT"/>
          <w:b/>
          <w:bCs/>
          <w:color w:val="C00000"/>
          <w:sz w:val="32"/>
          <w:szCs w:val="32"/>
          <w:rtl/>
        </w:rPr>
        <w:t xml:space="preserve">ساهم </w:t>
      </w:r>
      <w:r w:rsidR="00852530" w:rsidRPr="00F228DD">
        <w:rPr>
          <w:rFonts w:cs="Arabic11 BT" w:hint="cs"/>
          <w:b/>
          <w:bCs/>
          <w:color w:val="C00000"/>
          <w:sz w:val="32"/>
          <w:szCs w:val="32"/>
          <w:rtl/>
        </w:rPr>
        <w:t xml:space="preserve"> ........</w:t>
      </w:r>
      <w:r w:rsidRPr="00F228DD">
        <w:rPr>
          <w:rFonts w:cs="Arabic11 BT"/>
          <w:b/>
          <w:bCs/>
          <w:color w:val="C00000"/>
          <w:sz w:val="32"/>
          <w:szCs w:val="32"/>
          <w:rtl/>
        </w:rPr>
        <w:t xml:space="preserve"> في تقديم النصح والمعلومات للدول الاستعمارية الغربية</w:t>
      </w:r>
      <w:r w:rsidRPr="00F228DD">
        <w:rPr>
          <w:rFonts w:cs="Arabic11 BT" w:hint="cs"/>
          <w:b/>
          <w:bCs/>
          <w:color w:val="C00000"/>
          <w:sz w:val="32"/>
          <w:szCs w:val="32"/>
          <w:rtl/>
        </w:rPr>
        <w:t xml:space="preserve"> في العالم الإسلامي :</w:t>
      </w:r>
    </w:p>
    <w:p w:rsidR="00AA465B"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 xml:space="preserve">البحث العلمي </w:t>
      </w:r>
    </w:p>
    <w:p w:rsidR="00852530"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 xml:space="preserve">التنصير </w:t>
      </w:r>
    </w:p>
    <w:p w:rsidR="00852530"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 xml:space="preserve">الاستشراق </w:t>
      </w:r>
    </w:p>
    <w:p w:rsidR="00852530" w:rsidRPr="00F228DD" w:rsidRDefault="00852530" w:rsidP="00AA465B">
      <w:pPr>
        <w:pStyle w:val="a3"/>
        <w:numPr>
          <w:ilvl w:val="0"/>
          <w:numId w:val="2"/>
        </w:numPr>
        <w:rPr>
          <w:rFonts w:cs="Arabic11 BT"/>
          <w:b/>
          <w:bCs/>
          <w:sz w:val="32"/>
          <w:szCs w:val="32"/>
          <w:u w:val="single"/>
        </w:rPr>
      </w:pPr>
      <w:r w:rsidRPr="00F228DD">
        <w:rPr>
          <w:rFonts w:cs="Arabic11 BT" w:hint="cs"/>
          <w:b/>
          <w:bCs/>
          <w:sz w:val="32"/>
          <w:szCs w:val="32"/>
          <w:u w:val="single"/>
          <w:rtl/>
        </w:rPr>
        <w:t xml:space="preserve">2 و 3 </w:t>
      </w:r>
    </w:p>
    <w:p w:rsidR="00852530" w:rsidRPr="00F228DD" w:rsidRDefault="00852530" w:rsidP="00852530">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t>أهداف الدول الاستعمارية في البلاد الإسلامية :</w:t>
      </w:r>
    </w:p>
    <w:p w:rsidR="00852530" w:rsidRPr="00F228DD" w:rsidRDefault="00852530" w:rsidP="00852530">
      <w:pPr>
        <w:pStyle w:val="a3"/>
        <w:numPr>
          <w:ilvl w:val="0"/>
          <w:numId w:val="2"/>
        </w:numPr>
        <w:rPr>
          <w:rFonts w:cs="Arabic11 BT"/>
          <w:b/>
          <w:bCs/>
          <w:sz w:val="32"/>
          <w:szCs w:val="32"/>
        </w:rPr>
      </w:pPr>
      <w:r w:rsidRPr="00F228DD">
        <w:rPr>
          <w:rFonts w:cs="Arabic11 BT"/>
          <w:b/>
          <w:bCs/>
          <w:sz w:val="32"/>
          <w:szCs w:val="32"/>
          <w:rtl/>
        </w:rPr>
        <w:t xml:space="preserve">تؤمن حاجتها من الأيدي العاملة  </w:t>
      </w:r>
    </w:p>
    <w:p w:rsidR="00852530" w:rsidRPr="00F228DD" w:rsidRDefault="00852530" w:rsidP="00852530">
      <w:pPr>
        <w:pStyle w:val="a3"/>
        <w:numPr>
          <w:ilvl w:val="0"/>
          <w:numId w:val="2"/>
        </w:numPr>
        <w:rPr>
          <w:rFonts w:cs="Arabic11 BT"/>
          <w:b/>
          <w:bCs/>
          <w:sz w:val="32"/>
          <w:szCs w:val="32"/>
          <w:rtl/>
        </w:rPr>
      </w:pPr>
      <w:r w:rsidRPr="00F228DD">
        <w:rPr>
          <w:rFonts w:cs="Arabic11 BT"/>
          <w:b/>
          <w:bCs/>
          <w:sz w:val="32"/>
          <w:szCs w:val="32"/>
          <w:rtl/>
        </w:rPr>
        <w:t xml:space="preserve">توفير المواد الخام المعدنية والزراعية  </w:t>
      </w:r>
    </w:p>
    <w:p w:rsidR="00852530" w:rsidRPr="00F228DD" w:rsidRDefault="00852530" w:rsidP="00852530">
      <w:pPr>
        <w:pStyle w:val="a3"/>
        <w:numPr>
          <w:ilvl w:val="0"/>
          <w:numId w:val="2"/>
        </w:numPr>
        <w:rPr>
          <w:rFonts w:cs="Arabic11 BT"/>
          <w:b/>
          <w:bCs/>
          <w:sz w:val="32"/>
          <w:szCs w:val="32"/>
          <w:rtl/>
        </w:rPr>
      </w:pPr>
      <w:r w:rsidRPr="00F228DD">
        <w:rPr>
          <w:rFonts w:cs="Arabic11 BT"/>
          <w:b/>
          <w:bCs/>
          <w:sz w:val="32"/>
          <w:szCs w:val="32"/>
          <w:rtl/>
        </w:rPr>
        <w:t xml:space="preserve">توفير الأسواق لمنتجاتها </w:t>
      </w:r>
    </w:p>
    <w:p w:rsidR="00852530" w:rsidRPr="00F228DD" w:rsidRDefault="00852530" w:rsidP="00852530">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AA465B" w:rsidRPr="00F228DD" w:rsidRDefault="00AA465B" w:rsidP="00852530">
      <w:pPr>
        <w:pStyle w:val="a3"/>
        <w:ind w:left="1080"/>
        <w:rPr>
          <w:rFonts w:cs="Arabic11 BT"/>
          <w:b/>
          <w:bCs/>
          <w:color w:val="C00000"/>
          <w:sz w:val="32"/>
          <w:szCs w:val="32"/>
        </w:rPr>
      </w:pPr>
    </w:p>
    <w:p w:rsidR="00FE2872" w:rsidRPr="00F228DD" w:rsidRDefault="00FE2872" w:rsidP="00852530">
      <w:pPr>
        <w:pStyle w:val="a3"/>
        <w:numPr>
          <w:ilvl w:val="0"/>
          <w:numId w:val="1"/>
        </w:numPr>
        <w:rPr>
          <w:rFonts w:cs="Arabic11 BT"/>
          <w:b/>
          <w:bCs/>
          <w:color w:val="C00000"/>
          <w:sz w:val="32"/>
          <w:szCs w:val="32"/>
        </w:rPr>
      </w:pPr>
      <w:r w:rsidRPr="00F228DD">
        <w:rPr>
          <w:rFonts w:cs="Arabic11 BT"/>
          <w:b/>
          <w:bCs/>
          <w:color w:val="C00000"/>
          <w:sz w:val="32"/>
          <w:szCs w:val="32"/>
          <w:rtl/>
        </w:rPr>
        <w:t xml:space="preserve">صارت الحكومات الاستعمارية </w:t>
      </w:r>
      <w:r w:rsidR="00852530" w:rsidRPr="00F228DD">
        <w:rPr>
          <w:rFonts w:cs="Arabic11 BT" w:hint="cs"/>
          <w:b/>
          <w:bCs/>
          <w:color w:val="C00000"/>
          <w:sz w:val="32"/>
          <w:szCs w:val="32"/>
          <w:rtl/>
        </w:rPr>
        <w:t>........</w:t>
      </w:r>
      <w:r w:rsidRPr="00F228DD">
        <w:rPr>
          <w:rFonts w:cs="Arabic11 BT"/>
          <w:b/>
          <w:bCs/>
          <w:color w:val="C00000"/>
          <w:sz w:val="32"/>
          <w:szCs w:val="32"/>
          <w:rtl/>
        </w:rPr>
        <w:t xml:space="preserve"> للمنصرين في الدول الإسلامية</w:t>
      </w:r>
      <w:r w:rsidRPr="00F228DD">
        <w:rPr>
          <w:rFonts w:cs="Arabic11 BT" w:hint="cs"/>
          <w:b/>
          <w:bCs/>
          <w:color w:val="C00000"/>
          <w:sz w:val="32"/>
          <w:szCs w:val="32"/>
          <w:rtl/>
        </w:rPr>
        <w:t xml:space="preserve"> :</w:t>
      </w:r>
    </w:p>
    <w:p w:rsidR="00AA465B"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محارباً</w:t>
      </w:r>
    </w:p>
    <w:p w:rsidR="00852530" w:rsidRPr="00F228DD" w:rsidRDefault="00852530" w:rsidP="00AA465B">
      <w:pPr>
        <w:pStyle w:val="a3"/>
        <w:numPr>
          <w:ilvl w:val="0"/>
          <w:numId w:val="2"/>
        </w:numPr>
        <w:rPr>
          <w:rFonts w:cs="Arabic11 BT"/>
          <w:b/>
          <w:bCs/>
          <w:sz w:val="32"/>
          <w:szCs w:val="32"/>
          <w:u w:val="single"/>
        </w:rPr>
      </w:pPr>
      <w:r w:rsidRPr="00F228DD">
        <w:rPr>
          <w:rFonts w:cs="Arabic11 BT" w:hint="cs"/>
          <w:b/>
          <w:bCs/>
          <w:sz w:val="32"/>
          <w:szCs w:val="32"/>
          <w:u w:val="single"/>
          <w:rtl/>
        </w:rPr>
        <w:t>معيناً</w:t>
      </w:r>
    </w:p>
    <w:p w:rsidR="00852530"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موزعاً</w:t>
      </w:r>
    </w:p>
    <w:p w:rsidR="00852530"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852530" w:rsidRPr="00F228DD" w:rsidRDefault="00852530" w:rsidP="00852530">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b/>
          <w:bCs/>
          <w:color w:val="C00000"/>
          <w:sz w:val="32"/>
          <w:szCs w:val="32"/>
          <w:rtl/>
        </w:rPr>
        <w:t>(نحن ورثة الصليبين ، رجعنا تحت راية الصليب لنستأنف التسرب التنصيري ، ولنعيد ... مملكة المسيح )</w:t>
      </w:r>
      <w:r w:rsidRPr="00F228DD">
        <w:rPr>
          <w:rFonts w:cs="Arabic11 BT" w:hint="cs"/>
          <w:b/>
          <w:bCs/>
          <w:color w:val="C00000"/>
          <w:sz w:val="32"/>
          <w:szCs w:val="32"/>
          <w:rtl/>
        </w:rPr>
        <w:t xml:space="preserve"> القائل للعبارة :</w:t>
      </w:r>
    </w:p>
    <w:p w:rsidR="00AA465B"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 xml:space="preserve">الدعاة الصوفيين </w:t>
      </w:r>
    </w:p>
    <w:p w:rsidR="00852530" w:rsidRPr="00F228DD" w:rsidRDefault="00852530" w:rsidP="00AA465B">
      <w:pPr>
        <w:pStyle w:val="a3"/>
        <w:numPr>
          <w:ilvl w:val="0"/>
          <w:numId w:val="2"/>
        </w:numPr>
        <w:rPr>
          <w:rFonts w:cs="Arabic11 BT"/>
          <w:b/>
          <w:bCs/>
          <w:sz w:val="32"/>
          <w:szCs w:val="32"/>
        </w:rPr>
      </w:pPr>
      <w:r w:rsidRPr="00F228DD">
        <w:rPr>
          <w:rFonts w:cs="Arabic11 BT" w:hint="cs"/>
          <w:b/>
          <w:bCs/>
          <w:sz w:val="32"/>
          <w:szCs w:val="32"/>
          <w:rtl/>
        </w:rPr>
        <w:t xml:space="preserve">الراهب فرانسيس </w:t>
      </w:r>
    </w:p>
    <w:p w:rsidR="00852530" w:rsidRPr="00F228DD" w:rsidRDefault="00852530" w:rsidP="00852530">
      <w:pPr>
        <w:pStyle w:val="a3"/>
        <w:numPr>
          <w:ilvl w:val="0"/>
          <w:numId w:val="2"/>
        </w:numPr>
        <w:rPr>
          <w:rFonts w:cs="Arabic11 BT"/>
          <w:b/>
          <w:bCs/>
          <w:sz w:val="32"/>
          <w:szCs w:val="32"/>
          <w:u w:val="single"/>
        </w:rPr>
      </w:pPr>
      <w:r w:rsidRPr="00F228DD">
        <w:rPr>
          <w:rFonts w:cs="Arabic11 BT"/>
          <w:b/>
          <w:bCs/>
          <w:sz w:val="32"/>
          <w:szCs w:val="32"/>
          <w:u w:val="single"/>
          <w:rtl/>
        </w:rPr>
        <w:t>المنصرين اليسوعيين</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852530" w:rsidRPr="00F228DD" w:rsidRDefault="00852530" w:rsidP="00852530">
      <w:pPr>
        <w:pStyle w:val="a3"/>
        <w:ind w:left="1080"/>
        <w:rPr>
          <w:rFonts w:cs="Arabic11 BT"/>
          <w:b/>
          <w:bCs/>
          <w:color w:val="C00000"/>
          <w:sz w:val="32"/>
          <w:szCs w:val="32"/>
        </w:rPr>
      </w:pPr>
    </w:p>
    <w:p w:rsidR="00FE2872" w:rsidRPr="00F228DD" w:rsidRDefault="00AA465B"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w:t>
      </w:r>
      <w:r w:rsidR="00FE2872" w:rsidRPr="00F228DD">
        <w:rPr>
          <w:rFonts w:cs="Arabic11 BT"/>
          <w:b/>
          <w:bCs/>
          <w:color w:val="C00000"/>
          <w:sz w:val="32"/>
          <w:szCs w:val="32"/>
          <w:rtl/>
        </w:rPr>
        <w:t xml:space="preserve"> كان عاملاً مهماً في كسر كل دعوة إلى الوحدة الإسلامية</w:t>
      </w:r>
      <w:r w:rsidR="00FE2872" w:rsidRPr="00F228DD">
        <w:rPr>
          <w:rFonts w:cs="Arabic11 BT" w:hint="cs"/>
          <w:b/>
          <w:bCs/>
          <w:color w:val="C00000"/>
          <w:sz w:val="32"/>
          <w:szCs w:val="32"/>
          <w:rtl/>
        </w:rPr>
        <w:t xml:space="preserve"> بعد سقوط الخلافة العثمانية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الحملات الصليبية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الاستشراق </w:t>
      </w:r>
    </w:p>
    <w:p w:rsidR="00AA465B" w:rsidRPr="00F228DD" w:rsidRDefault="00AA465B" w:rsidP="00AA465B">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التنصير </w:t>
      </w:r>
    </w:p>
    <w:p w:rsidR="00AA465B" w:rsidRPr="00F228DD" w:rsidRDefault="00AA465B" w:rsidP="00AA465B">
      <w:pPr>
        <w:pStyle w:val="a3"/>
        <w:numPr>
          <w:ilvl w:val="0"/>
          <w:numId w:val="2"/>
        </w:numPr>
        <w:rPr>
          <w:rFonts w:cs="Arabic11 BT"/>
          <w:b/>
          <w:bCs/>
          <w:sz w:val="32"/>
          <w:szCs w:val="32"/>
        </w:rPr>
      </w:pPr>
      <w:r w:rsidRPr="00F228DD">
        <w:rPr>
          <w:rFonts w:cs="Arabic11 BT" w:hint="cs"/>
          <w:b/>
          <w:bCs/>
          <w:sz w:val="32"/>
          <w:szCs w:val="32"/>
          <w:rtl/>
        </w:rPr>
        <w:t xml:space="preserve">التغريب </w:t>
      </w:r>
    </w:p>
    <w:p w:rsidR="00AA465B" w:rsidRPr="00F228DD" w:rsidRDefault="00AA465B" w:rsidP="00AA465B">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b/>
          <w:bCs/>
          <w:color w:val="C00000"/>
          <w:sz w:val="32"/>
          <w:szCs w:val="32"/>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F228DD">
        <w:rPr>
          <w:rFonts w:cs="Arabic11 BT" w:hint="cs"/>
          <w:b/>
          <w:bCs/>
          <w:color w:val="C00000"/>
          <w:sz w:val="32"/>
          <w:szCs w:val="32"/>
          <w:rtl/>
        </w:rPr>
        <w:t xml:space="preserve"> القائل للعبارة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القسيس فرانسيس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ابن القيم </w:t>
      </w:r>
    </w:p>
    <w:p w:rsidR="00852530" w:rsidRPr="00F228DD" w:rsidRDefault="00852530" w:rsidP="00852530">
      <w:pPr>
        <w:pStyle w:val="a3"/>
        <w:numPr>
          <w:ilvl w:val="0"/>
          <w:numId w:val="2"/>
        </w:numPr>
        <w:rPr>
          <w:rFonts w:cs="Arabic11 BT"/>
          <w:b/>
          <w:bCs/>
          <w:sz w:val="32"/>
          <w:szCs w:val="32"/>
        </w:rPr>
      </w:pPr>
      <w:r w:rsidRPr="00F228DD">
        <w:rPr>
          <w:rFonts w:cs="Arabic11 BT"/>
          <w:b/>
          <w:bCs/>
          <w:sz w:val="32"/>
          <w:szCs w:val="32"/>
          <w:rtl/>
        </w:rPr>
        <w:t>المنصرين اليسوعيين</w:t>
      </w:r>
    </w:p>
    <w:p w:rsidR="00852530" w:rsidRPr="00F228DD" w:rsidRDefault="00852530" w:rsidP="00852530">
      <w:pPr>
        <w:pStyle w:val="a3"/>
        <w:numPr>
          <w:ilvl w:val="0"/>
          <w:numId w:val="2"/>
        </w:numPr>
        <w:rPr>
          <w:rFonts w:cs="Arabic11 BT"/>
          <w:b/>
          <w:bCs/>
          <w:sz w:val="32"/>
          <w:szCs w:val="32"/>
          <w:u w:val="single"/>
        </w:rPr>
      </w:pPr>
      <w:r w:rsidRPr="00F228DD">
        <w:rPr>
          <w:rFonts w:cs="Arabic11 BT" w:hint="cs"/>
          <w:b/>
          <w:bCs/>
          <w:sz w:val="32"/>
          <w:szCs w:val="32"/>
          <w:u w:val="single"/>
          <w:rtl/>
        </w:rPr>
        <w:t xml:space="preserve">لورنس براون </w:t>
      </w:r>
    </w:p>
    <w:p w:rsidR="00852530" w:rsidRPr="00F228DD" w:rsidRDefault="00852530" w:rsidP="00852530">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b/>
          <w:bCs/>
          <w:color w:val="C00000"/>
          <w:sz w:val="32"/>
          <w:szCs w:val="32"/>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F228DD">
        <w:rPr>
          <w:rFonts w:cs="Arabic11 BT" w:hint="cs"/>
          <w:b/>
          <w:bCs/>
          <w:color w:val="C00000"/>
          <w:sz w:val="32"/>
          <w:szCs w:val="32"/>
          <w:rtl/>
        </w:rPr>
        <w:t xml:space="preserve"> يبرز في عبارة لورنس براون أن :</w:t>
      </w:r>
    </w:p>
    <w:p w:rsidR="00852530" w:rsidRPr="00F228DD" w:rsidRDefault="00852530" w:rsidP="00852530">
      <w:pPr>
        <w:pStyle w:val="a3"/>
        <w:numPr>
          <w:ilvl w:val="0"/>
          <w:numId w:val="2"/>
        </w:numPr>
        <w:rPr>
          <w:rFonts w:cs="Arabic11 BT"/>
          <w:b/>
          <w:bCs/>
          <w:sz w:val="32"/>
          <w:szCs w:val="32"/>
        </w:rPr>
      </w:pPr>
      <w:r w:rsidRPr="00F228DD">
        <w:rPr>
          <w:rFonts w:cs="Arabic11 BT"/>
          <w:b/>
          <w:bCs/>
          <w:sz w:val="32"/>
          <w:szCs w:val="32"/>
          <w:rtl/>
        </w:rPr>
        <w:t>الحكومات الاستعمارية معينا للمنصرين في الدول الإسلامية</w:t>
      </w:r>
    </w:p>
    <w:p w:rsidR="00852530" w:rsidRPr="00F228DD" w:rsidRDefault="00852530" w:rsidP="00852530">
      <w:pPr>
        <w:pStyle w:val="a3"/>
        <w:numPr>
          <w:ilvl w:val="0"/>
          <w:numId w:val="2"/>
        </w:numPr>
        <w:rPr>
          <w:rFonts w:cs="Arabic11 BT"/>
          <w:b/>
          <w:bCs/>
          <w:sz w:val="32"/>
          <w:szCs w:val="32"/>
          <w:u w:val="single"/>
        </w:rPr>
      </w:pPr>
      <w:r w:rsidRPr="00F228DD">
        <w:rPr>
          <w:rFonts w:cs="Arabic11 BT"/>
          <w:b/>
          <w:bCs/>
          <w:sz w:val="32"/>
          <w:szCs w:val="32"/>
          <w:u w:val="single"/>
          <w:rtl/>
        </w:rPr>
        <w:t>التنصير كان عاملاً مهماً في كسر كل دعوة إلى الوحدة الإسلامية</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وحدة المسلمين ضرورة ملحة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852530" w:rsidRPr="00F228DD" w:rsidRDefault="00852530" w:rsidP="00852530">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b/>
          <w:bCs/>
          <w:color w:val="C00000"/>
          <w:sz w:val="32"/>
          <w:szCs w:val="32"/>
        </w:rPr>
      </w:pPr>
      <w:r w:rsidRPr="00F228DD">
        <w:rPr>
          <w:rFonts w:cs="Arabic11 BT" w:hint="cs"/>
          <w:b/>
          <w:bCs/>
          <w:color w:val="C00000"/>
          <w:sz w:val="32"/>
          <w:szCs w:val="32"/>
          <w:rtl/>
        </w:rPr>
        <w:t>هدف المنص</w:t>
      </w:r>
      <w:r w:rsidR="0051697F" w:rsidRPr="00F228DD">
        <w:rPr>
          <w:rFonts w:cs="Arabic11 BT" w:hint="cs"/>
          <w:b/>
          <w:bCs/>
          <w:color w:val="C00000"/>
          <w:sz w:val="32"/>
          <w:szCs w:val="32"/>
          <w:rtl/>
        </w:rPr>
        <w:t>رون من الاستعانة بالدول الاستعمارية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توفير الأيدي العاملة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توفير المراكز الاقتصادي </w:t>
      </w:r>
    </w:p>
    <w:p w:rsidR="00852530" w:rsidRPr="00F228DD" w:rsidRDefault="00852530" w:rsidP="00852530">
      <w:pPr>
        <w:pStyle w:val="a3"/>
        <w:numPr>
          <w:ilvl w:val="0"/>
          <w:numId w:val="2"/>
        </w:numPr>
        <w:rPr>
          <w:rFonts w:cs="Arabic11 BT"/>
          <w:b/>
          <w:bCs/>
          <w:sz w:val="32"/>
          <w:szCs w:val="32"/>
          <w:u w:val="single"/>
        </w:rPr>
      </w:pPr>
      <w:r w:rsidRPr="00F228DD">
        <w:rPr>
          <w:rFonts w:cs="Arabic11 BT"/>
          <w:b/>
          <w:bCs/>
          <w:sz w:val="32"/>
          <w:szCs w:val="32"/>
          <w:u w:val="single"/>
          <w:rtl/>
        </w:rPr>
        <w:t>إعادة مملكة المسيح</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852530" w:rsidRPr="00F228DD" w:rsidRDefault="00852530" w:rsidP="00852530">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التنصير ......... </w:t>
      </w:r>
      <w:r w:rsidRPr="00F228DD">
        <w:rPr>
          <w:rFonts w:cs="Arabic11 BT"/>
          <w:b/>
          <w:bCs/>
          <w:color w:val="C00000"/>
          <w:sz w:val="32"/>
          <w:szCs w:val="32"/>
          <w:rtl/>
        </w:rPr>
        <w:t xml:space="preserve">يقوم به فرد أو مجموعة من المبشرين المتفرغين لهذه الوظيفة ممن توظفهم الكنيسة وعّاظاً لنشر النصرانية </w:t>
      </w:r>
      <w:r w:rsidRPr="00F228DD">
        <w:rPr>
          <w:rFonts w:cs="Arabic11 BT" w:hint="cs"/>
          <w:b/>
          <w:bCs/>
          <w:color w:val="C00000"/>
          <w:sz w:val="32"/>
          <w:szCs w:val="32"/>
          <w:rtl/>
        </w:rPr>
        <w:t>:</w:t>
      </w:r>
    </w:p>
    <w:p w:rsidR="00852530" w:rsidRPr="00F228DD" w:rsidRDefault="00852530" w:rsidP="00852530">
      <w:pPr>
        <w:pStyle w:val="a3"/>
        <w:numPr>
          <w:ilvl w:val="0"/>
          <w:numId w:val="2"/>
        </w:numPr>
        <w:rPr>
          <w:rFonts w:cs="Arabic11 BT"/>
          <w:b/>
          <w:bCs/>
          <w:sz w:val="32"/>
          <w:szCs w:val="32"/>
          <w:u w:val="single"/>
        </w:rPr>
      </w:pPr>
      <w:r w:rsidRPr="00F228DD">
        <w:rPr>
          <w:rFonts w:cs="Arabic11 BT" w:hint="cs"/>
          <w:b/>
          <w:bCs/>
          <w:sz w:val="32"/>
          <w:szCs w:val="32"/>
          <w:u w:val="single"/>
          <w:rtl/>
        </w:rPr>
        <w:lastRenderedPageBreak/>
        <w:t xml:space="preserve">التنصير المباشر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التبشير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الاستشراق </w:t>
      </w:r>
    </w:p>
    <w:p w:rsidR="00852530" w:rsidRPr="00F228DD" w:rsidRDefault="00852530" w:rsidP="00852530">
      <w:pPr>
        <w:pStyle w:val="a3"/>
        <w:numPr>
          <w:ilvl w:val="0"/>
          <w:numId w:val="2"/>
        </w:numPr>
        <w:rPr>
          <w:rFonts w:cs="Arabic11 BT"/>
          <w:b/>
          <w:bCs/>
          <w:sz w:val="32"/>
          <w:szCs w:val="32"/>
        </w:rPr>
      </w:pPr>
      <w:r w:rsidRPr="00F228DD">
        <w:rPr>
          <w:rFonts w:cs="Arabic11 BT" w:hint="cs"/>
          <w:b/>
          <w:bCs/>
          <w:sz w:val="32"/>
          <w:szCs w:val="32"/>
          <w:rtl/>
        </w:rPr>
        <w:t xml:space="preserve">الوسائل المساعدة للتنصير </w:t>
      </w:r>
    </w:p>
    <w:p w:rsidR="00852530" w:rsidRPr="00F228DD" w:rsidRDefault="00852530" w:rsidP="00852530">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 xml:space="preserve">يعتمد </w:t>
      </w:r>
      <w:r w:rsidRPr="00F228DD">
        <w:rPr>
          <w:rFonts w:cs="Arabic11 BT" w:hint="cs"/>
          <w:b/>
          <w:bCs/>
          <w:color w:val="C00000"/>
          <w:sz w:val="32"/>
          <w:szCs w:val="32"/>
          <w:rtl/>
        </w:rPr>
        <w:t>..........</w:t>
      </w:r>
      <w:r w:rsidRPr="00F228DD">
        <w:rPr>
          <w:rFonts w:cs="Arabic11 BT"/>
          <w:b/>
          <w:bCs/>
          <w:color w:val="C00000"/>
          <w:sz w:val="32"/>
          <w:szCs w:val="32"/>
          <w:rtl/>
        </w:rPr>
        <w:t>على الإقناع الفردي والوعظ العام في الكنائس أو الأماكن العامة لتعريف الناس بالمسيح وحياته وتعاليمه</w:t>
      </w:r>
      <w:r w:rsidRPr="00F228DD">
        <w:rPr>
          <w:rFonts w:cs="Arabic11 BT" w:hint="cs"/>
          <w:b/>
          <w:bCs/>
          <w:color w:val="C00000"/>
          <w:sz w:val="32"/>
          <w:szCs w:val="32"/>
          <w:rtl/>
        </w:rPr>
        <w:t xml:space="preserve"> :</w:t>
      </w:r>
    </w:p>
    <w:p w:rsidR="00523A64" w:rsidRPr="00F228DD" w:rsidRDefault="00523A64"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التنصير المباشر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التبشير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الاستشراق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الوسائل المساعدة للتنصير </w:t>
      </w:r>
    </w:p>
    <w:p w:rsidR="00852530" w:rsidRPr="00F228DD" w:rsidRDefault="00852530" w:rsidP="00523A64">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يُقْصَد بها التنصير عن طريق مجالي التعليم والعلاج والخدمة الاجتماعية والإعلام</w:t>
      </w:r>
      <w:r w:rsidRPr="00F228DD">
        <w:rPr>
          <w:rFonts w:cs="Arabic11 BT" w:hint="cs"/>
          <w:b/>
          <w:bCs/>
          <w:color w:val="C00000"/>
          <w:sz w:val="32"/>
          <w:szCs w:val="32"/>
          <w:rtl/>
        </w:rPr>
        <w:t xml:space="preserve">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التنصير المباشر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التبشير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الاستشراق </w:t>
      </w:r>
    </w:p>
    <w:p w:rsidR="00523A64" w:rsidRPr="00F228DD" w:rsidRDefault="00523A64"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الوسائل المساعدة للتنصير </w:t>
      </w:r>
    </w:p>
    <w:p w:rsidR="00852530" w:rsidRPr="00F228DD" w:rsidRDefault="00852530" w:rsidP="00523A64">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من أنجح الوسائل لنشر النصرانية</w:t>
      </w:r>
      <w:r w:rsidRPr="00F228DD">
        <w:rPr>
          <w:rFonts w:cs="Arabic11 BT" w:hint="cs"/>
          <w:b/>
          <w:bCs/>
          <w:color w:val="C00000"/>
          <w:sz w:val="32"/>
          <w:szCs w:val="32"/>
          <w:rtl/>
        </w:rPr>
        <w:t xml:space="preserve"> :</w:t>
      </w:r>
    </w:p>
    <w:p w:rsidR="00852530" w:rsidRPr="00F228DD" w:rsidRDefault="00523A64" w:rsidP="00852530">
      <w:pPr>
        <w:pStyle w:val="a3"/>
        <w:numPr>
          <w:ilvl w:val="0"/>
          <w:numId w:val="2"/>
        </w:numPr>
        <w:rPr>
          <w:rFonts w:cs="Arabic11 BT"/>
          <w:b/>
          <w:bCs/>
          <w:sz w:val="32"/>
          <w:szCs w:val="32"/>
        </w:rPr>
      </w:pPr>
      <w:r w:rsidRPr="00F228DD">
        <w:rPr>
          <w:rFonts w:cs="Arabic11 BT" w:hint="cs"/>
          <w:b/>
          <w:bCs/>
          <w:sz w:val="32"/>
          <w:szCs w:val="32"/>
          <w:rtl/>
        </w:rPr>
        <w:t xml:space="preserve">العلاج </w:t>
      </w:r>
    </w:p>
    <w:p w:rsidR="00523A64" w:rsidRPr="00F228DD" w:rsidRDefault="00523A64" w:rsidP="00852530">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التعليم </w:t>
      </w:r>
    </w:p>
    <w:p w:rsidR="00523A64" w:rsidRPr="00F228DD" w:rsidRDefault="00523A64" w:rsidP="00852530">
      <w:pPr>
        <w:pStyle w:val="a3"/>
        <w:numPr>
          <w:ilvl w:val="0"/>
          <w:numId w:val="2"/>
        </w:numPr>
        <w:rPr>
          <w:rFonts w:cs="Arabic11 BT"/>
          <w:b/>
          <w:bCs/>
          <w:sz w:val="32"/>
          <w:szCs w:val="32"/>
        </w:rPr>
      </w:pPr>
      <w:r w:rsidRPr="00F228DD">
        <w:rPr>
          <w:rFonts w:cs="Arabic11 BT" w:hint="cs"/>
          <w:b/>
          <w:bCs/>
          <w:sz w:val="32"/>
          <w:szCs w:val="32"/>
          <w:rtl/>
        </w:rPr>
        <w:t xml:space="preserve">التنصير المباشر </w:t>
      </w:r>
    </w:p>
    <w:p w:rsidR="00523A64" w:rsidRPr="00F228DD" w:rsidRDefault="00523A64" w:rsidP="00852530">
      <w:pPr>
        <w:pStyle w:val="a3"/>
        <w:numPr>
          <w:ilvl w:val="0"/>
          <w:numId w:val="2"/>
        </w:numPr>
        <w:rPr>
          <w:rFonts w:cs="Arabic11 BT"/>
          <w:b/>
          <w:bCs/>
          <w:sz w:val="32"/>
          <w:szCs w:val="32"/>
        </w:rPr>
      </w:pPr>
      <w:r w:rsidRPr="00F228DD">
        <w:rPr>
          <w:rFonts w:cs="Arabic11 BT" w:hint="cs"/>
          <w:b/>
          <w:bCs/>
          <w:sz w:val="32"/>
          <w:szCs w:val="32"/>
          <w:rtl/>
        </w:rPr>
        <w:t xml:space="preserve">الإعلام </w:t>
      </w:r>
    </w:p>
    <w:p w:rsidR="00523A64" w:rsidRPr="00F228DD" w:rsidRDefault="00523A64" w:rsidP="00523A64">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وسيلة التعليم تُعد من أنجح الوسائل لنشر النصرانية ويتم ذلك عن طريق إنشاء مدارس</w:t>
      </w:r>
      <w:r w:rsidRPr="00F228DD">
        <w:rPr>
          <w:rFonts w:cs="Arabic11 BT" w:hint="cs"/>
          <w:b/>
          <w:bCs/>
          <w:color w:val="C00000"/>
          <w:sz w:val="32"/>
          <w:szCs w:val="32"/>
          <w:rtl/>
        </w:rPr>
        <w:t xml:space="preserve"> :</w:t>
      </w:r>
    </w:p>
    <w:p w:rsidR="00523A64" w:rsidRPr="00F228DD" w:rsidRDefault="00523A64"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للمراحل الأولى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للمراحل المتوسطة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للتعليم العالي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523A64" w:rsidRPr="00F228DD" w:rsidRDefault="00523A64" w:rsidP="00523A64">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يدرس في المدارس التبشيرية (النصرانية)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الفقراء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المتوسطين </w:t>
      </w:r>
    </w:p>
    <w:p w:rsidR="00523A64" w:rsidRPr="00F228DD" w:rsidRDefault="00523A64"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علية القوم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523A64" w:rsidRPr="00F228DD" w:rsidRDefault="00523A64" w:rsidP="00523A64">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يتعلم في المدارس التبشيرية (النصرانية) :</w:t>
      </w:r>
    </w:p>
    <w:p w:rsidR="00523A64" w:rsidRPr="00F228DD" w:rsidRDefault="00523A64"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المنهج النصراني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المنهج الإسلامي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المنهج اليهودي </w:t>
      </w:r>
    </w:p>
    <w:p w:rsidR="00523A64" w:rsidRPr="00F228DD" w:rsidRDefault="00523A64"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المنهج العلماني </w:t>
      </w:r>
    </w:p>
    <w:p w:rsidR="00523A64" w:rsidRPr="00F228DD" w:rsidRDefault="00523A64" w:rsidP="00523A64">
      <w:pPr>
        <w:pStyle w:val="a3"/>
        <w:ind w:left="1080"/>
        <w:rPr>
          <w:rFonts w:cs="Arabic11 BT"/>
          <w:b/>
          <w:bCs/>
          <w:color w:val="C00000"/>
          <w:sz w:val="32"/>
          <w:szCs w:val="32"/>
        </w:rPr>
      </w:pPr>
    </w:p>
    <w:p w:rsidR="00523A64"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 xml:space="preserve">امتد نشاط المبشرين إلى التعليم العالي فافتتحت </w:t>
      </w:r>
      <w:r w:rsidR="00523A64" w:rsidRPr="00F228DD">
        <w:rPr>
          <w:rFonts w:cs="Arabic11 BT" w:hint="cs"/>
          <w:b/>
          <w:bCs/>
          <w:color w:val="C00000"/>
          <w:sz w:val="32"/>
          <w:szCs w:val="32"/>
          <w:rtl/>
        </w:rPr>
        <w:t>:</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كليات إسلامية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مدارس ابتدائية </w:t>
      </w:r>
    </w:p>
    <w:p w:rsidR="00523A64" w:rsidRPr="00F228DD" w:rsidRDefault="00523A64" w:rsidP="00523A64">
      <w:pPr>
        <w:pStyle w:val="a3"/>
        <w:numPr>
          <w:ilvl w:val="0"/>
          <w:numId w:val="2"/>
        </w:numPr>
        <w:rPr>
          <w:rFonts w:cs="Arabic11 BT"/>
          <w:b/>
          <w:bCs/>
          <w:sz w:val="32"/>
          <w:szCs w:val="32"/>
        </w:rPr>
      </w:pPr>
      <w:r w:rsidRPr="00F228DD">
        <w:rPr>
          <w:rFonts w:cs="Arabic11 BT" w:hint="cs"/>
          <w:b/>
          <w:bCs/>
          <w:sz w:val="32"/>
          <w:szCs w:val="32"/>
          <w:rtl/>
        </w:rPr>
        <w:t xml:space="preserve">مدارس ثانوية </w:t>
      </w:r>
    </w:p>
    <w:p w:rsidR="0051697F" w:rsidRPr="00F228DD" w:rsidRDefault="0051697F" w:rsidP="00523A64">
      <w:pPr>
        <w:pStyle w:val="a3"/>
        <w:numPr>
          <w:ilvl w:val="0"/>
          <w:numId w:val="2"/>
        </w:numPr>
        <w:rPr>
          <w:rFonts w:cs="Arabic11 BT"/>
          <w:b/>
          <w:bCs/>
          <w:sz w:val="32"/>
          <w:szCs w:val="32"/>
          <w:u w:val="single"/>
        </w:rPr>
      </w:pPr>
      <w:r w:rsidRPr="00F228DD">
        <w:rPr>
          <w:rFonts w:cs="Arabic11 BT"/>
          <w:b/>
          <w:bCs/>
          <w:sz w:val="32"/>
          <w:szCs w:val="32"/>
          <w:u w:val="single"/>
          <w:rtl/>
        </w:rPr>
        <w:t>كليات تنصيرية</w:t>
      </w:r>
      <w:r w:rsidR="00523A64" w:rsidRPr="00F228DD">
        <w:rPr>
          <w:rFonts w:cs="Arabic11 BT" w:hint="cs"/>
          <w:b/>
          <w:bCs/>
          <w:sz w:val="32"/>
          <w:szCs w:val="32"/>
          <w:u w:val="single"/>
          <w:rtl/>
        </w:rPr>
        <w:t xml:space="preserve"> </w:t>
      </w:r>
    </w:p>
    <w:p w:rsidR="00523A64" w:rsidRPr="00F228DD" w:rsidRDefault="00523A64" w:rsidP="00523A64">
      <w:pPr>
        <w:pStyle w:val="a3"/>
        <w:ind w:left="1080"/>
        <w:rPr>
          <w:rFonts w:cs="Arabic11 BT"/>
          <w:b/>
          <w:bCs/>
          <w:color w:val="C00000"/>
          <w:sz w:val="32"/>
          <w:szCs w:val="32"/>
        </w:rPr>
      </w:pPr>
    </w:p>
    <w:p w:rsidR="004F31C6"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حقق المبشرون</w:t>
      </w:r>
      <w:r w:rsidR="004F31C6" w:rsidRPr="00F228DD">
        <w:rPr>
          <w:rFonts w:cs="Arabic11 BT"/>
          <w:b/>
          <w:bCs/>
          <w:color w:val="C00000"/>
          <w:sz w:val="32"/>
          <w:szCs w:val="32"/>
          <w:rtl/>
        </w:rPr>
        <w:t xml:space="preserve"> كسر حدّة التحامل عليهم وبناء قناة اتصال بهم</w:t>
      </w:r>
      <w:r w:rsidRPr="00F228DD">
        <w:rPr>
          <w:rFonts w:cs="Arabic11 BT" w:hint="cs"/>
          <w:b/>
          <w:bCs/>
          <w:color w:val="C00000"/>
          <w:sz w:val="32"/>
          <w:szCs w:val="32"/>
          <w:rtl/>
        </w:rPr>
        <w:t xml:space="preserve"> من خلال :</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التعليم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الإعلام </w:t>
      </w:r>
    </w:p>
    <w:p w:rsidR="002B4F83"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العلاج </w:t>
      </w:r>
    </w:p>
    <w:p w:rsidR="002B4F83" w:rsidRPr="00F228DD" w:rsidRDefault="002B4F83" w:rsidP="00523A64">
      <w:pPr>
        <w:pStyle w:val="a3"/>
        <w:numPr>
          <w:ilvl w:val="0"/>
          <w:numId w:val="2"/>
        </w:numPr>
        <w:rPr>
          <w:rFonts w:cs="Arabic11 BT"/>
          <w:b/>
          <w:bCs/>
          <w:color w:val="C00000"/>
          <w:sz w:val="32"/>
          <w:szCs w:val="32"/>
        </w:rPr>
      </w:pPr>
      <w:r w:rsidRPr="00F228DD">
        <w:rPr>
          <w:rFonts w:cs="Arabic11 BT" w:hint="cs"/>
          <w:b/>
          <w:bCs/>
          <w:sz w:val="32"/>
          <w:szCs w:val="32"/>
          <w:rtl/>
        </w:rPr>
        <w:t xml:space="preserve">كل ما سبق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الوسيلة الفعالة في المجتمعات الإسلامية لإقناع الناس بحاجة المجتمع إلى المنصّرين</w:t>
      </w:r>
      <w:r w:rsidRPr="00F228DD">
        <w:rPr>
          <w:rFonts w:cs="Arabic11 BT" w:hint="cs"/>
          <w:b/>
          <w:bCs/>
          <w:color w:val="C00000"/>
          <w:sz w:val="32"/>
          <w:szCs w:val="32"/>
          <w:rtl/>
        </w:rPr>
        <w:t xml:space="preserve"> :</w:t>
      </w:r>
    </w:p>
    <w:p w:rsidR="002B4F83" w:rsidRPr="00F228DD" w:rsidRDefault="002B4F83" w:rsidP="002B4F83">
      <w:pPr>
        <w:pStyle w:val="a3"/>
        <w:numPr>
          <w:ilvl w:val="0"/>
          <w:numId w:val="2"/>
        </w:numPr>
        <w:rPr>
          <w:rFonts w:cs="Arabic11 BT"/>
          <w:b/>
          <w:bCs/>
          <w:sz w:val="32"/>
          <w:szCs w:val="32"/>
        </w:rPr>
      </w:pPr>
      <w:r w:rsidRPr="00F228DD">
        <w:rPr>
          <w:rFonts w:cs="Arabic11 BT" w:hint="cs"/>
          <w:b/>
          <w:bCs/>
          <w:sz w:val="32"/>
          <w:szCs w:val="32"/>
          <w:rtl/>
        </w:rPr>
        <w:t xml:space="preserve">التعليم </w:t>
      </w:r>
    </w:p>
    <w:p w:rsidR="002B4F83" w:rsidRPr="00F228DD" w:rsidRDefault="002B4F83" w:rsidP="002B4F83">
      <w:pPr>
        <w:pStyle w:val="a3"/>
        <w:numPr>
          <w:ilvl w:val="0"/>
          <w:numId w:val="2"/>
        </w:numPr>
        <w:rPr>
          <w:rFonts w:cs="Arabic11 BT"/>
          <w:b/>
          <w:bCs/>
          <w:sz w:val="32"/>
          <w:szCs w:val="32"/>
        </w:rPr>
      </w:pPr>
      <w:r w:rsidRPr="00F228DD">
        <w:rPr>
          <w:rFonts w:cs="Arabic11 BT" w:hint="cs"/>
          <w:b/>
          <w:bCs/>
          <w:sz w:val="32"/>
          <w:szCs w:val="32"/>
          <w:rtl/>
        </w:rPr>
        <w:t xml:space="preserve">الإعلام </w:t>
      </w:r>
    </w:p>
    <w:p w:rsidR="002B4F83" w:rsidRPr="00F228DD" w:rsidRDefault="002B4F83" w:rsidP="002B4F83">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العلاج </w:t>
      </w:r>
    </w:p>
    <w:p w:rsidR="002B4F83" w:rsidRPr="00F228DD" w:rsidRDefault="002B4F83" w:rsidP="002B4F83">
      <w:pPr>
        <w:pStyle w:val="a3"/>
        <w:numPr>
          <w:ilvl w:val="0"/>
          <w:numId w:val="2"/>
        </w:numPr>
        <w:rPr>
          <w:rFonts w:cs="Arabic11 BT"/>
          <w:b/>
          <w:bCs/>
          <w:color w:val="C00000"/>
          <w:sz w:val="32"/>
          <w:szCs w:val="32"/>
        </w:rPr>
      </w:pPr>
      <w:r w:rsidRPr="00F228DD">
        <w:rPr>
          <w:rFonts w:cs="Arabic11 BT" w:hint="cs"/>
          <w:b/>
          <w:bCs/>
          <w:sz w:val="32"/>
          <w:szCs w:val="32"/>
          <w:rtl/>
        </w:rPr>
        <w:t xml:space="preserve">كل ما سبق </w:t>
      </w:r>
    </w:p>
    <w:p w:rsidR="00523A64" w:rsidRPr="00F228DD" w:rsidRDefault="00523A64"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 xml:space="preserve">العلاج هو </w:t>
      </w:r>
      <w:r w:rsidRPr="00F228DD">
        <w:rPr>
          <w:rFonts w:cs="Arabic11 BT"/>
          <w:b/>
          <w:bCs/>
          <w:color w:val="C00000"/>
          <w:sz w:val="32"/>
          <w:szCs w:val="32"/>
          <w:rtl/>
        </w:rPr>
        <w:t>الوسيلة الفعالة في المجتمعات الإسلامية لإقناع الناس بحاجة المجتمع إلى المنصّرين</w:t>
      </w:r>
      <w:r w:rsidRPr="00F228DD">
        <w:rPr>
          <w:rFonts w:cs="Arabic11 BT" w:hint="cs"/>
          <w:b/>
          <w:bCs/>
          <w:color w:val="C00000"/>
          <w:sz w:val="32"/>
          <w:szCs w:val="32"/>
          <w:rtl/>
        </w:rPr>
        <w:t xml:space="preserve"> خاصة في المجتمعات :</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الغنية </w:t>
      </w:r>
    </w:p>
    <w:p w:rsidR="002B4F83"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الفقيرة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المتوسطة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من آثار التنصير على المسلمين :</w:t>
      </w:r>
    </w:p>
    <w:p w:rsidR="00523A64" w:rsidRPr="00F228DD" w:rsidRDefault="002B4F83" w:rsidP="002B4F83">
      <w:pPr>
        <w:pStyle w:val="a3"/>
        <w:numPr>
          <w:ilvl w:val="0"/>
          <w:numId w:val="2"/>
        </w:numPr>
        <w:rPr>
          <w:rFonts w:cs="Arabic11 BT"/>
          <w:b/>
          <w:bCs/>
          <w:sz w:val="32"/>
          <w:szCs w:val="32"/>
          <w:u w:val="single"/>
        </w:rPr>
      </w:pPr>
      <w:r w:rsidRPr="00F228DD">
        <w:rPr>
          <w:rFonts w:cs="Arabic11 BT"/>
          <w:b/>
          <w:bCs/>
          <w:sz w:val="32"/>
          <w:szCs w:val="32"/>
          <w:u w:val="single"/>
          <w:rtl/>
        </w:rPr>
        <w:t xml:space="preserve">إخراج المسلمين من دينهم وإدخالهم في النصرانية  </w:t>
      </w:r>
    </w:p>
    <w:p w:rsidR="002B4F83" w:rsidRPr="00F228DD" w:rsidRDefault="002B4F83" w:rsidP="002B4F83">
      <w:pPr>
        <w:pStyle w:val="a3"/>
        <w:numPr>
          <w:ilvl w:val="0"/>
          <w:numId w:val="2"/>
        </w:numPr>
        <w:rPr>
          <w:rFonts w:cs="Arabic11 BT"/>
          <w:b/>
          <w:bCs/>
          <w:sz w:val="32"/>
          <w:szCs w:val="32"/>
          <w:u w:val="single"/>
        </w:rPr>
      </w:pPr>
      <w:r w:rsidRPr="00F228DD">
        <w:rPr>
          <w:rFonts w:cs="Arabic11 BT"/>
          <w:b/>
          <w:bCs/>
          <w:sz w:val="32"/>
          <w:szCs w:val="32"/>
          <w:u w:val="single"/>
          <w:rtl/>
        </w:rPr>
        <w:t>إضعاف قوة المسلمين بإضعاف صلتهم بدينهم</w:t>
      </w:r>
    </w:p>
    <w:p w:rsidR="002B4F83" w:rsidRPr="00F228DD" w:rsidRDefault="002B4F83" w:rsidP="002B4F83">
      <w:pPr>
        <w:pStyle w:val="a3"/>
        <w:numPr>
          <w:ilvl w:val="0"/>
          <w:numId w:val="2"/>
        </w:numPr>
        <w:rPr>
          <w:rFonts w:cs="Arabic11 BT"/>
          <w:b/>
          <w:bCs/>
          <w:sz w:val="32"/>
          <w:szCs w:val="32"/>
          <w:u w:val="single"/>
        </w:rPr>
      </w:pPr>
      <w:r w:rsidRPr="00F228DD">
        <w:rPr>
          <w:rFonts w:cs="Arabic11 BT"/>
          <w:b/>
          <w:bCs/>
          <w:sz w:val="32"/>
          <w:szCs w:val="32"/>
          <w:u w:val="single"/>
          <w:rtl/>
        </w:rPr>
        <w:t>تفريق كلمة المسلمين والحيلولة دون وحدتهم</w:t>
      </w:r>
    </w:p>
    <w:p w:rsidR="002B4F83" w:rsidRPr="00F228DD" w:rsidRDefault="002B4F83" w:rsidP="002B4F83">
      <w:pPr>
        <w:pStyle w:val="a3"/>
        <w:numPr>
          <w:ilvl w:val="0"/>
          <w:numId w:val="2"/>
        </w:numPr>
        <w:rPr>
          <w:rFonts w:cs="Arabic11 BT"/>
          <w:b/>
          <w:bCs/>
          <w:sz w:val="32"/>
          <w:szCs w:val="32"/>
          <w:u w:val="single"/>
        </w:rPr>
      </w:pPr>
      <w:r w:rsidRPr="00F228DD">
        <w:rPr>
          <w:rFonts w:cs="Arabic11 BT"/>
          <w:b/>
          <w:bCs/>
          <w:sz w:val="32"/>
          <w:szCs w:val="32"/>
          <w:u w:val="single"/>
          <w:rtl/>
        </w:rPr>
        <w:t xml:space="preserve">تغريب المسلمين في بلادهم عن طريق التعليم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يقول المنصر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 إنني أحاول أن أنقل المسلم من محمد إلى المسيح )</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رايد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سيمون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تاكلي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ماكس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...........المنصرين</w:t>
      </w:r>
      <w:r w:rsidRPr="00F228DD">
        <w:rPr>
          <w:rFonts w:cs="Arabic11 BT"/>
          <w:b/>
          <w:bCs/>
          <w:color w:val="C00000"/>
          <w:sz w:val="32"/>
          <w:szCs w:val="32"/>
          <w:rtl/>
        </w:rPr>
        <w:t xml:space="preserve"> في إحداث ردة بين المسلمين وإضعاف ولاء كثير منهم لدينهم </w:t>
      </w:r>
      <w:r w:rsidRPr="00F228DD">
        <w:rPr>
          <w:rFonts w:cs="Arabic11 BT" w:hint="cs"/>
          <w:b/>
          <w:bCs/>
          <w:color w:val="C00000"/>
          <w:sz w:val="32"/>
          <w:szCs w:val="32"/>
          <w:rtl/>
        </w:rPr>
        <w:t>:</w:t>
      </w:r>
    </w:p>
    <w:p w:rsidR="00523A64"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نجح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لم ينجح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حققوا نجاحاً منقطع النظير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a3"/>
        <w:ind w:left="1080"/>
        <w:rPr>
          <w:rFonts w:cs="Arabic11 BT"/>
          <w:b/>
          <w:bCs/>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 المنصرين في </w:t>
      </w:r>
      <w:r w:rsidRPr="00F228DD">
        <w:rPr>
          <w:rFonts w:cs="Arabic11 BT"/>
          <w:b/>
          <w:bCs/>
          <w:color w:val="C00000"/>
          <w:sz w:val="32"/>
          <w:szCs w:val="32"/>
          <w:rtl/>
        </w:rPr>
        <w:t xml:space="preserve">إخراج المسلمين من دينهم وإدخالهم في النصرانية  </w:t>
      </w:r>
      <w:r w:rsidRPr="00F228DD">
        <w:rPr>
          <w:rFonts w:cs="Arabic11 BT" w:hint="cs"/>
          <w:b/>
          <w:bCs/>
          <w:color w:val="C00000"/>
          <w:sz w:val="32"/>
          <w:szCs w:val="32"/>
          <w:rtl/>
        </w:rPr>
        <w:t xml:space="preserve"> :</w:t>
      </w:r>
    </w:p>
    <w:p w:rsidR="002B4F83" w:rsidRPr="00F228DD" w:rsidRDefault="002B4F83" w:rsidP="002B4F83">
      <w:pPr>
        <w:pStyle w:val="a3"/>
        <w:numPr>
          <w:ilvl w:val="0"/>
          <w:numId w:val="2"/>
        </w:numPr>
        <w:rPr>
          <w:rFonts w:cs="Arabic11 BT"/>
          <w:b/>
          <w:bCs/>
          <w:sz w:val="32"/>
          <w:szCs w:val="32"/>
        </w:rPr>
      </w:pPr>
      <w:r w:rsidRPr="00F228DD">
        <w:rPr>
          <w:rFonts w:cs="Arabic11 BT" w:hint="cs"/>
          <w:b/>
          <w:bCs/>
          <w:sz w:val="32"/>
          <w:szCs w:val="32"/>
          <w:rtl/>
        </w:rPr>
        <w:t xml:space="preserve">نجح </w:t>
      </w:r>
    </w:p>
    <w:p w:rsidR="002B4F83" w:rsidRPr="00F228DD" w:rsidRDefault="002B4F83" w:rsidP="002B4F83">
      <w:pPr>
        <w:pStyle w:val="a3"/>
        <w:numPr>
          <w:ilvl w:val="0"/>
          <w:numId w:val="2"/>
        </w:numPr>
        <w:rPr>
          <w:rFonts w:cs="Arabic11 BT"/>
          <w:b/>
          <w:bCs/>
          <w:sz w:val="32"/>
          <w:szCs w:val="32"/>
          <w:u w:val="single"/>
        </w:rPr>
      </w:pPr>
      <w:r w:rsidRPr="00F228DD">
        <w:rPr>
          <w:rFonts w:cs="Arabic11 BT" w:hint="cs"/>
          <w:b/>
          <w:bCs/>
          <w:sz w:val="32"/>
          <w:szCs w:val="32"/>
          <w:u w:val="single"/>
          <w:rtl/>
        </w:rPr>
        <w:t xml:space="preserve">لم ينجح </w:t>
      </w:r>
    </w:p>
    <w:p w:rsidR="002B4F83" w:rsidRPr="00F228DD" w:rsidRDefault="002B4F83" w:rsidP="002B4F83">
      <w:pPr>
        <w:pStyle w:val="a3"/>
        <w:numPr>
          <w:ilvl w:val="0"/>
          <w:numId w:val="2"/>
        </w:numPr>
        <w:rPr>
          <w:rFonts w:cs="Arabic11 BT"/>
          <w:b/>
          <w:bCs/>
          <w:sz w:val="32"/>
          <w:szCs w:val="32"/>
        </w:rPr>
      </w:pPr>
      <w:r w:rsidRPr="00F228DD">
        <w:rPr>
          <w:rFonts w:cs="Arabic11 BT" w:hint="cs"/>
          <w:b/>
          <w:bCs/>
          <w:sz w:val="32"/>
          <w:szCs w:val="32"/>
          <w:rtl/>
        </w:rPr>
        <w:t xml:space="preserve">حققوا نجاحاً منقطع النظير </w:t>
      </w:r>
    </w:p>
    <w:p w:rsidR="002B4F83" w:rsidRPr="00F228DD" w:rsidRDefault="002B4F83" w:rsidP="002B4F83">
      <w:pPr>
        <w:pStyle w:val="a3"/>
        <w:numPr>
          <w:ilvl w:val="0"/>
          <w:numId w:val="2"/>
        </w:numPr>
        <w:rPr>
          <w:rFonts w:cs="Arabic11 BT"/>
          <w:b/>
          <w:bCs/>
          <w:sz w:val="32"/>
          <w:szCs w:val="32"/>
        </w:rPr>
      </w:pPr>
      <w:r w:rsidRPr="00F228DD">
        <w:rPr>
          <w:rFonts w:cs="Arabic11 BT" w:hint="cs"/>
          <w:b/>
          <w:bCs/>
          <w:sz w:val="32"/>
          <w:szCs w:val="32"/>
          <w:rtl/>
        </w:rPr>
        <w:lastRenderedPageBreak/>
        <w:t xml:space="preserve">لا شيء مما ذكر </w:t>
      </w:r>
    </w:p>
    <w:p w:rsidR="002B4F83" w:rsidRPr="00F228DD" w:rsidRDefault="002B4F83" w:rsidP="002B4F83">
      <w:pPr>
        <w:pStyle w:val="a3"/>
        <w:ind w:left="1080"/>
        <w:rPr>
          <w:rFonts w:cs="Arabic11 BT"/>
          <w:b/>
          <w:bCs/>
          <w:sz w:val="32"/>
          <w:szCs w:val="32"/>
        </w:rPr>
      </w:pPr>
    </w:p>
    <w:p w:rsidR="0051697F" w:rsidRPr="00F228DD" w:rsidRDefault="0051697F" w:rsidP="002B4F83">
      <w:pPr>
        <w:pStyle w:val="a3"/>
        <w:numPr>
          <w:ilvl w:val="0"/>
          <w:numId w:val="1"/>
        </w:numPr>
        <w:rPr>
          <w:rFonts w:cs="Arabic11 BT"/>
          <w:b/>
          <w:bCs/>
          <w:color w:val="C00000"/>
          <w:sz w:val="32"/>
          <w:szCs w:val="32"/>
        </w:rPr>
      </w:pPr>
      <w:r w:rsidRPr="00F228DD">
        <w:rPr>
          <w:rFonts w:cs="Arabic11 BT"/>
          <w:b/>
          <w:bCs/>
          <w:color w:val="C00000"/>
          <w:sz w:val="32"/>
          <w:szCs w:val="32"/>
          <w:rtl/>
        </w:rPr>
        <w:t xml:space="preserve">المنصرين أدركوا أن تمسك المسلمين </w:t>
      </w:r>
      <w:r w:rsidR="002B4F83" w:rsidRPr="00F228DD">
        <w:rPr>
          <w:rFonts w:cs="Arabic11 BT" w:hint="cs"/>
          <w:b/>
          <w:bCs/>
          <w:color w:val="C00000"/>
          <w:sz w:val="32"/>
          <w:szCs w:val="32"/>
          <w:rtl/>
        </w:rPr>
        <w:t>بـ ........</w:t>
      </w:r>
      <w:r w:rsidRPr="00F228DD">
        <w:rPr>
          <w:rFonts w:cs="Arabic11 BT"/>
          <w:b/>
          <w:bCs/>
          <w:color w:val="C00000"/>
          <w:sz w:val="32"/>
          <w:szCs w:val="32"/>
          <w:rtl/>
        </w:rPr>
        <w:t xml:space="preserve"> هو سر قوتهم</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قوميتهم </w:t>
      </w:r>
    </w:p>
    <w:p w:rsidR="002B4F83"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دينهم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لغتهم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عرقهم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يقول المنصر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(إن القوة التي تكمن في الإسلام هي التي تخيف أوروبا)</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فرانسيس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بطرس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ريموند </w:t>
      </w:r>
    </w:p>
    <w:p w:rsidR="002B4F83" w:rsidRPr="00F228DD" w:rsidRDefault="002B4F83" w:rsidP="002B4F83">
      <w:pPr>
        <w:pStyle w:val="a3"/>
        <w:numPr>
          <w:ilvl w:val="0"/>
          <w:numId w:val="2"/>
        </w:numPr>
        <w:rPr>
          <w:rFonts w:cs="Arabic11 BT"/>
          <w:b/>
          <w:bCs/>
          <w:sz w:val="32"/>
          <w:szCs w:val="32"/>
          <w:u w:val="single"/>
        </w:rPr>
      </w:pPr>
      <w:r w:rsidRPr="00F228DD">
        <w:rPr>
          <w:rFonts w:cs="Arabic11 BT"/>
          <w:b/>
          <w:bCs/>
          <w:sz w:val="32"/>
          <w:szCs w:val="32"/>
          <w:u w:val="single"/>
          <w:rtl/>
        </w:rPr>
        <w:t>جاردنر</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العائق الأول أمام تقدم انتشار النصرانية في دول العالم</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البوذية </w:t>
      </w:r>
    </w:p>
    <w:p w:rsidR="002B4F83"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الإسلام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اليهودية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كل ما ذكر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القس ........ يقول :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F228DD">
        <w:rPr>
          <w:rFonts w:cs="Arabic11 BT" w:hint="cs"/>
          <w:b/>
          <w:bCs/>
          <w:color w:val="C00000"/>
          <w:sz w:val="32"/>
          <w:szCs w:val="32"/>
          <w:rtl/>
        </w:rPr>
        <w:t>:</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تاكلي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رايد </w:t>
      </w:r>
    </w:p>
    <w:p w:rsidR="002B4F83"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سيمون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 xml:space="preserve">القس </w:t>
      </w:r>
      <w:r w:rsidRPr="00F228DD">
        <w:rPr>
          <w:rFonts w:cs="Arabic11 BT" w:hint="cs"/>
          <w:b/>
          <w:bCs/>
          <w:color w:val="C00000"/>
          <w:sz w:val="32"/>
          <w:szCs w:val="32"/>
          <w:rtl/>
        </w:rPr>
        <w:t xml:space="preserve">سيمون </w:t>
      </w:r>
      <w:r w:rsidRPr="00F228DD">
        <w:rPr>
          <w:rFonts w:cs="Arabic11 BT"/>
          <w:b/>
          <w:bCs/>
          <w:color w:val="C00000"/>
          <w:sz w:val="32"/>
          <w:szCs w:val="32"/>
          <w:rtl/>
        </w:rPr>
        <w:t xml:space="preserve">يقول : (إن الوحدة الإسلامية تجمع آمال الشعوب الإسلامية، وتساعد على التملص من السيطرة الأوروبية ، والتبشير عامل </w:t>
      </w:r>
      <w:r w:rsidRPr="00F228DD">
        <w:rPr>
          <w:rFonts w:cs="Arabic11 BT"/>
          <w:b/>
          <w:bCs/>
          <w:color w:val="C00000"/>
          <w:sz w:val="32"/>
          <w:szCs w:val="32"/>
          <w:rtl/>
        </w:rPr>
        <w:lastRenderedPageBreak/>
        <w:t>مهم في كسر شوكة الحركة ، من أجل ذلك يجب أن نحول بالتبشير اتجاه المسلمين عن الوحدة الإسلامية)</w:t>
      </w:r>
      <w:r w:rsidRPr="00F228DD">
        <w:rPr>
          <w:rFonts w:cs="Arabic11 BT" w:hint="cs"/>
          <w:b/>
          <w:bCs/>
          <w:color w:val="C00000"/>
          <w:sz w:val="32"/>
          <w:szCs w:val="32"/>
          <w:rtl/>
        </w:rPr>
        <w:t xml:space="preserve"> و في ذلك دلالة على </w:t>
      </w:r>
      <w:r w:rsidR="002B4F83" w:rsidRPr="00F228DD">
        <w:rPr>
          <w:rFonts w:cs="Arabic11 BT" w:hint="cs"/>
          <w:b/>
          <w:bCs/>
          <w:color w:val="C00000"/>
          <w:sz w:val="32"/>
          <w:szCs w:val="32"/>
          <w:rtl/>
        </w:rPr>
        <w:t xml:space="preserve">أن من آثار النصرانية </w:t>
      </w:r>
      <w:r w:rsidRPr="00F228DD">
        <w:rPr>
          <w:rFonts w:cs="Arabic11 BT" w:hint="cs"/>
          <w:b/>
          <w:bCs/>
          <w:color w:val="C00000"/>
          <w:sz w:val="32"/>
          <w:szCs w:val="32"/>
          <w:rtl/>
        </w:rPr>
        <w:t>:</w:t>
      </w:r>
    </w:p>
    <w:p w:rsidR="002B4F83" w:rsidRPr="00F228DD" w:rsidRDefault="002B4F83" w:rsidP="002B4F83">
      <w:pPr>
        <w:pStyle w:val="a3"/>
        <w:numPr>
          <w:ilvl w:val="0"/>
          <w:numId w:val="2"/>
        </w:numPr>
        <w:rPr>
          <w:rFonts w:cs="Arabic11 BT"/>
          <w:b/>
          <w:bCs/>
          <w:sz w:val="32"/>
          <w:szCs w:val="32"/>
        </w:rPr>
      </w:pPr>
      <w:r w:rsidRPr="00F228DD">
        <w:rPr>
          <w:rFonts w:cs="Arabic11 BT"/>
          <w:b/>
          <w:bCs/>
          <w:sz w:val="32"/>
          <w:szCs w:val="32"/>
          <w:rtl/>
        </w:rPr>
        <w:t xml:space="preserve">إخراج المسلمين من دينهم وإدخالهم في النصرانية  </w:t>
      </w:r>
    </w:p>
    <w:p w:rsidR="002B4F83" w:rsidRPr="00F228DD" w:rsidRDefault="002B4F83" w:rsidP="002B4F83">
      <w:pPr>
        <w:pStyle w:val="a3"/>
        <w:numPr>
          <w:ilvl w:val="0"/>
          <w:numId w:val="2"/>
        </w:numPr>
        <w:rPr>
          <w:rFonts w:cs="Arabic11 BT"/>
          <w:b/>
          <w:bCs/>
          <w:sz w:val="32"/>
          <w:szCs w:val="32"/>
        </w:rPr>
      </w:pPr>
      <w:r w:rsidRPr="00F228DD">
        <w:rPr>
          <w:rFonts w:cs="Arabic11 BT"/>
          <w:b/>
          <w:bCs/>
          <w:sz w:val="32"/>
          <w:szCs w:val="32"/>
          <w:rtl/>
        </w:rPr>
        <w:t>إضعاف قوة المسلمين بإضعاف صلتهم بدينهم</w:t>
      </w:r>
    </w:p>
    <w:p w:rsidR="002B4F83" w:rsidRPr="00F228DD" w:rsidRDefault="002B4F83" w:rsidP="002B4F83">
      <w:pPr>
        <w:pStyle w:val="a3"/>
        <w:numPr>
          <w:ilvl w:val="0"/>
          <w:numId w:val="2"/>
        </w:numPr>
        <w:rPr>
          <w:rFonts w:cs="Arabic11 BT"/>
          <w:b/>
          <w:bCs/>
          <w:sz w:val="32"/>
          <w:szCs w:val="32"/>
          <w:u w:val="single"/>
        </w:rPr>
      </w:pPr>
      <w:r w:rsidRPr="00F228DD">
        <w:rPr>
          <w:rFonts w:cs="Arabic11 BT"/>
          <w:b/>
          <w:bCs/>
          <w:sz w:val="32"/>
          <w:szCs w:val="32"/>
          <w:u w:val="single"/>
          <w:rtl/>
        </w:rPr>
        <w:t>تفريق كلمة المسلمين والحيلولة دون وحدتهم</w:t>
      </w:r>
    </w:p>
    <w:p w:rsidR="002B4F83" w:rsidRPr="00F228DD" w:rsidRDefault="002B4F83" w:rsidP="002B4F83">
      <w:pPr>
        <w:pStyle w:val="a3"/>
        <w:numPr>
          <w:ilvl w:val="0"/>
          <w:numId w:val="2"/>
        </w:numPr>
        <w:rPr>
          <w:rFonts w:cs="Arabic11 BT"/>
          <w:b/>
          <w:bCs/>
          <w:sz w:val="32"/>
          <w:szCs w:val="32"/>
        </w:rPr>
      </w:pPr>
      <w:r w:rsidRPr="00F228DD">
        <w:rPr>
          <w:rFonts w:cs="Arabic11 BT"/>
          <w:b/>
          <w:bCs/>
          <w:sz w:val="32"/>
          <w:szCs w:val="32"/>
          <w:rtl/>
        </w:rPr>
        <w:t xml:space="preserve">تغريب المسلمين في بلادهم عن طريق التعليم   </w:t>
      </w:r>
    </w:p>
    <w:p w:rsidR="00523A64" w:rsidRPr="00F228DD" w:rsidRDefault="00523A64"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b/>
          <w:bCs/>
          <w:color w:val="C00000"/>
          <w:sz w:val="32"/>
          <w:szCs w:val="32"/>
        </w:rPr>
      </w:pPr>
      <w:r w:rsidRPr="00F228DD">
        <w:rPr>
          <w:rFonts w:cs="Arabic11 BT"/>
          <w:b/>
          <w:bCs/>
          <w:color w:val="C00000"/>
          <w:sz w:val="32"/>
          <w:szCs w:val="32"/>
          <w:rtl/>
        </w:rPr>
        <w:t>يقول (تاكلي):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228DD">
        <w:rPr>
          <w:rFonts w:cs="Arabic11 BT"/>
          <w:b/>
          <w:bCs/>
          <w:color w:val="C00000"/>
          <w:sz w:val="32"/>
          <w:szCs w:val="32"/>
        </w:rPr>
        <w:t xml:space="preserve"> </w:t>
      </w:r>
      <w:r w:rsidR="002C5DE2" w:rsidRPr="00F228DD">
        <w:rPr>
          <w:rFonts w:cs="Arabic11 BT" w:hint="cs"/>
          <w:b/>
          <w:bCs/>
          <w:color w:val="C00000"/>
          <w:sz w:val="32"/>
          <w:szCs w:val="32"/>
          <w:rtl/>
        </w:rPr>
        <w:t>و في ذلك دلالة على</w:t>
      </w:r>
      <w:r w:rsidR="00C418F4" w:rsidRPr="00F228DD">
        <w:rPr>
          <w:rFonts w:cs="Arabic11 BT" w:hint="cs"/>
          <w:b/>
          <w:bCs/>
          <w:color w:val="C00000"/>
          <w:sz w:val="32"/>
          <w:szCs w:val="32"/>
          <w:rtl/>
        </w:rPr>
        <w:t xml:space="preserve"> أن من آثار النصرانية </w:t>
      </w:r>
      <w:r w:rsidR="002C5DE2" w:rsidRPr="00F228DD">
        <w:rPr>
          <w:rFonts w:cs="Arabic11 BT" w:hint="cs"/>
          <w:b/>
          <w:bCs/>
          <w:color w:val="C00000"/>
          <w:sz w:val="32"/>
          <w:szCs w:val="32"/>
          <w:rtl/>
        </w:rPr>
        <w:t xml:space="preserve"> :</w:t>
      </w:r>
    </w:p>
    <w:p w:rsidR="00C418F4" w:rsidRPr="00F228DD" w:rsidRDefault="00C418F4" w:rsidP="00C418F4">
      <w:pPr>
        <w:pStyle w:val="a3"/>
        <w:numPr>
          <w:ilvl w:val="0"/>
          <w:numId w:val="2"/>
        </w:numPr>
        <w:rPr>
          <w:rFonts w:cs="Arabic11 BT"/>
          <w:b/>
          <w:bCs/>
          <w:sz w:val="32"/>
          <w:szCs w:val="32"/>
        </w:rPr>
      </w:pPr>
      <w:r w:rsidRPr="00F228DD">
        <w:rPr>
          <w:rFonts w:cs="Arabic11 BT"/>
          <w:b/>
          <w:bCs/>
          <w:sz w:val="32"/>
          <w:szCs w:val="32"/>
          <w:rtl/>
        </w:rPr>
        <w:t xml:space="preserve">إخراج المسلمين من دينهم وإدخالهم في النصرانية  </w:t>
      </w:r>
    </w:p>
    <w:p w:rsidR="00C418F4" w:rsidRPr="00F228DD" w:rsidRDefault="00C418F4" w:rsidP="00C418F4">
      <w:pPr>
        <w:pStyle w:val="a3"/>
        <w:numPr>
          <w:ilvl w:val="0"/>
          <w:numId w:val="2"/>
        </w:numPr>
        <w:rPr>
          <w:rFonts w:cs="Arabic11 BT"/>
          <w:b/>
          <w:bCs/>
          <w:sz w:val="32"/>
          <w:szCs w:val="32"/>
        </w:rPr>
      </w:pPr>
      <w:r w:rsidRPr="00F228DD">
        <w:rPr>
          <w:rFonts w:cs="Arabic11 BT"/>
          <w:b/>
          <w:bCs/>
          <w:sz w:val="32"/>
          <w:szCs w:val="32"/>
          <w:rtl/>
        </w:rPr>
        <w:t>إضعاف قوة المسلمين بإضعاف صلتهم بدينهم</w:t>
      </w:r>
    </w:p>
    <w:p w:rsidR="00C418F4" w:rsidRPr="00F228DD" w:rsidRDefault="00C418F4" w:rsidP="00C418F4">
      <w:pPr>
        <w:pStyle w:val="a3"/>
        <w:numPr>
          <w:ilvl w:val="0"/>
          <w:numId w:val="2"/>
        </w:numPr>
        <w:rPr>
          <w:rFonts w:cs="Arabic11 BT"/>
          <w:b/>
          <w:bCs/>
          <w:sz w:val="32"/>
          <w:szCs w:val="32"/>
        </w:rPr>
      </w:pPr>
      <w:r w:rsidRPr="00F228DD">
        <w:rPr>
          <w:rFonts w:cs="Arabic11 BT"/>
          <w:b/>
          <w:bCs/>
          <w:sz w:val="32"/>
          <w:szCs w:val="32"/>
          <w:rtl/>
        </w:rPr>
        <w:t>تفريق كلمة المسلمين والحيلولة دون وحدتهم</w:t>
      </w:r>
    </w:p>
    <w:p w:rsidR="00C418F4" w:rsidRPr="00F228DD" w:rsidRDefault="00C418F4" w:rsidP="00C418F4">
      <w:pPr>
        <w:pStyle w:val="a3"/>
        <w:numPr>
          <w:ilvl w:val="0"/>
          <w:numId w:val="2"/>
        </w:numPr>
        <w:rPr>
          <w:rFonts w:cs="Arabic11 BT"/>
          <w:b/>
          <w:bCs/>
          <w:sz w:val="32"/>
          <w:szCs w:val="32"/>
          <w:u w:val="single"/>
        </w:rPr>
      </w:pPr>
      <w:r w:rsidRPr="00F228DD">
        <w:rPr>
          <w:rFonts w:cs="Arabic11 BT"/>
          <w:b/>
          <w:bCs/>
          <w:sz w:val="32"/>
          <w:szCs w:val="32"/>
          <w:u w:val="single"/>
          <w:rtl/>
        </w:rPr>
        <w:t xml:space="preserve">تغريب المسلمين في بلادهم عن طريق التعليم   </w:t>
      </w:r>
    </w:p>
    <w:p w:rsidR="00523A64" w:rsidRPr="00F228DD" w:rsidRDefault="00523A64" w:rsidP="00C418F4">
      <w:pPr>
        <w:pStyle w:val="a3"/>
        <w:ind w:left="1080"/>
        <w:rPr>
          <w:rFonts w:cs="Arabic11 BT"/>
          <w:b/>
          <w:bCs/>
          <w:color w:val="C00000"/>
          <w:sz w:val="32"/>
          <w:szCs w:val="32"/>
        </w:rPr>
      </w:pPr>
    </w:p>
    <w:p w:rsidR="002C5DE2" w:rsidRPr="00F228DD" w:rsidRDefault="002C5DE2" w:rsidP="002C5DE2">
      <w:pPr>
        <w:pStyle w:val="a3"/>
        <w:numPr>
          <w:ilvl w:val="0"/>
          <w:numId w:val="1"/>
        </w:numPr>
        <w:rPr>
          <w:rFonts w:cs="Arabic11 BT"/>
          <w:b/>
          <w:bCs/>
          <w:color w:val="C00000"/>
          <w:sz w:val="32"/>
          <w:szCs w:val="32"/>
        </w:rPr>
      </w:pPr>
      <w:r w:rsidRPr="00F228DD">
        <w:rPr>
          <w:rFonts w:cs="Arabic11 BT"/>
          <w:b/>
          <w:bCs/>
          <w:color w:val="C00000"/>
          <w:sz w:val="32"/>
          <w:szCs w:val="32"/>
          <w:rtl/>
        </w:rPr>
        <w:t>يقول (</w:t>
      </w:r>
      <w:r w:rsidRPr="00F228DD">
        <w:rPr>
          <w:rFonts w:cs="Arabic11 BT" w:hint="cs"/>
          <w:b/>
          <w:bCs/>
          <w:color w:val="C00000"/>
          <w:sz w:val="32"/>
          <w:szCs w:val="32"/>
          <w:rtl/>
        </w:rPr>
        <w:t>........</w:t>
      </w:r>
      <w:r w:rsidRPr="00F228DD">
        <w:rPr>
          <w:rFonts w:cs="Arabic11 BT"/>
          <w:b/>
          <w:bCs/>
          <w:color w:val="C00000"/>
          <w:sz w:val="32"/>
          <w:szCs w:val="32"/>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228DD">
        <w:rPr>
          <w:rFonts w:cs="Arabic11 BT"/>
          <w:b/>
          <w:bCs/>
          <w:color w:val="C00000"/>
          <w:sz w:val="32"/>
          <w:szCs w:val="32"/>
        </w:rPr>
        <w:t xml:space="preserve"> </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سيمون </w:t>
      </w:r>
    </w:p>
    <w:p w:rsidR="002B4F83" w:rsidRPr="00F228DD" w:rsidRDefault="002B4F83" w:rsidP="00523A64">
      <w:pPr>
        <w:pStyle w:val="a3"/>
        <w:numPr>
          <w:ilvl w:val="0"/>
          <w:numId w:val="2"/>
        </w:numPr>
        <w:rPr>
          <w:rFonts w:cs="Arabic11 BT"/>
          <w:b/>
          <w:bCs/>
          <w:sz w:val="32"/>
          <w:szCs w:val="32"/>
          <w:u w:val="single"/>
        </w:rPr>
      </w:pPr>
      <w:r w:rsidRPr="00F228DD">
        <w:rPr>
          <w:rFonts w:cs="Arabic11 BT" w:hint="cs"/>
          <w:b/>
          <w:bCs/>
          <w:sz w:val="32"/>
          <w:szCs w:val="32"/>
          <w:u w:val="single"/>
          <w:rtl/>
        </w:rPr>
        <w:t xml:space="preserve">تاكلي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رايد </w:t>
      </w:r>
    </w:p>
    <w:p w:rsidR="002B4F83" w:rsidRPr="00F228DD" w:rsidRDefault="002B4F83" w:rsidP="00523A64">
      <w:pPr>
        <w:pStyle w:val="a3"/>
        <w:numPr>
          <w:ilvl w:val="0"/>
          <w:numId w:val="2"/>
        </w:numPr>
        <w:rPr>
          <w:rFonts w:cs="Arabic11 BT"/>
          <w:b/>
          <w:bCs/>
          <w:sz w:val="32"/>
          <w:szCs w:val="32"/>
        </w:rPr>
      </w:pPr>
      <w:r w:rsidRPr="00F228DD">
        <w:rPr>
          <w:rFonts w:cs="Arabic11 BT" w:hint="cs"/>
          <w:b/>
          <w:bCs/>
          <w:sz w:val="32"/>
          <w:szCs w:val="32"/>
          <w:rtl/>
        </w:rPr>
        <w:t xml:space="preserve">فرانسيس </w:t>
      </w:r>
    </w:p>
    <w:p w:rsidR="00C418F4" w:rsidRPr="00F228DD" w:rsidRDefault="00C418F4" w:rsidP="00C418F4">
      <w:pPr>
        <w:pStyle w:val="a3"/>
        <w:ind w:left="1080"/>
        <w:rPr>
          <w:rFonts w:cs="Arabic11 BT"/>
          <w:b/>
          <w:bCs/>
          <w:sz w:val="32"/>
          <w:szCs w:val="32"/>
          <w:rtl/>
        </w:rPr>
      </w:pPr>
    </w:p>
    <w:p w:rsidR="00C418F4" w:rsidRPr="00F228DD" w:rsidRDefault="00C418F4" w:rsidP="00C418F4">
      <w:pPr>
        <w:pStyle w:val="a3"/>
        <w:ind w:left="1080"/>
        <w:rPr>
          <w:rFonts w:cs="Arabic11 BT"/>
          <w:b/>
          <w:bCs/>
          <w:sz w:val="32"/>
          <w:szCs w:val="32"/>
        </w:rPr>
      </w:pPr>
    </w:p>
    <w:p w:rsidR="002C5DE2" w:rsidRPr="00F228DD" w:rsidRDefault="002C5DE2" w:rsidP="00523A64">
      <w:pPr>
        <w:pStyle w:val="a3"/>
        <w:ind w:left="1080"/>
        <w:rPr>
          <w:rFonts w:cs="Arabic11 BT"/>
          <w:b/>
          <w:bCs/>
          <w:color w:val="C00000"/>
          <w:sz w:val="32"/>
          <w:szCs w:val="32"/>
        </w:rPr>
      </w:pPr>
    </w:p>
    <w:p w:rsidR="002C5DE2" w:rsidRPr="00F228DD" w:rsidRDefault="002C5DE2" w:rsidP="002C5DE2">
      <w:pPr>
        <w:pStyle w:val="a3"/>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5</w:t>
      </w:r>
      <w:r w:rsidRPr="00F228DD">
        <w:rPr>
          <w:rFonts w:cs="Arabic11 BT" w:hint="cs"/>
          <w:b/>
          <w:bCs/>
          <w:color w:val="FFFFFF" w:themeColor="background1"/>
          <w:sz w:val="32"/>
          <w:szCs w:val="32"/>
          <w:rtl/>
        </w:rPr>
        <w:t xml:space="preserve"> </w:t>
      </w:r>
    </w:p>
    <w:p w:rsidR="002C5DE2" w:rsidRPr="00F228DD" w:rsidRDefault="002C5DE2" w:rsidP="002C5DE2">
      <w:pPr>
        <w:pStyle w:val="a3"/>
        <w:rPr>
          <w:rFonts w:cs="Arabic11 BT"/>
          <w:b/>
          <w:bCs/>
          <w:sz w:val="32"/>
          <w:szCs w:val="32"/>
          <w:rtl/>
        </w:rPr>
      </w:pPr>
    </w:p>
    <w:p w:rsidR="002C5DE2" w:rsidRPr="00F228DD" w:rsidRDefault="002C5DE2" w:rsidP="002C5DE2">
      <w:pPr>
        <w:pStyle w:val="a3"/>
        <w:rPr>
          <w:rFonts w:cs="Arabic11 BT"/>
          <w:b/>
          <w:bCs/>
          <w:sz w:val="32"/>
          <w:szCs w:val="32"/>
          <w:rtl/>
        </w:rPr>
      </w:pPr>
    </w:p>
    <w:p w:rsidR="002C5DE2" w:rsidRPr="00F228DD" w:rsidRDefault="002C5DE2" w:rsidP="002C5DE2">
      <w:pPr>
        <w:pStyle w:val="a3"/>
        <w:rPr>
          <w:rFonts w:cs="Arabic11 BT"/>
          <w:b/>
          <w:bCs/>
          <w:color w:val="C00000"/>
          <w:sz w:val="32"/>
          <w:szCs w:val="32"/>
        </w:rPr>
      </w:pPr>
    </w:p>
    <w:p w:rsidR="0051697F" w:rsidRPr="00F228DD" w:rsidRDefault="00264974"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الاستعمار لغة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lastRenderedPageBreak/>
        <w:t xml:space="preserve">إدخال المسلمين إلى النصرانية </w:t>
      </w:r>
    </w:p>
    <w:p w:rsidR="000F6240" w:rsidRPr="00F228DD" w:rsidRDefault="000F6240" w:rsidP="000F6240">
      <w:pPr>
        <w:pStyle w:val="a3"/>
        <w:numPr>
          <w:ilvl w:val="0"/>
          <w:numId w:val="2"/>
        </w:numPr>
        <w:rPr>
          <w:rFonts w:cs="Arabic11 BT"/>
          <w:b/>
          <w:bCs/>
          <w:sz w:val="32"/>
          <w:szCs w:val="32"/>
          <w:u w:val="single"/>
        </w:rPr>
      </w:pPr>
      <w:r w:rsidRPr="00F228DD">
        <w:rPr>
          <w:rFonts w:cs="Arabic11 BT"/>
          <w:b/>
          <w:bCs/>
          <w:sz w:val="32"/>
          <w:szCs w:val="32"/>
          <w:u w:val="single"/>
          <w:rtl/>
        </w:rPr>
        <w:t xml:space="preserve">فرض السيادة على الأرض واستصلاحها </w:t>
      </w:r>
    </w:p>
    <w:p w:rsidR="000F6240" w:rsidRPr="00F228DD" w:rsidRDefault="000F6240" w:rsidP="000F6240">
      <w:pPr>
        <w:pStyle w:val="a3"/>
        <w:numPr>
          <w:ilvl w:val="0"/>
          <w:numId w:val="2"/>
        </w:numPr>
        <w:rPr>
          <w:rFonts w:cs="Arabic11 BT"/>
          <w:b/>
          <w:bCs/>
          <w:sz w:val="32"/>
          <w:szCs w:val="32"/>
          <w:rtl/>
        </w:rPr>
      </w:pPr>
      <w:r w:rsidRPr="00F228DD">
        <w:rPr>
          <w:rFonts w:cs="Arabic11 BT"/>
          <w:b/>
          <w:bCs/>
          <w:sz w:val="32"/>
          <w:szCs w:val="32"/>
          <w:rtl/>
        </w:rPr>
        <w:t xml:space="preserve"> سيطرة دول الغرب على دول الشرق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لا شيء مما سبق </w:t>
      </w:r>
    </w:p>
    <w:p w:rsidR="000F6240" w:rsidRPr="00F228DD" w:rsidRDefault="000F6240" w:rsidP="000F6240">
      <w:pPr>
        <w:pStyle w:val="a3"/>
        <w:ind w:left="1080"/>
        <w:rPr>
          <w:rFonts w:cs="Arabic11 BT"/>
          <w:b/>
          <w:bCs/>
          <w:color w:val="C00000"/>
          <w:sz w:val="32"/>
          <w:szCs w:val="32"/>
        </w:rPr>
      </w:pPr>
    </w:p>
    <w:p w:rsidR="00264974" w:rsidRPr="00F228DD" w:rsidRDefault="00264974" w:rsidP="0051697F">
      <w:pPr>
        <w:pStyle w:val="a3"/>
        <w:numPr>
          <w:ilvl w:val="0"/>
          <w:numId w:val="1"/>
        </w:numPr>
        <w:rPr>
          <w:rFonts w:cs="Arabic11 BT"/>
          <w:b/>
          <w:bCs/>
          <w:color w:val="C00000"/>
          <w:sz w:val="32"/>
          <w:szCs w:val="32"/>
        </w:rPr>
      </w:pPr>
      <w:r w:rsidRPr="00F228DD">
        <w:rPr>
          <w:rFonts w:cs="Arabic11 BT" w:hint="cs"/>
          <w:b/>
          <w:bCs/>
          <w:color w:val="C00000"/>
          <w:sz w:val="32"/>
          <w:szCs w:val="32"/>
          <w:rtl/>
        </w:rPr>
        <w:t>الاستعمار اصطلاحاً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إدخال المسلمين إلى النصرانية </w:t>
      </w:r>
    </w:p>
    <w:p w:rsidR="000F6240" w:rsidRPr="00F228DD" w:rsidRDefault="000F6240" w:rsidP="000F6240">
      <w:pPr>
        <w:pStyle w:val="a3"/>
        <w:numPr>
          <w:ilvl w:val="0"/>
          <w:numId w:val="2"/>
        </w:numPr>
        <w:rPr>
          <w:rFonts w:cs="Arabic11 BT"/>
          <w:b/>
          <w:bCs/>
          <w:sz w:val="32"/>
          <w:szCs w:val="32"/>
        </w:rPr>
      </w:pPr>
      <w:r w:rsidRPr="00F228DD">
        <w:rPr>
          <w:rFonts w:cs="Arabic11 BT"/>
          <w:b/>
          <w:bCs/>
          <w:sz w:val="32"/>
          <w:szCs w:val="32"/>
          <w:rtl/>
        </w:rPr>
        <w:t xml:space="preserve">فرض السيادة على الأرض واستصلاحها </w:t>
      </w:r>
    </w:p>
    <w:p w:rsidR="000F6240" w:rsidRPr="00F228DD" w:rsidRDefault="000F6240" w:rsidP="000F6240">
      <w:pPr>
        <w:pStyle w:val="a3"/>
        <w:numPr>
          <w:ilvl w:val="0"/>
          <w:numId w:val="2"/>
        </w:numPr>
        <w:rPr>
          <w:rFonts w:cs="Arabic11 BT"/>
          <w:b/>
          <w:bCs/>
          <w:sz w:val="32"/>
          <w:szCs w:val="32"/>
          <w:u w:val="single"/>
          <w:rtl/>
        </w:rPr>
      </w:pPr>
      <w:r w:rsidRPr="00F228DD">
        <w:rPr>
          <w:rFonts w:cs="Arabic11 BT"/>
          <w:b/>
          <w:bCs/>
          <w:sz w:val="32"/>
          <w:szCs w:val="32"/>
          <w:u w:val="single"/>
          <w:rtl/>
        </w:rPr>
        <w:t xml:space="preserve"> سيطرة دول الغرب على دول الشرق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لا شيء مما سبق </w:t>
      </w:r>
    </w:p>
    <w:p w:rsidR="000F6240" w:rsidRPr="00F228DD" w:rsidRDefault="000F6240" w:rsidP="000F6240">
      <w:pPr>
        <w:pStyle w:val="a3"/>
        <w:ind w:left="1080"/>
        <w:rPr>
          <w:rFonts w:cs="Arabic11 BT"/>
          <w:b/>
          <w:bCs/>
          <w:color w:val="C00000"/>
          <w:sz w:val="32"/>
          <w:szCs w:val="32"/>
        </w:rPr>
      </w:pPr>
    </w:p>
    <w:p w:rsidR="00264974" w:rsidRPr="00F228DD" w:rsidRDefault="00264974" w:rsidP="00264974">
      <w:pPr>
        <w:pStyle w:val="a3"/>
        <w:numPr>
          <w:ilvl w:val="0"/>
          <w:numId w:val="1"/>
        </w:numPr>
        <w:rPr>
          <w:rFonts w:cs="Arabic11 BT"/>
          <w:b/>
          <w:bCs/>
          <w:color w:val="C00000"/>
          <w:sz w:val="32"/>
          <w:szCs w:val="32"/>
        </w:rPr>
      </w:pPr>
      <w:r w:rsidRPr="00F228DD">
        <w:rPr>
          <w:rFonts w:cs="Arabic11 BT"/>
          <w:b/>
          <w:bCs/>
          <w:color w:val="C00000"/>
          <w:sz w:val="32"/>
          <w:szCs w:val="32"/>
          <w:rtl/>
        </w:rPr>
        <w:t>أول من نادى بالحروب الصليبية على المسلمين</w:t>
      </w:r>
      <w:r w:rsidRPr="00F228DD">
        <w:rPr>
          <w:rFonts w:cs="Arabic11 BT" w:hint="cs"/>
          <w:b/>
          <w:bCs/>
          <w:color w:val="C00000"/>
          <w:sz w:val="32"/>
          <w:szCs w:val="32"/>
          <w:rtl/>
        </w:rPr>
        <w:t xml:space="preserve">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لويس التاسع </w:t>
      </w:r>
    </w:p>
    <w:p w:rsidR="000F6240" w:rsidRPr="00F228DD" w:rsidRDefault="000F6240" w:rsidP="000F6240">
      <w:pPr>
        <w:pStyle w:val="a3"/>
        <w:numPr>
          <w:ilvl w:val="0"/>
          <w:numId w:val="2"/>
        </w:numPr>
        <w:rPr>
          <w:rFonts w:cs="Arabic11 BT"/>
          <w:b/>
          <w:bCs/>
          <w:sz w:val="32"/>
          <w:szCs w:val="32"/>
          <w:u w:val="single"/>
        </w:rPr>
      </w:pPr>
      <w:r w:rsidRPr="00F228DD">
        <w:rPr>
          <w:rFonts w:cs="Arabic11 BT"/>
          <w:b/>
          <w:bCs/>
          <w:sz w:val="32"/>
          <w:szCs w:val="32"/>
          <w:u w:val="single"/>
          <w:rtl/>
        </w:rPr>
        <w:t>البابا أوربان الثاني</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بطرس الراهب </w:t>
      </w:r>
    </w:p>
    <w:p w:rsidR="000F6240" w:rsidRPr="00F228DD" w:rsidRDefault="000F6240" w:rsidP="000F6240">
      <w:pPr>
        <w:pStyle w:val="a3"/>
        <w:ind w:left="1080"/>
        <w:rPr>
          <w:rFonts w:cs="Arabic11 BT"/>
          <w:b/>
          <w:bCs/>
          <w:color w:val="C00000"/>
          <w:sz w:val="32"/>
          <w:szCs w:val="32"/>
        </w:rPr>
      </w:pPr>
    </w:p>
    <w:p w:rsidR="00264974" w:rsidRPr="00F228DD" w:rsidRDefault="00264974" w:rsidP="00264974">
      <w:pPr>
        <w:pStyle w:val="a3"/>
        <w:numPr>
          <w:ilvl w:val="0"/>
          <w:numId w:val="1"/>
        </w:numPr>
        <w:rPr>
          <w:rFonts w:cs="Arabic11 BT"/>
          <w:b/>
          <w:bCs/>
          <w:color w:val="C00000"/>
          <w:sz w:val="32"/>
          <w:szCs w:val="32"/>
        </w:rPr>
      </w:pPr>
      <w:r w:rsidRPr="00F228DD">
        <w:rPr>
          <w:rFonts w:cs="Arabic11 BT" w:hint="cs"/>
          <w:b/>
          <w:bCs/>
          <w:color w:val="C00000"/>
          <w:sz w:val="32"/>
          <w:szCs w:val="32"/>
          <w:rtl/>
        </w:rPr>
        <w:t>امتدت الحروب الصليبية إلى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قرنين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ثلاثة قرون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قرن </w:t>
      </w:r>
    </w:p>
    <w:p w:rsidR="000F6240" w:rsidRPr="00F228DD" w:rsidRDefault="000F6240" w:rsidP="000F6240">
      <w:pPr>
        <w:pStyle w:val="a3"/>
        <w:numPr>
          <w:ilvl w:val="0"/>
          <w:numId w:val="2"/>
        </w:numPr>
        <w:rPr>
          <w:rFonts w:cs="Arabic11 BT"/>
          <w:b/>
          <w:bCs/>
          <w:sz w:val="32"/>
          <w:szCs w:val="32"/>
          <w:u w:val="single"/>
        </w:rPr>
      </w:pPr>
      <w:r w:rsidRPr="00F228DD">
        <w:rPr>
          <w:rFonts w:cs="Arabic11 BT" w:hint="cs"/>
          <w:b/>
          <w:bCs/>
          <w:sz w:val="32"/>
          <w:szCs w:val="32"/>
          <w:u w:val="single"/>
          <w:rtl/>
        </w:rPr>
        <w:t xml:space="preserve">تسعة قرون </w:t>
      </w:r>
    </w:p>
    <w:p w:rsidR="000F6240" w:rsidRPr="00F228DD" w:rsidRDefault="000F6240" w:rsidP="000F6240">
      <w:pPr>
        <w:pStyle w:val="a3"/>
        <w:ind w:left="1080"/>
        <w:rPr>
          <w:rFonts w:cs="Arabic11 BT"/>
          <w:b/>
          <w:bCs/>
          <w:color w:val="C00000"/>
          <w:sz w:val="32"/>
          <w:szCs w:val="32"/>
        </w:rPr>
      </w:pPr>
    </w:p>
    <w:p w:rsidR="00264974" w:rsidRPr="00F228DD" w:rsidRDefault="00264974" w:rsidP="00264974">
      <w:pPr>
        <w:pStyle w:val="a3"/>
        <w:numPr>
          <w:ilvl w:val="0"/>
          <w:numId w:val="1"/>
        </w:numPr>
        <w:rPr>
          <w:rFonts w:cs="Arabic11 BT"/>
          <w:b/>
          <w:bCs/>
          <w:color w:val="C00000"/>
          <w:sz w:val="32"/>
          <w:szCs w:val="32"/>
        </w:rPr>
      </w:pPr>
      <w:r w:rsidRPr="00F228DD">
        <w:rPr>
          <w:rFonts w:cs="Arabic11 BT"/>
          <w:b/>
          <w:bCs/>
          <w:color w:val="C00000"/>
          <w:sz w:val="32"/>
          <w:szCs w:val="32"/>
          <w:rtl/>
        </w:rPr>
        <w:t xml:space="preserve">الحملة الصليبية الأولى على العالم الإسلامي قادها </w:t>
      </w:r>
      <w:r w:rsidRPr="00F228DD">
        <w:rPr>
          <w:rFonts w:cs="Arabic11 BT" w:hint="cs"/>
          <w:b/>
          <w:bCs/>
          <w:color w:val="C00000"/>
          <w:sz w:val="32"/>
          <w:szCs w:val="32"/>
          <w:rtl/>
        </w:rPr>
        <w:t>:</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لويس التاسع </w:t>
      </w:r>
    </w:p>
    <w:p w:rsidR="000F6240" w:rsidRPr="00F228DD" w:rsidRDefault="000F6240" w:rsidP="000F6240">
      <w:pPr>
        <w:pStyle w:val="a3"/>
        <w:numPr>
          <w:ilvl w:val="0"/>
          <w:numId w:val="2"/>
        </w:numPr>
        <w:rPr>
          <w:rFonts w:cs="Arabic11 BT"/>
          <w:b/>
          <w:bCs/>
          <w:sz w:val="32"/>
          <w:szCs w:val="32"/>
        </w:rPr>
      </w:pPr>
      <w:r w:rsidRPr="00F228DD">
        <w:rPr>
          <w:rFonts w:cs="Arabic11 BT"/>
          <w:b/>
          <w:bCs/>
          <w:sz w:val="32"/>
          <w:szCs w:val="32"/>
          <w:rtl/>
        </w:rPr>
        <w:t>البابا أوربان الثاني</w:t>
      </w:r>
    </w:p>
    <w:p w:rsidR="000F6240" w:rsidRPr="00F228DD" w:rsidRDefault="000F6240" w:rsidP="000F6240">
      <w:pPr>
        <w:pStyle w:val="a3"/>
        <w:numPr>
          <w:ilvl w:val="0"/>
          <w:numId w:val="2"/>
        </w:numPr>
        <w:rPr>
          <w:rFonts w:cs="Arabic11 BT"/>
          <w:b/>
          <w:bCs/>
          <w:sz w:val="32"/>
          <w:szCs w:val="32"/>
          <w:u w:val="single"/>
        </w:rPr>
      </w:pPr>
      <w:r w:rsidRPr="00F228DD">
        <w:rPr>
          <w:rFonts w:cs="Arabic11 BT" w:hint="cs"/>
          <w:b/>
          <w:bCs/>
          <w:sz w:val="32"/>
          <w:szCs w:val="32"/>
          <w:u w:val="single"/>
          <w:rtl/>
        </w:rPr>
        <w:t xml:space="preserve">بطرس الراهب </w:t>
      </w:r>
    </w:p>
    <w:p w:rsidR="000F6240" w:rsidRPr="00F228DD" w:rsidRDefault="000F6240" w:rsidP="000F6240">
      <w:pPr>
        <w:pStyle w:val="a3"/>
        <w:ind w:left="1080"/>
        <w:rPr>
          <w:rFonts w:cs="Arabic11 BT"/>
          <w:b/>
          <w:bCs/>
          <w:color w:val="C00000"/>
          <w:sz w:val="32"/>
          <w:szCs w:val="32"/>
        </w:rPr>
      </w:pPr>
    </w:p>
    <w:p w:rsidR="00264974" w:rsidRPr="00F228DD" w:rsidRDefault="00264974" w:rsidP="00264974">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نتائج الحملة </w:t>
      </w:r>
      <w:r w:rsidR="004F31C6" w:rsidRPr="00F228DD">
        <w:rPr>
          <w:rFonts w:cs="Arabic11 BT" w:hint="cs"/>
          <w:b/>
          <w:bCs/>
          <w:color w:val="C00000"/>
          <w:sz w:val="32"/>
          <w:szCs w:val="32"/>
          <w:rtl/>
        </w:rPr>
        <w:t xml:space="preserve">الصليبية </w:t>
      </w:r>
      <w:r w:rsidRPr="00F228DD">
        <w:rPr>
          <w:rFonts w:cs="Arabic11 BT" w:hint="cs"/>
          <w:b/>
          <w:bCs/>
          <w:color w:val="C00000"/>
          <w:sz w:val="32"/>
          <w:szCs w:val="32"/>
          <w:rtl/>
        </w:rPr>
        <w:t xml:space="preserve">الأولى </w:t>
      </w:r>
      <w:r w:rsidR="004F31C6" w:rsidRPr="00F228DD">
        <w:rPr>
          <w:rFonts w:cs="Arabic11 BT" w:hint="cs"/>
          <w:b/>
          <w:bCs/>
          <w:color w:val="C00000"/>
          <w:sz w:val="32"/>
          <w:szCs w:val="32"/>
          <w:rtl/>
        </w:rPr>
        <w:t>على العالم الإسلامي :</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السيطرة على مكة المكرمة </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السيطرة على العراق </w:t>
      </w:r>
    </w:p>
    <w:p w:rsidR="000F6240" w:rsidRPr="00F228DD" w:rsidRDefault="000F6240" w:rsidP="000F6240">
      <w:pPr>
        <w:pStyle w:val="a3"/>
        <w:numPr>
          <w:ilvl w:val="0"/>
          <w:numId w:val="2"/>
        </w:numPr>
        <w:rPr>
          <w:rFonts w:cs="Arabic11 BT"/>
          <w:b/>
          <w:bCs/>
          <w:sz w:val="32"/>
          <w:szCs w:val="32"/>
          <w:u w:val="single"/>
        </w:rPr>
      </w:pPr>
      <w:r w:rsidRPr="00F228DD">
        <w:rPr>
          <w:rFonts w:cs="Arabic11 BT"/>
          <w:b/>
          <w:bCs/>
          <w:sz w:val="32"/>
          <w:szCs w:val="32"/>
          <w:u w:val="single"/>
          <w:rtl/>
        </w:rPr>
        <w:lastRenderedPageBreak/>
        <w:t>السيطرة على الأراضي المقدسة في بلاد الشام</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736A72" w:rsidRPr="00F228DD" w:rsidRDefault="00736A72" w:rsidP="00736A72">
      <w:pPr>
        <w:pStyle w:val="a3"/>
        <w:ind w:left="1080"/>
        <w:rPr>
          <w:rFonts w:cs="Arabic11 BT"/>
          <w:b/>
          <w:bCs/>
          <w:color w:val="C00000"/>
          <w:sz w:val="32"/>
          <w:szCs w:val="32"/>
        </w:rPr>
      </w:pPr>
    </w:p>
    <w:p w:rsidR="000F6240" w:rsidRPr="00F228DD" w:rsidRDefault="004F31C6"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الحملة الصليبية الثامنة في البلاد الإسلامية بقيادة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a3"/>
        <w:numPr>
          <w:ilvl w:val="0"/>
          <w:numId w:val="2"/>
        </w:numPr>
        <w:rPr>
          <w:rFonts w:cs="Arabic11 BT"/>
          <w:b/>
          <w:bCs/>
          <w:sz w:val="32"/>
          <w:szCs w:val="32"/>
          <w:u w:val="single"/>
        </w:rPr>
      </w:pPr>
      <w:r w:rsidRPr="00F228DD">
        <w:rPr>
          <w:rFonts w:cs="Arabic11 BT" w:hint="cs"/>
          <w:b/>
          <w:bCs/>
          <w:sz w:val="32"/>
          <w:szCs w:val="32"/>
          <w:u w:val="single"/>
          <w:rtl/>
        </w:rPr>
        <w:t xml:space="preserve">لويس التاسع </w:t>
      </w:r>
    </w:p>
    <w:p w:rsidR="000F6240" w:rsidRPr="00F228DD" w:rsidRDefault="000F6240" w:rsidP="000F6240">
      <w:pPr>
        <w:pStyle w:val="a3"/>
        <w:numPr>
          <w:ilvl w:val="0"/>
          <w:numId w:val="2"/>
        </w:numPr>
        <w:rPr>
          <w:rFonts w:cs="Arabic11 BT"/>
          <w:b/>
          <w:bCs/>
          <w:sz w:val="32"/>
          <w:szCs w:val="32"/>
        </w:rPr>
      </w:pPr>
      <w:r w:rsidRPr="00F228DD">
        <w:rPr>
          <w:rFonts w:cs="Arabic11 BT"/>
          <w:b/>
          <w:bCs/>
          <w:sz w:val="32"/>
          <w:szCs w:val="32"/>
          <w:rtl/>
        </w:rPr>
        <w:t>البابا أوربان الثاني</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بطرس الراهب </w:t>
      </w:r>
    </w:p>
    <w:p w:rsidR="000F6240" w:rsidRPr="00F228DD" w:rsidRDefault="000F6240" w:rsidP="000F6240">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 xml:space="preserve">الحروب الصليبية استمرت زهاء </w:t>
      </w:r>
      <w:r w:rsidRPr="00F228DD">
        <w:rPr>
          <w:rFonts w:cs="Arabic11 BT" w:hint="cs"/>
          <w:b/>
          <w:bCs/>
          <w:color w:val="C00000"/>
          <w:sz w:val="32"/>
          <w:szCs w:val="32"/>
          <w:rtl/>
        </w:rPr>
        <w:t>......</w:t>
      </w:r>
      <w:r w:rsidRPr="00F228DD">
        <w:rPr>
          <w:rFonts w:cs="Arabic11 BT"/>
          <w:b/>
          <w:bCs/>
          <w:color w:val="C00000"/>
          <w:sz w:val="32"/>
          <w:szCs w:val="32"/>
          <w:rtl/>
        </w:rPr>
        <w:t xml:space="preserve"> في المشرق</w:t>
      </w:r>
      <w:r w:rsidRPr="00F228DD">
        <w:rPr>
          <w:rFonts w:cs="Arabic11 BT" w:hint="cs"/>
          <w:b/>
          <w:bCs/>
          <w:color w:val="C00000"/>
          <w:sz w:val="32"/>
          <w:szCs w:val="32"/>
          <w:rtl/>
        </w:rPr>
        <w:t xml:space="preserve"> :</w:t>
      </w:r>
    </w:p>
    <w:p w:rsidR="000F6240" w:rsidRPr="00F228DD" w:rsidRDefault="00736A72" w:rsidP="000F6240">
      <w:pPr>
        <w:pStyle w:val="a3"/>
        <w:numPr>
          <w:ilvl w:val="0"/>
          <w:numId w:val="2"/>
        </w:numPr>
        <w:rPr>
          <w:rFonts w:cs="Arabic11 BT"/>
          <w:b/>
          <w:bCs/>
          <w:sz w:val="32"/>
          <w:szCs w:val="32"/>
          <w:u w:val="single"/>
        </w:rPr>
      </w:pPr>
      <w:r w:rsidRPr="00F228DD">
        <w:rPr>
          <w:rFonts w:cs="Arabic11 BT" w:hint="cs"/>
          <w:b/>
          <w:bCs/>
          <w:sz w:val="32"/>
          <w:szCs w:val="32"/>
          <w:u w:val="single"/>
          <w:rtl/>
        </w:rPr>
        <w:t xml:space="preserve">قرنين </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ثلاثة قرون </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قرن</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تسعة قرون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 xml:space="preserve">استطاعت الحروب الصليبية </w:t>
      </w:r>
      <w:r w:rsidRPr="00F228DD">
        <w:rPr>
          <w:rFonts w:cs="Arabic11 BT" w:hint="cs"/>
          <w:b/>
          <w:bCs/>
          <w:color w:val="C00000"/>
          <w:sz w:val="32"/>
          <w:szCs w:val="32"/>
          <w:rtl/>
        </w:rPr>
        <w:t xml:space="preserve">التي </w:t>
      </w:r>
      <w:r w:rsidRPr="00F228DD">
        <w:rPr>
          <w:rFonts w:cs="Arabic11 BT"/>
          <w:b/>
          <w:bCs/>
          <w:color w:val="C00000"/>
          <w:sz w:val="32"/>
          <w:szCs w:val="32"/>
          <w:rtl/>
        </w:rPr>
        <w:t>استمرت زهاء قرنين في المشرق</w:t>
      </w:r>
      <w:r w:rsidRPr="00F228DD">
        <w:rPr>
          <w:rFonts w:cs="Arabic11 BT" w:hint="cs"/>
          <w:b/>
          <w:bCs/>
          <w:color w:val="C00000"/>
          <w:sz w:val="32"/>
          <w:szCs w:val="32"/>
          <w:rtl/>
        </w:rPr>
        <w:t xml:space="preserve"> من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تطوير الأراضي المقدسة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ادخال المسلمين في النصرانية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توحيد أراضي المسلمين </w:t>
      </w:r>
    </w:p>
    <w:p w:rsidR="000F6240" w:rsidRPr="00F228DD" w:rsidRDefault="00736A72" w:rsidP="00736A72">
      <w:pPr>
        <w:pStyle w:val="a3"/>
        <w:numPr>
          <w:ilvl w:val="0"/>
          <w:numId w:val="2"/>
        </w:numPr>
        <w:rPr>
          <w:rFonts w:cs="Arabic11 BT"/>
          <w:b/>
          <w:bCs/>
          <w:sz w:val="32"/>
          <w:szCs w:val="32"/>
          <w:u w:val="single"/>
        </w:rPr>
      </w:pPr>
      <w:r w:rsidRPr="00F228DD">
        <w:rPr>
          <w:rFonts w:cs="Arabic11 BT"/>
          <w:b/>
          <w:bCs/>
          <w:sz w:val="32"/>
          <w:szCs w:val="32"/>
          <w:u w:val="single"/>
          <w:rtl/>
        </w:rPr>
        <w:t>استنزاف جميع القوى البشرية والمادية في منطقة الشام ومصر</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r w:rsidRPr="00F228DD">
        <w:rPr>
          <w:rFonts w:cs="Arabic11 BT" w:hint="cs"/>
          <w:b/>
          <w:bCs/>
          <w:color w:val="C00000"/>
          <w:sz w:val="32"/>
          <w:szCs w:val="32"/>
          <w:rtl/>
        </w:rPr>
        <w:t xml:space="preserve"> قائل العبارة :</w:t>
      </w:r>
    </w:p>
    <w:p w:rsidR="000F6240"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بطرس الراهب </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فرنسيس </w:t>
      </w:r>
    </w:p>
    <w:p w:rsidR="00736A72" w:rsidRPr="00F228DD" w:rsidRDefault="00736A72" w:rsidP="000F6240">
      <w:pPr>
        <w:pStyle w:val="a3"/>
        <w:numPr>
          <w:ilvl w:val="0"/>
          <w:numId w:val="2"/>
        </w:numPr>
        <w:rPr>
          <w:rFonts w:cs="Arabic11 BT"/>
          <w:b/>
          <w:bCs/>
          <w:sz w:val="32"/>
          <w:szCs w:val="32"/>
        </w:rPr>
      </w:pPr>
      <w:r w:rsidRPr="00F228DD">
        <w:rPr>
          <w:rFonts w:cs="Arabic11 BT" w:hint="cs"/>
          <w:b/>
          <w:bCs/>
          <w:sz w:val="32"/>
          <w:szCs w:val="32"/>
          <w:rtl/>
        </w:rPr>
        <w:t xml:space="preserve">جب </w:t>
      </w:r>
    </w:p>
    <w:p w:rsidR="00736A72" w:rsidRPr="00F228DD" w:rsidRDefault="00736A72" w:rsidP="00736A72">
      <w:pPr>
        <w:pStyle w:val="a3"/>
        <w:numPr>
          <w:ilvl w:val="0"/>
          <w:numId w:val="2"/>
        </w:numPr>
        <w:rPr>
          <w:rFonts w:cs="Arabic11 BT"/>
          <w:b/>
          <w:bCs/>
          <w:sz w:val="32"/>
          <w:szCs w:val="32"/>
          <w:u w:val="single"/>
        </w:rPr>
      </w:pPr>
      <w:r w:rsidRPr="00F228DD">
        <w:rPr>
          <w:rFonts w:cs="Arabic11 BT"/>
          <w:b/>
          <w:bCs/>
          <w:sz w:val="32"/>
          <w:szCs w:val="32"/>
          <w:u w:val="single"/>
          <w:rtl/>
        </w:rPr>
        <w:t>شتر</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 xml:space="preserve">الدولة </w:t>
      </w:r>
      <w:r w:rsidRPr="00F228DD">
        <w:rPr>
          <w:rFonts w:cs="Arabic11 BT" w:hint="cs"/>
          <w:b/>
          <w:bCs/>
          <w:color w:val="C00000"/>
          <w:sz w:val="32"/>
          <w:szCs w:val="32"/>
          <w:rtl/>
        </w:rPr>
        <w:t>..........</w:t>
      </w:r>
      <w:r w:rsidRPr="00F228DD">
        <w:rPr>
          <w:rFonts w:cs="Arabic11 BT"/>
          <w:b/>
          <w:bCs/>
          <w:color w:val="C00000"/>
          <w:sz w:val="32"/>
          <w:szCs w:val="32"/>
          <w:rtl/>
        </w:rPr>
        <w:t xml:space="preserve"> التي حفظت العالم الإسلامي من أخطار محاولة الغزو العسكري الغربي</w:t>
      </w:r>
      <w:r w:rsidRPr="00F228DD">
        <w:rPr>
          <w:rFonts w:cs="Arabic11 BT" w:hint="cs"/>
          <w:b/>
          <w:bCs/>
          <w:color w:val="C00000"/>
          <w:sz w:val="32"/>
          <w:szCs w:val="32"/>
          <w:rtl/>
        </w:rPr>
        <w:t xml:space="preserve">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العباسية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الأموية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الغزنوية </w:t>
      </w:r>
    </w:p>
    <w:p w:rsidR="000F6240" w:rsidRPr="00F228DD" w:rsidRDefault="000F6240" w:rsidP="000F6240">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العثمانية </w:t>
      </w:r>
    </w:p>
    <w:p w:rsidR="000F6240" w:rsidRPr="00F228DD" w:rsidRDefault="000F6240" w:rsidP="000F6240">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تمكنت الدولة ......... من فتح القسطنطينية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العباسية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الأموية </w:t>
      </w:r>
    </w:p>
    <w:p w:rsidR="000F6240" w:rsidRPr="00F228DD" w:rsidRDefault="000F6240" w:rsidP="000F6240">
      <w:pPr>
        <w:pStyle w:val="a3"/>
        <w:numPr>
          <w:ilvl w:val="0"/>
          <w:numId w:val="2"/>
        </w:numPr>
        <w:rPr>
          <w:rFonts w:cs="Arabic11 BT"/>
          <w:b/>
          <w:bCs/>
          <w:sz w:val="32"/>
          <w:szCs w:val="32"/>
        </w:rPr>
      </w:pPr>
      <w:r w:rsidRPr="00F228DD">
        <w:rPr>
          <w:rFonts w:cs="Arabic11 BT" w:hint="cs"/>
          <w:b/>
          <w:bCs/>
          <w:sz w:val="32"/>
          <w:szCs w:val="32"/>
          <w:rtl/>
        </w:rPr>
        <w:t xml:space="preserve">الغزنوية </w:t>
      </w:r>
    </w:p>
    <w:p w:rsidR="000F6240" w:rsidRPr="00F228DD" w:rsidRDefault="000F6240" w:rsidP="000F6240">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العثمانية </w:t>
      </w:r>
    </w:p>
    <w:p w:rsidR="000F6240" w:rsidRPr="00F228DD" w:rsidRDefault="000F6240" w:rsidP="000F6240">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استعمرت ماليزيا وشبه القارة الهندية وساحل الخليج العربي واليمن ومصر والسودان وجزءاً من الصومال وأريتريا وقبرص ونيجيريا</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بريطانيا</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استعمرت ......... العراق و الأردن و فلسطين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بريطانيا</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استعمرت بريطانيا العراق و الأردن و فلسطين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في الحملات الصليبية الأولى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بعد الحرب العالمية الأولى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بعد الحرب العالمية الثانية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بعد الحرب العلمية الثالثة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استعمرت مالي وتشاد والسنغال وموريتانيا والمغرب والجزائر وتونس وجيبوتي</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فرنسا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استعمرت فرنسا سوريا و لبنان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في الحملات الصليبية الأولى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بعد الحرب العالمية الأولى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بعد الحرب العالمية الثانية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بعد الحرب العلمية الثالثة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استعمرت .........سوريا و لبنان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فرنسا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استعمرت ليبيا وجزءاً من الصومال</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إيطاليا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استعمرت تركستان والأراضي الإسلامية في الأورال وحوض نهر الفولجة وشبه جزيرة  القرم وبلاد القوقاز إلى شمال إيران</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روسيا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استعمرت الرّيف المغربي والصحراء المغربية</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إسبانيا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استعمرت إندونيسيا من قبل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هولندا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أهداف الدول الاستعمارية أهداف :</w:t>
      </w:r>
    </w:p>
    <w:p w:rsidR="00736A72" w:rsidRPr="00F228DD" w:rsidRDefault="000539EE"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هدف صليبي </w:t>
      </w:r>
    </w:p>
    <w:p w:rsidR="000539EE" w:rsidRPr="00F228DD" w:rsidRDefault="000539EE"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هدف سياسي </w:t>
      </w:r>
    </w:p>
    <w:p w:rsidR="000539EE" w:rsidRPr="00F228DD" w:rsidRDefault="000539EE"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هدف اقتصادي </w:t>
      </w:r>
    </w:p>
    <w:p w:rsidR="000539EE" w:rsidRPr="00F228DD" w:rsidRDefault="000539EE"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هدف عدائي </w:t>
      </w:r>
    </w:p>
    <w:p w:rsidR="000539EE" w:rsidRPr="00F228DD" w:rsidRDefault="000539EE" w:rsidP="000539EE">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قال في خطبته لما دخل القد</w:t>
      </w:r>
      <w:r w:rsidRPr="00F228DD">
        <w:rPr>
          <w:rFonts w:cs="Arabic11 BT" w:hint="cs"/>
          <w:b/>
          <w:bCs/>
          <w:color w:val="C00000"/>
          <w:sz w:val="32"/>
          <w:szCs w:val="32"/>
          <w:rtl/>
        </w:rPr>
        <w:t>س</w:t>
      </w:r>
      <w:r w:rsidRPr="00F228DD">
        <w:rPr>
          <w:rFonts w:cs="Arabic11 BT"/>
          <w:b/>
          <w:bCs/>
          <w:color w:val="C00000"/>
          <w:sz w:val="32"/>
          <w:szCs w:val="32"/>
          <w:rtl/>
        </w:rPr>
        <w:t xml:space="preserve"> (الآن انتهت الحروب الصليبية )</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القائد الفرنسي غورو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القائد الانجليزي اللنبي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بطرس الراهب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1 و 2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عندما دخل الجنرال (</w:t>
      </w:r>
      <w:r w:rsidRPr="00F228DD">
        <w:rPr>
          <w:rFonts w:cs="Arabic11 BT" w:hint="cs"/>
          <w:b/>
          <w:bCs/>
          <w:color w:val="C00000"/>
          <w:sz w:val="32"/>
          <w:szCs w:val="32"/>
          <w:rtl/>
        </w:rPr>
        <w:t>........</w:t>
      </w:r>
      <w:r w:rsidRPr="00F228DD">
        <w:rPr>
          <w:rFonts w:cs="Arabic11 BT"/>
          <w:b/>
          <w:bCs/>
          <w:color w:val="C00000"/>
          <w:sz w:val="32"/>
          <w:szCs w:val="32"/>
          <w:rtl/>
        </w:rPr>
        <w:t>) دمشق طلب أن يدلوه على قبر صلاح الدين الأيوبي رحمه الله؛ فلما وقف على قبره ركله بقدمه قائلا: (ها قد عدنا يا صلاح الدين)</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القائد الفرنسي غورو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القائد الانجليزي اللنبي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بطرس الراهب </w:t>
      </w:r>
    </w:p>
    <w:p w:rsidR="00736A72" w:rsidRPr="00F228DD" w:rsidRDefault="00736A72" w:rsidP="00736A72">
      <w:pPr>
        <w:pStyle w:val="a3"/>
        <w:numPr>
          <w:ilvl w:val="0"/>
          <w:numId w:val="2"/>
        </w:numPr>
        <w:rPr>
          <w:rFonts w:cs="Arabic11 BT"/>
          <w:b/>
          <w:bCs/>
          <w:sz w:val="32"/>
          <w:szCs w:val="32"/>
        </w:rPr>
      </w:pPr>
      <w:r w:rsidRPr="00F228DD">
        <w:rPr>
          <w:rFonts w:cs="Arabic11 BT" w:hint="cs"/>
          <w:b/>
          <w:bCs/>
          <w:sz w:val="32"/>
          <w:szCs w:val="32"/>
          <w:rtl/>
        </w:rPr>
        <w:t xml:space="preserve">1 و 2 </w:t>
      </w:r>
    </w:p>
    <w:p w:rsidR="00736A72" w:rsidRPr="00F228DD" w:rsidRDefault="00736A72" w:rsidP="00736A72">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b/>
          <w:bCs/>
          <w:color w:val="C00000"/>
          <w:sz w:val="32"/>
          <w:szCs w:val="32"/>
          <w:rtl/>
        </w:rPr>
        <w:t xml:space="preserve">استخدمت الدول الاستعمارية كل ما لديها من </w:t>
      </w:r>
      <w:r w:rsidRPr="00F228DD">
        <w:rPr>
          <w:rFonts w:cs="Arabic11 BT" w:hint="cs"/>
          <w:b/>
          <w:bCs/>
          <w:color w:val="C00000"/>
          <w:sz w:val="32"/>
          <w:szCs w:val="32"/>
          <w:rtl/>
        </w:rPr>
        <w:t xml:space="preserve"> ........</w:t>
      </w:r>
      <w:r w:rsidRPr="00F228DD">
        <w:rPr>
          <w:rFonts w:cs="Arabic11 BT"/>
          <w:b/>
          <w:bCs/>
          <w:color w:val="C00000"/>
          <w:sz w:val="32"/>
          <w:szCs w:val="32"/>
          <w:rtl/>
        </w:rPr>
        <w:t xml:space="preserve"> لمواجهة كل من يقاومها ، ويعيق سيطرتها على العالم الإسلامي</w:t>
      </w:r>
      <w:r w:rsidRPr="00F228DD">
        <w:rPr>
          <w:rFonts w:cs="Arabic11 BT" w:hint="cs"/>
          <w:b/>
          <w:bCs/>
          <w:color w:val="C00000"/>
          <w:sz w:val="32"/>
          <w:szCs w:val="32"/>
          <w:rtl/>
        </w:rPr>
        <w:t xml:space="preserve">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وسائل العلم </w:t>
      </w:r>
    </w:p>
    <w:p w:rsidR="000539EE" w:rsidRPr="00F228DD" w:rsidRDefault="000539EE" w:rsidP="000539EE">
      <w:pPr>
        <w:pStyle w:val="a3"/>
        <w:numPr>
          <w:ilvl w:val="0"/>
          <w:numId w:val="2"/>
        </w:numPr>
        <w:rPr>
          <w:rFonts w:cs="Arabic11 BT"/>
          <w:b/>
          <w:bCs/>
          <w:sz w:val="32"/>
          <w:szCs w:val="32"/>
          <w:u w:val="single"/>
        </w:rPr>
      </w:pPr>
      <w:r w:rsidRPr="00F228DD">
        <w:rPr>
          <w:rFonts w:cs="Arabic11 BT" w:hint="cs"/>
          <w:b/>
          <w:bCs/>
          <w:sz w:val="32"/>
          <w:szCs w:val="32"/>
          <w:u w:val="single"/>
          <w:rtl/>
        </w:rPr>
        <w:t xml:space="preserve">وسائل القوة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وسائل التطوير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0539EE" w:rsidRPr="00F228DD" w:rsidRDefault="000539EE" w:rsidP="000539EE">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الهدف الصليبي للدول الاستعمارية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السيطرة على المواقع الاستراتيجية </w:t>
      </w:r>
    </w:p>
    <w:p w:rsidR="000539EE" w:rsidRPr="00F228DD" w:rsidRDefault="000539EE" w:rsidP="000539EE">
      <w:pPr>
        <w:pStyle w:val="a3"/>
        <w:numPr>
          <w:ilvl w:val="0"/>
          <w:numId w:val="2"/>
        </w:numPr>
        <w:rPr>
          <w:rFonts w:cs="Arabic11 BT"/>
          <w:b/>
          <w:bCs/>
          <w:sz w:val="32"/>
          <w:szCs w:val="32"/>
          <w:u w:val="single"/>
        </w:rPr>
      </w:pPr>
      <w:r w:rsidRPr="00F228DD">
        <w:rPr>
          <w:rFonts w:cs="Arabic11 BT"/>
          <w:b/>
          <w:bCs/>
          <w:sz w:val="32"/>
          <w:szCs w:val="32"/>
          <w:u w:val="single"/>
          <w:rtl/>
        </w:rPr>
        <w:t xml:space="preserve">السيطرة على البلاد الإسلامية وانتزاع بيت المقدس من المسلمين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الاستشراق و التنصير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0539EE" w:rsidRPr="00F228DD" w:rsidRDefault="000539EE" w:rsidP="000539EE">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الهدف السياسي للدول الاستعمارية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 xml:space="preserve">السيطرة على المواقع الاستراتيجية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rtl/>
        </w:rPr>
        <w:t xml:space="preserve">السيطرة على مناطق الثروات المعدنية والزراعية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rtl/>
        </w:rPr>
        <w:t xml:space="preserve">بسط النفوذ على أكبر قدر من المساحة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0539EE" w:rsidRPr="00F228DD" w:rsidRDefault="000539EE" w:rsidP="000539EE">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نتج الهدف الاقتصادي في الدول الاستعمارية عن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الحملات الصليبية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الحرب العالمية الأولى </w:t>
      </w:r>
    </w:p>
    <w:p w:rsidR="000539EE" w:rsidRPr="00F228DD" w:rsidRDefault="000539EE" w:rsidP="000539EE">
      <w:pPr>
        <w:pStyle w:val="a3"/>
        <w:numPr>
          <w:ilvl w:val="0"/>
          <w:numId w:val="2"/>
        </w:numPr>
        <w:rPr>
          <w:rFonts w:cs="Arabic11 BT"/>
          <w:b/>
          <w:bCs/>
          <w:sz w:val="32"/>
          <w:szCs w:val="32"/>
          <w:u w:val="single"/>
        </w:rPr>
      </w:pPr>
      <w:r w:rsidRPr="00F228DD">
        <w:rPr>
          <w:rFonts w:cs="Arabic11 BT"/>
          <w:b/>
          <w:bCs/>
          <w:sz w:val="32"/>
          <w:szCs w:val="32"/>
          <w:u w:val="single"/>
          <w:rtl/>
        </w:rPr>
        <w:t xml:space="preserve">الثورة الصناعية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الثورة الخضراء </w:t>
      </w:r>
    </w:p>
    <w:p w:rsidR="000539EE" w:rsidRPr="00F228DD" w:rsidRDefault="000539EE" w:rsidP="000539EE">
      <w:pPr>
        <w:pStyle w:val="a3"/>
        <w:ind w:left="1080"/>
        <w:rPr>
          <w:rFonts w:cs="Arabic11 BT"/>
          <w:b/>
          <w:bCs/>
          <w:color w:val="C00000"/>
          <w:sz w:val="32"/>
          <w:szCs w:val="32"/>
        </w:rPr>
      </w:pPr>
    </w:p>
    <w:p w:rsidR="004F31C6" w:rsidRPr="00F228DD" w:rsidRDefault="004F31C6" w:rsidP="004F31C6">
      <w:pPr>
        <w:pStyle w:val="a3"/>
        <w:numPr>
          <w:ilvl w:val="0"/>
          <w:numId w:val="1"/>
        </w:numPr>
        <w:rPr>
          <w:rFonts w:cs="Arabic11 BT"/>
          <w:b/>
          <w:bCs/>
          <w:color w:val="C00000"/>
          <w:sz w:val="32"/>
          <w:szCs w:val="32"/>
        </w:rPr>
      </w:pPr>
      <w:r w:rsidRPr="00F228DD">
        <w:rPr>
          <w:rFonts w:cs="Arabic11 BT" w:hint="cs"/>
          <w:b/>
          <w:bCs/>
          <w:color w:val="C00000"/>
          <w:sz w:val="32"/>
          <w:szCs w:val="32"/>
          <w:rtl/>
        </w:rPr>
        <w:t>الهدف العدائي للدول الاستعمارية يتمثل في :</w:t>
      </w:r>
    </w:p>
    <w:p w:rsidR="000539EE" w:rsidRPr="00F228DD" w:rsidRDefault="000539EE" w:rsidP="000539EE">
      <w:pPr>
        <w:pStyle w:val="a3"/>
        <w:numPr>
          <w:ilvl w:val="0"/>
          <w:numId w:val="2"/>
        </w:numPr>
        <w:rPr>
          <w:rFonts w:cs="Arabic11 BT"/>
          <w:b/>
          <w:bCs/>
          <w:sz w:val="32"/>
          <w:szCs w:val="32"/>
        </w:rPr>
      </w:pPr>
      <w:r w:rsidRPr="00F228DD">
        <w:rPr>
          <w:rFonts w:cs="Arabic11 BT"/>
          <w:b/>
          <w:bCs/>
          <w:sz w:val="32"/>
          <w:szCs w:val="32"/>
          <w:rtl/>
        </w:rPr>
        <w:t xml:space="preserve">حسد وبغض للأمة الإسلامية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rtl/>
        </w:rPr>
        <w:t xml:space="preserve"> القضاء على الأمة الإسلامية الوسائل العسكرية والفكرية   </w:t>
      </w:r>
    </w:p>
    <w:p w:rsidR="000539EE" w:rsidRPr="00F228DD" w:rsidRDefault="000539EE" w:rsidP="000539EE">
      <w:pPr>
        <w:pStyle w:val="a3"/>
        <w:numPr>
          <w:ilvl w:val="0"/>
          <w:numId w:val="2"/>
        </w:numPr>
        <w:rPr>
          <w:rFonts w:cs="Arabic11 BT"/>
          <w:b/>
          <w:bCs/>
          <w:sz w:val="32"/>
          <w:szCs w:val="32"/>
        </w:rPr>
      </w:pPr>
      <w:r w:rsidRPr="00F228DD">
        <w:rPr>
          <w:rFonts w:cs="Arabic11 BT"/>
          <w:b/>
          <w:bCs/>
          <w:sz w:val="32"/>
          <w:szCs w:val="32"/>
          <w:rtl/>
        </w:rPr>
        <w:t>الحملات الصليبية ثم الاستشراق والتنصير</w:t>
      </w:r>
    </w:p>
    <w:p w:rsidR="000539EE" w:rsidRPr="00F228DD" w:rsidRDefault="000539EE" w:rsidP="000539EE">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0539EE" w:rsidRPr="00F228DD" w:rsidRDefault="000539EE" w:rsidP="000539EE">
      <w:pPr>
        <w:pStyle w:val="a3"/>
        <w:ind w:left="1080"/>
        <w:rPr>
          <w:rFonts w:cs="Arabic11 BT"/>
          <w:b/>
          <w:bCs/>
          <w:color w:val="C00000"/>
          <w:sz w:val="32"/>
          <w:szCs w:val="32"/>
        </w:rPr>
      </w:pPr>
    </w:p>
    <w:p w:rsidR="004F31C6" w:rsidRPr="00F228DD" w:rsidRDefault="004F31C6" w:rsidP="000F6240">
      <w:pPr>
        <w:pStyle w:val="a3"/>
        <w:numPr>
          <w:ilvl w:val="0"/>
          <w:numId w:val="1"/>
        </w:numPr>
        <w:rPr>
          <w:rFonts w:cs="Arabic11 BT"/>
          <w:b/>
          <w:bCs/>
          <w:color w:val="C00000"/>
          <w:sz w:val="32"/>
          <w:szCs w:val="32"/>
        </w:rPr>
      </w:pPr>
      <w:r w:rsidRPr="00F228DD">
        <w:rPr>
          <w:rFonts w:cs="Arabic11 BT"/>
          <w:b/>
          <w:bCs/>
          <w:color w:val="C00000"/>
          <w:sz w:val="32"/>
          <w:szCs w:val="32"/>
          <w:rtl/>
        </w:rPr>
        <w:lastRenderedPageBreak/>
        <w:t xml:space="preserve">يعد الاستعمار حلقة أخرى في سلسلة حلقات </w:t>
      </w:r>
      <w:r w:rsidR="000F6240" w:rsidRPr="00F228DD">
        <w:rPr>
          <w:rFonts w:cs="Arabic11 BT" w:hint="cs"/>
          <w:b/>
          <w:bCs/>
          <w:color w:val="C00000"/>
          <w:sz w:val="32"/>
          <w:szCs w:val="32"/>
          <w:rtl/>
        </w:rPr>
        <w:t>:</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التواصل </w:t>
      </w:r>
    </w:p>
    <w:p w:rsidR="000539EE" w:rsidRPr="00F228DD" w:rsidRDefault="000539EE" w:rsidP="000539E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العداء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الود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الصداقة </w:t>
      </w:r>
    </w:p>
    <w:p w:rsidR="000539EE" w:rsidRPr="00F228DD" w:rsidRDefault="000539EE" w:rsidP="000539EE">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سعى النصارى على محاربة الدولة الإسلامية بالوسائل التالية :</w:t>
      </w:r>
    </w:p>
    <w:p w:rsidR="00F228DD" w:rsidRPr="00F228DD" w:rsidRDefault="00F228DD" w:rsidP="00F228DD">
      <w:pPr>
        <w:pStyle w:val="a3"/>
        <w:numPr>
          <w:ilvl w:val="0"/>
          <w:numId w:val="2"/>
        </w:numPr>
        <w:rPr>
          <w:rFonts w:cs="Arabic11 BT"/>
          <w:b/>
          <w:bCs/>
          <w:sz w:val="32"/>
          <w:szCs w:val="32"/>
        </w:rPr>
      </w:pPr>
      <w:r w:rsidRPr="00F228DD">
        <w:rPr>
          <w:rFonts w:cs="Arabic11 BT"/>
          <w:b/>
          <w:bCs/>
          <w:sz w:val="32"/>
          <w:szCs w:val="32"/>
          <w:u w:val="single"/>
          <w:rtl/>
        </w:rPr>
        <w:t xml:space="preserve">تغريب الأمة وتعطيل أحكام الإسلام </w:t>
      </w:r>
    </w:p>
    <w:p w:rsidR="00F228DD" w:rsidRPr="00F228DD" w:rsidRDefault="00F228DD" w:rsidP="00F228DD">
      <w:pPr>
        <w:pStyle w:val="a3"/>
        <w:numPr>
          <w:ilvl w:val="0"/>
          <w:numId w:val="2"/>
        </w:numPr>
        <w:rPr>
          <w:rFonts w:cs="Arabic11 BT"/>
          <w:b/>
          <w:bCs/>
          <w:sz w:val="32"/>
          <w:szCs w:val="32"/>
          <w:rtl/>
        </w:rPr>
      </w:pPr>
      <w:r w:rsidRPr="00F228DD">
        <w:rPr>
          <w:rFonts w:cs="Arabic11 BT"/>
          <w:b/>
          <w:bCs/>
          <w:sz w:val="32"/>
          <w:szCs w:val="32"/>
          <w:u w:val="single"/>
          <w:rtl/>
        </w:rPr>
        <w:t xml:space="preserve">محاصرة التعليم الديني </w:t>
      </w:r>
    </w:p>
    <w:p w:rsidR="00F228DD" w:rsidRPr="00F228DD" w:rsidRDefault="00F228DD" w:rsidP="00F228DD">
      <w:pPr>
        <w:pStyle w:val="a3"/>
        <w:numPr>
          <w:ilvl w:val="0"/>
          <w:numId w:val="2"/>
        </w:numPr>
        <w:rPr>
          <w:rFonts w:cs="Arabic11 BT"/>
          <w:b/>
          <w:bCs/>
          <w:sz w:val="32"/>
          <w:szCs w:val="32"/>
          <w:rtl/>
        </w:rPr>
      </w:pPr>
      <w:r w:rsidRPr="00F228DD">
        <w:rPr>
          <w:rFonts w:cs="Arabic11 BT"/>
          <w:b/>
          <w:bCs/>
          <w:sz w:val="32"/>
          <w:szCs w:val="32"/>
          <w:u w:val="single"/>
          <w:rtl/>
        </w:rPr>
        <w:t xml:space="preserve">محاربة كل المظاهر المتصلة بالإسلام </w:t>
      </w:r>
    </w:p>
    <w:p w:rsidR="00F228DD" w:rsidRPr="00F228DD" w:rsidRDefault="00F228DD" w:rsidP="00F228DD">
      <w:pPr>
        <w:pStyle w:val="a3"/>
        <w:numPr>
          <w:ilvl w:val="0"/>
          <w:numId w:val="2"/>
        </w:numPr>
        <w:rPr>
          <w:rFonts w:cs="Arabic11 BT"/>
          <w:b/>
          <w:bCs/>
          <w:sz w:val="32"/>
          <w:szCs w:val="32"/>
          <w:rtl/>
        </w:rPr>
      </w:pPr>
      <w:r w:rsidRPr="00F228DD">
        <w:rPr>
          <w:rFonts w:cs="Arabic11 BT"/>
          <w:b/>
          <w:bCs/>
          <w:sz w:val="32"/>
          <w:szCs w:val="32"/>
          <w:u w:val="single"/>
          <w:rtl/>
        </w:rPr>
        <w:t xml:space="preserve">إخماد كل الحركات الإصلاحية الداعية إلى الوحدة الإسلامية  </w:t>
      </w:r>
      <w:r w:rsidRPr="00F228DD">
        <w:rPr>
          <w:rFonts w:cs="Arabic11 BT"/>
          <w:b/>
          <w:bCs/>
          <w:sz w:val="32"/>
          <w:szCs w:val="32"/>
          <w:u w:val="single"/>
        </w:rPr>
        <w:t xml:space="preserve"> </w:t>
      </w:r>
    </w:p>
    <w:p w:rsidR="000539EE" w:rsidRPr="00F228DD" w:rsidRDefault="000539EE"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b/>
          <w:bCs/>
          <w:color w:val="C00000"/>
          <w:sz w:val="32"/>
          <w:szCs w:val="32"/>
          <w:rtl/>
        </w:rPr>
        <w:t xml:space="preserve">الدول </w:t>
      </w:r>
      <w:r w:rsidRPr="00F228DD">
        <w:rPr>
          <w:rFonts w:cs="Arabic11 BT" w:hint="cs"/>
          <w:b/>
          <w:bCs/>
          <w:color w:val="C00000"/>
          <w:sz w:val="32"/>
          <w:szCs w:val="32"/>
          <w:rtl/>
        </w:rPr>
        <w:t>...........</w:t>
      </w:r>
      <w:r w:rsidRPr="00F228DD">
        <w:rPr>
          <w:rFonts w:cs="Arabic11 BT"/>
          <w:b/>
          <w:bCs/>
          <w:color w:val="C00000"/>
          <w:sz w:val="32"/>
          <w:szCs w:val="32"/>
          <w:rtl/>
        </w:rPr>
        <w:t xml:space="preserve"> سعت إلى مسح الإسلام من قلوب المسلمين والاستخفاف به وبعلمائه بوسائل مباشرة وغير مباشرة</w:t>
      </w:r>
      <w:r w:rsidRPr="00F228DD">
        <w:rPr>
          <w:rFonts w:cs="Arabic11 BT" w:hint="cs"/>
          <w:b/>
          <w:bCs/>
          <w:color w:val="C00000"/>
          <w:sz w:val="32"/>
          <w:szCs w:val="32"/>
          <w:rtl/>
        </w:rPr>
        <w:t xml:space="preserve"> :</w:t>
      </w:r>
    </w:p>
    <w:p w:rsidR="000539EE"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العثمانية </w:t>
      </w:r>
    </w:p>
    <w:p w:rsidR="00F228DD" w:rsidRPr="00F228DD" w:rsidRDefault="00F228DD" w:rsidP="000539EE">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الاستعمارية </w:t>
      </w:r>
    </w:p>
    <w:p w:rsidR="00F228DD"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الهندية </w:t>
      </w:r>
    </w:p>
    <w:p w:rsidR="000F6240"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0539EE" w:rsidRPr="00F228DD" w:rsidRDefault="000539EE"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من آثار الاستعمار الثقافية :</w:t>
      </w:r>
    </w:p>
    <w:p w:rsidR="000539EE" w:rsidRPr="00F228DD" w:rsidRDefault="00F228DD" w:rsidP="00F228DD">
      <w:pPr>
        <w:pStyle w:val="a3"/>
        <w:numPr>
          <w:ilvl w:val="0"/>
          <w:numId w:val="2"/>
        </w:numPr>
        <w:rPr>
          <w:rFonts w:cs="Arabic11 BT"/>
          <w:b/>
          <w:bCs/>
          <w:sz w:val="32"/>
          <w:szCs w:val="32"/>
          <w:u w:val="single"/>
        </w:rPr>
      </w:pPr>
      <w:r w:rsidRPr="00F228DD">
        <w:rPr>
          <w:rFonts w:cs="Arabic11 BT"/>
          <w:b/>
          <w:bCs/>
          <w:sz w:val="32"/>
          <w:szCs w:val="32"/>
          <w:u w:val="single"/>
          <w:rtl/>
        </w:rPr>
        <w:t xml:space="preserve">تغريب العالم الإسلامي  </w:t>
      </w:r>
    </w:p>
    <w:p w:rsidR="00F228DD" w:rsidRPr="00F228DD" w:rsidRDefault="00F228DD" w:rsidP="00F228DD">
      <w:pPr>
        <w:pStyle w:val="a3"/>
        <w:numPr>
          <w:ilvl w:val="0"/>
          <w:numId w:val="2"/>
        </w:numPr>
        <w:rPr>
          <w:rFonts w:cs="Arabic11 BT"/>
          <w:b/>
          <w:bCs/>
          <w:sz w:val="32"/>
          <w:szCs w:val="32"/>
          <w:u w:val="single"/>
        </w:rPr>
      </w:pPr>
      <w:r w:rsidRPr="00F228DD">
        <w:rPr>
          <w:rFonts w:cs="Arabic11 BT"/>
          <w:b/>
          <w:bCs/>
          <w:sz w:val="32"/>
          <w:szCs w:val="32"/>
          <w:u w:val="single"/>
          <w:rtl/>
        </w:rPr>
        <w:t>زرع أسباب الفتنة</w:t>
      </w:r>
    </w:p>
    <w:p w:rsidR="00F228DD" w:rsidRPr="00F228DD" w:rsidRDefault="00F228DD" w:rsidP="00F228DD">
      <w:pPr>
        <w:pStyle w:val="a3"/>
        <w:numPr>
          <w:ilvl w:val="0"/>
          <w:numId w:val="2"/>
        </w:numPr>
        <w:rPr>
          <w:rFonts w:cs="Arabic11 BT"/>
          <w:b/>
          <w:bCs/>
          <w:sz w:val="32"/>
          <w:szCs w:val="32"/>
          <w:u w:val="single"/>
        </w:rPr>
      </w:pPr>
      <w:r w:rsidRPr="00F228DD">
        <w:rPr>
          <w:rFonts w:cs="Arabic11 BT"/>
          <w:b/>
          <w:bCs/>
          <w:sz w:val="32"/>
          <w:szCs w:val="32"/>
          <w:u w:val="single"/>
          <w:rtl/>
        </w:rPr>
        <w:t xml:space="preserve">حماية الإرساليات التنصيرية ودعمها  </w:t>
      </w:r>
    </w:p>
    <w:p w:rsidR="00F228DD" w:rsidRPr="00F228DD" w:rsidRDefault="00F228DD" w:rsidP="00F228DD">
      <w:pPr>
        <w:pStyle w:val="a3"/>
        <w:numPr>
          <w:ilvl w:val="0"/>
          <w:numId w:val="2"/>
        </w:numPr>
        <w:rPr>
          <w:rFonts w:cs="Arabic11 BT"/>
          <w:b/>
          <w:bCs/>
          <w:sz w:val="32"/>
          <w:szCs w:val="32"/>
          <w:u w:val="single"/>
        </w:rPr>
      </w:pPr>
      <w:r w:rsidRPr="00F228DD">
        <w:rPr>
          <w:rFonts w:cs="Arabic11 BT" w:hint="cs"/>
          <w:b/>
          <w:bCs/>
          <w:sz w:val="32"/>
          <w:szCs w:val="32"/>
          <w:u w:val="single"/>
          <w:rtl/>
        </w:rPr>
        <w:t xml:space="preserve">إحياء لنعرات القومية </w:t>
      </w:r>
    </w:p>
    <w:p w:rsidR="00F228DD" w:rsidRPr="00F228DD" w:rsidRDefault="00F228DD"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من أمثلة أسباب الفتنة و النزاع بين المسلمين التي زرعها الاستعمار :</w:t>
      </w:r>
    </w:p>
    <w:p w:rsidR="000539EE"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المعاهد الفنية </w:t>
      </w:r>
    </w:p>
    <w:p w:rsidR="00F228DD"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مشاريع البرلمان </w:t>
      </w:r>
    </w:p>
    <w:p w:rsidR="00F228DD" w:rsidRPr="00F228DD" w:rsidRDefault="00F228DD" w:rsidP="000539EE">
      <w:pPr>
        <w:pStyle w:val="a3"/>
        <w:numPr>
          <w:ilvl w:val="0"/>
          <w:numId w:val="2"/>
        </w:numPr>
        <w:rPr>
          <w:rFonts w:cs="Arabic11 BT"/>
          <w:b/>
          <w:bCs/>
          <w:sz w:val="32"/>
          <w:szCs w:val="32"/>
          <w:u w:val="single"/>
        </w:rPr>
      </w:pPr>
      <w:r w:rsidRPr="00F228DD">
        <w:rPr>
          <w:rFonts w:cs="Arabic11 BT" w:hint="cs"/>
          <w:b/>
          <w:bCs/>
          <w:sz w:val="32"/>
          <w:szCs w:val="32"/>
          <w:u w:val="single"/>
          <w:rtl/>
        </w:rPr>
        <w:t xml:space="preserve">مشاكل الحدود </w:t>
      </w:r>
    </w:p>
    <w:p w:rsidR="00F228DD"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كل ما سبق </w:t>
      </w:r>
    </w:p>
    <w:p w:rsidR="00F228DD" w:rsidRPr="00F228DD" w:rsidRDefault="00F228DD"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شجع الاستعمار النعرات القومية عن طريق :</w:t>
      </w:r>
    </w:p>
    <w:p w:rsidR="000539EE"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تشجيع النعرات القومية في مختلف البلدان </w:t>
      </w:r>
    </w:p>
    <w:p w:rsidR="00F228DD" w:rsidRPr="00F228DD" w:rsidRDefault="00F228DD" w:rsidP="00F228DD">
      <w:pPr>
        <w:pStyle w:val="a3"/>
        <w:numPr>
          <w:ilvl w:val="0"/>
          <w:numId w:val="2"/>
        </w:numPr>
        <w:rPr>
          <w:rFonts w:cs="Arabic11 BT"/>
          <w:b/>
          <w:bCs/>
          <w:sz w:val="32"/>
          <w:szCs w:val="32"/>
        </w:rPr>
      </w:pPr>
      <w:r w:rsidRPr="00F228DD">
        <w:rPr>
          <w:rFonts w:cs="Arabic11 BT"/>
          <w:b/>
          <w:bCs/>
          <w:sz w:val="32"/>
          <w:szCs w:val="32"/>
          <w:rtl/>
        </w:rPr>
        <w:t xml:space="preserve">تشجيع القوميات لتكون بديلاً عن الفكر الإسلامي </w:t>
      </w:r>
    </w:p>
    <w:p w:rsidR="00F228DD" w:rsidRPr="00F228DD" w:rsidRDefault="00F228DD" w:rsidP="00F228DD">
      <w:pPr>
        <w:pStyle w:val="a3"/>
        <w:numPr>
          <w:ilvl w:val="0"/>
          <w:numId w:val="2"/>
        </w:numPr>
        <w:rPr>
          <w:rFonts w:cs="Arabic11 BT"/>
          <w:b/>
          <w:bCs/>
          <w:sz w:val="32"/>
          <w:szCs w:val="32"/>
        </w:rPr>
      </w:pPr>
      <w:r w:rsidRPr="00F228DD">
        <w:rPr>
          <w:rFonts w:cs="Arabic11 BT"/>
          <w:b/>
          <w:bCs/>
          <w:sz w:val="32"/>
          <w:szCs w:val="32"/>
          <w:rtl/>
        </w:rPr>
        <w:t>إشغال الأمة بتمجيد</w:t>
      </w:r>
      <w:r w:rsidRPr="00F228DD">
        <w:rPr>
          <w:rFonts w:cs="Arabic11 BT" w:hint="cs"/>
          <w:b/>
          <w:bCs/>
          <w:sz w:val="32"/>
          <w:szCs w:val="32"/>
          <w:rtl/>
        </w:rPr>
        <w:t xml:space="preserve"> النعرات </w:t>
      </w:r>
      <w:r w:rsidRPr="00F228DD">
        <w:rPr>
          <w:rFonts w:cs="Arabic11 BT"/>
          <w:b/>
          <w:bCs/>
          <w:sz w:val="32"/>
          <w:szCs w:val="32"/>
          <w:rtl/>
        </w:rPr>
        <w:t>والافتخار بها</w:t>
      </w:r>
    </w:p>
    <w:p w:rsidR="00F228DD" w:rsidRPr="00F228DD" w:rsidRDefault="00F228DD" w:rsidP="00F228DD">
      <w:pPr>
        <w:pStyle w:val="a3"/>
        <w:numPr>
          <w:ilvl w:val="0"/>
          <w:numId w:val="2"/>
        </w:numPr>
        <w:rPr>
          <w:rFonts w:cs="Arabic11 BT"/>
          <w:b/>
          <w:bCs/>
          <w:sz w:val="32"/>
          <w:szCs w:val="32"/>
          <w:u w:val="single"/>
        </w:rPr>
      </w:pPr>
      <w:r w:rsidRPr="00F228DD">
        <w:rPr>
          <w:rFonts w:cs="Arabic11 BT" w:hint="cs"/>
          <w:b/>
          <w:bCs/>
          <w:sz w:val="32"/>
          <w:szCs w:val="32"/>
          <w:u w:val="single"/>
          <w:rtl/>
        </w:rPr>
        <w:t xml:space="preserve">كل ما سبق </w:t>
      </w:r>
    </w:p>
    <w:p w:rsidR="00F228DD" w:rsidRPr="00F228DD" w:rsidRDefault="00F228DD"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w:t>
      </w:r>
      <w:r w:rsidRPr="00F228DD">
        <w:rPr>
          <w:rFonts w:cs="Arabic11 BT"/>
          <w:b/>
          <w:bCs/>
          <w:color w:val="C00000"/>
          <w:sz w:val="32"/>
          <w:szCs w:val="32"/>
          <w:rtl/>
        </w:rPr>
        <w:t>الطورانية في</w:t>
      </w:r>
      <w:r w:rsidRPr="00F228DD">
        <w:rPr>
          <w:rFonts w:cs="Arabic11 BT" w:hint="cs"/>
          <w:b/>
          <w:bCs/>
          <w:color w:val="C00000"/>
          <w:sz w:val="32"/>
          <w:szCs w:val="32"/>
          <w:rtl/>
        </w:rPr>
        <w:t>:</w:t>
      </w:r>
    </w:p>
    <w:p w:rsidR="000539EE"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العراق </w:t>
      </w:r>
    </w:p>
    <w:p w:rsidR="00F228DD" w:rsidRPr="00F228DD" w:rsidRDefault="00F228DD" w:rsidP="000539EE">
      <w:pPr>
        <w:pStyle w:val="a3"/>
        <w:numPr>
          <w:ilvl w:val="0"/>
          <w:numId w:val="2"/>
        </w:numPr>
        <w:rPr>
          <w:rFonts w:cs="Arabic11 BT"/>
          <w:b/>
          <w:bCs/>
          <w:sz w:val="32"/>
          <w:szCs w:val="32"/>
        </w:rPr>
      </w:pPr>
      <w:r w:rsidRPr="00F228DD">
        <w:rPr>
          <w:rFonts w:cs="Arabic11 BT" w:hint="cs"/>
          <w:b/>
          <w:bCs/>
          <w:sz w:val="32"/>
          <w:szCs w:val="32"/>
          <w:rtl/>
        </w:rPr>
        <w:t xml:space="preserve">الشام </w:t>
      </w:r>
    </w:p>
    <w:p w:rsidR="00F228DD" w:rsidRPr="00F228DD" w:rsidRDefault="00F228DD" w:rsidP="000539EE">
      <w:pPr>
        <w:pStyle w:val="a3"/>
        <w:numPr>
          <w:ilvl w:val="0"/>
          <w:numId w:val="2"/>
        </w:numPr>
        <w:rPr>
          <w:rFonts w:cs="Arabic11 BT"/>
          <w:b/>
          <w:bCs/>
          <w:sz w:val="32"/>
          <w:szCs w:val="32"/>
          <w:u w:val="single"/>
        </w:rPr>
      </w:pPr>
      <w:r w:rsidRPr="00F228DD">
        <w:rPr>
          <w:rFonts w:cs="Arabic11 BT" w:hint="cs"/>
          <w:b/>
          <w:bCs/>
          <w:sz w:val="32"/>
          <w:szCs w:val="32"/>
          <w:u w:val="single"/>
          <w:rtl/>
        </w:rPr>
        <w:t>تركيا</w:t>
      </w:r>
    </w:p>
    <w:p w:rsidR="00F228DD" w:rsidRPr="00F228DD" w:rsidRDefault="00F228DD"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الفرعونية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b/>
          <w:bCs/>
          <w:sz w:val="32"/>
          <w:szCs w:val="32"/>
          <w:u w:val="single"/>
        </w:rPr>
      </w:pPr>
      <w:r w:rsidRPr="00F228DD">
        <w:rPr>
          <w:rFonts w:cs="Arabic11 BT" w:hint="cs"/>
          <w:b/>
          <w:bCs/>
          <w:sz w:val="32"/>
          <w:szCs w:val="32"/>
          <w:u w:val="single"/>
          <w:rtl/>
        </w:rPr>
        <w:t xml:space="preserve">مصر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الشام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تركيا</w:t>
      </w:r>
    </w:p>
    <w:p w:rsidR="000539EE" w:rsidRPr="00F228DD" w:rsidRDefault="000539EE"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البابلية و الآشورية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العراق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الشام </w:t>
      </w:r>
    </w:p>
    <w:p w:rsidR="000539EE"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تركيا</w:t>
      </w:r>
    </w:p>
    <w:p w:rsidR="00F228DD" w:rsidRPr="00F228DD" w:rsidRDefault="00F228DD" w:rsidP="00F228DD">
      <w:pPr>
        <w:pStyle w:val="a3"/>
        <w:ind w:left="1080"/>
        <w:rPr>
          <w:rFonts w:cs="Arabic11 BT"/>
          <w:b/>
          <w:bCs/>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الفينيقية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العراق </w:t>
      </w:r>
    </w:p>
    <w:p w:rsidR="00F228DD" w:rsidRPr="00F228DD" w:rsidRDefault="00F228DD" w:rsidP="00F228DD">
      <w:pPr>
        <w:pStyle w:val="a3"/>
        <w:numPr>
          <w:ilvl w:val="0"/>
          <w:numId w:val="2"/>
        </w:numPr>
        <w:rPr>
          <w:rFonts w:cs="Arabic11 BT"/>
          <w:b/>
          <w:bCs/>
          <w:sz w:val="32"/>
          <w:szCs w:val="32"/>
          <w:u w:val="single"/>
        </w:rPr>
      </w:pPr>
      <w:r w:rsidRPr="00F228DD">
        <w:rPr>
          <w:rFonts w:cs="Arabic11 BT" w:hint="cs"/>
          <w:b/>
          <w:bCs/>
          <w:sz w:val="32"/>
          <w:szCs w:val="32"/>
          <w:u w:val="single"/>
          <w:rtl/>
        </w:rPr>
        <w:t xml:space="preserve">الشام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تركيا</w:t>
      </w:r>
    </w:p>
    <w:p w:rsidR="000539EE" w:rsidRPr="00F228DD" w:rsidRDefault="000539EE" w:rsidP="00F228DD">
      <w:pPr>
        <w:pStyle w:val="a3"/>
        <w:ind w:left="1080"/>
        <w:rPr>
          <w:rFonts w:cs="Arabic11 BT"/>
          <w:b/>
          <w:bCs/>
          <w:color w:val="C00000"/>
          <w:sz w:val="32"/>
          <w:szCs w:val="32"/>
        </w:rPr>
      </w:pPr>
    </w:p>
    <w:p w:rsidR="000F6240" w:rsidRPr="00F228DD" w:rsidRDefault="000F6240" w:rsidP="000F6240">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البربرية </w:t>
      </w:r>
      <w:r w:rsidRPr="00F228DD">
        <w:rPr>
          <w:rFonts w:cs="Arabic11 BT"/>
          <w:b/>
          <w:bCs/>
          <w:color w:val="C00000"/>
          <w:sz w:val="32"/>
          <w:szCs w:val="32"/>
          <w:rtl/>
        </w:rPr>
        <w:t xml:space="preserve"> في</w:t>
      </w:r>
      <w:r w:rsidRPr="00F228DD">
        <w:rPr>
          <w:rFonts w:cs="Arabic11 BT" w:hint="cs"/>
          <w:b/>
          <w:bCs/>
          <w:color w:val="C00000"/>
          <w:sz w:val="32"/>
          <w:szCs w:val="32"/>
          <w:rtl/>
        </w:rPr>
        <w:t xml:space="preserve">: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lastRenderedPageBreak/>
        <w:t xml:space="preserve">لبنان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العراق </w:t>
      </w:r>
    </w:p>
    <w:p w:rsidR="00F228DD" w:rsidRPr="00F228DD" w:rsidRDefault="00F228DD" w:rsidP="00F228DD">
      <w:pPr>
        <w:pStyle w:val="a3"/>
        <w:numPr>
          <w:ilvl w:val="0"/>
          <w:numId w:val="2"/>
        </w:numPr>
        <w:rPr>
          <w:rFonts w:cs="Arabic11 BT"/>
          <w:b/>
          <w:bCs/>
          <w:sz w:val="32"/>
          <w:szCs w:val="32"/>
        </w:rPr>
      </w:pPr>
      <w:r w:rsidRPr="00F228DD">
        <w:rPr>
          <w:rFonts w:cs="Arabic11 BT" w:hint="cs"/>
          <w:b/>
          <w:bCs/>
          <w:sz w:val="32"/>
          <w:szCs w:val="32"/>
          <w:rtl/>
        </w:rPr>
        <w:t xml:space="preserve">الشام </w:t>
      </w:r>
    </w:p>
    <w:p w:rsidR="00F228DD" w:rsidRPr="00F228DD" w:rsidRDefault="00F228DD" w:rsidP="00F228DD">
      <w:pPr>
        <w:pStyle w:val="a3"/>
        <w:numPr>
          <w:ilvl w:val="0"/>
          <w:numId w:val="2"/>
        </w:numPr>
        <w:rPr>
          <w:rFonts w:cs="Arabic11 BT"/>
          <w:b/>
          <w:bCs/>
          <w:sz w:val="32"/>
          <w:szCs w:val="32"/>
          <w:u w:val="single"/>
        </w:rPr>
      </w:pPr>
      <w:r w:rsidRPr="00F228DD">
        <w:rPr>
          <w:rFonts w:cs="Arabic11 BT" w:hint="cs"/>
          <w:b/>
          <w:bCs/>
          <w:sz w:val="32"/>
          <w:szCs w:val="32"/>
          <w:u w:val="single"/>
          <w:rtl/>
        </w:rPr>
        <w:t xml:space="preserve">المغرب العربي </w:t>
      </w:r>
    </w:p>
    <w:p w:rsidR="000539EE" w:rsidRDefault="000539EE" w:rsidP="00F228DD">
      <w:pPr>
        <w:pStyle w:val="a3"/>
        <w:ind w:left="1080"/>
        <w:rPr>
          <w:rFonts w:cs="Arabic11 BT"/>
          <w:b/>
          <w:bCs/>
          <w:color w:val="C00000"/>
          <w:sz w:val="32"/>
          <w:szCs w:val="32"/>
          <w:rtl/>
        </w:rPr>
      </w:pPr>
    </w:p>
    <w:p w:rsidR="00904C2D" w:rsidRDefault="00904C2D" w:rsidP="00F228DD">
      <w:pPr>
        <w:pStyle w:val="a3"/>
        <w:ind w:left="1080"/>
        <w:rPr>
          <w:rFonts w:cs="Arabic11 BT"/>
          <w:b/>
          <w:bCs/>
          <w:color w:val="C00000"/>
          <w:sz w:val="32"/>
          <w:szCs w:val="32"/>
          <w:rtl/>
        </w:rPr>
      </w:pPr>
    </w:p>
    <w:p w:rsidR="00904C2D" w:rsidRDefault="00904C2D" w:rsidP="00F228DD">
      <w:pPr>
        <w:pStyle w:val="a3"/>
        <w:ind w:left="1080"/>
        <w:rPr>
          <w:rFonts w:cs="Arabic11 BT"/>
          <w:b/>
          <w:bCs/>
          <w:color w:val="FFFFFF" w:themeColor="background1"/>
          <w:sz w:val="32"/>
          <w:szCs w:val="32"/>
          <w:rtl/>
        </w:rPr>
      </w:pPr>
      <w:r w:rsidRPr="00904C2D">
        <w:rPr>
          <w:rFonts w:cs="Arabic11 BT" w:hint="cs"/>
          <w:b/>
          <w:bCs/>
          <w:color w:val="FFFFFF" w:themeColor="background1"/>
          <w:sz w:val="32"/>
          <w:szCs w:val="32"/>
          <w:highlight w:val="darkMagenta"/>
          <w:rtl/>
        </w:rPr>
        <w:t>محاضرة 6</w:t>
      </w:r>
      <w:r w:rsidRPr="00904C2D">
        <w:rPr>
          <w:rFonts w:cs="Arabic11 BT" w:hint="cs"/>
          <w:b/>
          <w:bCs/>
          <w:color w:val="FFFFFF" w:themeColor="background1"/>
          <w:sz w:val="32"/>
          <w:szCs w:val="32"/>
          <w:rtl/>
        </w:rPr>
        <w:t xml:space="preserve"> </w:t>
      </w:r>
    </w:p>
    <w:p w:rsidR="00904C2D" w:rsidRDefault="00904C2D" w:rsidP="00F228DD">
      <w:pPr>
        <w:pStyle w:val="a3"/>
        <w:ind w:left="1080"/>
        <w:rPr>
          <w:rFonts w:cs="Arabic11 BT"/>
          <w:b/>
          <w:bCs/>
          <w:color w:val="FFFFFF" w:themeColor="background1"/>
          <w:sz w:val="32"/>
          <w:szCs w:val="32"/>
          <w:rtl/>
        </w:rPr>
      </w:pPr>
    </w:p>
    <w:p w:rsidR="00904C2D" w:rsidRDefault="005A5400" w:rsidP="00904C2D">
      <w:pPr>
        <w:pStyle w:val="a3"/>
        <w:numPr>
          <w:ilvl w:val="0"/>
          <w:numId w:val="1"/>
        </w:numPr>
        <w:rPr>
          <w:rFonts w:cs="Arabic11 BT"/>
          <w:b/>
          <w:bCs/>
          <w:color w:val="C00000"/>
          <w:sz w:val="32"/>
          <w:szCs w:val="32"/>
        </w:rPr>
      </w:pPr>
      <w:r>
        <w:rPr>
          <w:rFonts w:cs="Arabic11 BT" w:hint="cs"/>
          <w:b/>
          <w:bCs/>
          <w:color w:val="C00000"/>
          <w:sz w:val="32"/>
          <w:szCs w:val="32"/>
          <w:rtl/>
        </w:rPr>
        <w:t>تعريف التغريب في اللغة :</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 xml:space="preserve">سافر سفرا بعيدا </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اتجه نحو الغرب</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إعادة صياغة ثقافة العالم الإسلامي وفق ثقافة الغرب وحضارته</w:t>
      </w:r>
    </w:p>
    <w:p w:rsidR="009A7184" w:rsidRDefault="009A7184" w:rsidP="009A7184">
      <w:pPr>
        <w:pStyle w:val="a3"/>
        <w:numPr>
          <w:ilvl w:val="0"/>
          <w:numId w:val="2"/>
        </w:numPr>
        <w:rPr>
          <w:rFonts w:cs="Arabic11 BT"/>
          <w:b/>
          <w:bCs/>
          <w:sz w:val="32"/>
          <w:szCs w:val="32"/>
          <w:u w:val="single"/>
        </w:rPr>
      </w:pPr>
      <w:r w:rsidRPr="009A7184">
        <w:rPr>
          <w:rFonts w:cs="Arabic11 BT" w:hint="cs"/>
          <w:b/>
          <w:bCs/>
          <w:sz w:val="32"/>
          <w:szCs w:val="32"/>
          <w:u w:val="single"/>
          <w:rtl/>
        </w:rPr>
        <w:t xml:space="preserve">1 و 2 </w:t>
      </w:r>
    </w:p>
    <w:p w:rsidR="009A7184" w:rsidRPr="009A7184" w:rsidRDefault="009A7184" w:rsidP="009A7184">
      <w:pPr>
        <w:pStyle w:val="a3"/>
        <w:ind w:left="1080"/>
        <w:rPr>
          <w:rFonts w:cs="Arabic11 BT"/>
          <w:b/>
          <w:bCs/>
          <w:sz w:val="32"/>
          <w:szCs w:val="32"/>
          <w:u w:val="single"/>
        </w:rPr>
      </w:pPr>
    </w:p>
    <w:p w:rsidR="005A5400" w:rsidRDefault="005A5400" w:rsidP="00904C2D">
      <w:pPr>
        <w:pStyle w:val="a3"/>
        <w:numPr>
          <w:ilvl w:val="0"/>
          <w:numId w:val="1"/>
        </w:numPr>
        <w:rPr>
          <w:rFonts w:cs="Arabic11 BT"/>
          <w:b/>
          <w:bCs/>
          <w:color w:val="C00000"/>
          <w:sz w:val="32"/>
          <w:szCs w:val="32"/>
        </w:rPr>
      </w:pPr>
      <w:r>
        <w:rPr>
          <w:rFonts w:cs="Arabic11 BT" w:hint="cs"/>
          <w:b/>
          <w:bCs/>
          <w:color w:val="C00000"/>
          <w:sz w:val="32"/>
          <w:szCs w:val="32"/>
          <w:rtl/>
        </w:rPr>
        <w:t>تعريف التغريب في ا</w:t>
      </w:r>
      <w:r w:rsidR="00132F60">
        <w:rPr>
          <w:rFonts w:cs="Arabic11 BT" w:hint="cs"/>
          <w:b/>
          <w:bCs/>
          <w:color w:val="C00000"/>
          <w:sz w:val="32"/>
          <w:szCs w:val="32"/>
          <w:rtl/>
        </w:rPr>
        <w:t>لإصطلاح :</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 xml:space="preserve">سافر سفرا بعيدا </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اتجه نحو الغرب</w:t>
      </w:r>
    </w:p>
    <w:p w:rsidR="009A7184" w:rsidRPr="009A7184" w:rsidRDefault="009A7184" w:rsidP="009A7184">
      <w:pPr>
        <w:pStyle w:val="a3"/>
        <w:numPr>
          <w:ilvl w:val="0"/>
          <w:numId w:val="2"/>
        </w:numPr>
        <w:rPr>
          <w:rFonts w:cs="Arabic11 BT"/>
          <w:b/>
          <w:bCs/>
          <w:sz w:val="32"/>
          <w:szCs w:val="32"/>
          <w:u w:val="single"/>
        </w:rPr>
      </w:pPr>
      <w:r w:rsidRPr="009A7184">
        <w:rPr>
          <w:rFonts w:cs="Arabic11 BT"/>
          <w:b/>
          <w:bCs/>
          <w:sz w:val="32"/>
          <w:szCs w:val="32"/>
          <w:u w:val="single"/>
          <w:rtl/>
        </w:rPr>
        <w:t>إعادة صياغة ثقافة العالم الإسلامي وفق ثقافة الغرب وحضارته</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1 و 2 </w:t>
      </w:r>
    </w:p>
    <w:p w:rsidR="009A7184" w:rsidRDefault="009A7184" w:rsidP="009A7184">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Pr="00132F60">
        <w:rPr>
          <w:rFonts w:cs="Arabic11 BT"/>
          <w:b/>
          <w:bCs/>
          <w:color w:val="C00000"/>
          <w:sz w:val="32"/>
          <w:szCs w:val="32"/>
          <w:rtl/>
        </w:rPr>
        <w:t xml:space="preserve"> تيارا فكريا ذا أبعاد سياسية واجتماعية وفنية ، يهدف إلى إلغاء شخصية المسلمين الخاصة ، وجعلهم أسرى الثقافة الغربية</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التنصير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التبشير </w:t>
      </w:r>
    </w:p>
    <w:p w:rsidR="009A7184" w:rsidRPr="009A7184" w:rsidRDefault="009A7184" w:rsidP="009A7184">
      <w:pPr>
        <w:pStyle w:val="a3"/>
        <w:numPr>
          <w:ilvl w:val="0"/>
          <w:numId w:val="2"/>
        </w:numPr>
        <w:rPr>
          <w:rFonts w:cs="Arabic11 BT"/>
          <w:b/>
          <w:bCs/>
          <w:sz w:val="32"/>
          <w:szCs w:val="32"/>
          <w:u w:val="single"/>
        </w:rPr>
      </w:pPr>
      <w:r w:rsidRPr="009A7184">
        <w:rPr>
          <w:rFonts w:cs="Arabic11 BT" w:hint="cs"/>
          <w:b/>
          <w:bCs/>
          <w:sz w:val="32"/>
          <w:szCs w:val="32"/>
          <w:u w:val="single"/>
          <w:rtl/>
        </w:rPr>
        <w:t xml:space="preserve">التغريب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النصرانية </w:t>
      </w:r>
    </w:p>
    <w:p w:rsidR="009A7184" w:rsidRDefault="009A7184" w:rsidP="009A7184">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ظهرت بدايات التأثر بمظاهر الحضارة الغربية في</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أوائل عهد الخلافة العثمانية </w:t>
      </w:r>
    </w:p>
    <w:p w:rsidR="009A7184" w:rsidRPr="009A7184" w:rsidRDefault="009A7184" w:rsidP="009A7184">
      <w:pPr>
        <w:pStyle w:val="a3"/>
        <w:numPr>
          <w:ilvl w:val="0"/>
          <w:numId w:val="2"/>
        </w:numPr>
        <w:rPr>
          <w:rFonts w:cs="Arabic11 BT"/>
          <w:b/>
          <w:bCs/>
          <w:sz w:val="32"/>
          <w:szCs w:val="32"/>
          <w:u w:val="single"/>
        </w:rPr>
      </w:pPr>
      <w:r w:rsidRPr="009A7184">
        <w:rPr>
          <w:rFonts w:cs="Arabic11 BT"/>
          <w:b/>
          <w:bCs/>
          <w:sz w:val="32"/>
          <w:szCs w:val="32"/>
          <w:u w:val="single"/>
          <w:rtl/>
        </w:rPr>
        <w:t>أواخر عهد الخلافة العثمانية</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العصر الحديث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لا شيء مما سبق </w:t>
      </w:r>
    </w:p>
    <w:p w:rsidR="009A7184" w:rsidRDefault="009A7184" w:rsidP="009A7184">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ظهرت بدايات التأثر بمظاهر الحضارة الغربية في</w:t>
      </w:r>
      <w:r>
        <w:rPr>
          <w:rFonts w:cs="Arabic11 BT" w:hint="cs"/>
          <w:b/>
          <w:bCs/>
          <w:color w:val="C00000"/>
          <w:sz w:val="32"/>
          <w:szCs w:val="32"/>
          <w:rtl/>
        </w:rPr>
        <w:t xml:space="preserve"> أواخر الدول العثمانية عندما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اتصل نصارى الشام بالإرساليات النصرانية </w:t>
      </w:r>
    </w:p>
    <w:p w:rsidR="009A7184" w:rsidRPr="009A7184" w:rsidRDefault="009A7184" w:rsidP="009A7184">
      <w:pPr>
        <w:pStyle w:val="a3"/>
        <w:numPr>
          <w:ilvl w:val="0"/>
          <w:numId w:val="2"/>
        </w:numPr>
        <w:rPr>
          <w:rFonts w:cs="Arabic11 BT"/>
          <w:b/>
          <w:bCs/>
          <w:sz w:val="32"/>
          <w:szCs w:val="32"/>
          <w:u w:val="single"/>
        </w:rPr>
      </w:pPr>
      <w:r w:rsidRPr="009A7184">
        <w:rPr>
          <w:rFonts w:cs="Arabic11 BT"/>
          <w:b/>
          <w:bCs/>
          <w:sz w:val="32"/>
          <w:szCs w:val="32"/>
          <w:u w:val="single"/>
          <w:rtl/>
        </w:rPr>
        <w:t>أمر السلطان محمود الثاني العسكريين بلبس الزي العسكري الأوروبي</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إنشاء الصحف العربية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كل ما سبق </w:t>
      </w:r>
    </w:p>
    <w:p w:rsidR="009A7184" w:rsidRDefault="009A7184" w:rsidP="009A7184">
      <w:pPr>
        <w:pStyle w:val="a3"/>
        <w:ind w:left="1080"/>
        <w:rPr>
          <w:rFonts w:cs="Arabic11 BT"/>
          <w:b/>
          <w:bCs/>
          <w:color w:val="C00000"/>
          <w:sz w:val="32"/>
          <w:szCs w:val="32"/>
        </w:rPr>
      </w:pPr>
    </w:p>
    <w:p w:rsidR="00132F60" w:rsidRDefault="00132F60" w:rsidP="009A7184">
      <w:pPr>
        <w:pStyle w:val="a3"/>
        <w:numPr>
          <w:ilvl w:val="0"/>
          <w:numId w:val="1"/>
        </w:numPr>
        <w:rPr>
          <w:rFonts w:cs="Arabic11 BT"/>
          <w:b/>
          <w:bCs/>
          <w:color w:val="C00000"/>
          <w:sz w:val="32"/>
          <w:szCs w:val="32"/>
        </w:rPr>
      </w:pPr>
      <w:r w:rsidRPr="00132F60">
        <w:rPr>
          <w:rFonts w:cs="Arabic11 BT"/>
          <w:b/>
          <w:bCs/>
          <w:color w:val="C00000"/>
          <w:sz w:val="32"/>
          <w:szCs w:val="32"/>
          <w:rtl/>
        </w:rPr>
        <w:t xml:space="preserve">استقدم السلطان </w:t>
      </w:r>
      <w:r w:rsidR="009A7184">
        <w:rPr>
          <w:rFonts w:cs="Arabic11 BT" w:hint="cs"/>
          <w:b/>
          <w:bCs/>
          <w:color w:val="C00000"/>
          <w:sz w:val="32"/>
          <w:szCs w:val="32"/>
          <w:rtl/>
        </w:rPr>
        <w:t>............</w:t>
      </w:r>
      <w:r w:rsidRPr="00132F60">
        <w:rPr>
          <w:rFonts w:cs="Arabic11 BT"/>
          <w:b/>
          <w:bCs/>
          <w:color w:val="C00000"/>
          <w:sz w:val="32"/>
          <w:szCs w:val="32"/>
          <w:rtl/>
        </w:rPr>
        <w:t>المهندسين من السويد وفرنسا والمجر وانجلترا وذلك لإنشاء المدارس الحربية والبحرية</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سليم الأول </w:t>
      </w:r>
    </w:p>
    <w:p w:rsidR="009A7184" w:rsidRPr="009A7184" w:rsidRDefault="009A7184" w:rsidP="009A7184">
      <w:pPr>
        <w:pStyle w:val="a3"/>
        <w:numPr>
          <w:ilvl w:val="0"/>
          <w:numId w:val="2"/>
        </w:numPr>
        <w:rPr>
          <w:rFonts w:cs="Arabic11 BT"/>
          <w:b/>
          <w:bCs/>
          <w:sz w:val="32"/>
          <w:szCs w:val="32"/>
          <w:u w:val="single"/>
        </w:rPr>
      </w:pPr>
      <w:r w:rsidRPr="009A7184">
        <w:rPr>
          <w:rFonts w:cs="Arabic11 BT" w:hint="cs"/>
          <w:b/>
          <w:bCs/>
          <w:sz w:val="32"/>
          <w:szCs w:val="32"/>
          <w:u w:val="single"/>
          <w:rtl/>
        </w:rPr>
        <w:t xml:space="preserve">سليم الثالث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سليمان القانوني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محمد الثاني </w:t>
      </w:r>
    </w:p>
    <w:p w:rsidR="009A7184" w:rsidRDefault="009A7184" w:rsidP="009A7184">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اتخذ التغريب اتجاها لنشر أفكاره وحمل الناس على تبني مفاهيمه عن طريق إنشاء</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العلاج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التبشير </w:t>
      </w:r>
    </w:p>
    <w:p w:rsidR="009A7184" w:rsidRPr="009A7184" w:rsidRDefault="009A7184" w:rsidP="009A7184">
      <w:pPr>
        <w:pStyle w:val="a3"/>
        <w:numPr>
          <w:ilvl w:val="0"/>
          <w:numId w:val="2"/>
        </w:numPr>
        <w:rPr>
          <w:rFonts w:cs="Arabic11 BT"/>
          <w:b/>
          <w:bCs/>
          <w:sz w:val="32"/>
          <w:szCs w:val="32"/>
          <w:u w:val="single"/>
        </w:rPr>
      </w:pPr>
      <w:r w:rsidRPr="009A7184">
        <w:rPr>
          <w:rFonts w:cs="Arabic11 BT"/>
          <w:b/>
          <w:bCs/>
          <w:sz w:val="32"/>
          <w:szCs w:val="32"/>
          <w:u w:val="single"/>
          <w:rtl/>
        </w:rPr>
        <w:t>إنشاء مدارس الإرساليات التنصيرية بلبنان ومصر</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كل ما سبق </w:t>
      </w:r>
    </w:p>
    <w:p w:rsidR="009A7184" w:rsidRDefault="009A7184" w:rsidP="009A7184">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Pr="00132F60">
        <w:rPr>
          <w:rFonts w:cs="Arabic11 BT"/>
          <w:b/>
          <w:bCs/>
          <w:color w:val="C00000"/>
          <w:sz w:val="32"/>
          <w:szCs w:val="32"/>
          <w:rtl/>
        </w:rPr>
        <w:t xml:space="preserve"> من أوائل من اتصل بالإرساليات التنصيرية</w:t>
      </w:r>
      <w:r>
        <w:rPr>
          <w:rFonts w:cs="Arabic11 BT" w:hint="cs"/>
          <w:b/>
          <w:bCs/>
          <w:color w:val="C00000"/>
          <w:sz w:val="32"/>
          <w:szCs w:val="32"/>
          <w:rtl/>
        </w:rPr>
        <w:t>:</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المفكرين المجددين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النصارى اليسوعين </w:t>
      </w:r>
    </w:p>
    <w:p w:rsidR="009A7184" w:rsidRPr="009A7184" w:rsidRDefault="009A7184" w:rsidP="009A7184">
      <w:pPr>
        <w:pStyle w:val="a3"/>
        <w:numPr>
          <w:ilvl w:val="0"/>
          <w:numId w:val="2"/>
        </w:numPr>
        <w:rPr>
          <w:rFonts w:cs="Arabic11 BT"/>
          <w:b/>
          <w:bCs/>
          <w:sz w:val="32"/>
          <w:szCs w:val="32"/>
          <w:u w:val="single"/>
        </w:rPr>
      </w:pPr>
      <w:r w:rsidRPr="009A7184">
        <w:rPr>
          <w:rFonts w:cs="Arabic11 BT" w:hint="cs"/>
          <w:b/>
          <w:bCs/>
          <w:sz w:val="32"/>
          <w:szCs w:val="32"/>
          <w:u w:val="single"/>
          <w:rtl/>
        </w:rPr>
        <w:t xml:space="preserve">نصارى الشام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الدروز </w:t>
      </w:r>
    </w:p>
    <w:p w:rsidR="009A7184" w:rsidRDefault="009A7184" w:rsidP="009A7184">
      <w:pPr>
        <w:pStyle w:val="a3"/>
        <w:ind w:left="1080"/>
        <w:rPr>
          <w:rFonts w:cs="Arabic11 BT"/>
          <w:b/>
          <w:bCs/>
          <w:color w:val="C00000"/>
          <w:sz w:val="32"/>
          <w:szCs w:val="32"/>
        </w:rPr>
      </w:pPr>
    </w:p>
    <w:p w:rsidR="00132F60" w:rsidRDefault="00132F60" w:rsidP="00904C2D">
      <w:pPr>
        <w:pStyle w:val="a3"/>
        <w:numPr>
          <w:ilvl w:val="0"/>
          <w:numId w:val="1"/>
        </w:numPr>
        <w:rPr>
          <w:rFonts w:cs="Arabic11 BT"/>
          <w:b/>
          <w:bCs/>
          <w:color w:val="C00000"/>
          <w:sz w:val="32"/>
          <w:szCs w:val="32"/>
        </w:rPr>
      </w:pPr>
      <w:r>
        <w:rPr>
          <w:rFonts w:cs="Arabic11 BT" w:hint="cs"/>
          <w:b/>
          <w:bCs/>
          <w:color w:val="C00000"/>
          <w:sz w:val="32"/>
          <w:szCs w:val="32"/>
          <w:rtl/>
        </w:rPr>
        <w:t>من أوائل العرب الذين تلقنوا اللغة الفرنسية و أعجبوا بالغرب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المفكرين المجددين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النصارى اليسوعين </w:t>
      </w:r>
    </w:p>
    <w:p w:rsidR="009A7184" w:rsidRPr="009A7184" w:rsidRDefault="009A7184" w:rsidP="009A7184">
      <w:pPr>
        <w:pStyle w:val="a3"/>
        <w:numPr>
          <w:ilvl w:val="0"/>
          <w:numId w:val="2"/>
        </w:numPr>
        <w:rPr>
          <w:rFonts w:cs="Arabic11 BT"/>
          <w:b/>
          <w:bCs/>
          <w:sz w:val="32"/>
          <w:szCs w:val="32"/>
          <w:u w:val="single"/>
        </w:rPr>
      </w:pPr>
      <w:r w:rsidRPr="009A7184">
        <w:rPr>
          <w:rFonts w:cs="Arabic11 BT" w:hint="cs"/>
          <w:b/>
          <w:bCs/>
          <w:sz w:val="32"/>
          <w:szCs w:val="32"/>
          <w:u w:val="single"/>
          <w:rtl/>
        </w:rPr>
        <w:t xml:space="preserve">نصارى الشام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lastRenderedPageBreak/>
        <w:t xml:space="preserve">الدروز </w:t>
      </w:r>
    </w:p>
    <w:p w:rsidR="009A7184" w:rsidRDefault="009A7184" w:rsidP="009A7184">
      <w:pPr>
        <w:pStyle w:val="a3"/>
        <w:ind w:left="1080"/>
        <w:rPr>
          <w:rFonts w:cs="Arabic11 BT"/>
          <w:b/>
          <w:bCs/>
          <w:color w:val="C00000"/>
          <w:sz w:val="32"/>
          <w:szCs w:val="32"/>
        </w:rPr>
      </w:pPr>
    </w:p>
    <w:p w:rsidR="00132F60" w:rsidRDefault="00132F60" w:rsidP="00904C2D">
      <w:pPr>
        <w:pStyle w:val="a3"/>
        <w:numPr>
          <w:ilvl w:val="0"/>
          <w:numId w:val="1"/>
        </w:numPr>
        <w:rPr>
          <w:rFonts w:cs="Arabic11 BT"/>
          <w:b/>
          <w:bCs/>
          <w:color w:val="C00000"/>
          <w:sz w:val="32"/>
          <w:szCs w:val="32"/>
        </w:rPr>
      </w:pPr>
      <w:r>
        <w:rPr>
          <w:rFonts w:cs="Arabic11 BT" w:hint="cs"/>
          <w:b/>
          <w:bCs/>
          <w:color w:val="C00000"/>
          <w:sz w:val="32"/>
          <w:szCs w:val="32"/>
          <w:rtl/>
        </w:rPr>
        <w:t>ظهر إعجاب نصارى الشام بالغرب في مقالاتهم في مجلة :</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 xml:space="preserve">صحيفة الجنان والمقتطف في بيروت </w:t>
      </w:r>
    </w:p>
    <w:p w:rsidR="009A7184" w:rsidRPr="009A7184" w:rsidRDefault="009A7184" w:rsidP="009A7184">
      <w:pPr>
        <w:pStyle w:val="a3"/>
        <w:numPr>
          <w:ilvl w:val="0"/>
          <w:numId w:val="2"/>
        </w:numPr>
        <w:rPr>
          <w:rFonts w:cs="Arabic11 BT"/>
          <w:b/>
          <w:bCs/>
          <w:sz w:val="32"/>
          <w:szCs w:val="32"/>
          <w:rtl/>
        </w:rPr>
      </w:pPr>
      <w:r w:rsidRPr="009A7184">
        <w:rPr>
          <w:rFonts w:cs="Arabic11 BT"/>
          <w:b/>
          <w:bCs/>
          <w:sz w:val="32"/>
          <w:szCs w:val="32"/>
          <w:rtl/>
        </w:rPr>
        <w:t xml:space="preserve">جريدة الأهرام في القاهرة </w:t>
      </w:r>
    </w:p>
    <w:p w:rsidR="009A7184" w:rsidRPr="009A7184" w:rsidRDefault="009A7184" w:rsidP="009A7184">
      <w:pPr>
        <w:pStyle w:val="a3"/>
        <w:numPr>
          <w:ilvl w:val="0"/>
          <w:numId w:val="2"/>
        </w:numPr>
        <w:rPr>
          <w:rFonts w:cs="Arabic11 BT"/>
          <w:b/>
          <w:bCs/>
          <w:sz w:val="32"/>
          <w:szCs w:val="32"/>
          <w:rtl/>
        </w:rPr>
      </w:pPr>
      <w:r w:rsidRPr="009A7184">
        <w:rPr>
          <w:rFonts w:cs="Arabic11 BT"/>
          <w:b/>
          <w:bCs/>
          <w:sz w:val="32"/>
          <w:szCs w:val="32"/>
          <w:rtl/>
        </w:rPr>
        <w:t xml:space="preserve">جريدة المقطم في الأهرام </w:t>
      </w:r>
    </w:p>
    <w:p w:rsidR="009A7184" w:rsidRPr="009A7184" w:rsidRDefault="009A7184" w:rsidP="009A7184">
      <w:pPr>
        <w:pStyle w:val="a3"/>
        <w:numPr>
          <w:ilvl w:val="0"/>
          <w:numId w:val="2"/>
        </w:numPr>
        <w:rPr>
          <w:rFonts w:cs="Arabic11 BT"/>
          <w:b/>
          <w:bCs/>
          <w:sz w:val="32"/>
          <w:szCs w:val="32"/>
          <w:rtl/>
        </w:rPr>
      </w:pPr>
      <w:r w:rsidRPr="009A7184">
        <w:rPr>
          <w:rFonts w:cs="Arabic11 BT"/>
          <w:b/>
          <w:bCs/>
          <w:sz w:val="32"/>
          <w:szCs w:val="32"/>
          <w:u w:val="single"/>
          <w:rtl/>
        </w:rPr>
        <w:t xml:space="preserve">كل ماسبق </w:t>
      </w:r>
    </w:p>
    <w:p w:rsidR="009A7184" w:rsidRDefault="009A7184" w:rsidP="009A7184">
      <w:pPr>
        <w:pStyle w:val="a3"/>
        <w:ind w:left="1080"/>
        <w:rPr>
          <w:rFonts w:cs="Arabic11 BT"/>
          <w:b/>
          <w:bCs/>
          <w:color w:val="C00000"/>
          <w:sz w:val="32"/>
          <w:szCs w:val="32"/>
        </w:rPr>
      </w:pPr>
    </w:p>
    <w:p w:rsidR="00132F60" w:rsidRDefault="00132F60" w:rsidP="00904C2D">
      <w:pPr>
        <w:pStyle w:val="a3"/>
        <w:numPr>
          <w:ilvl w:val="0"/>
          <w:numId w:val="1"/>
        </w:numPr>
        <w:rPr>
          <w:rFonts w:cs="Arabic11 BT"/>
          <w:b/>
          <w:bCs/>
          <w:color w:val="C00000"/>
          <w:sz w:val="32"/>
          <w:szCs w:val="32"/>
        </w:rPr>
      </w:pPr>
      <w:r>
        <w:rPr>
          <w:rFonts w:cs="Arabic11 BT" w:hint="cs"/>
          <w:b/>
          <w:bCs/>
          <w:color w:val="C00000"/>
          <w:sz w:val="32"/>
          <w:szCs w:val="32"/>
          <w:rtl/>
        </w:rPr>
        <w:t>دعي إلى السير في التغريب عن طريق :</w:t>
      </w:r>
    </w:p>
    <w:p w:rsidR="009A7184"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التشجيع على البعثات إلى أوروبا</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الرحلات العلمية الإسلامية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1 و 2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لا شيء مما سبق </w:t>
      </w:r>
    </w:p>
    <w:p w:rsidR="003E7F15" w:rsidRDefault="003E7F15" w:rsidP="003E7F15">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 xml:space="preserve">قام محمد علي والي مصر بابتعاث عدد من خريجي الأزهر  إلى أوروبا من أجل </w:t>
      </w:r>
      <w:r>
        <w:rPr>
          <w:rFonts w:cs="Arabic11 BT" w:hint="cs"/>
          <w:b/>
          <w:bCs/>
          <w:color w:val="C00000"/>
          <w:sz w:val="32"/>
          <w:szCs w:val="32"/>
          <w:rtl/>
        </w:rPr>
        <w:t>:</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التغريب </w:t>
      </w:r>
    </w:p>
    <w:p w:rsidR="009A7184" w:rsidRPr="009A7184" w:rsidRDefault="009A7184" w:rsidP="009A7184">
      <w:pPr>
        <w:pStyle w:val="a3"/>
        <w:numPr>
          <w:ilvl w:val="0"/>
          <w:numId w:val="2"/>
        </w:numPr>
        <w:rPr>
          <w:rFonts w:cs="Arabic11 BT"/>
          <w:b/>
          <w:bCs/>
          <w:sz w:val="32"/>
          <w:szCs w:val="32"/>
          <w:u w:val="single"/>
        </w:rPr>
      </w:pPr>
      <w:r w:rsidRPr="009A7184">
        <w:rPr>
          <w:rFonts w:cs="Arabic11 BT" w:hint="cs"/>
          <w:b/>
          <w:bCs/>
          <w:sz w:val="32"/>
          <w:szCs w:val="32"/>
          <w:u w:val="single"/>
          <w:rtl/>
        </w:rPr>
        <w:t xml:space="preserve">التخصص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تحويل مصر قطعة من أوربا </w:t>
      </w:r>
    </w:p>
    <w:p w:rsidR="009A7184" w:rsidRPr="009A7184" w:rsidRDefault="009A7184" w:rsidP="009A7184">
      <w:pPr>
        <w:pStyle w:val="a3"/>
        <w:numPr>
          <w:ilvl w:val="0"/>
          <w:numId w:val="2"/>
        </w:numPr>
        <w:rPr>
          <w:rFonts w:cs="Arabic11 BT"/>
          <w:b/>
          <w:bCs/>
          <w:sz w:val="32"/>
          <w:szCs w:val="32"/>
        </w:rPr>
      </w:pPr>
      <w:r w:rsidRPr="009A7184">
        <w:rPr>
          <w:rFonts w:cs="Arabic11 BT" w:hint="cs"/>
          <w:b/>
          <w:bCs/>
          <w:sz w:val="32"/>
          <w:szCs w:val="32"/>
          <w:rtl/>
        </w:rPr>
        <w:t xml:space="preserve">كل ما سبق </w:t>
      </w:r>
    </w:p>
    <w:p w:rsidR="009A7184" w:rsidRDefault="009A7184" w:rsidP="009A7184">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Pr>
          <w:rFonts w:cs="Arabic11 BT"/>
          <w:b/>
          <w:bCs/>
          <w:color w:val="C00000"/>
          <w:sz w:val="32"/>
          <w:szCs w:val="32"/>
          <w:rtl/>
        </w:rPr>
        <w:t xml:space="preserve">توسع </w:t>
      </w:r>
      <w:r w:rsidRPr="00132F60">
        <w:rPr>
          <w:rFonts w:cs="Arabic11 BT"/>
          <w:b/>
          <w:bCs/>
          <w:color w:val="C00000"/>
          <w:sz w:val="32"/>
          <w:szCs w:val="32"/>
          <w:rtl/>
        </w:rPr>
        <w:t xml:space="preserve">الخديوي إسماعيل </w:t>
      </w:r>
      <w:r>
        <w:rPr>
          <w:rFonts w:cs="Arabic11 BT" w:hint="cs"/>
          <w:b/>
          <w:bCs/>
          <w:color w:val="C00000"/>
          <w:sz w:val="32"/>
          <w:szCs w:val="32"/>
          <w:rtl/>
        </w:rPr>
        <w:t xml:space="preserve"> في ابتعاث الطلاب لأوربا </w:t>
      </w:r>
      <w:r w:rsidRPr="00132F60">
        <w:rPr>
          <w:rFonts w:cs="Arabic11 BT"/>
          <w:b/>
          <w:bCs/>
          <w:color w:val="C00000"/>
          <w:sz w:val="32"/>
          <w:szCs w:val="32"/>
          <w:rtl/>
        </w:rPr>
        <w:t xml:space="preserve">بهدف </w:t>
      </w:r>
      <w:r>
        <w:rPr>
          <w:rFonts w:cs="Arabic11 BT" w:hint="cs"/>
          <w:b/>
          <w:bCs/>
          <w:color w:val="C00000"/>
          <w:sz w:val="32"/>
          <w:szCs w:val="32"/>
          <w:rtl/>
        </w:rPr>
        <w:t xml:space="preserve"> :</w:t>
      </w:r>
    </w:p>
    <w:p w:rsidR="003E7F15" w:rsidRPr="009A7184" w:rsidRDefault="003E7F15" w:rsidP="003E7F15">
      <w:pPr>
        <w:pStyle w:val="a3"/>
        <w:numPr>
          <w:ilvl w:val="0"/>
          <w:numId w:val="2"/>
        </w:numPr>
        <w:rPr>
          <w:rFonts w:cs="Arabic11 BT"/>
          <w:b/>
          <w:bCs/>
          <w:sz w:val="32"/>
          <w:szCs w:val="32"/>
        </w:rPr>
      </w:pPr>
      <w:r w:rsidRPr="009A7184">
        <w:rPr>
          <w:rFonts w:cs="Arabic11 BT" w:hint="cs"/>
          <w:b/>
          <w:bCs/>
          <w:sz w:val="32"/>
          <w:szCs w:val="32"/>
          <w:rtl/>
        </w:rPr>
        <w:t xml:space="preserve">التغريب </w:t>
      </w:r>
    </w:p>
    <w:p w:rsidR="003E7F15" w:rsidRPr="009A7184" w:rsidRDefault="003E7F15" w:rsidP="003E7F15">
      <w:pPr>
        <w:pStyle w:val="a3"/>
        <w:numPr>
          <w:ilvl w:val="0"/>
          <w:numId w:val="2"/>
        </w:numPr>
        <w:rPr>
          <w:rFonts w:cs="Arabic11 BT"/>
          <w:b/>
          <w:bCs/>
          <w:sz w:val="32"/>
          <w:szCs w:val="32"/>
        </w:rPr>
      </w:pPr>
      <w:r w:rsidRPr="009A7184">
        <w:rPr>
          <w:rFonts w:cs="Arabic11 BT" w:hint="cs"/>
          <w:b/>
          <w:bCs/>
          <w:sz w:val="32"/>
          <w:szCs w:val="32"/>
          <w:rtl/>
        </w:rPr>
        <w:t xml:space="preserve">التخصص </w:t>
      </w:r>
    </w:p>
    <w:p w:rsidR="003E7F15" w:rsidRPr="003E7F15" w:rsidRDefault="003E7F15" w:rsidP="003E7F15">
      <w:pPr>
        <w:pStyle w:val="a3"/>
        <w:numPr>
          <w:ilvl w:val="0"/>
          <w:numId w:val="2"/>
        </w:numPr>
        <w:rPr>
          <w:rFonts w:cs="Arabic11 BT"/>
          <w:b/>
          <w:bCs/>
          <w:sz w:val="32"/>
          <w:szCs w:val="32"/>
          <w:u w:val="single"/>
        </w:rPr>
      </w:pPr>
      <w:r w:rsidRPr="003E7F15">
        <w:rPr>
          <w:rFonts w:cs="Arabic11 BT" w:hint="cs"/>
          <w:b/>
          <w:bCs/>
          <w:sz w:val="32"/>
          <w:szCs w:val="32"/>
          <w:u w:val="single"/>
          <w:rtl/>
        </w:rPr>
        <w:t xml:space="preserve">تحويل مصر قطعة من أوربا </w:t>
      </w:r>
    </w:p>
    <w:p w:rsidR="003E7F15" w:rsidRPr="009A7184" w:rsidRDefault="003E7F15" w:rsidP="003E7F15">
      <w:pPr>
        <w:pStyle w:val="a3"/>
        <w:numPr>
          <w:ilvl w:val="0"/>
          <w:numId w:val="2"/>
        </w:numPr>
        <w:rPr>
          <w:rFonts w:cs="Arabic11 BT"/>
          <w:b/>
          <w:bCs/>
          <w:sz w:val="32"/>
          <w:szCs w:val="32"/>
        </w:rPr>
      </w:pPr>
      <w:r w:rsidRPr="009A7184">
        <w:rPr>
          <w:rFonts w:cs="Arabic11 BT" w:hint="cs"/>
          <w:b/>
          <w:bCs/>
          <w:sz w:val="32"/>
          <w:szCs w:val="32"/>
          <w:rtl/>
        </w:rPr>
        <w:t xml:space="preserve">كل ما سبق </w:t>
      </w:r>
    </w:p>
    <w:p w:rsidR="003E7F15" w:rsidRDefault="003E7F15" w:rsidP="003E7F15">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 xml:space="preserve">أثر التيار التغريبي في فكر كثير من </w:t>
      </w:r>
      <w:r>
        <w:rPr>
          <w:rFonts w:cs="Arabic11 BT" w:hint="cs"/>
          <w:b/>
          <w:bCs/>
          <w:color w:val="C00000"/>
          <w:sz w:val="32"/>
          <w:szCs w:val="32"/>
          <w:rtl/>
        </w:rPr>
        <w:t xml:space="preserve">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الفقراء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الإسلاميين </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القادة والمفكرين</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كل ما سبق </w:t>
      </w:r>
    </w:p>
    <w:p w:rsidR="003E7F15" w:rsidRDefault="003E7F15" w:rsidP="003E7F15">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أثر التيار التغريبي في فكر كثير من القادة والمفكرين</w:t>
      </w:r>
      <w:r>
        <w:rPr>
          <w:rFonts w:cs="Arabic11 BT" w:hint="cs"/>
          <w:b/>
          <w:bCs/>
          <w:color w:val="C00000"/>
          <w:sz w:val="32"/>
          <w:szCs w:val="32"/>
          <w:rtl/>
        </w:rPr>
        <w:t xml:space="preserve"> و سبب :</w:t>
      </w:r>
    </w:p>
    <w:p w:rsidR="003E7F15" w:rsidRPr="003E7F15" w:rsidRDefault="003E7F15" w:rsidP="003E7F15">
      <w:pPr>
        <w:pStyle w:val="a3"/>
        <w:numPr>
          <w:ilvl w:val="0"/>
          <w:numId w:val="2"/>
        </w:numPr>
        <w:rPr>
          <w:rFonts w:cs="Arabic11 BT"/>
          <w:b/>
          <w:bCs/>
          <w:sz w:val="32"/>
          <w:szCs w:val="32"/>
        </w:rPr>
      </w:pPr>
      <w:r w:rsidRPr="003E7F15">
        <w:rPr>
          <w:rFonts w:cs="Arabic11 BT"/>
          <w:b/>
          <w:bCs/>
          <w:sz w:val="32"/>
          <w:szCs w:val="32"/>
          <w:rtl/>
        </w:rPr>
        <w:t xml:space="preserve">إعادة صياغة المفاهيم وفق الثقافة الغربية </w:t>
      </w:r>
    </w:p>
    <w:p w:rsidR="003E7F15" w:rsidRPr="003E7F15" w:rsidRDefault="003E7F15" w:rsidP="003E7F15">
      <w:pPr>
        <w:pStyle w:val="a3"/>
        <w:numPr>
          <w:ilvl w:val="0"/>
          <w:numId w:val="2"/>
        </w:numPr>
        <w:rPr>
          <w:rFonts w:cs="Arabic11 BT"/>
          <w:b/>
          <w:bCs/>
          <w:sz w:val="32"/>
          <w:szCs w:val="32"/>
          <w:rtl/>
        </w:rPr>
      </w:pPr>
      <w:r w:rsidRPr="003E7F15">
        <w:rPr>
          <w:rFonts w:cs="Arabic11 BT"/>
          <w:b/>
          <w:bCs/>
          <w:sz w:val="32"/>
          <w:szCs w:val="32"/>
          <w:rtl/>
        </w:rPr>
        <w:t xml:space="preserve"> الدعوة إلى اللحاق بالحضارة الغربية </w:t>
      </w:r>
    </w:p>
    <w:p w:rsidR="003E7F15" w:rsidRPr="003E7F15" w:rsidRDefault="003E7F15" w:rsidP="003E7F15">
      <w:pPr>
        <w:pStyle w:val="a3"/>
        <w:numPr>
          <w:ilvl w:val="0"/>
          <w:numId w:val="2"/>
        </w:numPr>
        <w:rPr>
          <w:rFonts w:cs="Arabic11 BT"/>
          <w:b/>
          <w:bCs/>
          <w:sz w:val="32"/>
          <w:szCs w:val="32"/>
          <w:rtl/>
        </w:rPr>
      </w:pPr>
      <w:r w:rsidRPr="003E7F15">
        <w:rPr>
          <w:rFonts w:cs="Arabic11 BT"/>
          <w:b/>
          <w:bCs/>
          <w:sz w:val="32"/>
          <w:szCs w:val="32"/>
          <w:rtl/>
        </w:rPr>
        <w:t>الاندماج في ثقافة المجتمع الغربي</w:t>
      </w:r>
    </w:p>
    <w:p w:rsidR="003E7F15" w:rsidRPr="003E7F15" w:rsidRDefault="003E7F15" w:rsidP="003E7F15">
      <w:pPr>
        <w:pStyle w:val="a3"/>
        <w:numPr>
          <w:ilvl w:val="0"/>
          <w:numId w:val="2"/>
        </w:numPr>
        <w:rPr>
          <w:rFonts w:cs="Arabic11 BT"/>
          <w:b/>
          <w:bCs/>
          <w:sz w:val="32"/>
          <w:szCs w:val="32"/>
          <w:rtl/>
        </w:rPr>
      </w:pPr>
      <w:r w:rsidRPr="003E7F15">
        <w:rPr>
          <w:rFonts w:cs="Arabic11 BT"/>
          <w:b/>
          <w:bCs/>
          <w:sz w:val="32"/>
          <w:szCs w:val="32"/>
          <w:u w:val="single"/>
          <w:rtl/>
        </w:rPr>
        <w:t xml:space="preserve">كل ما سبق </w:t>
      </w:r>
    </w:p>
    <w:p w:rsidR="003E7F15" w:rsidRDefault="003E7F15" w:rsidP="003E7F15">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Pr>
          <w:rFonts w:cs="Arabic11 BT" w:hint="cs"/>
          <w:b/>
          <w:bCs/>
          <w:color w:val="C00000"/>
          <w:sz w:val="32"/>
          <w:szCs w:val="32"/>
          <w:rtl/>
        </w:rPr>
        <w:t>من أهداف التغريب :</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نقض عرى الإسلام وإبعاد المسلم عن دينه</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تفتيت الوحدة الإسلامية</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إقصاء أنظمة الحكم والإدارة والتعليم المستمدة من الإسلام</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إعادة بناء فكر المسلمين على أساس تصورات الفكر الغربي ومقاييسه</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 xml:space="preserve">صبغ حياة المسلمين في جميع جوانبها ومرافقها بصبغة الحضارة الغربية ، وتغيير عاداتهم  </w:t>
      </w:r>
    </w:p>
    <w:p w:rsidR="003E7F15" w:rsidRDefault="003E7F15" w:rsidP="003E7F15">
      <w:pPr>
        <w:pStyle w:val="a3"/>
        <w:ind w:left="1080"/>
        <w:rPr>
          <w:rFonts w:cs="Arabic11 BT"/>
          <w:b/>
          <w:bCs/>
          <w:color w:val="C00000"/>
          <w:sz w:val="32"/>
          <w:szCs w:val="32"/>
        </w:rPr>
      </w:pPr>
    </w:p>
    <w:p w:rsidR="00132F60" w:rsidRDefault="00132F60" w:rsidP="00132F60">
      <w:pPr>
        <w:pStyle w:val="a3"/>
        <w:numPr>
          <w:ilvl w:val="0"/>
          <w:numId w:val="1"/>
        </w:numPr>
        <w:rPr>
          <w:rFonts w:cs="Arabic11 BT"/>
          <w:b/>
          <w:bCs/>
          <w:color w:val="C00000"/>
          <w:sz w:val="32"/>
          <w:szCs w:val="32"/>
        </w:rPr>
      </w:pPr>
      <w:r w:rsidRPr="00132F60">
        <w:rPr>
          <w:rFonts w:cs="Arabic11 BT"/>
          <w:b/>
          <w:bCs/>
          <w:color w:val="C00000"/>
          <w:sz w:val="32"/>
          <w:szCs w:val="32"/>
          <w:rtl/>
        </w:rPr>
        <w:t>يقول (الماريشال بيار ليوتي) قائد جيش الاحتلال الفرنسي في المغرب: (يجب أن نبعد سكان المغرب عن كل ما يطلق عليه لفظ الإسلام، ولا نترك القرآن يثبت في أذهانهم)</w:t>
      </w:r>
      <w:r>
        <w:rPr>
          <w:rFonts w:cs="Arabic11 BT" w:hint="cs"/>
          <w:b/>
          <w:bCs/>
          <w:color w:val="C00000"/>
          <w:sz w:val="32"/>
          <w:szCs w:val="32"/>
          <w:rtl/>
        </w:rPr>
        <w:t xml:space="preserve"> </w:t>
      </w:r>
      <w:r w:rsidR="00066D5F">
        <w:rPr>
          <w:rFonts w:cs="Arabic11 BT" w:hint="cs"/>
          <w:b/>
          <w:bCs/>
          <w:color w:val="C00000"/>
          <w:sz w:val="32"/>
          <w:szCs w:val="32"/>
          <w:rtl/>
        </w:rPr>
        <w:t>يبين أن من أهداف التغريب :</w:t>
      </w:r>
    </w:p>
    <w:p w:rsidR="003E7F15" w:rsidRPr="003E7F15" w:rsidRDefault="003E7F15" w:rsidP="003E7F15">
      <w:pPr>
        <w:pStyle w:val="a3"/>
        <w:numPr>
          <w:ilvl w:val="0"/>
          <w:numId w:val="2"/>
        </w:numPr>
        <w:rPr>
          <w:rFonts w:cs="Arabic11 BT"/>
          <w:b/>
          <w:bCs/>
          <w:sz w:val="32"/>
          <w:szCs w:val="32"/>
          <w:u w:val="single"/>
        </w:rPr>
      </w:pPr>
      <w:r w:rsidRPr="003E7F15">
        <w:rPr>
          <w:rFonts w:cs="Arabic11 BT"/>
          <w:b/>
          <w:bCs/>
          <w:sz w:val="32"/>
          <w:szCs w:val="32"/>
          <w:u w:val="single"/>
          <w:rtl/>
        </w:rPr>
        <w:t>نقض عرى الإسلام وإبعاد المسلم عن دينه</w:t>
      </w:r>
    </w:p>
    <w:p w:rsidR="003E7F15" w:rsidRPr="003E7F15" w:rsidRDefault="003E7F15" w:rsidP="003E7F15">
      <w:pPr>
        <w:pStyle w:val="a3"/>
        <w:numPr>
          <w:ilvl w:val="0"/>
          <w:numId w:val="2"/>
        </w:numPr>
        <w:rPr>
          <w:rFonts w:cs="Arabic11 BT"/>
          <w:b/>
          <w:bCs/>
          <w:sz w:val="32"/>
          <w:szCs w:val="32"/>
        </w:rPr>
      </w:pPr>
      <w:r w:rsidRPr="003E7F15">
        <w:rPr>
          <w:rFonts w:cs="Arabic11 BT"/>
          <w:b/>
          <w:bCs/>
          <w:sz w:val="32"/>
          <w:szCs w:val="32"/>
          <w:rtl/>
        </w:rPr>
        <w:t>تفتيت الوحدة الإسلامية</w:t>
      </w:r>
    </w:p>
    <w:p w:rsidR="003E7F15" w:rsidRPr="003E7F15" w:rsidRDefault="003E7F15" w:rsidP="003E7F15">
      <w:pPr>
        <w:pStyle w:val="a3"/>
        <w:numPr>
          <w:ilvl w:val="0"/>
          <w:numId w:val="2"/>
        </w:numPr>
        <w:rPr>
          <w:rFonts w:cs="Arabic11 BT"/>
          <w:b/>
          <w:bCs/>
          <w:sz w:val="32"/>
          <w:szCs w:val="32"/>
        </w:rPr>
      </w:pPr>
      <w:r w:rsidRPr="003E7F15">
        <w:rPr>
          <w:rFonts w:cs="Arabic11 BT"/>
          <w:b/>
          <w:bCs/>
          <w:sz w:val="32"/>
          <w:szCs w:val="32"/>
          <w:rtl/>
        </w:rPr>
        <w:t>إقصاء أنظمة الحكم والإدارة والتعليم المستمدة من الإسلام</w:t>
      </w:r>
    </w:p>
    <w:p w:rsidR="00066D5F" w:rsidRPr="003E7F15" w:rsidRDefault="003E7F15" w:rsidP="003E7F15">
      <w:pPr>
        <w:pStyle w:val="a3"/>
        <w:numPr>
          <w:ilvl w:val="0"/>
          <w:numId w:val="2"/>
        </w:numPr>
        <w:rPr>
          <w:rFonts w:cs="Arabic11 BT"/>
          <w:b/>
          <w:bCs/>
          <w:color w:val="C00000"/>
          <w:sz w:val="32"/>
          <w:szCs w:val="32"/>
        </w:rPr>
      </w:pPr>
      <w:r w:rsidRPr="003E7F15">
        <w:rPr>
          <w:rFonts w:cs="Arabic11 BT"/>
          <w:b/>
          <w:bCs/>
          <w:sz w:val="32"/>
          <w:szCs w:val="32"/>
          <w:rtl/>
        </w:rPr>
        <w:t>إعادة بناء فكر المسلمين على أساس تصورات الفكر الغربي ومقاييسه</w:t>
      </w:r>
    </w:p>
    <w:p w:rsidR="003E7F15" w:rsidRDefault="003E7F15" w:rsidP="003E7F15">
      <w:pPr>
        <w:pStyle w:val="a3"/>
        <w:ind w:left="1080"/>
        <w:rPr>
          <w:rFonts w:cs="Arabic11 BT"/>
          <w:b/>
          <w:bCs/>
          <w:color w:val="C00000"/>
          <w:sz w:val="32"/>
          <w:szCs w:val="32"/>
        </w:rPr>
      </w:pPr>
    </w:p>
    <w:p w:rsidR="00066D5F" w:rsidRDefault="00132F60" w:rsidP="00066D5F">
      <w:pPr>
        <w:pStyle w:val="a3"/>
        <w:numPr>
          <w:ilvl w:val="0"/>
          <w:numId w:val="1"/>
        </w:numPr>
        <w:rPr>
          <w:rFonts w:cs="Arabic11 BT"/>
          <w:b/>
          <w:bCs/>
          <w:color w:val="C00000"/>
          <w:sz w:val="32"/>
          <w:szCs w:val="32"/>
        </w:rPr>
      </w:pPr>
      <w:r w:rsidRPr="00132F60">
        <w:rPr>
          <w:rFonts w:cs="Arabic11 BT"/>
          <w:b/>
          <w:bCs/>
          <w:color w:val="C00000"/>
          <w:sz w:val="32"/>
          <w:szCs w:val="32"/>
          <w:rtl/>
        </w:rPr>
        <w:t>يقول (</w:t>
      </w:r>
      <w:r>
        <w:rPr>
          <w:rFonts w:cs="Arabic11 BT" w:hint="cs"/>
          <w:b/>
          <w:bCs/>
          <w:color w:val="C00000"/>
          <w:sz w:val="32"/>
          <w:szCs w:val="32"/>
          <w:rtl/>
        </w:rPr>
        <w:t>.......</w:t>
      </w:r>
      <w:r w:rsidRPr="00132F60">
        <w:rPr>
          <w:rFonts w:cs="Arabic11 BT"/>
          <w:b/>
          <w:bCs/>
          <w:color w:val="C00000"/>
          <w:sz w:val="32"/>
          <w:szCs w:val="32"/>
          <w:rtl/>
        </w:rPr>
        <w:t>) قائد جيش الاحتلال الفرنسي في المغرب: (يجب أن نبعد سكان المغرب عن كل ما يطلق عليه لفظ الإسلام، ولا نترك القرآن يثبت في أذهانهم)</w:t>
      </w:r>
      <w:r>
        <w:rPr>
          <w:rFonts w:cs="Arabic11 BT" w:hint="cs"/>
          <w:b/>
          <w:bCs/>
          <w:color w:val="C00000"/>
          <w:sz w:val="32"/>
          <w:szCs w:val="32"/>
          <w:rtl/>
        </w:rPr>
        <w:t xml:space="preserve"> :</w:t>
      </w:r>
    </w:p>
    <w:p w:rsidR="00066D5F" w:rsidRPr="003E7F15" w:rsidRDefault="003E7F15" w:rsidP="00066D5F">
      <w:pPr>
        <w:pStyle w:val="a3"/>
        <w:numPr>
          <w:ilvl w:val="0"/>
          <w:numId w:val="2"/>
        </w:numPr>
        <w:rPr>
          <w:rFonts w:cs="Arabic11 BT"/>
          <w:b/>
          <w:bCs/>
          <w:sz w:val="32"/>
          <w:szCs w:val="32"/>
          <w:u w:val="single"/>
        </w:rPr>
      </w:pPr>
      <w:r w:rsidRPr="003E7F15">
        <w:rPr>
          <w:rFonts w:cs="Arabic11 BT" w:hint="cs"/>
          <w:b/>
          <w:bCs/>
          <w:sz w:val="32"/>
          <w:szCs w:val="32"/>
          <w:u w:val="single"/>
          <w:rtl/>
        </w:rPr>
        <w:t xml:space="preserve">بيار ليوتي </w:t>
      </w:r>
    </w:p>
    <w:p w:rsidR="003E7F15" w:rsidRPr="003E7F15" w:rsidRDefault="003E7F15" w:rsidP="00066D5F">
      <w:pPr>
        <w:pStyle w:val="a3"/>
        <w:numPr>
          <w:ilvl w:val="0"/>
          <w:numId w:val="2"/>
        </w:numPr>
        <w:rPr>
          <w:rFonts w:cs="Arabic11 BT"/>
          <w:b/>
          <w:bCs/>
          <w:sz w:val="32"/>
          <w:szCs w:val="32"/>
        </w:rPr>
      </w:pPr>
      <w:r w:rsidRPr="003E7F15">
        <w:rPr>
          <w:rFonts w:cs="Arabic11 BT" w:hint="cs"/>
          <w:b/>
          <w:bCs/>
          <w:sz w:val="32"/>
          <w:szCs w:val="32"/>
          <w:rtl/>
        </w:rPr>
        <w:t xml:space="preserve">فرانسيس </w:t>
      </w:r>
    </w:p>
    <w:p w:rsidR="003E7F15" w:rsidRPr="003E7F15" w:rsidRDefault="003E7F15" w:rsidP="00066D5F">
      <w:pPr>
        <w:pStyle w:val="a3"/>
        <w:numPr>
          <w:ilvl w:val="0"/>
          <w:numId w:val="2"/>
        </w:numPr>
        <w:rPr>
          <w:rFonts w:cs="Arabic11 BT"/>
          <w:b/>
          <w:bCs/>
          <w:sz w:val="32"/>
          <w:szCs w:val="32"/>
        </w:rPr>
      </w:pPr>
      <w:r w:rsidRPr="003E7F15">
        <w:rPr>
          <w:rFonts w:cs="Arabic11 BT" w:hint="cs"/>
          <w:b/>
          <w:bCs/>
          <w:sz w:val="32"/>
          <w:szCs w:val="32"/>
          <w:rtl/>
        </w:rPr>
        <w:t>اللنبي ^_^</w:t>
      </w:r>
    </w:p>
    <w:p w:rsidR="003E7F15" w:rsidRPr="003E7F15" w:rsidRDefault="003E7F15" w:rsidP="00066D5F">
      <w:pPr>
        <w:pStyle w:val="a3"/>
        <w:numPr>
          <w:ilvl w:val="0"/>
          <w:numId w:val="2"/>
        </w:numPr>
        <w:rPr>
          <w:rFonts w:cs="Arabic11 BT"/>
          <w:b/>
          <w:bCs/>
          <w:sz w:val="32"/>
          <w:szCs w:val="32"/>
        </w:rPr>
      </w:pPr>
      <w:r w:rsidRPr="003E7F15">
        <w:rPr>
          <w:rFonts w:cs="Arabic11 BT" w:hint="cs"/>
          <w:b/>
          <w:bCs/>
          <w:sz w:val="32"/>
          <w:szCs w:val="32"/>
          <w:rtl/>
        </w:rPr>
        <w:t xml:space="preserve">زويمر </w:t>
      </w:r>
    </w:p>
    <w:p w:rsidR="003E7F15" w:rsidRPr="00066D5F" w:rsidRDefault="003E7F15" w:rsidP="003E7F15">
      <w:pPr>
        <w:pStyle w:val="a3"/>
        <w:ind w:left="1080"/>
        <w:rPr>
          <w:rFonts w:cs="Arabic11 BT"/>
          <w:b/>
          <w:bCs/>
          <w:color w:val="C00000"/>
          <w:sz w:val="32"/>
          <w:szCs w:val="32"/>
        </w:rPr>
      </w:pPr>
    </w:p>
    <w:p w:rsidR="00132F60"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lastRenderedPageBreak/>
        <w:t xml:space="preserve">يسعى التغريب إلى </w:t>
      </w:r>
      <w:r w:rsidRPr="00066D5F">
        <w:rPr>
          <w:rFonts w:cs="Arabic11 BT"/>
          <w:b/>
          <w:bCs/>
          <w:color w:val="C00000"/>
          <w:sz w:val="32"/>
          <w:szCs w:val="32"/>
          <w:rtl/>
        </w:rPr>
        <w:t>تجهيل المسلمين باللغة العربية حتى تنقطع صلتهم</w:t>
      </w:r>
      <w:r>
        <w:rPr>
          <w:rFonts w:cs="Arabic11 BT" w:hint="cs"/>
          <w:b/>
          <w:bCs/>
          <w:color w:val="C00000"/>
          <w:sz w:val="32"/>
          <w:szCs w:val="32"/>
          <w:rtl/>
        </w:rPr>
        <w:t xml:space="preserve"> :</w:t>
      </w:r>
    </w:p>
    <w:p w:rsidR="00066D5F" w:rsidRPr="003E7F15" w:rsidRDefault="003E7F15" w:rsidP="00066D5F">
      <w:pPr>
        <w:pStyle w:val="a3"/>
        <w:numPr>
          <w:ilvl w:val="0"/>
          <w:numId w:val="2"/>
        </w:numPr>
        <w:rPr>
          <w:rFonts w:cs="Arabic11 BT"/>
          <w:b/>
          <w:bCs/>
          <w:sz w:val="32"/>
          <w:szCs w:val="32"/>
        </w:rPr>
      </w:pPr>
      <w:r w:rsidRPr="003E7F15">
        <w:rPr>
          <w:rFonts w:cs="Arabic11 BT" w:hint="cs"/>
          <w:b/>
          <w:bCs/>
          <w:sz w:val="32"/>
          <w:szCs w:val="32"/>
          <w:rtl/>
        </w:rPr>
        <w:t xml:space="preserve">بالقرآن </w:t>
      </w:r>
    </w:p>
    <w:p w:rsidR="003E7F15" w:rsidRPr="003E7F15" w:rsidRDefault="003E7F15" w:rsidP="00066D5F">
      <w:pPr>
        <w:pStyle w:val="a3"/>
        <w:numPr>
          <w:ilvl w:val="0"/>
          <w:numId w:val="2"/>
        </w:numPr>
        <w:rPr>
          <w:rFonts w:cs="Arabic11 BT"/>
          <w:b/>
          <w:bCs/>
          <w:sz w:val="32"/>
          <w:szCs w:val="32"/>
        </w:rPr>
      </w:pPr>
      <w:r w:rsidRPr="003E7F15">
        <w:rPr>
          <w:rFonts w:cs="Arabic11 BT" w:hint="cs"/>
          <w:b/>
          <w:bCs/>
          <w:sz w:val="32"/>
          <w:szCs w:val="32"/>
          <w:rtl/>
        </w:rPr>
        <w:t xml:space="preserve">بالسنة النبوية </w:t>
      </w:r>
    </w:p>
    <w:p w:rsidR="003E7F15" w:rsidRPr="003E7F15" w:rsidRDefault="003E7F15" w:rsidP="00066D5F">
      <w:pPr>
        <w:pStyle w:val="a3"/>
        <w:numPr>
          <w:ilvl w:val="0"/>
          <w:numId w:val="2"/>
        </w:numPr>
        <w:rPr>
          <w:rFonts w:cs="Arabic11 BT"/>
          <w:b/>
          <w:bCs/>
          <w:sz w:val="32"/>
          <w:szCs w:val="32"/>
        </w:rPr>
      </w:pPr>
      <w:r w:rsidRPr="003E7F15">
        <w:rPr>
          <w:rFonts w:cs="Arabic11 BT" w:hint="cs"/>
          <w:b/>
          <w:bCs/>
          <w:sz w:val="32"/>
          <w:szCs w:val="32"/>
          <w:rtl/>
        </w:rPr>
        <w:t xml:space="preserve">بمؤلفات المسلمين </w:t>
      </w:r>
    </w:p>
    <w:p w:rsidR="003E7F15" w:rsidRPr="003E7F15" w:rsidRDefault="003E7F15" w:rsidP="00066D5F">
      <w:pPr>
        <w:pStyle w:val="a3"/>
        <w:numPr>
          <w:ilvl w:val="0"/>
          <w:numId w:val="2"/>
        </w:numPr>
        <w:rPr>
          <w:rFonts w:cs="Arabic11 BT"/>
          <w:b/>
          <w:bCs/>
          <w:sz w:val="32"/>
          <w:szCs w:val="32"/>
          <w:u w:val="single"/>
        </w:rPr>
      </w:pPr>
      <w:r w:rsidRPr="003E7F15">
        <w:rPr>
          <w:rFonts w:cs="Arabic11 BT" w:hint="cs"/>
          <w:b/>
          <w:bCs/>
          <w:sz w:val="32"/>
          <w:szCs w:val="32"/>
          <w:u w:val="single"/>
          <w:rtl/>
        </w:rPr>
        <w:t xml:space="preserve">كل ما سبق </w:t>
      </w:r>
    </w:p>
    <w:p w:rsidR="003E7F15" w:rsidRDefault="003E7F15" w:rsidP="003E7F15">
      <w:pPr>
        <w:pStyle w:val="a3"/>
        <w:ind w:left="1080"/>
        <w:rPr>
          <w:rFonts w:cs="Arabic11 BT"/>
          <w:b/>
          <w:bCs/>
          <w:color w:val="C00000"/>
          <w:sz w:val="32"/>
          <w:szCs w:val="32"/>
        </w:rPr>
      </w:pPr>
    </w:p>
    <w:p w:rsidR="00132F60"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t xml:space="preserve">القائل </w:t>
      </w:r>
      <w:r w:rsidRPr="00066D5F">
        <w:rPr>
          <w:rFonts w:cs="Arabic11 BT"/>
          <w:b/>
          <w:bCs/>
          <w:color w:val="C00000"/>
          <w:sz w:val="32"/>
          <w:szCs w:val="32"/>
          <w:rtl/>
        </w:rPr>
        <w:t>(متى توارى القرآن ومدينة مكة عن بلاد العرب يمكننا أن نري العربي حينئذ يتدرج في سبل الحضارة التي لم يبعده عنها إلا محمد وكتابه)</w:t>
      </w:r>
      <w:r>
        <w:rPr>
          <w:rFonts w:cs="Arabic11 BT" w:hint="cs"/>
          <w:b/>
          <w:bCs/>
          <w:color w:val="C00000"/>
          <w:sz w:val="32"/>
          <w:szCs w:val="32"/>
          <w:rtl/>
        </w:rPr>
        <w:t xml:space="preserve"> :</w:t>
      </w:r>
    </w:p>
    <w:p w:rsidR="003E7F15" w:rsidRPr="00D41194" w:rsidRDefault="00D41194" w:rsidP="00D41194">
      <w:pPr>
        <w:pStyle w:val="a3"/>
        <w:numPr>
          <w:ilvl w:val="0"/>
          <w:numId w:val="2"/>
        </w:numPr>
        <w:rPr>
          <w:rFonts w:cs="Arabic11 BT"/>
          <w:b/>
          <w:bCs/>
          <w:sz w:val="32"/>
          <w:szCs w:val="32"/>
          <w:u w:val="single"/>
        </w:rPr>
      </w:pPr>
      <w:r w:rsidRPr="00D41194">
        <w:rPr>
          <w:rFonts w:cs="Arabic11 BT"/>
          <w:b/>
          <w:bCs/>
          <w:sz w:val="32"/>
          <w:szCs w:val="32"/>
          <w:u w:val="single"/>
          <w:rtl/>
        </w:rPr>
        <w:t>وليم جيفورد بالكراف</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توماس لورنس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جاك فيليب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لا شيء مما سبق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t xml:space="preserve">من أقواله </w:t>
      </w:r>
      <w:r w:rsidRPr="00066D5F">
        <w:rPr>
          <w:rFonts w:cs="Arabic11 BT"/>
          <w:b/>
          <w:bCs/>
          <w:color w:val="C00000"/>
          <w:sz w:val="32"/>
          <w:szCs w:val="32"/>
          <w:rtl/>
        </w:rPr>
        <w:t>(أهدافنا الرئيسية تفتيت الوحدة الإسلامية ..)</w:t>
      </w:r>
      <w:r>
        <w:rPr>
          <w:rFonts w:cs="Arabic11 BT" w:hint="cs"/>
          <w:b/>
          <w:bCs/>
          <w:color w:val="C00000"/>
          <w:sz w:val="32"/>
          <w:szCs w:val="32"/>
          <w:rtl/>
        </w:rPr>
        <w:t xml:space="preserve"> (</w:t>
      </w:r>
      <w:r w:rsidRPr="00066D5F">
        <w:rPr>
          <w:rFonts w:cs="Arabic11 BT"/>
          <w:b/>
          <w:bCs/>
          <w:color w:val="C00000"/>
          <w:sz w:val="32"/>
          <w:szCs w:val="32"/>
          <w:rtl/>
        </w:rPr>
        <w:t>هل تتغلب القومية ذات يوم على النزعة الدينية؟</w:t>
      </w:r>
      <w:r>
        <w:rPr>
          <w:rFonts w:cs="Arabic11 BT" w:hint="cs"/>
          <w:b/>
          <w:bCs/>
          <w:color w:val="C00000"/>
          <w:sz w:val="32"/>
          <w:szCs w:val="32"/>
          <w:rtl/>
        </w:rPr>
        <w:t>) :</w:t>
      </w:r>
    </w:p>
    <w:p w:rsidR="003E7F15" w:rsidRPr="00D41194" w:rsidRDefault="00D41194" w:rsidP="003E7F15">
      <w:pPr>
        <w:pStyle w:val="a3"/>
        <w:numPr>
          <w:ilvl w:val="0"/>
          <w:numId w:val="2"/>
        </w:numPr>
        <w:rPr>
          <w:rFonts w:cs="Arabic11 BT"/>
          <w:b/>
          <w:bCs/>
          <w:sz w:val="32"/>
          <w:szCs w:val="32"/>
        </w:rPr>
      </w:pPr>
      <w:r w:rsidRPr="00D41194">
        <w:rPr>
          <w:rFonts w:cs="Arabic11 BT" w:hint="cs"/>
          <w:b/>
          <w:bCs/>
          <w:sz w:val="32"/>
          <w:szCs w:val="32"/>
          <w:rtl/>
        </w:rPr>
        <w:t xml:space="preserve">بطرس الراهب </w:t>
      </w:r>
    </w:p>
    <w:p w:rsidR="00D41194" w:rsidRPr="00D41194" w:rsidRDefault="00D41194" w:rsidP="003E7F15">
      <w:pPr>
        <w:pStyle w:val="a3"/>
        <w:numPr>
          <w:ilvl w:val="0"/>
          <w:numId w:val="2"/>
        </w:numPr>
        <w:rPr>
          <w:rFonts w:cs="Arabic11 BT"/>
          <w:b/>
          <w:bCs/>
          <w:sz w:val="32"/>
          <w:szCs w:val="32"/>
        </w:rPr>
      </w:pPr>
      <w:r w:rsidRPr="00D41194">
        <w:rPr>
          <w:rFonts w:cs="Arabic11 BT" w:hint="cs"/>
          <w:b/>
          <w:bCs/>
          <w:sz w:val="32"/>
          <w:szCs w:val="32"/>
          <w:rtl/>
        </w:rPr>
        <w:t xml:space="preserve">زويمر </w:t>
      </w:r>
    </w:p>
    <w:p w:rsidR="00D41194" w:rsidRPr="00D41194" w:rsidRDefault="00D41194" w:rsidP="003E7F15">
      <w:pPr>
        <w:pStyle w:val="a3"/>
        <w:numPr>
          <w:ilvl w:val="0"/>
          <w:numId w:val="2"/>
        </w:numPr>
        <w:rPr>
          <w:rFonts w:cs="Arabic11 BT"/>
          <w:b/>
          <w:bCs/>
          <w:sz w:val="32"/>
          <w:szCs w:val="32"/>
          <w:u w:val="single"/>
        </w:rPr>
      </w:pPr>
      <w:r w:rsidRPr="00D41194">
        <w:rPr>
          <w:rFonts w:cs="Arabic11 BT"/>
          <w:b/>
          <w:bCs/>
          <w:sz w:val="32"/>
          <w:szCs w:val="32"/>
          <w:u w:val="single"/>
          <w:rtl/>
        </w:rPr>
        <w:t>توماس إدوارد لورنس</w:t>
      </w:r>
    </w:p>
    <w:p w:rsidR="00D41194" w:rsidRPr="00D41194" w:rsidRDefault="00D41194" w:rsidP="003E7F15">
      <w:pPr>
        <w:pStyle w:val="a3"/>
        <w:numPr>
          <w:ilvl w:val="0"/>
          <w:numId w:val="2"/>
        </w:numPr>
        <w:rPr>
          <w:rFonts w:cs="Arabic11 BT"/>
          <w:b/>
          <w:bCs/>
          <w:sz w:val="32"/>
          <w:szCs w:val="32"/>
        </w:rPr>
      </w:pPr>
      <w:r w:rsidRPr="00D41194">
        <w:rPr>
          <w:rFonts w:cs="Arabic11 BT" w:hint="cs"/>
          <w:b/>
          <w:bCs/>
          <w:sz w:val="32"/>
          <w:szCs w:val="32"/>
          <w:rtl/>
        </w:rPr>
        <w:t xml:space="preserve">جاك فيليب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t xml:space="preserve">لقب </w:t>
      </w:r>
      <w:r w:rsidRPr="00066D5F">
        <w:rPr>
          <w:rFonts w:cs="Arabic11 BT"/>
          <w:b/>
          <w:bCs/>
          <w:color w:val="C00000"/>
          <w:sz w:val="32"/>
          <w:szCs w:val="32"/>
          <w:rtl/>
        </w:rPr>
        <w:t>توماس إدوارد لورنس براون</w:t>
      </w:r>
      <w:r>
        <w:rPr>
          <w:rFonts w:cs="Arabic11 BT" w:hint="cs"/>
          <w:b/>
          <w:bCs/>
          <w:color w:val="C00000"/>
          <w:sz w:val="32"/>
          <w:szCs w:val="32"/>
          <w:rtl/>
        </w:rPr>
        <w:t xml:space="preserve"> بـ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الإمبراطور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قائد العرب </w:t>
      </w:r>
    </w:p>
    <w:p w:rsidR="003E7F15" w:rsidRPr="003E7F15" w:rsidRDefault="003E7F15" w:rsidP="003E7F15">
      <w:pPr>
        <w:pStyle w:val="a3"/>
        <w:numPr>
          <w:ilvl w:val="0"/>
          <w:numId w:val="2"/>
        </w:numPr>
        <w:rPr>
          <w:rFonts w:cs="Arabic11 BT"/>
          <w:b/>
          <w:bCs/>
          <w:sz w:val="32"/>
          <w:szCs w:val="32"/>
          <w:u w:val="single"/>
        </w:rPr>
      </w:pPr>
      <w:r w:rsidRPr="003E7F15">
        <w:rPr>
          <w:rFonts w:cs="Arabic11 BT" w:hint="cs"/>
          <w:b/>
          <w:bCs/>
          <w:sz w:val="32"/>
          <w:szCs w:val="32"/>
          <w:u w:val="single"/>
          <w:rtl/>
        </w:rPr>
        <w:t xml:space="preserve">لورنس العرب </w:t>
      </w:r>
    </w:p>
    <w:p w:rsidR="003E7F15" w:rsidRPr="003E7F15" w:rsidRDefault="003E7F15" w:rsidP="003E7F15">
      <w:pPr>
        <w:pStyle w:val="a3"/>
        <w:numPr>
          <w:ilvl w:val="0"/>
          <w:numId w:val="2"/>
        </w:numPr>
        <w:rPr>
          <w:rFonts w:cs="Arabic11 BT"/>
          <w:b/>
          <w:bCs/>
          <w:sz w:val="32"/>
          <w:szCs w:val="32"/>
        </w:rPr>
      </w:pPr>
      <w:r w:rsidRPr="003E7F15">
        <w:rPr>
          <w:rFonts w:cs="Arabic11 BT" w:hint="cs"/>
          <w:b/>
          <w:bCs/>
          <w:sz w:val="32"/>
          <w:szCs w:val="32"/>
          <w:rtl/>
        </w:rPr>
        <w:t xml:space="preserve">الفاتح </w:t>
      </w:r>
    </w:p>
    <w:p w:rsidR="003E7F15" w:rsidRDefault="003E7F15" w:rsidP="003E7F15">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t>تم تسليم مواقع التأثير المتمثلة بالحكم والإدارة وسدة التعليم في البلاد الإسلامية للمنبهرين من المسلمين بالحضارة الغربية</w:t>
      </w:r>
      <w:r>
        <w:rPr>
          <w:rFonts w:cs="Arabic11 BT" w:hint="cs"/>
          <w:b/>
          <w:bCs/>
          <w:color w:val="C00000"/>
          <w:sz w:val="32"/>
          <w:szCs w:val="32"/>
          <w:rtl/>
        </w:rPr>
        <w:t xml:space="preserve"> من أجل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rtl/>
        </w:rPr>
        <w:t>نقض عرى الإسلام وإبعاد المسلم عن دينه</w:t>
      </w:r>
    </w:p>
    <w:p w:rsidR="00D41194" w:rsidRPr="003E7F15" w:rsidRDefault="00D41194" w:rsidP="00D41194">
      <w:pPr>
        <w:pStyle w:val="a3"/>
        <w:numPr>
          <w:ilvl w:val="0"/>
          <w:numId w:val="2"/>
        </w:numPr>
        <w:rPr>
          <w:rFonts w:cs="Arabic11 BT"/>
          <w:b/>
          <w:bCs/>
          <w:sz w:val="32"/>
          <w:szCs w:val="32"/>
        </w:rPr>
      </w:pPr>
      <w:r w:rsidRPr="003E7F15">
        <w:rPr>
          <w:rFonts w:cs="Arabic11 BT"/>
          <w:b/>
          <w:bCs/>
          <w:sz w:val="32"/>
          <w:szCs w:val="32"/>
          <w:rtl/>
        </w:rPr>
        <w:t>تفتيت الوحدة الإسلامية</w:t>
      </w:r>
    </w:p>
    <w:p w:rsidR="00D41194" w:rsidRPr="00D41194" w:rsidRDefault="00D41194" w:rsidP="00D41194">
      <w:pPr>
        <w:pStyle w:val="a3"/>
        <w:numPr>
          <w:ilvl w:val="0"/>
          <w:numId w:val="2"/>
        </w:numPr>
        <w:rPr>
          <w:rFonts w:cs="Arabic11 BT"/>
          <w:b/>
          <w:bCs/>
          <w:sz w:val="32"/>
          <w:szCs w:val="32"/>
          <w:u w:val="single"/>
        </w:rPr>
      </w:pPr>
      <w:r w:rsidRPr="00D41194">
        <w:rPr>
          <w:rFonts w:cs="Arabic11 BT"/>
          <w:b/>
          <w:bCs/>
          <w:sz w:val="32"/>
          <w:szCs w:val="32"/>
          <w:u w:val="single"/>
          <w:rtl/>
        </w:rPr>
        <w:lastRenderedPageBreak/>
        <w:t>إقصاء أنظمة الحكم والإدارة والتعليم المستمدة من الإسلام</w:t>
      </w:r>
    </w:p>
    <w:p w:rsidR="00D41194" w:rsidRPr="00D41194" w:rsidRDefault="00D41194" w:rsidP="00D41194">
      <w:pPr>
        <w:pStyle w:val="a3"/>
        <w:numPr>
          <w:ilvl w:val="0"/>
          <w:numId w:val="2"/>
        </w:numPr>
        <w:rPr>
          <w:rFonts w:cs="Arabic11 BT"/>
          <w:b/>
          <w:bCs/>
          <w:color w:val="C00000"/>
          <w:sz w:val="32"/>
          <w:szCs w:val="32"/>
        </w:rPr>
      </w:pPr>
      <w:r w:rsidRPr="003E7F15">
        <w:rPr>
          <w:rFonts w:cs="Arabic11 BT"/>
          <w:b/>
          <w:bCs/>
          <w:sz w:val="32"/>
          <w:szCs w:val="32"/>
          <w:rtl/>
        </w:rPr>
        <w:t>إعادة بناء فكر المسلمين على أساس تصورات الفكر الغربي ومقاييسه</w:t>
      </w:r>
    </w:p>
    <w:p w:rsidR="00D41194" w:rsidRP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t>أكد أن المستقبل الوزاري سيكون للمصريين المتربين تربية أوروبية؛ ... أن المتفرنجين من المصريين ... أصلح الناس للتعاون مع الإدارة الانجليزية</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رومل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زويمر </w:t>
      </w:r>
    </w:p>
    <w:p w:rsidR="00D41194" w:rsidRPr="00D41194" w:rsidRDefault="00D41194" w:rsidP="00D41194">
      <w:pPr>
        <w:pStyle w:val="a3"/>
        <w:numPr>
          <w:ilvl w:val="0"/>
          <w:numId w:val="2"/>
        </w:numPr>
        <w:rPr>
          <w:rFonts w:cs="Arabic11 BT"/>
          <w:b/>
          <w:bCs/>
          <w:sz w:val="32"/>
          <w:szCs w:val="32"/>
          <w:u w:val="single"/>
        </w:rPr>
      </w:pPr>
      <w:r w:rsidRPr="00D41194">
        <w:rPr>
          <w:rFonts w:cs="Arabic11 BT" w:hint="cs"/>
          <w:b/>
          <w:bCs/>
          <w:sz w:val="32"/>
          <w:szCs w:val="32"/>
          <w:u w:val="single"/>
          <w:rtl/>
        </w:rPr>
        <w:t xml:space="preserve">كرومر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لا شيء مما ذكر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t>أحدثت حركة ...............انقلابا فكريا في تصورات الطلائع المثقفة من المسلمين ومفاهيمها</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التبشير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التنصير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كل ما سبق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t>من آثار حركة التغريب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u w:val="single"/>
          <w:rtl/>
        </w:rPr>
        <w:t xml:space="preserve">زعزعة اعتقاد المسلم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تكريس التبعية للغرب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منع تطبيق الشريعة الإسلامية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 إعاقة العمل نحو الوحدة الإسلامية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 إلغاء بعض عادات المجتمع الإسلامي وقيمه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t>أذنت حركة ...............بقيام مدرسة فكرية جديدة تنطلق مما جاءت به الحضارة الغربية</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التبشير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التنصير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كل ما سبق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lastRenderedPageBreak/>
        <w:t>صبغ حياة المسلمين في جميع جوانبها ومرافقها بصبغة الحضارة الغربية ، وتغيير عاداتهم</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التبشير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التنصير </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كل ما سبق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t>أدى التغريب إلى إيجاد مجتمعات إسلامية تتعامل وفق</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rtl/>
        </w:rPr>
        <w:t xml:space="preserve">العادات والتقاليد </w:t>
      </w:r>
      <w:r w:rsidRPr="00D41194">
        <w:rPr>
          <w:rFonts w:cs="Arabic11 BT" w:hint="cs"/>
          <w:b/>
          <w:bCs/>
          <w:sz w:val="32"/>
          <w:szCs w:val="32"/>
          <w:rtl/>
        </w:rPr>
        <w:t xml:space="preserve">الإسلامية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rtl/>
        </w:rPr>
        <w:t xml:space="preserve">العادات والتقاليد </w:t>
      </w:r>
      <w:r w:rsidRPr="00D41194">
        <w:rPr>
          <w:rFonts w:cs="Arabic11 BT" w:hint="cs"/>
          <w:b/>
          <w:bCs/>
          <w:sz w:val="32"/>
          <w:szCs w:val="32"/>
          <w:rtl/>
        </w:rPr>
        <w:t xml:space="preserve">الشرقية </w:t>
      </w:r>
    </w:p>
    <w:p w:rsidR="00D41194" w:rsidRPr="00D41194" w:rsidRDefault="00D41194" w:rsidP="00D41194">
      <w:pPr>
        <w:pStyle w:val="a3"/>
        <w:numPr>
          <w:ilvl w:val="0"/>
          <w:numId w:val="2"/>
        </w:numPr>
        <w:rPr>
          <w:rFonts w:cs="Arabic11 BT"/>
          <w:b/>
          <w:bCs/>
          <w:sz w:val="32"/>
          <w:szCs w:val="32"/>
          <w:u w:val="single"/>
        </w:rPr>
      </w:pPr>
      <w:r w:rsidRPr="00D41194">
        <w:rPr>
          <w:rFonts w:cs="Arabic11 BT"/>
          <w:b/>
          <w:bCs/>
          <w:sz w:val="32"/>
          <w:szCs w:val="32"/>
          <w:u w:val="single"/>
          <w:rtl/>
        </w:rPr>
        <w:t>العادات والتقاليد الغربية</w:t>
      </w:r>
    </w:p>
    <w:p w:rsidR="00D41194" w:rsidRPr="00D41194" w:rsidRDefault="00D41194" w:rsidP="00D41194">
      <w:pPr>
        <w:pStyle w:val="a3"/>
        <w:numPr>
          <w:ilvl w:val="0"/>
          <w:numId w:val="2"/>
        </w:numPr>
        <w:rPr>
          <w:rFonts w:cs="Arabic11 BT"/>
          <w:b/>
          <w:bCs/>
          <w:sz w:val="32"/>
          <w:szCs w:val="32"/>
        </w:rPr>
      </w:pPr>
      <w:r w:rsidRPr="00D41194">
        <w:rPr>
          <w:rFonts w:cs="Arabic11 BT" w:hint="cs"/>
          <w:b/>
          <w:bCs/>
          <w:sz w:val="32"/>
          <w:szCs w:val="32"/>
          <w:rtl/>
        </w:rPr>
        <w:t xml:space="preserve">لا شيء مما سبق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t>من مظاهر العادات و التقاليد الغربية في المجتمعات الإسلامية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rtl/>
        </w:rPr>
        <w:t xml:space="preserve">الاختلاط بين الجنسين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rtl/>
        </w:rPr>
        <w:t xml:space="preserve">إلغاء الحجاب عن المرأة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rtl/>
        </w:rPr>
        <w:t xml:space="preserve">التحلي بالآداب الغربية في التحية والطعام واللباس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كل ما سبق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Pr>
          <w:rFonts w:cs="Arabic11 BT" w:hint="cs"/>
          <w:b/>
          <w:bCs/>
          <w:color w:val="C00000"/>
          <w:sz w:val="32"/>
          <w:szCs w:val="32"/>
          <w:rtl/>
        </w:rPr>
        <w:t>من الوسائل المباشرة للتغريب :</w:t>
      </w:r>
    </w:p>
    <w:p w:rsidR="00066D5F" w:rsidRPr="00D41194" w:rsidRDefault="00D41194" w:rsidP="00066D5F">
      <w:pPr>
        <w:pStyle w:val="a3"/>
        <w:numPr>
          <w:ilvl w:val="0"/>
          <w:numId w:val="2"/>
        </w:numPr>
        <w:rPr>
          <w:rFonts w:cs="Arabic11 BT"/>
          <w:b/>
          <w:bCs/>
          <w:sz w:val="32"/>
          <w:szCs w:val="32"/>
          <w:u w:val="single"/>
        </w:rPr>
      </w:pPr>
      <w:r w:rsidRPr="00D41194">
        <w:rPr>
          <w:rFonts w:cs="Arabic11 BT" w:hint="cs"/>
          <w:b/>
          <w:bCs/>
          <w:sz w:val="32"/>
          <w:szCs w:val="32"/>
          <w:u w:val="single"/>
          <w:rtl/>
        </w:rPr>
        <w:t xml:space="preserve">دعم المنصرين </w:t>
      </w:r>
    </w:p>
    <w:p w:rsidR="00D41194" w:rsidRPr="00D41194" w:rsidRDefault="00D41194" w:rsidP="00D41194">
      <w:pPr>
        <w:pStyle w:val="a3"/>
        <w:numPr>
          <w:ilvl w:val="0"/>
          <w:numId w:val="2"/>
        </w:numPr>
        <w:rPr>
          <w:rFonts w:cs="Arabic11 BT"/>
          <w:b/>
          <w:bCs/>
          <w:sz w:val="32"/>
          <w:szCs w:val="32"/>
          <w:u w:val="single"/>
        </w:rPr>
      </w:pPr>
      <w:r w:rsidRPr="00D41194">
        <w:rPr>
          <w:rFonts w:cs="Arabic11 BT"/>
          <w:b/>
          <w:bCs/>
          <w:sz w:val="32"/>
          <w:szCs w:val="32"/>
          <w:u w:val="single"/>
          <w:rtl/>
        </w:rPr>
        <w:t>دعم المستشرقين</w:t>
      </w:r>
    </w:p>
    <w:p w:rsidR="00D41194" w:rsidRPr="00D41194" w:rsidRDefault="00D41194" w:rsidP="00D41194">
      <w:pPr>
        <w:pStyle w:val="a3"/>
        <w:numPr>
          <w:ilvl w:val="0"/>
          <w:numId w:val="2"/>
        </w:numPr>
        <w:rPr>
          <w:rFonts w:cs="Arabic11 BT"/>
          <w:b/>
          <w:bCs/>
          <w:sz w:val="32"/>
          <w:szCs w:val="32"/>
          <w:u w:val="single"/>
        </w:rPr>
      </w:pPr>
      <w:r w:rsidRPr="00D41194">
        <w:rPr>
          <w:rFonts w:cs="Arabic11 BT" w:hint="cs"/>
          <w:b/>
          <w:bCs/>
          <w:sz w:val="32"/>
          <w:szCs w:val="32"/>
          <w:u w:val="single"/>
          <w:rtl/>
        </w:rPr>
        <w:t>ت</w:t>
      </w:r>
      <w:r w:rsidRPr="00D41194">
        <w:rPr>
          <w:rFonts w:cs="Arabic11 BT"/>
          <w:b/>
          <w:bCs/>
          <w:sz w:val="32"/>
          <w:szCs w:val="32"/>
          <w:u w:val="single"/>
          <w:rtl/>
        </w:rPr>
        <w:t>أس</w:t>
      </w:r>
      <w:r w:rsidRPr="00D41194">
        <w:rPr>
          <w:rFonts w:cs="Arabic11 BT" w:hint="cs"/>
          <w:b/>
          <w:bCs/>
          <w:sz w:val="32"/>
          <w:szCs w:val="32"/>
          <w:u w:val="single"/>
          <w:rtl/>
        </w:rPr>
        <w:t>ي</w:t>
      </w:r>
      <w:r w:rsidRPr="00D41194">
        <w:rPr>
          <w:rFonts w:cs="Arabic11 BT"/>
          <w:b/>
          <w:bCs/>
          <w:sz w:val="32"/>
          <w:szCs w:val="32"/>
          <w:u w:val="single"/>
          <w:rtl/>
        </w:rPr>
        <w:t>س المدارس المدنية</w:t>
      </w:r>
    </w:p>
    <w:p w:rsidR="00D41194" w:rsidRPr="00D41194" w:rsidRDefault="00D41194" w:rsidP="00D41194">
      <w:pPr>
        <w:pStyle w:val="a3"/>
        <w:numPr>
          <w:ilvl w:val="0"/>
          <w:numId w:val="2"/>
        </w:numPr>
        <w:rPr>
          <w:rFonts w:cs="Arabic11 BT"/>
          <w:b/>
          <w:bCs/>
          <w:sz w:val="32"/>
          <w:szCs w:val="32"/>
          <w:u w:val="single"/>
        </w:rPr>
      </w:pPr>
      <w:r w:rsidRPr="00D41194">
        <w:rPr>
          <w:rFonts w:cs="Arabic11 BT"/>
          <w:b/>
          <w:bCs/>
          <w:sz w:val="32"/>
          <w:szCs w:val="32"/>
          <w:u w:val="single"/>
          <w:rtl/>
        </w:rPr>
        <w:t xml:space="preserve">أدخال القوانين الأوروبية في المحاكم </w:t>
      </w:r>
    </w:p>
    <w:p w:rsidR="00D41194" w:rsidRPr="00D41194" w:rsidRDefault="00D41194" w:rsidP="00D41194">
      <w:pPr>
        <w:pStyle w:val="a3"/>
        <w:numPr>
          <w:ilvl w:val="0"/>
          <w:numId w:val="2"/>
        </w:numPr>
        <w:rPr>
          <w:rFonts w:cs="Arabic11 BT"/>
          <w:b/>
          <w:bCs/>
          <w:sz w:val="32"/>
          <w:szCs w:val="32"/>
          <w:u w:val="single"/>
          <w:rtl/>
        </w:rPr>
      </w:pPr>
      <w:r w:rsidRPr="00D41194">
        <w:rPr>
          <w:rFonts w:cs="Arabic11 BT"/>
          <w:b/>
          <w:bCs/>
          <w:sz w:val="32"/>
          <w:szCs w:val="32"/>
          <w:u w:val="single"/>
          <w:rtl/>
        </w:rPr>
        <w:t xml:space="preserve">التشجيع على نشر الإباحية والعادات والموضات الغربية </w:t>
      </w:r>
    </w:p>
    <w:p w:rsidR="00D41194" w:rsidRDefault="00D41194" w:rsidP="00D41194">
      <w:pPr>
        <w:pStyle w:val="a3"/>
        <w:ind w:left="1080"/>
        <w:rPr>
          <w:rFonts w:cs="Arabic11 BT"/>
          <w:b/>
          <w:bCs/>
          <w:color w:val="C00000"/>
          <w:sz w:val="32"/>
          <w:szCs w:val="32"/>
        </w:rPr>
      </w:pPr>
    </w:p>
    <w:p w:rsidR="00066D5F" w:rsidRDefault="00066D5F" w:rsidP="00066D5F">
      <w:pPr>
        <w:pStyle w:val="a3"/>
        <w:numPr>
          <w:ilvl w:val="0"/>
          <w:numId w:val="1"/>
        </w:numPr>
        <w:rPr>
          <w:rFonts w:cs="Arabic11 BT"/>
          <w:b/>
          <w:bCs/>
          <w:color w:val="C00000"/>
          <w:sz w:val="32"/>
          <w:szCs w:val="32"/>
        </w:rPr>
      </w:pPr>
      <w:r w:rsidRPr="00066D5F">
        <w:rPr>
          <w:rFonts w:cs="Arabic11 BT"/>
          <w:b/>
          <w:bCs/>
          <w:color w:val="C00000"/>
          <w:sz w:val="32"/>
          <w:szCs w:val="32"/>
          <w:rtl/>
        </w:rPr>
        <w:t xml:space="preserve">المدارس </w:t>
      </w:r>
      <w:r>
        <w:rPr>
          <w:rFonts w:cs="Arabic11 BT" w:hint="cs"/>
          <w:b/>
          <w:bCs/>
          <w:color w:val="C00000"/>
          <w:sz w:val="32"/>
          <w:szCs w:val="32"/>
          <w:rtl/>
        </w:rPr>
        <w:t>..........</w:t>
      </w:r>
      <w:r w:rsidRPr="00066D5F">
        <w:rPr>
          <w:rFonts w:cs="Arabic11 BT"/>
          <w:b/>
          <w:bCs/>
          <w:color w:val="C00000"/>
          <w:sz w:val="32"/>
          <w:szCs w:val="32"/>
          <w:rtl/>
        </w:rPr>
        <w:t xml:space="preserve"> التي تمجد الفلسفة الغربية وتجهل المسلمين بدينهم ولغتهم وتاريخهم</w:t>
      </w:r>
      <w:r>
        <w:rPr>
          <w:rFonts w:cs="Arabic11 BT" w:hint="cs"/>
          <w:b/>
          <w:bCs/>
          <w:color w:val="C00000"/>
          <w:sz w:val="32"/>
          <w:szCs w:val="32"/>
          <w:rtl/>
        </w:rPr>
        <w:t xml:space="preserve"> :</w:t>
      </w:r>
    </w:p>
    <w:p w:rsidR="00D41194" w:rsidRPr="005C1C2B" w:rsidRDefault="00D41194" w:rsidP="00D41194">
      <w:pPr>
        <w:pStyle w:val="a3"/>
        <w:numPr>
          <w:ilvl w:val="0"/>
          <w:numId w:val="2"/>
        </w:numPr>
        <w:rPr>
          <w:rFonts w:cs="Arabic11 BT"/>
          <w:b/>
          <w:bCs/>
          <w:sz w:val="32"/>
          <w:szCs w:val="32"/>
        </w:rPr>
      </w:pPr>
      <w:r w:rsidRPr="005C1C2B">
        <w:rPr>
          <w:rFonts w:cs="Arabic11 BT" w:hint="cs"/>
          <w:b/>
          <w:bCs/>
          <w:sz w:val="32"/>
          <w:szCs w:val="32"/>
          <w:rtl/>
        </w:rPr>
        <w:t xml:space="preserve">العبرية </w:t>
      </w:r>
    </w:p>
    <w:p w:rsidR="00D41194" w:rsidRPr="005C1C2B" w:rsidRDefault="00D41194" w:rsidP="00D41194">
      <w:pPr>
        <w:pStyle w:val="a3"/>
        <w:numPr>
          <w:ilvl w:val="0"/>
          <w:numId w:val="2"/>
        </w:numPr>
        <w:rPr>
          <w:rFonts w:cs="Arabic11 BT"/>
          <w:b/>
          <w:bCs/>
          <w:sz w:val="32"/>
          <w:szCs w:val="32"/>
          <w:u w:val="single"/>
        </w:rPr>
      </w:pPr>
      <w:r w:rsidRPr="005C1C2B">
        <w:rPr>
          <w:rFonts w:cs="Arabic11 BT" w:hint="cs"/>
          <w:b/>
          <w:bCs/>
          <w:sz w:val="32"/>
          <w:szCs w:val="32"/>
          <w:u w:val="single"/>
          <w:rtl/>
        </w:rPr>
        <w:t xml:space="preserve">المدنية </w:t>
      </w:r>
    </w:p>
    <w:p w:rsidR="00D41194" w:rsidRPr="005C1C2B" w:rsidRDefault="00D41194" w:rsidP="00D41194">
      <w:pPr>
        <w:pStyle w:val="a3"/>
        <w:numPr>
          <w:ilvl w:val="0"/>
          <w:numId w:val="2"/>
        </w:numPr>
        <w:rPr>
          <w:rFonts w:cs="Arabic11 BT"/>
          <w:b/>
          <w:bCs/>
          <w:sz w:val="32"/>
          <w:szCs w:val="32"/>
        </w:rPr>
      </w:pPr>
      <w:r w:rsidRPr="005C1C2B">
        <w:rPr>
          <w:rFonts w:cs="Arabic11 BT" w:hint="cs"/>
          <w:b/>
          <w:bCs/>
          <w:sz w:val="32"/>
          <w:szCs w:val="32"/>
          <w:rtl/>
        </w:rPr>
        <w:t xml:space="preserve">الإسلامية </w:t>
      </w:r>
    </w:p>
    <w:p w:rsidR="00D41194" w:rsidRPr="005C1C2B" w:rsidRDefault="005C1C2B" w:rsidP="00D41194">
      <w:pPr>
        <w:pStyle w:val="a3"/>
        <w:numPr>
          <w:ilvl w:val="0"/>
          <w:numId w:val="2"/>
        </w:numPr>
        <w:rPr>
          <w:rFonts w:cs="Arabic11 BT"/>
          <w:b/>
          <w:bCs/>
          <w:sz w:val="32"/>
          <w:szCs w:val="32"/>
        </w:rPr>
      </w:pPr>
      <w:r w:rsidRPr="005C1C2B">
        <w:rPr>
          <w:rFonts w:cs="Arabic11 BT" w:hint="cs"/>
          <w:b/>
          <w:bCs/>
          <w:sz w:val="32"/>
          <w:szCs w:val="32"/>
          <w:rtl/>
        </w:rPr>
        <w:t xml:space="preserve">الرهبان </w:t>
      </w:r>
    </w:p>
    <w:p w:rsidR="005C1C2B" w:rsidRDefault="005C1C2B" w:rsidP="005C1C2B">
      <w:pPr>
        <w:pStyle w:val="a3"/>
        <w:ind w:left="1080"/>
        <w:rPr>
          <w:rFonts w:cs="Arabic11 BT"/>
          <w:b/>
          <w:bCs/>
          <w:color w:val="C00000"/>
          <w:sz w:val="32"/>
          <w:szCs w:val="32"/>
        </w:rPr>
      </w:pPr>
    </w:p>
    <w:p w:rsidR="00066D5F" w:rsidRDefault="009867B5" w:rsidP="00066D5F">
      <w:pPr>
        <w:pStyle w:val="a3"/>
        <w:numPr>
          <w:ilvl w:val="0"/>
          <w:numId w:val="1"/>
        </w:numPr>
        <w:rPr>
          <w:rFonts w:cs="Arabic11 BT"/>
          <w:b/>
          <w:bCs/>
          <w:color w:val="C00000"/>
          <w:sz w:val="32"/>
          <w:szCs w:val="32"/>
        </w:rPr>
      </w:pPr>
      <w:r>
        <w:rPr>
          <w:rFonts w:cs="Arabic11 BT" w:hint="cs"/>
          <w:b/>
          <w:bCs/>
          <w:color w:val="C00000"/>
          <w:sz w:val="32"/>
          <w:szCs w:val="32"/>
          <w:rtl/>
        </w:rPr>
        <w:t>من الوسائل غير المباشرة لحركة التغريب :</w:t>
      </w:r>
    </w:p>
    <w:p w:rsidR="005C1C2B" w:rsidRPr="005C1C2B" w:rsidRDefault="005C1C2B" w:rsidP="005C1C2B">
      <w:pPr>
        <w:pStyle w:val="a3"/>
        <w:numPr>
          <w:ilvl w:val="0"/>
          <w:numId w:val="2"/>
        </w:numPr>
        <w:rPr>
          <w:rFonts w:cs="Arabic11 BT"/>
          <w:b/>
          <w:bCs/>
          <w:sz w:val="32"/>
          <w:szCs w:val="32"/>
          <w:u w:val="single"/>
        </w:rPr>
      </w:pPr>
      <w:r w:rsidRPr="005C1C2B">
        <w:rPr>
          <w:rFonts w:cs="Arabic11 BT"/>
          <w:b/>
          <w:bCs/>
          <w:sz w:val="32"/>
          <w:szCs w:val="32"/>
          <w:u w:val="single"/>
          <w:rtl/>
        </w:rPr>
        <w:t>تقديم الخبرة والمشورة</w:t>
      </w:r>
    </w:p>
    <w:p w:rsidR="005C1C2B" w:rsidRPr="005C1C2B" w:rsidRDefault="005C1C2B" w:rsidP="005C1C2B">
      <w:pPr>
        <w:pStyle w:val="a3"/>
        <w:numPr>
          <w:ilvl w:val="0"/>
          <w:numId w:val="2"/>
        </w:numPr>
        <w:rPr>
          <w:rFonts w:cs="Arabic11 BT"/>
          <w:b/>
          <w:bCs/>
          <w:sz w:val="32"/>
          <w:szCs w:val="32"/>
          <w:u w:val="single"/>
        </w:rPr>
      </w:pPr>
      <w:r w:rsidRPr="005C1C2B">
        <w:rPr>
          <w:rFonts w:cs="Arabic11 BT"/>
          <w:b/>
          <w:bCs/>
          <w:sz w:val="32"/>
          <w:szCs w:val="32"/>
          <w:u w:val="single"/>
          <w:rtl/>
        </w:rPr>
        <w:t>تجهيل المسلمين بلغتهم و نشر اللغات الغربية بينهم</w:t>
      </w:r>
    </w:p>
    <w:p w:rsidR="005C1C2B" w:rsidRPr="005C1C2B" w:rsidRDefault="005C1C2B" w:rsidP="005C1C2B">
      <w:pPr>
        <w:pStyle w:val="a3"/>
        <w:numPr>
          <w:ilvl w:val="0"/>
          <w:numId w:val="2"/>
        </w:numPr>
        <w:rPr>
          <w:rFonts w:cs="Arabic11 BT"/>
          <w:b/>
          <w:bCs/>
          <w:sz w:val="32"/>
          <w:szCs w:val="32"/>
          <w:u w:val="single"/>
        </w:rPr>
      </w:pPr>
      <w:r w:rsidRPr="005C1C2B">
        <w:rPr>
          <w:rFonts w:cs="Arabic11 BT"/>
          <w:b/>
          <w:bCs/>
          <w:sz w:val="32"/>
          <w:szCs w:val="32"/>
          <w:u w:val="single"/>
          <w:rtl/>
        </w:rPr>
        <w:t>إنشاء المدارس المدنية</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تحرير المرأة </w:t>
      </w:r>
    </w:p>
    <w:p w:rsidR="005C1C2B" w:rsidRPr="005C1C2B" w:rsidRDefault="005C1C2B" w:rsidP="005C1C2B">
      <w:pPr>
        <w:pStyle w:val="a3"/>
        <w:numPr>
          <w:ilvl w:val="0"/>
          <w:numId w:val="2"/>
        </w:numPr>
        <w:rPr>
          <w:rFonts w:cs="Arabic11 BT"/>
          <w:b/>
          <w:bCs/>
          <w:sz w:val="32"/>
          <w:szCs w:val="32"/>
          <w:u w:val="single"/>
        </w:rPr>
      </w:pPr>
      <w:r w:rsidRPr="005C1C2B">
        <w:rPr>
          <w:rFonts w:cs="Arabic11 BT"/>
          <w:b/>
          <w:bCs/>
          <w:sz w:val="32"/>
          <w:szCs w:val="32"/>
          <w:u w:val="single"/>
          <w:rtl/>
        </w:rPr>
        <w:t>السيطرة على الصحافة والاعلام</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تطوير الفكر الإسلامي </w:t>
      </w:r>
    </w:p>
    <w:p w:rsidR="005C1C2B" w:rsidRDefault="005C1C2B" w:rsidP="005C1C2B">
      <w:pPr>
        <w:pStyle w:val="a3"/>
        <w:ind w:left="1080"/>
        <w:rPr>
          <w:rFonts w:cs="Arabic11 BT"/>
          <w:b/>
          <w:bCs/>
          <w:color w:val="C00000"/>
          <w:sz w:val="32"/>
          <w:szCs w:val="32"/>
        </w:rPr>
      </w:pPr>
    </w:p>
    <w:p w:rsidR="009867B5" w:rsidRDefault="009867B5" w:rsidP="009867B5">
      <w:pPr>
        <w:pStyle w:val="a3"/>
        <w:numPr>
          <w:ilvl w:val="0"/>
          <w:numId w:val="1"/>
        </w:numPr>
        <w:rPr>
          <w:rFonts w:cs="Arabic11 BT"/>
          <w:b/>
          <w:bCs/>
          <w:color w:val="C00000"/>
          <w:sz w:val="32"/>
          <w:szCs w:val="32"/>
        </w:rPr>
      </w:pPr>
      <w:r w:rsidRPr="009867B5">
        <w:rPr>
          <w:rFonts w:cs="Arabic11 BT"/>
          <w:b/>
          <w:bCs/>
          <w:color w:val="C00000"/>
          <w:sz w:val="32"/>
          <w:szCs w:val="32"/>
          <w:rtl/>
        </w:rPr>
        <w:t>غطاء للتدخل في السياسات والأوضاع الداخلية للعالم الإسلامي عن طريق السفراء والقناصل والخبراء</w:t>
      </w:r>
      <w:r>
        <w:rPr>
          <w:rFonts w:cs="Arabic11 BT" w:hint="cs"/>
          <w:b/>
          <w:bCs/>
          <w:color w:val="C00000"/>
          <w:sz w:val="32"/>
          <w:szCs w:val="32"/>
          <w:rtl/>
        </w:rPr>
        <w:t xml:space="preserve">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المدارس المدنية </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تقديم الخبرة و المشورة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محاصرة تعليم اللغة العربية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كل ما سبق </w:t>
      </w:r>
    </w:p>
    <w:p w:rsidR="005C1C2B" w:rsidRDefault="005C1C2B" w:rsidP="005C1C2B">
      <w:pPr>
        <w:pStyle w:val="a3"/>
        <w:ind w:left="1080"/>
        <w:rPr>
          <w:rFonts w:cs="Arabic11 BT"/>
          <w:b/>
          <w:bCs/>
          <w:color w:val="C00000"/>
          <w:sz w:val="32"/>
          <w:szCs w:val="32"/>
        </w:rPr>
      </w:pPr>
    </w:p>
    <w:p w:rsidR="009867B5" w:rsidRDefault="009867B5" w:rsidP="009867B5">
      <w:pPr>
        <w:pStyle w:val="a3"/>
        <w:numPr>
          <w:ilvl w:val="0"/>
          <w:numId w:val="1"/>
        </w:numPr>
        <w:rPr>
          <w:rFonts w:cs="Arabic11 BT"/>
          <w:b/>
          <w:bCs/>
          <w:color w:val="C00000"/>
          <w:sz w:val="32"/>
          <w:szCs w:val="32"/>
        </w:rPr>
      </w:pPr>
      <w:r w:rsidRPr="009867B5">
        <w:rPr>
          <w:rFonts w:cs="Arabic11 BT"/>
          <w:b/>
          <w:bCs/>
          <w:color w:val="C00000"/>
          <w:sz w:val="32"/>
          <w:szCs w:val="32"/>
          <w:rtl/>
        </w:rPr>
        <w:t>يعدون طلائع للتغريب في كثير من البلدان الإسلامية</w:t>
      </w:r>
      <w:r>
        <w:rPr>
          <w:rFonts w:cs="Arabic11 BT" w:hint="cs"/>
          <w:b/>
          <w:bCs/>
          <w:color w:val="C00000"/>
          <w:sz w:val="32"/>
          <w:szCs w:val="32"/>
          <w:rtl/>
        </w:rPr>
        <w:t xml:space="preserve"> :</w:t>
      </w:r>
    </w:p>
    <w:p w:rsidR="005C1C2B" w:rsidRPr="005C1C2B" w:rsidRDefault="005C1C2B" w:rsidP="005C1C2B">
      <w:pPr>
        <w:pStyle w:val="a3"/>
        <w:numPr>
          <w:ilvl w:val="0"/>
          <w:numId w:val="2"/>
        </w:numPr>
        <w:rPr>
          <w:rFonts w:cs="Arabic11 BT"/>
          <w:b/>
          <w:bCs/>
          <w:sz w:val="32"/>
          <w:szCs w:val="32"/>
        </w:rPr>
      </w:pPr>
      <w:r w:rsidRPr="005C1C2B">
        <w:rPr>
          <w:rFonts w:cs="Arabic11 BT"/>
          <w:b/>
          <w:bCs/>
          <w:sz w:val="32"/>
          <w:szCs w:val="32"/>
          <w:rtl/>
        </w:rPr>
        <w:t xml:space="preserve">السفراء </w:t>
      </w:r>
    </w:p>
    <w:p w:rsidR="005C1C2B" w:rsidRPr="005C1C2B" w:rsidRDefault="005C1C2B" w:rsidP="005C1C2B">
      <w:pPr>
        <w:pStyle w:val="a3"/>
        <w:numPr>
          <w:ilvl w:val="0"/>
          <w:numId w:val="2"/>
        </w:numPr>
        <w:rPr>
          <w:rFonts w:cs="Arabic11 BT"/>
          <w:b/>
          <w:bCs/>
          <w:sz w:val="32"/>
          <w:szCs w:val="32"/>
        </w:rPr>
      </w:pPr>
      <w:r w:rsidRPr="005C1C2B">
        <w:rPr>
          <w:rFonts w:cs="Arabic11 BT"/>
          <w:b/>
          <w:bCs/>
          <w:sz w:val="32"/>
          <w:szCs w:val="32"/>
          <w:rtl/>
        </w:rPr>
        <w:t xml:space="preserve">القناصل </w:t>
      </w:r>
    </w:p>
    <w:p w:rsidR="005C1C2B" w:rsidRPr="005C1C2B" w:rsidRDefault="005C1C2B" w:rsidP="005C1C2B">
      <w:pPr>
        <w:pStyle w:val="a3"/>
        <w:numPr>
          <w:ilvl w:val="0"/>
          <w:numId w:val="2"/>
        </w:numPr>
        <w:rPr>
          <w:rFonts w:cs="Arabic11 BT"/>
          <w:b/>
          <w:bCs/>
          <w:sz w:val="32"/>
          <w:szCs w:val="32"/>
        </w:rPr>
      </w:pPr>
      <w:r w:rsidRPr="005C1C2B">
        <w:rPr>
          <w:rFonts w:cs="Arabic11 BT"/>
          <w:b/>
          <w:bCs/>
          <w:sz w:val="32"/>
          <w:szCs w:val="32"/>
          <w:rtl/>
        </w:rPr>
        <w:t>الخبراء</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كل ما سبق </w:t>
      </w:r>
    </w:p>
    <w:p w:rsidR="005C1C2B" w:rsidRDefault="005C1C2B" w:rsidP="005C1C2B">
      <w:pPr>
        <w:pStyle w:val="a3"/>
        <w:ind w:left="1080"/>
        <w:rPr>
          <w:rFonts w:cs="Arabic11 BT"/>
          <w:b/>
          <w:bCs/>
          <w:color w:val="C00000"/>
          <w:sz w:val="32"/>
          <w:szCs w:val="32"/>
        </w:rPr>
      </w:pPr>
    </w:p>
    <w:p w:rsidR="009867B5" w:rsidRDefault="009867B5" w:rsidP="009867B5">
      <w:pPr>
        <w:pStyle w:val="a3"/>
        <w:numPr>
          <w:ilvl w:val="0"/>
          <w:numId w:val="1"/>
        </w:numPr>
        <w:rPr>
          <w:rFonts w:cs="Arabic11 BT"/>
          <w:b/>
          <w:bCs/>
          <w:color w:val="C00000"/>
          <w:sz w:val="32"/>
          <w:szCs w:val="32"/>
        </w:rPr>
      </w:pPr>
      <w:r w:rsidRPr="009867B5">
        <w:rPr>
          <w:rFonts w:cs="Arabic11 BT"/>
          <w:b/>
          <w:bCs/>
          <w:color w:val="C00000"/>
          <w:sz w:val="32"/>
          <w:szCs w:val="32"/>
          <w:rtl/>
        </w:rPr>
        <w:t>تحديث مؤسسات الدولة على النمط الغربي</w:t>
      </w:r>
      <w:r>
        <w:rPr>
          <w:rFonts w:cs="Arabic11 BT" w:hint="cs"/>
          <w:b/>
          <w:bCs/>
          <w:color w:val="C00000"/>
          <w:sz w:val="32"/>
          <w:szCs w:val="32"/>
          <w:rtl/>
        </w:rPr>
        <w:t xml:space="preserve"> على شكل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المدارس المدنية </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تقديم الخبرة و المشورة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محاصرة تعليم اللغة العربية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كل ما سبق </w:t>
      </w:r>
    </w:p>
    <w:p w:rsidR="005C1C2B" w:rsidRDefault="005C1C2B" w:rsidP="005C1C2B">
      <w:pPr>
        <w:pStyle w:val="a3"/>
        <w:ind w:left="1080"/>
        <w:rPr>
          <w:rFonts w:cs="Arabic11 BT"/>
          <w:b/>
          <w:bCs/>
          <w:color w:val="C00000"/>
          <w:sz w:val="32"/>
          <w:szCs w:val="32"/>
        </w:rPr>
      </w:pPr>
    </w:p>
    <w:p w:rsidR="005C1C2B"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قام التغريب ب</w:t>
      </w:r>
      <w:r w:rsidRPr="005C0A41">
        <w:rPr>
          <w:rFonts w:cs="Arabic11 BT"/>
          <w:b/>
          <w:bCs/>
          <w:color w:val="C00000"/>
          <w:sz w:val="32"/>
          <w:szCs w:val="32"/>
          <w:rtl/>
        </w:rPr>
        <w:t xml:space="preserve">محاصرة تعليم اللغة العربية الفصحى في </w:t>
      </w:r>
      <w:r>
        <w:rPr>
          <w:rFonts w:cs="Arabic11 BT" w:hint="cs"/>
          <w:b/>
          <w:bCs/>
          <w:color w:val="C00000"/>
          <w:sz w:val="32"/>
          <w:szCs w:val="32"/>
          <w:rtl/>
        </w:rPr>
        <w:t>:</w:t>
      </w:r>
    </w:p>
    <w:p w:rsidR="005C1C2B" w:rsidRPr="005C1C2B" w:rsidRDefault="005C1C2B" w:rsidP="005C1C2B">
      <w:pPr>
        <w:pStyle w:val="a3"/>
        <w:numPr>
          <w:ilvl w:val="0"/>
          <w:numId w:val="2"/>
        </w:numPr>
        <w:rPr>
          <w:rFonts w:cs="Arabic11 BT"/>
          <w:b/>
          <w:bCs/>
          <w:sz w:val="32"/>
          <w:szCs w:val="32"/>
        </w:rPr>
      </w:pPr>
      <w:r w:rsidRPr="005C1C2B">
        <w:rPr>
          <w:rFonts w:cs="Arabic11 BT"/>
          <w:b/>
          <w:bCs/>
          <w:sz w:val="32"/>
          <w:szCs w:val="32"/>
          <w:rtl/>
        </w:rPr>
        <w:t xml:space="preserve">حلقات المساجد </w:t>
      </w:r>
    </w:p>
    <w:p w:rsidR="005C1C2B" w:rsidRPr="005C1C2B" w:rsidRDefault="005C1C2B" w:rsidP="005C1C2B">
      <w:pPr>
        <w:pStyle w:val="a3"/>
        <w:numPr>
          <w:ilvl w:val="0"/>
          <w:numId w:val="2"/>
        </w:numPr>
        <w:rPr>
          <w:rFonts w:cs="Arabic11 BT"/>
          <w:b/>
          <w:bCs/>
          <w:sz w:val="32"/>
          <w:szCs w:val="32"/>
        </w:rPr>
      </w:pPr>
      <w:r w:rsidRPr="005C1C2B">
        <w:rPr>
          <w:rFonts w:cs="Arabic11 BT"/>
          <w:b/>
          <w:bCs/>
          <w:sz w:val="32"/>
          <w:szCs w:val="32"/>
          <w:rtl/>
        </w:rPr>
        <w:t xml:space="preserve">مدارس التعليم الديني </w:t>
      </w:r>
    </w:p>
    <w:p w:rsidR="00165EEB" w:rsidRPr="005C1C2B" w:rsidRDefault="005C1C2B" w:rsidP="005C1C2B">
      <w:pPr>
        <w:pStyle w:val="a3"/>
        <w:numPr>
          <w:ilvl w:val="0"/>
          <w:numId w:val="2"/>
        </w:numPr>
        <w:rPr>
          <w:rFonts w:cs="Arabic11 BT"/>
          <w:b/>
          <w:bCs/>
          <w:sz w:val="32"/>
          <w:szCs w:val="32"/>
        </w:rPr>
      </w:pPr>
      <w:r w:rsidRPr="005C1C2B">
        <w:rPr>
          <w:rFonts w:cs="Arabic11 BT"/>
          <w:b/>
          <w:bCs/>
          <w:sz w:val="32"/>
          <w:szCs w:val="32"/>
          <w:rtl/>
        </w:rPr>
        <w:t>تقليص تدري</w:t>
      </w:r>
      <w:r w:rsidRPr="005C1C2B">
        <w:rPr>
          <w:rFonts w:cs="Arabic11 BT" w:hint="cs"/>
          <w:b/>
          <w:bCs/>
          <w:sz w:val="32"/>
          <w:szCs w:val="32"/>
          <w:rtl/>
        </w:rPr>
        <w:t xml:space="preserve">س الدين </w:t>
      </w:r>
      <w:r w:rsidR="005C0A41" w:rsidRPr="005C1C2B">
        <w:rPr>
          <w:rFonts w:cs="Arabic11 BT"/>
          <w:b/>
          <w:bCs/>
          <w:sz w:val="32"/>
          <w:szCs w:val="32"/>
          <w:rtl/>
        </w:rPr>
        <w:t>في المدارس</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lastRenderedPageBreak/>
        <w:t xml:space="preserve">كل ما سبق </w:t>
      </w:r>
    </w:p>
    <w:p w:rsidR="005C1C2B" w:rsidRDefault="005C1C2B" w:rsidP="005C1C2B">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قام التغريب بتبديل اللغة العربية الفصحى بـ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اللغة الفرنسية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اللغة الإنجليزية </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اللهجات العامية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لا شيء مما ذكر </w:t>
      </w:r>
    </w:p>
    <w:p w:rsidR="005C1C2B" w:rsidRDefault="005C1C2B" w:rsidP="005C1C2B">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sidRPr="005C0A41">
        <w:rPr>
          <w:rFonts w:cs="Arabic11 BT"/>
          <w:b/>
          <w:bCs/>
          <w:color w:val="C00000"/>
          <w:sz w:val="32"/>
          <w:szCs w:val="32"/>
          <w:rtl/>
        </w:rPr>
        <w:t>عمد أصحاب التيار التغريبي إلى التوسع في تعليم اللغات</w:t>
      </w:r>
      <w:r>
        <w:rPr>
          <w:rFonts w:cs="Arabic11 BT" w:hint="cs"/>
          <w:b/>
          <w:bCs/>
          <w:color w:val="C00000"/>
          <w:sz w:val="32"/>
          <w:szCs w:val="32"/>
          <w:rtl/>
        </w:rPr>
        <w:t xml:space="preserve">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العربية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الهندية </w:t>
      </w:r>
    </w:p>
    <w:p w:rsidR="005C1C2B" w:rsidRPr="005C1C2B" w:rsidRDefault="005C1C2B" w:rsidP="005C1C2B">
      <w:pPr>
        <w:pStyle w:val="a3"/>
        <w:numPr>
          <w:ilvl w:val="0"/>
          <w:numId w:val="2"/>
        </w:numPr>
        <w:rPr>
          <w:rFonts w:cs="Arabic11 BT"/>
          <w:b/>
          <w:bCs/>
          <w:sz w:val="32"/>
          <w:szCs w:val="32"/>
          <w:u w:val="single"/>
        </w:rPr>
      </w:pPr>
      <w:r w:rsidRPr="005C1C2B">
        <w:rPr>
          <w:rFonts w:cs="Arabic11 BT" w:hint="cs"/>
          <w:b/>
          <w:bCs/>
          <w:sz w:val="32"/>
          <w:szCs w:val="32"/>
          <w:u w:val="single"/>
          <w:rtl/>
        </w:rPr>
        <w:t xml:space="preserve">الأوربية </w:t>
      </w:r>
    </w:p>
    <w:p w:rsidR="005C1C2B" w:rsidRPr="005C1C2B" w:rsidRDefault="005C1C2B" w:rsidP="005C1C2B">
      <w:pPr>
        <w:pStyle w:val="a3"/>
        <w:numPr>
          <w:ilvl w:val="0"/>
          <w:numId w:val="2"/>
        </w:numPr>
        <w:rPr>
          <w:rFonts w:cs="Arabic11 BT"/>
          <w:b/>
          <w:bCs/>
          <w:sz w:val="32"/>
          <w:szCs w:val="32"/>
        </w:rPr>
      </w:pPr>
      <w:r w:rsidRPr="005C1C2B">
        <w:rPr>
          <w:rFonts w:cs="Arabic11 BT" w:hint="cs"/>
          <w:b/>
          <w:bCs/>
          <w:sz w:val="32"/>
          <w:szCs w:val="32"/>
          <w:rtl/>
        </w:rPr>
        <w:t xml:space="preserve">الصينية </w:t>
      </w:r>
    </w:p>
    <w:p w:rsidR="005C1C2B" w:rsidRDefault="005C1C2B" w:rsidP="005C1C2B">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sidRPr="005C0A41">
        <w:rPr>
          <w:rFonts w:cs="Arabic11 BT"/>
          <w:b/>
          <w:bCs/>
          <w:color w:val="C00000"/>
          <w:sz w:val="32"/>
          <w:szCs w:val="32"/>
          <w:rtl/>
        </w:rPr>
        <w:t>اتخذ التغريب من التعليم في البلدان الإسلامية وسيلة في</w:t>
      </w:r>
      <w:r>
        <w:rPr>
          <w:rFonts w:cs="Arabic11 BT" w:hint="cs"/>
          <w:b/>
          <w:bCs/>
          <w:color w:val="C00000"/>
          <w:sz w:val="32"/>
          <w:szCs w:val="32"/>
          <w:rtl/>
        </w:rPr>
        <w:t>:</w:t>
      </w:r>
    </w:p>
    <w:p w:rsidR="005C1C2B" w:rsidRPr="00AD0723" w:rsidRDefault="00AD0723" w:rsidP="005C1C2B">
      <w:pPr>
        <w:pStyle w:val="a3"/>
        <w:numPr>
          <w:ilvl w:val="0"/>
          <w:numId w:val="2"/>
        </w:numPr>
        <w:rPr>
          <w:rFonts w:cs="Arabic11 BT"/>
          <w:b/>
          <w:bCs/>
          <w:sz w:val="32"/>
          <w:szCs w:val="32"/>
        </w:rPr>
      </w:pPr>
      <w:r w:rsidRPr="00AD0723">
        <w:rPr>
          <w:rFonts w:cs="Arabic11 BT" w:hint="cs"/>
          <w:b/>
          <w:bCs/>
          <w:sz w:val="32"/>
          <w:szCs w:val="32"/>
          <w:rtl/>
        </w:rPr>
        <w:t xml:space="preserve">المدارس الإسلامية </w:t>
      </w:r>
    </w:p>
    <w:p w:rsidR="00AD0723" w:rsidRPr="00AD0723" w:rsidRDefault="00AD0723" w:rsidP="005C1C2B">
      <w:pPr>
        <w:pStyle w:val="a3"/>
        <w:numPr>
          <w:ilvl w:val="0"/>
          <w:numId w:val="2"/>
        </w:numPr>
        <w:rPr>
          <w:rFonts w:cs="Arabic11 BT"/>
          <w:b/>
          <w:bCs/>
          <w:sz w:val="32"/>
          <w:szCs w:val="32"/>
        </w:rPr>
      </w:pPr>
      <w:r w:rsidRPr="00AD0723">
        <w:rPr>
          <w:rFonts w:cs="Arabic11 BT" w:hint="cs"/>
          <w:b/>
          <w:bCs/>
          <w:sz w:val="32"/>
          <w:szCs w:val="32"/>
          <w:rtl/>
        </w:rPr>
        <w:t xml:space="preserve">المدارس الدينية </w:t>
      </w:r>
    </w:p>
    <w:p w:rsidR="00AD0723" w:rsidRPr="00AD0723" w:rsidRDefault="00AD0723" w:rsidP="005C1C2B">
      <w:pPr>
        <w:pStyle w:val="a3"/>
        <w:numPr>
          <w:ilvl w:val="0"/>
          <w:numId w:val="2"/>
        </w:numPr>
        <w:rPr>
          <w:rFonts w:cs="Arabic11 BT"/>
          <w:b/>
          <w:bCs/>
          <w:sz w:val="32"/>
          <w:szCs w:val="32"/>
          <w:u w:val="single"/>
        </w:rPr>
      </w:pPr>
      <w:r w:rsidRPr="00AD0723">
        <w:rPr>
          <w:rFonts w:cs="Arabic11 BT" w:hint="cs"/>
          <w:b/>
          <w:bCs/>
          <w:sz w:val="32"/>
          <w:szCs w:val="32"/>
          <w:u w:val="single"/>
          <w:rtl/>
        </w:rPr>
        <w:t xml:space="preserve">المدارس المدنية </w:t>
      </w:r>
    </w:p>
    <w:p w:rsidR="00AD0723" w:rsidRPr="00AD0723" w:rsidRDefault="00AD0723" w:rsidP="005C1C2B">
      <w:pPr>
        <w:pStyle w:val="a3"/>
        <w:numPr>
          <w:ilvl w:val="0"/>
          <w:numId w:val="2"/>
        </w:numPr>
        <w:rPr>
          <w:rFonts w:cs="Arabic11 BT"/>
          <w:b/>
          <w:bCs/>
          <w:sz w:val="32"/>
          <w:szCs w:val="32"/>
        </w:rPr>
      </w:pPr>
      <w:r w:rsidRPr="00AD0723">
        <w:rPr>
          <w:rFonts w:cs="Arabic11 BT" w:hint="cs"/>
          <w:b/>
          <w:bCs/>
          <w:sz w:val="32"/>
          <w:szCs w:val="32"/>
          <w:rtl/>
        </w:rPr>
        <w:t xml:space="preserve">كل ما سبق </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 xml:space="preserve">القائل </w:t>
      </w:r>
      <w:r w:rsidRPr="005C0A41">
        <w:rPr>
          <w:rFonts w:cs="Arabic11 BT"/>
          <w:b/>
          <w:bCs/>
          <w:color w:val="C00000"/>
          <w:sz w:val="32"/>
          <w:szCs w:val="32"/>
          <w:rtl/>
        </w:rPr>
        <w:t>(ليس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Pr>
          <w:rFonts w:cs="Arabic11 BT" w:hint="cs"/>
          <w:b/>
          <w:bCs/>
          <w:color w:val="C00000"/>
          <w:sz w:val="32"/>
          <w:szCs w:val="32"/>
          <w:rtl/>
        </w:rPr>
        <w:t xml:space="preserve"> :</w:t>
      </w:r>
    </w:p>
    <w:p w:rsidR="005C1C2B" w:rsidRPr="00AD0723" w:rsidRDefault="005C1C2B" w:rsidP="005C1C2B">
      <w:pPr>
        <w:pStyle w:val="a3"/>
        <w:numPr>
          <w:ilvl w:val="0"/>
          <w:numId w:val="2"/>
        </w:numPr>
        <w:rPr>
          <w:rFonts w:cs="Arabic11 BT"/>
          <w:b/>
          <w:bCs/>
          <w:sz w:val="32"/>
          <w:szCs w:val="32"/>
        </w:rPr>
      </w:pPr>
      <w:r w:rsidRPr="00AD0723">
        <w:rPr>
          <w:rFonts w:cs="Arabic11 BT" w:hint="cs"/>
          <w:b/>
          <w:bCs/>
          <w:sz w:val="32"/>
          <w:szCs w:val="32"/>
          <w:rtl/>
        </w:rPr>
        <w:t xml:space="preserve">زويمر </w:t>
      </w:r>
    </w:p>
    <w:p w:rsidR="005C1C2B" w:rsidRPr="00AD0723" w:rsidRDefault="005C1C2B" w:rsidP="005C1C2B">
      <w:pPr>
        <w:pStyle w:val="a3"/>
        <w:numPr>
          <w:ilvl w:val="0"/>
          <w:numId w:val="2"/>
        </w:numPr>
        <w:rPr>
          <w:rFonts w:cs="Arabic11 BT"/>
          <w:b/>
          <w:bCs/>
          <w:sz w:val="32"/>
          <w:szCs w:val="32"/>
        </w:rPr>
      </w:pPr>
      <w:r w:rsidRPr="00AD0723">
        <w:rPr>
          <w:rFonts w:cs="Arabic11 BT" w:hint="cs"/>
          <w:b/>
          <w:bCs/>
          <w:sz w:val="32"/>
          <w:szCs w:val="32"/>
          <w:rtl/>
        </w:rPr>
        <w:t xml:space="preserve">اللنبي </w:t>
      </w:r>
    </w:p>
    <w:p w:rsidR="005C1C2B" w:rsidRPr="00AD0723" w:rsidRDefault="005C1C2B" w:rsidP="005C1C2B">
      <w:pPr>
        <w:pStyle w:val="a3"/>
        <w:numPr>
          <w:ilvl w:val="0"/>
          <w:numId w:val="2"/>
        </w:numPr>
        <w:rPr>
          <w:rFonts w:cs="Arabic11 BT"/>
          <w:b/>
          <w:bCs/>
          <w:sz w:val="32"/>
          <w:szCs w:val="32"/>
        </w:rPr>
      </w:pPr>
      <w:r w:rsidRPr="00AD0723">
        <w:rPr>
          <w:rFonts w:cs="Arabic11 BT" w:hint="cs"/>
          <w:b/>
          <w:bCs/>
          <w:sz w:val="32"/>
          <w:szCs w:val="32"/>
          <w:rtl/>
        </w:rPr>
        <w:t xml:space="preserve">دايفدس </w:t>
      </w:r>
    </w:p>
    <w:p w:rsidR="005C1C2B" w:rsidRPr="00AD0723" w:rsidRDefault="00AD0723" w:rsidP="00AD0723">
      <w:pPr>
        <w:pStyle w:val="a3"/>
        <w:numPr>
          <w:ilvl w:val="0"/>
          <w:numId w:val="2"/>
        </w:numPr>
        <w:rPr>
          <w:rFonts w:cs="Arabic11 BT"/>
          <w:b/>
          <w:bCs/>
          <w:sz w:val="32"/>
          <w:szCs w:val="32"/>
          <w:u w:val="single"/>
        </w:rPr>
      </w:pPr>
      <w:r w:rsidRPr="00AD0723">
        <w:rPr>
          <w:rFonts w:cs="Arabic11 BT"/>
          <w:b/>
          <w:bCs/>
          <w:sz w:val="32"/>
          <w:szCs w:val="32"/>
          <w:u w:val="single"/>
          <w:rtl/>
        </w:rPr>
        <w:t>لويد</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دعا التغريب إلى ..........المرأة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تحجيب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lastRenderedPageBreak/>
        <w:t xml:space="preserve">تكميم </w:t>
      </w:r>
    </w:p>
    <w:p w:rsidR="00AD0723" w:rsidRPr="00AD0723" w:rsidRDefault="00AD0723" w:rsidP="00AD0723">
      <w:pPr>
        <w:pStyle w:val="a3"/>
        <w:numPr>
          <w:ilvl w:val="0"/>
          <w:numId w:val="2"/>
        </w:numPr>
        <w:rPr>
          <w:rFonts w:cs="Arabic11 BT"/>
          <w:b/>
          <w:bCs/>
          <w:sz w:val="32"/>
          <w:szCs w:val="32"/>
          <w:u w:val="single"/>
        </w:rPr>
      </w:pPr>
      <w:r w:rsidRPr="00AD0723">
        <w:rPr>
          <w:rFonts w:cs="Arabic11 BT" w:hint="cs"/>
          <w:b/>
          <w:bCs/>
          <w:sz w:val="32"/>
          <w:szCs w:val="32"/>
          <w:u w:val="single"/>
          <w:rtl/>
        </w:rPr>
        <w:t xml:space="preserve">تحرير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اضطهاد </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كانت المرأة هدفاً للتغريب لأنها :</w:t>
      </w:r>
    </w:p>
    <w:p w:rsidR="00AD0723" w:rsidRDefault="00AD0723" w:rsidP="00AD0723">
      <w:pPr>
        <w:pStyle w:val="a3"/>
        <w:numPr>
          <w:ilvl w:val="0"/>
          <w:numId w:val="2"/>
        </w:numPr>
        <w:rPr>
          <w:rFonts w:cs="Arabic11 BT"/>
          <w:b/>
          <w:bCs/>
          <w:sz w:val="32"/>
          <w:szCs w:val="32"/>
        </w:rPr>
      </w:pPr>
      <w:r>
        <w:rPr>
          <w:rFonts w:cs="Arabic11 BT" w:hint="cs"/>
          <w:b/>
          <w:bCs/>
          <w:sz w:val="32"/>
          <w:szCs w:val="32"/>
          <w:u w:val="single"/>
          <w:rtl/>
        </w:rPr>
        <w:t xml:space="preserve"> </w:t>
      </w:r>
      <w:r w:rsidRPr="00AD0723">
        <w:rPr>
          <w:rFonts w:cs="Arabic11 BT"/>
          <w:b/>
          <w:bCs/>
          <w:sz w:val="32"/>
          <w:szCs w:val="32"/>
          <w:rtl/>
        </w:rPr>
        <w:t>لمكانتها</w:t>
      </w:r>
      <w:r>
        <w:rPr>
          <w:rFonts w:cs="Arabic11 BT" w:hint="cs"/>
          <w:b/>
          <w:bCs/>
          <w:sz w:val="32"/>
          <w:szCs w:val="32"/>
          <w:rtl/>
        </w:rPr>
        <w:t xml:space="preserve"> الكبيرة </w:t>
      </w:r>
    </w:p>
    <w:p w:rsidR="00AD0723" w:rsidRDefault="00AD0723" w:rsidP="00AD0723">
      <w:pPr>
        <w:pStyle w:val="a3"/>
        <w:numPr>
          <w:ilvl w:val="0"/>
          <w:numId w:val="2"/>
        </w:numPr>
        <w:rPr>
          <w:rFonts w:cs="Arabic11 BT"/>
          <w:b/>
          <w:bCs/>
          <w:sz w:val="32"/>
          <w:szCs w:val="32"/>
        </w:rPr>
      </w:pPr>
      <w:r w:rsidRPr="00AD0723">
        <w:rPr>
          <w:rFonts w:cs="Arabic11 BT"/>
          <w:b/>
          <w:bCs/>
          <w:sz w:val="32"/>
          <w:szCs w:val="32"/>
          <w:rtl/>
        </w:rPr>
        <w:t>تأثيرها القوي في الح</w:t>
      </w:r>
      <w:r>
        <w:rPr>
          <w:rFonts w:cs="Arabic11 BT"/>
          <w:b/>
          <w:bCs/>
          <w:sz w:val="32"/>
          <w:szCs w:val="32"/>
          <w:rtl/>
        </w:rPr>
        <w:t xml:space="preserve">فاظ على ثقافة المجتمع الإسلامي </w:t>
      </w:r>
    </w:p>
    <w:p w:rsidR="00AD0723" w:rsidRDefault="00AD0723" w:rsidP="00AD0723">
      <w:pPr>
        <w:pStyle w:val="a3"/>
        <w:numPr>
          <w:ilvl w:val="0"/>
          <w:numId w:val="2"/>
        </w:numPr>
        <w:rPr>
          <w:rFonts w:cs="Arabic11 BT"/>
          <w:b/>
          <w:bCs/>
          <w:sz w:val="32"/>
          <w:szCs w:val="32"/>
        </w:rPr>
      </w:pPr>
      <w:r w:rsidRPr="00AD0723">
        <w:rPr>
          <w:rFonts w:cs="Arabic11 BT"/>
          <w:b/>
          <w:bCs/>
          <w:sz w:val="32"/>
          <w:szCs w:val="32"/>
          <w:rtl/>
        </w:rPr>
        <w:t>نقل مكوناتها إلى الناشئة وتربيتها</w:t>
      </w:r>
    </w:p>
    <w:p w:rsidR="00AD0723" w:rsidRPr="00AD0723" w:rsidRDefault="00AD0723" w:rsidP="00AD0723">
      <w:pPr>
        <w:pStyle w:val="a3"/>
        <w:numPr>
          <w:ilvl w:val="0"/>
          <w:numId w:val="2"/>
        </w:numPr>
        <w:rPr>
          <w:rFonts w:cs="Arabic11 BT"/>
          <w:b/>
          <w:bCs/>
          <w:sz w:val="32"/>
          <w:szCs w:val="32"/>
          <w:u w:val="single"/>
        </w:rPr>
      </w:pPr>
      <w:r w:rsidRPr="00AD0723">
        <w:rPr>
          <w:rFonts w:cs="Arabic11 BT" w:hint="cs"/>
          <w:b/>
          <w:bCs/>
          <w:sz w:val="32"/>
          <w:szCs w:val="32"/>
          <w:u w:val="single"/>
          <w:rtl/>
        </w:rPr>
        <w:t xml:space="preserve">كل ما سبق </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له كتاب ( المرأة و الشرق ) :</w:t>
      </w:r>
    </w:p>
    <w:p w:rsidR="00AD0723" w:rsidRPr="00AD0723" w:rsidRDefault="00AD0723" w:rsidP="00AD0723">
      <w:pPr>
        <w:pStyle w:val="a3"/>
        <w:numPr>
          <w:ilvl w:val="0"/>
          <w:numId w:val="2"/>
        </w:numPr>
        <w:rPr>
          <w:rFonts w:cs="Arabic11 BT"/>
          <w:b/>
          <w:bCs/>
          <w:sz w:val="32"/>
          <w:szCs w:val="32"/>
          <w:u w:val="single"/>
        </w:rPr>
      </w:pPr>
      <w:r w:rsidRPr="00AD0723">
        <w:rPr>
          <w:rFonts w:cs="Arabic11 BT"/>
          <w:b/>
          <w:bCs/>
          <w:sz w:val="32"/>
          <w:szCs w:val="32"/>
          <w:u w:val="single"/>
          <w:rtl/>
        </w:rPr>
        <w:t>فهمي مرقص</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بطرس الراهب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فرنسيس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جاك فيليب </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أول من دعا إلى تحرير المرأة :</w:t>
      </w:r>
    </w:p>
    <w:p w:rsidR="00AD0723" w:rsidRPr="00AD0723" w:rsidRDefault="00AD0723" w:rsidP="00AD0723">
      <w:pPr>
        <w:pStyle w:val="a3"/>
        <w:numPr>
          <w:ilvl w:val="0"/>
          <w:numId w:val="2"/>
        </w:numPr>
        <w:rPr>
          <w:rFonts w:cs="Arabic11 BT"/>
          <w:b/>
          <w:bCs/>
          <w:sz w:val="32"/>
          <w:szCs w:val="32"/>
          <w:u w:val="single"/>
        </w:rPr>
      </w:pPr>
      <w:r w:rsidRPr="00AD0723">
        <w:rPr>
          <w:rFonts w:cs="Arabic11 BT"/>
          <w:b/>
          <w:bCs/>
          <w:sz w:val="32"/>
          <w:szCs w:val="32"/>
          <w:u w:val="single"/>
          <w:rtl/>
        </w:rPr>
        <w:t>فهمي مرقص</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بطرس الراهب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فرنسيس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جاك فيليب </w:t>
      </w:r>
    </w:p>
    <w:p w:rsidR="00AD0723" w:rsidRDefault="00AD0723" w:rsidP="00AD0723">
      <w:pPr>
        <w:pStyle w:val="a3"/>
        <w:ind w:left="1080"/>
        <w:rPr>
          <w:rFonts w:cs="Arabic11 BT"/>
          <w:b/>
          <w:bCs/>
          <w:color w:val="C00000"/>
          <w:sz w:val="32"/>
          <w:szCs w:val="32"/>
        </w:rPr>
      </w:pPr>
    </w:p>
    <w:p w:rsidR="00AD0723" w:rsidRDefault="00AD0723" w:rsidP="005C0A41">
      <w:pPr>
        <w:pStyle w:val="a3"/>
        <w:numPr>
          <w:ilvl w:val="0"/>
          <w:numId w:val="1"/>
        </w:numPr>
        <w:rPr>
          <w:rFonts w:cs="Arabic11 BT"/>
          <w:b/>
          <w:bCs/>
          <w:color w:val="C00000"/>
          <w:sz w:val="32"/>
          <w:szCs w:val="32"/>
        </w:rPr>
      </w:pPr>
      <w:r>
        <w:rPr>
          <w:rFonts w:cs="Arabic11 BT" w:hint="cs"/>
          <w:b/>
          <w:bCs/>
          <w:color w:val="C00000"/>
          <w:sz w:val="32"/>
          <w:szCs w:val="32"/>
          <w:rtl/>
        </w:rPr>
        <w:t>من مطالب تحرير المرأة التي طالب بها فهمي مرقص :</w:t>
      </w:r>
    </w:p>
    <w:p w:rsidR="00AD0723" w:rsidRPr="00AD0723" w:rsidRDefault="00AD0723" w:rsidP="00AD0723">
      <w:pPr>
        <w:pStyle w:val="a3"/>
        <w:numPr>
          <w:ilvl w:val="0"/>
          <w:numId w:val="2"/>
        </w:numPr>
        <w:rPr>
          <w:rFonts w:cs="Arabic11 BT"/>
          <w:b/>
          <w:bCs/>
          <w:sz w:val="32"/>
          <w:szCs w:val="32"/>
          <w:u w:val="single"/>
        </w:rPr>
      </w:pPr>
      <w:r w:rsidRPr="00AD0723">
        <w:rPr>
          <w:rFonts w:cs="Arabic11 BT" w:hint="cs"/>
          <w:b/>
          <w:bCs/>
          <w:sz w:val="32"/>
          <w:szCs w:val="32"/>
          <w:u w:val="single"/>
          <w:rtl/>
        </w:rPr>
        <w:t xml:space="preserve">سلخ المرأة عن دينها </w:t>
      </w:r>
    </w:p>
    <w:p w:rsidR="00AD0723" w:rsidRPr="00AD0723" w:rsidRDefault="00AD0723" w:rsidP="00AD0723">
      <w:pPr>
        <w:pStyle w:val="a3"/>
        <w:numPr>
          <w:ilvl w:val="0"/>
          <w:numId w:val="2"/>
        </w:numPr>
        <w:rPr>
          <w:rFonts w:cs="Arabic11 BT"/>
          <w:b/>
          <w:bCs/>
          <w:sz w:val="32"/>
          <w:szCs w:val="32"/>
          <w:u w:val="single"/>
        </w:rPr>
      </w:pPr>
      <w:r w:rsidRPr="00AD0723">
        <w:rPr>
          <w:rFonts w:cs="Arabic11 BT"/>
          <w:b/>
          <w:bCs/>
          <w:sz w:val="32"/>
          <w:szCs w:val="32"/>
          <w:u w:val="single"/>
          <w:rtl/>
        </w:rPr>
        <w:t>خلع حجاب</w:t>
      </w:r>
      <w:r w:rsidRPr="00AD0723">
        <w:rPr>
          <w:rFonts w:cs="Arabic11 BT" w:hint="cs"/>
          <w:b/>
          <w:bCs/>
          <w:sz w:val="32"/>
          <w:szCs w:val="32"/>
          <w:u w:val="single"/>
          <w:rtl/>
        </w:rPr>
        <w:t xml:space="preserve"> المرأة </w:t>
      </w:r>
      <w:r w:rsidRPr="00AD0723">
        <w:rPr>
          <w:rFonts w:cs="Arabic11 BT"/>
          <w:b/>
          <w:bCs/>
          <w:sz w:val="32"/>
          <w:szCs w:val="32"/>
          <w:u w:val="single"/>
          <w:rtl/>
        </w:rPr>
        <w:t xml:space="preserve"> </w:t>
      </w:r>
    </w:p>
    <w:p w:rsidR="00AD0723" w:rsidRPr="00AD0723" w:rsidRDefault="00AD0723" w:rsidP="00AD0723">
      <w:pPr>
        <w:pStyle w:val="a3"/>
        <w:numPr>
          <w:ilvl w:val="0"/>
          <w:numId w:val="2"/>
        </w:numPr>
        <w:rPr>
          <w:rFonts w:cs="Arabic11 BT"/>
          <w:b/>
          <w:bCs/>
          <w:sz w:val="32"/>
          <w:szCs w:val="32"/>
          <w:u w:val="single"/>
        </w:rPr>
      </w:pPr>
      <w:r w:rsidRPr="00AD0723">
        <w:rPr>
          <w:rFonts w:cs="Arabic11 BT"/>
          <w:b/>
          <w:bCs/>
          <w:sz w:val="32"/>
          <w:szCs w:val="32"/>
          <w:u w:val="single"/>
          <w:rtl/>
        </w:rPr>
        <w:t>مخالطة الرجال الأجانب في ميادين التعليم والعمل</w:t>
      </w:r>
      <w:r w:rsidRPr="00AD0723">
        <w:rPr>
          <w:rFonts w:cs="Arabic11 BT" w:hint="cs"/>
          <w:b/>
          <w:bCs/>
          <w:sz w:val="32"/>
          <w:szCs w:val="32"/>
          <w:u w:val="single"/>
          <w:rtl/>
        </w:rPr>
        <w:t xml:space="preserve"> </w:t>
      </w:r>
    </w:p>
    <w:p w:rsidR="00AD0723" w:rsidRPr="00AD0723" w:rsidRDefault="00AD0723" w:rsidP="00AD0723">
      <w:pPr>
        <w:pStyle w:val="a3"/>
        <w:numPr>
          <w:ilvl w:val="0"/>
          <w:numId w:val="2"/>
        </w:numPr>
        <w:rPr>
          <w:rFonts w:cs="Arabic11 BT"/>
          <w:b/>
          <w:bCs/>
          <w:sz w:val="32"/>
          <w:szCs w:val="32"/>
          <w:u w:val="single"/>
        </w:rPr>
      </w:pPr>
      <w:r w:rsidRPr="00AD0723">
        <w:rPr>
          <w:rFonts w:cs="Arabic11 BT"/>
          <w:b/>
          <w:bCs/>
          <w:sz w:val="32"/>
          <w:szCs w:val="32"/>
          <w:u w:val="single"/>
          <w:rtl/>
        </w:rPr>
        <w:t>دعوا إلى إباحة زواجها بالكفار ومنع تعدد الزوجات وتقييد الطلاق وإيقاعه في المحاكم</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استخدمت المرأة باسم التحرر و التطوير :</w:t>
      </w:r>
    </w:p>
    <w:p w:rsidR="00AD0723" w:rsidRPr="00AD0723" w:rsidRDefault="00AD0723" w:rsidP="00AD0723">
      <w:pPr>
        <w:pStyle w:val="a3"/>
        <w:numPr>
          <w:ilvl w:val="0"/>
          <w:numId w:val="2"/>
        </w:numPr>
        <w:rPr>
          <w:rFonts w:cs="Arabic11 BT"/>
          <w:b/>
          <w:bCs/>
          <w:sz w:val="32"/>
          <w:szCs w:val="32"/>
        </w:rPr>
      </w:pPr>
      <w:r w:rsidRPr="00AD0723">
        <w:rPr>
          <w:rFonts w:cs="Arabic11 BT"/>
          <w:b/>
          <w:bCs/>
          <w:sz w:val="32"/>
          <w:szCs w:val="32"/>
          <w:rtl/>
        </w:rPr>
        <w:t>مصيدة لجمع المال</w:t>
      </w:r>
    </w:p>
    <w:p w:rsidR="00AD0723" w:rsidRPr="00AD0723" w:rsidRDefault="00AD0723" w:rsidP="00AD0723">
      <w:pPr>
        <w:pStyle w:val="a3"/>
        <w:numPr>
          <w:ilvl w:val="0"/>
          <w:numId w:val="2"/>
        </w:numPr>
        <w:rPr>
          <w:rFonts w:cs="Arabic11 BT"/>
          <w:b/>
          <w:bCs/>
          <w:sz w:val="32"/>
          <w:szCs w:val="32"/>
        </w:rPr>
      </w:pPr>
      <w:r w:rsidRPr="00AD0723">
        <w:rPr>
          <w:rFonts w:cs="Arabic11 BT"/>
          <w:b/>
          <w:bCs/>
          <w:sz w:val="32"/>
          <w:szCs w:val="32"/>
          <w:rtl/>
        </w:rPr>
        <w:t>مطية لتحصيل المتعة</w:t>
      </w:r>
      <w:r w:rsidRPr="00AD0723">
        <w:rPr>
          <w:rFonts w:cs="Arabic11 BT" w:hint="cs"/>
          <w:b/>
          <w:bCs/>
          <w:sz w:val="32"/>
          <w:szCs w:val="32"/>
          <w:rtl/>
        </w:rPr>
        <w:t xml:space="preserve"> </w:t>
      </w:r>
    </w:p>
    <w:p w:rsidR="00AD0723" w:rsidRPr="00AD0723" w:rsidRDefault="00AD0723" w:rsidP="00AD0723">
      <w:pPr>
        <w:pStyle w:val="a3"/>
        <w:numPr>
          <w:ilvl w:val="0"/>
          <w:numId w:val="2"/>
        </w:numPr>
        <w:rPr>
          <w:rFonts w:cs="Arabic11 BT"/>
          <w:b/>
          <w:bCs/>
          <w:sz w:val="32"/>
          <w:szCs w:val="32"/>
        </w:rPr>
      </w:pPr>
      <w:r w:rsidRPr="00AD0723">
        <w:rPr>
          <w:rFonts w:cs="Arabic11 BT"/>
          <w:b/>
          <w:bCs/>
          <w:sz w:val="32"/>
          <w:szCs w:val="32"/>
          <w:rtl/>
        </w:rPr>
        <w:lastRenderedPageBreak/>
        <w:t>وسيلة للدعاية</w:t>
      </w:r>
    </w:p>
    <w:p w:rsidR="00AD0723" w:rsidRPr="00AD0723" w:rsidRDefault="00AD0723" w:rsidP="00AD0723">
      <w:pPr>
        <w:pStyle w:val="a3"/>
        <w:numPr>
          <w:ilvl w:val="0"/>
          <w:numId w:val="2"/>
        </w:numPr>
        <w:rPr>
          <w:rFonts w:cs="Arabic11 BT"/>
          <w:b/>
          <w:bCs/>
          <w:sz w:val="32"/>
          <w:szCs w:val="32"/>
          <w:u w:val="single"/>
        </w:rPr>
      </w:pPr>
      <w:r w:rsidRPr="00AD0723">
        <w:rPr>
          <w:rFonts w:cs="Arabic11 BT" w:hint="cs"/>
          <w:b/>
          <w:bCs/>
          <w:sz w:val="32"/>
          <w:szCs w:val="32"/>
          <w:u w:val="single"/>
          <w:rtl/>
        </w:rPr>
        <w:t xml:space="preserve">كل ما سبق </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Pr="005C0A41">
        <w:rPr>
          <w:rFonts w:cs="Arabic11 BT"/>
          <w:b/>
          <w:bCs/>
          <w:color w:val="C00000"/>
          <w:sz w:val="32"/>
          <w:szCs w:val="32"/>
          <w:rtl/>
        </w:rPr>
        <w:t>كانت تعمل على تطوير الإسلام وإيجاد تفسير جديد له يخدم أهداف التغريبيين</w:t>
      </w:r>
      <w:r>
        <w:rPr>
          <w:rFonts w:cs="Arabic11 BT" w:hint="cs"/>
          <w:b/>
          <w:bCs/>
          <w:color w:val="C00000"/>
          <w:sz w:val="32"/>
          <w:szCs w:val="32"/>
          <w:rtl/>
        </w:rPr>
        <w:t xml:space="preserve"> :</w:t>
      </w:r>
    </w:p>
    <w:p w:rsidR="00AD0723" w:rsidRPr="004E4240" w:rsidRDefault="00AD0723" w:rsidP="00AD0723">
      <w:pPr>
        <w:pStyle w:val="a3"/>
        <w:numPr>
          <w:ilvl w:val="0"/>
          <w:numId w:val="2"/>
        </w:numPr>
        <w:rPr>
          <w:rFonts w:cs="Arabic11 BT"/>
          <w:b/>
          <w:bCs/>
          <w:sz w:val="32"/>
          <w:szCs w:val="32"/>
          <w:u w:val="single"/>
        </w:rPr>
      </w:pPr>
      <w:r w:rsidRPr="004E4240">
        <w:rPr>
          <w:rFonts w:cs="Arabic11 BT"/>
          <w:b/>
          <w:bCs/>
          <w:sz w:val="32"/>
          <w:szCs w:val="32"/>
          <w:u w:val="single"/>
          <w:rtl/>
        </w:rPr>
        <w:t>الصحافة والاعلام</w:t>
      </w:r>
    </w:p>
    <w:p w:rsidR="00AD0723" w:rsidRPr="004E4240" w:rsidRDefault="00AD0723" w:rsidP="00AD0723">
      <w:pPr>
        <w:pStyle w:val="a3"/>
        <w:numPr>
          <w:ilvl w:val="0"/>
          <w:numId w:val="2"/>
        </w:numPr>
        <w:rPr>
          <w:rFonts w:cs="Arabic11 BT"/>
          <w:b/>
          <w:bCs/>
          <w:sz w:val="32"/>
          <w:szCs w:val="32"/>
        </w:rPr>
      </w:pPr>
      <w:r w:rsidRPr="004E4240">
        <w:rPr>
          <w:rFonts w:cs="Arabic11 BT" w:hint="cs"/>
          <w:b/>
          <w:bCs/>
          <w:sz w:val="32"/>
          <w:szCs w:val="32"/>
          <w:rtl/>
        </w:rPr>
        <w:t xml:space="preserve">الفكر الإسلامي </w:t>
      </w:r>
    </w:p>
    <w:p w:rsidR="00AD0723" w:rsidRPr="004E4240" w:rsidRDefault="004E4240" w:rsidP="00AD0723">
      <w:pPr>
        <w:pStyle w:val="a3"/>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AD0723">
      <w:pPr>
        <w:pStyle w:val="a3"/>
        <w:numPr>
          <w:ilvl w:val="0"/>
          <w:numId w:val="2"/>
        </w:numPr>
        <w:rPr>
          <w:rFonts w:cs="Arabic11 BT"/>
          <w:b/>
          <w:bCs/>
          <w:sz w:val="32"/>
          <w:szCs w:val="32"/>
        </w:rPr>
      </w:pPr>
      <w:r w:rsidRPr="004E4240">
        <w:rPr>
          <w:rFonts w:cs="Arabic11 BT" w:hint="cs"/>
          <w:b/>
          <w:bCs/>
          <w:sz w:val="32"/>
          <w:szCs w:val="32"/>
          <w:rtl/>
        </w:rPr>
        <w:t xml:space="preserve">التنصير </w:t>
      </w:r>
    </w:p>
    <w:p w:rsidR="004E4240" w:rsidRDefault="004E4240" w:rsidP="004E4240">
      <w:pPr>
        <w:pStyle w:val="a3"/>
        <w:ind w:left="1080"/>
        <w:rPr>
          <w:rFonts w:cs="Arabic11 BT"/>
          <w:b/>
          <w:bCs/>
          <w:color w:val="C00000"/>
          <w:sz w:val="32"/>
          <w:szCs w:val="32"/>
        </w:rPr>
      </w:pPr>
    </w:p>
    <w:p w:rsidR="005C0A41" w:rsidRDefault="005C0A41" w:rsidP="00AD0723">
      <w:pPr>
        <w:pStyle w:val="a3"/>
        <w:numPr>
          <w:ilvl w:val="0"/>
          <w:numId w:val="1"/>
        </w:numPr>
        <w:rPr>
          <w:rFonts w:cs="Arabic11 BT"/>
          <w:b/>
          <w:bCs/>
          <w:color w:val="C00000"/>
          <w:sz w:val="32"/>
          <w:szCs w:val="32"/>
        </w:rPr>
      </w:pPr>
      <w:r>
        <w:rPr>
          <w:rFonts w:cs="Arabic11 BT" w:hint="cs"/>
          <w:b/>
          <w:bCs/>
          <w:color w:val="C00000"/>
          <w:sz w:val="32"/>
          <w:szCs w:val="32"/>
          <w:rtl/>
        </w:rPr>
        <w:t>خطر ا</w:t>
      </w:r>
      <w:r w:rsidR="00AD0723">
        <w:rPr>
          <w:rFonts w:cs="Arabic11 BT" w:hint="cs"/>
          <w:b/>
          <w:bCs/>
          <w:color w:val="C00000"/>
          <w:sz w:val="32"/>
          <w:szCs w:val="32"/>
          <w:rtl/>
        </w:rPr>
        <w:t>لتغريب في الصحافة و الإعلام كان</w:t>
      </w:r>
      <w:r>
        <w:rPr>
          <w:rFonts w:cs="Arabic11 BT" w:hint="cs"/>
          <w:b/>
          <w:bCs/>
          <w:color w:val="C00000"/>
          <w:sz w:val="32"/>
          <w:szCs w:val="32"/>
          <w:rtl/>
        </w:rPr>
        <w:t xml:space="preserve">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ظاهراً</w:t>
      </w:r>
    </w:p>
    <w:p w:rsidR="00AD0723" w:rsidRPr="00AD0723" w:rsidRDefault="00AD0723" w:rsidP="00AD0723">
      <w:pPr>
        <w:pStyle w:val="a3"/>
        <w:numPr>
          <w:ilvl w:val="0"/>
          <w:numId w:val="2"/>
        </w:numPr>
        <w:rPr>
          <w:rFonts w:cs="Arabic11 BT"/>
          <w:b/>
          <w:bCs/>
          <w:sz w:val="32"/>
          <w:szCs w:val="32"/>
          <w:u w:val="single"/>
        </w:rPr>
      </w:pPr>
      <w:r w:rsidRPr="00AD0723">
        <w:rPr>
          <w:rFonts w:cs="Arabic11 BT" w:hint="cs"/>
          <w:b/>
          <w:bCs/>
          <w:sz w:val="32"/>
          <w:szCs w:val="32"/>
          <w:u w:val="single"/>
          <w:rtl/>
        </w:rPr>
        <w:t xml:space="preserve">مخفياً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ظاهراً و مخفياً </w:t>
      </w:r>
    </w:p>
    <w:p w:rsidR="00AD0723" w:rsidRPr="00AD0723" w:rsidRDefault="00AD0723" w:rsidP="00AD0723">
      <w:pPr>
        <w:pStyle w:val="a3"/>
        <w:numPr>
          <w:ilvl w:val="0"/>
          <w:numId w:val="2"/>
        </w:numPr>
        <w:rPr>
          <w:rFonts w:cs="Arabic11 BT"/>
          <w:b/>
          <w:bCs/>
          <w:sz w:val="32"/>
          <w:szCs w:val="32"/>
        </w:rPr>
      </w:pPr>
      <w:r w:rsidRPr="00AD0723">
        <w:rPr>
          <w:rFonts w:cs="Arabic11 BT" w:hint="cs"/>
          <w:b/>
          <w:bCs/>
          <w:sz w:val="32"/>
          <w:szCs w:val="32"/>
          <w:rtl/>
        </w:rPr>
        <w:t xml:space="preserve">لا شيء مما ذكر </w:t>
      </w:r>
    </w:p>
    <w:p w:rsidR="00AD0723" w:rsidRDefault="00AD0723" w:rsidP="00AD0723">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sidRPr="005C0A41">
        <w:rPr>
          <w:rFonts w:cs="Arabic11 BT"/>
          <w:b/>
          <w:bCs/>
          <w:color w:val="C00000"/>
          <w:sz w:val="32"/>
          <w:szCs w:val="32"/>
          <w:rtl/>
        </w:rPr>
        <w:t>يقرر (جب)</w:t>
      </w:r>
      <w:r>
        <w:rPr>
          <w:rFonts w:cs="Arabic11 BT" w:hint="cs"/>
          <w:b/>
          <w:bCs/>
          <w:color w:val="C00000"/>
          <w:sz w:val="32"/>
          <w:szCs w:val="32"/>
          <w:rtl/>
        </w:rPr>
        <w:t xml:space="preserve"> أن</w:t>
      </w:r>
      <w:r w:rsidRPr="005C0A41">
        <w:rPr>
          <w:rFonts w:cs="Arabic11 BT"/>
          <w:b/>
          <w:bCs/>
          <w:color w:val="C00000"/>
          <w:sz w:val="32"/>
          <w:szCs w:val="32"/>
          <w:rtl/>
        </w:rPr>
        <w:t xml:space="preserve"> أقوى أدوات التغريب وأعظمها نفوذا في العالم الإسلامي</w:t>
      </w:r>
      <w:r>
        <w:rPr>
          <w:rFonts w:cs="Arabic11 BT" w:hint="cs"/>
          <w:b/>
          <w:bCs/>
          <w:color w:val="C00000"/>
          <w:sz w:val="32"/>
          <w:szCs w:val="32"/>
          <w:rtl/>
        </w:rPr>
        <w:t xml:space="preserve"> هي :</w:t>
      </w:r>
    </w:p>
    <w:p w:rsidR="004E4240" w:rsidRPr="004E4240" w:rsidRDefault="004E4240" w:rsidP="004E4240">
      <w:pPr>
        <w:pStyle w:val="a3"/>
        <w:numPr>
          <w:ilvl w:val="0"/>
          <w:numId w:val="2"/>
        </w:numPr>
        <w:rPr>
          <w:rFonts w:cs="Arabic11 BT"/>
          <w:b/>
          <w:bCs/>
          <w:sz w:val="32"/>
          <w:szCs w:val="32"/>
          <w:u w:val="single"/>
        </w:rPr>
      </w:pPr>
      <w:r w:rsidRPr="004E4240">
        <w:rPr>
          <w:rFonts w:cs="Arabic11 BT"/>
          <w:b/>
          <w:bCs/>
          <w:sz w:val="32"/>
          <w:szCs w:val="32"/>
          <w:u w:val="single"/>
          <w:rtl/>
        </w:rPr>
        <w:t>الصحافة والاعلام</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الفكر الإسلامي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التنصير </w:t>
      </w:r>
    </w:p>
    <w:p w:rsidR="004E4240" w:rsidRDefault="004E4240" w:rsidP="004E4240">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معظم مديري الصحافة و الإعلام في العالم الإسلامي ينتمون إلى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الإسلاميين </w:t>
      </w:r>
    </w:p>
    <w:p w:rsidR="004E4240" w:rsidRPr="004E4240" w:rsidRDefault="004E4240" w:rsidP="004E4240">
      <w:pPr>
        <w:pStyle w:val="a3"/>
        <w:numPr>
          <w:ilvl w:val="0"/>
          <w:numId w:val="2"/>
        </w:numPr>
        <w:rPr>
          <w:rFonts w:cs="Arabic11 BT"/>
          <w:b/>
          <w:bCs/>
          <w:sz w:val="32"/>
          <w:szCs w:val="32"/>
          <w:u w:val="single"/>
        </w:rPr>
      </w:pPr>
      <w:r w:rsidRPr="004E4240">
        <w:rPr>
          <w:rFonts w:cs="Arabic11 BT" w:hint="cs"/>
          <w:b/>
          <w:bCs/>
          <w:sz w:val="32"/>
          <w:szCs w:val="32"/>
          <w:u w:val="single"/>
          <w:rtl/>
        </w:rPr>
        <w:t xml:space="preserve">التقدميين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الأوربيون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كل ما سبق </w:t>
      </w:r>
    </w:p>
    <w:p w:rsidR="004E4240" w:rsidRDefault="004E4240" w:rsidP="004E4240">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sidRPr="005C0A41">
        <w:rPr>
          <w:rFonts w:cs="Arabic11 BT"/>
          <w:b/>
          <w:bCs/>
          <w:color w:val="C00000"/>
          <w:sz w:val="32"/>
          <w:szCs w:val="32"/>
          <w:rtl/>
        </w:rPr>
        <w:t>مع بداية القرن العشرين تحول اهتمام المستشرقين في دراساتهم نحو</w:t>
      </w:r>
      <w:r>
        <w:rPr>
          <w:rFonts w:cs="Arabic11 BT" w:hint="cs"/>
          <w:b/>
          <w:bCs/>
          <w:color w:val="C00000"/>
          <w:sz w:val="32"/>
          <w:szCs w:val="32"/>
          <w:rtl/>
        </w:rPr>
        <w:t xml:space="preserve">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lastRenderedPageBreak/>
        <w:t xml:space="preserve">التنصير </w:t>
      </w:r>
    </w:p>
    <w:p w:rsidR="004E4240" w:rsidRPr="004E4240" w:rsidRDefault="004E4240" w:rsidP="004E4240">
      <w:pPr>
        <w:pStyle w:val="a3"/>
        <w:numPr>
          <w:ilvl w:val="0"/>
          <w:numId w:val="2"/>
        </w:numPr>
        <w:rPr>
          <w:rFonts w:cs="Arabic11 BT"/>
          <w:b/>
          <w:bCs/>
          <w:sz w:val="32"/>
          <w:szCs w:val="32"/>
          <w:u w:val="single"/>
        </w:rPr>
      </w:pPr>
      <w:r w:rsidRPr="004E4240">
        <w:rPr>
          <w:rFonts w:cs="Arabic11 BT" w:hint="cs"/>
          <w:b/>
          <w:bCs/>
          <w:sz w:val="32"/>
          <w:szCs w:val="32"/>
          <w:u w:val="single"/>
          <w:rtl/>
        </w:rPr>
        <w:t xml:space="preserve">تطوير الفكر الإسلامي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كل ما سبق </w:t>
      </w:r>
    </w:p>
    <w:p w:rsidR="004E4240" w:rsidRDefault="004E4240" w:rsidP="004E4240">
      <w:pPr>
        <w:pStyle w:val="a3"/>
        <w:ind w:left="1080"/>
        <w:rPr>
          <w:rFonts w:cs="Arabic11 BT"/>
          <w:b/>
          <w:bCs/>
          <w:color w:val="C00000"/>
          <w:sz w:val="32"/>
          <w:szCs w:val="32"/>
        </w:rPr>
      </w:pPr>
    </w:p>
    <w:p w:rsidR="005C0A41" w:rsidRDefault="005C0A41" w:rsidP="005C0A41">
      <w:pPr>
        <w:pStyle w:val="a3"/>
        <w:numPr>
          <w:ilvl w:val="0"/>
          <w:numId w:val="1"/>
        </w:numPr>
        <w:rPr>
          <w:rFonts w:cs="Arabic11 BT"/>
          <w:b/>
          <w:bCs/>
          <w:color w:val="C00000"/>
          <w:sz w:val="32"/>
          <w:szCs w:val="32"/>
        </w:rPr>
      </w:pPr>
      <w:r w:rsidRPr="005C0A41">
        <w:rPr>
          <w:rFonts w:cs="Arabic11 BT"/>
          <w:b/>
          <w:bCs/>
          <w:color w:val="C00000"/>
          <w:sz w:val="32"/>
          <w:szCs w:val="32"/>
          <w:rtl/>
        </w:rPr>
        <w:t>(الإسلام في التاريخ الحديث)</w:t>
      </w:r>
      <w:r>
        <w:rPr>
          <w:rFonts w:cs="Arabic11 BT" w:hint="cs"/>
          <w:b/>
          <w:bCs/>
          <w:color w:val="C00000"/>
          <w:sz w:val="32"/>
          <w:szCs w:val="32"/>
          <w:rtl/>
        </w:rPr>
        <w:t xml:space="preserve"> من تأليف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فرانسيس </w:t>
      </w:r>
    </w:p>
    <w:p w:rsidR="004E4240" w:rsidRPr="004E4240" w:rsidRDefault="004E4240" w:rsidP="004E4240">
      <w:pPr>
        <w:pStyle w:val="a3"/>
        <w:numPr>
          <w:ilvl w:val="0"/>
          <w:numId w:val="2"/>
        </w:numPr>
        <w:rPr>
          <w:rFonts w:cs="Arabic11 BT"/>
          <w:b/>
          <w:bCs/>
          <w:sz w:val="32"/>
          <w:szCs w:val="32"/>
          <w:u w:val="single"/>
        </w:rPr>
      </w:pPr>
      <w:r w:rsidRPr="004E4240">
        <w:rPr>
          <w:rFonts w:cs="Arabic11 BT" w:hint="cs"/>
          <w:b/>
          <w:bCs/>
          <w:sz w:val="32"/>
          <w:szCs w:val="32"/>
          <w:u w:val="single"/>
          <w:rtl/>
        </w:rPr>
        <w:t xml:space="preserve">سميث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لويد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بول سميث</w:t>
      </w:r>
    </w:p>
    <w:p w:rsidR="004E4240" w:rsidRDefault="004E4240" w:rsidP="004E4240">
      <w:pPr>
        <w:pStyle w:val="a3"/>
        <w:ind w:left="1080"/>
        <w:rPr>
          <w:rFonts w:cs="Arabic11 BT"/>
          <w:b/>
          <w:bCs/>
          <w:color w:val="C00000"/>
          <w:sz w:val="32"/>
          <w:szCs w:val="32"/>
        </w:rPr>
      </w:pPr>
    </w:p>
    <w:p w:rsidR="004E4240" w:rsidRDefault="004E4240" w:rsidP="005C0A41">
      <w:pPr>
        <w:pStyle w:val="a3"/>
        <w:numPr>
          <w:ilvl w:val="0"/>
          <w:numId w:val="1"/>
        </w:numPr>
        <w:rPr>
          <w:rFonts w:cs="Arabic11 BT"/>
          <w:b/>
          <w:bCs/>
          <w:color w:val="C00000"/>
          <w:sz w:val="32"/>
          <w:szCs w:val="32"/>
        </w:rPr>
      </w:pPr>
      <w:r>
        <w:rPr>
          <w:rFonts w:cs="Arabic11 BT" w:hint="cs"/>
          <w:b/>
          <w:bCs/>
          <w:color w:val="C00000"/>
          <w:sz w:val="32"/>
          <w:szCs w:val="32"/>
          <w:rtl/>
        </w:rPr>
        <w:t xml:space="preserve">تكلم سميث في كتابه </w:t>
      </w:r>
      <w:r w:rsidRPr="005C0A41">
        <w:rPr>
          <w:rFonts w:cs="Arabic11 BT"/>
          <w:b/>
          <w:bCs/>
          <w:color w:val="C00000"/>
          <w:sz w:val="32"/>
          <w:szCs w:val="32"/>
          <w:rtl/>
        </w:rPr>
        <w:t>(الإسلام في التاريخ الحديث)</w:t>
      </w:r>
      <w:r>
        <w:rPr>
          <w:rFonts w:cs="Arabic11 BT" w:hint="cs"/>
          <w:b/>
          <w:bCs/>
          <w:color w:val="C00000"/>
          <w:sz w:val="32"/>
          <w:szCs w:val="32"/>
          <w:rtl/>
        </w:rPr>
        <w:t xml:space="preserve">  عن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التغريب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الاستشراق </w:t>
      </w:r>
    </w:p>
    <w:p w:rsidR="004E4240" w:rsidRPr="004E4240" w:rsidRDefault="004E4240" w:rsidP="004E4240">
      <w:pPr>
        <w:pStyle w:val="a3"/>
        <w:numPr>
          <w:ilvl w:val="0"/>
          <w:numId w:val="2"/>
        </w:numPr>
        <w:rPr>
          <w:rFonts w:cs="Arabic11 BT"/>
          <w:b/>
          <w:bCs/>
          <w:sz w:val="32"/>
          <w:szCs w:val="32"/>
          <w:u w:val="single"/>
        </w:rPr>
      </w:pPr>
      <w:r w:rsidRPr="004E4240">
        <w:rPr>
          <w:rFonts w:cs="Arabic11 BT" w:hint="cs"/>
          <w:b/>
          <w:bCs/>
          <w:sz w:val="32"/>
          <w:szCs w:val="32"/>
          <w:u w:val="single"/>
          <w:rtl/>
        </w:rPr>
        <w:t xml:space="preserve">تطور الفكر الإسلامي </w:t>
      </w:r>
    </w:p>
    <w:p w:rsid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كل ما سبق </w:t>
      </w:r>
    </w:p>
    <w:p w:rsidR="004E4240" w:rsidRPr="004E4240" w:rsidRDefault="004E4240" w:rsidP="004E4240">
      <w:pPr>
        <w:pStyle w:val="a3"/>
        <w:ind w:left="1080"/>
        <w:rPr>
          <w:rFonts w:cs="Arabic11 BT"/>
          <w:b/>
          <w:bCs/>
          <w:sz w:val="32"/>
          <w:szCs w:val="32"/>
        </w:rPr>
      </w:pPr>
    </w:p>
    <w:p w:rsidR="005C0A41" w:rsidRDefault="005C0A41" w:rsidP="005C0A41">
      <w:pPr>
        <w:pStyle w:val="a3"/>
        <w:numPr>
          <w:ilvl w:val="0"/>
          <w:numId w:val="1"/>
        </w:numPr>
        <w:rPr>
          <w:rFonts w:cs="Arabic11 BT"/>
          <w:b/>
          <w:bCs/>
          <w:color w:val="C00000"/>
          <w:sz w:val="32"/>
          <w:szCs w:val="32"/>
        </w:rPr>
      </w:pPr>
      <w:r>
        <w:rPr>
          <w:rFonts w:cs="Arabic11 BT" w:hint="cs"/>
          <w:b/>
          <w:bCs/>
          <w:color w:val="C00000"/>
          <w:sz w:val="32"/>
          <w:szCs w:val="32"/>
          <w:rtl/>
        </w:rPr>
        <w:t>يرى المتغربون أن تطور الفكر الإسلامي ضرورياً من أجل :</w:t>
      </w:r>
    </w:p>
    <w:p w:rsidR="004E4240" w:rsidRPr="004E4240" w:rsidRDefault="004E4240" w:rsidP="004E4240">
      <w:pPr>
        <w:pStyle w:val="a3"/>
        <w:numPr>
          <w:ilvl w:val="0"/>
          <w:numId w:val="2"/>
        </w:numPr>
        <w:rPr>
          <w:rFonts w:cs="Arabic11 BT"/>
          <w:b/>
          <w:bCs/>
          <w:sz w:val="32"/>
          <w:szCs w:val="32"/>
        </w:rPr>
      </w:pPr>
      <w:r w:rsidRPr="004E4240">
        <w:rPr>
          <w:rFonts w:cs="Arabic11 BT"/>
          <w:b/>
          <w:bCs/>
          <w:sz w:val="32"/>
          <w:szCs w:val="32"/>
          <w:rtl/>
        </w:rPr>
        <w:t xml:space="preserve">ترويج مفاهيم التحرر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ترويج </w:t>
      </w:r>
      <w:r w:rsidRPr="004E4240">
        <w:rPr>
          <w:rFonts w:cs="Arabic11 BT"/>
          <w:b/>
          <w:bCs/>
          <w:sz w:val="32"/>
          <w:szCs w:val="32"/>
          <w:rtl/>
        </w:rPr>
        <w:t xml:space="preserve">العلمانية </w:t>
      </w:r>
    </w:p>
    <w:p w:rsidR="004E4240" w:rsidRPr="004E4240" w:rsidRDefault="004E4240" w:rsidP="004E4240">
      <w:pPr>
        <w:pStyle w:val="a3"/>
        <w:numPr>
          <w:ilvl w:val="0"/>
          <w:numId w:val="2"/>
        </w:numPr>
        <w:rPr>
          <w:rFonts w:cs="Arabic11 BT"/>
          <w:b/>
          <w:bCs/>
          <w:sz w:val="32"/>
          <w:szCs w:val="32"/>
        </w:rPr>
      </w:pPr>
      <w:r w:rsidRPr="004E4240">
        <w:rPr>
          <w:rFonts w:cs="Arabic11 BT" w:hint="cs"/>
          <w:b/>
          <w:bCs/>
          <w:sz w:val="32"/>
          <w:szCs w:val="32"/>
          <w:rtl/>
        </w:rPr>
        <w:t xml:space="preserve">ترويج </w:t>
      </w:r>
      <w:r w:rsidRPr="004E4240">
        <w:rPr>
          <w:rFonts w:cs="Arabic11 BT"/>
          <w:b/>
          <w:bCs/>
          <w:sz w:val="32"/>
          <w:szCs w:val="32"/>
          <w:rtl/>
        </w:rPr>
        <w:t>العالمية</w:t>
      </w:r>
    </w:p>
    <w:p w:rsidR="004E4240" w:rsidRPr="004E4240" w:rsidRDefault="004E4240" w:rsidP="004E4240">
      <w:pPr>
        <w:pStyle w:val="a3"/>
        <w:numPr>
          <w:ilvl w:val="0"/>
          <w:numId w:val="2"/>
        </w:numPr>
        <w:rPr>
          <w:rFonts w:cs="Arabic11 BT"/>
          <w:b/>
          <w:bCs/>
          <w:sz w:val="32"/>
          <w:szCs w:val="32"/>
          <w:u w:val="single"/>
        </w:rPr>
      </w:pPr>
      <w:r w:rsidRPr="004E4240">
        <w:rPr>
          <w:rFonts w:cs="Arabic11 BT" w:hint="cs"/>
          <w:b/>
          <w:bCs/>
          <w:sz w:val="32"/>
          <w:szCs w:val="32"/>
          <w:u w:val="single"/>
          <w:rtl/>
        </w:rPr>
        <w:t xml:space="preserve">كل ما سبق </w:t>
      </w:r>
    </w:p>
    <w:p w:rsidR="004E4240" w:rsidRDefault="004E4240" w:rsidP="004E4240">
      <w:pPr>
        <w:pStyle w:val="a3"/>
        <w:ind w:left="1080"/>
        <w:rPr>
          <w:rFonts w:cs="Arabic11 BT"/>
          <w:b/>
          <w:bCs/>
          <w:color w:val="C00000"/>
          <w:sz w:val="32"/>
          <w:szCs w:val="32"/>
        </w:rPr>
      </w:pPr>
    </w:p>
    <w:p w:rsidR="005C0A41" w:rsidRDefault="005C0A41" w:rsidP="002727F3">
      <w:pPr>
        <w:pStyle w:val="a3"/>
        <w:numPr>
          <w:ilvl w:val="0"/>
          <w:numId w:val="1"/>
        </w:numPr>
        <w:rPr>
          <w:rFonts w:cs="Arabic11 BT"/>
          <w:b/>
          <w:bCs/>
          <w:color w:val="C00000"/>
          <w:sz w:val="32"/>
          <w:szCs w:val="32"/>
        </w:rPr>
      </w:pPr>
      <w:r w:rsidRPr="005C0A41">
        <w:rPr>
          <w:rFonts w:cs="Arabic11 BT"/>
          <w:b/>
          <w:bCs/>
          <w:color w:val="C00000"/>
          <w:sz w:val="32"/>
          <w:szCs w:val="32"/>
          <w:rtl/>
        </w:rPr>
        <w:t xml:space="preserve">استطاعت حركة </w:t>
      </w:r>
      <w:r w:rsidR="002727F3">
        <w:rPr>
          <w:rFonts w:cs="Arabic11 BT" w:hint="cs"/>
          <w:b/>
          <w:bCs/>
          <w:color w:val="C00000"/>
          <w:sz w:val="32"/>
          <w:szCs w:val="32"/>
          <w:rtl/>
        </w:rPr>
        <w:t>.......</w:t>
      </w:r>
      <w:r w:rsidRPr="005C0A41">
        <w:rPr>
          <w:rFonts w:cs="Arabic11 BT"/>
          <w:b/>
          <w:bCs/>
          <w:color w:val="C00000"/>
          <w:sz w:val="32"/>
          <w:szCs w:val="32"/>
          <w:rtl/>
        </w:rPr>
        <w:t xml:space="preserve"> التغلغل في كل بلاد العالم الإسلامي، وترك بصماتها على كل مظاهر الحياة، والتأثير في فكر المجتمع الإسلامي</w:t>
      </w:r>
      <w:r>
        <w:rPr>
          <w:rFonts w:cs="Arabic11 BT" w:hint="cs"/>
          <w:b/>
          <w:bCs/>
          <w:color w:val="C00000"/>
          <w:sz w:val="32"/>
          <w:szCs w:val="32"/>
          <w:rtl/>
        </w:rPr>
        <w:t xml:space="preserve"> :</w:t>
      </w:r>
    </w:p>
    <w:p w:rsidR="009A7184" w:rsidRPr="002727F3" w:rsidRDefault="002727F3" w:rsidP="009A7184">
      <w:pPr>
        <w:pStyle w:val="a3"/>
        <w:numPr>
          <w:ilvl w:val="0"/>
          <w:numId w:val="2"/>
        </w:numPr>
        <w:rPr>
          <w:rFonts w:cs="Arabic11 BT"/>
          <w:b/>
          <w:bCs/>
          <w:sz w:val="32"/>
          <w:szCs w:val="32"/>
          <w:u w:val="single"/>
        </w:rPr>
      </w:pPr>
      <w:r w:rsidRPr="002727F3">
        <w:rPr>
          <w:rFonts w:cs="Arabic11 BT" w:hint="cs"/>
          <w:b/>
          <w:bCs/>
          <w:sz w:val="32"/>
          <w:szCs w:val="32"/>
          <w:u w:val="single"/>
          <w:rtl/>
        </w:rPr>
        <w:t xml:space="preserve">التغريب </w:t>
      </w:r>
    </w:p>
    <w:p w:rsidR="002727F3" w:rsidRPr="002727F3" w:rsidRDefault="002727F3" w:rsidP="009A7184">
      <w:pPr>
        <w:pStyle w:val="a3"/>
        <w:numPr>
          <w:ilvl w:val="0"/>
          <w:numId w:val="2"/>
        </w:numPr>
        <w:rPr>
          <w:rFonts w:cs="Arabic11 BT"/>
          <w:b/>
          <w:bCs/>
          <w:sz w:val="32"/>
          <w:szCs w:val="32"/>
        </w:rPr>
      </w:pPr>
      <w:r w:rsidRPr="002727F3">
        <w:rPr>
          <w:rFonts w:cs="Arabic11 BT" w:hint="cs"/>
          <w:b/>
          <w:bCs/>
          <w:sz w:val="32"/>
          <w:szCs w:val="32"/>
          <w:rtl/>
        </w:rPr>
        <w:t xml:space="preserve">الاستشراق </w:t>
      </w:r>
    </w:p>
    <w:p w:rsidR="002727F3" w:rsidRPr="002727F3" w:rsidRDefault="002727F3" w:rsidP="009A7184">
      <w:pPr>
        <w:pStyle w:val="a3"/>
        <w:numPr>
          <w:ilvl w:val="0"/>
          <w:numId w:val="2"/>
        </w:numPr>
        <w:rPr>
          <w:rFonts w:cs="Arabic11 BT"/>
          <w:b/>
          <w:bCs/>
          <w:sz w:val="32"/>
          <w:szCs w:val="32"/>
        </w:rPr>
      </w:pPr>
      <w:r w:rsidRPr="002727F3">
        <w:rPr>
          <w:rFonts w:cs="Arabic11 BT" w:hint="cs"/>
          <w:b/>
          <w:bCs/>
          <w:sz w:val="32"/>
          <w:szCs w:val="32"/>
          <w:rtl/>
        </w:rPr>
        <w:t xml:space="preserve">التنصير </w:t>
      </w:r>
    </w:p>
    <w:p w:rsidR="002727F3" w:rsidRPr="002727F3" w:rsidRDefault="002727F3" w:rsidP="009A7184">
      <w:pPr>
        <w:pStyle w:val="a3"/>
        <w:numPr>
          <w:ilvl w:val="0"/>
          <w:numId w:val="2"/>
        </w:numPr>
        <w:rPr>
          <w:rFonts w:cs="Arabic11 BT"/>
          <w:b/>
          <w:bCs/>
          <w:sz w:val="32"/>
          <w:szCs w:val="32"/>
        </w:rPr>
      </w:pPr>
      <w:r w:rsidRPr="002727F3">
        <w:rPr>
          <w:rFonts w:cs="Arabic11 BT" w:hint="cs"/>
          <w:b/>
          <w:bCs/>
          <w:sz w:val="32"/>
          <w:szCs w:val="32"/>
          <w:rtl/>
        </w:rPr>
        <w:t xml:space="preserve">كل ما سبق </w:t>
      </w:r>
    </w:p>
    <w:p w:rsidR="002727F3" w:rsidRPr="009A7184" w:rsidRDefault="002727F3" w:rsidP="002727F3">
      <w:pPr>
        <w:pStyle w:val="a3"/>
        <w:ind w:left="1080"/>
        <w:rPr>
          <w:rFonts w:cs="Arabic11 BT"/>
          <w:b/>
          <w:bCs/>
          <w:color w:val="C00000"/>
          <w:sz w:val="32"/>
          <w:szCs w:val="32"/>
          <w:rtl/>
        </w:rPr>
      </w:pPr>
    </w:p>
    <w:p w:rsidR="009A7184" w:rsidRDefault="009A7184" w:rsidP="009A7184">
      <w:pPr>
        <w:rPr>
          <w:rFonts w:cs="Arabic11 BT"/>
          <w:b/>
          <w:bCs/>
          <w:color w:val="C00000"/>
          <w:sz w:val="32"/>
          <w:szCs w:val="32"/>
          <w:rtl/>
        </w:rPr>
      </w:pPr>
    </w:p>
    <w:p w:rsidR="009A7184" w:rsidRPr="009A7184" w:rsidRDefault="009A7184" w:rsidP="009A7184">
      <w:pPr>
        <w:rPr>
          <w:rFonts w:cs="Arabic11 BT"/>
          <w:b/>
          <w:bCs/>
          <w:color w:val="FFFFFF" w:themeColor="background1"/>
          <w:sz w:val="32"/>
          <w:szCs w:val="32"/>
          <w:rtl/>
        </w:rPr>
      </w:pPr>
      <w:r w:rsidRPr="009A7184">
        <w:rPr>
          <w:rFonts w:cs="Arabic11 BT" w:hint="cs"/>
          <w:b/>
          <w:bCs/>
          <w:color w:val="FFFFFF" w:themeColor="background1"/>
          <w:sz w:val="32"/>
          <w:szCs w:val="32"/>
          <w:highlight w:val="darkMagenta"/>
          <w:rtl/>
        </w:rPr>
        <w:t>محاضرة 7</w:t>
      </w:r>
      <w:r w:rsidRPr="009A7184">
        <w:rPr>
          <w:rFonts w:cs="Arabic11 BT" w:hint="cs"/>
          <w:b/>
          <w:bCs/>
          <w:color w:val="FFFFFF" w:themeColor="background1"/>
          <w:sz w:val="32"/>
          <w:szCs w:val="32"/>
          <w:rtl/>
        </w:rPr>
        <w:t xml:space="preserve"> </w:t>
      </w:r>
    </w:p>
    <w:p w:rsidR="009A7184" w:rsidRPr="009A7184" w:rsidRDefault="009A7184" w:rsidP="009A7184">
      <w:pPr>
        <w:rPr>
          <w:rFonts w:cs="Arabic11 BT"/>
          <w:b/>
          <w:bCs/>
          <w:color w:val="C00000"/>
          <w:sz w:val="32"/>
          <w:szCs w:val="32"/>
        </w:rPr>
      </w:pPr>
    </w:p>
    <w:p w:rsidR="005C0A41" w:rsidRDefault="00DE64C3" w:rsidP="00DE64C3">
      <w:pPr>
        <w:pStyle w:val="a3"/>
        <w:numPr>
          <w:ilvl w:val="0"/>
          <w:numId w:val="1"/>
        </w:numPr>
        <w:rPr>
          <w:rFonts w:cs="Arabic11 BT"/>
          <w:b/>
          <w:bCs/>
          <w:color w:val="C00000"/>
          <w:sz w:val="32"/>
          <w:szCs w:val="32"/>
        </w:rPr>
      </w:pPr>
      <w:r w:rsidRPr="00DE64C3">
        <w:rPr>
          <w:rFonts w:cs="Arabic11 BT"/>
          <w:b/>
          <w:bCs/>
          <w:color w:val="C00000"/>
          <w:sz w:val="32"/>
          <w:szCs w:val="32"/>
          <w:rtl/>
        </w:rPr>
        <w:t>يستحوذ موضوع ...........على مساحة كبيرة من الرأي والفكر والحوار والنقاش في وسائل الإعلام والمؤتمرات والندوات الدولية والإقليمية</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DE64C3"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w:t>
      </w:r>
      <w:r w:rsidRPr="00C50FE7">
        <w:rPr>
          <w:rFonts w:cs="Arabic11 BT"/>
          <w:b/>
          <w:bCs/>
          <w:color w:val="C00000"/>
          <w:sz w:val="32"/>
          <w:szCs w:val="32"/>
          <w:rtl/>
        </w:rPr>
        <w:t xml:space="preserve"> من القضايا الساخنة والمثيرة التي تشغل بال كثير من العلماء والمفكرين في الوقت الحاضر</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تعريف العولمة لغة :</w:t>
      </w:r>
    </w:p>
    <w:p w:rsidR="00FF3C8E" w:rsidRPr="00FF3C8E" w:rsidRDefault="00FF3C8E" w:rsidP="00FF3C8E">
      <w:pPr>
        <w:pStyle w:val="a3"/>
        <w:numPr>
          <w:ilvl w:val="0"/>
          <w:numId w:val="2"/>
        </w:numPr>
        <w:rPr>
          <w:rFonts w:cs="Arabic11 BT"/>
          <w:b/>
          <w:bCs/>
          <w:sz w:val="32"/>
          <w:szCs w:val="32"/>
          <w:u w:val="single"/>
        </w:rPr>
      </w:pPr>
      <w:r w:rsidRPr="00FF3C8E">
        <w:rPr>
          <w:rFonts w:cs="Arabic11 BT"/>
          <w:b/>
          <w:bCs/>
          <w:sz w:val="32"/>
          <w:szCs w:val="32"/>
          <w:u w:val="single"/>
          <w:rtl/>
        </w:rPr>
        <w:t>تدل على التغير والتحول من حال إلى حال</w:t>
      </w:r>
    </w:p>
    <w:p w:rsidR="00FF3C8E" w:rsidRPr="00FF3C8E" w:rsidRDefault="00FF3C8E" w:rsidP="00FF3C8E">
      <w:pPr>
        <w:pStyle w:val="a3"/>
        <w:numPr>
          <w:ilvl w:val="0"/>
          <w:numId w:val="2"/>
        </w:numPr>
        <w:rPr>
          <w:rFonts w:cs="Arabic11 BT"/>
          <w:b/>
          <w:bCs/>
          <w:sz w:val="32"/>
          <w:szCs w:val="32"/>
        </w:rPr>
      </w:pPr>
      <w:r w:rsidRPr="00FF3C8E">
        <w:rPr>
          <w:rFonts w:cs="Arabic11 BT"/>
          <w:b/>
          <w:bCs/>
          <w:sz w:val="32"/>
          <w:szCs w:val="32"/>
          <w:rtl/>
        </w:rPr>
        <w:t xml:space="preserve">الكوكبة والكونية الشاملة </w:t>
      </w:r>
    </w:p>
    <w:p w:rsidR="00FF3C8E" w:rsidRPr="00FF3C8E" w:rsidRDefault="00FF3C8E" w:rsidP="00FF3C8E">
      <w:pPr>
        <w:pStyle w:val="a3"/>
        <w:numPr>
          <w:ilvl w:val="0"/>
          <w:numId w:val="2"/>
        </w:numPr>
        <w:rPr>
          <w:rFonts w:cs="Arabic11 BT"/>
          <w:b/>
          <w:bCs/>
          <w:sz w:val="32"/>
          <w:szCs w:val="32"/>
        </w:rPr>
      </w:pPr>
      <w:r w:rsidRPr="00FF3C8E">
        <w:rPr>
          <w:rFonts w:cs="Arabic11 BT"/>
          <w:b/>
          <w:bCs/>
          <w:sz w:val="32"/>
          <w:szCs w:val="32"/>
          <w:rtl/>
        </w:rPr>
        <w:t xml:space="preserve">الحداثة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2 و 3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تعريف العولمة اصطلاحاً :</w:t>
      </w:r>
    </w:p>
    <w:p w:rsidR="00FF3C8E" w:rsidRPr="00FF3C8E" w:rsidRDefault="00FF3C8E" w:rsidP="00FF3C8E">
      <w:pPr>
        <w:pStyle w:val="a3"/>
        <w:numPr>
          <w:ilvl w:val="0"/>
          <w:numId w:val="2"/>
        </w:numPr>
        <w:rPr>
          <w:rFonts w:cs="Arabic11 BT"/>
          <w:b/>
          <w:bCs/>
          <w:sz w:val="32"/>
          <w:szCs w:val="32"/>
        </w:rPr>
      </w:pPr>
      <w:r w:rsidRPr="00FF3C8E">
        <w:rPr>
          <w:rFonts w:cs="Arabic11 BT"/>
          <w:b/>
          <w:bCs/>
          <w:sz w:val="32"/>
          <w:szCs w:val="32"/>
          <w:rtl/>
        </w:rPr>
        <w:t>تدل على التغير والتحول من حال إلى حال</w:t>
      </w:r>
    </w:p>
    <w:p w:rsidR="00FF3C8E" w:rsidRPr="00FF3C8E" w:rsidRDefault="00FF3C8E" w:rsidP="00FF3C8E">
      <w:pPr>
        <w:pStyle w:val="a3"/>
        <w:numPr>
          <w:ilvl w:val="0"/>
          <w:numId w:val="2"/>
        </w:numPr>
        <w:rPr>
          <w:rFonts w:cs="Arabic11 BT"/>
          <w:b/>
          <w:bCs/>
          <w:sz w:val="32"/>
          <w:szCs w:val="32"/>
        </w:rPr>
      </w:pPr>
      <w:r w:rsidRPr="00FF3C8E">
        <w:rPr>
          <w:rFonts w:cs="Arabic11 BT"/>
          <w:b/>
          <w:bCs/>
          <w:sz w:val="32"/>
          <w:szCs w:val="32"/>
          <w:rtl/>
        </w:rPr>
        <w:t xml:space="preserve">الكوكبة والكونية الشاملة </w:t>
      </w:r>
    </w:p>
    <w:p w:rsidR="00FF3C8E" w:rsidRPr="00FF3C8E" w:rsidRDefault="00FF3C8E" w:rsidP="00FF3C8E">
      <w:pPr>
        <w:pStyle w:val="a3"/>
        <w:numPr>
          <w:ilvl w:val="0"/>
          <w:numId w:val="2"/>
        </w:numPr>
        <w:rPr>
          <w:rFonts w:cs="Arabic11 BT"/>
          <w:b/>
          <w:bCs/>
          <w:sz w:val="32"/>
          <w:szCs w:val="32"/>
        </w:rPr>
      </w:pPr>
      <w:r w:rsidRPr="00FF3C8E">
        <w:rPr>
          <w:rFonts w:cs="Arabic11 BT"/>
          <w:b/>
          <w:bCs/>
          <w:sz w:val="32"/>
          <w:szCs w:val="32"/>
          <w:rtl/>
        </w:rPr>
        <w:t xml:space="preserve">الحداثة </w:t>
      </w:r>
    </w:p>
    <w:p w:rsidR="00FF3C8E" w:rsidRPr="00FF3C8E" w:rsidRDefault="00FF3C8E" w:rsidP="00FF3C8E">
      <w:pPr>
        <w:pStyle w:val="a3"/>
        <w:numPr>
          <w:ilvl w:val="0"/>
          <w:numId w:val="2"/>
        </w:numPr>
        <w:rPr>
          <w:rFonts w:cs="Arabic11 BT"/>
          <w:b/>
          <w:bCs/>
          <w:color w:val="C00000"/>
          <w:sz w:val="32"/>
          <w:szCs w:val="32"/>
          <w:u w:val="single"/>
        </w:rPr>
      </w:pPr>
      <w:r w:rsidRPr="00FF3C8E">
        <w:rPr>
          <w:rFonts w:cs="Arabic11 BT" w:hint="cs"/>
          <w:b/>
          <w:bCs/>
          <w:sz w:val="32"/>
          <w:szCs w:val="32"/>
          <w:u w:val="single"/>
          <w:rtl/>
        </w:rPr>
        <w:t xml:space="preserve">2 و 3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يرى قاموس (إكسفورد) للكلمات الإنجليزية الجديدة أن ..... من الكلمات الجديدة التي برزت خلال التسعينات</w:t>
      </w:r>
      <w:r w:rsidRPr="00C50FE7">
        <w:rPr>
          <w:rFonts w:cs="Arabic11 BT"/>
          <w:b/>
          <w:bCs/>
          <w:color w:val="C00000"/>
          <w:sz w:val="32"/>
          <w:szCs w:val="32"/>
        </w:rPr>
        <w:t xml:space="preserve"> </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lastRenderedPageBreak/>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تمثل ظاهرة سياسية واقتصادية وثقافية ؛ بل واجتماعية غير محددة المعالم ، وغير مجمع على صورتها ، ولا مجمع على هيمنتها</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اتجاه الحركة الحضارية نحو سيادة نظام واحد</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استقطاب النشاط السياسي والاقتصادي في العالم حول إرادة مركز واحد من مراكز القوة في العالم</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lastRenderedPageBreak/>
        <w:t xml:space="preserve">تشترط العولمة ............ </w:t>
      </w:r>
      <w:r w:rsidRPr="00C50FE7">
        <w:rPr>
          <w:rFonts w:cs="Arabic11 BT"/>
          <w:b/>
          <w:bCs/>
          <w:color w:val="C00000"/>
          <w:sz w:val="32"/>
          <w:szCs w:val="32"/>
          <w:rtl/>
        </w:rPr>
        <w:t>لتحقيق النجاح في مجال تنمية الاقتصاد والسوق وجودة الأسعار</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الدينية المطلقة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التخلي عن الدين و القيم و الحضارة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العلمانية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كل ما سبق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تقوم وحدة العولمة على أساس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ديني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مادي </w:t>
      </w:r>
    </w:p>
    <w:p w:rsidR="00FF3C8E" w:rsidRPr="00FF3C8E" w:rsidRDefault="00FF3C8E" w:rsidP="00FF3C8E">
      <w:pPr>
        <w:pStyle w:val="a3"/>
        <w:numPr>
          <w:ilvl w:val="0"/>
          <w:numId w:val="2"/>
        </w:numPr>
        <w:rPr>
          <w:rFonts w:cs="Arabic11 BT"/>
          <w:b/>
          <w:bCs/>
          <w:sz w:val="32"/>
          <w:szCs w:val="32"/>
          <w:u w:val="single"/>
        </w:rPr>
      </w:pPr>
      <w:r w:rsidRPr="00FF3C8E">
        <w:rPr>
          <w:rFonts w:cs="Arabic11 BT"/>
          <w:b/>
          <w:bCs/>
          <w:sz w:val="32"/>
          <w:szCs w:val="32"/>
          <w:u w:val="single"/>
          <w:rtl/>
        </w:rPr>
        <w:t>سيادة النموذج الرأسمالي</w:t>
      </w:r>
    </w:p>
    <w:p w:rsidR="00FF3C8E" w:rsidRPr="00FF3C8E" w:rsidRDefault="00FF3C8E" w:rsidP="00FF3C8E">
      <w:pPr>
        <w:pStyle w:val="a3"/>
        <w:numPr>
          <w:ilvl w:val="0"/>
          <w:numId w:val="2"/>
        </w:numPr>
        <w:rPr>
          <w:rFonts w:cs="Arabic11 BT"/>
          <w:b/>
          <w:bCs/>
          <w:sz w:val="32"/>
          <w:szCs w:val="32"/>
        </w:rPr>
      </w:pPr>
      <w:r w:rsidRPr="00FF3C8E">
        <w:rPr>
          <w:rFonts w:cs="Arabic11 BT"/>
          <w:b/>
          <w:bCs/>
          <w:sz w:val="32"/>
          <w:szCs w:val="32"/>
          <w:rtl/>
        </w:rPr>
        <w:t>سيادة النموذج ا</w:t>
      </w:r>
      <w:r w:rsidRPr="00FF3C8E">
        <w:rPr>
          <w:rFonts w:cs="Arabic11 BT" w:hint="cs"/>
          <w:b/>
          <w:bCs/>
          <w:sz w:val="32"/>
          <w:szCs w:val="32"/>
          <w:rtl/>
        </w:rPr>
        <w:t xml:space="preserve">لشيوعي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قام ....... بتحديد إطار العولمة في</w:t>
      </w:r>
      <w:r w:rsidRPr="00C50FE7">
        <w:rPr>
          <w:rFonts w:cs="Arabic11 BT"/>
          <w:b/>
          <w:bCs/>
          <w:color w:val="C00000"/>
          <w:sz w:val="32"/>
          <w:szCs w:val="32"/>
          <w:rtl/>
        </w:rPr>
        <w:t xml:space="preserve"> خطابه الذي ألقاه أمام قوات التحالف في الكويت بعد انتصارها في حرب الخليج الثانية</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زويمر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بطرس غالي </w:t>
      </w:r>
    </w:p>
    <w:p w:rsidR="00FF3C8E" w:rsidRPr="00FF3C8E" w:rsidRDefault="00FF3C8E" w:rsidP="00FF3C8E">
      <w:pPr>
        <w:pStyle w:val="a3"/>
        <w:numPr>
          <w:ilvl w:val="0"/>
          <w:numId w:val="2"/>
        </w:numPr>
        <w:rPr>
          <w:rFonts w:cs="Arabic11 BT"/>
          <w:b/>
          <w:bCs/>
          <w:sz w:val="32"/>
          <w:szCs w:val="32"/>
          <w:u w:val="single"/>
        </w:rPr>
      </w:pPr>
      <w:r w:rsidRPr="00FF3C8E">
        <w:rPr>
          <w:rFonts w:cs="Arabic11 BT" w:hint="cs"/>
          <w:b/>
          <w:bCs/>
          <w:sz w:val="32"/>
          <w:szCs w:val="32"/>
          <w:u w:val="single"/>
          <w:rtl/>
        </w:rPr>
        <w:t xml:space="preserve">جورج بوش لأب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جورج بوش الابن </w:t>
      </w:r>
    </w:p>
    <w:p w:rsidR="00FF3C8E" w:rsidRDefault="00FF3C8E" w:rsidP="00FF3C8E">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نشأ النظام العالمي الجديد المعروف بالعولمة بعد :</w:t>
      </w:r>
    </w:p>
    <w:p w:rsidR="00FF3C8E" w:rsidRPr="00DE2FA8" w:rsidRDefault="00DE2FA8" w:rsidP="00FF3C8E">
      <w:pPr>
        <w:pStyle w:val="a3"/>
        <w:numPr>
          <w:ilvl w:val="0"/>
          <w:numId w:val="2"/>
        </w:numPr>
        <w:rPr>
          <w:rFonts w:cs="Arabic11 BT"/>
          <w:b/>
          <w:bCs/>
          <w:sz w:val="32"/>
          <w:szCs w:val="32"/>
        </w:rPr>
      </w:pPr>
      <w:r w:rsidRPr="00DE2FA8">
        <w:rPr>
          <w:rFonts w:cs="Arabic11 BT" w:hint="cs"/>
          <w:b/>
          <w:bCs/>
          <w:sz w:val="32"/>
          <w:szCs w:val="32"/>
          <w:rtl/>
        </w:rPr>
        <w:t xml:space="preserve">نهاية الحملات الصليبية </w:t>
      </w:r>
    </w:p>
    <w:p w:rsidR="00DE2FA8" w:rsidRPr="00DE2FA8" w:rsidRDefault="00DE2FA8" w:rsidP="00FF3C8E">
      <w:pPr>
        <w:pStyle w:val="a3"/>
        <w:numPr>
          <w:ilvl w:val="0"/>
          <w:numId w:val="2"/>
        </w:numPr>
        <w:rPr>
          <w:rFonts w:cs="Arabic11 BT"/>
          <w:b/>
          <w:bCs/>
          <w:sz w:val="32"/>
          <w:szCs w:val="32"/>
        </w:rPr>
      </w:pPr>
      <w:r w:rsidRPr="00DE2FA8">
        <w:rPr>
          <w:rFonts w:cs="Arabic11 BT" w:hint="cs"/>
          <w:b/>
          <w:bCs/>
          <w:sz w:val="32"/>
          <w:szCs w:val="32"/>
          <w:rtl/>
        </w:rPr>
        <w:t xml:space="preserve">نهاية الحرب العالمية الأولى </w:t>
      </w:r>
    </w:p>
    <w:p w:rsidR="00DE2FA8" w:rsidRPr="00DE2FA8" w:rsidRDefault="00DE2FA8" w:rsidP="00FF3C8E">
      <w:pPr>
        <w:pStyle w:val="a3"/>
        <w:numPr>
          <w:ilvl w:val="0"/>
          <w:numId w:val="2"/>
        </w:numPr>
        <w:rPr>
          <w:rFonts w:cs="Arabic11 BT"/>
          <w:b/>
          <w:bCs/>
          <w:sz w:val="32"/>
          <w:szCs w:val="32"/>
        </w:rPr>
      </w:pPr>
      <w:r w:rsidRPr="00DE2FA8">
        <w:rPr>
          <w:rFonts w:cs="Arabic11 BT" w:hint="cs"/>
          <w:b/>
          <w:bCs/>
          <w:sz w:val="32"/>
          <w:szCs w:val="32"/>
          <w:rtl/>
        </w:rPr>
        <w:t xml:space="preserve">نهاية الحرب العالمية الثانية </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انتهاء الحرب الباردة بين القطبين أمريكا والاتحاد السوفييتي</w:t>
      </w:r>
    </w:p>
    <w:p w:rsidR="00DE2FA8" w:rsidRDefault="00DE2FA8" w:rsidP="00DE2FA8">
      <w:pPr>
        <w:pStyle w:val="a3"/>
        <w:ind w:left="1080"/>
        <w:rPr>
          <w:rFonts w:cs="Arabic11 BT"/>
          <w:b/>
          <w:bCs/>
          <w:color w:val="C00000"/>
          <w:sz w:val="32"/>
          <w:szCs w:val="32"/>
        </w:rPr>
      </w:pPr>
    </w:p>
    <w:p w:rsidR="00DE2FA8" w:rsidRDefault="00C50FE7" w:rsidP="00C50FE7">
      <w:pPr>
        <w:pStyle w:val="a3"/>
        <w:numPr>
          <w:ilvl w:val="0"/>
          <w:numId w:val="1"/>
        </w:numPr>
        <w:rPr>
          <w:rFonts w:cs="Arabic11 BT"/>
          <w:b/>
          <w:bCs/>
          <w:color w:val="C00000"/>
          <w:sz w:val="32"/>
          <w:szCs w:val="32"/>
        </w:rPr>
      </w:pPr>
      <w:r>
        <w:rPr>
          <w:rFonts w:cs="Arabic11 BT"/>
          <w:b/>
          <w:bCs/>
          <w:color w:val="C00000"/>
          <w:sz w:val="32"/>
          <w:szCs w:val="32"/>
          <w:rtl/>
        </w:rPr>
        <w:t>الرئيس بوش</w:t>
      </w:r>
      <w:r>
        <w:rPr>
          <w:rFonts w:cs="Arabic11 BT" w:hint="cs"/>
          <w:b/>
          <w:bCs/>
          <w:color w:val="C00000"/>
          <w:sz w:val="32"/>
          <w:szCs w:val="32"/>
          <w:rtl/>
        </w:rPr>
        <w:t xml:space="preserve"> قصد </w:t>
      </w:r>
      <w:r w:rsidRPr="00C50FE7">
        <w:rPr>
          <w:rFonts w:cs="Arabic11 BT"/>
          <w:b/>
          <w:bCs/>
          <w:color w:val="C00000"/>
          <w:sz w:val="32"/>
          <w:szCs w:val="32"/>
          <w:rtl/>
        </w:rPr>
        <w:t>من تحقيق الرؤية التاريخية</w:t>
      </w:r>
      <w:r>
        <w:rPr>
          <w:rFonts w:cs="Arabic11 BT" w:hint="cs"/>
          <w:b/>
          <w:bCs/>
          <w:color w:val="C00000"/>
          <w:sz w:val="32"/>
          <w:szCs w:val="32"/>
          <w:rtl/>
        </w:rPr>
        <w:t xml:space="preserve"> للعولمة :</w:t>
      </w:r>
      <w:r w:rsidRPr="00C50FE7">
        <w:rPr>
          <w:rFonts w:cs="Arabic11 BT"/>
          <w:b/>
          <w:bCs/>
          <w:color w:val="C00000"/>
          <w:sz w:val="32"/>
          <w:szCs w:val="32"/>
          <w:rtl/>
        </w:rPr>
        <w:t xml:space="preserve"> </w:t>
      </w:r>
    </w:p>
    <w:p w:rsidR="00DE2FA8" w:rsidRPr="00DE2FA8" w:rsidRDefault="00C50FE7" w:rsidP="00DE2FA8">
      <w:pPr>
        <w:pStyle w:val="a3"/>
        <w:numPr>
          <w:ilvl w:val="0"/>
          <w:numId w:val="2"/>
        </w:numPr>
        <w:rPr>
          <w:rFonts w:cs="Arabic11 BT"/>
          <w:b/>
          <w:bCs/>
          <w:sz w:val="32"/>
          <w:szCs w:val="32"/>
        </w:rPr>
      </w:pPr>
      <w:r w:rsidRPr="00DE2FA8">
        <w:rPr>
          <w:rFonts w:cs="Arabic11 BT"/>
          <w:b/>
          <w:bCs/>
          <w:sz w:val="32"/>
          <w:szCs w:val="32"/>
          <w:rtl/>
        </w:rPr>
        <w:t>قيام وحد</w:t>
      </w:r>
      <w:r w:rsidR="00DE2FA8" w:rsidRPr="00DE2FA8">
        <w:rPr>
          <w:rFonts w:cs="Arabic11 BT"/>
          <w:b/>
          <w:bCs/>
          <w:sz w:val="32"/>
          <w:szCs w:val="32"/>
          <w:rtl/>
        </w:rPr>
        <w:t xml:space="preserve">ة عالمية تتجاوز أسباب الصراع </w:t>
      </w:r>
    </w:p>
    <w:p w:rsidR="00C50FE7"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ا</w:t>
      </w:r>
      <w:r w:rsidR="00C50FE7" w:rsidRPr="00DE2FA8">
        <w:rPr>
          <w:rFonts w:cs="Arabic11 BT"/>
          <w:b/>
          <w:bCs/>
          <w:sz w:val="32"/>
          <w:szCs w:val="32"/>
          <w:rtl/>
        </w:rPr>
        <w:t>ستبع</w:t>
      </w:r>
      <w:r w:rsidRPr="00DE2FA8">
        <w:rPr>
          <w:rFonts w:cs="Arabic11 BT" w:hint="cs"/>
          <w:b/>
          <w:bCs/>
          <w:sz w:val="32"/>
          <w:szCs w:val="32"/>
          <w:rtl/>
        </w:rPr>
        <w:t>ا</w:t>
      </w:r>
      <w:r w:rsidR="00C50FE7" w:rsidRPr="00DE2FA8">
        <w:rPr>
          <w:rFonts w:cs="Arabic11 BT"/>
          <w:b/>
          <w:bCs/>
          <w:sz w:val="32"/>
          <w:szCs w:val="32"/>
          <w:rtl/>
        </w:rPr>
        <w:t>د عوامل التناقض بين الشعوب</w:t>
      </w:r>
    </w:p>
    <w:p w:rsidR="00DE2FA8" w:rsidRPr="00DE2FA8" w:rsidRDefault="00DE2FA8" w:rsidP="00DE2FA8">
      <w:pPr>
        <w:pStyle w:val="a3"/>
        <w:numPr>
          <w:ilvl w:val="0"/>
          <w:numId w:val="2"/>
        </w:numPr>
        <w:rPr>
          <w:rFonts w:cs="Arabic11 BT"/>
          <w:b/>
          <w:bCs/>
          <w:sz w:val="32"/>
          <w:szCs w:val="32"/>
          <w:u w:val="single"/>
        </w:rPr>
      </w:pPr>
      <w:r w:rsidRPr="00DE2FA8">
        <w:rPr>
          <w:rFonts w:cs="Arabic11 BT" w:hint="cs"/>
          <w:b/>
          <w:bCs/>
          <w:sz w:val="32"/>
          <w:szCs w:val="32"/>
          <w:u w:val="single"/>
          <w:rtl/>
        </w:rPr>
        <w:t xml:space="preserve">كلاهما صحيح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لا شيء مما ذكر صحيح </w:t>
      </w:r>
    </w:p>
    <w:p w:rsidR="00DE2FA8" w:rsidRPr="00C50FE7"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lastRenderedPageBreak/>
        <w:t>من دوافع العولمة :</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تحرير التجارة الخارجية</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قيام شركات كبرى متعددة الجنسيات</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تنامي القوة العسكرية الغربي</w:t>
      </w:r>
      <w:r w:rsidRPr="00DE2FA8">
        <w:rPr>
          <w:rFonts w:cs="Arabic11 BT" w:hint="cs"/>
          <w:b/>
          <w:bCs/>
          <w:sz w:val="32"/>
          <w:szCs w:val="32"/>
          <w:u w:val="single"/>
          <w:rtl/>
        </w:rPr>
        <w:t xml:space="preserve">ة </w:t>
      </w:r>
    </w:p>
    <w:p w:rsidR="00DE2FA8"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تمثلت في  التقدم الصناعي الغربي الهائل، ولاسيما في مجال الاتصالات والمعلومات والفضاء والحاسب الآلي والإلكترونيات الدقيقة والهندسة الوراثية</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b/>
          <w:bCs/>
          <w:sz w:val="32"/>
          <w:szCs w:val="32"/>
        </w:rPr>
      </w:pPr>
      <w:r w:rsidRPr="00DE2FA8">
        <w:rPr>
          <w:rFonts w:cs="Arabic11 BT"/>
          <w:b/>
          <w:bCs/>
          <w:sz w:val="32"/>
          <w:szCs w:val="32"/>
          <w:rtl/>
        </w:rPr>
        <w:t>تحرير التجارة الخارجية</w:t>
      </w:r>
    </w:p>
    <w:p w:rsidR="00DE2FA8" w:rsidRPr="00DE2FA8" w:rsidRDefault="00DE2FA8" w:rsidP="00DE2FA8">
      <w:pPr>
        <w:pStyle w:val="a3"/>
        <w:numPr>
          <w:ilvl w:val="0"/>
          <w:numId w:val="2"/>
        </w:numPr>
        <w:rPr>
          <w:rFonts w:cs="Arabic11 BT"/>
          <w:b/>
          <w:bCs/>
          <w:sz w:val="32"/>
          <w:szCs w:val="32"/>
        </w:rPr>
      </w:pPr>
      <w:r w:rsidRPr="00DE2FA8">
        <w:rPr>
          <w:rFonts w:cs="Arabic11 BT"/>
          <w:b/>
          <w:bCs/>
          <w:sz w:val="32"/>
          <w:szCs w:val="32"/>
          <w:rtl/>
        </w:rPr>
        <w:t>قيام شركات كبرى متعددة الجنسيات</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a3"/>
        <w:numPr>
          <w:ilvl w:val="0"/>
          <w:numId w:val="2"/>
        </w:numPr>
        <w:rPr>
          <w:rFonts w:cs="Arabic11 BT"/>
          <w:b/>
          <w:bCs/>
          <w:sz w:val="32"/>
          <w:szCs w:val="32"/>
        </w:rPr>
      </w:pPr>
      <w:r w:rsidRPr="00DE2FA8">
        <w:rPr>
          <w:rFonts w:cs="Arabic11 BT"/>
          <w:b/>
          <w:bCs/>
          <w:sz w:val="32"/>
          <w:szCs w:val="32"/>
          <w:rtl/>
        </w:rPr>
        <w:t>تنامي القوة العسكرية الغربي</w:t>
      </w:r>
      <w:r w:rsidRPr="00DE2FA8">
        <w:rPr>
          <w:rFonts w:cs="Arabic11 BT" w:hint="cs"/>
          <w:b/>
          <w:bCs/>
          <w:sz w:val="32"/>
          <w:szCs w:val="32"/>
          <w:rtl/>
        </w:rPr>
        <w:t xml:space="preserve">ة </w:t>
      </w:r>
    </w:p>
    <w:p w:rsidR="00DE2FA8" w:rsidRDefault="00DE2FA8" w:rsidP="00DE2FA8">
      <w:pPr>
        <w:pStyle w:val="a3"/>
        <w:ind w:left="1080"/>
        <w:rPr>
          <w:rFonts w:cs="Arabic11 BT"/>
          <w:b/>
          <w:bCs/>
          <w:color w:val="C00000"/>
          <w:sz w:val="32"/>
          <w:szCs w:val="32"/>
        </w:rPr>
      </w:pPr>
    </w:p>
    <w:p w:rsidR="00DE2FA8" w:rsidRDefault="00DE2FA8" w:rsidP="00DE2FA8">
      <w:pPr>
        <w:pStyle w:val="a3"/>
        <w:numPr>
          <w:ilvl w:val="0"/>
          <w:numId w:val="1"/>
        </w:numPr>
        <w:rPr>
          <w:rFonts w:cs="Arabic11 BT"/>
          <w:b/>
          <w:bCs/>
          <w:color w:val="C00000"/>
          <w:sz w:val="32"/>
          <w:szCs w:val="32"/>
        </w:rPr>
      </w:pPr>
      <w:r>
        <w:rPr>
          <w:rFonts w:cs="Arabic11 BT" w:hint="cs"/>
          <w:b/>
          <w:bCs/>
          <w:color w:val="C00000"/>
          <w:sz w:val="32"/>
          <w:szCs w:val="32"/>
          <w:rtl/>
        </w:rPr>
        <w:t>سميت الثورة ...........</w:t>
      </w:r>
      <w:r w:rsidRPr="00DE2FA8">
        <w:rPr>
          <w:rFonts w:ascii="Calibri" w:eastAsia="+mn-ea" w:hAnsi="Arial" w:cs="Arial"/>
          <w:color w:val="FF0000"/>
          <w:kern w:val="24"/>
          <w:sz w:val="52"/>
          <w:szCs w:val="52"/>
          <w:rtl/>
        </w:rPr>
        <w:t xml:space="preserve"> </w:t>
      </w:r>
      <w:r w:rsidRPr="00DE2FA8">
        <w:rPr>
          <w:rFonts w:cs="Arabic11 BT"/>
          <w:b/>
          <w:bCs/>
          <w:color w:val="C00000"/>
          <w:sz w:val="32"/>
          <w:szCs w:val="32"/>
          <w:rtl/>
        </w:rPr>
        <w:t>بالثورة الصناعية الثالثة</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الاستعمارية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التنصيرية </w:t>
      </w:r>
    </w:p>
    <w:p w:rsidR="00DE2FA8" w:rsidRPr="00DE2FA8" w:rsidRDefault="00DE2FA8" w:rsidP="00DE2FA8">
      <w:pPr>
        <w:pStyle w:val="a3"/>
        <w:numPr>
          <w:ilvl w:val="0"/>
          <w:numId w:val="2"/>
        </w:numPr>
        <w:rPr>
          <w:rFonts w:cs="Arabic11 BT"/>
          <w:b/>
          <w:bCs/>
          <w:sz w:val="32"/>
          <w:szCs w:val="32"/>
          <w:u w:val="single"/>
        </w:rPr>
      </w:pPr>
      <w:r w:rsidRPr="00DE2FA8">
        <w:rPr>
          <w:rFonts w:cs="Arabic11 BT" w:hint="cs"/>
          <w:b/>
          <w:bCs/>
          <w:sz w:val="32"/>
          <w:szCs w:val="32"/>
          <w:u w:val="single"/>
          <w:rtl/>
        </w:rPr>
        <w:t xml:space="preserve">التقنية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كل ما سبق </w:t>
      </w:r>
    </w:p>
    <w:p w:rsidR="00DE2FA8" w:rsidRDefault="00DE2FA8" w:rsidP="00DE2FA8">
      <w:pPr>
        <w:pStyle w:val="a3"/>
        <w:ind w:left="1080"/>
        <w:rPr>
          <w:rFonts w:cs="Arabic11 BT"/>
          <w:b/>
          <w:bCs/>
          <w:color w:val="C00000"/>
          <w:sz w:val="32"/>
          <w:szCs w:val="32"/>
        </w:rPr>
      </w:pPr>
    </w:p>
    <w:p w:rsidR="00C50FE7" w:rsidRDefault="00C50FE7" w:rsidP="00DE2FA8">
      <w:pPr>
        <w:pStyle w:val="a3"/>
        <w:numPr>
          <w:ilvl w:val="0"/>
          <w:numId w:val="1"/>
        </w:numPr>
        <w:rPr>
          <w:rFonts w:cs="Arabic11 BT"/>
          <w:b/>
          <w:bCs/>
          <w:color w:val="C00000"/>
          <w:sz w:val="32"/>
          <w:szCs w:val="32"/>
        </w:rPr>
      </w:pPr>
      <w:r>
        <w:rPr>
          <w:rFonts w:cs="Arabic11 BT" w:hint="cs"/>
          <w:b/>
          <w:bCs/>
          <w:color w:val="C00000"/>
          <w:sz w:val="32"/>
          <w:szCs w:val="32"/>
          <w:rtl/>
        </w:rPr>
        <w:t>يتم تحرير التجارة الخارجية عن طريق :</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 xml:space="preserve">رفع القيود عن النشاط الاقتصادي </w:t>
      </w:r>
    </w:p>
    <w:p w:rsidR="00DE2FA8" w:rsidRPr="00DE2FA8" w:rsidRDefault="00DE2FA8" w:rsidP="00DE2FA8">
      <w:pPr>
        <w:pStyle w:val="a3"/>
        <w:numPr>
          <w:ilvl w:val="0"/>
          <w:numId w:val="2"/>
        </w:numPr>
        <w:rPr>
          <w:rFonts w:cs="Arabic11 BT"/>
          <w:b/>
          <w:bCs/>
          <w:sz w:val="32"/>
          <w:szCs w:val="32"/>
          <w:u w:val="single"/>
          <w:rtl/>
        </w:rPr>
      </w:pPr>
      <w:r w:rsidRPr="00DE2FA8">
        <w:rPr>
          <w:rFonts w:cs="Arabic11 BT"/>
          <w:b/>
          <w:bCs/>
          <w:sz w:val="32"/>
          <w:szCs w:val="32"/>
          <w:u w:val="single"/>
          <w:rtl/>
        </w:rPr>
        <w:t xml:space="preserve">إبرام الاتفاقيات الدولية </w:t>
      </w:r>
    </w:p>
    <w:p w:rsidR="00DE2FA8" w:rsidRPr="00DE2FA8" w:rsidRDefault="00DE2FA8" w:rsidP="00DE2FA8">
      <w:pPr>
        <w:pStyle w:val="a3"/>
        <w:numPr>
          <w:ilvl w:val="0"/>
          <w:numId w:val="2"/>
        </w:numPr>
        <w:rPr>
          <w:rFonts w:cs="Arabic11 BT"/>
          <w:b/>
          <w:bCs/>
          <w:sz w:val="32"/>
          <w:szCs w:val="32"/>
          <w:u w:val="single"/>
          <w:rtl/>
        </w:rPr>
      </w:pPr>
      <w:r w:rsidRPr="00DE2FA8">
        <w:rPr>
          <w:rFonts w:cs="Arabic11 BT"/>
          <w:b/>
          <w:bCs/>
          <w:sz w:val="32"/>
          <w:szCs w:val="32"/>
          <w:u w:val="single"/>
          <w:rtl/>
        </w:rPr>
        <w:t>فتح الأسواق العالمية أمام التجارة العالمية</w:t>
      </w:r>
    </w:p>
    <w:p w:rsidR="00DE2FA8" w:rsidRPr="00DE2FA8" w:rsidRDefault="00DE2FA8" w:rsidP="00DE2FA8">
      <w:pPr>
        <w:pStyle w:val="a3"/>
        <w:numPr>
          <w:ilvl w:val="0"/>
          <w:numId w:val="2"/>
        </w:numPr>
        <w:rPr>
          <w:rFonts w:cs="Arabic11 BT"/>
          <w:b/>
          <w:bCs/>
          <w:sz w:val="32"/>
          <w:szCs w:val="32"/>
          <w:u w:val="single"/>
          <w:rtl/>
        </w:rPr>
      </w:pPr>
      <w:r w:rsidRPr="00DE2FA8">
        <w:rPr>
          <w:rFonts w:cs="Arabic11 BT"/>
          <w:b/>
          <w:bCs/>
          <w:sz w:val="32"/>
          <w:szCs w:val="32"/>
          <w:u w:val="single"/>
          <w:rtl/>
        </w:rPr>
        <w:t xml:space="preserve">إزالة كل القيود والحواجز أمام التجارة الدولية </w:t>
      </w:r>
    </w:p>
    <w:p w:rsidR="00DE2FA8"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 xml:space="preserve">زاد </w:t>
      </w:r>
      <w:r w:rsidRPr="00C50FE7">
        <w:rPr>
          <w:rFonts w:cs="Arabic11 BT"/>
          <w:b/>
          <w:bCs/>
          <w:color w:val="C00000"/>
          <w:sz w:val="32"/>
          <w:szCs w:val="32"/>
          <w:rtl/>
        </w:rPr>
        <w:t>تنامي القوة العسكرية الغربية ولاسيما بعد</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b/>
          <w:bCs/>
          <w:sz w:val="32"/>
          <w:szCs w:val="32"/>
        </w:rPr>
      </w:pPr>
      <w:r w:rsidRPr="00DE2FA8">
        <w:rPr>
          <w:rFonts w:cs="Arabic11 BT"/>
          <w:b/>
          <w:bCs/>
          <w:sz w:val="32"/>
          <w:szCs w:val="32"/>
          <w:rtl/>
        </w:rPr>
        <w:t xml:space="preserve">سقوط الاتحاد السوفيتي </w:t>
      </w:r>
    </w:p>
    <w:p w:rsidR="00DE2FA8" w:rsidRPr="00DE2FA8" w:rsidRDefault="00DE2FA8" w:rsidP="00DE2FA8">
      <w:pPr>
        <w:pStyle w:val="a3"/>
        <w:numPr>
          <w:ilvl w:val="0"/>
          <w:numId w:val="2"/>
        </w:numPr>
        <w:rPr>
          <w:rFonts w:cs="Arabic11 BT"/>
          <w:b/>
          <w:bCs/>
          <w:sz w:val="32"/>
          <w:szCs w:val="32"/>
          <w:rtl/>
        </w:rPr>
      </w:pPr>
      <w:r w:rsidRPr="00DE2FA8">
        <w:rPr>
          <w:rFonts w:cs="Arabic11 BT"/>
          <w:b/>
          <w:bCs/>
          <w:sz w:val="32"/>
          <w:szCs w:val="32"/>
          <w:rtl/>
        </w:rPr>
        <w:t xml:space="preserve">تحول الدول الأوربية الشرقية من النظام الاشتراكي إلى النظام الاقتصادي الغربي </w:t>
      </w:r>
    </w:p>
    <w:p w:rsidR="00DE2FA8" w:rsidRPr="00DE2FA8" w:rsidRDefault="00DE2FA8" w:rsidP="00DE2FA8">
      <w:pPr>
        <w:pStyle w:val="a3"/>
        <w:numPr>
          <w:ilvl w:val="0"/>
          <w:numId w:val="2"/>
        </w:numPr>
        <w:rPr>
          <w:rFonts w:cs="Arabic11 BT"/>
          <w:b/>
          <w:bCs/>
          <w:sz w:val="32"/>
          <w:szCs w:val="32"/>
          <w:u w:val="single"/>
        </w:rPr>
      </w:pPr>
      <w:r w:rsidRPr="00DE2FA8">
        <w:rPr>
          <w:rFonts w:cs="Arabic11 BT" w:hint="cs"/>
          <w:b/>
          <w:bCs/>
          <w:sz w:val="32"/>
          <w:szCs w:val="32"/>
          <w:u w:val="single"/>
          <w:rtl/>
        </w:rPr>
        <w:t xml:space="preserve"> كلاهما صحيح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لا شيء مما ذكر صحيح </w:t>
      </w:r>
    </w:p>
    <w:p w:rsidR="00DE2FA8"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الظروف</w:t>
      </w:r>
      <w:r>
        <w:rPr>
          <w:rFonts w:cs="Arabic11 BT" w:hint="cs"/>
          <w:b/>
          <w:bCs/>
          <w:color w:val="C00000"/>
          <w:sz w:val="32"/>
          <w:szCs w:val="32"/>
          <w:rtl/>
        </w:rPr>
        <w:t xml:space="preserve"> التي</w:t>
      </w:r>
      <w:r w:rsidRPr="00C50FE7">
        <w:rPr>
          <w:rFonts w:cs="Arabic11 BT"/>
          <w:b/>
          <w:bCs/>
          <w:color w:val="C00000"/>
          <w:sz w:val="32"/>
          <w:szCs w:val="32"/>
          <w:rtl/>
        </w:rPr>
        <w:t xml:space="preserve"> أسهمت على إظهار الدول الغربية على أنها قوة عالمية واحدة</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تحرير التجارة الخارجية</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قيام شركات كبرى متعددة الجنسيات</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تنامي القوة العسكرية الغربي</w:t>
      </w:r>
      <w:r w:rsidRPr="00DE2FA8">
        <w:rPr>
          <w:rFonts w:cs="Arabic11 BT" w:hint="cs"/>
          <w:b/>
          <w:bCs/>
          <w:sz w:val="32"/>
          <w:szCs w:val="32"/>
          <w:u w:val="single"/>
          <w:rtl/>
        </w:rPr>
        <w:t xml:space="preserve">ة </w:t>
      </w:r>
    </w:p>
    <w:p w:rsidR="00DE2FA8"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سلسلة الأحداث الكبيرة التي غيرت تاريخ العالم من اشتعال حروب وقيام دول وحركات فكرية ونهضات علمية نجدها جميعها تهدف إلى</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السيطرة على الممتلكات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التصفية على الحكام </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اقتلاع فكرة وإحلال فكرة أخرى مكانها</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كل ما سبق </w:t>
      </w:r>
    </w:p>
    <w:p w:rsidR="00DE2FA8"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b/>
          <w:bCs/>
          <w:color w:val="C00000"/>
          <w:sz w:val="32"/>
          <w:szCs w:val="32"/>
        </w:rPr>
      </w:pPr>
      <w:r w:rsidRPr="00C50FE7">
        <w:rPr>
          <w:rFonts w:cs="Arabic11 BT"/>
          <w:b/>
          <w:bCs/>
          <w:color w:val="C00000"/>
          <w:sz w:val="32"/>
          <w:szCs w:val="32"/>
          <w:rtl/>
        </w:rPr>
        <w:t xml:space="preserve">إلغاء ثقافات الشعوب المتراكمة والموروثة لتحل محلها ثقافة النظام الواحد عن طريق الوسائل الحديثة المستخدمة من أجل إحداث التحول المطلوب </w:t>
      </w:r>
      <w:r>
        <w:rPr>
          <w:rFonts w:cs="Arabic11 BT" w:hint="cs"/>
          <w:b/>
          <w:bCs/>
          <w:color w:val="C00000"/>
          <w:sz w:val="32"/>
          <w:szCs w:val="32"/>
          <w:rtl/>
        </w:rPr>
        <w:t>:</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التنصير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التبشير </w:t>
      </w:r>
    </w:p>
    <w:p w:rsidR="00DE2FA8" w:rsidRPr="00DE2FA8" w:rsidRDefault="00DE2FA8" w:rsidP="00DE2FA8">
      <w:pPr>
        <w:pStyle w:val="a3"/>
        <w:numPr>
          <w:ilvl w:val="0"/>
          <w:numId w:val="2"/>
        </w:numPr>
        <w:rPr>
          <w:rFonts w:cs="Arabic11 BT"/>
          <w:b/>
          <w:bCs/>
          <w:sz w:val="32"/>
          <w:szCs w:val="32"/>
        </w:rPr>
      </w:pPr>
      <w:r w:rsidRPr="00DE2FA8">
        <w:rPr>
          <w:rFonts w:cs="Arabic11 BT" w:hint="cs"/>
          <w:b/>
          <w:bCs/>
          <w:sz w:val="32"/>
          <w:szCs w:val="32"/>
          <w:rtl/>
        </w:rPr>
        <w:t xml:space="preserve">العولمة </w:t>
      </w:r>
    </w:p>
    <w:p w:rsidR="00DE2FA8" w:rsidRPr="00DE2FA8" w:rsidRDefault="00DE2FA8" w:rsidP="00DE2FA8">
      <w:pPr>
        <w:pStyle w:val="a3"/>
        <w:numPr>
          <w:ilvl w:val="0"/>
          <w:numId w:val="2"/>
        </w:numPr>
        <w:rPr>
          <w:rFonts w:cs="Arabic11 BT"/>
          <w:b/>
          <w:bCs/>
          <w:sz w:val="32"/>
          <w:szCs w:val="32"/>
          <w:u w:val="single"/>
        </w:rPr>
      </w:pPr>
      <w:r w:rsidRPr="00DE2FA8">
        <w:rPr>
          <w:rFonts w:cs="Arabic11 BT" w:hint="cs"/>
          <w:b/>
          <w:bCs/>
          <w:sz w:val="32"/>
          <w:szCs w:val="32"/>
          <w:u w:val="single"/>
          <w:rtl/>
        </w:rPr>
        <w:t xml:space="preserve">العولمة الثقافية </w:t>
      </w:r>
    </w:p>
    <w:p w:rsidR="00DE2FA8" w:rsidRDefault="00DE2FA8" w:rsidP="00DE2FA8">
      <w:pPr>
        <w:pStyle w:val="a3"/>
        <w:ind w:left="1080"/>
        <w:rPr>
          <w:rFonts w:cs="Arabic11 BT"/>
          <w:b/>
          <w:bCs/>
          <w:color w:val="C00000"/>
          <w:sz w:val="32"/>
          <w:szCs w:val="32"/>
        </w:rPr>
      </w:pPr>
    </w:p>
    <w:p w:rsidR="00C50FE7" w:rsidRDefault="00FF5429" w:rsidP="00FF5429">
      <w:pPr>
        <w:pStyle w:val="a3"/>
        <w:numPr>
          <w:ilvl w:val="0"/>
          <w:numId w:val="1"/>
        </w:numPr>
        <w:rPr>
          <w:rFonts w:cs="Arabic11 BT"/>
          <w:b/>
          <w:bCs/>
          <w:color w:val="C00000"/>
          <w:sz w:val="32"/>
          <w:szCs w:val="32"/>
        </w:rPr>
      </w:pPr>
      <w:r w:rsidRPr="00FF5429">
        <w:rPr>
          <w:rFonts w:cs="Arabic11 BT"/>
          <w:b/>
          <w:bCs/>
          <w:color w:val="C00000"/>
          <w:sz w:val="32"/>
          <w:szCs w:val="32"/>
          <w:rtl/>
        </w:rPr>
        <w:t>المرحلة القادمة من الجهود الغربية  المبذولة في التحول العالمي ستتجه نحو الاهتمام</w:t>
      </w:r>
      <w:r>
        <w:rPr>
          <w:rFonts w:cs="Arabic11 BT" w:hint="cs"/>
          <w:b/>
          <w:bCs/>
          <w:color w:val="C00000"/>
          <w:sz w:val="32"/>
          <w:szCs w:val="32"/>
          <w:rtl/>
        </w:rPr>
        <w:t xml:space="preserve"> بـ :</w:t>
      </w:r>
    </w:p>
    <w:p w:rsidR="004A1461" w:rsidRPr="00DE2FA8" w:rsidRDefault="004A1461" w:rsidP="004A1461">
      <w:pPr>
        <w:pStyle w:val="a3"/>
        <w:numPr>
          <w:ilvl w:val="0"/>
          <w:numId w:val="2"/>
        </w:numPr>
        <w:rPr>
          <w:rFonts w:cs="Arabic11 BT"/>
          <w:b/>
          <w:bCs/>
          <w:sz w:val="32"/>
          <w:szCs w:val="32"/>
        </w:rPr>
      </w:pPr>
      <w:r w:rsidRPr="00DE2FA8">
        <w:rPr>
          <w:rFonts w:cs="Arabic11 BT" w:hint="cs"/>
          <w:b/>
          <w:bCs/>
          <w:sz w:val="32"/>
          <w:szCs w:val="32"/>
          <w:rtl/>
        </w:rPr>
        <w:t xml:space="preserve">التنصير </w:t>
      </w:r>
    </w:p>
    <w:p w:rsidR="004A1461" w:rsidRPr="00DE2FA8" w:rsidRDefault="004A1461" w:rsidP="004A1461">
      <w:pPr>
        <w:pStyle w:val="a3"/>
        <w:numPr>
          <w:ilvl w:val="0"/>
          <w:numId w:val="2"/>
        </w:numPr>
        <w:rPr>
          <w:rFonts w:cs="Arabic11 BT"/>
          <w:b/>
          <w:bCs/>
          <w:sz w:val="32"/>
          <w:szCs w:val="32"/>
        </w:rPr>
      </w:pPr>
      <w:r w:rsidRPr="00DE2FA8">
        <w:rPr>
          <w:rFonts w:cs="Arabic11 BT" w:hint="cs"/>
          <w:b/>
          <w:bCs/>
          <w:sz w:val="32"/>
          <w:szCs w:val="32"/>
          <w:rtl/>
        </w:rPr>
        <w:t xml:space="preserve">التبشير </w:t>
      </w:r>
    </w:p>
    <w:p w:rsidR="004A1461" w:rsidRPr="00DE2FA8" w:rsidRDefault="004A1461" w:rsidP="004A1461">
      <w:pPr>
        <w:pStyle w:val="a3"/>
        <w:numPr>
          <w:ilvl w:val="0"/>
          <w:numId w:val="2"/>
        </w:numPr>
        <w:rPr>
          <w:rFonts w:cs="Arabic11 BT"/>
          <w:b/>
          <w:bCs/>
          <w:sz w:val="32"/>
          <w:szCs w:val="32"/>
        </w:rPr>
      </w:pPr>
      <w:r w:rsidRPr="00DE2FA8">
        <w:rPr>
          <w:rFonts w:cs="Arabic11 BT" w:hint="cs"/>
          <w:b/>
          <w:bCs/>
          <w:sz w:val="32"/>
          <w:szCs w:val="32"/>
          <w:rtl/>
        </w:rPr>
        <w:t xml:space="preserve">العولمة </w:t>
      </w:r>
    </w:p>
    <w:p w:rsidR="004A1461" w:rsidRPr="00DE2FA8" w:rsidRDefault="004A1461" w:rsidP="004A1461">
      <w:pPr>
        <w:pStyle w:val="a3"/>
        <w:numPr>
          <w:ilvl w:val="0"/>
          <w:numId w:val="2"/>
        </w:numPr>
        <w:rPr>
          <w:rFonts w:cs="Arabic11 BT"/>
          <w:b/>
          <w:bCs/>
          <w:sz w:val="32"/>
          <w:szCs w:val="32"/>
          <w:u w:val="single"/>
        </w:rPr>
      </w:pPr>
      <w:r w:rsidRPr="00DE2FA8">
        <w:rPr>
          <w:rFonts w:cs="Arabic11 BT" w:hint="cs"/>
          <w:b/>
          <w:bCs/>
          <w:sz w:val="32"/>
          <w:szCs w:val="32"/>
          <w:u w:val="single"/>
          <w:rtl/>
        </w:rPr>
        <w:t xml:space="preserve">العولمة الثقافية </w:t>
      </w:r>
    </w:p>
    <w:p w:rsidR="00DE2FA8" w:rsidRDefault="00DE2FA8"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sidRPr="00FF5429">
        <w:rPr>
          <w:rFonts w:cs="Arabic11 BT"/>
          <w:b/>
          <w:bCs/>
          <w:color w:val="C00000"/>
          <w:sz w:val="32"/>
          <w:szCs w:val="32"/>
          <w:rtl/>
        </w:rPr>
        <w:t>العولمة  في اتجاهها  الفكري تطمح إلى</w:t>
      </w:r>
      <w:r>
        <w:rPr>
          <w:rFonts w:cs="Arabic11 BT" w:hint="cs"/>
          <w:b/>
          <w:bCs/>
          <w:color w:val="C00000"/>
          <w:sz w:val="32"/>
          <w:szCs w:val="32"/>
          <w:rtl/>
        </w:rPr>
        <w:t xml:space="preserve"> :</w:t>
      </w:r>
    </w:p>
    <w:p w:rsidR="00DE2FA8" w:rsidRPr="004A1461" w:rsidRDefault="004A1461" w:rsidP="00DE2FA8">
      <w:pPr>
        <w:pStyle w:val="a3"/>
        <w:numPr>
          <w:ilvl w:val="0"/>
          <w:numId w:val="2"/>
        </w:numPr>
        <w:rPr>
          <w:rFonts w:cs="Arabic11 BT"/>
          <w:b/>
          <w:bCs/>
          <w:sz w:val="32"/>
          <w:szCs w:val="32"/>
        </w:rPr>
      </w:pPr>
      <w:r w:rsidRPr="004A1461">
        <w:rPr>
          <w:rFonts w:cs="Arabic11 BT" w:hint="cs"/>
          <w:b/>
          <w:bCs/>
          <w:sz w:val="32"/>
          <w:szCs w:val="32"/>
          <w:rtl/>
        </w:rPr>
        <w:t xml:space="preserve">ثقافة إسلامية </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lastRenderedPageBreak/>
        <w:t>صياغة ثقافة كونية شاملة</w:t>
      </w:r>
    </w:p>
    <w:p w:rsidR="004A1461" w:rsidRPr="004A1461" w:rsidRDefault="004A1461" w:rsidP="00DE2FA8">
      <w:pPr>
        <w:pStyle w:val="a3"/>
        <w:numPr>
          <w:ilvl w:val="0"/>
          <w:numId w:val="2"/>
        </w:numPr>
        <w:rPr>
          <w:rFonts w:cs="Arabic11 BT"/>
          <w:b/>
          <w:bCs/>
          <w:sz w:val="32"/>
          <w:szCs w:val="32"/>
        </w:rPr>
      </w:pPr>
      <w:r w:rsidRPr="004A1461">
        <w:rPr>
          <w:rFonts w:cs="Arabic11 BT" w:hint="cs"/>
          <w:b/>
          <w:bCs/>
          <w:sz w:val="32"/>
          <w:szCs w:val="32"/>
          <w:rtl/>
        </w:rPr>
        <w:t xml:space="preserve">ثقافة شرقية </w:t>
      </w:r>
    </w:p>
    <w:p w:rsidR="004A1461" w:rsidRPr="004A1461" w:rsidRDefault="004A1461" w:rsidP="00DE2FA8">
      <w:pPr>
        <w:pStyle w:val="a3"/>
        <w:numPr>
          <w:ilvl w:val="0"/>
          <w:numId w:val="2"/>
        </w:numPr>
        <w:rPr>
          <w:rFonts w:cs="Arabic11 BT"/>
          <w:b/>
          <w:bCs/>
          <w:sz w:val="32"/>
          <w:szCs w:val="32"/>
        </w:rPr>
      </w:pPr>
      <w:r w:rsidRPr="004A1461">
        <w:rPr>
          <w:rFonts w:cs="Arabic11 BT" w:hint="cs"/>
          <w:b/>
          <w:bCs/>
          <w:sz w:val="32"/>
          <w:szCs w:val="32"/>
          <w:rtl/>
        </w:rPr>
        <w:t xml:space="preserve">ثقافة غربية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 xml:space="preserve">يرى أن ثقافة العولمة </w:t>
      </w:r>
      <w:r w:rsidRPr="00FF5429">
        <w:rPr>
          <w:rFonts w:cs="Arabic11 BT"/>
          <w:b/>
          <w:bCs/>
          <w:color w:val="C00000"/>
          <w:sz w:val="32"/>
          <w:szCs w:val="32"/>
          <w:rtl/>
        </w:rPr>
        <w:t>صيغت داخل التشكيل الحضاري والسياسي الغربي</w:t>
      </w:r>
      <w:r>
        <w:rPr>
          <w:rFonts w:cs="Arabic11 BT" w:hint="cs"/>
          <w:b/>
          <w:bCs/>
          <w:color w:val="C00000"/>
          <w:sz w:val="32"/>
          <w:szCs w:val="32"/>
          <w:rtl/>
        </w:rPr>
        <w:t xml:space="preserve"> </w:t>
      </w:r>
      <w:r w:rsidRPr="00FF5429">
        <w:rPr>
          <w:rFonts w:cs="Arabic11 BT"/>
          <w:b/>
          <w:bCs/>
          <w:color w:val="C00000"/>
          <w:sz w:val="32"/>
          <w:szCs w:val="32"/>
          <w:rtl/>
        </w:rPr>
        <w:t>وتدور في إطار العلمانية الشاملة التي تدعو إلى إنكار القيم وتأكيد النسبية المعرفية والأخلاقية</w:t>
      </w:r>
      <w:r>
        <w:rPr>
          <w:rFonts w:cs="Arabic11 BT" w:hint="cs"/>
          <w:b/>
          <w:bCs/>
          <w:color w:val="C00000"/>
          <w:sz w:val="32"/>
          <w:szCs w:val="32"/>
          <w:rtl/>
        </w:rPr>
        <w:t xml:space="preserve"> :</w:t>
      </w:r>
    </w:p>
    <w:p w:rsidR="00FF5429" w:rsidRPr="004A1461" w:rsidRDefault="00DE2FA8" w:rsidP="00FF5429">
      <w:pPr>
        <w:pStyle w:val="a3"/>
        <w:numPr>
          <w:ilvl w:val="0"/>
          <w:numId w:val="2"/>
        </w:numPr>
        <w:rPr>
          <w:rFonts w:cs="Arabic11 BT"/>
          <w:b/>
          <w:bCs/>
          <w:sz w:val="32"/>
          <w:szCs w:val="32"/>
        </w:rPr>
      </w:pPr>
      <w:r w:rsidRPr="004A1461">
        <w:rPr>
          <w:rFonts w:cs="Arabic11 BT" w:hint="cs"/>
          <w:b/>
          <w:bCs/>
          <w:sz w:val="32"/>
          <w:szCs w:val="32"/>
          <w:rtl/>
        </w:rPr>
        <w:t xml:space="preserve">زويمر </w:t>
      </w:r>
    </w:p>
    <w:p w:rsidR="00DE2FA8" w:rsidRPr="004A1461" w:rsidRDefault="00DE2FA8" w:rsidP="00FF5429">
      <w:pPr>
        <w:pStyle w:val="a3"/>
        <w:numPr>
          <w:ilvl w:val="0"/>
          <w:numId w:val="2"/>
        </w:numPr>
        <w:rPr>
          <w:rFonts w:cs="Arabic11 BT"/>
          <w:b/>
          <w:bCs/>
          <w:sz w:val="32"/>
          <w:szCs w:val="32"/>
        </w:rPr>
      </w:pPr>
      <w:r w:rsidRPr="004A1461">
        <w:rPr>
          <w:rFonts w:cs="Arabic11 BT" w:hint="cs"/>
          <w:b/>
          <w:bCs/>
          <w:sz w:val="32"/>
          <w:szCs w:val="32"/>
          <w:rtl/>
        </w:rPr>
        <w:t xml:space="preserve">جورج بوش </w:t>
      </w:r>
    </w:p>
    <w:p w:rsidR="00DE2FA8" w:rsidRPr="004A1461" w:rsidRDefault="00DE2FA8" w:rsidP="00FF5429">
      <w:pPr>
        <w:pStyle w:val="a3"/>
        <w:numPr>
          <w:ilvl w:val="0"/>
          <w:numId w:val="2"/>
        </w:numPr>
        <w:rPr>
          <w:rFonts w:cs="Arabic11 BT"/>
          <w:b/>
          <w:bCs/>
          <w:sz w:val="32"/>
          <w:szCs w:val="32"/>
        </w:rPr>
      </w:pPr>
      <w:r w:rsidRPr="004A1461">
        <w:rPr>
          <w:rFonts w:cs="Arabic11 BT" w:hint="cs"/>
          <w:b/>
          <w:bCs/>
          <w:sz w:val="32"/>
          <w:szCs w:val="32"/>
          <w:rtl/>
        </w:rPr>
        <w:t xml:space="preserve">سلطان حمودة </w:t>
      </w:r>
    </w:p>
    <w:p w:rsidR="00DE2FA8" w:rsidRPr="004A1461" w:rsidRDefault="004A1461" w:rsidP="00FF5429">
      <w:pPr>
        <w:pStyle w:val="a3"/>
        <w:numPr>
          <w:ilvl w:val="0"/>
          <w:numId w:val="2"/>
        </w:numPr>
        <w:rPr>
          <w:rFonts w:cs="Arabic11 BT"/>
          <w:b/>
          <w:bCs/>
          <w:sz w:val="32"/>
          <w:szCs w:val="32"/>
          <w:u w:val="single"/>
        </w:rPr>
      </w:pPr>
      <w:r w:rsidRPr="004A1461">
        <w:rPr>
          <w:rFonts w:cs="Arabic11 BT" w:hint="cs"/>
          <w:b/>
          <w:bCs/>
          <w:sz w:val="32"/>
          <w:szCs w:val="32"/>
          <w:u w:val="single"/>
          <w:rtl/>
        </w:rPr>
        <w:t xml:space="preserve">عبدالوهاب المسيري </w:t>
      </w:r>
    </w:p>
    <w:p w:rsidR="004A1461" w:rsidRPr="00C50FE7" w:rsidRDefault="004A1461" w:rsidP="004A1461">
      <w:pPr>
        <w:pStyle w:val="a3"/>
        <w:ind w:left="1080"/>
        <w:rPr>
          <w:rFonts w:cs="Arabic11 BT"/>
          <w:b/>
          <w:bCs/>
          <w:color w:val="C00000"/>
          <w:sz w:val="32"/>
          <w:szCs w:val="32"/>
        </w:rPr>
      </w:pPr>
    </w:p>
    <w:p w:rsidR="004A1461" w:rsidRDefault="00C50FE7" w:rsidP="00C50FE7">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004A1461" w:rsidRPr="00FF5429">
        <w:rPr>
          <w:rFonts w:cs="Arabic11 BT"/>
          <w:b/>
          <w:bCs/>
          <w:color w:val="C00000"/>
          <w:sz w:val="32"/>
          <w:szCs w:val="32"/>
          <w:rtl/>
        </w:rPr>
        <w:t>تدعو إلى إنكار القيم وتأكيد النسبية المعرفية والأخلاقية</w:t>
      </w:r>
      <w:r w:rsidR="004A1461">
        <w:rPr>
          <w:rFonts w:cs="Arabic11 BT" w:hint="cs"/>
          <w:b/>
          <w:bCs/>
          <w:color w:val="C00000"/>
          <w:sz w:val="32"/>
          <w:szCs w:val="32"/>
          <w:rtl/>
        </w:rPr>
        <w:t xml:space="preserve">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التنصير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التبشير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التغريب </w:t>
      </w:r>
    </w:p>
    <w:p w:rsidR="004A1461" w:rsidRPr="004A1461" w:rsidRDefault="004A1461" w:rsidP="004A1461">
      <w:pPr>
        <w:pStyle w:val="a3"/>
        <w:numPr>
          <w:ilvl w:val="0"/>
          <w:numId w:val="2"/>
        </w:numPr>
        <w:rPr>
          <w:rFonts w:cs="Arabic11 BT"/>
          <w:b/>
          <w:bCs/>
          <w:sz w:val="32"/>
          <w:szCs w:val="32"/>
          <w:u w:val="single"/>
        </w:rPr>
      </w:pPr>
      <w:r w:rsidRPr="004A1461">
        <w:rPr>
          <w:rFonts w:cs="Arabic11 BT" w:hint="cs"/>
          <w:b/>
          <w:bCs/>
          <w:sz w:val="32"/>
          <w:szCs w:val="32"/>
          <w:u w:val="single"/>
          <w:rtl/>
        </w:rPr>
        <w:t xml:space="preserve">العلمانية </w:t>
      </w:r>
    </w:p>
    <w:p w:rsidR="004A1461" w:rsidRDefault="004A1461" w:rsidP="004A1461">
      <w:pPr>
        <w:pStyle w:val="a3"/>
        <w:ind w:left="1080"/>
        <w:rPr>
          <w:rFonts w:cs="Arabic11 BT"/>
          <w:b/>
          <w:bCs/>
          <w:color w:val="C00000"/>
          <w:sz w:val="32"/>
          <w:szCs w:val="32"/>
        </w:rPr>
      </w:pPr>
    </w:p>
    <w:p w:rsidR="00C50FE7" w:rsidRDefault="00FF5429" w:rsidP="00C50FE7">
      <w:pPr>
        <w:pStyle w:val="a3"/>
        <w:numPr>
          <w:ilvl w:val="0"/>
          <w:numId w:val="1"/>
        </w:numPr>
        <w:rPr>
          <w:rFonts w:cs="Arabic11 BT"/>
          <w:b/>
          <w:bCs/>
          <w:color w:val="C00000"/>
          <w:sz w:val="32"/>
          <w:szCs w:val="32"/>
        </w:rPr>
      </w:pPr>
      <w:r>
        <w:rPr>
          <w:rFonts w:cs="Arabic11 BT" w:hint="cs"/>
          <w:b/>
          <w:bCs/>
          <w:color w:val="C00000"/>
          <w:sz w:val="32"/>
          <w:szCs w:val="32"/>
          <w:rtl/>
        </w:rPr>
        <w:t>من معالم العولمة الثقافية الغربية :</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التذويب الكلي أو الجزئي للهوية الثقافية</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 xml:space="preserve">العمل على إبراز الثقافة الغربية   </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استغلال المؤسسات الاقتصادية والوسائل الإعلامية والنشاط السياحي لترويج الفكر الغربي داخل المجتمعات</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تغييب المبادئ الدينية والخلقية</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فرض التأقلم مع الحضارة الغربية والذوبان فيها</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إخضاع القيم والأخلاق لقانون فكرة العصرنة والنسبية</w:t>
      </w:r>
    </w:p>
    <w:p w:rsidR="004A1461" w:rsidRDefault="004A1461" w:rsidP="004A1461">
      <w:pPr>
        <w:pStyle w:val="a3"/>
        <w:ind w:left="1080"/>
        <w:rPr>
          <w:rFonts w:cs="Arabic11 BT"/>
          <w:b/>
          <w:bCs/>
          <w:color w:val="C00000"/>
          <w:sz w:val="32"/>
          <w:szCs w:val="32"/>
        </w:rPr>
      </w:pPr>
    </w:p>
    <w:p w:rsidR="00FF5429" w:rsidRDefault="00FF5429" w:rsidP="00C50FE7">
      <w:pPr>
        <w:pStyle w:val="a3"/>
        <w:numPr>
          <w:ilvl w:val="0"/>
          <w:numId w:val="1"/>
        </w:numPr>
        <w:rPr>
          <w:rFonts w:cs="Arabic11 BT"/>
          <w:b/>
          <w:bCs/>
          <w:color w:val="C00000"/>
          <w:sz w:val="32"/>
          <w:szCs w:val="32"/>
        </w:rPr>
      </w:pPr>
      <w:r>
        <w:rPr>
          <w:rFonts w:cs="Arabic11 BT" w:hint="cs"/>
          <w:b/>
          <w:bCs/>
          <w:color w:val="C00000"/>
          <w:sz w:val="32"/>
          <w:szCs w:val="32"/>
          <w:rtl/>
        </w:rPr>
        <w:t>العولمة تعرض الثقافة .......... على أنها الثقافة البديلة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العربية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الصينية </w:t>
      </w:r>
    </w:p>
    <w:p w:rsidR="004A1461" w:rsidRPr="004A1461" w:rsidRDefault="004A1461" w:rsidP="004A1461">
      <w:pPr>
        <w:pStyle w:val="a3"/>
        <w:numPr>
          <w:ilvl w:val="0"/>
          <w:numId w:val="2"/>
        </w:numPr>
        <w:rPr>
          <w:rFonts w:cs="Arabic11 BT"/>
          <w:b/>
          <w:bCs/>
          <w:sz w:val="32"/>
          <w:szCs w:val="32"/>
          <w:u w:val="single"/>
        </w:rPr>
      </w:pPr>
      <w:r w:rsidRPr="004A1461">
        <w:rPr>
          <w:rFonts w:cs="Arabic11 BT" w:hint="cs"/>
          <w:b/>
          <w:bCs/>
          <w:sz w:val="32"/>
          <w:szCs w:val="32"/>
          <w:u w:val="single"/>
          <w:rtl/>
        </w:rPr>
        <w:t xml:space="preserve">الغربية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الشرقية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 xml:space="preserve">تعمل العولمة على </w:t>
      </w:r>
      <w:r w:rsidRPr="00FF5429">
        <w:rPr>
          <w:rFonts w:cs="Arabic11 BT"/>
          <w:b/>
          <w:bCs/>
          <w:color w:val="C00000"/>
          <w:sz w:val="32"/>
          <w:szCs w:val="32"/>
          <w:rtl/>
        </w:rPr>
        <w:t>استغلال المؤسسات الاقتصادية والوسائل الإعلامية والنشاط السياحي لترويج الفكر الغربي داخل المجتمعات بطريق</w:t>
      </w:r>
      <w:r>
        <w:rPr>
          <w:rFonts w:cs="Arabic11 BT" w:hint="cs"/>
          <w:b/>
          <w:bCs/>
          <w:color w:val="C00000"/>
          <w:sz w:val="32"/>
          <w:szCs w:val="32"/>
          <w:rtl/>
        </w:rPr>
        <w:t xml:space="preserve">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مفاجئ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خفي </w:t>
      </w:r>
    </w:p>
    <w:p w:rsidR="004A1461" w:rsidRPr="004A1461" w:rsidRDefault="004A1461" w:rsidP="004A1461">
      <w:pPr>
        <w:pStyle w:val="a3"/>
        <w:numPr>
          <w:ilvl w:val="0"/>
          <w:numId w:val="2"/>
        </w:numPr>
        <w:rPr>
          <w:rFonts w:cs="Arabic11 BT"/>
          <w:b/>
          <w:bCs/>
          <w:sz w:val="32"/>
          <w:szCs w:val="32"/>
          <w:u w:val="single"/>
        </w:rPr>
      </w:pPr>
      <w:r w:rsidRPr="004A1461">
        <w:rPr>
          <w:rFonts w:cs="Arabic11 BT" w:hint="cs"/>
          <w:b/>
          <w:bCs/>
          <w:sz w:val="32"/>
          <w:szCs w:val="32"/>
          <w:u w:val="single"/>
          <w:rtl/>
        </w:rPr>
        <w:t xml:space="preserve">غير مباشر </w:t>
      </w:r>
    </w:p>
    <w:p w:rsid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مباشر </w:t>
      </w:r>
    </w:p>
    <w:p w:rsidR="004A1461" w:rsidRPr="004A1461" w:rsidRDefault="004A1461" w:rsidP="004A1461">
      <w:pPr>
        <w:pStyle w:val="a3"/>
        <w:ind w:left="1080"/>
        <w:rPr>
          <w:rFonts w:cs="Arabic11 BT"/>
          <w:b/>
          <w:bCs/>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تصادر العولمة الانتماءات الدينية عدا الانتماء إلى :</w:t>
      </w:r>
    </w:p>
    <w:p w:rsidR="004A1461" w:rsidRPr="004A1461" w:rsidRDefault="004A1461" w:rsidP="004A1461">
      <w:pPr>
        <w:pStyle w:val="a3"/>
        <w:numPr>
          <w:ilvl w:val="0"/>
          <w:numId w:val="2"/>
        </w:numPr>
        <w:rPr>
          <w:rFonts w:cs="Arabic11 BT"/>
          <w:b/>
          <w:bCs/>
          <w:sz w:val="32"/>
          <w:szCs w:val="32"/>
          <w:u w:val="single"/>
        </w:rPr>
      </w:pPr>
      <w:r w:rsidRPr="004A1461">
        <w:rPr>
          <w:rFonts w:cs="Arabic11 BT" w:hint="cs"/>
          <w:b/>
          <w:bCs/>
          <w:sz w:val="32"/>
          <w:szCs w:val="32"/>
          <w:u w:val="single"/>
          <w:rtl/>
        </w:rPr>
        <w:t xml:space="preserve">النصرانية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البوذية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اليهودية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الهندوسية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sidRPr="00FF5429">
        <w:rPr>
          <w:rFonts w:cs="Arabic11 BT"/>
          <w:b/>
          <w:bCs/>
          <w:color w:val="C00000"/>
          <w:sz w:val="32"/>
          <w:szCs w:val="32"/>
          <w:rtl/>
        </w:rPr>
        <w:t>المحرك الرئيس</w:t>
      </w:r>
      <w:r>
        <w:rPr>
          <w:rFonts w:cs="Arabic11 BT" w:hint="cs"/>
          <w:b/>
          <w:bCs/>
          <w:color w:val="C00000"/>
          <w:sz w:val="32"/>
          <w:szCs w:val="32"/>
          <w:rtl/>
        </w:rPr>
        <w:t xml:space="preserve"> للعولمة الثقافية :</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الاقتصاد وحرية التجارة الدولية</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العقائد و القيم و النظم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حرية الفرد و الشعب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كل ما سبق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تعتبر العولمة :</w:t>
      </w:r>
    </w:p>
    <w:p w:rsidR="004A1461" w:rsidRPr="004A1461" w:rsidRDefault="004A1461" w:rsidP="004A1461">
      <w:pPr>
        <w:pStyle w:val="a3"/>
        <w:numPr>
          <w:ilvl w:val="0"/>
          <w:numId w:val="2"/>
        </w:numPr>
        <w:rPr>
          <w:rFonts w:cs="Arabic11 BT"/>
          <w:b/>
          <w:bCs/>
          <w:sz w:val="32"/>
          <w:szCs w:val="32"/>
        </w:rPr>
      </w:pPr>
      <w:r w:rsidRPr="004A1461">
        <w:rPr>
          <w:rFonts w:cs="Arabic11 BT"/>
          <w:b/>
          <w:bCs/>
          <w:sz w:val="32"/>
          <w:szCs w:val="32"/>
          <w:rtl/>
        </w:rPr>
        <w:t xml:space="preserve">الاقتصاد وحرية التجارة الدولية  </w:t>
      </w:r>
    </w:p>
    <w:p w:rsidR="004A1461" w:rsidRPr="004A1461" w:rsidRDefault="004A1461" w:rsidP="004A1461">
      <w:pPr>
        <w:pStyle w:val="a3"/>
        <w:numPr>
          <w:ilvl w:val="0"/>
          <w:numId w:val="2"/>
        </w:numPr>
        <w:rPr>
          <w:rFonts w:cs="Arabic11 BT"/>
          <w:b/>
          <w:bCs/>
          <w:sz w:val="32"/>
          <w:szCs w:val="32"/>
          <w:rtl/>
        </w:rPr>
      </w:pPr>
      <w:r w:rsidRPr="004A1461">
        <w:rPr>
          <w:rFonts w:cs="Arabic11 BT"/>
          <w:b/>
          <w:bCs/>
          <w:sz w:val="32"/>
          <w:szCs w:val="32"/>
          <w:rtl/>
        </w:rPr>
        <w:t xml:space="preserve">وسائل تنقل العقائد والقيم والنظم   </w:t>
      </w:r>
    </w:p>
    <w:p w:rsidR="004A1461" w:rsidRPr="004A1461" w:rsidRDefault="004A1461" w:rsidP="004A1461">
      <w:pPr>
        <w:pStyle w:val="a3"/>
        <w:numPr>
          <w:ilvl w:val="0"/>
          <w:numId w:val="2"/>
        </w:numPr>
        <w:rPr>
          <w:rFonts w:cs="Arabic11 BT"/>
          <w:b/>
          <w:bCs/>
          <w:sz w:val="32"/>
          <w:szCs w:val="32"/>
          <w:rtl/>
        </w:rPr>
      </w:pPr>
      <w:r w:rsidRPr="004A1461">
        <w:rPr>
          <w:rFonts w:cs="Arabic11 BT"/>
          <w:b/>
          <w:bCs/>
          <w:sz w:val="32"/>
          <w:szCs w:val="32"/>
          <w:rtl/>
        </w:rPr>
        <w:t xml:space="preserve"> فكرة خاضعة لحرية الفرد أو حريات الشعوب  </w:t>
      </w:r>
    </w:p>
    <w:p w:rsidR="004A1461" w:rsidRPr="004A1461" w:rsidRDefault="004A1461" w:rsidP="004A1461">
      <w:pPr>
        <w:pStyle w:val="a3"/>
        <w:numPr>
          <w:ilvl w:val="0"/>
          <w:numId w:val="2"/>
        </w:numPr>
        <w:rPr>
          <w:rFonts w:cs="Arabic11 BT"/>
          <w:b/>
          <w:bCs/>
          <w:sz w:val="32"/>
          <w:szCs w:val="32"/>
          <w:u w:val="single"/>
          <w:rtl/>
        </w:rPr>
      </w:pPr>
      <w:r w:rsidRPr="004A1461">
        <w:rPr>
          <w:rFonts w:cs="Arabic11 BT"/>
          <w:b/>
          <w:bCs/>
          <w:sz w:val="32"/>
          <w:szCs w:val="32"/>
          <w:u w:val="single"/>
          <w:rtl/>
        </w:rPr>
        <w:t xml:space="preserve">تأقلم وذوبان مع معطيات الحضارة الغربية بخيرها وشرها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تؤمن العولمة الغربية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القيم الثابتة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الكليات الملزمة </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العصرنة والنسبية من التطور وعدم الثبات</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كل ما سبق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تمثل ظاهرة العولمة أحد صور ............... الحديثة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الصفاء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القتال </w:t>
      </w:r>
    </w:p>
    <w:p w:rsidR="004A1461" w:rsidRPr="004A1461" w:rsidRDefault="004A1461" w:rsidP="004A1461">
      <w:pPr>
        <w:pStyle w:val="a3"/>
        <w:numPr>
          <w:ilvl w:val="0"/>
          <w:numId w:val="2"/>
        </w:numPr>
        <w:rPr>
          <w:rFonts w:cs="Arabic11 BT"/>
          <w:b/>
          <w:bCs/>
          <w:sz w:val="32"/>
          <w:szCs w:val="32"/>
          <w:u w:val="single"/>
        </w:rPr>
      </w:pPr>
      <w:r w:rsidRPr="004A1461">
        <w:rPr>
          <w:rFonts w:cs="Arabic11 BT" w:hint="cs"/>
          <w:b/>
          <w:bCs/>
          <w:sz w:val="32"/>
          <w:szCs w:val="32"/>
          <w:u w:val="single"/>
          <w:rtl/>
        </w:rPr>
        <w:t xml:space="preserve">التدافع </w:t>
      </w:r>
    </w:p>
    <w:p w:rsidR="004A1461" w:rsidRPr="004A1461" w:rsidRDefault="004A1461" w:rsidP="004A1461">
      <w:pPr>
        <w:pStyle w:val="a3"/>
        <w:numPr>
          <w:ilvl w:val="0"/>
          <w:numId w:val="2"/>
        </w:numPr>
        <w:rPr>
          <w:rFonts w:cs="Arabic11 BT"/>
          <w:b/>
          <w:bCs/>
          <w:sz w:val="32"/>
          <w:szCs w:val="32"/>
        </w:rPr>
      </w:pPr>
      <w:r w:rsidRPr="004A1461">
        <w:rPr>
          <w:rFonts w:cs="Arabic11 BT" w:hint="cs"/>
          <w:b/>
          <w:bCs/>
          <w:sz w:val="32"/>
          <w:szCs w:val="32"/>
          <w:rtl/>
        </w:rPr>
        <w:t xml:space="preserve">التنصير </w:t>
      </w:r>
    </w:p>
    <w:p w:rsidR="004A1461" w:rsidRDefault="004A1461" w:rsidP="004A1461">
      <w:pPr>
        <w:pStyle w:val="a3"/>
        <w:ind w:left="1080"/>
        <w:rPr>
          <w:rFonts w:cs="Arabic11 BT"/>
          <w:b/>
          <w:bCs/>
          <w:color w:val="C00000"/>
          <w:sz w:val="32"/>
          <w:szCs w:val="32"/>
        </w:rPr>
      </w:pPr>
    </w:p>
    <w:p w:rsidR="00FF5429" w:rsidRDefault="00FF5429" w:rsidP="00FF5429">
      <w:pPr>
        <w:pStyle w:val="a3"/>
        <w:numPr>
          <w:ilvl w:val="0"/>
          <w:numId w:val="1"/>
        </w:numPr>
        <w:rPr>
          <w:rFonts w:cs="Arabic11 BT"/>
          <w:b/>
          <w:bCs/>
          <w:color w:val="C00000"/>
          <w:sz w:val="32"/>
          <w:szCs w:val="32"/>
        </w:rPr>
      </w:pPr>
      <w:r>
        <w:rPr>
          <w:rFonts w:cs="Arabic11 BT" w:hint="cs"/>
          <w:b/>
          <w:bCs/>
          <w:color w:val="C00000"/>
          <w:sz w:val="32"/>
          <w:szCs w:val="32"/>
          <w:rtl/>
        </w:rPr>
        <w:t xml:space="preserve"> على</w:t>
      </w:r>
      <w:r w:rsidRPr="00FF5429">
        <w:rPr>
          <w:rFonts w:cs="Arabic11 BT"/>
          <w:b/>
          <w:bCs/>
          <w:color w:val="C00000"/>
          <w:sz w:val="32"/>
          <w:szCs w:val="32"/>
          <w:rtl/>
        </w:rPr>
        <w:t xml:space="preserve"> المسلمين </w:t>
      </w:r>
      <w:r>
        <w:rPr>
          <w:rFonts w:cs="Arabic11 BT" w:hint="cs"/>
          <w:b/>
          <w:bCs/>
          <w:color w:val="C00000"/>
          <w:sz w:val="32"/>
          <w:szCs w:val="32"/>
          <w:rtl/>
        </w:rPr>
        <w:t xml:space="preserve">اتخاذ </w:t>
      </w:r>
      <w:r w:rsidRPr="00FF5429">
        <w:rPr>
          <w:rFonts w:cs="Arabic11 BT"/>
          <w:b/>
          <w:bCs/>
          <w:color w:val="C00000"/>
          <w:sz w:val="32"/>
          <w:szCs w:val="32"/>
          <w:rtl/>
        </w:rPr>
        <w:t>موقفا من العولمة في ظل التدافع القائم بين الحضارات</w:t>
      </w:r>
      <w:r>
        <w:rPr>
          <w:rFonts w:cs="Arabic11 BT" w:hint="cs"/>
          <w:b/>
          <w:bCs/>
          <w:color w:val="C00000"/>
          <w:sz w:val="32"/>
          <w:szCs w:val="32"/>
          <w:rtl/>
        </w:rPr>
        <w:t xml:space="preserve"> وهو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الرفض التام لها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القبول التام لها </w:t>
      </w:r>
    </w:p>
    <w:p w:rsidR="00E53DC7" w:rsidRPr="00E53DC7" w:rsidRDefault="00E53DC7" w:rsidP="00E53DC7">
      <w:pPr>
        <w:pStyle w:val="a3"/>
        <w:numPr>
          <w:ilvl w:val="0"/>
          <w:numId w:val="2"/>
        </w:numPr>
        <w:rPr>
          <w:rFonts w:cs="Arabic11 BT"/>
          <w:b/>
          <w:bCs/>
          <w:sz w:val="32"/>
          <w:szCs w:val="32"/>
          <w:u w:val="single"/>
        </w:rPr>
      </w:pPr>
      <w:r w:rsidRPr="00E53DC7">
        <w:rPr>
          <w:rFonts w:cs="Arabic11 BT"/>
          <w:b/>
          <w:bCs/>
          <w:sz w:val="32"/>
          <w:szCs w:val="32"/>
          <w:u w:val="single"/>
          <w:rtl/>
        </w:rPr>
        <w:t>رفض الانسياق مع العولمة فيما يتعارض مع دينهم</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 كل ما سبق </w:t>
      </w:r>
    </w:p>
    <w:p w:rsidR="00E53DC7" w:rsidRDefault="00E53DC7" w:rsidP="00E53DC7">
      <w:pPr>
        <w:pStyle w:val="a3"/>
        <w:ind w:left="1080"/>
        <w:rPr>
          <w:rFonts w:cs="Arabic11 BT"/>
          <w:b/>
          <w:bCs/>
          <w:color w:val="C00000"/>
          <w:sz w:val="32"/>
          <w:szCs w:val="32"/>
        </w:rPr>
      </w:pPr>
    </w:p>
    <w:p w:rsidR="00FF3C8E" w:rsidRDefault="00FF5429" w:rsidP="00FF5429">
      <w:pPr>
        <w:pStyle w:val="a3"/>
        <w:numPr>
          <w:ilvl w:val="0"/>
          <w:numId w:val="1"/>
        </w:numPr>
        <w:rPr>
          <w:rFonts w:cs="Arabic11 BT"/>
          <w:b/>
          <w:bCs/>
          <w:color w:val="C00000"/>
          <w:sz w:val="32"/>
          <w:szCs w:val="32"/>
        </w:rPr>
      </w:pPr>
      <w:r w:rsidRPr="00FF5429">
        <w:rPr>
          <w:rFonts w:cs="Arabic11 BT"/>
          <w:b/>
          <w:bCs/>
          <w:color w:val="C00000"/>
          <w:sz w:val="32"/>
          <w:szCs w:val="32"/>
          <w:rtl/>
        </w:rPr>
        <w:t xml:space="preserve">تستهدف </w:t>
      </w:r>
      <w:r>
        <w:rPr>
          <w:rFonts w:cs="Arabic11 BT" w:hint="cs"/>
          <w:b/>
          <w:bCs/>
          <w:color w:val="C00000"/>
          <w:sz w:val="32"/>
          <w:szCs w:val="32"/>
          <w:rtl/>
        </w:rPr>
        <w:t xml:space="preserve">العولمة </w:t>
      </w:r>
      <w:r w:rsidRPr="00FF5429">
        <w:rPr>
          <w:rFonts w:cs="Arabic11 BT"/>
          <w:b/>
          <w:bCs/>
          <w:color w:val="C00000"/>
          <w:sz w:val="32"/>
          <w:szCs w:val="32"/>
          <w:rtl/>
        </w:rPr>
        <w:t xml:space="preserve">صهر الأمم والمجتمعات في بوتقة واحدة هي بوتقة الحضارة الغربية وعلى الخصوص الحضارة </w:t>
      </w:r>
      <w:r w:rsidR="00FF3C8E">
        <w:rPr>
          <w:rFonts w:cs="Arabic11 BT" w:hint="cs"/>
          <w:b/>
          <w:bCs/>
          <w:color w:val="C00000"/>
          <w:sz w:val="32"/>
          <w:szCs w:val="32"/>
          <w:rtl/>
        </w:rPr>
        <w:t>:</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الفرنسية </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البريطانية </w:t>
      </w:r>
    </w:p>
    <w:p w:rsidR="00FF5429" w:rsidRPr="00FF3C8E" w:rsidRDefault="00FF5429" w:rsidP="00FF3C8E">
      <w:pPr>
        <w:pStyle w:val="a3"/>
        <w:numPr>
          <w:ilvl w:val="0"/>
          <w:numId w:val="2"/>
        </w:numPr>
        <w:rPr>
          <w:rFonts w:cs="Arabic11 BT"/>
          <w:b/>
          <w:bCs/>
          <w:sz w:val="32"/>
          <w:szCs w:val="32"/>
          <w:u w:val="single"/>
        </w:rPr>
      </w:pPr>
      <w:r w:rsidRPr="00FF3C8E">
        <w:rPr>
          <w:rFonts w:cs="Arabic11 BT"/>
          <w:b/>
          <w:bCs/>
          <w:sz w:val="32"/>
          <w:szCs w:val="32"/>
          <w:u w:val="single"/>
          <w:rtl/>
        </w:rPr>
        <w:t>الأمريكية</w:t>
      </w:r>
    </w:p>
    <w:p w:rsidR="00FF3C8E" w:rsidRPr="00FF3C8E" w:rsidRDefault="00FF3C8E" w:rsidP="00FF3C8E">
      <w:pPr>
        <w:pStyle w:val="a3"/>
        <w:numPr>
          <w:ilvl w:val="0"/>
          <w:numId w:val="2"/>
        </w:numPr>
        <w:rPr>
          <w:rFonts w:cs="Arabic11 BT"/>
          <w:b/>
          <w:bCs/>
          <w:sz w:val="32"/>
          <w:szCs w:val="32"/>
        </w:rPr>
      </w:pPr>
      <w:r w:rsidRPr="00FF3C8E">
        <w:rPr>
          <w:rFonts w:cs="Arabic11 BT" w:hint="cs"/>
          <w:b/>
          <w:bCs/>
          <w:sz w:val="32"/>
          <w:szCs w:val="32"/>
          <w:rtl/>
        </w:rPr>
        <w:t xml:space="preserve">الإسبانية </w:t>
      </w:r>
    </w:p>
    <w:p w:rsidR="00FF3C8E" w:rsidRDefault="00FF3C8E" w:rsidP="00FF3C8E">
      <w:pPr>
        <w:pStyle w:val="a3"/>
        <w:ind w:left="1080"/>
        <w:rPr>
          <w:rFonts w:cs="Arabic11 BT"/>
          <w:b/>
          <w:bCs/>
          <w:color w:val="C00000"/>
          <w:sz w:val="32"/>
          <w:szCs w:val="32"/>
        </w:rPr>
      </w:pPr>
    </w:p>
    <w:p w:rsidR="00C50FE7" w:rsidRDefault="00FF3C8E" w:rsidP="00FF3C8E">
      <w:pPr>
        <w:pStyle w:val="a3"/>
        <w:numPr>
          <w:ilvl w:val="0"/>
          <w:numId w:val="1"/>
        </w:numPr>
        <w:rPr>
          <w:rFonts w:cs="Arabic11 BT"/>
          <w:b/>
          <w:bCs/>
          <w:color w:val="C00000"/>
          <w:sz w:val="32"/>
          <w:szCs w:val="32"/>
        </w:rPr>
      </w:pPr>
      <w:r w:rsidRPr="00FF3C8E">
        <w:rPr>
          <w:rFonts w:cs="Arabic11 BT"/>
          <w:b/>
          <w:bCs/>
          <w:color w:val="C00000"/>
          <w:sz w:val="32"/>
          <w:szCs w:val="32"/>
          <w:rtl/>
        </w:rPr>
        <w:t>من أهم الظواهر الفكرية والاجتماعية التي تعاني منها شعوب العالم</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b/>
          <w:bCs/>
          <w:sz w:val="32"/>
          <w:szCs w:val="32"/>
          <w:u w:val="single"/>
        </w:rPr>
      </w:pPr>
      <w:r w:rsidRPr="00E53DC7">
        <w:rPr>
          <w:rFonts w:cs="Arabic11 BT"/>
          <w:b/>
          <w:bCs/>
          <w:sz w:val="32"/>
          <w:szCs w:val="32"/>
          <w:u w:val="single"/>
          <w:rtl/>
        </w:rPr>
        <w:t xml:space="preserve">الخواء الروحي المتفشي بين الناس </w:t>
      </w:r>
    </w:p>
    <w:p w:rsidR="00E53DC7" w:rsidRPr="00E53DC7" w:rsidRDefault="00E53DC7" w:rsidP="00E53DC7">
      <w:pPr>
        <w:pStyle w:val="a3"/>
        <w:numPr>
          <w:ilvl w:val="0"/>
          <w:numId w:val="2"/>
        </w:numPr>
        <w:rPr>
          <w:rFonts w:cs="Arabic11 BT"/>
          <w:b/>
          <w:bCs/>
          <w:sz w:val="32"/>
          <w:szCs w:val="32"/>
          <w:u w:val="single"/>
          <w:rtl/>
        </w:rPr>
      </w:pPr>
      <w:r w:rsidRPr="00E53DC7">
        <w:rPr>
          <w:rFonts w:cs="Arabic11 BT"/>
          <w:b/>
          <w:bCs/>
          <w:sz w:val="32"/>
          <w:szCs w:val="32"/>
          <w:u w:val="single"/>
          <w:rtl/>
        </w:rPr>
        <w:t xml:space="preserve">طغيان المادية المتسلطة </w:t>
      </w:r>
    </w:p>
    <w:p w:rsidR="00E53DC7" w:rsidRPr="00E53DC7" w:rsidRDefault="00E53DC7" w:rsidP="00E53DC7">
      <w:pPr>
        <w:pStyle w:val="a3"/>
        <w:numPr>
          <w:ilvl w:val="0"/>
          <w:numId w:val="2"/>
        </w:numPr>
        <w:rPr>
          <w:rFonts w:cs="Arabic11 BT"/>
          <w:b/>
          <w:bCs/>
          <w:sz w:val="32"/>
          <w:szCs w:val="32"/>
          <w:u w:val="single"/>
          <w:rtl/>
        </w:rPr>
      </w:pPr>
      <w:r w:rsidRPr="00E53DC7">
        <w:rPr>
          <w:rFonts w:cs="Arabic11 BT"/>
          <w:b/>
          <w:bCs/>
          <w:sz w:val="32"/>
          <w:szCs w:val="32"/>
          <w:u w:val="single"/>
          <w:rtl/>
        </w:rPr>
        <w:t>انتشار الأمراض الفتاكة الناشئة من فساد الأخلاق وغياب القيم</w:t>
      </w:r>
    </w:p>
    <w:p w:rsidR="00E53DC7" w:rsidRPr="00E53DC7" w:rsidRDefault="00E53DC7" w:rsidP="00E53DC7">
      <w:pPr>
        <w:pStyle w:val="a3"/>
        <w:numPr>
          <w:ilvl w:val="0"/>
          <w:numId w:val="2"/>
        </w:numPr>
        <w:rPr>
          <w:rFonts w:cs="Arabic11 BT"/>
          <w:b/>
          <w:bCs/>
          <w:sz w:val="32"/>
          <w:szCs w:val="32"/>
          <w:u w:val="single"/>
          <w:rtl/>
        </w:rPr>
      </w:pPr>
      <w:r w:rsidRPr="00E53DC7">
        <w:rPr>
          <w:rFonts w:cs="Arabic11 BT"/>
          <w:b/>
          <w:bCs/>
          <w:sz w:val="32"/>
          <w:szCs w:val="32"/>
          <w:u w:val="single"/>
          <w:rtl/>
        </w:rPr>
        <w:t xml:space="preserve">رواج المخدرات بين الأفراد وابتذال الجنس  </w:t>
      </w:r>
    </w:p>
    <w:p w:rsidR="00E53DC7" w:rsidRDefault="00E53DC7" w:rsidP="00E53DC7">
      <w:pPr>
        <w:pStyle w:val="a3"/>
        <w:ind w:left="1080"/>
        <w:rPr>
          <w:rFonts w:cs="Arabic11 BT"/>
          <w:b/>
          <w:bCs/>
          <w:color w:val="C00000"/>
          <w:sz w:val="32"/>
          <w:szCs w:val="32"/>
        </w:rPr>
      </w:pPr>
    </w:p>
    <w:p w:rsidR="00FF3C8E" w:rsidRDefault="00FF3C8E" w:rsidP="00FF3C8E">
      <w:pPr>
        <w:pStyle w:val="a3"/>
        <w:numPr>
          <w:ilvl w:val="0"/>
          <w:numId w:val="1"/>
        </w:numPr>
        <w:rPr>
          <w:rFonts w:cs="Arabic11 BT"/>
          <w:b/>
          <w:bCs/>
          <w:color w:val="C00000"/>
          <w:sz w:val="32"/>
          <w:szCs w:val="32"/>
        </w:rPr>
      </w:pPr>
      <w:r>
        <w:rPr>
          <w:rFonts w:cs="Arabic11 BT"/>
          <w:b/>
          <w:bCs/>
          <w:color w:val="C00000"/>
          <w:sz w:val="32"/>
          <w:szCs w:val="32"/>
          <w:rtl/>
        </w:rPr>
        <w:t>من أهم ما يساعد على سرعة انتشار</w:t>
      </w:r>
      <w:r>
        <w:rPr>
          <w:rFonts w:cs="Arabic11 BT" w:hint="cs"/>
          <w:b/>
          <w:bCs/>
          <w:color w:val="C00000"/>
          <w:sz w:val="32"/>
          <w:szCs w:val="32"/>
          <w:rtl/>
        </w:rPr>
        <w:t xml:space="preserve"> الإسلام</w:t>
      </w:r>
      <w:r w:rsidRPr="00FF3C8E">
        <w:rPr>
          <w:rFonts w:cs="Arabic11 BT"/>
          <w:b/>
          <w:bCs/>
          <w:color w:val="C00000"/>
          <w:sz w:val="32"/>
          <w:szCs w:val="32"/>
          <w:rtl/>
        </w:rPr>
        <w:t xml:space="preserve"> بالرغم من جاذبية المدنية الغربية</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واقعية الإسلام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عناية الإسلام بالمصالح الإنسانية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lastRenderedPageBreak/>
        <w:t xml:space="preserve">عناية الإسلام بمتطلبات تكوين الإنسان </w:t>
      </w:r>
    </w:p>
    <w:p w:rsidR="00E53DC7" w:rsidRPr="00E53DC7" w:rsidRDefault="00E53DC7" w:rsidP="00E53DC7">
      <w:pPr>
        <w:pStyle w:val="a3"/>
        <w:numPr>
          <w:ilvl w:val="0"/>
          <w:numId w:val="2"/>
        </w:numPr>
        <w:rPr>
          <w:rFonts w:cs="Arabic11 BT"/>
          <w:b/>
          <w:bCs/>
          <w:sz w:val="32"/>
          <w:szCs w:val="32"/>
          <w:u w:val="single"/>
        </w:rPr>
      </w:pPr>
      <w:r w:rsidRPr="00E53DC7">
        <w:rPr>
          <w:rFonts w:cs="Arabic11 BT" w:hint="cs"/>
          <w:b/>
          <w:bCs/>
          <w:sz w:val="32"/>
          <w:szCs w:val="32"/>
          <w:u w:val="single"/>
          <w:rtl/>
        </w:rPr>
        <w:t xml:space="preserve">كل ما سبق </w:t>
      </w:r>
    </w:p>
    <w:p w:rsidR="00E53DC7" w:rsidRDefault="00E53DC7" w:rsidP="00E53DC7">
      <w:pPr>
        <w:pStyle w:val="a3"/>
        <w:ind w:left="1080"/>
        <w:rPr>
          <w:rFonts w:cs="Arabic11 BT"/>
          <w:b/>
          <w:bCs/>
          <w:color w:val="C00000"/>
          <w:sz w:val="32"/>
          <w:szCs w:val="32"/>
        </w:rPr>
      </w:pPr>
    </w:p>
    <w:p w:rsidR="00FF3C8E" w:rsidRDefault="00FF3C8E" w:rsidP="00FF3C8E">
      <w:pPr>
        <w:pStyle w:val="a3"/>
        <w:numPr>
          <w:ilvl w:val="0"/>
          <w:numId w:val="1"/>
        </w:numPr>
        <w:rPr>
          <w:rFonts w:cs="Arabic11 BT"/>
          <w:b/>
          <w:bCs/>
          <w:color w:val="C00000"/>
          <w:sz w:val="32"/>
          <w:szCs w:val="32"/>
        </w:rPr>
      </w:pPr>
      <w:r>
        <w:rPr>
          <w:rFonts w:cs="Arabic11 BT" w:hint="cs"/>
          <w:b/>
          <w:bCs/>
          <w:color w:val="C00000"/>
          <w:sz w:val="32"/>
          <w:szCs w:val="32"/>
          <w:rtl/>
        </w:rPr>
        <w:t>..........</w:t>
      </w:r>
      <w:r w:rsidRPr="00FF3C8E">
        <w:rPr>
          <w:rFonts w:cs="Arabic11 BT"/>
          <w:b/>
          <w:bCs/>
          <w:color w:val="C00000"/>
          <w:sz w:val="32"/>
          <w:szCs w:val="32"/>
          <w:rtl/>
        </w:rPr>
        <w:t xml:space="preserve"> المطلق للعولمة الثقافية بحجة أن الانفتاح على الثقافات الأخرى أصبح من سمات العصر</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b/>
          <w:bCs/>
          <w:sz w:val="32"/>
          <w:szCs w:val="32"/>
          <w:u w:val="single"/>
        </w:rPr>
      </w:pPr>
      <w:r w:rsidRPr="00E53DC7">
        <w:rPr>
          <w:rFonts w:cs="Arabic11 BT" w:hint="cs"/>
          <w:b/>
          <w:bCs/>
          <w:sz w:val="32"/>
          <w:szCs w:val="32"/>
          <w:u w:val="single"/>
          <w:rtl/>
        </w:rPr>
        <w:t xml:space="preserve">التأييد المطلق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الرفض المطلق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الحياد المطلق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لا شيء مما ذكر </w:t>
      </w:r>
    </w:p>
    <w:p w:rsidR="00E53DC7" w:rsidRDefault="00E53DC7" w:rsidP="00E53DC7">
      <w:pPr>
        <w:pStyle w:val="a3"/>
        <w:ind w:left="1080"/>
        <w:rPr>
          <w:rFonts w:cs="Arabic11 BT"/>
          <w:b/>
          <w:bCs/>
          <w:color w:val="C00000"/>
          <w:sz w:val="32"/>
          <w:szCs w:val="32"/>
        </w:rPr>
      </w:pPr>
    </w:p>
    <w:p w:rsidR="00FF3C8E" w:rsidRDefault="00FF3C8E" w:rsidP="00FF3C8E">
      <w:pPr>
        <w:pStyle w:val="a3"/>
        <w:numPr>
          <w:ilvl w:val="0"/>
          <w:numId w:val="1"/>
        </w:numPr>
        <w:rPr>
          <w:rFonts w:cs="Arabic11 BT"/>
          <w:b/>
          <w:bCs/>
          <w:color w:val="C00000"/>
          <w:sz w:val="32"/>
          <w:szCs w:val="32"/>
        </w:rPr>
      </w:pPr>
      <w:r>
        <w:rPr>
          <w:rFonts w:cs="Arabic11 BT" w:hint="cs"/>
          <w:b/>
          <w:bCs/>
          <w:color w:val="C00000"/>
          <w:sz w:val="32"/>
          <w:szCs w:val="32"/>
          <w:rtl/>
        </w:rPr>
        <w:t xml:space="preserve">......... للعولمة </w:t>
      </w:r>
      <w:r w:rsidRPr="00FF3C8E">
        <w:rPr>
          <w:rFonts w:cs="Arabic11 BT"/>
          <w:b/>
          <w:bCs/>
          <w:color w:val="C00000"/>
          <w:sz w:val="32"/>
          <w:szCs w:val="32"/>
          <w:rtl/>
        </w:rPr>
        <w:t>نوع من الاستسلام الرخيص المتجاهل لطبيعة الدين الإسلامي والمتغافل عن تاريخ الأمة الإسلامية وثقافتها</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التأييد المطلق </w:t>
      </w:r>
    </w:p>
    <w:p w:rsidR="00E53DC7" w:rsidRPr="00E53DC7" w:rsidRDefault="00E53DC7" w:rsidP="00E53DC7">
      <w:pPr>
        <w:pStyle w:val="a3"/>
        <w:numPr>
          <w:ilvl w:val="0"/>
          <w:numId w:val="2"/>
        </w:numPr>
        <w:rPr>
          <w:rFonts w:cs="Arabic11 BT"/>
          <w:b/>
          <w:bCs/>
          <w:sz w:val="32"/>
          <w:szCs w:val="32"/>
          <w:u w:val="single"/>
        </w:rPr>
      </w:pPr>
      <w:r w:rsidRPr="00E53DC7">
        <w:rPr>
          <w:rFonts w:cs="Arabic11 BT" w:hint="cs"/>
          <w:b/>
          <w:bCs/>
          <w:sz w:val="32"/>
          <w:szCs w:val="32"/>
          <w:u w:val="single"/>
          <w:rtl/>
        </w:rPr>
        <w:t xml:space="preserve">الرفض المطلق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الحياد المطلق </w:t>
      </w:r>
    </w:p>
    <w:p w:rsidR="00E53DC7" w:rsidRPr="00E53DC7" w:rsidRDefault="00E53DC7" w:rsidP="00E53DC7">
      <w:pPr>
        <w:pStyle w:val="a3"/>
        <w:numPr>
          <w:ilvl w:val="0"/>
          <w:numId w:val="2"/>
        </w:numPr>
        <w:rPr>
          <w:rFonts w:cs="Arabic11 BT"/>
          <w:b/>
          <w:bCs/>
          <w:sz w:val="32"/>
          <w:szCs w:val="32"/>
        </w:rPr>
      </w:pPr>
      <w:r w:rsidRPr="00E53DC7">
        <w:rPr>
          <w:rFonts w:cs="Arabic11 BT" w:hint="cs"/>
          <w:b/>
          <w:bCs/>
          <w:sz w:val="32"/>
          <w:szCs w:val="32"/>
          <w:rtl/>
        </w:rPr>
        <w:t xml:space="preserve">لا شيء مما ذكر </w:t>
      </w:r>
    </w:p>
    <w:p w:rsidR="00E53DC7" w:rsidRDefault="00E53DC7" w:rsidP="00E53DC7">
      <w:pPr>
        <w:pStyle w:val="a3"/>
        <w:ind w:left="1080"/>
        <w:rPr>
          <w:rFonts w:cs="Arabic11 BT"/>
          <w:b/>
          <w:bCs/>
          <w:color w:val="C00000"/>
          <w:sz w:val="32"/>
          <w:szCs w:val="32"/>
        </w:rPr>
      </w:pPr>
    </w:p>
    <w:p w:rsidR="00FF3C8E" w:rsidRPr="00FF3C8E" w:rsidRDefault="00FF3C8E" w:rsidP="00FF3C8E">
      <w:pPr>
        <w:pStyle w:val="a3"/>
        <w:rPr>
          <w:rFonts w:cs="Arabic11 BT"/>
          <w:b/>
          <w:bCs/>
          <w:color w:val="FFFFFF" w:themeColor="background1"/>
          <w:sz w:val="32"/>
          <w:szCs w:val="32"/>
          <w:rtl/>
        </w:rPr>
      </w:pPr>
      <w:r w:rsidRPr="00FF3C8E">
        <w:rPr>
          <w:rFonts w:cs="Arabic11 BT" w:hint="cs"/>
          <w:b/>
          <w:bCs/>
          <w:color w:val="FFFFFF" w:themeColor="background1"/>
          <w:sz w:val="32"/>
          <w:szCs w:val="32"/>
          <w:highlight w:val="darkMagenta"/>
          <w:rtl/>
        </w:rPr>
        <w:t>محاضرة 8</w:t>
      </w:r>
      <w:r w:rsidRPr="00FF3C8E">
        <w:rPr>
          <w:rFonts w:cs="Arabic11 BT" w:hint="cs"/>
          <w:b/>
          <w:bCs/>
          <w:color w:val="FFFFFF" w:themeColor="background1"/>
          <w:sz w:val="32"/>
          <w:szCs w:val="32"/>
          <w:rtl/>
        </w:rPr>
        <w:t xml:space="preserve"> </w:t>
      </w:r>
    </w:p>
    <w:p w:rsidR="00FF3C8E" w:rsidRDefault="00FF3C8E" w:rsidP="00FF3C8E">
      <w:pPr>
        <w:pStyle w:val="a3"/>
        <w:rPr>
          <w:rFonts w:cs="Arabic11 BT"/>
          <w:b/>
          <w:bCs/>
          <w:color w:val="C00000"/>
          <w:sz w:val="32"/>
          <w:szCs w:val="32"/>
          <w:rtl/>
        </w:rPr>
      </w:pPr>
    </w:p>
    <w:p w:rsidR="00FF3C8E" w:rsidRDefault="00FF3C8E" w:rsidP="00FF3C8E">
      <w:pPr>
        <w:pStyle w:val="a3"/>
        <w:rPr>
          <w:rFonts w:cs="Arabic11 BT"/>
          <w:b/>
          <w:bCs/>
          <w:color w:val="C00000"/>
          <w:sz w:val="32"/>
          <w:szCs w:val="32"/>
          <w:rtl/>
        </w:rPr>
      </w:pPr>
    </w:p>
    <w:p w:rsidR="00FF3C8E" w:rsidRDefault="00FF3C8E" w:rsidP="00FF3C8E">
      <w:pPr>
        <w:pStyle w:val="a3"/>
        <w:rPr>
          <w:rFonts w:cs="Arabic11 BT"/>
          <w:b/>
          <w:bCs/>
          <w:color w:val="C00000"/>
          <w:sz w:val="32"/>
          <w:szCs w:val="32"/>
        </w:rPr>
      </w:pPr>
    </w:p>
    <w:p w:rsidR="00165EEB" w:rsidRDefault="00222B7F" w:rsidP="009867B5">
      <w:pPr>
        <w:pStyle w:val="a3"/>
        <w:numPr>
          <w:ilvl w:val="0"/>
          <w:numId w:val="1"/>
        </w:numPr>
        <w:rPr>
          <w:rFonts w:cs="Arabic11 BT"/>
          <w:b/>
          <w:bCs/>
          <w:color w:val="C00000"/>
          <w:sz w:val="32"/>
          <w:szCs w:val="32"/>
        </w:rPr>
      </w:pPr>
      <w:r>
        <w:rPr>
          <w:rFonts w:cs="Arabic11 BT" w:hint="cs"/>
          <w:b/>
          <w:bCs/>
          <w:color w:val="C00000"/>
          <w:sz w:val="32"/>
          <w:szCs w:val="32"/>
          <w:rtl/>
        </w:rPr>
        <w:t>لفظ الحوار وصف به عدد من العلاقات :</w:t>
      </w:r>
    </w:p>
    <w:p w:rsidR="00222B7F" w:rsidRPr="00222B7F" w:rsidRDefault="00222B7F" w:rsidP="00222B7F">
      <w:pPr>
        <w:pStyle w:val="a3"/>
        <w:numPr>
          <w:ilvl w:val="0"/>
          <w:numId w:val="2"/>
        </w:numPr>
        <w:rPr>
          <w:rFonts w:cs="Arabic11 BT"/>
          <w:b/>
          <w:bCs/>
          <w:sz w:val="32"/>
          <w:szCs w:val="32"/>
        </w:rPr>
      </w:pPr>
      <w:r w:rsidRPr="00222B7F">
        <w:rPr>
          <w:rFonts w:cs="Arabic11 BT" w:hint="cs"/>
          <w:b/>
          <w:bCs/>
          <w:sz w:val="32"/>
          <w:szCs w:val="32"/>
          <w:rtl/>
        </w:rPr>
        <w:t xml:space="preserve">المتماثلة </w:t>
      </w:r>
    </w:p>
    <w:p w:rsidR="00222B7F" w:rsidRPr="00222B7F" w:rsidRDefault="00222B7F" w:rsidP="00222B7F">
      <w:pPr>
        <w:pStyle w:val="a3"/>
        <w:numPr>
          <w:ilvl w:val="0"/>
          <w:numId w:val="2"/>
        </w:numPr>
        <w:rPr>
          <w:rFonts w:cs="Arabic11 BT"/>
          <w:b/>
          <w:bCs/>
          <w:sz w:val="32"/>
          <w:szCs w:val="32"/>
        </w:rPr>
      </w:pPr>
      <w:r w:rsidRPr="00222B7F">
        <w:rPr>
          <w:rFonts w:cs="Arabic11 BT" w:hint="cs"/>
          <w:b/>
          <w:bCs/>
          <w:sz w:val="32"/>
          <w:szCs w:val="32"/>
          <w:rtl/>
        </w:rPr>
        <w:t xml:space="preserve">المتقاربة </w:t>
      </w:r>
    </w:p>
    <w:p w:rsidR="00222B7F" w:rsidRPr="00222B7F" w:rsidRDefault="00222B7F" w:rsidP="00222B7F">
      <w:pPr>
        <w:pStyle w:val="a3"/>
        <w:numPr>
          <w:ilvl w:val="0"/>
          <w:numId w:val="2"/>
        </w:numPr>
        <w:rPr>
          <w:rFonts w:cs="Arabic11 BT"/>
          <w:b/>
          <w:bCs/>
          <w:sz w:val="32"/>
          <w:szCs w:val="32"/>
          <w:u w:val="single"/>
        </w:rPr>
      </w:pPr>
      <w:r w:rsidRPr="00222B7F">
        <w:rPr>
          <w:rFonts w:cs="Arabic11 BT" w:hint="cs"/>
          <w:b/>
          <w:bCs/>
          <w:sz w:val="32"/>
          <w:szCs w:val="32"/>
          <w:u w:val="single"/>
          <w:rtl/>
        </w:rPr>
        <w:t xml:space="preserve">المتباينة </w:t>
      </w:r>
    </w:p>
    <w:p w:rsidR="00222B7F" w:rsidRPr="00222B7F" w:rsidRDefault="00222B7F" w:rsidP="00222B7F">
      <w:pPr>
        <w:pStyle w:val="a3"/>
        <w:numPr>
          <w:ilvl w:val="0"/>
          <w:numId w:val="2"/>
        </w:numPr>
        <w:rPr>
          <w:rFonts w:cs="Arabic11 BT"/>
          <w:b/>
          <w:bCs/>
          <w:sz w:val="32"/>
          <w:szCs w:val="32"/>
        </w:rPr>
      </w:pPr>
      <w:r w:rsidRPr="00222B7F">
        <w:rPr>
          <w:rFonts w:cs="Arabic11 BT" w:hint="cs"/>
          <w:b/>
          <w:bCs/>
          <w:sz w:val="32"/>
          <w:szCs w:val="32"/>
          <w:rtl/>
        </w:rPr>
        <w:t xml:space="preserve">المحايدة </w:t>
      </w:r>
    </w:p>
    <w:p w:rsidR="00222B7F" w:rsidRDefault="00222B7F" w:rsidP="00222B7F">
      <w:pPr>
        <w:pStyle w:val="a3"/>
        <w:ind w:left="1080"/>
        <w:rPr>
          <w:rFonts w:cs="Arabic11 BT"/>
          <w:b/>
          <w:bCs/>
          <w:color w:val="C00000"/>
          <w:sz w:val="32"/>
          <w:szCs w:val="32"/>
        </w:rPr>
      </w:pPr>
    </w:p>
    <w:p w:rsidR="00066D5F" w:rsidRDefault="00222B7F" w:rsidP="00222B7F">
      <w:pPr>
        <w:pStyle w:val="a3"/>
        <w:numPr>
          <w:ilvl w:val="0"/>
          <w:numId w:val="1"/>
        </w:numPr>
        <w:rPr>
          <w:rFonts w:cs="Arabic11 BT"/>
          <w:b/>
          <w:bCs/>
          <w:color w:val="C00000"/>
          <w:sz w:val="32"/>
          <w:szCs w:val="32"/>
        </w:rPr>
      </w:pPr>
      <w:r w:rsidRPr="00222B7F">
        <w:rPr>
          <w:rFonts w:cs="Arabic11 BT"/>
          <w:b/>
          <w:bCs/>
          <w:color w:val="C00000"/>
          <w:sz w:val="32"/>
          <w:szCs w:val="32"/>
          <w:rtl/>
        </w:rPr>
        <w:t>محاولة من القوي لفرض رأيه وثقافته، ونظرته إلى الكون والناس والأشياء</w:t>
      </w:r>
      <w:r>
        <w:rPr>
          <w:rFonts w:cs="Arabic11 BT" w:hint="cs"/>
          <w:b/>
          <w:bCs/>
          <w:color w:val="C00000"/>
          <w:sz w:val="32"/>
          <w:szCs w:val="32"/>
          <w:rtl/>
        </w:rPr>
        <w:t xml:space="preserve">: </w:t>
      </w:r>
    </w:p>
    <w:p w:rsidR="00222B7F" w:rsidRPr="00222B7F" w:rsidRDefault="00222B7F" w:rsidP="00222B7F">
      <w:pPr>
        <w:pStyle w:val="a3"/>
        <w:numPr>
          <w:ilvl w:val="0"/>
          <w:numId w:val="2"/>
        </w:numPr>
        <w:rPr>
          <w:rFonts w:cs="Arabic11 BT"/>
          <w:b/>
          <w:bCs/>
          <w:sz w:val="32"/>
          <w:szCs w:val="32"/>
        </w:rPr>
      </w:pPr>
      <w:r w:rsidRPr="00222B7F">
        <w:rPr>
          <w:rFonts w:cs="Arabic11 BT" w:hint="cs"/>
          <w:b/>
          <w:bCs/>
          <w:sz w:val="32"/>
          <w:szCs w:val="32"/>
          <w:rtl/>
        </w:rPr>
        <w:t xml:space="preserve">التغريب </w:t>
      </w:r>
    </w:p>
    <w:p w:rsidR="00222B7F" w:rsidRPr="00222B7F" w:rsidRDefault="00222B7F" w:rsidP="00222B7F">
      <w:pPr>
        <w:pStyle w:val="a3"/>
        <w:numPr>
          <w:ilvl w:val="0"/>
          <w:numId w:val="2"/>
        </w:numPr>
        <w:rPr>
          <w:rFonts w:cs="Arabic11 BT"/>
          <w:b/>
          <w:bCs/>
          <w:sz w:val="32"/>
          <w:szCs w:val="32"/>
          <w:u w:val="single"/>
        </w:rPr>
      </w:pPr>
      <w:r w:rsidRPr="00222B7F">
        <w:rPr>
          <w:rFonts w:cs="Arabic11 BT" w:hint="cs"/>
          <w:b/>
          <w:bCs/>
          <w:sz w:val="32"/>
          <w:szCs w:val="32"/>
          <w:u w:val="single"/>
          <w:rtl/>
        </w:rPr>
        <w:t xml:space="preserve">الحوار </w:t>
      </w:r>
    </w:p>
    <w:p w:rsidR="00222B7F" w:rsidRPr="00222B7F" w:rsidRDefault="00222B7F" w:rsidP="00222B7F">
      <w:pPr>
        <w:pStyle w:val="a3"/>
        <w:numPr>
          <w:ilvl w:val="0"/>
          <w:numId w:val="2"/>
        </w:numPr>
        <w:rPr>
          <w:rFonts w:cs="Arabic11 BT"/>
          <w:b/>
          <w:bCs/>
          <w:sz w:val="32"/>
          <w:szCs w:val="32"/>
        </w:rPr>
      </w:pPr>
      <w:r w:rsidRPr="00222B7F">
        <w:rPr>
          <w:rFonts w:cs="Arabic11 BT" w:hint="cs"/>
          <w:b/>
          <w:bCs/>
          <w:sz w:val="32"/>
          <w:szCs w:val="32"/>
          <w:rtl/>
        </w:rPr>
        <w:t xml:space="preserve">الاستشراق </w:t>
      </w:r>
    </w:p>
    <w:p w:rsidR="00222B7F" w:rsidRPr="00222B7F" w:rsidRDefault="00222B7F" w:rsidP="00222B7F">
      <w:pPr>
        <w:pStyle w:val="a3"/>
        <w:numPr>
          <w:ilvl w:val="0"/>
          <w:numId w:val="2"/>
        </w:numPr>
        <w:rPr>
          <w:rFonts w:cs="Arabic11 BT"/>
          <w:b/>
          <w:bCs/>
          <w:sz w:val="32"/>
          <w:szCs w:val="32"/>
        </w:rPr>
      </w:pPr>
      <w:r w:rsidRPr="00222B7F">
        <w:rPr>
          <w:rFonts w:cs="Arabic11 BT" w:hint="cs"/>
          <w:b/>
          <w:bCs/>
          <w:sz w:val="32"/>
          <w:szCs w:val="32"/>
          <w:rtl/>
        </w:rPr>
        <w:lastRenderedPageBreak/>
        <w:t xml:space="preserve">لا شيء مما ذكر </w:t>
      </w:r>
    </w:p>
    <w:p w:rsidR="00222B7F" w:rsidRDefault="00222B7F" w:rsidP="00222B7F">
      <w:pPr>
        <w:pStyle w:val="a3"/>
        <w:ind w:left="1080"/>
        <w:rPr>
          <w:rFonts w:cs="Arabic11 BT"/>
          <w:b/>
          <w:bCs/>
          <w:color w:val="C00000"/>
          <w:sz w:val="32"/>
          <w:szCs w:val="32"/>
        </w:rPr>
      </w:pPr>
    </w:p>
    <w:p w:rsidR="00066D5F" w:rsidRDefault="00222B7F" w:rsidP="00066D5F">
      <w:pPr>
        <w:pStyle w:val="a3"/>
        <w:numPr>
          <w:ilvl w:val="0"/>
          <w:numId w:val="1"/>
        </w:numPr>
        <w:rPr>
          <w:rFonts w:cs="Arabic11 BT"/>
          <w:b/>
          <w:bCs/>
          <w:color w:val="C00000"/>
          <w:sz w:val="32"/>
          <w:szCs w:val="32"/>
        </w:rPr>
      </w:pPr>
      <w:r>
        <w:rPr>
          <w:rFonts w:cs="Arabic11 BT" w:hint="cs"/>
          <w:b/>
          <w:bCs/>
          <w:color w:val="C00000"/>
          <w:sz w:val="32"/>
          <w:szCs w:val="32"/>
          <w:rtl/>
        </w:rPr>
        <w:t>الحوار لغة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الوقوع بين الطرفين </w:t>
      </w:r>
    </w:p>
    <w:p w:rsidR="001017C2" w:rsidRPr="001017C2" w:rsidRDefault="001017C2" w:rsidP="001017C2">
      <w:pPr>
        <w:pStyle w:val="a3"/>
        <w:numPr>
          <w:ilvl w:val="0"/>
          <w:numId w:val="2"/>
        </w:numPr>
        <w:rPr>
          <w:rFonts w:cs="Arabic11 BT"/>
          <w:b/>
          <w:bCs/>
          <w:sz w:val="32"/>
          <w:szCs w:val="32"/>
          <w:u w:val="single"/>
        </w:rPr>
      </w:pPr>
      <w:r w:rsidRPr="001017C2">
        <w:rPr>
          <w:rFonts w:cs="Arabic11 BT"/>
          <w:b/>
          <w:bCs/>
          <w:sz w:val="32"/>
          <w:szCs w:val="32"/>
          <w:u w:val="single"/>
          <w:rtl/>
          <w:lang w:bidi="ar-EG"/>
        </w:rPr>
        <w:t>الرجوع عن الشيء إلى الشيء</w:t>
      </w:r>
    </w:p>
    <w:p w:rsidR="001017C2" w:rsidRPr="001017C2" w:rsidRDefault="001017C2" w:rsidP="001017C2">
      <w:pPr>
        <w:pStyle w:val="a3"/>
        <w:numPr>
          <w:ilvl w:val="0"/>
          <w:numId w:val="2"/>
        </w:numPr>
        <w:rPr>
          <w:rFonts w:cs="Arabic11 BT"/>
          <w:b/>
          <w:bCs/>
          <w:sz w:val="32"/>
          <w:szCs w:val="32"/>
          <w:u w:val="single"/>
        </w:rPr>
      </w:pPr>
      <w:r w:rsidRPr="001017C2">
        <w:rPr>
          <w:rFonts w:cs="Arabic11 BT"/>
          <w:b/>
          <w:bCs/>
          <w:sz w:val="32"/>
          <w:szCs w:val="32"/>
          <w:u w:val="single"/>
          <w:rtl/>
          <w:lang w:bidi="ar-EG"/>
        </w:rPr>
        <w:t>المُراجعة في الكلام</w:t>
      </w:r>
    </w:p>
    <w:p w:rsidR="001017C2" w:rsidRPr="001017C2" w:rsidRDefault="001017C2" w:rsidP="001017C2">
      <w:pPr>
        <w:pStyle w:val="a3"/>
        <w:numPr>
          <w:ilvl w:val="0"/>
          <w:numId w:val="2"/>
        </w:numPr>
        <w:rPr>
          <w:rFonts w:cs="Arabic11 BT"/>
          <w:b/>
          <w:bCs/>
          <w:sz w:val="32"/>
          <w:szCs w:val="32"/>
        </w:rPr>
      </w:pPr>
      <w:r w:rsidRPr="001017C2">
        <w:rPr>
          <w:rFonts w:cs="Arabic11 BT"/>
          <w:b/>
          <w:bCs/>
          <w:sz w:val="32"/>
          <w:szCs w:val="32"/>
          <w:rtl/>
          <w:lang w:bidi="ar-EG"/>
        </w:rPr>
        <w:t>من جَدَلَ الحبل إذا فَتَلَه</w:t>
      </w:r>
    </w:p>
    <w:p w:rsidR="001017C2" w:rsidRDefault="001017C2" w:rsidP="001017C2">
      <w:pPr>
        <w:pStyle w:val="a3"/>
        <w:ind w:left="1080"/>
        <w:rPr>
          <w:rFonts w:cs="Arabic11 BT"/>
          <w:b/>
          <w:bCs/>
          <w:color w:val="C00000"/>
          <w:sz w:val="32"/>
          <w:szCs w:val="32"/>
        </w:rPr>
      </w:pPr>
    </w:p>
    <w:p w:rsidR="001017C2" w:rsidRDefault="001017C2" w:rsidP="00066D5F">
      <w:pPr>
        <w:pStyle w:val="a3"/>
        <w:numPr>
          <w:ilvl w:val="0"/>
          <w:numId w:val="1"/>
        </w:numPr>
        <w:rPr>
          <w:rFonts w:cs="Arabic11 BT"/>
          <w:b/>
          <w:bCs/>
          <w:color w:val="C00000"/>
          <w:sz w:val="32"/>
          <w:szCs w:val="32"/>
        </w:rPr>
      </w:pPr>
      <w:r>
        <w:rPr>
          <w:rFonts w:cs="Arabic11 BT" w:hint="cs"/>
          <w:b/>
          <w:bCs/>
          <w:color w:val="C00000"/>
          <w:sz w:val="32"/>
          <w:szCs w:val="32"/>
          <w:rtl/>
        </w:rPr>
        <w:t>........... من جدل الحبل إذا فتله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b/>
          <w:bCs/>
          <w:color w:val="C00000"/>
          <w:sz w:val="32"/>
          <w:szCs w:val="32"/>
        </w:rPr>
      </w:pPr>
    </w:p>
    <w:p w:rsidR="001017C2" w:rsidRDefault="001017C2" w:rsidP="001017C2">
      <w:pPr>
        <w:pStyle w:val="a3"/>
        <w:numPr>
          <w:ilvl w:val="0"/>
          <w:numId w:val="1"/>
        </w:numPr>
        <w:rPr>
          <w:rFonts w:cs="Arabic11 BT"/>
          <w:b/>
          <w:bCs/>
          <w:color w:val="C00000"/>
          <w:sz w:val="32"/>
          <w:szCs w:val="32"/>
        </w:rPr>
      </w:pPr>
      <w:r w:rsidRPr="001017C2">
        <w:rPr>
          <w:rFonts w:cs="Arabic11 BT"/>
          <w:b/>
          <w:bCs/>
          <w:color w:val="C00000"/>
          <w:sz w:val="32"/>
          <w:szCs w:val="32"/>
          <w:rtl/>
          <w:lang w:bidi="ar-EG"/>
        </w:rPr>
        <w:t>استعمل في مُقابَلَة الأدلة لظهور أرجحها</w:t>
      </w:r>
      <w:r>
        <w:rPr>
          <w:rFonts w:cs="Arabic11 BT" w:hint="cs"/>
          <w:b/>
          <w:bCs/>
          <w:color w:val="C00000"/>
          <w:sz w:val="32"/>
          <w:szCs w:val="32"/>
          <w:rtl/>
        </w:rPr>
        <w:t xml:space="preserve">  :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b/>
          <w:bCs/>
          <w:color w:val="C00000"/>
          <w:sz w:val="32"/>
          <w:szCs w:val="32"/>
        </w:rPr>
      </w:pPr>
    </w:p>
    <w:p w:rsidR="00222B7F" w:rsidRDefault="00222B7F" w:rsidP="00222B7F">
      <w:pPr>
        <w:pStyle w:val="a3"/>
        <w:numPr>
          <w:ilvl w:val="0"/>
          <w:numId w:val="1"/>
        </w:numPr>
        <w:rPr>
          <w:rFonts w:cs="Arabic11 BT"/>
          <w:b/>
          <w:bCs/>
          <w:color w:val="C00000"/>
          <w:sz w:val="32"/>
          <w:szCs w:val="32"/>
        </w:rPr>
      </w:pPr>
      <w:r w:rsidRPr="00222B7F">
        <w:rPr>
          <w:rFonts w:cs="Arabic11 BT"/>
          <w:b/>
          <w:bCs/>
          <w:color w:val="C00000"/>
          <w:sz w:val="32"/>
          <w:szCs w:val="32"/>
          <w:rtl/>
          <w:lang w:bidi="ar-EG"/>
        </w:rPr>
        <w:t>مراجعة الكلام وتبادله بين المتحاورين وصولاً إلى غاية مستنداً إلى أنه يجري بين صاحبين أو اثنين ليس بينهما صراع</w:t>
      </w:r>
      <w:r>
        <w:rPr>
          <w:rFonts w:cs="Arabic11 BT" w:hint="cs"/>
          <w:b/>
          <w:bCs/>
          <w:color w:val="C00000"/>
          <w:sz w:val="32"/>
          <w:szCs w:val="32"/>
          <w:rtl/>
          <w:lang w:bidi="ar-EG"/>
        </w:rPr>
        <w:t xml:space="preserve">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الحوار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b/>
          <w:bCs/>
          <w:color w:val="C00000"/>
          <w:sz w:val="32"/>
          <w:szCs w:val="32"/>
        </w:rPr>
      </w:pPr>
    </w:p>
    <w:p w:rsidR="00222B7F" w:rsidRDefault="00222B7F" w:rsidP="00222B7F">
      <w:pPr>
        <w:pStyle w:val="a3"/>
        <w:numPr>
          <w:ilvl w:val="0"/>
          <w:numId w:val="1"/>
        </w:numPr>
        <w:rPr>
          <w:rFonts w:cs="Arabic11 BT"/>
          <w:b/>
          <w:bCs/>
          <w:color w:val="C00000"/>
          <w:sz w:val="32"/>
          <w:szCs w:val="32"/>
        </w:rPr>
      </w:pPr>
      <w:r w:rsidRPr="00222B7F">
        <w:rPr>
          <w:rFonts w:cs="Arabic11 BT"/>
          <w:b/>
          <w:bCs/>
          <w:color w:val="C00000"/>
          <w:sz w:val="32"/>
          <w:szCs w:val="32"/>
          <w:rtl/>
          <w:lang w:bidi="ar-EG"/>
        </w:rPr>
        <w:t>حوار لا طائل من ورائه</w:t>
      </w:r>
      <w:r>
        <w:rPr>
          <w:rFonts w:cs="Arabic11 BT" w:hint="cs"/>
          <w:b/>
          <w:bCs/>
          <w:color w:val="C00000"/>
          <w:sz w:val="32"/>
          <w:szCs w:val="32"/>
          <w:rtl/>
        </w:rPr>
        <w:t xml:space="preserve">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b/>
          <w:bCs/>
          <w:color w:val="C00000"/>
          <w:sz w:val="32"/>
          <w:szCs w:val="32"/>
        </w:rPr>
      </w:pPr>
    </w:p>
    <w:p w:rsidR="00222B7F" w:rsidRDefault="00222B7F" w:rsidP="00222B7F">
      <w:pPr>
        <w:pStyle w:val="a3"/>
        <w:numPr>
          <w:ilvl w:val="0"/>
          <w:numId w:val="1"/>
        </w:numPr>
        <w:rPr>
          <w:rFonts w:cs="Arabic11 BT"/>
          <w:b/>
          <w:bCs/>
          <w:color w:val="C00000"/>
          <w:sz w:val="32"/>
          <w:szCs w:val="32"/>
        </w:rPr>
      </w:pPr>
      <w:r w:rsidRPr="00222B7F">
        <w:rPr>
          <w:rFonts w:cs="Arabic11 BT"/>
          <w:b/>
          <w:bCs/>
          <w:color w:val="C00000"/>
          <w:sz w:val="32"/>
          <w:szCs w:val="32"/>
          <w:rtl/>
        </w:rPr>
        <w:t>(</w:t>
      </w:r>
      <w:r w:rsidRPr="00222B7F">
        <w:rPr>
          <w:rFonts w:cs="Arabic11 BT"/>
          <w:b/>
          <w:bCs/>
          <w:color w:val="C00000"/>
          <w:sz w:val="32"/>
          <w:szCs w:val="32"/>
          <w:rtl/>
          <w:lang w:bidi="ar-EG"/>
        </w:rPr>
        <w:t>قَالَ لَهُ صَاحِبُهُ وَهُوَ يُحَاوِرُهُ</w:t>
      </w:r>
      <w:r w:rsidRPr="00222B7F">
        <w:rPr>
          <w:rFonts w:cs="Arabic11 BT"/>
          <w:b/>
          <w:bCs/>
          <w:color w:val="C00000"/>
          <w:sz w:val="32"/>
          <w:szCs w:val="32"/>
        </w:rPr>
        <w:t>(</w:t>
      </w:r>
      <w:r>
        <w:rPr>
          <w:rFonts w:cs="Arabic11 BT" w:hint="cs"/>
          <w:b/>
          <w:bCs/>
          <w:color w:val="C00000"/>
          <w:sz w:val="32"/>
          <w:szCs w:val="32"/>
          <w:rtl/>
        </w:rPr>
        <w:t xml:space="preserve"> المذكور في الآية الكريمة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الحوار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النصرانية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المناقشة </w:t>
      </w:r>
    </w:p>
    <w:p w:rsidR="001017C2" w:rsidRDefault="001017C2" w:rsidP="001017C2">
      <w:pPr>
        <w:pStyle w:val="a3"/>
        <w:ind w:left="1080"/>
        <w:rPr>
          <w:rFonts w:cs="Arabic11 BT"/>
          <w:b/>
          <w:bCs/>
          <w:color w:val="C00000"/>
          <w:sz w:val="32"/>
          <w:szCs w:val="32"/>
        </w:rPr>
      </w:pPr>
    </w:p>
    <w:p w:rsidR="00222B7F" w:rsidRDefault="00222B7F" w:rsidP="00222B7F">
      <w:pPr>
        <w:pStyle w:val="a3"/>
        <w:numPr>
          <w:ilvl w:val="0"/>
          <w:numId w:val="1"/>
        </w:numPr>
        <w:rPr>
          <w:rFonts w:cs="Arabic11 BT"/>
          <w:b/>
          <w:bCs/>
          <w:color w:val="C00000"/>
          <w:sz w:val="32"/>
          <w:szCs w:val="32"/>
        </w:rPr>
      </w:pPr>
      <w:r w:rsidRPr="00222B7F">
        <w:rPr>
          <w:rFonts w:cs="Arabic11 BT"/>
          <w:b/>
          <w:bCs/>
          <w:color w:val="C00000"/>
          <w:sz w:val="32"/>
          <w:szCs w:val="32"/>
          <w:rtl/>
        </w:rPr>
        <w:t>(</w:t>
      </w:r>
      <w:r w:rsidRPr="00222B7F">
        <w:rPr>
          <w:rFonts w:cs="Arabic11 BT"/>
          <w:b/>
          <w:bCs/>
          <w:color w:val="C00000"/>
          <w:sz w:val="32"/>
          <w:szCs w:val="32"/>
          <w:rtl/>
          <w:lang w:bidi="ar-EG"/>
        </w:rPr>
        <w:t>وَجَادَلُوا بِالْبَاطِلِ لِيُدْحِضُوا بِهِ الْحَقَّ</w:t>
      </w:r>
      <w:r w:rsidRPr="00222B7F">
        <w:rPr>
          <w:rFonts w:cs="Arabic11 BT"/>
          <w:b/>
          <w:bCs/>
          <w:color w:val="C00000"/>
          <w:sz w:val="32"/>
          <w:szCs w:val="32"/>
          <w:rtl/>
        </w:rPr>
        <w:t>)</w:t>
      </w:r>
      <w:r>
        <w:rPr>
          <w:rFonts w:cs="Arabic11 BT" w:hint="cs"/>
          <w:b/>
          <w:bCs/>
          <w:color w:val="C00000"/>
          <w:sz w:val="32"/>
          <w:szCs w:val="32"/>
          <w:rtl/>
        </w:rPr>
        <w:t xml:space="preserve"> المذكور في الآية الكريمة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b/>
          <w:bCs/>
          <w:color w:val="C00000"/>
          <w:sz w:val="32"/>
          <w:szCs w:val="32"/>
        </w:rPr>
      </w:pPr>
    </w:p>
    <w:p w:rsidR="00222B7F" w:rsidRDefault="001017C2" w:rsidP="001017C2">
      <w:pPr>
        <w:pStyle w:val="a3"/>
        <w:numPr>
          <w:ilvl w:val="0"/>
          <w:numId w:val="1"/>
        </w:numPr>
        <w:rPr>
          <w:rFonts w:cs="Arabic11 BT"/>
          <w:b/>
          <w:bCs/>
          <w:color w:val="C00000"/>
          <w:sz w:val="32"/>
          <w:szCs w:val="32"/>
        </w:rPr>
      </w:pPr>
      <w:r>
        <w:rPr>
          <w:rFonts w:cs="Arabic11 BT"/>
          <w:b/>
          <w:bCs/>
          <w:color w:val="C00000"/>
          <w:sz w:val="32"/>
          <w:szCs w:val="32"/>
          <w:rtl/>
          <w:lang w:bidi="ar-EG"/>
        </w:rPr>
        <w:t xml:space="preserve">الجدال </w:t>
      </w:r>
      <w:r w:rsidRPr="001017C2">
        <w:rPr>
          <w:rFonts w:cs="Arabic11 BT"/>
          <w:b/>
          <w:bCs/>
          <w:color w:val="C00000"/>
          <w:sz w:val="32"/>
          <w:szCs w:val="32"/>
          <w:rtl/>
          <w:lang w:bidi="ar-EG"/>
        </w:rPr>
        <w:t xml:space="preserve">أكثر وروده في القرآن الكريم بالمعنى </w:t>
      </w:r>
      <w:r>
        <w:rPr>
          <w:rFonts w:cs="Arabic11 BT" w:hint="cs"/>
          <w:b/>
          <w:bCs/>
          <w:color w:val="C00000"/>
          <w:sz w:val="32"/>
          <w:szCs w:val="32"/>
          <w:rtl/>
          <w:lang w:bidi="ar-EG"/>
        </w:rPr>
        <w:t>:</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lang w:bidi="ar-EG"/>
        </w:rPr>
        <w:t xml:space="preserve">العام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lang w:bidi="ar-EG"/>
        </w:rPr>
        <w:t xml:space="preserve">الخاص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lang w:bidi="ar-EG"/>
        </w:rPr>
        <w:t xml:space="preserve">المحمود </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lang w:bidi="ar-EG"/>
        </w:rPr>
        <w:t xml:space="preserve">المذموم </w:t>
      </w:r>
    </w:p>
    <w:p w:rsidR="001017C2" w:rsidRDefault="001017C2" w:rsidP="001017C2">
      <w:pPr>
        <w:pStyle w:val="a3"/>
        <w:ind w:left="1080"/>
        <w:rPr>
          <w:rFonts w:cs="Arabic11 BT"/>
          <w:b/>
          <w:bCs/>
          <w:color w:val="C00000"/>
          <w:sz w:val="32"/>
          <w:szCs w:val="32"/>
        </w:rPr>
      </w:pPr>
    </w:p>
    <w:p w:rsidR="001017C2" w:rsidRDefault="001017C2" w:rsidP="001017C2">
      <w:pPr>
        <w:pStyle w:val="a3"/>
        <w:numPr>
          <w:ilvl w:val="0"/>
          <w:numId w:val="1"/>
        </w:numPr>
        <w:rPr>
          <w:rFonts w:cs="Arabic11 BT"/>
          <w:b/>
          <w:bCs/>
          <w:color w:val="C00000"/>
          <w:sz w:val="32"/>
          <w:szCs w:val="32"/>
        </w:rPr>
      </w:pPr>
      <w:r w:rsidRPr="001017C2">
        <w:rPr>
          <w:rFonts w:cs="Arabic11 BT"/>
          <w:b/>
          <w:bCs/>
          <w:color w:val="C00000"/>
          <w:sz w:val="32"/>
          <w:szCs w:val="32"/>
          <w:rtl/>
          <w:lang w:bidi="ar-EG"/>
        </w:rPr>
        <w:t xml:space="preserve">الجدال بالتي هي أحسن مرادف للحوار </w:t>
      </w:r>
      <w:r>
        <w:rPr>
          <w:rFonts w:cs="Arabic11 BT" w:hint="cs"/>
          <w:b/>
          <w:bCs/>
          <w:color w:val="C00000"/>
          <w:sz w:val="32"/>
          <w:szCs w:val="32"/>
          <w:rtl/>
          <w:lang w:bidi="ar-EG"/>
        </w:rPr>
        <w:t>:</w:t>
      </w:r>
    </w:p>
    <w:p w:rsidR="00066D5F" w:rsidRPr="001017C2" w:rsidRDefault="001017C2" w:rsidP="001017C2">
      <w:pPr>
        <w:pStyle w:val="a3"/>
        <w:numPr>
          <w:ilvl w:val="0"/>
          <w:numId w:val="2"/>
        </w:numPr>
        <w:rPr>
          <w:rFonts w:cs="Arabic11 BT"/>
          <w:b/>
          <w:bCs/>
          <w:sz w:val="32"/>
          <w:szCs w:val="32"/>
          <w:u w:val="single"/>
        </w:rPr>
      </w:pPr>
      <w:r w:rsidRPr="001017C2">
        <w:rPr>
          <w:rFonts w:cs="Arabic11 BT"/>
          <w:b/>
          <w:bCs/>
          <w:sz w:val="32"/>
          <w:szCs w:val="32"/>
          <w:u w:val="single"/>
          <w:rtl/>
          <w:lang w:bidi="ar-EG"/>
        </w:rPr>
        <w:t>الإيجابي البناء</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السلبي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المتخاذل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الذي لا فائدة منه </w:t>
      </w:r>
    </w:p>
    <w:p w:rsidR="001017C2" w:rsidRDefault="001017C2" w:rsidP="001017C2">
      <w:pPr>
        <w:pStyle w:val="a3"/>
        <w:ind w:left="1080"/>
        <w:rPr>
          <w:rFonts w:cs="Arabic11 BT"/>
          <w:b/>
          <w:bCs/>
          <w:color w:val="C00000"/>
          <w:sz w:val="32"/>
          <w:szCs w:val="32"/>
        </w:rPr>
      </w:pPr>
    </w:p>
    <w:p w:rsidR="00066D5F" w:rsidRDefault="001017C2" w:rsidP="001017C2">
      <w:pPr>
        <w:pStyle w:val="a3"/>
        <w:numPr>
          <w:ilvl w:val="0"/>
          <w:numId w:val="1"/>
        </w:numPr>
        <w:rPr>
          <w:rFonts w:cs="Arabic11 BT"/>
          <w:b/>
          <w:bCs/>
          <w:color w:val="C00000"/>
          <w:sz w:val="32"/>
          <w:szCs w:val="32"/>
        </w:rPr>
      </w:pPr>
      <w:r w:rsidRPr="001017C2">
        <w:rPr>
          <w:rFonts w:cs="Arabic11 BT"/>
          <w:b/>
          <w:bCs/>
          <w:color w:val="C00000"/>
          <w:sz w:val="32"/>
          <w:szCs w:val="32"/>
          <w:rtl/>
        </w:rPr>
        <w:t>(</w:t>
      </w:r>
      <w:r w:rsidRPr="001017C2">
        <w:rPr>
          <w:rFonts w:cs="Arabic11 BT"/>
          <w:b/>
          <w:bCs/>
          <w:color w:val="C00000"/>
          <w:sz w:val="32"/>
          <w:szCs w:val="32"/>
          <w:rtl/>
          <w:lang w:bidi="ar-EG"/>
        </w:rPr>
        <w:t>وَلَا تُجَادِلُوا أَهْلَ الْكِتَابِ إِلَّا بِالَّتِي هِيَ أَحْسَنُ</w:t>
      </w:r>
      <w:r w:rsidRPr="001017C2">
        <w:rPr>
          <w:rFonts w:cs="Arabic11 BT"/>
          <w:b/>
          <w:bCs/>
          <w:color w:val="C00000"/>
          <w:sz w:val="32"/>
          <w:szCs w:val="32"/>
          <w:rtl/>
        </w:rPr>
        <w:t>)</w:t>
      </w:r>
      <w:r>
        <w:rPr>
          <w:rFonts w:cs="Arabic11 BT" w:hint="cs"/>
          <w:b/>
          <w:bCs/>
          <w:color w:val="C00000"/>
          <w:sz w:val="32"/>
          <w:szCs w:val="32"/>
          <w:rtl/>
          <w:lang w:bidi="ar-EG"/>
        </w:rPr>
        <w:t xml:space="preserve"> ,</w:t>
      </w:r>
      <w:r w:rsidRPr="001017C2">
        <w:rPr>
          <w:rFonts w:cs="Arabic11 BT"/>
          <w:b/>
          <w:bCs/>
          <w:color w:val="C00000"/>
          <w:sz w:val="32"/>
          <w:szCs w:val="32"/>
          <w:rtl/>
        </w:rPr>
        <w:t xml:space="preserve"> (</w:t>
      </w:r>
      <w:r w:rsidRPr="001017C2">
        <w:rPr>
          <w:rFonts w:cs="Arabic11 BT"/>
          <w:b/>
          <w:bCs/>
          <w:color w:val="C00000"/>
          <w:sz w:val="32"/>
          <w:szCs w:val="32"/>
          <w:rtl/>
          <w:lang w:bidi="ar-EG"/>
        </w:rPr>
        <w:t>ادْعُ إِلَى سَبِيلِ رَبِّكَ بِالْحِكْمَةِ وَالْمَوْعِظَةِ الْحَسَنَةِ وَجَادِلْهُمْ بِالَّتِي هِيَ أَحْسَنُ</w:t>
      </w:r>
      <w:r w:rsidRPr="001017C2">
        <w:rPr>
          <w:rFonts w:cs="Arabic11 BT"/>
          <w:b/>
          <w:bCs/>
          <w:color w:val="C00000"/>
          <w:sz w:val="32"/>
          <w:szCs w:val="32"/>
          <w:rtl/>
        </w:rPr>
        <w:t>)</w:t>
      </w:r>
      <w:r>
        <w:rPr>
          <w:rFonts w:cs="Arabic11 BT" w:hint="cs"/>
          <w:b/>
          <w:bCs/>
          <w:color w:val="C00000"/>
          <w:sz w:val="32"/>
          <w:szCs w:val="32"/>
          <w:rtl/>
        </w:rPr>
        <w:t xml:space="preserve"> الجدال هنا جاء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الجدال العام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الجدال الخاص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الجدال المذموم</w:t>
      </w:r>
    </w:p>
    <w:p w:rsidR="001017C2" w:rsidRPr="001017C2" w:rsidRDefault="001017C2" w:rsidP="001017C2">
      <w:pPr>
        <w:pStyle w:val="a3"/>
        <w:numPr>
          <w:ilvl w:val="0"/>
          <w:numId w:val="2"/>
        </w:numPr>
        <w:rPr>
          <w:rFonts w:cs="Arabic11 BT"/>
          <w:b/>
          <w:bCs/>
          <w:sz w:val="32"/>
          <w:szCs w:val="32"/>
          <w:u w:val="single"/>
        </w:rPr>
      </w:pPr>
      <w:r w:rsidRPr="001017C2">
        <w:rPr>
          <w:rFonts w:cs="Arabic11 BT" w:hint="cs"/>
          <w:b/>
          <w:bCs/>
          <w:sz w:val="32"/>
          <w:szCs w:val="32"/>
          <w:u w:val="single"/>
          <w:rtl/>
        </w:rPr>
        <w:t xml:space="preserve">الجدال المحمود </w:t>
      </w:r>
    </w:p>
    <w:p w:rsidR="001017C2" w:rsidRDefault="001017C2" w:rsidP="001017C2">
      <w:pPr>
        <w:pStyle w:val="a3"/>
        <w:ind w:left="1080"/>
        <w:rPr>
          <w:rFonts w:cs="Arabic11 BT"/>
          <w:b/>
          <w:bCs/>
          <w:color w:val="C00000"/>
          <w:sz w:val="32"/>
          <w:szCs w:val="32"/>
        </w:rPr>
      </w:pPr>
    </w:p>
    <w:p w:rsidR="001017C2" w:rsidRDefault="001017C2" w:rsidP="001017C2">
      <w:pPr>
        <w:pStyle w:val="a3"/>
        <w:numPr>
          <w:ilvl w:val="0"/>
          <w:numId w:val="1"/>
        </w:numPr>
        <w:rPr>
          <w:rFonts w:cs="Arabic11 BT"/>
          <w:b/>
          <w:bCs/>
          <w:color w:val="C00000"/>
          <w:sz w:val="32"/>
          <w:szCs w:val="32"/>
        </w:rPr>
      </w:pPr>
      <w:r w:rsidRPr="001017C2">
        <w:rPr>
          <w:rFonts w:cs="Arabic11 BT"/>
          <w:b/>
          <w:bCs/>
          <w:color w:val="C00000"/>
          <w:sz w:val="32"/>
          <w:szCs w:val="32"/>
          <w:rtl/>
        </w:rPr>
        <w:lastRenderedPageBreak/>
        <w:t>(</w:t>
      </w:r>
      <w:r w:rsidRPr="001017C2">
        <w:rPr>
          <w:rFonts w:cs="Arabic11 BT"/>
          <w:b/>
          <w:bCs/>
          <w:color w:val="C00000"/>
          <w:sz w:val="32"/>
          <w:szCs w:val="32"/>
          <w:rtl/>
          <w:lang w:bidi="ar-EG"/>
        </w:rPr>
        <w:t>قَدْ سَمِعَ اللَّهُ قَوْلَ الَّتِي تُجَادِلُكَ فِي زَوْجِهَا وَتَشْتَكِي إِلَى اللَّهِ وَاللَّهُ يَسْمَعُ تَحَاوُرَكُمَا إِنَّ اللَّهَ سَمِيعٌ بَصِيرٌ</w:t>
      </w:r>
      <w:r w:rsidRPr="001017C2">
        <w:rPr>
          <w:rFonts w:cs="Arabic11 BT"/>
          <w:b/>
          <w:bCs/>
          <w:color w:val="C00000"/>
          <w:sz w:val="32"/>
          <w:szCs w:val="32"/>
          <w:rtl/>
        </w:rPr>
        <w:t>)</w:t>
      </w:r>
      <w:r>
        <w:rPr>
          <w:rFonts w:cs="Arabic11 BT" w:hint="cs"/>
          <w:b/>
          <w:bCs/>
          <w:color w:val="C00000"/>
          <w:sz w:val="32"/>
          <w:szCs w:val="32"/>
          <w:rtl/>
        </w:rPr>
        <w:t xml:space="preserve"> المذكور في الآية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الجدل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b/>
          <w:bCs/>
          <w:sz w:val="32"/>
          <w:szCs w:val="32"/>
        </w:rPr>
      </w:pPr>
      <w:r w:rsidRPr="001017C2">
        <w:rPr>
          <w:rFonts w:cs="Arabic11 BT" w:hint="cs"/>
          <w:b/>
          <w:bCs/>
          <w:sz w:val="32"/>
          <w:szCs w:val="32"/>
          <w:rtl/>
        </w:rPr>
        <w:t xml:space="preserve">التنصير </w:t>
      </w:r>
    </w:p>
    <w:p w:rsidR="001017C2" w:rsidRPr="001017C2" w:rsidRDefault="001017C2" w:rsidP="001017C2">
      <w:pPr>
        <w:pStyle w:val="a3"/>
        <w:numPr>
          <w:ilvl w:val="0"/>
          <w:numId w:val="2"/>
        </w:numPr>
        <w:rPr>
          <w:rFonts w:cs="Arabic11 BT"/>
          <w:b/>
          <w:bCs/>
          <w:sz w:val="32"/>
          <w:szCs w:val="32"/>
          <w:u w:val="single"/>
        </w:rPr>
      </w:pPr>
      <w:r w:rsidRPr="001017C2">
        <w:rPr>
          <w:rFonts w:cs="Arabic11 BT"/>
          <w:b/>
          <w:bCs/>
          <w:sz w:val="32"/>
          <w:szCs w:val="32"/>
          <w:u w:val="single"/>
          <w:rtl/>
          <w:lang w:bidi="ar-EG"/>
        </w:rPr>
        <w:t>تطارح الرأي والأخذ والرد</w:t>
      </w:r>
    </w:p>
    <w:p w:rsidR="001017C2" w:rsidRDefault="001017C2" w:rsidP="001017C2">
      <w:pPr>
        <w:pStyle w:val="a3"/>
        <w:ind w:left="1080"/>
        <w:rPr>
          <w:rFonts w:cs="Arabic11 BT"/>
          <w:b/>
          <w:bCs/>
          <w:color w:val="C00000"/>
          <w:sz w:val="32"/>
          <w:szCs w:val="32"/>
        </w:rPr>
      </w:pPr>
    </w:p>
    <w:p w:rsidR="00CF1774" w:rsidRDefault="001017C2" w:rsidP="001017C2">
      <w:pPr>
        <w:pStyle w:val="a3"/>
        <w:numPr>
          <w:ilvl w:val="0"/>
          <w:numId w:val="1"/>
        </w:numPr>
        <w:rPr>
          <w:rFonts w:cs="Arabic11 BT"/>
          <w:b/>
          <w:bCs/>
          <w:color w:val="C00000"/>
          <w:sz w:val="32"/>
          <w:szCs w:val="32"/>
        </w:rPr>
      </w:pPr>
      <w:r w:rsidRPr="001017C2">
        <w:rPr>
          <w:rFonts w:cs="Arabic11 BT"/>
          <w:b/>
          <w:bCs/>
          <w:color w:val="C00000"/>
          <w:sz w:val="32"/>
          <w:szCs w:val="32"/>
          <w:rtl/>
          <w:lang w:bidi="ar-EG"/>
        </w:rPr>
        <w:t xml:space="preserve">يجمع بين الحوار والجدال معنى </w:t>
      </w:r>
      <w:r w:rsidR="00CF1774">
        <w:rPr>
          <w:rFonts w:cs="Arabic11 BT" w:hint="cs"/>
          <w:b/>
          <w:bCs/>
          <w:color w:val="C00000"/>
          <w:sz w:val="32"/>
          <w:szCs w:val="32"/>
          <w:rtl/>
          <w:lang w:bidi="ar-EG"/>
        </w:rPr>
        <w:t>:</w:t>
      </w:r>
    </w:p>
    <w:p w:rsidR="00132F60" w:rsidRPr="00CF1774" w:rsidRDefault="001017C2"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تطارح الرأي والأخذ والرد</w:t>
      </w:r>
      <w:r w:rsidR="00CF1774" w:rsidRPr="00CF1774">
        <w:rPr>
          <w:rFonts w:cs="Arabic11 BT" w:hint="cs"/>
          <w:b/>
          <w:bCs/>
          <w:sz w:val="32"/>
          <w:szCs w:val="32"/>
          <w:u w:val="single"/>
          <w:rtl/>
          <w:lang w:bidi="ar-EG"/>
        </w:rPr>
        <w:t xml:space="preserve">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lang w:bidi="ar-EG"/>
        </w:rPr>
        <w:t xml:space="preserve">التغريب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lang w:bidi="ar-EG"/>
        </w:rPr>
        <w:t xml:space="preserve">الجدل دون فائدة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lang w:bidi="ar-EG"/>
        </w:rPr>
        <w:t xml:space="preserve">لا شيء مما ذكر </w:t>
      </w:r>
    </w:p>
    <w:p w:rsidR="00CF1774" w:rsidRDefault="00CF1774" w:rsidP="00CF1774">
      <w:pPr>
        <w:pStyle w:val="a3"/>
        <w:ind w:left="1080"/>
        <w:rPr>
          <w:rFonts w:cs="Arabic11 BT"/>
          <w:b/>
          <w:bCs/>
          <w:color w:val="C00000"/>
          <w:sz w:val="32"/>
          <w:szCs w:val="32"/>
        </w:rPr>
      </w:pPr>
    </w:p>
    <w:p w:rsidR="001017C2" w:rsidRDefault="001017C2" w:rsidP="001017C2">
      <w:pPr>
        <w:pStyle w:val="a3"/>
        <w:numPr>
          <w:ilvl w:val="0"/>
          <w:numId w:val="1"/>
        </w:numPr>
        <w:rPr>
          <w:rFonts w:cs="Arabic11 BT"/>
          <w:b/>
          <w:bCs/>
          <w:color w:val="C00000"/>
          <w:sz w:val="32"/>
          <w:szCs w:val="32"/>
        </w:rPr>
      </w:pPr>
      <w:r w:rsidRPr="001017C2">
        <w:rPr>
          <w:rFonts w:cs="Arabic11 BT"/>
          <w:b/>
          <w:bCs/>
          <w:color w:val="C00000"/>
          <w:sz w:val="32"/>
          <w:szCs w:val="32"/>
          <w:rtl/>
          <w:lang w:bidi="ar-EG"/>
        </w:rPr>
        <w:t>مناقشة بين طرفين أو أطراف، يُقصد بها تصحيح كلامٍ، وإظهار حجَّةٍ، وإثبات حقٍ، ودفع شبهة</w:t>
      </w:r>
      <w:r>
        <w:rPr>
          <w:rFonts w:cs="Arabic11 BT"/>
          <w:b/>
          <w:bCs/>
          <w:color w:val="C00000"/>
          <w:sz w:val="32"/>
          <w:szCs w:val="32"/>
          <w:rtl/>
          <w:lang w:bidi="ar-EG"/>
        </w:rPr>
        <w:t>ٍ، وردُّ الفاسد من القول والرأي</w:t>
      </w:r>
      <w:r>
        <w:rPr>
          <w:rFonts w:cs="Arabic11 BT" w:hint="cs"/>
          <w:b/>
          <w:bCs/>
          <w:color w:val="C00000"/>
          <w:sz w:val="32"/>
          <w:szCs w:val="32"/>
          <w:rtl/>
          <w:lang w:bidi="ar-EG"/>
        </w:rPr>
        <w:t xml:space="preserve"> :</w:t>
      </w:r>
    </w:p>
    <w:p w:rsidR="001017C2" w:rsidRPr="00CF1774" w:rsidRDefault="001017C2" w:rsidP="001017C2">
      <w:pPr>
        <w:pStyle w:val="a3"/>
        <w:numPr>
          <w:ilvl w:val="0"/>
          <w:numId w:val="2"/>
        </w:numPr>
        <w:rPr>
          <w:rFonts w:cs="Arabic11 BT"/>
          <w:b/>
          <w:bCs/>
          <w:sz w:val="32"/>
          <w:szCs w:val="32"/>
        </w:rPr>
      </w:pPr>
      <w:r w:rsidRPr="00CF1774">
        <w:rPr>
          <w:rFonts w:cs="Arabic11 BT" w:hint="cs"/>
          <w:b/>
          <w:bCs/>
          <w:sz w:val="32"/>
          <w:szCs w:val="32"/>
          <w:rtl/>
          <w:lang w:bidi="ar-EG"/>
        </w:rPr>
        <w:t xml:space="preserve">الحوار لغة </w:t>
      </w:r>
    </w:p>
    <w:p w:rsidR="001017C2" w:rsidRPr="00CF1774" w:rsidRDefault="001017C2" w:rsidP="001017C2">
      <w:pPr>
        <w:pStyle w:val="a3"/>
        <w:numPr>
          <w:ilvl w:val="0"/>
          <w:numId w:val="2"/>
        </w:numPr>
        <w:rPr>
          <w:rFonts w:cs="Arabic11 BT"/>
          <w:b/>
          <w:bCs/>
          <w:sz w:val="32"/>
          <w:szCs w:val="32"/>
        </w:rPr>
      </w:pPr>
      <w:r w:rsidRPr="00CF1774">
        <w:rPr>
          <w:rFonts w:cs="Arabic11 BT" w:hint="cs"/>
          <w:b/>
          <w:bCs/>
          <w:sz w:val="32"/>
          <w:szCs w:val="32"/>
          <w:rtl/>
          <w:lang w:bidi="ar-EG"/>
        </w:rPr>
        <w:t xml:space="preserve">الجدل </w:t>
      </w:r>
    </w:p>
    <w:p w:rsidR="001017C2" w:rsidRPr="00CF1774" w:rsidRDefault="001017C2" w:rsidP="001017C2">
      <w:pPr>
        <w:pStyle w:val="a3"/>
        <w:numPr>
          <w:ilvl w:val="0"/>
          <w:numId w:val="2"/>
        </w:numPr>
        <w:rPr>
          <w:rFonts w:cs="Arabic11 BT"/>
          <w:b/>
          <w:bCs/>
          <w:sz w:val="32"/>
          <w:szCs w:val="32"/>
        </w:rPr>
      </w:pPr>
      <w:r w:rsidRPr="00CF1774">
        <w:rPr>
          <w:rFonts w:cs="Arabic11 BT" w:hint="cs"/>
          <w:b/>
          <w:bCs/>
          <w:sz w:val="32"/>
          <w:szCs w:val="32"/>
          <w:rtl/>
          <w:lang w:bidi="ar-EG"/>
        </w:rPr>
        <w:t xml:space="preserve">الحوار اصطلاحاً </w:t>
      </w:r>
    </w:p>
    <w:p w:rsidR="00CF1774" w:rsidRPr="00CF1774" w:rsidRDefault="00CF1774" w:rsidP="001017C2">
      <w:pPr>
        <w:pStyle w:val="a3"/>
        <w:numPr>
          <w:ilvl w:val="0"/>
          <w:numId w:val="2"/>
        </w:numPr>
        <w:rPr>
          <w:rFonts w:cs="Arabic11 BT"/>
          <w:b/>
          <w:bCs/>
          <w:sz w:val="32"/>
          <w:szCs w:val="32"/>
          <w:u w:val="single"/>
        </w:rPr>
      </w:pPr>
      <w:r w:rsidRPr="00CF1774">
        <w:rPr>
          <w:rFonts w:cs="Arabic11 BT"/>
          <w:b/>
          <w:bCs/>
          <w:sz w:val="32"/>
          <w:szCs w:val="32"/>
          <w:u w:val="single"/>
          <w:rtl/>
          <w:lang w:bidi="ar-EG"/>
        </w:rPr>
        <w:t>الحوار والجدال في مصطلح الناس</w:t>
      </w:r>
      <w:r w:rsidRPr="00CF1774">
        <w:rPr>
          <w:rFonts w:cs="Arabic11 BT"/>
          <w:b/>
          <w:bCs/>
          <w:sz w:val="32"/>
          <w:szCs w:val="32"/>
          <w:u w:val="single"/>
        </w:rPr>
        <w:t xml:space="preserve"> </w:t>
      </w:r>
    </w:p>
    <w:p w:rsidR="001017C2" w:rsidRDefault="001017C2" w:rsidP="001017C2">
      <w:pPr>
        <w:pStyle w:val="a3"/>
        <w:ind w:left="1080"/>
        <w:rPr>
          <w:rFonts w:cs="Arabic11 BT"/>
          <w:b/>
          <w:bCs/>
          <w:color w:val="C00000"/>
          <w:sz w:val="32"/>
          <w:szCs w:val="32"/>
        </w:rPr>
      </w:pPr>
    </w:p>
    <w:p w:rsidR="00132F60" w:rsidRDefault="00CF1774" w:rsidP="00CF1774">
      <w:pPr>
        <w:pStyle w:val="a3"/>
        <w:numPr>
          <w:ilvl w:val="0"/>
          <w:numId w:val="1"/>
        </w:numPr>
        <w:rPr>
          <w:rFonts w:cs="Arabic11 BT"/>
          <w:b/>
          <w:bCs/>
          <w:color w:val="C00000"/>
          <w:sz w:val="32"/>
          <w:szCs w:val="32"/>
        </w:rPr>
      </w:pPr>
      <w:r w:rsidRPr="00CF1774">
        <w:rPr>
          <w:rFonts w:cs="Arabic11 BT"/>
          <w:b/>
          <w:bCs/>
          <w:color w:val="C00000"/>
          <w:sz w:val="32"/>
          <w:szCs w:val="32"/>
          <w:rtl/>
          <w:lang w:bidi="ar-EG"/>
        </w:rPr>
        <w:t>أسلوب أصيل من أساليب الدعوة ومعلم بارز في منهجها الرشيد</w:t>
      </w:r>
      <w:r>
        <w:rPr>
          <w:rFonts w:cs="Arabic11 BT" w:hint="cs"/>
          <w:b/>
          <w:bCs/>
          <w:color w:val="C00000"/>
          <w:sz w:val="32"/>
          <w:szCs w:val="32"/>
          <w:rtl/>
          <w:lang w:bidi="ar-EG"/>
        </w:rPr>
        <w:t xml:space="preserve">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القتال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الجدال </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الحوار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كل ما سبق </w:t>
      </w:r>
    </w:p>
    <w:p w:rsidR="00CF1774" w:rsidRDefault="00CF1774" w:rsidP="00CF1774">
      <w:pPr>
        <w:pStyle w:val="a3"/>
        <w:ind w:left="1080"/>
        <w:rPr>
          <w:rFonts w:cs="Arabic11 BT"/>
          <w:b/>
          <w:bCs/>
          <w:color w:val="C00000"/>
          <w:sz w:val="32"/>
          <w:szCs w:val="32"/>
        </w:rPr>
      </w:pPr>
    </w:p>
    <w:p w:rsidR="00CF1774" w:rsidRDefault="00CF1774" w:rsidP="00CF1774">
      <w:pPr>
        <w:pStyle w:val="a3"/>
        <w:numPr>
          <w:ilvl w:val="0"/>
          <w:numId w:val="1"/>
        </w:numPr>
        <w:rPr>
          <w:rFonts w:cs="Arabic11 BT"/>
          <w:b/>
          <w:bCs/>
          <w:color w:val="C00000"/>
          <w:sz w:val="32"/>
          <w:szCs w:val="32"/>
        </w:rPr>
      </w:pPr>
      <w:r>
        <w:rPr>
          <w:rFonts w:cs="Arabic11 BT" w:hint="cs"/>
          <w:b/>
          <w:bCs/>
          <w:color w:val="C00000"/>
          <w:sz w:val="32"/>
          <w:szCs w:val="32"/>
          <w:rtl/>
          <w:lang w:bidi="ar-EG"/>
        </w:rPr>
        <w:t>له دور الكبير في تأصيل الموضوعية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lang w:bidi="ar-EG"/>
        </w:rPr>
        <w:t xml:space="preserve">التغريب </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lang w:bidi="ar-EG"/>
        </w:rPr>
        <w:t xml:space="preserve">الحوار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lang w:bidi="ar-EG"/>
        </w:rPr>
        <w:t xml:space="preserve">الاستعمار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lang w:bidi="ar-EG"/>
        </w:rPr>
        <w:t xml:space="preserve">البحث </w:t>
      </w:r>
    </w:p>
    <w:p w:rsidR="00CF1774" w:rsidRDefault="00CF1774" w:rsidP="00CF1774">
      <w:pPr>
        <w:pStyle w:val="a3"/>
        <w:ind w:left="1080"/>
        <w:rPr>
          <w:rFonts w:cs="Arabic11 BT"/>
          <w:b/>
          <w:bCs/>
          <w:color w:val="C00000"/>
          <w:sz w:val="32"/>
          <w:szCs w:val="32"/>
        </w:rPr>
      </w:pPr>
    </w:p>
    <w:p w:rsidR="00132F60" w:rsidRDefault="00CF1774" w:rsidP="00904C2D">
      <w:pPr>
        <w:pStyle w:val="a3"/>
        <w:numPr>
          <w:ilvl w:val="0"/>
          <w:numId w:val="1"/>
        </w:numPr>
        <w:rPr>
          <w:rFonts w:cs="Arabic11 BT"/>
          <w:b/>
          <w:bCs/>
          <w:color w:val="C00000"/>
          <w:sz w:val="32"/>
          <w:szCs w:val="32"/>
        </w:rPr>
      </w:pPr>
      <w:r>
        <w:rPr>
          <w:rFonts w:cs="Arabic11 BT" w:hint="cs"/>
          <w:b/>
          <w:bCs/>
          <w:color w:val="C00000"/>
          <w:sz w:val="32"/>
          <w:szCs w:val="32"/>
          <w:rtl/>
        </w:rPr>
        <w:lastRenderedPageBreak/>
        <w:t>من أمثلة الحوار في القرآن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الحوار بين آدم وزوجه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الحوار بين الله تعالى و الملائكة </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كلاهما صحيح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لا شيء مما ذكر صحيح </w:t>
      </w:r>
    </w:p>
    <w:p w:rsidR="00CF1774" w:rsidRDefault="00CF1774" w:rsidP="00CF1774">
      <w:pPr>
        <w:pStyle w:val="a3"/>
        <w:ind w:left="1080"/>
        <w:rPr>
          <w:rFonts w:cs="Arabic11 BT"/>
          <w:b/>
          <w:bCs/>
          <w:color w:val="C00000"/>
          <w:sz w:val="32"/>
          <w:szCs w:val="32"/>
        </w:rPr>
      </w:pPr>
    </w:p>
    <w:p w:rsidR="00132F60" w:rsidRDefault="00CF1774" w:rsidP="00904C2D">
      <w:pPr>
        <w:pStyle w:val="a3"/>
        <w:numPr>
          <w:ilvl w:val="0"/>
          <w:numId w:val="1"/>
        </w:numPr>
        <w:rPr>
          <w:rFonts w:cs="Arabic11 BT"/>
          <w:b/>
          <w:bCs/>
          <w:color w:val="C00000"/>
          <w:sz w:val="32"/>
          <w:szCs w:val="32"/>
        </w:rPr>
      </w:pPr>
      <w:r>
        <w:rPr>
          <w:rFonts w:cs="Arabic11 BT" w:hint="cs"/>
          <w:b/>
          <w:bCs/>
          <w:color w:val="C00000"/>
          <w:sz w:val="32"/>
          <w:szCs w:val="32"/>
          <w:rtl/>
        </w:rPr>
        <w:t>يعتبر الحوار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فن جديد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أدب غربي </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قديم قدم البشرية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كل ما سبق </w:t>
      </w:r>
    </w:p>
    <w:p w:rsidR="00CF1774" w:rsidRDefault="00CF1774" w:rsidP="00CF1774">
      <w:pPr>
        <w:pStyle w:val="a3"/>
        <w:ind w:left="1080"/>
        <w:rPr>
          <w:rFonts w:cs="Arabic11 BT"/>
          <w:b/>
          <w:bCs/>
          <w:color w:val="C00000"/>
          <w:sz w:val="32"/>
          <w:szCs w:val="32"/>
        </w:rPr>
      </w:pPr>
    </w:p>
    <w:p w:rsidR="00132F60" w:rsidRDefault="00CF1774" w:rsidP="00CF1774">
      <w:pPr>
        <w:pStyle w:val="a3"/>
        <w:numPr>
          <w:ilvl w:val="0"/>
          <w:numId w:val="1"/>
        </w:numPr>
        <w:rPr>
          <w:rFonts w:cs="Arabic11 BT"/>
          <w:b/>
          <w:bCs/>
          <w:color w:val="C00000"/>
          <w:sz w:val="32"/>
          <w:szCs w:val="32"/>
        </w:rPr>
      </w:pPr>
      <w:r w:rsidRPr="00CF1774">
        <w:rPr>
          <w:rFonts w:cs="Arabic11 BT"/>
          <w:b/>
          <w:bCs/>
          <w:color w:val="C00000"/>
          <w:sz w:val="32"/>
          <w:szCs w:val="32"/>
          <w:rtl/>
        </w:rPr>
        <w:t>كل ما يحقق الخير والصلاح والأمن والسلام والرخاء والطمأنينة للناس كافة</w:t>
      </w:r>
      <w:r>
        <w:rPr>
          <w:rFonts w:cs="Arabic11 BT" w:hint="cs"/>
          <w:b/>
          <w:bCs/>
          <w:color w:val="C00000"/>
          <w:sz w:val="32"/>
          <w:szCs w:val="32"/>
          <w:rtl/>
        </w:rPr>
        <w:t xml:space="preserve">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الجدل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الصراع </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الحوار </w:t>
      </w:r>
    </w:p>
    <w:p w:rsidR="00CF1774" w:rsidRPr="00CF1774" w:rsidRDefault="00CF1774" w:rsidP="00CF1774">
      <w:pPr>
        <w:pStyle w:val="a3"/>
        <w:numPr>
          <w:ilvl w:val="0"/>
          <w:numId w:val="2"/>
        </w:numPr>
        <w:rPr>
          <w:rFonts w:cs="Arabic11 BT"/>
          <w:b/>
          <w:bCs/>
          <w:sz w:val="32"/>
          <w:szCs w:val="32"/>
        </w:rPr>
      </w:pPr>
      <w:r w:rsidRPr="00CF1774">
        <w:rPr>
          <w:rFonts w:cs="Arabic11 BT" w:hint="cs"/>
          <w:b/>
          <w:bCs/>
          <w:sz w:val="32"/>
          <w:szCs w:val="32"/>
          <w:rtl/>
        </w:rPr>
        <w:t xml:space="preserve">التغريب </w:t>
      </w:r>
    </w:p>
    <w:p w:rsidR="00CF1774" w:rsidRDefault="00CF1774" w:rsidP="00CF1774">
      <w:pPr>
        <w:pStyle w:val="a3"/>
        <w:ind w:left="1080"/>
        <w:rPr>
          <w:rFonts w:cs="Arabic11 BT"/>
          <w:b/>
          <w:bCs/>
          <w:color w:val="C00000"/>
          <w:sz w:val="32"/>
          <w:szCs w:val="32"/>
        </w:rPr>
      </w:pPr>
    </w:p>
    <w:p w:rsidR="00132F60" w:rsidRDefault="00CF1774" w:rsidP="00904C2D">
      <w:pPr>
        <w:pStyle w:val="a3"/>
        <w:numPr>
          <w:ilvl w:val="0"/>
          <w:numId w:val="1"/>
        </w:numPr>
        <w:rPr>
          <w:rFonts w:cs="Arabic11 BT"/>
          <w:b/>
          <w:bCs/>
          <w:color w:val="C00000"/>
          <w:sz w:val="32"/>
          <w:szCs w:val="32"/>
        </w:rPr>
      </w:pPr>
      <w:r>
        <w:rPr>
          <w:rFonts w:cs="Arabic11 BT" w:hint="cs"/>
          <w:b/>
          <w:bCs/>
          <w:color w:val="C00000"/>
          <w:sz w:val="32"/>
          <w:szCs w:val="32"/>
          <w:rtl/>
        </w:rPr>
        <w:t>من أهداف الحوار :</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معرفة أطروحات الطرف الآخر</w:t>
      </w:r>
      <w:r w:rsidRPr="00CF1774">
        <w:rPr>
          <w:rFonts w:cs="Arabic11 BT" w:hint="cs"/>
          <w:b/>
          <w:bCs/>
          <w:sz w:val="32"/>
          <w:szCs w:val="32"/>
          <w:u w:val="single"/>
          <w:rtl/>
        </w:rPr>
        <w:t xml:space="preserve"> و تعريف الطرف الآخر بما يغيب عنه </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العمل على إقناع الطرف الآخر ليتخلص من وجهات نظره</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العمل على استكشاف ما لدى الطرف الآخر من حقائق وإيجابيات</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التوقد الذهني</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استكشاف ما عند المحاور من معلومات غير صحيحة أو دقيقة</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تشييد جسر للتواصل السلمي البناء وسد الطريق أمام المواجهات</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إيضاح الحقيقة</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rPr>
        <w:t>إحباط حجج المتطرفين والمتعدين</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الدعوة </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إقامة الحجة </w:t>
      </w:r>
    </w:p>
    <w:p w:rsidR="00CF1774" w:rsidRPr="00CF1774" w:rsidRDefault="00CF1774" w:rsidP="00CF1774">
      <w:pPr>
        <w:pStyle w:val="a3"/>
        <w:numPr>
          <w:ilvl w:val="0"/>
          <w:numId w:val="2"/>
        </w:numPr>
        <w:rPr>
          <w:rFonts w:cs="Arabic11 BT"/>
          <w:b/>
          <w:bCs/>
          <w:sz w:val="32"/>
          <w:szCs w:val="32"/>
          <w:u w:val="single"/>
        </w:rPr>
      </w:pPr>
      <w:r w:rsidRPr="00CF1774">
        <w:rPr>
          <w:rFonts w:cs="Arabic11 BT"/>
          <w:b/>
          <w:bCs/>
          <w:sz w:val="32"/>
          <w:szCs w:val="32"/>
          <w:u w:val="single"/>
          <w:rtl/>
          <w:lang w:bidi="ar-EG"/>
        </w:rPr>
        <w:t>تقريب وجهات النظر</w:t>
      </w:r>
    </w:p>
    <w:p w:rsidR="00CF1774" w:rsidRPr="00CF1774" w:rsidRDefault="00CF1774" w:rsidP="00CF1774">
      <w:pPr>
        <w:pStyle w:val="a3"/>
        <w:numPr>
          <w:ilvl w:val="0"/>
          <w:numId w:val="2"/>
        </w:numPr>
        <w:rPr>
          <w:rFonts w:cs="Arabic11 BT"/>
          <w:b/>
          <w:bCs/>
          <w:sz w:val="32"/>
          <w:szCs w:val="32"/>
          <w:u w:val="single"/>
        </w:rPr>
      </w:pPr>
      <w:r w:rsidRPr="00CF1774">
        <w:rPr>
          <w:rFonts w:cs="Arabic11 BT" w:hint="cs"/>
          <w:b/>
          <w:bCs/>
          <w:sz w:val="32"/>
          <w:szCs w:val="32"/>
          <w:u w:val="single"/>
          <w:rtl/>
        </w:rPr>
        <w:t xml:space="preserve">كشف الشبهات </w:t>
      </w:r>
    </w:p>
    <w:p w:rsidR="00CF1774" w:rsidRDefault="00CF1774" w:rsidP="00CF1774">
      <w:pPr>
        <w:pStyle w:val="a3"/>
        <w:ind w:left="1080"/>
        <w:rPr>
          <w:rFonts w:cs="Arabic11 BT"/>
          <w:b/>
          <w:bCs/>
          <w:color w:val="C00000"/>
          <w:sz w:val="32"/>
          <w:szCs w:val="32"/>
        </w:rPr>
      </w:pPr>
    </w:p>
    <w:p w:rsidR="00CF1774" w:rsidRDefault="00CF1774" w:rsidP="00CF1774">
      <w:pPr>
        <w:pStyle w:val="a3"/>
        <w:numPr>
          <w:ilvl w:val="0"/>
          <w:numId w:val="1"/>
        </w:numPr>
        <w:rPr>
          <w:rFonts w:cs="Arabic11 BT"/>
          <w:b/>
          <w:bCs/>
          <w:color w:val="C00000"/>
          <w:sz w:val="32"/>
          <w:szCs w:val="32"/>
        </w:rPr>
      </w:pPr>
      <w:r w:rsidRPr="00CF1774">
        <w:rPr>
          <w:rFonts w:cs="Arabic11 BT"/>
          <w:b/>
          <w:bCs/>
          <w:color w:val="C00000"/>
          <w:sz w:val="32"/>
          <w:szCs w:val="32"/>
          <w:rtl/>
        </w:rPr>
        <w:t>(يَا أَيُّهَا النَّاسُ إِنَّا خَلَقْنَاكُمْ مِنْ ذَكَرٍ وَأُنْثَى وَجَعَلْنَاكُمْ شُعُوبًا وَقَبَائِلَ لِتَعَارَفُوا)</w:t>
      </w:r>
      <w:r>
        <w:rPr>
          <w:rFonts w:cs="Arabic11 BT" w:hint="cs"/>
          <w:b/>
          <w:bCs/>
          <w:color w:val="C00000"/>
          <w:sz w:val="32"/>
          <w:szCs w:val="32"/>
          <w:rtl/>
        </w:rPr>
        <w:t xml:space="preserve"> يطلق على لفظ التعارف :</w:t>
      </w:r>
    </w:p>
    <w:p w:rsidR="00CF1774" w:rsidRPr="00B34968" w:rsidRDefault="00CF1774" w:rsidP="00CF1774">
      <w:pPr>
        <w:pStyle w:val="a3"/>
        <w:numPr>
          <w:ilvl w:val="0"/>
          <w:numId w:val="2"/>
        </w:numPr>
        <w:rPr>
          <w:rFonts w:cs="Arabic11 BT"/>
          <w:b/>
          <w:bCs/>
          <w:sz w:val="32"/>
          <w:szCs w:val="32"/>
        </w:rPr>
      </w:pPr>
      <w:r w:rsidRPr="00B34968">
        <w:rPr>
          <w:rFonts w:cs="Arabic11 BT" w:hint="cs"/>
          <w:b/>
          <w:bCs/>
          <w:sz w:val="32"/>
          <w:szCs w:val="32"/>
          <w:rtl/>
        </w:rPr>
        <w:t xml:space="preserve">الجدل </w:t>
      </w:r>
    </w:p>
    <w:p w:rsidR="00CF1774" w:rsidRPr="00B34968" w:rsidRDefault="00CF1774" w:rsidP="00CF1774">
      <w:pPr>
        <w:pStyle w:val="a3"/>
        <w:numPr>
          <w:ilvl w:val="0"/>
          <w:numId w:val="2"/>
        </w:numPr>
        <w:rPr>
          <w:rFonts w:cs="Arabic11 BT"/>
          <w:b/>
          <w:bCs/>
          <w:sz w:val="32"/>
          <w:szCs w:val="32"/>
        </w:rPr>
      </w:pPr>
      <w:r w:rsidRPr="00B34968">
        <w:rPr>
          <w:rFonts w:cs="Arabic11 BT" w:hint="cs"/>
          <w:b/>
          <w:bCs/>
          <w:sz w:val="32"/>
          <w:szCs w:val="32"/>
          <w:rtl/>
        </w:rPr>
        <w:t xml:space="preserve">الاستشراق </w:t>
      </w:r>
    </w:p>
    <w:p w:rsidR="00CF1774" w:rsidRPr="00B34968" w:rsidRDefault="00CF1774" w:rsidP="00CF1774">
      <w:pPr>
        <w:pStyle w:val="a3"/>
        <w:numPr>
          <w:ilvl w:val="0"/>
          <w:numId w:val="2"/>
        </w:numPr>
        <w:rPr>
          <w:rFonts w:cs="Arabic11 BT"/>
          <w:b/>
          <w:bCs/>
          <w:sz w:val="32"/>
          <w:szCs w:val="32"/>
          <w:u w:val="single"/>
        </w:rPr>
      </w:pPr>
      <w:r w:rsidRPr="00B34968">
        <w:rPr>
          <w:rFonts w:cs="Arabic11 BT" w:hint="cs"/>
          <w:b/>
          <w:bCs/>
          <w:sz w:val="32"/>
          <w:szCs w:val="32"/>
          <w:u w:val="single"/>
          <w:rtl/>
        </w:rPr>
        <w:t xml:space="preserve">الحوار </w:t>
      </w:r>
    </w:p>
    <w:p w:rsidR="00CF1774" w:rsidRPr="00B34968" w:rsidRDefault="00CF1774" w:rsidP="00CF1774">
      <w:pPr>
        <w:pStyle w:val="a3"/>
        <w:numPr>
          <w:ilvl w:val="0"/>
          <w:numId w:val="2"/>
        </w:numPr>
        <w:rPr>
          <w:rFonts w:cs="Arabic11 BT"/>
          <w:b/>
          <w:bCs/>
          <w:sz w:val="32"/>
          <w:szCs w:val="32"/>
        </w:rPr>
      </w:pPr>
      <w:r w:rsidRPr="00B34968">
        <w:rPr>
          <w:rFonts w:cs="Arabic11 BT" w:hint="cs"/>
          <w:b/>
          <w:bCs/>
          <w:sz w:val="32"/>
          <w:szCs w:val="32"/>
          <w:rtl/>
        </w:rPr>
        <w:t xml:space="preserve">كل ما سبق </w:t>
      </w:r>
    </w:p>
    <w:p w:rsidR="00CF1774" w:rsidRDefault="00CF1774" w:rsidP="00CF1774">
      <w:pPr>
        <w:pStyle w:val="a3"/>
        <w:ind w:left="1080"/>
        <w:rPr>
          <w:rFonts w:cs="Arabic11 BT"/>
          <w:b/>
          <w:bCs/>
          <w:color w:val="C00000"/>
          <w:sz w:val="32"/>
          <w:szCs w:val="32"/>
        </w:rPr>
      </w:pPr>
    </w:p>
    <w:p w:rsidR="00B34968"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rPr>
        <w:t xml:space="preserve">يشمل التعاون والتعايش، وكلَّ ضروب العمل الإنساني المشترك، لما </w:t>
      </w:r>
      <w:r>
        <w:rPr>
          <w:rFonts w:cs="Arabic11 BT"/>
          <w:b/>
          <w:bCs/>
          <w:color w:val="C00000"/>
          <w:sz w:val="32"/>
          <w:szCs w:val="32"/>
          <w:rtl/>
        </w:rPr>
        <w:t>فيه الخير والمنفعة لبني البشر</w:t>
      </w:r>
      <w:r>
        <w:rPr>
          <w:rFonts w:cs="Arabic11 BT" w:hint="cs"/>
          <w:b/>
          <w:bCs/>
          <w:color w:val="C00000"/>
          <w:sz w:val="32"/>
          <w:szCs w:val="32"/>
          <w:rtl/>
        </w:rPr>
        <w:t xml:space="preserve"> :</w:t>
      </w:r>
    </w:p>
    <w:p w:rsidR="00B34968" w:rsidRPr="00B34968" w:rsidRDefault="00B34968" w:rsidP="00B34968">
      <w:pPr>
        <w:pStyle w:val="a3"/>
        <w:numPr>
          <w:ilvl w:val="0"/>
          <w:numId w:val="2"/>
        </w:numPr>
        <w:rPr>
          <w:rFonts w:cs="Arabic11 BT"/>
          <w:b/>
          <w:bCs/>
          <w:sz w:val="32"/>
          <w:szCs w:val="32"/>
          <w:u w:val="single"/>
        </w:rPr>
      </w:pPr>
      <w:r w:rsidRPr="00B34968">
        <w:rPr>
          <w:rFonts w:cs="Arabic11 BT" w:hint="cs"/>
          <w:b/>
          <w:bCs/>
          <w:sz w:val="32"/>
          <w:szCs w:val="32"/>
          <w:u w:val="single"/>
          <w:rtl/>
        </w:rPr>
        <w:t xml:space="preserve">التعارف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الجدل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الاستشراق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كل ماسبق </w:t>
      </w:r>
    </w:p>
    <w:p w:rsidR="00B34968" w:rsidRDefault="00B34968" w:rsidP="00B34968">
      <w:pPr>
        <w:pStyle w:val="a3"/>
        <w:ind w:left="1080"/>
        <w:rPr>
          <w:rFonts w:cs="Arabic11 BT"/>
          <w:b/>
          <w:bCs/>
          <w:color w:val="C00000"/>
          <w:sz w:val="32"/>
          <w:szCs w:val="32"/>
        </w:rPr>
      </w:pPr>
    </w:p>
    <w:p w:rsidR="00CF1774"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rPr>
        <w:t>هو هدفٌ سامٍ من أهداف الحوار</w:t>
      </w:r>
      <w:r>
        <w:rPr>
          <w:rFonts w:cs="Arabic11 BT" w:hint="cs"/>
          <w:b/>
          <w:bCs/>
          <w:color w:val="C00000"/>
          <w:sz w:val="32"/>
          <w:szCs w:val="32"/>
          <w:rtl/>
        </w:rPr>
        <w:t xml:space="preserve"> :</w:t>
      </w:r>
    </w:p>
    <w:p w:rsidR="00B34968" w:rsidRPr="00B34968" w:rsidRDefault="00B34968" w:rsidP="00B34968">
      <w:pPr>
        <w:pStyle w:val="a3"/>
        <w:numPr>
          <w:ilvl w:val="0"/>
          <w:numId w:val="2"/>
        </w:numPr>
        <w:rPr>
          <w:rFonts w:cs="Arabic11 BT"/>
          <w:b/>
          <w:bCs/>
          <w:sz w:val="32"/>
          <w:szCs w:val="32"/>
          <w:u w:val="single"/>
        </w:rPr>
      </w:pPr>
      <w:r w:rsidRPr="00B34968">
        <w:rPr>
          <w:rFonts w:cs="Arabic11 BT" w:hint="cs"/>
          <w:b/>
          <w:bCs/>
          <w:sz w:val="32"/>
          <w:szCs w:val="32"/>
          <w:u w:val="single"/>
          <w:rtl/>
        </w:rPr>
        <w:t xml:space="preserve">التعارف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الجدل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الاستشراق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كل ماسبق </w:t>
      </w:r>
    </w:p>
    <w:p w:rsidR="00B34968" w:rsidRDefault="00B34968" w:rsidP="00B34968">
      <w:pPr>
        <w:pStyle w:val="a3"/>
        <w:ind w:left="1080"/>
        <w:rPr>
          <w:rFonts w:cs="Arabic11 BT"/>
          <w:b/>
          <w:bCs/>
          <w:color w:val="C00000"/>
          <w:sz w:val="32"/>
          <w:szCs w:val="32"/>
        </w:rPr>
      </w:pPr>
    </w:p>
    <w:p w:rsidR="00CF1774" w:rsidRDefault="00B34968" w:rsidP="00904C2D">
      <w:pPr>
        <w:pStyle w:val="a3"/>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B34968" w:rsidRPr="00B34968" w:rsidRDefault="00B34968" w:rsidP="00B34968">
      <w:pPr>
        <w:pStyle w:val="a3"/>
        <w:numPr>
          <w:ilvl w:val="0"/>
          <w:numId w:val="2"/>
        </w:numPr>
        <w:rPr>
          <w:rFonts w:cs="Arabic11 BT"/>
          <w:b/>
          <w:bCs/>
          <w:sz w:val="32"/>
          <w:szCs w:val="32"/>
          <w:u w:val="single"/>
        </w:rPr>
      </w:pPr>
      <w:r w:rsidRPr="00B34968">
        <w:rPr>
          <w:rFonts w:cs="Arabic11 BT"/>
          <w:b/>
          <w:bCs/>
          <w:sz w:val="32"/>
          <w:szCs w:val="32"/>
          <w:u w:val="single"/>
          <w:rtl/>
        </w:rPr>
        <w:t xml:space="preserve">ينبغي أن تبدأ أهداف أي حوارٍ من الإنسان وتدور حول شؤونه وقضاياه، وتعود إليه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تبدأ حوارات الإنسان بالتعرف لغيره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تبدأ حوارات الإنسان بمناقشة من سبقوه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rPr>
        <w:t xml:space="preserve">كل ما سبق </w:t>
      </w:r>
    </w:p>
    <w:p w:rsidR="00B34968" w:rsidRDefault="00B34968" w:rsidP="00B34968">
      <w:pPr>
        <w:pStyle w:val="a3"/>
        <w:ind w:left="1080"/>
        <w:rPr>
          <w:rFonts w:cs="Arabic11 BT"/>
          <w:b/>
          <w:bCs/>
          <w:color w:val="C00000"/>
          <w:sz w:val="32"/>
          <w:szCs w:val="32"/>
        </w:rPr>
      </w:pPr>
    </w:p>
    <w:p w:rsidR="00CF1774"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lang w:bidi="ar-EG"/>
        </w:rPr>
        <w:t>أطروحات الطرف الآخر ووجهات نظره وحججه في القضايا</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بيت القصيد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الوسطية </w:t>
      </w:r>
    </w:p>
    <w:p w:rsidR="00B34968" w:rsidRPr="00B34968" w:rsidRDefault="00B34968" w:rsidP="00B34968">
      <w:pPr>
        <w:pStyle w:val="a3"/>
        <w:numPr>
          <w:ilvl w:val="0"/>
          <w:numId w:val="2"/>
        </w:numPr>
        <w:rPr>
          <w:rFonts w:cs="Arabic11 BT"/>
          <w:b/>
          <w:bCs/>
          <w:sz w:val="32"/>
          <w:szCs w:val="32"/>
          <w:u w:val="single"/>
        </w:rPr>
      </w:pPr>
      <w:r w:rsidRPr="00B34968">
        <w:rPr>
          <w:rFonts w:cs="Arabic11 BT" w:hint="cs"/>
          <w:b/>
          <w:bCs/>
          <w:sz w:val="32"/>
          <w:szCs w:val="32"/>
          <w:u w:val="single"/>
          <w:rtl/>
          <w:lang w:bidi="ar-EG"/>
        </w:rPr>
        <w:t xml:space="preserve">موضوع الحوار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lastRenderedPageBreak/>
        <w:t xml:space="preserve">موضوع التغريب </w:t>
      </w:r>
    </w:p>
    <w:p w:rsidR="00B34968" w:rsidRDefault="00B34968" w:rsidP="00B34968">
      <w:pPr>
        <w:pStyle w:val="a3"/>
        <w:ind w:left="1080"/>
        <w:rPr>
          <w:rFonts w:cs="Arabic11 BT"/>
          <w:b/>
          <w:bCs/>
          <w:color w:val="C00000"/>
          <w:sz w:val="32"/>
          <w:szCs w:val="32"/>
        </w:rPr>
      </w:pPr>
    </w:p>
    <w:p w:rsidR="00CF1774"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lang w:bidi="ar-EG"/>
        </w:rPr>
        <w:t xml:space="preserve">الحوار يساعد على </w:t>
      </w:r>
      <w:r>
        <w:rPr>
          <w:rFonts w:cs="Arabic11 BT" w:hint="cs"/>
          <w:b/>
          <w:bCs/>
          <w:color w:val="C00000"/>
          <w:sz w:val="32"/>
          <w:szCs w:val="32"/>
          <w:rtl/>
          <w:lang w:bidi="ar-EG"/>
        </w:rPr>
        <w:t xml:space="preserve"> ...........</w:t>
      </w:r>
      <w:r w:rsidRPr="00B34968">
        <w:rPr>
          <w:rFonts w:cs="Arabic11 BT"/>
          <w:b/>
          <w:bCs/>
          <w:color w:val="C00000"/>
          <w:sz w:val="32"/>
          <w:szCs w:val="32"/>
          <w:rtl/>
          <w:lang w:bidi="ar-EG"/>
        </w:rPr>
        <w:t xml:space="preserve"> وهي صفة ملازمة لأجواء التحدي الفكري والحوار المتبادل</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b/>
          <w:bCs/>
          <w:sz w:val="32"/>
          <w:szCs w:val="32"/>
          <w:u w:val="single"/>
        </w:rPr>
      </w:pPr>
      <w:r w:rsidRPr="00B34968">
        <w:rPr>
          <w:rFonts w:cs="Arabic11 BT" w:hint="cs"/>
          <w:b/>
          <w:bCs/>
          <w:sz w:val="32"/>
          <w:szCs w:val="32"/>
          <w:u w:val="single"/>
          <w:rtl/>
          <w:lang w:bidi="ar-EG"/>
        </w:rPr>
        <w:t xml:space="preserve">الجدل الذهني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التصور المادي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التفكير العلمي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لا شيء مما ذكر </w:t>
      </w:r>
    </w:p>
    <w:p w:rsidR="00B34968" w:rsidRDefault="00B34968" w:rsidP="00B34968">
      <w:pPr>
        <w:pStyle w:val="a3"/>
        <w:ind w:left="1080"/>
        <w:rPr>
          <w:rFonts w:cs="Arabic11 BT"/>
          <w:b/>
          <w:bCs/>
          <w:color w:val="C00000"/>
          <w:sz w:val="32"/>
          <w:szCs w:val="32"/>
        </w:rPr>
      </w:pPr>
    </w:p>
    <w:p w:rsidR="00CF1774"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lang w:bidi="ar-EG"/>
        </w:rPr>
        <w:t xml:space="preserve">الغاية من </w:t>
      </w:r>
      <w:r>
        <w:rPr>
          <w:rFonts w:cs="Arabic11 BT" w:hint="cs"/>
          <w:b/>
          <w:bCs/>
          <w:color w:val="C00000"/>
          <w:sz w:val="32"/>
          <w:szCs w:val="32"/>
          <w:rtl/>
          <w:lang w:bidi="ar-EG"/>
        </w:rPr>
        <w:t>.....</w:t>
      </w:r>
      <w:r w:rsidRPr="00B34968">
        <w:rPr>
          <w:rFonts w:cs="Arabic11 BT"/>
          <w:b/>
          <w:bCs/>
          <w:color w:val="C00000"/>
          <w:sz w:val="32"/>
          <w:szCs w:val="32"/>
          <w:rtl/>
          <w:lang w:bidi="ar-EG"/>
        </w:rPr>
        <w:t xml:space="preserve"> إقامة الحجة ودفع الشبهة والفاسد من القول والرأي</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b/>
          <w:bCs/>
          <w:sz w:val="32"/>
          <w:szCs w:val="32"/>
          <w:u w:val="single"/>
        </w:rPr>
      </w:pPr>
      <w:r w:rsidRPr="00B34968">
        <w:rPr>
          <w:rFonts w:cs="Arabic11 BT" w:hint="cs"/>
          <w:b/>
          <w:bCs/>
          <w:sz w:val="32"/>
          <w:szCs w:val="32"/>
          <w:u w:val="single"/>
          <w:rtl/>
          <w:lang w:bidi="ar-EG"/>
        </w:rPr>
        <w:t xml:space="preserve">الحوار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الجدل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التفكير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التعلم </w:t>
      </w:r>
    </w:p>
    <w:p w:rsidR="00B34968" w:rsidRDefault="00B34968" w:rsidP="00B34968">
      <w:pPr>
        <w:pStyle w:val="a3"/>
        <w:ind w:left="1080"/>
        <w:rPr>
          <w:rFonts w:cs="Arabic11 BT"/>
          <w:b/>
          <w:bCs/>
          <w:color w:val="C00000"/>
          <w:sz w:val="32"/>
          <w:szCs w:val="32"/>
        </w:rPr>
      </w:pPr>
    </w:p>
    <w:p w:rsidR="00CF1774"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rPr>
        <w:t>كثير من حوارات كبار علماء الإسلام مع الفرق الضالة كشفت زيف أفكارهم وذلك ما سجلته كتب تراثية خالدة</w:t>
      </w:r>
      <w:r>
        <w:rPr>
          <w:rFonts w:cs="Arabic11 BT" w:hint="cs"/>
          <w:b/>
          <w:bCs/>
          <w:color w:val="C00000"/>
          <w:sz w:val="32"/>
          <w:szCs w:val="32"/>
          <w:rtl/>
        </w:rPr>
        <w:t xml:space="preserve"> مثل :</w:t>
      </w:r>
    </w:p>
    <w:p w:rsidR="00B34968" w:rsidRPr="00B34968" w:rsidRDefault="00B34968" w:rsidP="00B34968">
      <w:pPr>
        <w:pStyle w:val="a3"/>
        <w:numPr>
          <w:ilvl w:val="0"/>
          <w:numId w:val="2"/>
        </w:numPr>
        <w:rPr>
          <w:rFonts w:cs="Arabic11 BT"/>
          <w:b/>
          <w:bCs/>
          <w:sz w:val="32"/>
          <w:szCs w:val="32"/>
        </w:rPr>
      </w:pPr>
      <w:r w:rsidRPr="00B34968">
        <w:rPr>
          <w:rFonts w:cs="Arabic11 BT"/>
          <w:b/>
          <w:bCs/>
          <w:sz w:val="32"/>
          <w:szCs w:val="32"/>
          <w:u w:val="single"/>
          <w:rtl/>
        </w:rPr>
        <w:t xml:space="preserve">الملل والنحل للشهرستاني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الفصل بين الملل والأهواء والنحل لابن رشد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الرد على الجهمية لابن تيمية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الصواعق المرسلة لابن القيم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المسألة القاديانية للمودودي </w:t>
      </w:r>
    </w:p>
    <w:p w:rsidR="00B34968" w:rsidRDefault="00B34968" w:rsidP="00B34968">
      <w:pPr>
        <w:pStyle w:val="a3"/>
        <w:ind w:left="1080"/>
        <w:rPr>
          <w:rFonts w:cs="Arabic11 BT"/>
          <w:b/>
          <w:bCs/>
          <w:color w:val="C00000"/>
          <w:sz w:val="32"/>
          <w:szCs w:val="32"/>
        </w:rPr>
      </w:pPr>
    </w:p>
    <w:p w:rsidR="00CF1774" w:rsidRDefault="00B34968" w:rsidP="00904C2D">
      <w:pPr>
        <w:pStyle w:val="a3"/>
        <w:numPr>
          <w:ilvl w:val="0"/>
          <w:numId w:val="1"/>
        </w:numPr>
        <w:rPr>
          <w:rFonts w:cs="Arabic11 BT"/>
          <w:b/>
          <w:bCs/>
          <w:color w:val="C00000"/>
          <w:sz w:val="32"/>
          <w:szCs w:val="32"/>
        </w:rPr>
      </w:pPr>
      <w:r>
        <w:rPr>
          <w:rFonts w:cs="Arabic11 BT" w:hint="cs"/>
          <w:b/>
          <w:bCs/>
          <w:color w:val="C00000"/>
          <w:sz w:val="32"/>
          <w:szCs w:val="32"/>
          <w:rtl/>
        </w:rPr>
        <w:t>من الأصول التي تضبط مسار الحوار :</w:t>
      </w:r>
    </w:p>
    <w:p w:rsidR="00B34968" w:rsidRPr="00B34968" w:rsidRDefault="00B34968" w:rsidP="00B34968">
      <w:pPr>
        <w:pStyle w:val="a3"/>
        <w:numPr>
          <w:ilvl w:val="0"/>
          <w:numId w:val="2"/>
        </w:numPr>
        <w:rPr>
          <w:rFonts w:cs="Arabic11 BT"/>
          <w:b/>
          <w:bCs/>
          <w:sz w:val="32"/>
          <w:szCs w:val="32"/>
          <w:u w:val="single"/>
        </w:rPr>
      </w:pPr>
      <w:r w:rsidRPr="00B34968">
        <w:rPr>
          <w:rFonts w:cs="Arabic11 BT"/>
          <w:b/>
          <w:bCs/>
          <w:sz w:val="32"/>
          <w:szCs w:val="32"/>
          <w:u w:val="single"/>
          <w:rtl/>
          <w:lang w:bidi="ar-EG"/>
        </w:rPr>
        <w:t>إرادة الوصول إلى الحق</w:t>
      </w:r>
    </w:p>
    <w:p w:rsidR="00B34968" w:rsidRPr="00B34968" w:rsidRDefault="00B34968" w:rsidP="00B34968">
      <w:pPr>
        <w:pStyle w:val="a3"/>
        <w:numPr>
          <w:ilvl w:val="0"/>
          <w:numId w:val="2"/>
        </w:numPr>
        <w:rPr>
          <w:rFonts w:cs="Arabic11 BT"/>
          <w:b/>
          <w:bCs/>
          <w:sz w:val="32"/>
          <w:szCs w:val="32"/>
          <w:u w:val="single"/>
        </w:rPr>
      </w:pPr>
      <w:r w:rsidRPr="00B34968">
        <w:rPr>
          <w:rFonts w:cs="Arabic11 BT"/>
          <w:b/>
          <w:bCs/>
          <w:sz w:val="32"/>
          <w:szCs w:val="32"/>
          <w:u w:val="single"/>
          <w:rtl/>
          <w:lang w:bidi="ar-EG"/>
        </w:rPr>
        <w:t>تحديد الهدف والقضية</w:t>
      </w:r>
    </w:p>
    <w:p w:rsidR="00B34968" w:rsidRPr="00B34968" w:rsidRDefault="00B34968" w:rsidP="00B34968">
      <w:pPr>
        <w:pStyle w:val="a3"/>
        <w:numPr>
          <w:ilvl w:val="0"/>
          <w:numId w:val="2"/>
        </w:numPr>
        <w:rPr>
          <w:rFonts w:cs="Arabic11 BT"/>
          <w:b/>
          <w:bCs/>
          <w:sz w:val="32"/>
          <w:szCs w:val="32"/>
          <w:u w:val="single"/>
        </w:rPr>
      </w:pPr>
      <w:r w:rsidRPr="00B34968">
        <w:rPr>
          <w:rFonts w:cs="Arabic11 BT"/>
          <w:b/>
          <w:bCs/>
          <w:sz w:val="32"/>
          <w:szCs w:val="32"/>
          <w:u w:val="single"/>
          <w:rtl/>
          <w:lang w:bidi="ar-EG"/>
        </w:rPr>
        <w:t>الاتفاق على أصل يرجع إليه</w:t>
      </w:r>
    </w:p>
    <w:p w:rsidR="00B34968" w:rsidRPr="00B34968" w:rsidRDefault="00B34968" w:rsidP="00B34968">
      <w:pPr>
        <w:pStyle w:val="a3"/>
        <w:numPr>
          <w:ilvl w:val="0"/>
          <w:numId w:val="2"/>
        </w:numPr>
        <w:rPr>
          <w:rFonts w:cs="Arabic11 BT"/>
          <w:b/>
          <w:bCs/>
          <w:sz w:val="32"/>
          <w:szCs w:val="32"/>
          <w:u w:val="single"/>
        </w:rPr>
      </w:pPr>
      <w:r w:rsidRPr="00B34968">
        <w:rPr>
          <w:rFonts w:cs="Arabic11 BT"/>
          <w:b/>
          <w:bCs/>
          <w:sz w:val="32"/>
          <w:szCs w:val="32"/>
          <w:u w:val="single"/>
          <w:rtl/>
          <w:lang w:bidi="ar-EG"/>
        </w:rPr>
        <w:t>عدم مناقشة الفرع قبل الاتفاق على الأصل</w:t>
      </w:r>
    </w:p>
    <w:p w:rsidR="00B34968" w:rsidRDefault="00B34968" w:rsidP="00B34968">
      <w:pPr>
        <w:pStyle w:val="a3"/>
        <w:ind w:left="1080"/>
        <w:rPr>
          <w:rFonts w:cs="Arabic11 BT"/>
          <w:b/>
          <w:bCs/>
          <w:color w:val="C00000"/>
          <w:sz w:val="32"/>
          <w:szCs w:val="32"/>
        </w:rPr>
      </w:pPr>
    </w:p>
    <w:p w:rsidR="00B34968" w:rsidRDefault="00B34968" w:rsidP="00904C2D">
      <w:pPr>
        <w:pStyle w:val="a3"/>
        <w:numPr>
          <w:ilvl w:val="0"/>
          <w:numId w:val="1"/>
        </w:numPr>
        <w:rPr>
          <w:rFonts w:cs="Arabic11 BT"/>
          <w:b/>
          <w:bCs/>
          <w:color w:val="C00000"/>
          <w:sz w:val="32"/>
          <w:szCs w:val="32"/>
        </w:rPr>
      </w:pPr>
      <w:r>
        <w:rPr>
          <w:rFonts w:cs="Arabic11 BT" w:hint="cs"/>
          <w:b/>
          <w:bCs/>
          <w:color w:val="C00000"/>
          <w:sz w:val="32"/>
          <w:szCs w:val="32"/>
          <w:rtl/>
        </w:rPr>
        <w:t>تتحول كثر من الحوارات إلى جدل عقيم و سقيم نتيجة :</w:t>
      </w:r>
    </w:p>
    <w:p w:rsidR="00B34968" w:rsidRPr="00187CC9" w:rsidRDefault="00B34968" w:rsidP="00B34968">
      <w:pPr>
        <w:pStyle w:val="a3"/>
        <w:numPr>
          <w:ilvl w:val="0"/>
          <w:numId w:val="2"/>
        </w:numPr>
        <w:rPr>
          <w:rFonts w:cs="Arabic11 BT"/>
          <w:b/>
          <w:bCs/>
          <w:sz w:val="32"/>
          <w:szCs w:val="32"/>
        </w:rPr>
      </w:pPr>
      <w:r w:rsidRPr="00187CC9">
        <w:rPr>
          <w:rFonts w:cs="Arabic11 BT" w:hint="cs"/>
          <w:b/>
          <w:bCs/>
          <w:sz w:val="32"/>
          <w:szCs w:val="32"/>
          <w:rtl/>
        </w:rPr>
        <w:t xml:space="preserve">مناقشة الفرع قبل الأصل </w:t>
      </w:r>
    </w:p>
    <w:p w:rsidR="00B34968" w:rsidRPr="00187CC9" w:rsidRDefault="00B34968" w:rsidP="00B34968">
      <w:pPr>
        <w:pStyle w:val="a3"/>
        <w:numPr>
          <w:ilvl w:val="0"/>
          <w:numId w:val="2"/>
        </w:numPr>
        <w:rPr>
          <w:rFonts w:cs="Arabic11 BT"/>
          <w:b/>
          <w:bCs/>
          <w:sz w:val="32"/>
          <w:szCs w:val="32"/>
        </w:rPr>
      </w:pPr>
      <w:r w:rsidRPr="00187CC9">
        <w:rPr>
          <w:rFonts w:cs="Arabic11 BT"/>
          <w:b/>
          <w:bCs/>
          <w:sz w:val="32"/>
          <w:szCs w:val="32"/>
          <w:rtl/>
          <w:lang w:bidi="ar-EG"/>
        </w:rPr>
        <w:lastRenderedPageBreak/>
        <w:t>تحديد الهدف والقضية</w:t>
      </w:r>
    </w:p>
    <w:p w:rsidR="00B34968" w:rsidRPr="00187CC9" w:rsidRDefault="00B34968" w:rsidP="00B34968">
      <w:pPr>
        <w:pStyle w:val="a3"/>
        <w:numPr>
          <w:ilvl w:val="0"/>
          <w:numId w:val="2"/>
        </w:numPr>
        <w:rPr>
          <w:rFonts w:cs="Arabic11 BT"/>
          <w:b/>
          <w:bCs/>
          <w:sz w:val="32"/>
          <w:szCs w:val="32"/>
          <w:u w:val="single"/>
        </w:rPr>
      </w:pPr>
      <w:r w:rsidRPr="00187CC9">
        <w:rPr>
          <w:rFonts w:cs="Arabic11 BT" w:hint="cs"/>
          <w:b/>
          <w:bCs/>
          <w:sz w:val="32"/>
          <w:szCs w:val="32"/>
          <w:u w:val="single"/>
          <w:rtl/>
        </w:rPr>
        <w:t xml:space="preserve">عدم </w:t>
      </w:r>
      <w:r w:rsidRPr="00187CC9">
        <w:rPr>
          <w:rFonts w:cs="Arabic11 BT"/>
          <w:b/>
          <w:bCs/>
          <w:sz w:val="32"/>
          <w:szCs w:val="32"/>
          <w:u w:val="single"/>
          <w:rtl/>
          <w:lang w:bidi="ar-EG"/>
        </w:rPr>
        <w:t>تحديد الهدف والقضية</w:t>
      </w:r>
    </w:p>
    <w:p w:rsidR="00B34968" w:rsidRPr="00187CC9" w:rsidRDefault="00187CC9" w:rsidP="00B34968">
      <w:pPr>
        <w:pStyle w:val="a3"/>
        <w:numPr>
          <w:ilvl w:val="0"/>
          <w:numId w:val="2"/>
        </w:numPr>
        <w:rPr>
          <w:rFonts w:cs="Arabic11 BT"/>
          <w:b/>
          <w:bCs/>
          <w:sz w:val="32"/>
          <w:szCs w:val="32"/>
        </w:rPr>
      </w:pPr>
      <w:r w:rsidRPr="00187CC9">
        <w:rPr>
          <w:rFonts w:cs="Arabic11 BT" w:hint="cs"/>
          <w:b/>
          <w:bCs/>
          <w:sz w:val="32"/>
          <w:szCs w:val="32"/>
          <w:rtl/>
        </w:rPr>
        <w:t xml:space="preserve">عدم البحث عن الحق </w:t>
      </w:r>
    </w:p>
    <w:p w:rsidR="00187CC9" w:rsidRDefault="00187CC9" w:rsidP="00187CC9">
      <w:pPr>
        <w:pStyle w:val="a3"/>
        <w:ind w:left="1080"/>
        <w:rPr>
          <w:rFonts w:cs="Arabic11 BT"/>
          <w:b/>
          <w:bCs/>
          <w:color w:val="C00000"/>
          <w:sz w:val="32"/>
          <w:szCs w:val="32"/>
        </w:rPr>
      </w:pPr>
    </w:p>
    <w:p w:rsidR="00B34968" w:rsidRDefault="00B34968" w:rsidP="00B34968">
      <w:pPr>
        <w:pStyle w:val="a3"/>
        <w:numPr>
          <w:ilvl w:val="0"/>
          <w:numId w:val="1"/>
        </w:numPr>
        <w:rPr>
          <w:rFonts w:cs="Arabic11 BT"/>
          <w:b/>
          <w:bCs/>
          <w:color w:val="C00000"/>
          <w:sz w:val="32"/>
          <w:szCs w:val="32"/>
        </w:rPr>
      </w:pPr>
      <w:r w:rsidRPr="00B34968">
        <w:rPr>
          <w:rFonts w:cs="Arabic11 BT"/>
          <w:b/>
          <w:bCs/>
          <w:color w:val="C00000"/>
          <w:sz w:val="32"/>
          <w:szCs w:val="32"/>
          <w:rtl/>
          <w:lang w:bidi="ar-EG"/>
        </w:rPr>
        <w:t>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ابن تيمية </w:t>
      </w:r>
    </w:p>
    <w:p w:rsidR="00B34968" w:rsidRPr="00B34968" w:rsidRDefault="00B34968" w:rsidP="00B34968">
      <w:pPr>
        <w:pStyle w:val="a3"/>
        <w:numPr>
          <w:ilvl w:val="0"/>
          <w:numId w:val="2"/>
        </w:numPr>
        <w:rPr>
          <w:rFonts w:cs="Arabic11 BT"/>
          <w:b/>
          <w:bCs/>
          <w:sz w:val="32"/>
          <w:szCs w:val="32"/>
          <w:u w:val="single"/>
        </w:rPr>
      </w:pPr>
      <w:r w:rsidRPr="00B34968">
        <w:rPr>
          <w:rFonts w:cs="Arabic11 BT" w:hint="cs"/>
          <w:b/>
          <w:bCs/>
          <w:sz w:val="32"/>
          <w:szCs w:val="32"/>
          <w:u w:val="single"/>
          <w:rtl/>
          <w:lang w:bidi="ar-EG"/>
        </w:rPr>
        <w:t xml:space="preserve">الغزالي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ابن القيم </w:t>
      </w:r>
    </w:p>
    <w:p w:rsidR="00B34968" w:rsidRPr="00B34968" w:rsidRDefault="00B34968" w:rsidP="00B34968">
      <w:pPr>
        <w:pStyle w:val="a3"/>
        <w:numPr>
          <w:ilvl w:val="0"/>
          <w:numId w:val="2"/>
        </w:numPr>
        <w:rPr>
          <w:rFonts w:cs="Arabic11 BT"/>
          <w:b/>
          <w:bCs/>
          <w:sz w:val="32"/>
          <w:szCs w:val="32"/>
        </w:rPr>
      </w:pPr>
      <w:r w:rsidRPr="00B34968">
        <w:rPr>
          <w:rFonts w:cs="Arabic11 BT" w:hint="cs"/>
          <w:b/>
          <w:bCs/>
          <w:sz w:val="32"/>
          <w:szCs w:val="32"/>
          <w:rtl/>
          <w:lang w:bidi="ar-EG"/>
        </w:rPr>
        <w:t xml:space="preserve">الماوردي </w:t>
      </w:r>
    </w:p>
    <w:p w:rsidR="00B34968" w:rsidRDefault="00B34968" w:rsidP="00B34968">
      <w:pPr>
        <w:pStyle w:val="a3"/>
        <w:ind w:left="1080"/>
        <w:rPr>
          <w:rFonts w:cs="Arabic11 BT"/>
          <w:b/>
          <w:bCs/>
          <w:color w:val="C00000"/>
          <w:sz w:val="32"/>
          <w:szCs w:val="32"/>
        </w:rPr>
      </w:pPr>
    </w:p>
    <w:p w:rsidR="00187CC9" w:rsidRDefault="00187CC9" w:rsidP="00187CC9">
      <w:pPr>
        <w:pStyle w:val="a3"/>
        <w:numPr>
          <w:ilvl w:val="0"/>
          <w:numId w:val="1"/>
        </w:numPr>
        <w:rPr>
          <w:rFonts w:cs="Arabic11 BT"/>
          <w:b/>
          <w:bCs/>
          <w:color w:val="C00000"/>
          <w:sz w:val="32"/>
          <w:szCs w:val="32"/>
        </w:rPr>
      </w:pPr>
      <w:r w:rsidRPr="00187CC9">
        <w:rPr>
          <w:rFonts w:cs="Arabic11 BT"/>
          <w:b/>
          <w:bCs/>
          <w:color w:val="C00000"/>
          <w:sz w:val="32"/>
          <w:szCs w:val="32"/>
          <w:rtl/>
          <w:lang w:bidi="ar-EG"/>
        </w:rPr>
        <w:t xml:space="preserve">المرجعية العليا عند كل مسلم هي </w:t>
      </w:r>
      <w:r>
        <w:rPr>
          <w:rFonts w:cs="Arabic11 BT" w:hint="cs"/>
          <w:b/>
          <w:bCs/>
          <w:color w:val="C00000"/>
          <w:sz w:val="32"/>
          <w:szCs w:val="32"/>
          <w:rtl/>
          <w:lang w:bidi="ar-EG"/>
        </w:rPr>
        <w:t>:</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lang w:bidi="ar-EG"/>
        </w:rPr>
        <w:t xml:space="preserve">الإنجيل </w:t>
      </w:r>
    </w:p>
    <w:p w:rsidR="00187CC9" w:rsidRPr="00187CC9" w:rsidRDefault="00187CC9" w:rsidP="00187CC9">
      <w:pPr>
        <w:pStyle w:val="a3"/>
        <w:numPr>
          <w:ilvl w:val="0"/>
          <w:numId w:val="2"/>
        </w:numPr>
        <w:rPr>
          <w:rFonts w:cs="Arabic11 BT"/>
          <w:b/>
          <w:bCs/>
          <w:sz w:val="32"/>
          <w:szCs w:val="32"/>
          <w:u w:val="single"/>
        </w:rPr>
      </w:pPr>
      <w:r w:rsidRPr="00187CC9">
        <w:rPr>
          <w:rFonts w:cs="Arabic11 BT"/>
          <w:b/>
          <w:bCs/>
          <w:sz w:val="32"/>
          <w:szCs w:val="32"/>
          <w:u w:val="single"/>
          <w:rtl/>
          <w:lang w:bidi="ar-EG"/>
        </w:rPr>
        <w:t>الكتاب والسنة</w:t>
      </w:r>
      <w:r w:rsidRPr="00187CC9">
        <w:rPr>
          <w:rFonts w:cs="Arabic11 BT"/>
          <w:b/>
          <w:bCs/>
          <w:sz w:val="32"/>
          <w:szCs w:val="32"/>
          <w:u w:val="single"/>
          <w:rtl/>
        </w:rPr>
        <w:t xml:space="preserve">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الكتب المدنية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العادات و التقاليد </w:t>
      </w:r>
    </w:p>
    <w:p w:rsidR="00187CC9" w:rsidRPr="00187CC9" w:rsidRDefault="00187CC9" w:rsidP="00187CC9">
      <w:pPr>
        <w:pStyle w:val="a3"/>
        <w:ind w:left="1080"/>
        <w:rPr>
          <w:rFonts w:cs="Arabic11 BT"/>
          <w:b/>
          <w:bCs/>
          <w:color w:val="C00000"/>
          <w:sz w:val="32"/>
          <w:szCs w:val="32"/>
        </w:rPr>
      </w:pPr>
    </w:p>
    <w:p w:rsidR="00B34968" w:rsidRDefault="00187CC9" w:rsidP="00187CC9">
      <w:pPr>
        <w:pStyle w:val="a3"/>
        <w:numPr>
          <w:ilvl w:val="0"/>
          <w:numId w:val="1"/>
        </w:numPr>
        <w:rPr>
          <w:rFonts w:cs="Arabic11 BT"/>
          <w:b/>
          <w:bCs/>
          <w:color w:val="C00000"/>
          <w:sz w:val="32"/>
          <w:szCs w:val="32"/>
        </w:rPr>
      </w:pPr>
      <w:r>
        <w:rPr>
          <w:rFonts w:cs="Arabic11 BT" w:hint="cs"/>
          <w:b/>
          <w:bCs/>
          <w:color w:val="C00000"/>
          <w:sz w:val="32"/>
          <w:szCs w:val="32"/>
          <w:rtl/>
          <w:lang w:bidi="ar-EG"/>
        </w:rPr>
        <w:t>ا</w:t>
      </w:r>
      <w:r w:rsidRPr="00187CC9">
        <w:rPr>
          <w:rFonts w:cs="Arabic11 BT"/>
          <w:b/>
          <w:bCs/>
          <w:color w:val="C00000"/>
          <w:sz w:val="32"/>
          <w:szCs w:val="32"/>
          <w:rtl/>
          <w:lang w:bidi="ar-EG"/>
        </w:rPr>
        <w:t xml:space="preserve">لاتفاق على منهج </w:t>
      </w:r>
      <w:r>
        <w:rPr>
          <w:rFonts w:cs="Arabic11 BT" w:hint="cs"/>
          <w:b/>
          <w:bCs/>
          <w:color w:val="C00000"/>
          <w:sz w:val="32"/>
          <w:szCs w:val="32"/>
          <w:rtl/>
          <w:lang w:bidi="ar-EG"/>
        </w:rPr>
        <w:t>................</w:t>
      </w:r>
      <w:r w:rsidRPr="00187CC9">
        <w:rPr>
          <w:rFonts w:cs="Arabic11 BT"/>
          <w:b/>
          <w:bCs/>
          <w:color w:val="C00000"/>
          <w:sz w:val="32"/>
          <w:szCs w:val="32"/>
          <w:rtl/>
          <w:lang w:bidi="ar-EG"/>
        </w:rPr>
        <w:t>قبل البدء في أي نقاش علمي يضبط مسار الحوار ويوجهه نحو النجاح</w:t>
      </w:r>
      <w:r>
        <w:rPr>
          <w:rFonts w:cs="Arabic11 BT" w:hint="cs"/>
          <w:b/>
          <w:bCs/>
          <w:color w:val="C00000"/>
          <w:sz w:val="32"/>
          <w:szCs w:val="32"/>
          <w:rtl/>
        </w:rPr>
        <w:t xml:space="preserve">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الجمود</w:t>
      </w:r>
    </w:p>
    <w:p w:rsidR="00187CC9" w:rsidRPr="00187CC9" w:rsidRDefault="00187CC9" w:rsidP="00187CC9">
      <w:pPr>
        <w:pStyle w:val="a3"/>
        <w:numPr>
          <w:ilvl w:val="0"/>
          <w:numId w:val="2"/>
        </w:numPr>
        <w:rPr>
          <w:rFonts w:cs="Arabic11 BT"/>
          <w:b/>
          <w:bCs/>
          <w:sz w:val="32"/>
          <w:szCs w:val="32"/>
          <w:u w:val="single"/>
        </w:rPr>
      </w:pPr>
      <w:r w:rsidRPr="00187CC9">
        <w:rPr>
          <w:rFonts w:cs="Arabic11 BT"/>
          <w:b/>
          <w:bCs/>
          <w:sz w:val="32"/>
          <w:szCs w:val="32"/>
          <w:u w:val="single"/>
          <w:rtl/>
          <w:lang w:bidi="ar-EG"/>
        </w:rPr>
        <w:t>النظر والاستدلال</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الاستقراء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كل ما ذكر </w:t>
      </w:r>
    </w:p>
    <w:p w:rsidR="00187CC9" w:rsidRDefault="00187CC9" w:rsidP="00187CC9">
      <w:pPr>
        <w:pStyle w:val="a3"/>
        <w:ind w:left="1080"/>
        <w:rPr>
          <w:rFonts w:cs="Arabic11 BT"/>
          <w:b/>
          <w:bCs/>
          <w:color w:val="C00000"/>
          <w:sz w:val="32"/>
          <w:szCs w:val="32"/>
        </w:rPr>
      </w:pPr>
    </w:p>
    <w:p w:rsidR="00CF1774" w:rsidRDefault="00187CC9" w:rsidP="00187CC9">
      <w:pPr>
        <w:pStyle w:val="a3"/>
        <w:numPr>
          <w:ilvl w:val="0"/>
          <w:numId w:val="1"/>
        </w:numPr>
        <w:rPr>
          <w:rFonts w:cs="Arabic11 BT"/>
          <w:b/>
          <w:bCs/>
          <w:color w:val="C00000"/>
          <w:sz w:val="32"/>
          <w:szCs w:val="32"/>
        </w:rPr>
      </w:pPr>
      <w:r w:rsidRPr="00187CC9">
        <w:rPr>
          <w:rFonts w:cs="Arabic11 BT"/>
          <w:b/>
          <w:bCs/>
          <w:color w:val="C00000"/>
          <w:sz w:val="32"/>
          <w:szCs w:val="32"/>
          <w:rtl/>
          <w:lang w:bidi="ar-EG"/>
        </w:rPr>
        <w:t>ورود السياق القرآني الجليل مصدراً بصيغة الأمر</w:t>
      </w:r>
      <w:r>
        <w:rPr>
          <w:rFonts w:cs="Arabic11 BT" w:hint="cs"/>
          <w:b/>
          <w:bCs/>
          <w:color w:val="C00000"/>
          <w:sz w:val="32"/>
          <w:szCs w:val="32"/>
          <w:rtl/>
          <w:lang w:bidi="ar-EG"/>
        </w:rPr>
        <w:t xml:space="preserve"> (قل) من أجل :</w:t>
      </w:r>
    </w:p>
    <w:p w:rsidR="00187CC9" w:rsidRPr="00187CC9" w:rsidRDefault="00187CC9" w:rsidP="00187CC9">
      <w:pPr>
        <w:pStyle w:val="a3"/>
        <w:numPr>
          <w:ilvl w:val="0"/>
          <w:numId w:val="2"/>
        </w:numPr>
        <w:rPr>
          <w:rFonts w:cs="Arabic11 BT"/>
          <w:b/>
          <w:bCs/>
          <w:sz w:val="32"/>
          <w:szCs w:val="32"/>
        </w:rPr>
      </w:pPr>
      <w:r w:rsidRPr="00187CC9">
        <w:rPr>
          <w:rFonts w:cs="Arabic11 BT"/>
          <w:b/>
          <w:bCs/>
          <w:sz w:val="32"/>
          <w:szCs w:val="32"/>
          <w:rtl/>
          <w:lang w:bidi="ar-EG"/>
        </w:rPr>
        <w:t>تقرير التوحيد</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a3"/>
        <w:numPr>
          <w:ilvl w:val="0"/>
          <w:numId w:val="2"/>
        </w:numPr>
        <w:rPr>
          <w:rFonts w:cs="Arabic11 BT"/>
          <w:b/>
          <w:bCs/>
          <w:sz w:val="32"/>
          <w:szCs w:val="32"/>
          <w:u w:val="single"/>
        </w:rPr>
      </w:pPr>
      <w:r w:rsidRPr="00187CC9">
        <w:rPr>
          <w:rFonts w:cs="Arabic11 BT" w:hint="cs"/>
          <w:b/>
          <w:bCs/>
          <w:sz w:val="32"/>
          <w:szCs w:val="32"/>
          <w:u w:val="single"/>
          <w:rtl/>
        </w:rPr>
        <w:t xml:space="preserve">كل ما سبق </w:t>
      </w:r>
    </w:p>
    <w:p w:rsidR="00187CC9" w:rsidRDefault="00187CC9" w:rsidP="00187CC9">
      <w:pPr>
        <w:pStyle w:val="a3"/>
        <w:ind w:left="1080"/>
        <w:rPr>
          <w:rFonts w:cs="Arabic11 BT"/>
          <w:b/>
          <w:bCs/>
          <w:color w:val="C00000"/>
          <w:sz w:val="32"/>
          <w:szCs w:val="32"/>
        </w:rPr>
      </w:pPr>
    </w:p>
    <w:p w:rsidR="00187CC9" w:rsidRDefault="00187CC9" w:rsidP="00187CC9">
      <w:pPr>
        <w:pStyle w:val="a3"/>
        <w:numPr>
          <w:ilvl w:val="0"/>
          <w:numId w:val="1"/>
        </w:numPr>
        <w:rPr>
          <w:rFonts w:cs="Arabic11 BT"/>
          <w:b/>
          <w:bCs/>
          <w:color w:val="C00000"/>
          <w:sz w:val="32"/>
          <w:szCs w:val="32"/>
        </w:rPr>
      </w:pPr>
      <w:r>
        <w:rPr>
          <w:rFonts w:cs="Arabic11 BT" w:hint="cs"/>
          <w:b/>
          <w:bCs/>
          <w:color w:val="C00000"/>
          <w:sz w:val="32"/>
          <w:szCs w:val="32"/>
          <w:rtl/>
        </w:rPr>
        <w:lastRenderedPageBreak/>
        <w:t>صيغة الأمر قل في الآية تدل (</w:t>
      </w:r>
      <w:r w:rsidRPr="00187CC9">
        <w:rPr>
          <w:rFonts w:cs="Arabic11 BT"/>
          <w:b/>
          <w:bCs/>
          <w:color w:val="C00000"/>
          <w:sz w:val="32"/>
          <w:szCs w:val="32"/>
          <w:rtl/>
          <w:lang w:bidi="ar-EG"/>
        </w:rPr>
        <w:t>قُلْ أَغَيْرَ اللَّهِ أَتَّخِذُ وَلِيًّا فَاطِرِ السَّمَاوَاتِ وَالْأَرْضِ</w:t>
      </w:r>
      <w:r>
        <w:rPr>
          <w:rFonts w:cs="Arabic11 BT" w:hint="cs"/>
          <w:b/>
          <w:bCs/>
          <w:color w:val="C00000"/>
          <w:sz w:val="32"/>
          <w:szCs w:val="32"/>
          <w:rtl/>
        </w:rPr>
        <w:t>)على :</w:t>
      </w:r>
    </w:p>
    <w:p w:rsidR="00187CC9" w:rsidRPr="00187CC9" w:rsidRDefault="00187CC9" w:rsidP="00187CC9">
      <w:pPr>
        <w:pStyle w:val="a3"/>
        <w:numPr>
          <w:ilvl w:val="0"/>
          <w:numId w:val="2"/>
        </w:numPr>
        <w:rPr>
          <w:rFonts w:cs="Arabic11 BT"/>
          <w:b/>
          <w:bCs/>
          <w:sz w:val="32"/>
          <w:szCs w:val="32"/>
          <w:u w:val="single"/>
        </w:rPr>
      </w:pPr>
      <w:r w:rsidRPr="00187CC9">
        <w:rPr>
          <w:rFonts w:cs="Arabic11 BT"/>
          <w:b/>
          <w:bCs/>
          <w:sz w:val="32"/>
          <w:szCs w:val="32"/>
          <w:u w:val="single"/>
          <w:rtl/>
          <w:lang w:bidi="ar-EG"/>
        </w:rPr>
        <w:t>تقرير التوحيد</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a3"/>
        <w:numPr>
          <w:ilvl w:val="0"/>
          <w:numId w:val="2"/>
        </w:numPr>
        <w:rPr>
          <w:rFonts w:cs="Arabic11 BT"/>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a3"/>
        <w:ind w:left="1080"/>
        <w:rPr>
          <w:rFonts w:cs="Arabic11 BT"/>
          <w:b/>
          <w:bCs/>
          <w:color w:val="C00000"/>
          <w:sz w:val="32"/>
          <w:szCs w:val="32"/>
        </w:rPr>
      </w:pPr>
    </w:p>
    <w:p w:rsidR="00187CC9" w:rsidRDefault="00187CC9" w:rsidP="00187CC9">
      <w:pPr>
        <w:pStyle w:val="a3"/>
        <w:numPr>
          <w:ilvl w:val="0"/>
          <w:numId w:val="1"/>
        </w:numPr>
        <w:rPr>
          <w:rFonts w:cs="Arabic11 BT"/>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أَرُونِيَ الَّذِينَ أَلْحَقْتُمْ بِهِ شُرَكَاءَ كَلَّا بَلْ هُوَ اللَّهُ الْعَزِيزُ الْحَكِيم</w:t>
      </w:r>
      <w:r>
        <w:rPr>
          <w:rFonts w:cs="Arabic11 BT" w:hint="cs"/>
          <w:b/>
          <w:bCs/>
          <w:color w:val="C00000"/>
          <w:sz w:val="32"/>
          <w:szCs w:val="32"/>
          <w:rtl/>
        </w:rPr>
        <w:t>) على :</w:t>
      </w:r>
    </w:p>
    <w:p w:rsidR="00187CC9" w:rsidRPr="00187CC9" w:rsidRDefault="00187CC9" w:rsidP="00187CC9">
      <w:pPr>
        <w:pStyle w:val="a3"/>
        <w:numPr>
          <w:ilvl w:val="0"/>
          <w:numId w:val="2"/>
        </w:numPr>
        <w:rPr>
          <w:rFonts w:cs="Arabic11 BT"/>
          <w:b/>
          <w:bCs/>
          <w:sz w:val="32"/>
          <w:szCs w:val="32"/>
        </w:rPr>
      </w:pPr>
      <w:r w:rsidRPr="00187CC9">
        <w:rPr>
          <w:rFonts w:cs="Arabic11 BT"/>
          <w:b/>
          <w:bCs/>
          <w:sz w:val="32"/>
          <w:szCs w:val="32"/>
          <w:rtl/>
          <w:lang w:bidi="ar-EG"/>
        </w:rPr>
        <w:t>تقرير التوحيد</w:t>
      </w:r>
    </w:p>
    <w:p w:rsidR="00187CC9" w:rsidRPr="00187CC9" w:rsidRDefault="00187CC9" w:rsidP="00187CC9">
      <w:pPr>
        <w:pStyle w:val="a3"/>
        <w:numPr>
          <w:ilvl w:val="0"/>
          <w:numId w:val="2"/>
        </w:numPr>
        <w:rPr>
          <w:rFonts w:cs="Arabic11 BT"/>
          <w:b/>
          <w:bCs/>
          <w:sz w:val="32"/>
          <w:szCs w:val="32"/>
          <w:u w:val="single"/>
        </w:rPr>
      </w:pPr>
      <w:r w:rsidRPr="00187CC9">
        <w:rPr>
          <w:rFonts w:cs="Arabic11 BT" w:hint="cs"/>
          <w:b/>
          <w:bCs/>
          <w:sz w:val="32"/>
          <w:szCs w:val="32"/>
          <w:u w:val="single"/>
          <w:rtl/>
        </w:rPr>
        <w:t xml:space="preserve">الرد على المشركين </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a3"/>
        <w:numPr>
          <w:ilvl w:val="0"/>
          <w:numId w:val="2"/>
        </w:numPr>
        <w:rPr>
          <w:rFonts w:cs="Arabic11 BT"/>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a3"/>
        <w:ind w:left="1080"/>
        <w:rPr>
          <w:rFonts w:cs="Arabic11 BT"/>
          <w:b/>
          <w:bCs/>
          <w:color w:val="C00000"/>
          <w:sz w:val="32"/>
          <w:szCs w:val="32"/>
        </w:rPr>
      </w:pPr>
    </w:p>
    <w:p w:rsidR="00187CC9" w:rsidRDefault="00187CC9" w:rsidP="00187CC9">
      <w:pPr>
        <w:pStyle w:val="a3"/>
        <w:numPr>
          <w:ilvl w:val="0"/>
          <w:numId w:val="1"/>
        </w:numPr>
        <w:rPr>
          <w:rFonts w:cs="Arabic11 BT"/>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جَاءَ الْحَقُّ وَمَا يُبْدِئُ الْبَاطِلُ وَمَا يُعِيدُ * قُلْ إِنْ ضَلَلْتُ فَإِنَّمَا أَضِلُّ عَلَى نَفْسِي وَإِنِ اهْتَدَيْتُ فَبِمَا يُوحِي إِلَيَّ رَبِّي إِنَّهُ سَمِيعٌ قَرِيبٌ</w:t>
      </w:r>
      <w:r>
        <w:rPr>
          <w:rFonts w:cs="Arabic11 BT" w:hint="cs"/>
          <w:b/>
          <w:bCs/>
          <w:color w:val="C00000"/>
          <w:sz w:val="32"/>
          <w:szCs w:val="32"/>
          <w:rtl/>
        </w:rPr>
        <w:t>) على :</w:t>
      </w:r>
    </w:p>
    <w:p w:rsidR="00187CC9" w:rsidRPr="00187CC9" w:rsidRDefault="00187CC9" w:rsidP="00187CC9">
      <w:pPr>
        <w:pStyle w:val="a3"/>
        <w:numPr>
          <w:ilvl w:val="0"/>
          <w:numId w:val="2"/>
        </w:numPr>
        <w:rPr>
          <w:rFonts w:cs="Arabic11 BT"/>
          <w:b/>
          <w:bCs/>
          <w:sz w:val="32"/>
          <w:szCs w:val="32"/>
        </w:rPr>
      </w:pPr>
      <w:r w:rsidRPr="00187CC9">
        <w:rPr>
          <w:rFonts w:cs="Arabic11 BT"/>
          <w:b/>
          <w:bCs/>
          <w:sz w:val="32"/>
          <w:szCs w:val="32"/>
          <w:rtl/>
          <w:lang w:bidi="ar-EG"/>
        </w:rPr>
        <w:t>تقرير التوحيد</w:t>
      </w:r>
    </w:p>
    <w:p w:rsidR="00187CC9" w:rsidRPr="00187CC9" w:rsidRDefault="00187CC9" w:rsidP="00187CC9">
      <w:pPr>
        <w:pStyle w:val="a3"/>
        <w:numPr>
          <w:ilvl w:val="0"/>
          <w:numId w:val="2"/>
        </w:numPr>
        <w:rPr>
          <w:rFonts w:cs="Arabic11 BT"/>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a3"/>
        <w:numPr>
          <w:ilvl w:val="0"/>
          <w:numId w:val="2"/>
        </w:numPr>
        <w:rPr>
          <w:rFonts w:cs="Arabic11 BT"/>
          <w:b/>
          <w:bCs/>
          <w:sz w:val="32"/>
          <w:szCs w:val="32"/>
          <w:u w:val="single"/>
        </w:rPr>
      </w:pPr>
      <w:r w:rsidRPr="00187CC9">
        <w:rPr>
          <w:rFonts w:cs="Arabic11 BT" w:hint="cs"/>
          <w:b/>
          <w:bCs/>
          <w:sz w:val="32"/>
          <w:szCs w:val="32"/>
          <w:u w:val="single"/>
          <w:rtl/>
        </w:rPr>
        <w:t xml:space="preserve">الرد على منكري النبوة </w:t>
      </w:r>
    </w:p>
    <w:p w:rsidR="00187CC9" w:rsidRPr="00187CC9" w:rsidRDefault="00187CC9" w:rsidP="00187CC9">
      <w:pPr>
        <w:pStyle w:val="a3"/>
        <w:numPr>
          <w:ilvl w:val="0"/>
          <w:numId w:val="2"/>
        </w:numPr>
        <w:rPr>
          <w:rFonts w:cs="Arabic11 BT"/>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a3"/>
        <w:ind w:left="1080"/>
        <w:rPr>
          <w:rFonts w:cs="Arabic11 BT"/>
          <w:b/>
          <w:bCs/>
          <w:color w:val="C00000"/>
          <w:sz w:val="32"/>
          <w:szCs w:val="32"/>
        </w:rPr>
      </w:pPr>
    </w:p>
    <w:p w:rsidR="00187CC9" w:rsidRDefault="00187CC9" w:rsidP="00AB4253">
      <w:pPr>
        <w:pStyle w:val="a3"/>
        <w:numPr>
          <w:ilvl w:val="0"/>
          <w:numId w:val="1"/>
        </w:numPr>
        <w:rPr>
          <w:rFonts w:cs="Arabic11 BT"/>
          <w:b/>
          <w:bCs/>
          <w:color w:val="C00000"/>
          <w:sz w:val="32"/>
          <w:szCs w:val="32"/>
        </w:rPr>
      </w:pPr>
      <w:r w:rsidRPr="00187CC9">
        <w:rPr>
          <w:rFonts w:cs="Arabic11 BT"/>
          <w:b/>
          <w:bCs/>
          <w:color w:val="C00000"/>
          <w:sz w:val="32"/>
          <w:szCs w:val="32"/>
          <w:rtl/>
        </w:rPr>
        <w:t xml:space="preserve">المنطلق الأول </w:t>
      </w:r>
      <w:r w:rsidR="00AB4253">
        <w:rPr>
          <w:rFonts w:cs="Arabic11 BT"/>
          <w:b/>
          <w:bCs/>
          <w:color w:val="C00000"/>
          <w:sz w:val="32"/>
          <w:szCs w:val="32"/>
          <w:rtl/>
        </w:rPr>
        <w:t>الذي يجب أن يَرتكز عليه الحوار</w:t>
      </w:r>
      <w:r w:rsidR="00AB4253">
        <w:rPr>
          <w:rFonts w:cs="Arabic11 BT" w:hint="cs"/>
          <w:b/>
          <w:bCs/>
          <w:color w:val="C00000"/>
          <w:sz w:val="32"/>
          <w:szCs w:val="32"/>
          <w:rtl/>
        </w:rPr>
        <w:t xml:space="preserve"> :</w:t>
      </w:r>
    </w:p>
    <w:p w:rsidR="00AB4253" w:rsidRPr="00AB4253" w:rsidRDefault="00AB4253" w:rsidP="00AB4253">
      <w:pPr>
        <w:pStyle w:val="a3"/>
        <w:numPr>
          <w:ilvl w:val="0"/>
          <w:numId w:val="2"/>
        </w:numPr>
        <w:rPr>
          <w:rFonts w:cs="Arabic11 BT"/>
          <w:b/>
          <w:bCs/>
          <w:sz w:val="32"/>
          <w:szCs w:val="32"/>
        </w:rPr>
      </w:pPr>
      <w:r w:rsidRPr="00AB4253">
        <w:rPr>
          <w:rFonts w:cs="Arabic11 BT" w:hint="cs"/>
          <w:b/>
          <w:bCs/>
          <w:sz w:val="32"/>
          <w:szCs w:val="32"/>
          <w:rtl/>
        </w:rPr>
        <w:t xml:space="preserve">الظلم </w:t>
      </w:r>
    </w:p>
    <w:p w:rsidR="00AB4253" w:rsidRPr="00AB4253" w:rsidRDefault="00AB4253" w:rsidP="00AB4253">
      <w:pPr>
        <w:pStyle w:val="a3"/>
        <w:numPr>
          <w:ilvl w:val="0"/>
          <w:numId w:val="2"/>
        </w:numPr>
        <w:rPr>
          <w:rFonts w:cs="Arabic11 BT"/>
          <w:b/>
          <w:bCs/>
          <w:sz w:val="32"/>
          <w:szCs w:val="32"/>
        </w:rPr>
      </w:pPr>
      <w:r w:rsidRPr="00AB4253">
        <w:rPr>
          <w:rFonts w:cs="Arabic11 BT" w:hint="cs"/>
          <w:b/>
          <w:bCs/>
          <w:sz w:val="32"/>
          <w:szCs w:val="32"/>
          <w:rtl/>
        </w:rPr>
        <w:t xml:space="preserve">القناعة </w:t>
      </w:r>
    </w:p>
    <w:p w:rsidR="00AB4253" w:rsidRPr="00AB4253" w:rsidRDefault="00AB4253" w:rsidP="00AB4253">
      <w:pPr>
        <w:pStyle w:val="a3"/>
        <w:numPr>
          <w:ilvl w:val="0"/>
          <w:numId w:val="2"/>
        </w:numPr>
        <w:rPr>
          <w:rFonts w:cs="Arabic11 BT"/>
          <w:b/>
          <w:bCs/>
          <w:sz w:val="32"/>
          <w:szCs w:val="32"/>
          <w:u w:val="single"/>
        </w:rPr>
      </w:pPr>
      <w:r w:rsidRPr="00AB4253">
        <w:rPr>
          <w:rFonts w:cs="Arabic11 BT" w:hint="cs"/>
          <w:b/>
          <w:bCs/>
          <w:sz w:val="32"/>
          <w:szCs w:val="32"/>
          <w:u w:val="single"/>
          <w:rtl/>
        </w:rPr>
        <w:t xml:space="preserve">الدعوة إلى الله بالموعظة الحسنة </w:t>
      </w:r>
    </w:p>
    <w:p w:rsidR="00AB4253" w:rsidRPr="00AB4253" w:rsidRDefault="00AB4253" w:rsidP="00AB4253">
      <w:pPr>
        <w:pStyle w:val="a3"/>
        <w:numPr>
          <w:ilvl w:val="0"/>
          <w:numId w:val="2"/>
        </w:numPr>
        <w:rPr>
          <w:rFonts w:cs="Arabic11 BT"/>
          <w:b/>
          <w:bCs/>
          <w:sz w:val="32"/>
          <w:szCs w:val="32"/>
        </w:rPr>
      </w:pPr>
      <w:r w:rsidRPr="00AB4253">
        <w:rPr>
          <w:rFonts w:cs="Arabic11 BT" w:hint="cs"/>
          <w:b/>
          <w:bCs/>
          <w:sz w:val="32"/>
          <w:szCs w:val="32"/>
          <w:rtl/>
        </w:rPr>
        <w:t xml:space="preserve">التقييم </w:t>
      </w:r>
    </w:p>
    <w:p w:rsidR="00AB4253" w:rsidRDefault="00AB4253" w:rsidP="00AB4253">
      <w:pPr>
        <w:pStyle w:val="a3"/>
        <w:ind w:left="1080"/>
        <w:rPr>
          <w:rFonts w:cs="Arabic11 BT"/>
          <w:b/>
          <w:bCs/>
          <w:color w:val="C00000"/>
          <w:sz w:val="32"/>
          <w:szCs w:val="32"/>
        </w:rPr>
      </w:pPr>
    </w:p>
    <w:p w:rsidR="00187CC9" w:rsidRDefault="00AB4253" w:rsidP="00187CC9">
      <w:pPr>
        <w:pStyle w:val="a3"/>
        <w:numPr>
          <w:ilvl w:val="0"/>
          <w:numId w:val="1"/>
        </w:numPr>
        <w:rPr>
          <w:rFonts w:cs="Arabic11 BT"/>
          <w:b/>
          <w:bCs/>
          <w:color w:val="C00000"/>
          <w:sz w:val="32"/>
          <w:szCs w:val="32"/>
        </w:rPr>
      </w:pPr>
      <w:r>
        <w:rPr>
          <w:rFonts w:cs="Arabic11 BT" w:hint="cs"/>
          <w:b/>
          <w:bCs/>
          <w:color w:val="C00000"/>
          <w:sz w:val="32"/>
          <w:szCs w:val="32"/>
          <w:rtl/>
        </w:rPr>
        <w:t>منطلقات الحوار من منظور إسلامي :</w:t>
      </w:r>
    </w:p>
    <w:p w:rsidR="00AB4253" w:rsidRPr="006C3B78" w:rsidRDefault="00AB4253" w:rsidP="00AB4253">
      <w:pPr>
        <w:pStyle w:val="a3"/>
        <w:numPr>
          <w:ilvl w:val="0"/>
          <w:numId w:val="2"/>
        </w:numPr>
        <w:rPr>
          <w:rFonts w:cs="Arabic11 BT"/>
          <w:b/>
          <w:bCs/>
          <w:sz w:val="32"/>
          <w:szCs w:val="32"/>
          <w:u w:val="single"/>
        </w:rPr>
      </w:pPr>
      <w:r w:rsidRPr="006C3B78">
        <w:rPr>
          <w:rFonts w:cs="Arabic11 BT"/>
          <w:b/>
          <w:bCs/>
          <w:sz w:val="32"/>
          <w:szCs w:val="32"/>
          <w:u w:val="single"/>
          <w:rtl/>
        </w:rPr>
        <w:t>الاحترام المتبادل</w:t>
      </w:r>
    </w:p>
    <w:p w:rsidR="00AB4253" w:rsidRPr="006C3B78" w:rsidRDefault="00AB4253" w:rsidP="00AB4253">
      <w:pPr>
        <w:pStyle w:val="a3"/>
        <w:numPr>
          <w:ilvl w:val="0"/>
          <w:numId w:val="2"/>
        </w:numPr>
        <w:rPr>
          <w:rFonts w:cs="Arabic11 BT"/>
          <w:b/>
          <w:bCs/>
          <w:sz w:val="32"/>
          <w:szCs w:val="32"/>
          <w:u w:val="single"/>
        </w:rPr>
      </w:pPr>
      <w:r w:rsidRPr="006C3B78">
        <w:rPr>
          <w:rFonts w:cs="Arabic11 BT"/>
          <w:b/>
          <w:bCs/>
          <w:sz w:val="32"/>
          <w:szCs w:val="32"/>
          <w:u w:val="single"/>
          <w:rtl/>
        </w:rPr>
        <w:t>يفترض وجود قواسم مشتركة تكون إطاراً عاماً وأرضيةً صلبة للحوار</w:t>
      </w:r>
    </w:p>
    <w:p w:rsidR="00AB4253" w:rsidRPr="006C3B78" w:rsidRDefault="00AB4253" w:rsidP="00AB4253">
      <w:pPr>
        <w:pStyle w:val="a3"/>
        <w:numPr>
          <w:ilvl w:val="0"/>
          <w:numId w:val="2"/>
        </w:numPr>
        <w:rPr>
          <w:rFonts w:cs="Arabic11 BT"/>
          <w:b/>
          <w:bCs/>
          <w:sz w:val="32"/>
          <w:szCs w:val="32"/>
          <w:u w:val="single"/>
        </w:rPr>
      </w:pPr>
      <w:r w:rsidRPr="006C3B78">
        <w:rPr>
          <w:rFonts w:cs="Arabic11 BT" w:hint="cs"/>
          <w:b/>
          <w:bCs/>
          <w:sz w:val="32"/>
          <w:szCs w:val="32"/>
          <w:u w:val="single"/>
          <w:rtl/>
        </w:rPr>
        <w:t xml:space="preserve">الإنصاف و العدل </w:t>
      </w:r>
    </w:p>
    <w:p w:rsidR="00AB4253" w:rsidRPr="006C3B78" w:rsidRDefault="00AB4253" w:rsidP="006C3B78">
      <w:pPr>
        <w:pStyle w:val="a3"/>
        <w:numPr>
          <w:ilvl w:val="0"/>
          <w:numId w:val="2"/>
        </w:numPr>
        <w:rPr>
          <w:rFonts w:cs="Arabic11 BT"/>
          <w:b/>
          <w:bCs/>
          <w:sz w:val="32"/>
          <w:szCs w:val="32"/>
          <w:u w:val="single"/>
        </w:rPr>
      </w:pPr>
      <w:r w:rsidRPr="006C3B78">
        <w:rPr>
          <w:rFonts w:cs="Arabic11 BT" w:hint="cs"/>
          <w:b/>
          <w:bCs/>
          <w:sz w:val="32"/>
          <w:szCs w:val="32"/>
          <w:u w:val="single"/>
          <w:rtl/>
        </w:rPr>
        <w:lastRenderedPageBreak/>
        <w:t xml:space="preserve"> </w:t>
      </w:r>
      <w:r w:rsidR="006C3B78" w:rsidRPr="006C3B78">
        <w:rPr>
          <w:rFonts w:cs="Arabic11 BT"/>
          <w:b/>
          <w:bCs/>
          <w:sz w:val="32"/>
          <w:szCs w:val="32"/>
          <w:u w:val="single"/>
          <w:rtl/>
        </w:rPr>
        <w:t>نبذ التعصّب والكراهية</w:t>
      </w:r>
    </w:p>
    <w:p w:rsidR="006C3B78" w:rsidRDefault="006C3B78" w:rsidP="006C3B78">
      <w:pPr>
        <w:pStyle w:val="a3"/>
        <w:ind w:left="1080"/>
        <w:rPr>
          <w:rFonts w:cs="Arabic11 BT"/>
          <w:b/>
          <w:bCs/>
          <w:color w:val="C00000"/>
          <w:sz w:val="32"/>
          <w:szCs w:val="32"/>
        </w:rPr>
      </w:pPr>
    </w:p>
    <w:p w:rsidR="00AB4253" w:rsidRDefault="00AB4253" w:rsidP="00AB4253">
      <w:pPr>
        <w:pStyle w:val="a3"/>
        <w:numPr>
          <w:ilvl w:val="0"/>
          <w:numId w:val="1"/>
        </w:numPr>
        <w:rPr>
          <w:rFonts w:cs="Arabic11 BT"/>
          <w:b/>
          <w:bCs/>
          <w:color w:val="C00000"/>
          <w:sz w:val="32"/>
          <w:szCs w:val="32"/>
        </w:rPr>
      </w:pPr>
      <w:r w:rsidRPr="00AB4253">
        <w:rPr>
          <w:rFonts w:cs="Arabic11 BT"/>
          <w:b/>
          <w:bCs/>
          <w:color w:val="C00000"/>
          <w:sz w:val="32"/>
          <w:szCs w:val="32"/>
          <w:rtl/>
        </w:rPr>
        <w:t>يفترض وجود قواسم مشتركة تكون إطاراً عاماً وأرضيةً صلبة للحوار</w:t>
      </w:r>
      <w:r>
        <w:rPr>
          <w:rFonts w:cs="Arabic11 BT" w:hint="cs"/>
          <w:b/>
          <w:bCs/>
          <w:color w:val="C00000"/>
          <w:sz w:val="32"/>
          <w:szCs w:val="32"/>
          <w:rtl/>
        </w:rPr>
        <w:t xml:space="preserve"> :</w:t>
      </w:r>
    </w:p>
    <w:p w:rsidR="00AB4253" w:rsidRPr="006C3B78" w:rsidRDefault="006C3B78" w:rsidP="00AB4253">
      <w:pPr>
        <w:pStyle w:val="a3"/>
        <w:numPr>
          <w:ilvl w:val="0"/>
          <w:numId w:val="2"/>
        </w:numPr>
        <w:rPr>
          <w:rFonts w:cs="Arabic11 BT"/>
          <w:b/>
          <w:bCs/>
          <w:sz w:val="32"/>
          <w:szCs w:val="32"/>
        </w:rPr>
      </w:pPr>
      <w:r w:rsidRPr="006C3B78">
        <w:rPr>
          <w:rFonts w:cs="Arabic11 BT" w:hint="cs"/>
          <w:b/>
          <w:bCs/>
          <w:sz w:val="32"/>
          <w:szCs w:val="32"/>
          <w:rtl/>
        </w:rPr>
        <w:t xml:space="preserve">الحوار العلماني </w:t>
      </w:r>
    </w:p>
    <w:p w:rsidR="006C3B78" w:rsidRPr="006C3B78" w:rsidRDefault="006C3B78" w:rsidP="00AB4253">
      <w:pPr>
        <w:pStyle w:val="a3"/>
        <w:numPr>
          <w:ilvl w:val="0"/>
          <w:numId w:val="2"/>
        </w:numPr>
        <w:rPr>
          <w:rFonts w:cs="Arabic11 BT"/>
          <w:b/>
          <w:bCs/>
          <w:sz w:val="32"/>
          <w:szCs w:val="32"/>
        </w:rPr>
      </w:pPr>
      <w:r w:rsidRPr="006C3B78">
        <w:rPr>
          <w:rFonts w:cs="Arabic11 BT" w:hint="cs"/>
          <w:b/>
          <w:bCs/>
          <w:sz w:val="32"/>
          <w:szCs w:val="32"/>
          <w:rtl/>
        </w:rPr>
        <w:t xml:space="preserve">الحوار العلمي </w:t>
      </w:r>
    </w:p>
    <w:p w:rsidR="006C3B78" w:rsidRPr="006C3B78" w:rsidRDefault="006C3B78" w:rsidP="00AB4253">
      <w:pPr>
        <w:pStyle w:val="a3"/>
        <w:numPr>
          <w:ilvl w:val="0"/>
          <w:numId w:val="2"/>
        </w:numPr>
        <w:rPr>
          <w:rFonts w:cs="Arabic11 BT"/>
          <w:b/>
          <w:bCs/>
          <w:sz w:val="32"/>
          <w:szCs w:val="32"/>
        </w:rPr>
      </w:pPr>
      <w:r w:rsidRPr="006C3B78">
        <w:rPr>
          <w:rFonts w:cs="Arabic11 BT" w:hint="cs"/>
          <w:b/>
          <w:bCs/>
          <w:sz w:val="32"/>
          <w:szCs w:val="32"/>
          <w:rtl/>
        </w:rPr>
        <w:t xml:space="preserve">الحوار الإسبرطي </w:t>
      </w:r>
    </w:p>
    <w:p w:rsidR="006C3B78" w:rsidRPr="006C3B78" w:rsidRDefault="006C3B78" w:rsidP="00AB4253">
      <w:pPr>
        <w:pStyle w:val="a3"/>
        <w:numPr>
          <w:ilvl w:val="0"/>
          <w:numId w:val="2"/>
        </w:numPr>
        <w:rPr>
          <w:rFonts w:cs="Arabic11 BT"/>
          <w:b/>
          <w:bCs/>
          <w:sz w:val="32"/>
          <w:szCs w:val="32"/>
          <w:u w:val="single"/>
        </w:rPr>
      </w:pPr>
      <w:r w:rsidRPr="006C3B78">
        <w:rPr>
          <w:rFonts w:cs="Arabic11 BT" w:hint="cs"/>
          <w:b/>
          <w:bCs/>
          <w:sz w:val="32"/>
          <w:szCs w:val="32"/>
          <w:u w:val="single"/>
          <w:rtl/>
        </w:rPr>
        <w:t xml:space="preserve">الحوار من منظور إسلامي </w:t>
      </w:r>
    </w:p>
    <w:p w:rsidR="006C3B78" w:rsidRDefault="006C3B78" w:rsidP="006C3B78">
      <w:pPr>
        <w:pStyle w:val="a3"/>
        <w:ind w:left="1080"/>
        <w:rPr>
          <w:rFonts w:cs="Arabic11 BT"/>
          <w:b/>
          <w:bCs/>
          <w:color w:val="C00000"/>
          <w:sz w:val="32"/>
          <w:szCs w:val="32"/>
        </w:rPr>
      </w:pPr>
    </w:p>
    <w:p w:rsidR="00AB4253" w:rsidRDefault="00AB4253" w:rsidP="00AB4253">
      <w:pPr>
        <w:pStyle w:val="a3"/>
        <w:numPr>
          <w:ilvl w:val="0"/>
          <w:numId w:val="1"/>
        </w:numPr>
        <w:rPr>
          <w:rFonts w:cs="Arabic11 BT"/>
          <w:b/>
          <w:bCs/>
          <w:color w:val="C00000"/>
          <w:sz w:val="32"/>
          <w:szCs w:val="32"/>
        </w:rPr>
      </w:pPr>
      <w:r w:rsidRPr="00AB4253">
        <w:rPr>
          <w:rFonts w:cs="Arabic11 BT"/>
          <w:b/>
          <w:bCs/>
          <w:color w:val="C00000"/>
          <w:sz w:val="32"/>
          <w:szCs w:val="32"/>
          <w:rtl/>
        </w:rPr>
        <w:t>أساس الحوار الهادف</w:t>
      </w:r>
      <w:r>
        <w:rPr>
          <w:rFonts w:cs="Arabic11 BT" w:hint="cs"/>
          <w:b/>
          <w:bCs/>
          <w:color w:val="C00000"/>
          <w:sz w:val="32"/>
          <w:szCs w:val="32"/>
          <w:rtl/>
        </w:rPr>
        <w:t xml:space="preserve"> :</w:t>
      </w:r>
    </w:p>
    <w:p w:rsidR="00AB4253" w:rsidRPr="006C3B78" w:rsidRDefault="006C3B78" w:rsidP="00AB4253">
      <w:pPr>
        <w:pStyle w:val="a3"/>
        <w:numPr>
          <w:ilvl w:val="0"/>
          <w:numId w:val="2"/>
        </w:numPr>
        <w:rPr>
          <w:rFonts w:cs="Arabic11 BT"/>
          <w:b/>
          <w:bCs/>
          <w:sz w:val="32"/>
          <w:szCs w:val="32"/>
        </w:rPr>
      </w:pPr>
      <w:r w:rsidRPr="006C3B78">
        <w:rPr>
          <w:rFonts w:cs="Arabic11 BT" w:hint="cs"/>
          <w:b/>
          <w:bCs/>
          <w:sz w:val="32"/>
          <w:szCs w:val="32"/>
          <w:rtl/>
        </w:rPr>
        <w:t xml:space="preserve">الإنصات </w:t>
      </w:r>
    </w:p>
    <w:p w:rsidR="006C3B78" w:rsidRPr="006C3B78" w:rsidRDefault="006C3B78" w:rsidP="00AB4253">
      <w:pPr>
        <w:pStyle w:val="a3"/>
        <w:numPr>
          <w:ilvl w:val="0"/>
          <w:numId w:val="2"/>
        </w:numPr>
        <w:rPr>
          <w:rFonts w:cs="Arabic11 BT"/>
          <w:b/>
          <w:bCs/>
          <w:sz w:val="32"/>
          <w:szCs w:val="32"/>
          <w:u w:val="single"/>
        </w:rPr>
      </w:pPr>
      <w:r w:rsidRPr="006C3B78">
        <w:rPr>
          <w:rFonts w:cs="Arabic11 BT" w:hint="cs"/>
          <w:b/>
          <w:bCs/>
          <w:sz w:val="32"/>
          <w:szCs w:val="32"/>
          <w:u w:val="single"/>
          <w:rtl/>
        </w:rPr>
        <w:t xml:space="preserve">العدل </w:t>
      </w:r>
    </w:p>
    <w:p w:rsidR="006C3B78" w:rsidRPr="006C3B78" w:rsidRDefault="006C3B78" w:rsidP="00AB4253">
      <w:pPr>
        <w:pStyle w:val="a3"/>
        <w:numPr>
          <w:ilvl w:val="0"/>
          <w:numId w:val="2"/>
        </w:numPr>
        <w:rPr>
          <w:rFonts w:cs="Arabic11 BT"/>
          <w:b/>
          <w:bCs/>
          <w:sz w:val="32"/>
          <w:szCs w:val="32"/>
        </w:rPr>
      </w:pPr>
      <w:r w:rsidRPr="006C3B78">
        <w:rPr>
          <w:rFonts w:cs="Arabic11 BT" w:hint="cs"/>
          <w:b/>
          <w:bCs/>
          <w:sz w:val="32"/>
          <w:szCs w:val="32"/>
          <w:rtl/>
        </w:rPr>
        <w:t xml:space="preserve">الجور </w:t>
      </w:r>
    </w:p>
    <w:p w:rsidR="006C3B78" w:rsidRPr="006C3B78" w:rsidRDefault="006C3B78" w:rsidP="00AB4253">
      <w:pPr>
        <w:pStyle w:val="a3"/>
        <w:numPr>
          <w:ilvl w:val="0"/>
          <w:numId w:val="2"/>
        </w:numPr>
        <w:rPr>
          <w:rFonts w:cs="Arabic11 BT"/>
          <w:b/>
          <w:bCs/>
          <w:sz w:val="32"/>
          <w:szCs w:val="32"/>
        </w:rPr>
      </w:pPr>
      <w:r w:rsidRPr="006C3B78">
        <w:rPr>
          <w:rFonts w:cs="Arabic11 BT" w:hint="cs"/>
          <w:b/>
          <w:bCs/>
          <w:sz w:val="32"/>
          <w:szCs w:val="32"/>
          <w:rtl/>
        </w:rPr>
        <w:t xml:space="preserve">التفريق </w:t>
      </w:r>
    </w:p>
    <w:p w:rsidR="006C3B78" w:rsidRDefault="006C3B78" w:rsidP="006C3B78">
      <w:pPr>
        <w:pStyle w:val="a3"/>
        <w:ind w:left="1080"/>
        <w:rPr>
          <w:rFonts w:cs="Arabic11 BT"/>
          <w:b/>
          <w:bCs/>
          <w:color w:val="C00000"/>
          <w:sz w:val="32"/>
          <w:szCs w:val="32"/>
        </w:rPr>
      </w:pPr>
    </w:p>
    <w:p w:rsidR="00AB4253" w:rsidRDefault="006C3B78" w:rsidP="006C3B78">
      <w:pPr>
        <w:pStyle w:val="a3"/>
        <w:numPr>
          <w:ilvl w:val="0"/>
          <w:numId w:val="1"/>
        </w:numPr>
        <w:rPr>
          <w:rFonts w:cs="Arabic11 BT"/>
          <w:b/>
          <w:bCs/>
          <w:color w:val="C00000"/>
          <w:sz w:val="32"/>
          <w:szCs w:val="32"/>
        </w:rPr>
      </w:pPr>
      <w:r w:rsidRPr="006C3B78">
        <w:rPr>
          <w:rFonts w:cs="Arabic11 BT"/>
          <w:b/>
          <w:bCs/>
          <w:color w:val="C00000"/>
          <w:sz w:val="32"/>
          <w:szCs w:val="32"/>
          <w:rtl/>
        </w:rPr>
        <w:t>(لَا يَنْهَاكُمُ اللَّهُ عَنِ الَّذِينَ لَمْ يُقَاتِلُوكُمْ فِي الدِّينِ وَلَمْ يُخْرِجُوكُمْ مِنْ دِيَارِكُمْ أَنْ تَبَرُّوهُمْ وَتُقْسِطُوا إِلَيْهِمْ إِنَّ اللَّهَ يُحِ</w:t>
      </w:r>
      <w:r>
        <w:rPr>
          <w:rFonts w:cs="Arabic11 BT"/>
          <w:b/>
          <w:bCs/>
          <w:color w:val="C00000"/>
          <w:sz w:val="32"/>
          <w:szCs w:val="32"/>
          <w:rtl/>
        </w:rPr>
        <w:t xml:space="preserve">بُّ الْمُقْسِطِينَ) </w:t>
      </w:r>
      <w:r w:rsidRPr="006C3B78">
        <w:rPr>
          <w:rFonts w:cs="Arabic11 BT"/>
          <w:b/>
          <w:bCs/>
          <w:color w:val="C00000"/>
          <w:sz w:val="32"/>
          <w:szCs w:val="32"/>
          <w:rtl/>
        </w:rPr>
        <w:t>التوجيه القرآني هنا</w:t>
      </w:r>
      <w:r>
        <w:rPr>
          <w:rFonts w:cs="Arabic11 BT" w:hint="cs"/>
          <w:b/>
          <w:bCs/>
          <w:color w:val="C00000"/>
          <w:sz w:val="32"/>
          <w:szCs w:val="32"/>
          <w:rtl/>
        </w:rPr>
        <w:t xml:space="preserve"> :</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 xml:space="preserve">يدعو للعدل </w:t>
      </w:r>
    </w:p>
    <w:p w:rsidR="006C3B78" w:rsidRPr="006C3B78" w:rsidRDefault="006C3B78" w:rsidP="006C3B78">
      <w:pPr>
        <w:pStyle w:val="a3"/>
        <w:numPr>
          <w:ilvl w:val="0"/>
          <w:numId w:val="2"/>
        </w:numPr>
        <w:rPr>
          <w:rFonts w:cs="Arabic11 BT"/>
          <w:b/>
          <w:bCs/>
          <w:sz w:val="32"/>
          <w:szCs w:val="32"/>
        </w:rPr>
      </w:pPr>
      <w:r w:rsidRPr="006C3B78">
        <w:rPr>
          <w:rFonts w:cs="Arabic11 BT"/>
          <w:b/>
          <w:bCs/>
          <w:sz w:val="32"/>
          <w:szCs w:val="32"/>
          <w:rtl/>
        </w:rPr>
        <w:t xml:space="preserve">نبذ التعصّب والكراهية، </w:t>
      </w:r>
    </w:p>
    <w:p w:rsidR="006C3B78" w:rsidRPr="006C3B78" w:rsidRDefault="006C3B78" w:rsidP="006C3B78">
      <w:pPr>
        <w:pStyle w:val="a3"/>
        <w:numPr>
          <w:ilvl w:val="0"/>
          <w:numId w:val="2"/>
        </w:numPr>
        <w:rPr>
          <w:rFonts w:cs="Arabic11 BT"/>
          <w:b/>
          <w:bCs/>
          <w:sz w:val="32"/>
          <w:szCs w:val="32"/>
          <w:u w:val="single"/>
          <w:rtl/>
        </w:rPr>
      </w:pPr>
      <w:r w:rsidRPr="006C3B78">
        <w:rPr>
          <w:rFonts w:cs="Arabic11 BT"/>
          <w:b/>
          <w:bCs/>
          <w:sz w:val="32"/>
          <w:szCs w:val="32"/>
          <w:u w:val="single"/>
          <w:rtl/>
        </w:rPr>
        <w:t xml:space="preserve"> البرُّ بالناس كافة، ومعاملتهم بالقسط  </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 xml:space="preserve">كل ما سبق </w:t>
      </w:r>
    </w:p>
    <w:p w:rsidR="006C3B78" w:rsidRPr="006C3B78" w:rsidRDefault="006C3B78" w:rsidP="006C3B78">
      <w:pPr>
        <w:pStyle w:val="a3"/>
        <w:ind w:left="1080"/>
        <w:rPr>
          <w:rFonts w:cs="Arabic11 BT"/>
          <w:b/>
          <w:bCs/>
          <w:color w:val="C00000"/>
          <w:sz w:val="32"/>
          <w:szCs w:val="32"/>
        </w:rPr>
      </w:pPr>
    </w:p>
    <w:p w:rsidR="00AB4253" w:rsidRDefault="006C3B78" w:rsidP="006C3B78">
      <w:pPr>
        <w:pStyle w:val="a3"/>
        <w:numPr>
          <w:ilvl w:val="0"/>
          <w:numId w:val="1"/>
        </w:numPr>
        <w:rPr>
          <w:rFonts w:cs="Arabic11 BT"/>
          <w:b/>
          <w:bCs/>
          <w:color w:val="C00000"/>
          <w:sz w:val="32"/>
          <w:szCs w:val="32"/>
        </w:rPr>
      </w:pPr>
      <w:r w:rsidRPr="006C3B78">
        <w:rPr>
          <w:rFonts w:cs="Arabic11 BT"/>
          <w:b/>
          <w:bCs/>
          <w:color w:val="C00000"/>
          <w:sz w:val="32"/>
          <w:szCs w:val="32"/>
          <w:rtl/>
        </w:rPr>
        <w:t>الإحسان بكل دلالاته الأخلاقية واللغوية</w:t>
      </w:r>
      <w:r>
        <w:rPr>
          <w:rFonts w:cs="Arabic11 BT" w:hint="cs"/>
          <w:b/>
          <w:bCs/>
          <w:color w:val="C00000"/>
          <w:sz w:val="32"/>
          <w:szCs w:val="32"/>
          <w:rtl/>
        </w:rPr>
        <w:t xml:space="preserve"> :</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الحوار</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 xml:space="preserve">البغض </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 xml:space="preserve">العدل </w:t>
      </w:r>
    </w:p>
    <w:p w:rsidR="006C3B78" w:rsidRPr="006C3B78" w:rsidRDefault="006C3B78" w:rsidP="006C3B78">
      <w:pPr>
        <w:pStyle w:val="a3"/>
        <w:numPr>
          <w:ilvl w:val="0"/>
          <w:numId w:val="2"/>
        </w:numPr>
        <w:rPr>
          <w:rFonts w:cs="Arabic11 BT"/>
          <w:b/>
          <w:bCs/>
          <w:sz w:val="32"/>
          <w:szCs w:val="32"/>
          <w:u w:val="single"/>
        </w:rPr>
      </w:pPr>
      <w:r w:rsidRPr="006C3B78">
        <w:rPr>
          <w:rFonts w:cs="Arabic11 BT" w:hint="cs"/>
          <w:b/>
          <w:bCs/>
          <w:sz w:val="32"/>
          <w:szCs w:val="32"/>
          <w:u w:val="single"/>
          <w:rtl/>
        </w:rPr>
        <w:t xml:space="preserve">البر </w:t>
      </w:r>
    </w:p>
    <w:p w:rsidR="006C3B78" w:rsidRDefault="006C3B78" w:rsidP="006C3B78">
      <w:pPr>
        <w:pStyle w:val="a3"/>
        <w:ind w:left="1080"/>
        <w:rPr>
          <w:rFonts w:cs="Arabic11 BT"/>
          <w:b/>
          <w:bCs/>
          <w:color w:val="C00000"/>
          <w:sz w:val="32"/>
          <w:szCs w:val="32"/>
        </w:rPr>
      </w:pPr>
    </w:p>
    <w:p w:rsidR="006C3B78" w:rsidRDefault="006C3B78" w:rsidP="006C3B78">
      <w:pPr>
        <w:pStyle w:val="a3"/>
        <w:numPr>
          <w:ilvl w:val="0"/>
          <w:numId w:val="1"/>
        </w:numPr>
        <w:rPr>
          <w:rFonts w:cs="Arabic11 BT"/>
          <w:b/>
          <w:bCs/>
          <w:color w:val="C00000"/>
          <w:sz w:val="32"/>
          <w:szCs w:val="32"/>
        </w:rPr>
      </w:pPr>
      <w:r>
        <w:rPr>
          <w:rFonts w:cs="Arabic11 BT" w:hint="cs"/>
          <w:b/>
          <w:bCs/>
          <w:color w:val="C00000"/>
          <w:sz w:val="32"/>
          <w:szCs w:val="32"/>
          <w:rtl/>
        </w:rPr>
        <w:t>القسط :</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الحوار</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 xml:space="preserve">البغض </w:t>
      </w:r>
    </w:p>
    <w:p w:rsidR="006C3B78" w:rsidRPr="006C3B78" w:rsidRDefault="006C3B78" w:rsidP="006C3B78">
      <w:pPr>
        <w:pStyle w:val="a3"/>
        <w:numPr>
          <w:ilvl w:val="0"/>
          <w:numId w:val="2"/>
        </w:numPr>
        <w:rPr>
          <w:rFonts w:cs="Arabic11 BT"/>
          <w:b/>
          <w:bCs/>
          <w:sz w:val="32"/>
          <w:szCs w:val="32"/>
          <w:u w:val="single"/>
        </w:rPr>
      </w:pPr>
      <w:r w:rsidRPr="006C3B78">
        <w:rPr>
          <w:rFonts w:cs="Arabic11 BT" w:hint="cs"/>
          <w:b/>
          <w:bCs/>
          <w:sz w:val="32"/>
          <w:szCs w:val="32"/>
          <w:u w:val="single"/>
          <w:rtl/>
        </w:rPr>
        <w:lastRenderedPageBreak/>
        <w:t xml:space="preserve">العدل </w:t>
      </w:r>
    </w:p>
    <w:p w:rsidR="006C3B78" w:rsidRPr="006C3B78" w:rsidRDefault="006C3B78" w:rsidP="006C3B78">
      <w:pPr>
        <w:pStyle w:val="a3"/>
        <w:numPr>
          <w:ilvl w:val="0"/>
          <w:numId w:val="2"/>
        </w:numPr>
        <w:rPr>
          <w:rFonts w:cs="Arabic11 BT"/>
          <w:b/>
          <w:bCs/>
          <w:sz w:val="32"/>
          <w:szCs w:val="32"/>
        </w:rPr>
      </w:pPr>
      <w:r w:rsidRPr="006C3B78">
        <w:rPr>
          <w:rFonts w:cs="Arabic11 BT" w:hint="cs"/>
          <w:b/>
          <w:bCs/>
          <w:sz w:val="32"/>
          <w:szCs w:val="32"/>
          <w:rtl/>
        </w:rPr>
        <w:t xml:space="preserve">البر </w:t>
      </w:r>
    </w:p>
    <w:p w:rsidR="006C3B78" w:rsidRDefault="006C3B78" w:rsidP="006C3B78">
      <w:pPr>
        <w:pStyle w:val="a3"/>
        <w:ind w:left="1080"/>
        <w:rPr>
          <w:rFonts w:cs="Arabic11 BT"/>
          <w:b/>
          <w:bCs/>
          <w:color w:val="C00000"/>
          <w:sz w:val="32"/>
          <w:szCs w:val="32"/>
        </w:rPr>
      </w:pPr>
    </w:p>
    <w:p w:rsidR="00AB4253" w:rsidRDefault="006C3B78" w:rsidP="00ED5D3E">
      <w:pPr>
        <w:pStyle w:val="a3"/>
        <w:numPr>
          <w:ilvl w:val="0"/>
          <w:numId w:val="1"/>
        </w:numPr>
        <w:rPr>
          <w:rFonts w:cs="Arabic11 BT"/>
          <w:b/>
          <w:bCs/>
          <w:color w:val="C00000"/>
          <w:sz w:val="32"/>
          <w:szCs w:val="32"/>
        </w:rPr>
      </w:pPr>
      <w:r w:rsidRPr="006C3B78">
        <w:rPr>
          <w:rFonts w:cs="Arabic11 BT"/>
          <w:b/>
          <w:bCs/>
          <w:color w:val="C00000"/>
          <w:sz w:val="32"/>
          <w:szCs w:val="32"/>
          <w:rtl/>
        </w:rPr>
        <w:t xml:space="preserve">تحدث </w:t>
      </w:r>
      <w:r w:rsidR="00ED5D3E">
        <w:rPr>
          <w:rFonts w:cs="Arabic11 BT" w:hint="cs"/>
          <w:b/>
          <w:bCs/>
          <w:color w:val="C00000"/>
          <w:sz w:val="32"/>
          <w:szCs w:val="32"/>
          <w:rtl/>
        </w:rPr>
        <w:t>.............</w:t>
      </w:r>
      <w:r w:rsidRPr="006C3B78">
        <w:rPr>
          <w:rFonts w:cs="Arabic11 BT"/>
          <w:b/>
          <w:bCs/>
          <w:color w:val="C00000"/>
          <w:sz w:val="32"/>
          <w:szCs w:val="32"/>
          <w:rtl/>
        </w:rPr>
        <w:t>عن "صراع الحضارات " أو "صدامها "</w:t>
      </w:r>
      <w:r>
        <w:rPr>
          <w:rFonts w:cs="Arabic11 BT" w:hint="cs"/>
          <w:b/>
          <w:bCs/>
          <w:color w:val="C00000"/>
          <w:sz w:val="32"/>
          <w:szCs w:val="32"/>
          <w:rtl/>
        </w:rPr>
        <w:t xml:space="preserve"> :</w:t>
      </w:r>
    </w:p>
    <w:p w:rsidR="006C3B78"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بطرس الراهب </w:t>
      </w:r>
    </w:p>
    <w:p w:rsidR="00ED5D3E" w:rsidRPr="00ED5D3E" w:rsidRDefault="00ED5D3E" w:rsidP="00ED5D3E">
      <w:pPr>
        <w:pStyle w:val="a3"/>
        <w:numPr>
          <w:ilvl w:val="0"/>
          <w:numId w:val="2"/>
        </w:numPr>
        <w:rPr>
          <w:rFonts w:cs="Arabic11 BT"/>
          <w:b/>
          <w:bCs/>
          <w:sz w:val="32"/>
          <w:szCs w:val="32"/>
          <w:u w:val="single"/>
        </w:rPr>
      </w:pPr>
      <w:r w:rsidRPr="00ED5D3E">
        <w:rPr>
          <w:rFonts w:cs="Arabic11 BT"/>
          <w:b/>
          <w:bCs/>
          <w:sz w:val="32"/>
          <w:szCs w:val="32"/>
          <w:u w:val="single"/>
          <w:rtl/>
        </w:rPr>
        <w:t>صاموئيل هنتنغتون</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سبنسر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لويد </w:t>
      </w:r>
    </w:p>
    <w:p w:rsidR="00ED5D3E" w:rsidRDefault="00ED5D3E" w:rsidP="00ED5D3E">
      <w:pPr>
        <w:pStyle w:val="a3"/>
        <w:ind w:left="1080"/>
        <w:rPr>
          <w:rFonts w:cs="Arabic11 BT"/>
          <w:b/>
          <w:bCs/>
          <w:color w:val="C00000"/>
          <w:sz w:val="32"/>
          <w:szCs w:val="32"/>
        </w:rPr>
      </w:pPr>
    </w:p>
    <w:p w:rsidR="00ED5D3E" w:rsidRDefault="00ED5D3E" w:rsidP="00ED5D3E">
      <w:pPr>
        <w:pStyle w:val="a3"/>
        <w:numPr>
          <w:ilvl w:val="0"/>
          <w:numId w:val="1"/>
        </w:numPr>
        <w:rPr>
          <w:rFonts w:cs="Arabic11 BT"/>
          <w:b/>
          <w:bCs/>
          <w:color w:val="C00000"/>
          <w:sz w:val="32"/>
          <w:szCs w:val="32"/>
        </w:rPr>
      </w:pPr>
      <w:r w:rsidRPr="00ED5D3E">
        <w:rPr>
          <w:rFonts w:cs="Arabic11 BT"/>
          <w:b/>
          <w:bCs/>
          <w:color w:val="C00000"/>
          <w:sz w:val="32"/>
          <w:szCs w:val="32"/>
          <w:rtl/>
        </w:rPr>
        <w:t xml:space="preserve">حوار الحضارات مطلب </w:t>
      </w:r>
      <w:r>
        <w:rPr>
          <w:rFonts w:cs="Arabic11 BT" w:hint="cs"/>
          <w:b/>
          <w:bCs/>
          <w:color w:val="C00000"/>
          <w:sz w:val="32"/>
          <w:szCs w:val="32"/>
          <w:rtl/>
        </w:rPr>
        <w:t>........</w:t>
      </w:r>
      <w:r w:rsidRPr="00ED5D3E">
        <w:rPr>
          <w:rFonts w:cs="Arabic11 BT"/>
          <w:b/>
          <w:bCs/>
          <w:color w:val="C00000"/>
          <w:sz w:val="32"/>
          <w:szCs w:val="32"/>
          <w:rtl/>
        </w:rPr>
        <w:t xml:space="preserve"> عبّر عنه كثير من المفكرين المسلمين </w:t>
      </w:r>
      <w:r>
        <w:rPr>
          <w:rFonts w:cs="Arabic11 BT" w:hint="cs"/>
          <w:b/>
          <w:bCs/>
          <w:color w:val="C00000"/>
          <w:sz w:val="32"/>
          <w:szCs w:val="32"/>
          <w:rtl/>
        </w:rPr>
        <w:t>:</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علماني </w:t>
      </w:r>
    </w:p>
    <w:p w:rsidR="00ED5D3E" w:rsidRPr="00ED5D3E" w:rsidRDefault="00ED5D3E" w:rsidP="00ED5D3E">
      <w:pPr>
        <w:pStyle w:val="a3"/>
        <w:numPr>
          <w:ilvl w:val="0"/>
          <w:numId w:val="2"/>
        </w:numPr>
        <w:rPr>
          <w:rFonts w:cs="Arabic11 BT"/>
          <w:b/>
          <w:bCs/>
          <w:sz w:val="32"/>
          <w:szCs w:val="32"/>
          <w:u w:val="single"/>
        </w:rPr>
      </w:pPr>
      <w:r w:rsidRPr="00ED5D3E">
        <w:rPr>
          <w:rFonts w:cs="Arabic11 BT" w:hint="cs"/>
          <w:b/>
          <w:bCs/>
          <w:sz w:val="32"/>
          <w:szCs w:val="32"/>
          <w:u w:val="single"/>
          <w:rtl/>
        </w:rPr>
        <w:t xml:space="preserve">إسلامي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غربي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شرقي </w:t>
      </w:r>
    </w:p>
    <w:p w:rsidR="00ED5D3E" w:rsidRPr="00ED5D3E" w:rsidRDefault="00ED5D3E" w:rsidP="00ED5D3E">
      <w:pPr>
        <w:pStyle w:val="a3"/>
        <w:ind w:left="1080"/>
        <w:rPr>
          <w:rFonts w:cs="Arabic11 BT"/>
          <w:b/>
          <w:bCs/>
          <w:color w:val="C00000"/>
          <w:sz w:val="32"/>
          <w:szCs w:val="32"/>
        </w:rPr>
      </w:pPr>
    </w:p>
    <w:p w:rsidR="00AB4253" w:rsidRDefault="00ED5D3E" w:rsidP="006C3B78">
      <w:pPr>
        <w:pStyle w:val="a3"/>
        <w:numPr>
          <w:ilvl w:val="0"/>
          <w:numId w:val="1"/>
        </w:numPr>
        <w:rPr>
          <w:rFonts w:cs="Arabic11 BT"/>
          <w:b/>
          <w:bCs/>
          <w:color w:val="C00000"/>
          <w:sz w:val="32"/>
          <w:szCs w:val="32"/>
        </w:rPr>
      </w:pPr>
      <w:r>
        <w:rPr>
          <w:rFonts w:cs="Arabic11 BT" w:hint="cs"/>
          <w:b/>
          <w:bCs/>
          <w:color w:val="C00000"/>
          <w:sz w:val="32"/>
          <w:szCs w:val="32"/>
          <w:rtl/>
        </w:rPr>
        <w:t>رأى صموئيل أن البديل العادل عن صراع الحضارات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قتال الحضارات </w:t>
      </w:r>
    </w:p>
    <w:p w:rsidR="00ED5D3E" w:rsidRPr="00ED5D3E" w:rsidRDefault="00ED5D3E" w:rsidP="00ED5D3E">
      <w:pPr>
        <w:pStyle w:val="a3"/>
        <w:numPr>
          <w:ilvl w:val="0"/>
          <w:numId w:val="2"/>
        </w:numPr>
        <w:rPr>
          <w:rFonts w:cs="Arabic11 BT"/>
          <w:b/>
          <w:bCs/>
          <w:sz w:val="32"/>
          <w:szCs w:val="32"/>
          <w:u w:val="single"/>
        </w:rPr>
      </w:pPr>
      <w:r w:rsidRPr="00ED5D3E">
        <w:rPr>
          <w:rFonts w:cs="Arabic11 BT"/>
          <w:b/>
          <w:bCs/>
          <w:sz w:val="32"/>
          <w:szCs w:val="32"/>
          <w:u w:val="single"/>
          <w:rtl/>
        </w:rPr>
        <w:t>حوار الحضارات</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صراع الأمم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كل ما سبق </w:t>
      </w:r>
    </w:p>
    <w:p w:rsidR="00ED5D3E" w:rsidRDefault="00ED5D3E" w:rsidP="00ED5D3E">
      <w:pPr>
        <w:pStyle w:val="a3"/>
        <w:ind w:left="1080"/>
        <w:rPr>
          <w:rFonts w:cs="Arabic11 BT"/>
          <w:b/>
          <w:bCs/>
          <w:color w:val="C00000"/>
          <w:sz w:val="32"/>
          <w:szCs w:val="32"/>
        </w:rPr>
      </w:pPr>
    </w:p>
    <w:p w:rsidR="00AB4253" w:rsidRDefault="00ED5D3E" w:rsidP="006C3B78">
      <w:pPr>
        <w:pStyle w:val="a3"/>
        <w:numPr>
          <w:ilvl w:val="0"/>
          <w:numId w:val="1"/>
        </w:numPr>
        <w:rPr>
          <w:rFonts w:cs="Arabic11 BT"/>
          <w:b/>
          <w:bCs/>
          <w:color w:val="C00000"/>
          <w:sz w:val="32"/>
          <w:szCs w:val="32"/>
        </w:rPr>
      </w:pPr>
      <w:r>
        <w:rPr>
          <w:rFonts w:cs="Arabic11 BT" w:hint="cs"/>
          <w:b/>
          <w:bCs/>
          <w:color w:val="C00000"/>
          <w:sz w:val="32"/>
          <w:szCs w:val="32"/>
          <w:rtl/>
        </w:rPr>
        <w:t>رأى صموئيل أن البديل العادل عن صراع الحضارات هو حوار الحضارات من أجل  :</w:t>
      </w:r>
    </w:p>
    <w:p w:rsidR="00ED5D3E" w:rsidRPr="00ED5D3E" w:rsidRDefault="00ED5D3E" w:rsidP="00ED5D3E">
      <w:pPr>
        <w:pStyle w:val="a3"/>
        <w:numPr>
          <w:ilvl w:val="0"/>
          <w:numId w:val="2"/>
        </w:numPr>
        <w:rPr>
          <w:rFonts w:cs="Arabic11 BT"/>
          <w:b/>
          <w:bCs/>
          <w:sz w:val="32"/>
          <w:szCs w:val="32"/>
        </w:rPr>
      </w:pPr>
      <w:r w:rsidRPr="00ED5D3E">
        <w:rPr>
          <w:rFonts w:cs="Arabic11 BT"/>
          <w:b/>
          <w:bCs/>
          <w:sz w:val="32"/>
          <w:szCs w:val="32"/>
          <w:rtl/>
        </w:rPr>
        <w:t xml:space="preserve">لتجنب البشرية ويلات الصراع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لتحاشي آثار الصدام بين الأمم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تطوير الفكر الإسلامي </w:t>
      </w:r>
    </w:p>
    <w:p w:rsidR="00ED5D3E" w:rsidRPr="00ED5D3E" w:rsidRDefault="00ED5D3E" w:rsidP="00ED5D3E">
      <w:pPr>
        <w:pStyle w:val="a3"/>
        <w:numPr>
          <w:ilvl w:val="0"/>
          <w:numId w:val="2"/>
        </w:numPr>
        <w:rPr>
          <w:rFonts w:cs="Arabic11 BT"/>
          <w:b/>
          <w:bCs/>
          <w:sz w:val="32"/>
          <w:szCs w:val="32"/>
          <w:u w:val="single"/>
        </w:rPr>
      </w:pPr>
      <w:r w:rsidRPr="00ED5D3E">
        <w:rPr>
          <w:rFonts w:cs="Arabic11 BT" w:hint="cs"/>
          <w:b/>
          <w:bCs/>
          <w:sz w:val="32"/>
          <w:szCs w:val="32"/>
          <w:u w:val="single"/>
          <w:rtl/>
        </w:rPr>
        <w:t xml:space="preserve">1و 2 </w:t>
      </w:r>
    </w:p>
    <w:p w:rsidR="00ED5D3E" w:rsidRDefault="00ED5D3E" w:rsidP="00ED5D3E">
      <w:pPr>
        <w:pStyle w:val="a3"/>
        <w:ind w:left="1080"/>
        <w:rPr>
          <w:rFonts w:cs="Arabic11 BT"/>
          <w:b/>
          <w:bCs/>
          <w:color w:val="C00000"/>
          <w:sz w:val="32"/>
          <w:szCs w:val="32"/>
        </w:rPr>
      </w:pPr>
    </w:p>
    <w:p w:rsidR="00AB4253" w:rsidRDefault="00ED5D3E" w:rsidP="00ED5D3E">
      <w:pPr>
        <w:pStyle w:val="a3"/>
        <w:numPr>
          <w:ilvl w:val="0"/>
          <w:numId w:val="1"/>
        </w:numPr>
        <w:rPr>
          <w:rFonts w:cs="Arabic11 BT"/>
          <w:b/>
          <w:bCs/>
          <w:color w:val="C00000"/>
          <w:sz w:val="32"/>
          <w:szCs w:val="32"/>
        </w:rPr>
      </w:pPr>
      <w:r w:rsidRPr="00ED5D3E">
        <w:rPr>
          <w:rFonts w:cs="Arabic11 BT"/>
          <w:b/>
          <w:bCs/>
          <w:color w:val="C00000"/>
          <w:sz w:val="32"/>
          <w:szCs w:val="32"/>
          <w:rtl/>
        </w:rPr>
        <w:t>التشاور والتفاعل الثقافي بين الشعوب، والقدرة على التكيف مع الأفكار المخالفة والتعامل مع جميع الآراء الثقافية والدينية والسياسية</w:t>
      </w:r>
      <w:r>
        <w:rPr>
          <w:rFonts w:cs="Arabic11 BT" w:hint="cs"/>
          <w:b/>
          <w:bCs/>
          <w:color w:val="C00000"/>
          <w:sz w:val="32"/>
          <w:szCs w:val="32"/>
          <w:rtl/>
        </w:rPr>
        <w:t xml:space="preserve">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قتال الحضارات </w:t>
      </w:r>
    </w:p>
    <w:p w:rsidR="00ED5D3E" w:rsidRPr="00ED5D3E" w:rsidRDefault="00ED5D3E" w:rsidP="00ED5D3E">
      <w:pPr>
        <w:pStyle w:val="a3"/>
        <w:numPr>
          <w:ilvl w:val="0"/>
          <w:numId w:val="2"/>
        </w:numPr>
        <w:rPr>
          <w:rFonts w:cs="Arabic11 BT"/>
          <w:b/>
          <w:bCs/>
          <w:sz w:val="32"/>
          <w:szCs w:val="32"/>
          <w:u w:val="single"/>
        </w:rPr>
      </w:pPr>
      <w:r w:rsidRPr="00ED5D3E">
        <w:rPr>
          <w:rFonts w:cs="Arabic11 BT"/>
          <w:b/>
          <w:bCs/>
          <w:sz w:val="32"/>
          <w:szCs w:val="32"/>
          <w:u w:val="single"/>
          <w:rtl/>
        </w:rPr>
        <w:lastRenderedPageBreak/>
        <w:t>حوار الحضارات</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صراع الأمم </w:t>
      </w:r>
    </w:p>
    <w:p w:rsidR="00ED5D3E" w:rsidRPr="00ED5D3E" w:rsidRDefault="00ED5D3E" w:rsidP="00ED5D3E">
      <w:pPr>
        <w:pStyle w:val="a3"/>
        <w:numPr>
          <w:ilvl w:val="0"/>
          <w:numId w:val="2"/>
        </w:numPr>
        <w:rPr>
          <w:rFonts w:cs="Arabic11 BT"/>
          <w:b/>
          <w:bCs/>
          <w:sz w:val="32"/>
          <w:szCs w:val="32"/>
        </w:rPr>
      </w:pPr>
      <w:r w:rsidRPr="00ED5D3E">
        <w:rPr>
          <w:rFonts w:cs="Arabic11 BT" w:hint="cs"/>
          <w:b/>
          <w:bCs/>
          <w:sz w:val="32"/>
          <w:szCs w:val="32"/>
          <w:rtl/>
        </w:rPr>
        <w:t xml:space="preserve">كل ما سبق </w:t>
      </w:r>
    </w:p>
    <w:p w:rsidR="00ED5D3E" w:rsidRDefault="00ED5D3E" w:rsidP="00ED5D3E">
      <w:pPr>
        <w:pStyle w:val="a3"/>
        <w:ind w:left="1080"/>
        <w:rPr>
          <w:rFonts w:cs="Arabic11 BT"/>
          <w:b/>
          <w:bCs/>
          <w:color w:val="C00000"/>
          <w:sz w:val="32"/>
          <w:szCs w:val="32"/>
        </w:rPr>
      </w:pPr>
    </w:p>
    <w:p w:rsidR="00187CC9" w:rsidRDefault="00ED5D3E" w:rsidP="006C3B78">
      <w:pPr>
        <w:pStyle w:val="a3"/>
        <w:numPr>
          <w:ilvl w:val="0"/>
          <w:numId w:val="1"/>
        </w:numPr>
        <w:rPr>
          <w:rFonts w:cs="Arabic11 BT"/>
          <w:b/>
          <w:bCs/>
          <w:color w:val="C00000"/>
          <w:sz w:val="32"/>
          <w:szCs w:val="32"/>
        </w:rPr>
      </w:pPr>
      <w:r>
        <w:rPr>
          <w:rFonts w:cs="Arabic11 BT" w:hint="cs"/>
          <w:b/>
          <w:bCs/>
          <w:color w:val="C00000"/>
          <w:sz w:val="32"/>
          <w:szCs w:val="32"/>
          <w:rtl/>
        </w:rPr>
        <w:t>من أهداف الحوار الحضاري :</w:t>
      </w:r>
    </w:p>
    <w:p w:rsidR="00ED5D3E" w:rsidRPr="00ED5D3E" w:rsidRDefault="00ED5D3E" w:rsidP="00ED5D3E">
      <w:pPr>
        <w:pStyle w:val="a3"/>
        <w:numPr>
          <w:ilvl w:val="0"/>
          <w:numId w:val="2"/>
        </w:numPr>
        <w:rPr>
          <w:rFonts w:cs="Arabic11 BT"/>
          <w:b/>
          <w:bCs/>
          <w:sz w:val="32"/>
          <w:szCs w:val="32"/>
        </w:rPr>
      </w:pPr>
      <w:r w:rsidRPr="00ED5D3E">
        <w:rPr>
          <w:rFonts w:cs="Arabic11 BT"/>
          <w:b/>
          <w:bCs/>
          <w:sz w:val="32"/>
          <w:szCs w:val="32"/>
          <w:rtl/>
        </w:rPr>
        <w:t xml:space="preserve">التعارف </w:t>
      </w:r>
    </w:p>
    <w:p w:rsidR="00ED5D3E" w:rsidRPr="00ED5D3E" w:rsidRDefault="00ED5D3E" w:rsidP="00ED5D3E">
      <w:pPr>
        <w:pStyle w:val="a3"/>
        <w:numPr>
          <w:ilvl w:val="0"/>
          <w:numId w:val="2"/>
        </w:numPr>
        <w:rPr>
          <w:rFonts w:cs="Arabic11 BT"/>
          <w:b/>
          <w:bCs/>
          <w:sz w:val="32"/>
          <w:szCs w:val="32"/>
        </w:rPr>
      </w:pPr>
      <w:r w:rsidRPr="00ED5D3E">
        <w:rPr>
          <w:rFonts w:cs="Arabic11 BT"/>
          <w:b/>
          <w:bCs/>
          <w:sz w:val="32"/>
          <w:szCs w:val="32"/>
          <w:rtl/>
        </w:rPr>
        <w:t xml:space="preserve">التواصل </w:t>
      </w:r>
    </w:p>
    <w:p w:rsidR="00ED5D3E" w:rsidRPr="00ED5D3E" w:rsidRDefault="00ED5D3E" w:rsidP="00ED5D3E">
      <w:pPr>
        <w:pStyle w:val="a3"/>
        <w:numPr>
          <w:ilvl w:val="0"/>
          <w:numId w:val="2"/>
        </w:numPr>
        <w:rPr>
          <w:rFonts w:cs="Arabic11 BT"/>
          <w:b/>
          <w:bCs/>
          <w:sz w:val="32"/>
          <w:szCs w:val="32"/>
        </w:rPr>
      </w:pPr>
      <w:r w:rsidRPr="00ED5D3E">
        <w:rPr>
          <w:rFonts w:cs="Arabic11 BT"/>
          <w:b/>
          <w:bCs/>
          <w:sz w:val="32"/>
          <w:szCs w:val="32"/>
          <w:rtl/>
        </w:rPr>
        <w:t>التفاعل والاحتكاك الحضاري</w:t>
      </w:r>
    </w:p>
    <w:p w:rsidR="00ED5D3E" w:rsidRPr="00ED5D3E" w:rsidRDefault="00ED5D3E" w:rsidP="00ED5D3E">
      <w:pPr>
        <w:pStyle w:val="a3"/>
        <w:numPr>
          <w:ilvl w:val="0"/>
          <w:numId w:val="2"/>
        </w:numPr>
        <w:rPr>
          <w:rFonts w:cs="Arabic11 BT"/>
          <w:b/>
          <w:bCs/>
          <w:sz w:val="32"/>
          <w:szCs w:val="32"/>
          <w:u w:val="single"/>
        </w:rPr>
      </w:pPr>
      <w:r w:rsidRPr="00ED5D3E">
        <w:rPr>
          <w:rFonts w:cs="Arabic11 BT" w:hint="cs"/>
          <w:b/>
          <w:bCs/>
          <w:sz w:val="32"/>
          <w:szCs w:val="32"/>
          <w:u w:val="single"/>
          <w:rtl/>
        </w:rPr>
        <w:t xml:space="preserve">كل ما سبق </w:t>
      </w:r>
    </w:p>
    <w:p w:rsidR="00ED5D3E" w:rsidRDefault="00ED5D3E" w:rsidP="00ED5D3E">
      <w:pPr>
        <w:pStyle w:val="a3"/>
        <w:ind w:left="1080"/>
        <w:rPr>
          <w:rFonts w:cs="Arabic11 BT"/>
          <w:b/>
          <w:bCs/>
          <w:color w:val="C00000"/>
          <w:sz w:val="32"/>
          <w:szCs w:val="32"/>
        </w:rPr>
      </w:pPr>
    </w:p>
    <w:p w:rsidR="00ED5D3E" w:rsidRDefault="00ED5D3E" w:rsidP="006C3B78">
      <w:pPr>
        <w:pStyle w:val="a3"/>
        <w:numPr>
          <w:ilvl w:val="0"/>
          <w:numId w:val="1"/>
        </w:numPr>
        <w:rPr>
          <w:rFonts w:cs="Arabic11 BT"/>
          <w:b/>
          <w:bCs/>
          <w:color w:val="C00000"/>
          <w:sz w:val="32"/>
          <w:szCs w:val="32"/>
        </w:rPr>
      </w:pPr>
      <w:r>
        <w:rPr>
          <w:rFonts w:cs="Arabic11 BT" w:hint="cs"/>
          <w:b/>
          <w:bCs/>
          <w:color w:val="C00000"/>
          <w:sz w:val="32"/>
          <w:szCs w:val="32"/>
          <w:rtl/>
        </w:rPr>
        <w:t>من مجالات الحوار الحضري :</w:t>
      </w:r>
    </w:p>
    <w:p w:rsidR="00ED5D3E" w:rsidRPr="00946414" w:rsidRDefault="00ED5D3E" w:rsidP="00ED5D3E">
      <w:pPr>
        <w:pStyle w:val="a3"/>
        <w:numPr>
          <w:ilvl w:val="0"/>
          <w:numId w:val="2"/>
        </w:numPr>
        <w:rPr>
          <w:rFonts w:cs="Arabic11 BT"/>
          <w:b/>
          <w:bCs/>
          <w:sz w:val="32"/>
          <w:szCs w:val="32"/>
        </w:rPr>
      </w:pPr>
      <w:r w:rsidRPr="00946414">
        <w:rPr>
          <w:rFonts w:cs="Arabic11 BT"/>
          <w:b/>
          <w:bCs/>
          <w:sz w:val="32"/>
          <w:szCs w:val="32"/>
          <w:u w:val="single"/>
          <w:rtl/>
        </w:rPr>
        <w:t>المجال الديني</w:t>
      </w:r>
    </w:p>
    <w:p w:rsidR="00ED5D3E" w:rsidRPr="00946414" w:rsidRDefault="00ED5D3E" w:rsidP="00ED5D3E">
      <w:pPr>
        <w:pStyle w:val="a3"/>
        <w:numPr>
          <w:ilvl w:val="0"/>
          <w:numId w:val="2"/>
        </w:numPr>
        <w:rPr>
          <w:rFonts w:cs="Arabic11 BT"/>
          <w:b/>
          <w:bCs/>
          <w:sz w:val="32"/>
          <w:szCs w:val="32"/>
          <w:rtl/>
        </w:rPr>
      </w:pPr>
      <w:r w:rsidRPr="00946414">
        <w:rPr>
          <w:rFonts w:cs="Arabic11 BT"/>
          <w:b/>
          <w:bCs/>
          <w:sz w:val="32"/>
          <w:szCs w:val="32"/>
          <w:u w:val="single"/>
          <w:rtl/>
        </w:rPr>
        <w:t>المجال السياسي</w:t>
      </w:r>
    </w:p>
    <w:p w:rsidR="00ED5D3E" w:rsidRPr="00946414" w:rsidRDefault="00ED5D3E" w:rsidP="00ED5D3E">
      <w:pPr>
        <w:pStyle w:val="a3"/>
        <w:numPr>
          <w:ilvl w:val="0"/>
          <w:numId w:val="2"/>
        </w:numPr>
        <w:rPr>
          <w:rFonts w:cs="Arabic11 BT"/>
          <w:b/>
          <w:bCs/>
          <w:sz w:val="32"/>
          <w:szCs w:val="32"/>
          <w:rtl/>
        </w:rPr>
      </w:pPr>
      <w:r w:rsidRPr="00946414">
        <w:rPr>
          <w:rFonts w:cs="Arabic11 BT"/>
          <w:b/>
          <w:bCs/>
          <w:sz w:val="32"/>
          <w:szCs w:val="32"/>
          <w:u w:val="single"/>
          <w:rtl/>
        </w:rPr>
        <w:t>المجال الاقتصادي</w:t>
      </w:r>
    </w:p>
    <w:p w:rsidR="00ED5D3E" w:rsidRPr="00946414" w:rsidRDefault="00ED5D3E" w:rsidP="00ED5D3E">
      <w:pPr>
        <w:pStyle w:val="a3"/>
        <w:numPr>
          <w:ilvl w:val="0"/>
          <w:numId w:val="2"/>
        </w:numPr>
        <w:rPr>
          <w:rFonts w:cs="Arabic11 BT"/>
          <w:b/>
          <w:bCs/>
          <w:sz w:val="32"/>
          <w:szCs w:val="32"/>
          <w:rtl/>
        </w:rPr>
      </w:pPr>
      <w:r w:rsidRPr="00946414">
        <w:rPr>
          <w:rFonts w:cs="Arabic11 BT"/>
          <w:b/>
          <w:bCs/>
          <w:sz w:val="32"/>
          <w:szCs w:val="32"/>
          <w:u w:val="single"/>
          <w:rtl/>
        </w:rPr>
        <w:t>المجال العلمي والفكري</w:t>
      </w:r>
    </w:p>
    <w:p w:rsidR="00ED5D3E" w:rsidRDefault="00ED5D3E" w:rsidP="00946414">
      <w:pPr>
        <w:pStyle w:val="a3"/>
        <w:ind w:left="1080"/>
        <w:rPr>
          <w:rFonts w:cs="Arabic11 BT"/>
          <w:b/>
          <w:bCs/>
          <w:color w:val="C00000"/>
          <w:sz w:val="32"/>
          <w:szCs w:val="32"/>
        </w:rPr>
      </w:pPr>
    </w:p>
    <w:p w:rsidR="00ED5D3E" w:rsidRDefault="00946414" w:rsidP="00946414">
      <w:pPr>
        <w:pStyle w:val="a3"/>
        <w:numPr>
          <w:ilvl w:val="0"/>
          <w:numId w:val="1"/>
        </w:numPr>
        <w:rPr>
          <w:rFonts w:cs="Arabic11 BT"/>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يتجلى في الحوار بين الإسلام وباقي الديانات</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الديني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التصوفي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الاقتصادي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السياسي </w:t>
      </w:r>
    </w:p>
    <w:p w:rsidR="00946414" w:rsidRDefault="00946414" w:rsidP="00946414">
      <w:pPr>
        <w:pStyle w:val="a3"/>
        <w:ind w:left="1080"/>
        <w:rPr>
          <w:rFonts w:cs="Arabic11 BT"/>
          <w:b/>
          <w:bCs/>
          <w:color w:val="C00000"/>
          <w:sz w:val="32"/>
          <w:szCs w:val="32"/>
        </w:rPr>
      </w:pPr>
    </w:p>
    <w:p w:rsidR="00ED5D3E" w:rsidRDefault="00946414" w:rsidP="00946414">
      <w:pPr>
        <w:pStyle w:val="a3"/>
        <w:numPr>
          <w:ilvl w:val="0"/>
          <w:numId w:val="1"/>
        </w:numPr>
        <w:rPr>
          <w:rFonts w:cs="Arabic11 BT"/>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الحوار بين مختلف التيارات السياسية</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الديني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الاقتصادي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العلمي و الفكري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السياسي </w:t>
      </w:r>
    </w:p>
    <w:p w:rsidR="00946414" w:rsidRDefault="00946414" w:rsidP="00946414">
      <w:pPr>
        <w:pStyle w:val="a3"/>
        <w:ind w:left="1080"/>
        <w:rPr>
          <w:rFonts w:cs="Arabic11 BT"/>
          <w:b/>
          <w:bCs/>
          <w:color w:val="C00000"/>
          <w:sz w:val="32"/>
          <w:szCs w:val="32"/>
        </w:rPr>
      </w:pPr>
    </w:p>
    <w:p w:rsidR="00ED5D3E" w:rsidRDefault="00946414" w:rsidP="00946414">
      <w:pPr>
        <w:pStyle w:val="a3"/>
        <w:numPr>
          <w:ilvl w:val="0"/>
          <w:numId w:val="1"/>
        </w:numPr>
        <w:rPr>
          <w:rFonts w:cs="Arabic11 BT"/>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التعاون الاقتصادي بين الدول في مختلف الأنشطة الاقتصادية</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السياسي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الاقتصادي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lastRenderedPageBreak/>
        <w:t xml:space="preserve">التربوي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العلمي </w:t>
      </w:r>
    </w:p>
    <w:p w:rsidR="00946414" w:rsidRDefault="00946414" w:rsidP="00946414">
      <w:pPr>
        <w:pStyle w:val="a3"/>
        <w:ind w:left="1080"/>
        <w:rPr>
          <w:rFonts w:cs="Arabic11 BT"/>
          <w:b/>
          <w:bCs/>
          <w:color w:val="C00000"/>
          <w:sz w:val="32"/>
          <w:szCs w:val="32"/>
        </w:rPr>
      </w:pPr>
    </w:p>
    <w:p w:rsidR="00ED5D3E" w:rsidRDefault="00946414" w:rsidP="00946414">
      <w:pPr>
        <w:pStyle w:val="a3"/>
        <w:numPr>
          <w:ilvl w:val="0"/>
          <w:numId w:val="1"/>
        </w:numPr>
        <w:rPr>
          <w:rFonts w:cs="Arabic11 BT"/>
          <w:b/>
          <w:bCs/>
          <w:color w:val="C00000"/>
          <w:sz w:val="32"/>
          <w:szCs w:val="32"/>
        </w:rPr>
      </w:pPr>
      <w:r>
        <w:rPr>
          <w:rFonts w:cs="Arabic11 BT" w:hint="cs"/>
          <w:b/>
          <w:bCs/>
          <w:color w:val="C00000"/>
          <w:sz w:val="32"/>
          <w:szCs w:val="32"/>
          <w:rtl/>
        </w:rPr>
        <w:t>المجال ..........</w:t>
      </w:r>
      <w:r w:rsidRPr="00946414">
        <w:rPr>
          <w:rFonts w:ascii="Calibri" w:eastAsia="+mn-ea" w:hAnsi="Arial" w:cs="Arial"/>
          <w:color w:val="000000"/>
          <w:kern w:val="24"/>
          <w:sz w:val="64"/>
          <w:szCs w:val="64"/>
          <w:rtl/>
        </w:rPr>
        <w:t xml:space="preserve"> </w:t>
      </w:r>
      <w:r w:rsidRPr="00946414">
        <w:rPr>
          <w:rFonts w:cs="Arabic11 BT"/>
          <w:b/>
          <w:bCs/>
          <w:color w:val="C00000"/>
          <w:sz w:val="32"/>
          <w:szCs w:val="32"/>
          <w:rtl/>
        </w:rPr>
        <w:t>يتجلى في التبادل المعرفي وتبادل الأفكار</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الاقتصادي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الانساني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العلمي الفكري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كل ما سبق </w:t>
      </w:r>
    </w:p>
    <w:p w:rsidR="00946414" w:rsidRDefault="00946414" w:rsidP="00946414">
      <w:pPr>
        <w:pStyle w:val="a3"/>
        <w:ind w:left="1080"/>
        <w:rPr>
          <w:rFonts w:cs="Arabic11 BT"/>
          <w:b/>
          <w:bCs/>
          <w:color w:val="C00000"/>
          <w:sz w:val="32"/>
          <w:szCs w:val="32"/>
        </w:rPr>
      </w:pPr>
    </w:p>
    <w:p w:rsidR="00ED5D3E" w:rsidRDefault="00946414" w:rsidP="006C3B78">
      <w:pPr>
        <w:pStyle w:val="a3"/>
        <w:numPr>
          <w:ilvl w:val="0"/>
          <w:numId w:val="1"/>
        </w:numPr>
        <w:rPr>
          <w:rFonts w:cs="Arabic11 BT"/>
          <w:b/>
          <w:bCs/>
          <w:color w:val="C00000"/>
          <w:sz w:val="32"/>
          <w:szCs w:val="32"/>
        </w:rPr>
      </w:pPr>
      <w:r>
        <w:rPr>
          <w:rFonts w:cs="Arabic11 BT" w:hint="cs"/>
          <w:b/>
          <w:bCs/>
          <w:color w:val="C00000"/>
          <w:sz w:val="32"/>
          <w:szCs w:val="32"/>
          <w:rtl/>
        </w:rPr>
        <w:t>من أهم شروط الحوار الحضاري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الاعتراف بالآخر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التبادل الحضاري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التجدد و التعدد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الثقافة </w:t>
      </w:r>
    </w:p>
    <w:p w:rsidR="00946414" w:rsidRDefault="00946414" w:rsidP="00946414">
      <w:pPr>
        <w:pStyle w:val="a3"/>
        <w:ind w:left="1080"/>
        <w:rPr>
          <w:rFonts w:cs="Arabic11 BT"/>
          <w:b/>
          <w:bCs/>
          <w:color w:val="C00000"/>
          <w:sz w:val="32"/>
          <w:szCs w:val="32"/>
        </w:rPr>
      </w:pPr>
    </w:p>
    <w:p w:rsidR="00946414" w:rsidRDefault="00946414" w:rsidP="00946414">
      <w:pPr>
        <w:pStyle w:val="a3"/>
        <w:numPr>
          <w:ilvl w:val="0"/>
          <w:numId w:val="1"/>
        </w:numPr>
        <w:rPr>
          <w:rFonts w:cs="Arabic11 BT"/>
          <w:b/>
          <w:bCs/>
          <w:color w:val="C00000"/>
          <w:sz w:val="32"/>
          <w:szCs w:val="32"/>
        </w:rPr>
      </w:pPr>
      <w:r w:rsidRPr="00946414">
        <w:rPr>
          <w:rFonts w:cs="Arabic11 BT"/>
          <w:b/>
          <w:bCs/>
          <w:color w:val="C00000"/>
          <w:sz w:val="32"/>
          <w:szCs w:val="32"/>
          <w:rtl/>
        </w:rPr>
        <w:t>في القرآن الكريم الأمر الصريح بأن سبب اختلاف الخلق -شعوباً وقبائل- هو تيسير التعارف بينهم</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(إنا شانئك هو الأبتر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(إنما بعثت لأتمم مكارم الأخلاق )</w:t>
      </w:r>
    </w:p>
    <w:p w:rsidR="00946414" w:rsidRPr="00946414" w:rsidRDefault="00946414" w:rsidP="00946414">
      <w:pPr>
        <w:pStyle w:val="a3"/>
        <w:numPr>
          <w:ilvl w:val="0"/>
          <w:numId w:val="2"/>
        </w:numPr>
        <w:rPr>
          <w:rFonts w:cs="Arabic11 BT"/>
          <w:b/>
          <w:bCs/>
          <w:sz w:val="32"/>
          <w:szCs w:val="32"/>
          <w:u w:val="single"/>
        </w:rPr>
      </w:pPr>
      <w:r w:rsidRPr="00946414">
        <w:rPr>
          <w:rFonts w:cs="Arabic11 BT"/>
          <w:b/>
          <w:bCs/>
          <w:sz w:val="32"/>
          <w:szCs w:val="32"/>
          <w:u w:val="single"/>
          <w:rtl/>
        </w:rPr>
        <w:t xml:space="preserve"> (يا أيها الناس إنّا خلقناكم من ذكرٍ وأنثى وجعلناكم شعوباً وقبائل لتعارفوا إن أكرمكم عند الله أتقاكم إن الله عليمٌ خبير)</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كل ما سبق </w:t>
      </w:r>
    </w:p>
    <w:p w:rsidR="00946414" w:rsidRPr="00946414" w:rsidRDefault="00946414" w:rsidP="00946414">
      <w:pPr>
        <w:pStyle w:val="a3"/>
        <w:ind w:left="1080"/>
        <w:rPr>
          <w:rFonts w:cs="Arabic11 BT"/>
          <w:b/>
          <w:bCs/>
          <w:color w:val="C00000"/>
          <w:sz w:val="32"/>
          <w:szCs w:val="32"/>
        </w:rPr>
      </w:pPr>
    </w:p>
    <w:p w:rsidR="00946414" w:rsidRDefault="00946414" w:rsidP="00946414">
      <w:pPr>
        <w:pStyle w:val="a3"/>
        <w:numPr>
          <w:ilvl w:val="0"/>
          <w:numId w:val="1"/>
        </w:numPr>
        <w:rPr>
          <w:rFonts w:cs="Arabic11 BT"/>
          <w:b/>
          <w:bCs/>
          <w:color w:val="C00000"/>
          <w:sz w:val="32"/>
          <w:szCs w:val="32"/>
        </w:rPr>
      </w:pPr>
      <w:r>
        <w:rPr>
          <w:rFonts w:cs="Arabic11 BT" w:hint="cs"/>
          <w:b/>
          <w:bCs/>
          <w:color w:val="C00000"/>
          <w:sz w:val="32"/>
          <w:szCs w:val="32"/>
          <w:rtl/>
        </w:rPr>
        <w:t>........</w:t>
      </w:r>
      <w:r w:rsidRPr="00946414">
        <w:rPr>
          <w:rFonts w:cs="Arabic11 BT"/>
          <w:b/>
          <w:bCs/>
          <w:color w:val="C00000"/>
          <w:sz w:val="32"/>
          <w:szCs w:val="32"/>
          <w:rtl/>
        </w:rPr>
        <w:t xml:space="preserve"> يقتضي تقارباً بين المتعارفين، وتسليماً متبادلاً باختلاف كل منهما عن الآخر </w:t>
      </w:r>
      <w:r>
        <w:rPr>
          <w:rFonts w:cs="Arabic11 BT" w:hint="cs"/>
          <w:b/>
          <w:bCs/>
          <w:color w:val="C00000"/>
          <w:sz w:val="32"/>
          <w:szCs w:val="32"/>
          <w:rtl/>
        </w:rPr>
        <w:t>:</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الحوار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التعارف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الجدل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كل ما سبق </w:t>
      </w:r>
    </w:p>
    <w:p w:rsidR="00946414" w:rsidRPr="00946414" w:rsidRDefault="00946414" w:rsidP="00946414">
      <w:pPr>
        <w:pStyle w:val="a3"/>
        <w:ind w:left="1080"/>
        <w:rPr>
          <w:rFonts w:cs="Arabic11 BT"/>
          <w:b/>
          <w:bCs/>
          <w:color w:val="C00000"/>
          <w:sz w:val="32"/>
          <w:szCs w:val="32"/>
        </w:rPr>
      </w:pPr>
    </w:p>
    <w:p w:rsidR="00946414" w:rsidRDefault="00946414" w:rsidP="00946414">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Pr="00946414">
        <w:rPr>
          <w:rFonts w:cs="Arabic11 BT"/>
          <w:b/>
          <w:bCs/>
          <w:color w:val="C00000"/>
          <w:sz w:val="32"/>
          <w:szCs w:val="32"/>
          <w:rtl/>
        </w:rPr>
        <w:t>الشرط الأول من شروط نجاح حوار الحضارات</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b/>
          <w:bCs/>
          <w:sz w:val="32"/>
          <w:szCs w:val="32"/>
          <w:u w:val="single"/>
        </w:rPr>
      </w:pPr>
      <w:r w:rsidRPr="00946414">
        <w:rPr>
          <w:rFonts w:cs="Arabic11 BT" w:hint="cs"/>
          <w:b/>
          <w:bCs/>
          <w:sz w:val="32"/>
          <w:szCs w:val="32"/>
          <w:u w:val="single"/>
          <w:rtl/>
        </w:rPr>
        <w:t xml:space="preserve">الاعتراف بالآخر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lastRenderedPageBreak/>
        <w:t xml:space="preserve">التبادل الحضاري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التجدد و التعدد </w:t>
      </w:r>
    </w:p>
    <w:p w:rsidR="00946414" w:rsidRPr="00946414" w:rsidRDefault="00946414" w:rsidP="00946414">
      <w:pPr>
        <w:pStyle w:val="a3"/>
        <w:numPr>
          <w:ilvl w:val="0"/>
          <w:numId w:val="2"/>
        </w:numPr>
        <w:rPr>
          <w:rFonts w:cs="Arabic11 BT"/>
          <w:b/>
          <w:bCs/>
          <w:sz w:val="32"/>
          <w:szCs w:val="32"/>
        </w:rPr>
      </w:pPr>
      <w:r w:rsidRPr="00946414">
        <w:rPr>
          <w:rFonts w:cs="Arabic11 BT" w:hint="cs"/>
          <w:b/>
          <w:bCs/>
          <w:sz w:val="32"/>
          <w:szCs w:val="32"/>
          <w:rtl/>
        </w:rPr>
        <w:t xml:space="preserve">الثقافة </w:t>
      </w:r>
    </w:p>
    <w:p w:rsidR="00946414" w:rsidRDefault="00946414" w:rsidP="00946414">
      <w:pPr>
        <w:pStyle w:val="a3"/>
        <w:ind w:left="1080"/>
        <w:rPr>
          <w:rFonts w:cs="Arabic11 BT"/>
          <w:b/>
          <w:bCs/>
          <w:color w:val="C00000"/>
          <w:sz w:val="32"/>
          <w:szCs w:val="32"/>
        </w:rPr>
      </w:pPr>
    </w:p>
    <w:p w:rsidR="00946414" w:rsidRDefault="00946414" w:rsidP="006C3B78">
      <w:pPr>
        <w:pStyle w:val="a3"/>
        <w:numPr>
          <w:ilvl w:val="0"/>
          <w:numId w:val="1"/>
        </w:numPr>
        <w:rPr>
          <w:rFonts w:cs="Arabic11 BT"/>
          <w:b/>
          <w:bCs/>
          <w:color w:val="C00000"/>
          <w:sz w:val="32"/>
          <w:szCs w:val="32"/>
        </w:rPr>
      </w:pPr>
      <w:r>
        <w:rPr>
          <w:rFonts w:cs="Arabic11 BT" w:hint="cs"/>
          <w:b/>
          <w:bCs/>
          <w:color w:val="C00000"/>
          <w:sz w:val="32"/>
          <w:szCs w:val="32"/>
          <w:rtl/>
        </w:rPr>
        <w:t>موقف المسلمون من الشرط الأول للحوار الحضارات :</w:t>
      </w:r>
    </w:p>
    <w:p w:rsidR="00946414" w:rsidRPr="00664D5C" w:rsidRDefault="00946414" w:rsidP="00946414">
      <w:pPr>
        <w:pStyle w:val="a3"/>
        <w:numPr>
          <w:ilvl w:val="0"/>
          <w:numId w:val="2"/>
        </w:numPr>
        <w:rPr>
          <w:rFonts w:cs="Arabic11 BT"/>
          <w:b/>
          <w:bCs/>
          <w:sz w:val="32"/>
          <w:szCs w:val="32"/>
        </w:rPr>
      </w:pPr>
      <w:r w:rsidRPr="00664D5C">
        <w:rPr>
          <w:rFonts w:cs="Arabic11 BT" w:hint="cs"/>
          <w:b/>
          <w:bCs/>
          <w:sz w:val="32"/>
          <w:szCs w:val="32"/>
          <w:rtl/>
        </w:rPr>
        <w:t xml:space="preserve">تحقيق معنى التبادل </w:t>
      </w:r>
    </w:p>
    <w:p w:rsidR="00946414" w:rsidRPr="00664D5C" w:rsidRDefault="00664D5C" w:rsidP="00946414">
      <w:pPr>
        <w:pStyle w:val="a3"/>
        <w:numPr>
          <w:ilvl w:val="0"/>
          <w:numId w:val="2"/>
        </w:numPr>
        <w:rPr>
          <w:rFonts w:cs="Arabic11 BT"/>
          <w:b/>
          <w:bCs/>
          <w:sz w:val="32"/>
          <w:szCs w:val="32"/>
        </w:rPr>
      </w:pPr>
      <w:r w:rsidRPr="00664D5C">
        <w:rPr>
          <w:rFonts w:cs="Arabic11 BT" w:hint="cs"/>
          <w:b/>
          <w:bCs/>
          <w:sz w:val="32"/>
          <w:szCs w:val="32"/>
          <w:rtl/>
        </w:rPr>
        <w:t xml:space="preserve">مسلمين بهذا الشرط </w:t>
      </w:r>
    </w:p>
    <w:p w:rsidR="00664D5C" w:rsidRPr="00664D5C" w:rsidRDefault="00664D5C" w:rsidP="00946414">
      <w:pPr>
        <w:pStyle w:val="a3"/>
        <w:numPr>
          <w:ilvl w:val="0"/>
          <w:numId w:val="2"/>
        </w:numPr>
        <w:rPr>
          <w:rFonts w:cs="Arabic11 BT"/>
          <w:b/>
          <w:bCs/>
          <w:sz w:val="32"/>
          <w:szCs w:val="32"/>
        </w:rPr>
      </w:pPr>
      <w:r w:rsidRPr="00664D5C">
        <w:rPr>
          <w:rFonts w:cs="Arabic11 BT" w:hint="cs"/>
          <w:b/>
          <w:bCs/>
          <w:sz w:val="32"/>
          <w:szCs w:val="32"/>
          <w:rtl/>
        </w:rPr>
        <w:t xml:space="preserve">يطلبون من الأمم الأخرى الموافقة عليه </w:t>
      </w:r>
    </w:p>
    <w:p w:rsidR="00664D5C" w:rsidRPr="00664D5C" w:rsidRDefault="00664D5C" w:rsidP="00946414">
      <w:pPr>
        <w:pStyle w:val="a3"/>
        <w:numPr>
          <w:ilvl w:val="0"/>
          <w:numId w:val="2"/>
        </w:numPr>
        <w:rPr>
          <w:rFonts w:cs="Arabic11 BT"/>
          <w:b/>
          <w:bCs/>
          <w:sz w:val="32"/>
          <w:szCs w:val="32"/>
          <w:u w:val="single"/>
        </w:rPr>
      </w:pPr>
      <w:r w:rsidRPr="00664D5C">
        <w:rPr>
          <w:rFonts w:cs="Arabic11 BT" w:hint="cs"/>
          <w:b/>
          <w:bCs/>
          <w:sz w:val="32"/>
          <w:szCs w:val="32"/>
          <w:u w:val="single"/>
          <w:rtl/>
        </w:rPr>
        <w:t xml:space="preserve">2 و 3 </w:t>
      </w:r>
    </w:p>
    <w:p w:rsidR="00664D5C" w:rsidRDefault="00664D5C" w:rsidP="00664D5C">
      <w:pPr>
        <w:pStyle w:val="a3"/>
        <w:ind w:left="1080"/>
        <w:rPr>
          <w:rFonts w:cs="Arabic11 BT"/>
          <w:b/>
          <w:bCs/>
          <w:color w:val="C00000"/>
          <w:sz w:val="32"/>
          <w:szCs w:val="32"/>
        </w:rPr>
      </w:pPr>
    </w:p>
    <w:p w:rsidR="00ED5D3E" w:rsidRDefault="00664D5C" w:rsidP="00664D5C">
      <w:pPr>
        <w:pStyle w:val="a3"/>
        <w:numPr>
          <w:ilvl w:val="0"/>
          <w:numId w:val="1"/>
        </w:numPr>
        <w:rPr>
          <w:rFonts w:cs="Arabic11 BT"/>
          <w:b/>
          <w:bCs/>
          <w:color w:val="C00000"/>
          <w:sz w:val="32"/>
          <w:szCs w:val="32"/>
        </w:rPr>
      </w:pPr>
      <w:r w:rsidRPr="00664D5C">
        <w:rPr>
          <w:rFonts w:cs="Arabic11 BT"/>
          <w:b/>
          <w:bCs/>
          <w:color w:val="C00000"/>
          <w:sz w:val="32"/>
          <w:szCs w:val="32"/>
          <w:rtl/>
        </w:rPr>
        <w:t xml:space="preserve">الحوار في اللغة العربية على صيغة </w:t>
      </w:r>
      <w:r>
        <w:rPr>
          <w:rFonts w:cs="Arabic11 BT" w:hint="cs"/>
          <w:b/>
          <w:bCs/>
          <w:color w:val="C00000"/>
          <w:sz w:val="32"/>
          <w:szCs w:val="32"/>
          <w:rtl/>
        </w:rPr>
        <w:t>.......</w:t>
      </w:r>
      <w:r w:rsidRPr="00664D5C">
        <w:rPr>
          <w:rFonts w:cs="Arabic11 BT"/>
          <w:b/>
          <w:bCs/>
          <w:color w:val="C00000"/>
          <w:sz w:val="32"/>
          <w:szCs w:val="32"/>
          <w:rtl/>
        </w:rPr>
        <w:t xml:space="preserve"> وهي جمع فعل</w:t>
      </w:r>
      <w:r>
        <w:rPr>
          <w:rFonts w:cs="Arabic11 BT" w:hint="cs"/>
          <w:b/>
          <w:bCs/>
          <w:color w:val="C00000"/>
          <w:sz w:val="32"/>
          <w:szCs w:val="32"/>
          <w:rtl/>
        </w:rPr>
        <w:t xml:space="preserve">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فعول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فعلان </w:t>
      </w:r>
    </w:p>
    <w:p w:rsidR="00664D5C" w:rsidRPr="00664D5C" w:rsidRDefault="00664D5C" w:rsidP="00664D5C">
      <w:pPr>
        <w:pStyle w:val="a3"/>
        <w:numPr>
          <w:ilvl w:val="0"/>
          <w:numId w:val="2"/>
        </w:numPr>
        <w:rPr>
          <w:rFonts w:cs="Arabic11 BT"/>
          <w:b/>
          <w:bCs/>
          <w:sz w:val="32"/>
          <w:szCs w:val="32"/>
          <w:u w:val="single"/>
        </w:rPr>
      </w:pPr>
      <w:r w:rsidRPr="00664D5C">
        <w:rPr>
          <w:rFonts w:cs="Arabic11 BT" w:hint="cs"/>
          <w:b/>
          <w:bCs/>
          <w:sz w:val="32"/>
          <w:szCs w:val="32"/>
          <w:u w:val="single"/>
          <w:rtl/>
        </w:rPr>
        <w:t xml:space="preserve">فعال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فعلاء </w:t>
      </w:r>
    </w:p>
    <w:p w:rsidR="00664D5C" w:rsidRDefault="00664D5C" w:rsidP="00664D5C">
      <w:pPr>
        <w:pStyle w:val="a3"/>
        <w:ind w:left="1080"/>
        <w:rPr>
          <w:rFonts w:cs="Arabic11 BT"/>
          <w:b/>
          <w:bCs/>
          <w:color w:val="C00000"/>
          <w:sz w:val="32"/>
          <w:szCs w:val="32"/>
        </w:rPr>
      </w:pPr>
    </w:p>
    <w:p w:rsidR="00ED5D3E" w:rsidRDefault="00664D5C" w:rsidP="00664D5C">
      <w:pPr>
        <w:pStyle w:val="a3"/>
        <w:numPr>
          <w:ilvl w:val="0"/>
          <w:numId w:val="1"/>
        </w:numPr>
        <w:rPr>
          <w:rFonts w:cs="Arabic11 BT"/>
          <w:b/>
          <w:bCs/>
          <w:color w:val="C00000"/>
          <w:sz w:val="32"/>
          <w:szCs w:val="32"/>
        </w:rPr>
      </w:pPr>
      <w:r w:rsidRPr="00664D5C">
        <w:rPr>
          <w:rFonts w:cs="Arabic11 BT"/>
          <w:b/>
          <w:bCs/>
          <w:color w:val="C00000"/>
          <w:sz w:val="32"/>
          <w:szCs w:val="32"/>
          <w:rtl/>
        </w:rPr>
        <w:t>الحوار في اللغة العربية على صيغة فعال</w:t>
      </w:r>
      <w:r>
        <w:rPr>
          <w:rFonts w:cs="Arabic11 BT" w:hint="cs"/>
          <w:b/>
          <w:bCs/>
          <w:color w:val="C00000"/>
          <w:sz w:val="32"/>
          <w:szCs w:val="32"/>
          <w:rtl/>
        </w:rPr>
        <w:t xml:space="preserve"> أي أنه :</w:t>
      </w:r>
    </w:p>
    <w:p w:rsidR="00664D5C" w:rsidRPr="00664D5C" w:rsidRDefault="00664D5C" w:rsidP="00664D5C">
      <w:pPr>
        <w:pStyle w:val="a3"/>
        <w:numPr>
          <w:ilvl w:val="0"/>
          <w:numId w:val="2"/>
        </w:numPr>
        <w:rPr>
          <w:rFonts w:cs="Arabic11 BT"/>
          <w:b/>
          <w:bCs/>
          <w:sz w:val="32"/>
          <w:szCs w:val="32"/>
        </w:rPr>
      </w:pPr>
      <w:r w:rsidRPr="00664D5C">
        <w:rPr>
          <w:rFonts w:cs="Arabic11 BT"/>
          <w:b/>
          <w:bCs/>
          <w:sz w:val="32"/>
          <w:szCs w:val="32"/>
          <w:rtl/>
        </w:rPr>
        <w:t>يتحقق بفعل طرف واحد</w:t>
      </w:r>
    </w:p>
    <w:p w:rsidR="00664D5C" w:rsidRPr="00664D5C" w:rsidRDefault="00664D5C" w:rsidP="00664D5C">
      <w:pPr>
        <w:pStyle w:val="a3"/>
        <w:numPr>
          <w:ilvl w:val="0"/>
          <w:numId w:val="2"/>
        </w:numPr>
        <w:rPr>
          <w:rFonts w:cs="Arabic11 BT"/>
          <w:b/>
          <w:bCs/>
          <w:sz w:val="32"/>
          <w:szCs w:val="32"/>
          <w:u w:val="single"/>
        </w:rPr>
      </w:pPr>
      <w:r w:rsidRPr="00664D5C">
        <w:rPr>
          <w:rFonts w:cs="Arabic11 BT" w:hint="cs"/>
          <w:b/>
          <w:bCs/>
          <w:sz w:val="32"/>
          <w:szCs w:val="32"/>
          <w:u w:val="single"/>
          <w:rtl/>
        </w:rPr>
        <w:t xml:space="preserve">يتحقق </w:t>
      </w:r>
      <w:r w:rsidRPr="00664D5C">
        <w:rPr>
          <w:rFonts w:cs="Arabic11 BT"/>
          <w:b/>
          <w:bCs/>
          <w:sz w:val="32"/>
          <w:szCs w:val="32"/>
          <w:u w:val="single"/>
          <w:rtl/>
        </w:rPr>
        <w:t>بأفعال أطراف متعددين</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كلاهما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لا شيء مما ذكر </w:t>
      </w:r>
    </w:p>
    <w:p w:rsidR="00664D5C" w:rsidRDefault="00664D5C" w:rsidP="00664D5C">
      <w:pPr>
        <w:pStyle w:val="a3"/>
        <w:ind w:left="1080"/>
        <w:rPr>
          <w:rFonts w:cs="Arabic11 BT"/>
          <w:b/>
          <w:bCs/>
          <w:color w:val="C00000"/>
          <w:sz w:val="32"/>
          <w:szCs w:val="32"/>
        </w:rPr>
      </w:pPr>
    </w:p>
    <w:p w:rsidR="00ED5D3E" w:rsidRDefault="00664D5C" w:rsidP="00664D5C">
      <w:pPr>
        <w:pStyle w:val="a3"/>
        <w:numPr>
          <w:ilvl w:val="0"/>
          <w:numId w:val="1"/>
        </w:numPr>
        <w:rPr>
          <w:rFonts w:cs="Arabic11 BT"/>
          <w:b/>
          <w:bCs/>
          <w:color w:val="C00000"/>
          <w:sz w:val="32"/>
          <w:szCs w:val="32"/>
        </w:rPr>
      </w:pPr>
      <w:r w:rsidRPr="00664D5C">
        <w:rPr>
          <w:rFonts w:cs="Arabic11 BT"/>
          <w:b/>
          <w:bCs/>
          <w:color w:val="C00000"/>
          <w:sz w:val="32"/>
          <w:szCs w:val="32"/>
          <w:rtl/>
        </w:rPr>
        <w:t>قيمة الحوار بين الأمم تبدو في تعرف أبناء كل منها على الأخرى كما يراها</w:t>
      </w:r>
      <w:r>
        <w:rPr>
          <w:rFonts w:cs="Arabic11 BT" w:hint="cs"/>
          <w:b/>
          <w:bCs/>
          <w:color w:val="C00000"/>
          <w:sz w:val="32"/>
          <w:szCs w:val="32"/>
          <w:rtl/>
        </w:rPr>
        <w:t xml:space="preserve">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أعين الغرباء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أعين المستشرقين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أعين المستغربين </w:t>
      </w:r>
    </w:p>
    <w:p w:rsidR="00664D5C" w:rsidRPr="00664D5C" w:rsidRDefault="00664D5C" w:rsidP="00664D5C">
      <w:pPr>
        <w:pStyle w:val="a3"/>
        <w:numPr>
          <w:ilvl w:val="0"/>
          <w:numId w:val="2"/>
        </w:numPr>
        <w:rPr>
          <w:rFonts w:cs="Arabic11 BT"/>
          <w:b/>
          <w:bCs/>
          <w:sz w:val="32"/>
          <w:szCs w:val="32"/>
          <w:u w:val="single"/>
        </w:rPr>
      </w:pPr>
      <w:r w:rsidRPr="00664D5C">
        <w:rPr>
          <w:rFonts w:cs="Arabic11 BT" w:hint="cs"/>
          <w:b/>
          <w:bCs/>
          <w:sz w:val="32"/>
          <w:szCs w:val="32"/>
          <w:u w:val="single"/>
          <w:rtl/>
        </w:rPr>
        <w:t xml:space="preserve">أعين أصحابها </w:t>
      </w:r>
    </w:p>
    <w:p w:rsidR="00664D5C" w:rsidRDefault="00664D5C" w:rsidP="00664D5C">
      <w:pPr>
        <w:pStyle w:val="a3"/>
        <w:ind w:left="1080"/>
        <w:rPr>
          <w:rFonts w:cs="Arabic11 BT"/>
          <w:b/>
          <w:bCs/>
          <w:color w:val="C00000"/>
          <w:sz w:val="32"/>
          <w:szCs w:val="32"/>
        </w:rPr>
      </w:pPr>
    </w:p>
    <w:p w:rsidR="00187CC9" w:rsidRDefault="00664D5C" w:rsidP="00664D5C">
      <w:pPr>
        <w:pStyle w:val="a3"/>
        <w:numPr>
          <w:ilvl w:val="0"/>
          <w:numId w:val="1"/>
        </w:numPr>
        <w:rPr>
          <w:rFonts w:cs="Arabic11 BT"/>
          <w:b/>
          <w:bCs/>
          <w:color w:val="C00000"/>
          <w:sz w:val="32"/>
          <w:szCs w:val="32"/>
        </w:rPr>
      </w:pPr>
      <w:r w:rsidRPr="00664D5C">
        <w:rPr>
          <w:rFonts w:cs="Arabic11 BT"/>
          <w:b/>
          <w:bCs/>
          <w:color w:val="C00000"/>
          <w:sz w:val="32"/>
          <w:szCs w:val="32"/>
          <w:rtl/>
        </w:rPr>
        <w:t xml:space="preserve">من شروط نجاح حوار الحضارات واستمراره أن يكون محوره </w:t>
      </w:r>
      <w:r>
        <w:rPr>
          <w:rFonts w:cs="Arabic11 BT" w:hint="cs"/>
          <w:b/>
          <w:bCs/>
          <w:color w:val="C00000"/>
          <w:sz w:val="32"/>
          <w:szCs w:val="32"/>
          <w:rtl/>
        </w:rPr>
        <w:t>.........</w:t>
      </w:r>
      <w:r w:rsidRPr="00664D5C">
        <w:rPr>
          <w:rFonts w:cs="Arabic11 BT"/>
          <w:b/>
          <w:bCs/>
          <w:color w:val="C00000"/>
          <w:sz w:val="32"/>
          <w:szCs w:val="32"/>
          <w:rtl/>
        </w:rPr>
        <w:t xml:space="preserve"> التي تعبر عنها الحضارات المختلفة</w:t>
      </w:r>
      <w:r>
        <w:rPr>
          <w:rFonts w:cs="Arabic11 BT" w:hint="cs"/>
          <w:b/>
          <w:bCs/>
          <w:color w:val="C00000"/>
          <w:sz w:val="32"/>
          <w:szCs w:val="32"/>
          <w:rtl/>
        </w:rPr>
        <w:t xml:space="preserve">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الدين </w:t>
      </w:r>
    </w:p>
    <w:p w:rsidR="00664D5C" w:rsidRPr="00664D5C" w:rsidRDefault="00664D5C" w:rsidP="00664D5C">
      <w:pPr>
        <w:pStyle w:val="a3"/>
        <w:numPr>
          <w:ilvl w:val="0"/>
          <w:numId w:val="2"/>
        </w:numPr>
        <w:rPr>
          <w:rFonts w:cs="Arabic11 BT"/>
          <w:b/>
          <w:bCs/>
          <w:sz w:val="32"/>
          <w:szCs w:val="32"/>
          <w:u w:val="single"/>
        </w:rPr>
      </w:pPr>
      <w:r w:rsidRPr="00664D5C">
        <w:rPr>
          <w:rFonts w:cs="Arabic11 BT" w:hint="cs"/>
          <w:b/>
          <w:bCs/>
          <w:sz w:val="32"/>
          <w:szCs w:val="32"/>
          <w:u w:val="single"/>
          <w:rtl/>
        </w:rPr>
        <w:lastRenderedPageBreak/>
        <w:t xml:space="preserve">الثقافة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اللغة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كل ما سبق </w:t>
      </w:r>
    </w:p>
    <w:p w:rsidR="00664D5C" w:rsidRDefault="00664D5C" w:rsidP="00664D5C">
      <w:pPr>
        <w:pStyle w:val="a3"/>
        <w:ind w:left="1080"/>
        <w:rPr>
          <w:rFonts w:cs="Arabic11 BT"/>
          <w:b/>
          <w:bCs/>
          <w:color w:val="C00000"/>
          <w:sz w:val="32"/>
          <w:szCs w:val="32"/>
        </w:rPr>
      </w:pPr>
    </w:p>
    <w:p w:rsidR="00187CC9" w:rsidRDefault="00664D5C" w:rsidP="006C3B78">
      <w:pPr>
        <w:pStyle w:val="a3"/>
        <w:numPr>
          <w:ilvl w:val="0"/>
          <w:numId w:val="1"/>
        </w:numPr>
        <w:rPr>
          <w:rFonts w:cs="Arabic11 BT"/>
          <w:b/>
          <w:bCs/>
          <w:color w:val="C00000"/>
          <w:sz w:val="32"/>
          <w:szCs w:val="32"/>
        </w:rPr>
      </w:pPr>
      <w:r>
        <w:rPr>
          <w:rFonts w:cs="Arabic11 BT" w:hint="cs"/>
          <w:b/>
          <w:bCs/>
          <w:color w:val="C00000"/>
          <w:sz w:val="32"/>
          <w:szCs w:val="32"/>
          <w:rtl/>
        </w:rPr>
        <w:t>تتمثل الثقافة في النشاط :</w:t>
      </w:r>
    </w:p>
    <w:p w:rsidR="00664D5C" w:rsidRPr="00664D5C" w:rsidRDefault="00664D5C" w:rsidP="00664D5C">
      <w:pPr>
        <w:pStyle w:val="a3"/>
        <w:numPr>
          <w:ilvl w:val="0"/>
          <w:numId w:val="2"/>
        </w:numPr>
        <w:rPr>
          <w:rFonts w:cs="Arabic11 BT"/>
          <w:b/>
          <w:bCs/>
          <w:sz w:val="32"/>
          <w:szCs w:val="32"/>
          <w:u w:val="single"/>
        </w:rPr>
      </w:pPr>
      <w:r w:rsidRPr="00664D5C">
        <w:rPr>
          <w:rFonts w:cs="Arabic11 BT" w:hint="cs"/>
          <w:b/>
          <w:bCs/>
          <w:sz w:val="32"/>
          <w:szCs w:val="32"/>
          <w:u w:val="single"/>
          <w:rtl/>
        </w:rPr>
        <w:t xml:space="preserve">البشري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الاقتصادي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العلمي </w:t>
      </w:r>
    </w:p>
    <w:p w:rsidR="00664D5C" w:rsidRPr="00664D5C" w:rsidRDefault="00664D5C" w:rsidP="00664D5C">
      <w:pPr>
        <w:pStyle w:val="a3"/>
        <w:numPr>
          <w:ilvl w:val="0"/>
          <w:numId w:val="2"/>
        </w:numPr>
        <w:rPr>
          <w:rFonts w:cs="Arabic11 BT"/>
          <w:b/>
          <w:bCs/>
          <w:sz w:val="32"/>
          <w:szCs w:val="32"/>
        </w:rPr>
      </w:pPr>
      <w:r w:rsidRPr="00664D5C">
        <w:rPr>
          <w:rFonts w:cs="Arabic11 BT" w:hint="cs"/>
          <w:b/>
          <w:bCs/>
          <w:sz w:val="32"/>
          <w:szCs w:val="32"/>
          <w:rtl/>
        </w:rPr>
        <w:t xml:space="preserve">النفسي </w:t>
      </w:r>
    </w:p>
    <w:p w:rsidR="00664D5C" w:rsidRDefault="00664D5C" w:rsidP="00664D5C">
      <w:pPr>
        <w:pStyle w:val="a3"/>
        <w:ind w:left="1080"/>
        <w:rPr>
          <w:rFonts w:cs="Arabic11 BT"/>
          <w:b/>
          <w:bCs/>
          <w:color w:val="C00000"/>
          <w:sz w:val="32"/>
          <w:szCs w:val="32"/>
        </w:rPr>
      </w:pPr>
    </w:p>
    <w:p w:rsidR="00020D28" w:rsidRDefault="00020D28" w:rsidP="00020D28">
      <w:pPr>
        <w:pStyle w:val="a3"/>
        <w:numPr>
          <w:ilvl w:val="0"/>
          <w:numId w:val="1"/>
        </w:numPr>
        <w:rPr>
          <w:rFonts w:cs="Arabic11 BT"/>
          <w:b/>
          <w:bCs/>
          <w:color w:val="C00000"/>
          <w:sz w:val="32"/>
          <w:szCs w:val="32"/>
        </w:rPr>
      </w:pPr>
      <w:r w:rsidRPr="00020D28">
        <w:rPr>
          <w:rFonts w:cs="Arabic11 BT"/>
          <w:b/>
          <w:bCs/>
          <w:color w:val="C00000"/>
          <w:sz w:val="32"/>
          <w:szCs w:val="32"/>
          <w:rtl/>
        </w:rPr>
        <w:t>من ضروريات شرط الثقافة في حوار الحضارات أن</w:t>
      </w:r>
      <w:r>
        <w:rPr>
          <w:rFonts w:cs="Arabic11 BT" w:hint="cs"/>
          <w:b/>
          <w:bCs/>
          <w:color w:val="C00000"/>
          <w:sz w:val="32"/>
          <w:szCs w:val="32"/>
          <w:rtl/>
        </w:rPr>
        <w:t xml:space="preserve"> </w:t>
      </w:r>
      <w:r w:rsidRPr="00020D28">
        <w:rPr>
          <w:rFonts w:cs="Arabic11 BT"/>
          <w:b/>
          <w:bCs/>
          <w:color w:val="C00000"/>
          <w:sz w:val="32"/>
          <w:szCs w:val="32"/>
          <w:rtl/>
        </w:rPr>
        <w:t xml:space="preserve">تستبعد من الحوار بين الحضارات موضوعات </w:t>
      </w:r>
      <w:r>
        <w:rPr>
          <w:rFonts w:cs="Arabic11 BT" w:hint="cs"/>
          <w:b/>
          <w:bCs/>
          <w:color w:val="C00000"/>
          <w:sz w:val="32"/>
          <w:szCs w:val="32"/>
          <w:rtl/>
        </w:rPr>
        <w:t>:</w:t>
      </w:r>
    </w:p>
    <w:p w:rsidR="00020D28" w:rsidRPr="00020D28" w:rsidRDefault="00020D28" w:rsidP="00020D28">
      <w:pPr>
        <w:pStyle w:val="a3"/>
        <w:numPr>
          <w:ilvl w:val="0"/>
          <w:numId w:val="2"/>
        </w:numPr>
        <w:rPr>
          <w:rFonts w:cs="Arabic11 BT"/>
          <w:b/>
          <w:bCs/>
          <w:sz w:val="32"/>
          <w:szCs w:val="32"/>
        </w:rPr>
      </w:pPr>
      <w:r w:rsidRPr="00020D28">
        <w:rPr>
          <w:rFonts w:cs="Arabic11 BT"/>
          <w:b/>
          <w:bCs/>
          <w:sz w:val="32"/>
          <w:szCs w:val="32"/>
          <w:rtl/>
        </w:rPr>
        <w:t>العلاقات السياسية</w:t>
      </w:r>
      <w:r w:rsidRPr="00020D28">
        <w:rPr>
          <w:rFonts w:cs="Arabic11 BT" w:hint="cs"/>
          <w:b/>
          <w:bCs/>
          <w:sz w:val="32"/>
          <w:szCs w:val="32"/>
          <w:rtl/>
        </w:rPr>
        <w:t xml:space="preserve"> </w:t>
      </w:r>
    </w:p>
    <w:p w:rsidR="00020D28" w:rsidRPr="00020D28" w:rsidRDefault="00020D28" w:rsidP="00020D28">
      <w:pPr>
        <w:pStyle w:val="a3"/>
        <w:numPr>
          <w:ilvl w:val="0"/>
          <w:numId w:val="2"/>
        </w:numPr>
        <w:rPr>
          <w:rFonts w:cs="Arabic11 BT"/>
          <w:b/>
          <w:bCs/>
          <w:sz w:val="32"/>
          <w:szCs w:val="32"/>
        </w:rPr>
      </w:pPr>
      <w:r w:rsidRPr="00020D28">
        <w:rPr>
          <w:rFonts w:cs="Arabic11 BT"/>
          <w:b/>
          <w:bCs/>
          <w:sz w:val="32"/>
          <w:szCs w:val="32"/>
          <w:rtl/>
        </w:rPr>
        <w:t>التبادل الاقتصادي</w:t>
      </w:r>
      <w:r w:rsidRPr="00020D28">
        <w:rPr>
          <w:rFonts w:cs="Arabic11 BT" w:hint="cs"/>
          <w:b/>
          <w:bCs/>
          <w:sz w:val="32"/>
          <w:szCs w:val="32"/>
          <w:rtl/>
        </w:rPr>
        <w:t xml:space="preserve"> </w:t>
      </w:r>
    </w:p>
    <w:p w:rsidR="00020D28" w:rsidRPr="00020D28" w:rsidRDefault="00020D28" w:rsidP="00020D28">
      <w:pPr>
        <w:pStyle w:val="a3"/>
        <w:numPr>
          <w:ilvl w:val="0"/>
          <w:numId w:val="2"/>
        </w:numPr>
        <w:rPr>
          <w:rFonts w:cs="Arabic11 BT"/>
          <w:b/>
          <w:bCs/>
          <w:sz w:val="32"/>
          <w:szCs w:val="32"/>
        </w:rPr>
      </w:pPr>
      <w:r w:rsidRPr="00020D28">
        <w:rPr>
          <w:rFonts w:cs="Arabic11 BT"/>
          <w:b/>
          <w:bCs/>
          <w:sz w:val="32"/>
          <w:szCs w:val="32"/>
          <w:rtl/>
        </w:rPr>
        <w:t>الاختلاف الديني.</w:t>
      </w:r>
    </w:p>
    <w:p w:rsidR="00020D28" w:rsidRPr="00020D28" w:rsidRDefault="00020D28" w:rsidP="00020D28">
      <w:pPr>
        <w:pStyle w:val="a3"/>
        <w:numPr>
          <w:ilvl w:val="0"/>
          <w:numId w:val="2"/>
        </w:numPr>
        <w:rPr>
          <w:rFonts w:cs="Arabic11 BT"/>
          <w:b/>
          <w:bCs/>
          <w:sz w:val="32"/>
          <w:szCs w:val="32"/>
          <w:u w:val="single"/>
        </w:rPr>
      </w:pPr>
      <w:r w:rsidRPr="00020D28">
        <w:rPr>
          <w:rFonts w:cs="Arabic11 BT" w:hint="cs"/>
          <w:b/>
          <w:bCs/>
          <w:sz w:val="32"/>
          <w:szCs w:val="32"/>
          <w:u w:val="single"/>
          <w:rtl/>
        </w:rPr>
        <w:t xml:space="preserve">كل ما سبق </w:t>
      </w:r>
    </w:p>
    <w:p w:rsidR="00020D28" w:rsidRDefault="00020D28" w:rsidP="00020D28">
      <w:pPr>
        <w:pStyle w:val="a3"/>
        <w:ind w:left="1080"/>
        <w:rPr>
          <w:rFonts w:cs="Arabic11 BT"/>
          <w:b/>
          <w:bCs/>
          <w:color w:val="C00000"/>
          <w:sz w:val="32"/>
          <w:szCs w:val="32"/>
          <w:rtl/>
        </w:rPr>
      </w:pPr>
    </w:p>
    <w:p w:rsidR="00020D28" w:rsidRDefault="00020D28" w:rsidP="00020D28">
      <w:pPr>
        <w:pStyle w:val="a3"/>
        <w:ind w:left="1080"/>
        <w:rPr>
          <w:rFonts w:cs="Arabic11 BT"/>
          <w:b/>
          <w:bCs/>
          <w:color w:val="C00000"/>
          <w:sz w:val="32"/>
          <w:szCs w:val="32"/>
          <w:rtl/>
        </w:rPr>
      </w:pPr>
    </w:p>
    <w:p w:rsidR="00020D28" w:rsidRPr="00020D28" w:rsidRDefault="00020D28" w:rsidP="00020D28">
      <w:pPr>
        <w:pStyle w:val="a3"/>
        <w:ind w:left="1080"/>
        <w:rPr>
          <w:rFonts w:cs="Arabic11 BT"/>
          <w:b/>
          <w:bCs/>
          <w:color w:val="FFFFFF" w:themeColor="background1"/>
          <w:sz w:val="32"/>
          <w:szCs w:val="32"/>
          <w:rtl/>
        </w:rPr>
      </w:pPr>
      <w:r w:rsidRPr="00020D28">
        <w:rPr>
          <w:rFonts w:cs="Arabic11 BT" w:hint="cs"/>
          <w:b/>
          <w:bCs/>
          <w:color w:val="FFFFFF" w:themeColor="background1"/>
          <w:sz w:val="32"/>
          <w:szCs w:val="32"/>
          <w:highlight w:val="darkMagenta"/>
          <w:rtl/>
        </w:rPr>
        <w:t>محاضرة 9</w:t>
      </w:r>
      <w:r w:rsidRPr="00020D28">
        <w:rPr>
          <w:rFonts w:cs="Arabic11 BT" w:hint="cs"/>
          <w:b/>
          <w:bCs/>
          <w:color w:val="FFFFFF" w:themeColor="background1"/>
          <w:sz w:val="32"/>
          <w:szCs w:val="32"/>
          <w:rtl/>
        </w:rPr>
        <w:t xml:space="preserve"> </w:t>
      </w:r>
    </w:p>
    <w:p w:rsidR="00020D28" w:rsidRPr="00020D28" w:rsidRDefault="00020D28" w:rsidP="00020D28">
      <w:pPr>
        <w:rPr>
          <w:rFonts w:cs="Arabic11 BT"/>
          <w:b/>
          <w:bCs/>
          <w:color w:val="C00000"/>
          <w:sz w:val="32"/>
          <w:szCs w:val="32"/>
        </w:rPr>
      </w:pPr>
    </w:p>
    <w:p w:rsidR="00132F60" w:rsidRDefault="00DA40C1" w:rsidP="00DA40C1">
      <w:pPr>
        <w:pStyle w:val="a3"/>
        <w:numPr>
          <w:ilvl w:val="0"/>
          <w:numId w:val="1"/>
        </w:numPr>
        <w:rPr>
          <w:rFonts w:cs="Arabic11 BT"/>
          <w:b/>
          <w:bCs/>
          <w:color w:val="C00000"/>
          <w:sz w:val="32"/>
          <w:szCs w:val="32"/>
        </w:rPr>
      </w:pPr>
      <w:r w:rsidRPr="00DA40C1">
        <w:rPr>
          <w:rFonts w:cs="Arabic11 BT"/>
          <w:b/>
          <w:bCs/>
          <w:color w:val="C00000"/>
          <w:sz w:val="32"/>
          <w:szCs w:val="32"/>
          <w:rtl/>
        </w:rPr>
        <w:t>احتلت ظاهرة الإرهاب  في الوقت الحاضر موقع الصدارة من اهتمام  الباحثين نظرا</w:t>
      </w:r>
      <w:r>
        <w:rPr>
          <w:rFonts w:cs="Arabic11 BT" w:hint="cs"/>
          <w:b/>
          <w:bCs/>
          <w:color w:val="C00000"/>
          <w:sz w:val="32"/>
          <w:szCs w:val="32"/>
          <w:rtl/>
        </w:rPr>
        <w:t xml:space="preserve">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سرعة علاجها </w:t>
      </w:r>
    </w:p>
    <w:p w:rsidR="00800F71" w:rsidRPr="00800F71" w:rsidRDefault="00800F71" w:rsidP="00800F71">
      <w:pPr>
        <w:pStyle w:val="a3"/>
        <w:numPr>
          <w:ilvl w:val="0"/>
          <w:numId w:val="2"/>
        </w:numPr>
        <w:rPr>
          <w:rFonts w:cs="Arabic11 BT"/>
          <w:b/>
          <w:bCs/>
          <w:sz w:val="32"/>
          <w:szCs w:val="32"/>
          <w:u w:val="single"/>
        </w:rPr>
      </w:pPr>
      <w:r w:rsidRPr="00800F71">
        <w:rPr>
          <w:rFonts w:cs="Arabic11 BT"/>
          <w:b/>
          <w:bCs/>
          <w:sz w:val="32"/>
          <w:szCs w:val="32"/>
          <w:u w:val="single"/>
          <w:rtl/>
        </w:rPr>
        <w:t xml:space="preserve">لاتساع دائرتها ، وانتشارها في معظم أنحاء العالم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قلة الذين يمارسونها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قلة نطاق من تسبب لهم ظاهرة الإرهاب ضرر ما </w:t>
      </w:r>
    </w:p>
    <w:p w:rsidR="00800F71" w:rsidRDefault="00800F71" w:rsidP="00800F71">
      <w:pPr>
        <w:pStyle w:val="a3"/>
        <w:ind w:left="1080"/>
        <w:rPr>
          <w:rFonts w:cs="Arabic11 BT"/>
          <w:b/>
          <w:bCs/>
          <w:color w:val="C00000"/>
          <w:sz w:val="32"/>
          <w:szCs w:val="32"/>
        </w:rPr>
      </w:pPr>
    </w:p>
    <w:p w:rsidR="00DA40C1" w:rsidRDefault="00DA40C1" w:rsidP="00DA40C1">
      <w:pPr>
        <w:pStyle w:val="a3"/>
        <w:numPr>
          <w:ilvl w:val="0"/>
          <w:numId w:val="1"/>
        </w:numPr>
        <w:rPr>
          <w:rFonts w:cs="Arabic11 BT"/>
          <w:b/>
          <w:bCs/>
          <w:color w:val="C00000"/>
          <w:sz w:val="32"/>
          <w:szCs w:val="32"/>
        </w:rPr>
      </w:pPr>
      <w:r>
        <w:rPr>
          <w:rFonts w:cs="Arabic11 BT" w:hint="cs"/>
          <w:b/>
          <w:bCs/>
          <w:color w:val="C00000"/>
          <w:sz w:val="32"/>
          <w:szCs w:val="32"/>
          <w:rtl/>
        </w:rPr>
        <w:t>اقتضى انتشار الإرهاب و اتساع دائرته في العالم إلى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للتقليل من شأنها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للتوفير المتطلبات التي تساعد على قيامها </w:t>
      </w:r>
    </w:p>
    <w:p w:rsidR="00800F71" w:rsidRPr="00800F71" w:rsidRDefault="00800F71" w:rsidP="00800F71">
      <w:pPr>
        <w:pStyle w:val="a3"/>
        <w:numPr>
          <w:ilvl w:val="0"/>
          <w:numId w:val="2"/>
        </w:numPr>
        <w:rPr>
          <w:rFonts w:cs="Arabic11 BT"/>
          <w:b/>
          <w:bCs/>
          <w:sz w:val="32"/>
          <w:szCs w:val="32"/>
          <w:u w:val="single"/>
        </w:rPr>
      </w:pPr>
      <w:r w:rsidRPr="00800F71">
        <w:rPr>
          <w:rFonts w:cs="Arabic11 BT"/>
          <w:b/>
          <w:bCs/>
          <w:sz w:val="32"/>
          <w:szCs w:val="32"/>
          <w:u w:val="single"/>
          <w:rtl/>
        </w:rPr>
        <w:t>للتعرف على أسبابها ووسائل علاجها</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lastRenderedPageBreak/>
        <w:t xml:space="preserve">كل ما سبق </w:t>
      </w:r>
    </w:p>
    <w:p w:rsidR="00800F71" w:rsidRDefault="00800F71" w:rsidP="00800F71">
      <w:pPr>
        <w:pStyle w:val="a3"/>
        <w:ind w:left="1080"/>
        <w:rPr>
          <w:rFonts w:cs="Arabic11 BT"/>
          <w:b/>
          <w:bCs/>
          <w:color w:val="C00000"/>
          <w:sz w:val="32"/>
          <w:szCs w:val="32"/>
        </w:rPr>
      </w:pPr>
    </w:p>
    <w:p w:rsidR="00DA40C1" w:rsidRDefault="00DA40C1" w:rsidP="00DA40C1">
      <w:pPr>
        <w:pStyle w:val="a3"/>
        <w:numPr>
          <w:ilvl w:val="0"/>
          <w:numId w:val="1"/>
        </w:numPr>
        <w:rPr>
          <w:rFonts w:cs="Arabic11 BT"/>
          <w:b/>
          <w:bCs/>
          <w:color w:val="C00000"/>
          <w:sz w:val="32"/>
          <w:szCs w:val="32"/>
        </w:rPr>
      </w:pPr>
      <w:r w:rsidRPr="00DA40C1">
        <w:rPr>
          <w:rFonts w:cs="Arabic11 BT"/>
          <w:b/>
          <w:bCs/>
          <w:color w:val="C00000"/>
          <w:sz w:val="32"/>
          <w:szCs w:val="32"/>
          <w:rtl/>
        </w:rPr>
        <w:t xml:space="preserve">أوصت </w:t>
      </w:r>
      <w:r w:rsidR="00AB3B38">
        <w:rPr>
          <w:rFonts w:cs="Arabic11 BT" w:hint="cs"/>
          <w:b/>
          <w:bCs/>
          <w:color w:val="C00000"/>
          <w:sz w:val="32"/>
          <w:szCs w:val="32"/>
          <w:rtl/>
        </w:rPr>
        <w:t xml:space="preserve"> ...............</w:t>
      </w:r>
      <w:r w:rsidRPr="00DA40C1">
        <w:rPr>
          <w:rFonts w:cs="Arabic11 BT"/>
          <w:b/>
          <w:bCs/>
          <w:color w:val="C00000"/>
          <w:sz w:val="32"/>
          <w:szCs w:val="32"/>
          <w:rtl/>
        </w:rPr>
        <w:t>الدول الأعضاء فيها بالبحث عن  حلول عادلة وسليمة تسمح بإزالة الأسباب المؤدية إلى أعمال العنف</w:t>
      </w:r>
      <w:r w:rsidR="00AB3B38">
        <w:rPr>
          <w:rFonts w:cs="Arabic11 BT" w:hint="cs"/>
          <w:b/>
          <w:bCs/>
          <w:color w:val="C00000"/>
          <w:sz w:val="32"/>
          <w:szCs w:val="32"/>
          <w:rtl/>
        </w:rPr>
        <w:t xml:space="preserve">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جامعة الدول العربية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رابطة العالم الإسلامية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عصبة الأمم </w:t>
      </w:r>
    </w:p>
    <w:p w:rsidR="00800F71" w:rsidRPr="00800F71" w:rsidRDefault="00800F71" w:rsidP="00800F71">
      <w:pPr>
        <w:pStyle w:val="a3"/>
        <w:numPr>
          <w:ilvl w:val="0"/>
          <w:numId w:val="2"/>
        </w:numPr>
        <w:rPr>
          <w:rFonts w:cs="Arabic11 BT"/>
          <w:b/>
          <w:bCs/>
          <w:sz w:val="32"/>
          <w:szCs w:val="32"/>
          <w:u w:val="single"/>
        </w:rPr>
      </w:pPr>
      <w:r w:rsidRPr="00800F71">
        <w:rPr>
          <w:rFonts w:cs="Arabic11 BT"/>
          <w:b/>
          <w:bCs/>
          <w:sz w:val="32"/>
          <w:szCs w:val="32"/>
          <w:u w:val="single"/>
          <w:rtl/>
        </w:rPr>
        <w:t>الجمعية العامة للأمم المتحدة</w:t>
      </w:r>
    </w:p>
    <w:p w:rsidR="00800F71" w:rsidRDefault="00800F71" w:rsidP="00800F71">
      <w:pPr>
        <w:pStyle w:val="a3"/>
        <w:ind w:left="1080"/>
        <w:rPr>
          <w:rFonts w:cs="Arabic11 BT"/>
          <w:b/>
          <w:bCs/>
          <w:color w:val="C00000"/>
          <w:sz w:val="32"/>
          <w:szCs w:val="32"/>
        </w:rPr>
      </w:pPr>
    </w:p>
    <w:p w:rsidR="00AB3B38" w:rsidRDefault="00AB3B38" w:rsidP="00DA40C1">
      <w:pPr>
        <w:pStyle w:val="a3"/>
        <w:numPr>
          <w:ilvl w:val="0"/>
          <w:numId w:val="1"/>
        </w:numPr>
        <w:rPr>
          <w:rFonts w:cs="Arabic11 BT"/>
          <w:b/>
          <w:bCs/>
          <w:color w:val="C00000"/>
          <w:sz w:val="32"/>
          <w:szCs w:val="32"/>
        </w:rPr>
      </w:pPr>
      <w:r>
        <w:rPr>
          <w:rFonts w:cs="Arabic11 BT" w:hint="cs"/>
          <w:b/>
          <w:bCs/>
          <w:color w:val="C00000"/>
          <w:sz w:val="32"/>
          <w:szCs w:val="32"/>
          <w:rtl/>
        </w:rPr>
        <w:t>الإرهاب في اللغة :</w:t>
      </w:r>
    </w:p>
    <w:p w:rsidR="00800F71" w:rsidRPr="00080779" w:rsidRDefault="00800F71" w:rsidP="00800F71">
      <w:pPr>
        <w:pStyle w:val="a3"/>
        <w:numPr>
          <w:ilvl w:val="0"/>
          <w:numId w:val="2"/>
        </w:numPr>
        <w:rPr>
          <w:rFonts w:cs="Arabic11 BT"/>
          <w:b/>
          <w:bCs/>
          <w:sz w:val="32"/>
          <w:szCs w:val="32"/>
          <w:u w:val="single"/>
        </w:rPr>
      </w:pPr>
      <w:r w:rsidRPr="00080779">
        <w:rPr>
          <w:rFonts w:cs="Arabic11 BT"/>
          <w:b/>
          <w:bCs/>
          <w:sz w:val="32"/>
          <w:szCs w:val="32"/>
          <w:u w:val="single"/>
          <w:rtl/>
        </w:rPr>
        <w:t>الخوف والفزع</w:t>
      </w:r>
    </w:p>
    <w:p w:rsidR="00800F71" w:rsidRPr="00080779" w:rsidRDefault="00800F71" w:rsidP="00800F71">
      <w:pPr>
        <w:pStyle w:val="a3"/>
        <w:numPr>
          <w:ilvl w:val="0"/>
          <w:numId w:val="2"/>
        </w:numPr>
        <w:rPr>
          <w:rFonts w:cs="Arabic11 BT"/>
          <w:b/>
          <w:bCs/>
          <w:sz w:val="32"/>
          <w:szCs w:val="32"/>
        </w:rPr>
      </w:pPr>
      <w:r w:rsidRPr="00080779">
        <w:rPr>
          <w:rFonts w:cs="Arabic11 BT" w:hint="cs"/>
          <w:b/>
          <w:bCs/>
          <w:sz w:val="32"/>
          <w:szCs w:val="32"/>
          <w:rtl/>
        </w:rPr>
        <w:t xml:space="preserve">الخوف و القلق المتناهي </w:t>
      </w:r>
    </w:p>
    <w:p w:rsidR="00AB3B38" w:rsidRPr="00080779" w:rsidRDefault="00800F71" w:rsidP="00800F71">
      <w:pPr>
        <w:pStyle w:val="a3"/>
        <w:numPr>
          <w:ilvl w:val="0"/>
          <w:numId w:val="2"/>
        </w:numPr>
        <w:rPr>
          <w:rFonts w:cs="Arabic11 BT"/>
          <w:b/>
          <w:bCs/>
          <w:sz w:val="32"/>
          <w:szCs w:val="32"/>
        </w:rPr>
      </w:pPr>
      <w:r w:rsidRPr="00080779">
        <w:rPr>
          <w:rFonts w:cs="Arabic11 BT"/>
          <w:b/>
          <w:bCs/>
          <w:sz w:val="32"/>
          <w:szCs w:val="32"/>
          <w:rtl/>
        </w:rPr>
        <w:t>كل فعل من أفعال العنف</w:t>
      </w:r>
    </w:p>
    <w:p w:rsidR="00800F71" w:rsidRPr="00080779" w:rsidRDefault="00800F71" w:rsidP="00800F71">
      <w:pPr>
        <w:pStyle w:val="a3"/>
        <w:numPr>
          <w:ilvl w:val="0"/>
          <w:numId w:val="2"/>
        </w:numPr>
        <w:rPr>
          <w:rFonts w:cs="Arabic11 BT"/>
          <w:b/>
          <w:bCs/>
          <w:sz w:val="32"/>
          <w:szCs w:val="32"/>
        </w:rPr>
      </w:pPr>
      <w:r w:rsidRPr="00080779">
        <w:rPr>
          <w:rFonts w:cs="Arabic11 BT" w:hint="cs"/>
          <w:b/>
          <w:bCs/>
          <w:sz w:val="32"/>
          <w:szCs w:val="32"/>
          <w:rtl/>
        </w:rPr>
        <w:t xml:space="preserve">لا شيء مما ذكر </w:t>
      </w:r>
    </w:p>
    <w:p w:rsidR="00800F71" w:rsidRDefault="00800F71" w:rsidP="00800F71">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ظهرت كلمة رعب (</w:t>
      </w:r>
      <w:r w:rsidRPr="00AB3B38">
        <w:rPr>
          <w:rFonts w:cs="Arabic11 BT"/>
          <w:b/>
          <w:bCs/>
          <w:color w:val="C00000"/>
          <w:sz w:val="32"/>
          <w:szCs w:val="32"/>
        </w:rPr>
        <w:t>Terreur</w:t>
      </w:r>
      <w:r w:rsidRPr="00AB3B38">
        <w:rPr>
          <w:rFonts w:cs="Arabic11 BT"/>
          <w:b/>
          <w:bCs/>
          <w:color w:val="C00000"/>
          <w:sz w:val="32"/>
          <w:szCs w:val="32"/>
          <w:rtl/>
        </w:rPr>
        <w:t xml:space="preserve">) لأول مرة في اللغة </w:t>
      </w:r>
      <w:r>
        <w:rPr>
          <w:rFonts w:cs="Arabic11 BT" w:hint="cs"/>
          <w:b/>
          <w:bCs/>
          <w:color w:val="C00000"/>
          <w:sz w:val="32"/>
          <w:szCs w:val="32"/>
          <w:rtl/>
        </w:rPr>
        <w:t>:</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العربية </w:t>
      </w:r>
    </w:p>
    <w:p w:rsidR="00800F71" w:rsidRPr="00800F71" w:rsidRDefault="00800F71" w:rsidP="00800F71">
      <w:pPr>
        <w:pStyle w:val="a3"/>
        <w:numPr>
          <w:ilvl w:val="0"/>
          <w:numId w:val="2"/>
        </w:numPr>
        <w:rPr>
          <w:rFonts w:cs="Arabic11 BT"/>
          <w:b/>
          <w:bCs/>
          <w:sz w:val="32"/>
          <w:szCs w:val="32"/>
          <w:u w:val="single"/>
        </w:rPr>
      </w:pPr>
      <w:r w:rsidRPr="00800F71">
        <w:rPr>
          <w:rFonts w:cs="Arabic11 BT" w:hint="cs"/>
          <w:b/>
          <w:bCs/>
          <w:sz w:val="32"/>
          <w:szCs w:val="32"/>
          <w:u w:val="single"/>
          <w:rtl/>
        </w:rPr>
        <w:t xml:space="preserve">الفرنسية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اللاتينية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الإنجليزية </w:t>
      </w:r>
    </w:p>
    <w:p w:rsidR="00800F71" w:rsidRDefault="00800F71" w:rsidP="00800F71">
      <w:pPr>
        <w:pStyle w:val="a3"/>
        <w:ind w:left="1080"/>
        <w:rPr>
          <w:rFonts w:cs="Arabic11 BT"/>
          <w:b/>
          <w:bCs/>
          <w:color w:val="C00000"/>
          <w:sz w:val="32"/>
          <w:szCs w:val="32"/>
        </w:rPr>
      </w:pPr>
    </w:p>
    <w:p w:rsidR="00DA40C1"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ظهرت كلمة رعب (</w:t>
      </w:r>
      <w:r w:rsidRPr="00AB3B38">
        <w:rPr>
          <w:rFonts w:cs="Arabic11 BT"/>
          <w:b/>
          <w:bCs/>
          <w:color w:val="C00000"/>
          <w:sz w:val="32"/>
          <w:szCs w:val="32"/>
        </w:rPr>
        <w:t>Terreur</w:t>
      </w:r>
      <w:r w:rsidRPr="00AB3B38">
        <w:rPr>
          <w:rFonts w:cs="Arabic11 BT"/>
          <w:b/>
          <w:bCs/>
          <w:color w:val="C00000"/>
          <w:sz w:val="32"/>
          <w:szCs w:val="32"/>
          <w:rtl/>
        </w:rPr>
        <w:t>) لأول مرة في اللغة الفرنسية</w:t>
      </w:r>
      <w:r>
        <w:rPr>
          <w:rFonts w:cs="Arabic11 BT" w:hint="cs"/>
          <w:b/>
          <w:bCs/>
          <w:color w:val="C00000"/>
          <w:sz w:val="32"/>
          <w:szCs w:val="32"/>
          <w:rtl/>
        </w:rPr>
        <w:t xml:space="preserve"> ثم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العربية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الفرنسية </w:t>
      </w:r>
    </w:p>
    <w:p w:rsidR="00800F71" w:rsidRPr="00800F71" w:rsidRDefault="00800F71" w:rsidP="00800F71">
      <w:pPr>
        <w:pStyle w:val="a3"/>
        <w:numPr>
          <w:ilvl w:val="0"/>
          <w:numId w:val="2"/>
        </w:numPr>
        <w:rPr>
          <w:rFonts w:cs="Arabic11 BT"/>
          <w:b/>
          <w:bCs/>
          <w:sz w:val="32"/>
          <w:szCs w:val="32"/>
          <w:u w:val="single"/>
        </w:rPr>
      </w:pPr>
      <w:r w:rsidRPr="00800F71">
        <w:rPr>
          <w:rFonts w:cs="Arabic11 BT" w:hint="cs"/>
          <w:b/>
          <w:bCs/>
          <w:sz w:val="32"/>
          <w:szCs w:val="32"/>
          <w:u w:val="single"/>
          <w:rtl/>
        </w:rPr>
        <w:t xml:space="preserve">اللاتينية </w:t>
      </w:r>
    </w:p>
    <w:p w:rsidR="00800F71" w:rsidRPr="00800F71" w:rsidRDefault="00800F71" w:rsidP="00800F71">
      <w:pPr>
        <w:pStyle w:val="a3"/>
        <w:numPr>
          <w:ilvl w:val="0"/>
          <w:numId w:val="2"/>
        </w:numPr>
        <w:rPr>
          <w:rFonts w:cs="Arabic11 BT"/>
          <w:b/>
          <w:bCs/>
          <w:sz w:val="32"/>
          <w:szCs w:val="32"/>
        </w:rPr>
      </w:pPr>
      <w:r w:rsidRPr="00800F71">
        <w:rPr>
          <w:rFonts w:cs="Arabic11 BT" w:hint="cs"/>
          <w:b/>
          <w:bCs/>
          <w:sz w:val="32"/>
          <w:szCs w:val="32"/>
          <w:rtl/>
        </w:rPr>
        <w:t xml:space="preserve">الإنجليزية </w:t>
      </w:r>
    </w:p>
    <w:p w:rsidR="00800F71" w:rsidRDefault="00800F71" w:rsidP="00800F71">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Pr>
          <w:rFonts w:cs="Arabic11 BT" w:hint="cs"/>
          <w:b/>
          <w:bCs/>
          <w:color w:val="C00000"/>
          <w:sz w:val="32"/>
          <w:szCs w:val="32"/>
          <w:rtl/>
        </w:rPr>
        <w:t xml:space="preserve">كلمة </w:t>
      </w:r>
      <w:r w:rsidRPr="00AB3B38">
        <w:rPr>
          <w:rFonts w:cs="Arabic11 BT"/>
          <w:b/>
          <w:bCs/>
          <w:color w:val="C00000"/>
          <w:sz w:val="32"/>
          <w:szCs w:val="32"/>
          <w:rtl/>
        </w:rPr>
        <w:t>(</w:t>
      </w:r>
      <w:r w:rsidRPr="00AB3B38">
        <w:rPr>
          <w:rFonts w:cs="Arabic11 BT"/>
          <w:b/>
          <w:bCs/>
          <w:color w:val="C00000"/>
          <w:sz w:val="32"/>
          <w:szCs w:val="32"/>
        </w:rPr>
        <w:t>Terreor</w:t>
      </w:r>
      <w:r w:rsidRPr="00AB3B38">
        <w:rPr>
          <w:rFonts w:cs="Arabic11 BT"/>
          <w:b/>
          <w:bCs/>
          <w:color w:val="C00000"/>
          <w:sz w:val="32"/>
          <w:szCs w:val="32"/>
          <w:rtl/>
        </w:rPr>
        <w:t>)</w:t>
      </w:r>
      <w:r>
        <w:rPr>
          <w:rFonts w:cs="Arabic11 BT" w:hint="cs"/>
          <w:b/>
          <w:bCs/>
          <w:color w:val="C00000"/>
          <w:sz w:val="32"/>
          <w:szCs w:val="32"/>
          <w:rtl/>
        </w:rPr>
        <w:t xml:space="preserve"> تعني :</w:t>
      </w:r>
    </w:p>
    <w:p w:rsidR="00080779" w:rsidRPr="00080779" w:rsidRDefault="00080779" w:rsidP="00080779">
      <w:pPr>
        <w:pStyle w:val="a3"/>
        <w:numPr>
          <w:ilvl w:val="0"/>
          <w:numId w:val="2"/>
        </w:numPr>
        <w:rPr>
          <w:rFonts w:cs="Arabic11 BT"/>
          <w:b/>
          <w:bCs/>
          <w:sz w:val="32"/>
          <w:szCs w:val="32"/>
        </w:rPr>
      </w:pPr>
      <w:r w:rsidRPr="00080779">
        <w:rPr>
          <w:rFonts w:cs="Arabic11 BT"/>
          <w:b/>
          <w:bCs/>
          <w:sz w:val="32"/>
          <w:szCs w:val="32"/>
          <w:rtl/>
        </w:rPr>
        <w:t>الخوف والفزع</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الخوف و القلق المتناهي </w:t>
      </w:r>
    </w:p>
    <w:p w:rsidR="00080779" w:rsidRPr="00080779" w:rsidRDefault="00080779" w:rsidP="00080779">
      <w:pPr>
        <w:pStyle w:val="a3"/>
        <w:numPr>
          <w:ilvl w:val="0"/>
          <w:numId w:val="2"/>
        </w:numPr>
        <w:rPr>
          <w:rFonts w:cs="Arabic11 BT"/>
          <w:b/>
          <w:bCs/>
          <w:sz w:val="32"/>
          <w:szCs w:val="32"/>
        </w:rPr>
      </w:pPr>
      <w:r w:rsidRPr="00080779">
        <w:rPr>
          <w:rFonts w:cs="Arabic11 BT"/>
          <w:b/>
          <w:bCs/>
          <w:sz w:val="32"/>
          <w:szCs w:val="32"/>
          <w:rtl/>
        </w:rPr>
        <w:t>كل فعل من أفعال العنف</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لا شيء مما ذكر </w:t>
      </w:r>
    </w:p>
    <w:p w:rsidR="00080779" w:rsidRDefault="00080779" w:rsidP="00080779">
      <w:pPr>
        <w:pStyle w:val="a3"/>
        <w:ind w:left="1080"/>
        <w:rPr>
          <w:rFonts w:cs="Arabic11 BT"/>
          <w:b/>
          <w:bCs/>
          <w:color w:val="C00000"/>
          <w:sz w:val="32"/>
          <w:szCs w:val="32"/>
        </w:rPr>
      </w:pPr>
    </w:p>
    <w:p w:rsidR="00080779"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 xml:space="preserve">يصعب وضع تعريف جامع مانع </w:t>
      </w:r>
      <w:r>
        <w:rPr>
          <w:rFonts w:cs="Arabic11 BT" w:hint="cs"/>
          <w:b/>
          <w:bCs/>
          <w:color w:val="C00000"/>
          <w:sz w:val="32"/>
          <w:szCs w:val="32"/>
          <w:rtl/>
        </w:rPr>
        <w:t xml:space="preserve">للإرهاب </w:t>
      </w:r>
      <w:r w:rsidRPr="00AB3B38">
        <w:rPr>
          <w:rFonts w:cs="Arabic11 BT"/>
          <w:b/>
          <w:bCs/>
          <w:color w:val="C00000"/>
          <w:sz w:val="32"/>
          <w:szCs w:val="32"/>
          <w:rtl/>
        </w:rPr>
        <w:t xml:space="preserve">نظرا </w:t>
      </w:r>
      <w:r>
        <w:rPr>
          <w:rFonts w:cs="Arabic11 BT" w:hint="cs"/>
          <w:b/>
          <w:bCs/>
          <w:color w:val="C00000"/>
          <w:sz w:val="32"/>
          <w:szCs w:val="32"/>
          <w:rtl/>
        </w:rPr>
        <w:t xml:space="preserve"> :</w:t>
      </w:r>
    </w:p>
    <w:p w:rsidR="00080779" w:rsidRPr="00080779" w:rsidRDefault="00AB3B38" w:rsidP="00080779">
      <w:pPr>
        <w:pStyle w:val="a3"/>
        <w:numPr>
          <w:ilvl w:val="0"/>
          <w:numId w:val="2"/>
        </w:numPr>
        <w:rPr>
          <w:rFonts w:cs="Arabic11 BT"/>
          <w:b/>
          <w:bCs/>
          <w:sz w:val="32"/>
          <w:szCs w:val="32"/>
        </w:rPr>
      </w:pPr>
      <w:r w:rsidRPr="00080779">
        <w:rPr>
          <w:rFonts w:cs="Arabic11 BT"/>
          <w:b/>
          <w:bCs/>
          <w:sz w:val="32"/>
          <w:szCs w:val="32"/>
          <w:rtl/>
        </w:rPr>
        <w:t>لاختلاف نظرة ال</w:t>
      </w:r>
      <w:r w:rsidR="00080779" w:rsidRPr="00080779">
        <w:rPr>
          <w:rFonts w:cs="Arabic11 BT"/>
          <w:b/>
          <w:bCs/>
          <w:sz w:val="32"/>
          <w:szCs w:val="32"/>
          <w:rtl/>
        </w:rPr>
        <w:t xml:space="preserve">دول والمجتمعات إلى هذه الظاهرة </w:t>
      </w:r>
    </w:p>
    <w:p w:rsidR="00080779" w:rsidRPr="00080779" w:rsidRDefault="00080779" w:rsidP="00080779">
      <w:pPr>
        <w:pStyle w:val="a3"/>
        <w:numPr>
          <w:ilvl w:val="0"/>
          <w:numId w:val="2"/>
        </w:numPr>
        <w:rPr>
          <w:rFonts w:cs="Arabic11 BT"/>
          <w:b/>
          <w:bCs/>
          <w:sz w:val="32"/>
          <w:szCs w:val="32"/>
        </w:rPr>
      </w:pPr>
      <w:r w:rsidRPr="00080779">
        <w:rPr>
          <w:rFonts w:cs="Arabic11 BT"/>
          <w:b/>
          <w:bCs/>
          <w:sz w:val="32"/>
          <w:szCs w:val="32"/>
          <w:rtl/>
        </w:rPr>
        <w:t>تشعب</w:t>
      </w:r>
      <w:r w:rsidRPr="00080779">
        <w:rPr>
          <w:rFonts w:cs="Arabic11 BT" w:hint="cs"/>
          <w:b/>
          <w:bCs/>
          <w:sz w:val="32"/>
          <w:szCs w:val="32"/>
          <w:rtl/>
        </w:rPr>
        <w:t xml:space="preserve"> ظاهرة الإرهاب </w:t>
      </w:r>
    </w:p>
    <w:p w:rsidR="00AB3B38" w:rsidRPr="00080779" w:rsidRDefault="00080779" w:rsidP="00080779">
      <w:pPr>
        <w:pStyle w:val="a3"/>
        <w:numPr>
          <w:ilvl w:val="0"/>
          <w:numId w:val="2"/>
        </w:numPr>
        <w:rPr>
          <w:rFonts w:cs="Arabic11 BT"/>
          <w:b/>
          <w:bCs/>
          <w:sz w:val="32"/>
          <w:szCs w:val="32"/>
        </w:rPr>
      </w:pPr>
      <w:r w:rsidRPr="00080779">
        <w:rPr>
          <w:rFonts w:cs="Arabic11 BT"/>
          <w:b/>
          <w:bCs/>
          <w:sz w:val="32"/>
          <w:szCs w:val="32"/>
          <w:rtl/>
        </w:rPr>
        <w:t xml:space="preserve"> تنوع بواعث</w:t>
      </w:r>
      <w:r w:rsidRPr="00080779">
        <w:rPr>
          <w:rFonts w:cs="Arabic11 BT" w:hint="cs"/>
          <w:b/>
          <w:bCs/>
          <w:sz w:val="32"/>
          <w:szCs w:val="32"/>
          <w:rtl/>
        </w:rPr>
        <w:t xml:space="preserve"> الإرهاب</w:t>
      </w:r>
      <w:r w:rsidRPr="00080779">
        <w:rPr>
          <w:rFonts w:cs="Arabic11 BT"/>
          <w:b/>
          <w:bCs/>
          <w:sz w:val="32"/>
          <w:szCs w:val="32"/>
          <w:rtl/>
        </w:rPr>
        <w:t xml:space="preserve"> وأهدافه</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كل ما سبق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التغريب </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الاستشراق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التنصير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Pr>
          <w:rFonts w:cs="Arabic11 BT" w:hint="cs"/>
          <w:b/>
          <w:bCs/>
          <w:color w:val="C00000"/>
          <w:sz w:val="32"/>
          <w:szCs w:val="32"/>
          <w:rtl/>
        </w:rPr>
        <w:t xml:space="preserve"> , تعريف .......للإرهاب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جمعية الأمم المتحدة </w:t>
      </w:r>
    </w:p>
    <w:p w:rsidR="00080779" w:rsidRPr="00080779" w:rsidRDefault="00080779" w:rsidP="00080779">
      <w:pPr>
        <w:pStyle w:val="a3"/>
        <w:numPr>
          <w:ilvl w:val="0"/>
          <w:numId w:val="2"/>
        </w:numPr>
        <w:rPr>
          <w:rFonts w:cs="Arabic11 BT"/>
          <w:b/>
          <w:bCs/>
          <w:sz w:val="32"/>
          <w:szCs w:val="32"/>
          <w:u w:val="single"/>
        </w:rPr>
      </w:pPr>
      <w:r w:rsidRPr="00080779">
        <w:rPr>
          <w:rFonts w:cs="Arabic11 BT"/>
          <w:b/>
          <w:bCs/>
          <w:sz w:val="32"/>
          <w:szCs w:val="32"/>
          <w:u w:val="single"/>
          <w:rtl/>
        </w:rPr>
        <w:t>مجلس وزراء الداخلية العرب</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المجمع الفقهي في مكة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مختار الصحاح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 xml:space="preserve">العدوان الذي يمارسه أفراد أو جماعات أو دول بغيا على الإنسان في دينه وعقله ودمه وماله وعرضه ، ويشمل صنوف التخويف والأذى </w:t>
      </w:r>
      <w:r w:rsidRPr="00AB3B38">
        <w:rPr>
          <w:rFonts w:cs="Arabic11 BT"/>
          <w:b/>
          <w:bCs/>
          <w:color w:val="C00000"/>
          <w:sz w:val="32"/>
          <w:szCs w:val="32"/>
          <w:rtl/>
        </w:rPr>
        <w:lastRenderedPageBreak/>
        <w:t>والتهديد والقتل بغير حق وما يتصل بصور الحرابة وإخافة السبيل وقطع الطريق وكل أفعال العنف أو التهديد</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التغريب </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الاستشراق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التنصير </w:t>
      </w:r>
    </w:p>
    <w:p w:rsidR="00080779" w:rsidRDefault="00080779" w:rsidP="00080779">
      <w:pPr>
        <w:pStyle w:val="a3"/>
        <w:ind w:left="1080"/>
        <w:rPr>
          <w:rFonts w:cs="Arabic11 BT"/>
          <w:b/>
          <w:bCs/>
          <w:color w:val="C00000"/>
          <w:sz w:val="32"/>
          <w:szCs w:val="32"/>
        </w:rPr>
      </w:pPr>
    </w:p>
    <w:p w:rsidR="00DA40C1"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Pr>
          <w:rFonts w:cs="Arabic11 BT" w:hint="cs"/>
          <w:b/>
          <w:bCs/>
          <w:color w:val="C00000"/>
          <w:sz w:val="32"/>
          <w:szCs w:val="32"/>
          <w:rtl/>
        </w:rPr>
        <w:t xml:space="preserve"> , تعريف .......... للإرهاب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جمعية الأمم المتحدة </w:t>
      </w:r>
    </w:p>
    <w:p w:rsidR="00080779" w:rsidRPr="00080779" w:rsidRDefault="00080779" w:rsidP="00080779">
      <w:pPr>
        <w:pStyle w:val="a3"/>
        <w:numPr>
          <w:ilvl w:val="0"/>
          <w:numId w:val="2"/>
        </w:numPr>
        <w:rPr>
          <w:rFonts w:cs="Arabic11 BT"/>
          <w:b/>
          <w:bCs/>
          <w:sz w:val="32"/>
          <w:szCs w:val="32"/>
        </w:rPr>
      </w:pPr>
      <w:r w:rsidRPr="00080779">
        <w:rPr>
          <w:rFonts w:cs="Arabic11 BT"/>
          <w:b/>
          <w:bCs/>
          <w:sz w:val="32"/>
          <w:szCs w:val="32"/>
          <w:rtl/>
        </w:rPr>
        <w:t>مجلس وزراء الداخلية العرب</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المجمع الفقهي في مكة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مختار الصحاح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ظاهرة قديمة ابتدأت بالإقدام على قتل النفس البريئة حين استباح قابيل قتل أخيه هابيل</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التغريب </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الاستشراق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التنصير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Pr>
          <w:rFonts w:cs="Arabic11 BT" w:hint="cs"/>
          <w:b/>
          <w:bCs/>
          <w:color w:val="C00000"/>
          <w:sz w:val="32"/>
          <w:szCs w:val="32"/>
          <w:rtl/>
        </w:rPr>
        <w:t>يعتبر الإرهاب ظاهرة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حديثة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حيادية </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قديمة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متزنة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يمكن عد الإرهاب المتمثل في قتل الأبرياء والاعتداء على الممتلكات وتدمير المنجزات الإنسانية والحضارية من قبيل</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b/>
          <w:bCs/>
          <w:sz w:val="32"/>
          <w:szCs w:val="32"/>
          <w:u w:val="single"/>
        </w:rPr>
      </w:pPr>
      <w:r w:rsidRPr="00080779">
        <w:rPr>
          <w:rFonts w:cs="Arabic11 BT"/>
          <w:b/>
          <w:bCs/>
          <w:sz w:val="32"/>
          <w:szCs w:val="32"/>
          <w:u w:val="single"/>
          <w:rtl/>
        </w:rPr>
        <w:t>التطرف العملي</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lastRenderedPageBreak/>
        <w:t xml:space="preserve">التطرف الديني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الإرهاب الجماعي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الحرابة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 xml:space="preserve">الغلو أو التطرف الديني </w:t>
      </w:r>
      <w:r>
        <w:rPr>
          <w:rFonts w:cs="Arabic11 BT" w:hint="cs"/>
          <w:b/>
          <w:bCs/>
          <w:color w:val="C00000"/>
          <w:sz w:val="32"/>
          <w:szCs w:val="32"/>
          <w:rtl/>
        </w:rPr>
        <w:t>قديماً</w:t>
      </w:r>
      <w:r w:rsidRPr="00AB3B38">
        <w:rPr>
          <w:rFonts w:cs="Arabic11 BT"/>
          <w:b/>
          <w:bCs/>
          <w:color w:val="C00000"/>
          <w:sz w:val="32"/>
          <w:szCs w:val="32"/>
          <w:rtl/>
        </w:rPr>
        <w:t xml:space="preserve"> </w:t>
      </w:r>
      <w:r>
        <w:rPr>
          <w:rFonts w:cs="Arabic11 BT"/>
          <w:b/>
          <w:bCs/>
          <w:color w:val="C00000"/>
          <w:sz w:val="32"/>
          <w:szCs w:val="32"/>
          <w:rtl/>
        </w:rPr>
        <w:t xml:space="preserve">كان متفشيا في </w:t>
      </w:r>
      <w:r>
        <w:rPr>
          <w:rFonts w:cs="Arabic11 BT" w:hint="cs"/>
          <w:b/>
          <w:bCs/>
          <w:color w:val="C00000"/>
          <w:sz w:val="32"/>
          <w:szCs w:val="32"/>
          <w:rtl/>
        </w:rPr>
        <w:t>:</w:t>
      </w:r>
    </w:p>
    <w:p w:rsidR="00AB3B38" w:rsidRPr="00080779" w:rsidRDefault="00080779" w:rsidP="00AB3B38">
      <w:pPr>
        <w:pStyle w:val="a3"/>
        <w:numPr>
          <w:ilvl w:val="0"/>
          <w:numId w:val="2"/>
        </w:numPr>
        <w:rPr>
          <w:rFonts w:cs="Arabic11 BT"/>
          <w:b/>
          <w:bCs/>
          <w:sz w:val="32"/>
          <w:szCs w:val="32"/>
        </w:rPr>
      </w:pPr>
      <w:r w:rsidRPr="00080779">
        <w:rPr>
          <w:rFonts w:cs="Arabic11 BT" w:hint="cs"/>
          <w:b/>
          <w:bCs/>
          <w:sz w:val="32"/>
          <w:szCs w:val="32"/>
          <w:rtl/>
        </w:rPr>
        <w:t xml:space="preserve">النصارى </w:t>
      </w:r>
    </w:p>
    <w:p w:rsidR="00080779" w:rsidRPr="00080779" w:rsidRDefault="00080779" w:rsidP="00AB3B38">
      <w:pPr>
        <w:pStyle w:val="a3"/>
        <w:numPr>
          <w:ilvl w:val="0"/>
          <w:numId w:val="2"/>
        </w:numPr>
        <w:rPr>
          <w:rFonts w:cs="Arabic11 BT"/>
          <w:b/>
          <w:bCs/>
          <w:sz w:val="32"/>
          <w:szCs w:val="32"/>
          <w:u w:val="single"/>
        </w:rPr>
      </w:pPr>
      <w:r w:rsidRPr="00080779">
        <w:rPr>
          <w:rFonts w:cs="Arabic11 BT" w:hint="cs"/>
          <w:b/>
          <w:bCs/>
          <w:sz w:val="32"/>
          <w:szCs w:val="32"/>
          <w:u w:val="single"/>
          <w:rtl/>
        </w:rPr>
        <w:t xml:space="preserve">بني اسرائيل </w:t>
      </w:r>
    </w:p>
    <w:p w:rsidR="00080779" w:rsidRPr="00080779" w:rsidRDefault="00080779" w:rsidP="00AB3B38">
      <w:pPr>
        <w:pStyle w:val="a3"/>
        <w:numPr>
          <w:ilvl w:val="0"/>
          <w:numId w:val="2"/>
        </w:numPr>
        <w:rPr>
          <w:rFonts w:cs="Arabic11 BT"/>
          <w:b/>
          <w:bCs/>
          <w:sz w:val="32"/>
          <w:szCs w:val="32"/>
        </w:rPr>
      </w:pPr>
      <w:r w:rsidRPr="00080779">
        <w:rPr>
          <w:rFonts w:cs="Arabic11 BT" w:hint="cs"/>
          <w:b/>
          <w:bCs/>
          <w:sz w:val="32"/>
          <w:szCs w:val="32"/>
          <w:rtl/>
        </w:rPr>
        <w:t xml:space="preserve">بوذا </w:t>
      </w:r>
    </w:p>
    <w:p w:rsidR="00080779" w:rsidRPr="00080779" w:rsidRDefault="00080779" w:rsidP="00AB3B38">
      <w:pPr>
        <w:pStyle w:val="a3"/>
        <w:numPr>
          <w:ilvl w:val="0"/>
          <w:numId w:val="2"/>
        </w:numPr>
        <w:rPr>
          <w:rFonts w:cs="Arabic11 BT"/>
          <w:b/>
          <w:bCs/>
          <w:sz w:val="32"/>
          <w:szCs w:val="32"/>
        </w:rPr>
      </w:pPr>
      <w:r w:rsidRPr="00080779">
        <w:rPr>
          <w:rFonts w:cs="Arabic11 BT" w:hint="cs"/>
          <w:b/>
          <w:bCs/>
          <w:sz w:val="32"/>
          <w:szCs w:val="32"/>
          <w:rtl/>
        </w:rPr>
        <w:t xml:space="preserve">كل ما سبق </w:t>
      </w:r>
    </w:p>
    <w:p w:rsidR="00080779" w:rsidRDefault="00080779" w:rsidP="00080779">
      <w:pPr>
        <w:pStyle w:val="a3"/>
        <w:ind w:left="1080"/>
        <w:rPr>
          <w:rFonts w:cs="Arabic11 BT"/>
          <w:b/>
          <w:bCs/>
          <w:color w:val="C00000"/>
          <w:sz w:val="32"/>
          <w:szCs w:val="32"/>
        </w:rPr>
      </w:pPr>
    </w:p>
    <w:p w:rsidR="00DA40C1" w:rsidRDefault="00AB3B38" w:rsidP="00AB3B38">
      <w:pPr>
        <w:pStyle w:val="a3"/>
        <w:numPr>
          <w:ilvl w:val="0"/>
          <w:numId w:val="1"/>
        </w:numPr>
        <w:rPr>
          <w:rFonts w:cs="Arabic11 BT"/>
          <w:b/>
          <w:bCs/>
          <w:color w:val="C00000"/>
          <w:sz w:val="32"/>
          <w:szCs w:val="32"/>
        </w:rPr>
      </w:pPr>
      <w:r w:rsidRPr="00AB3B38">
        <w:rPr>
          <w:rFonts w:cs="Arabic11 BT"/>
          <w:b/>
          <w:bCs/>
          <w:color w:val="C00000"/>
          <w:sz w:val="32"/>
          <w:szCs w:val="32"/>
          <w:rtl/>
        </w:rPr>
        <w:t>الغلو أو التطرف الديني الذي كان متفشيا في بني إسرائيل</w:t>
      </w:r>
      <w:r>
        <w:rPr>
          <w:rFonts w:cs="Arabic11 BT" w:hint="cs"/>
          <w:b/>
          <w:bCs/>
          <w:color w:val="C00000"/>
          <w:sz w:val="32"/>
          <w:szCs w:val="32"/>
          <w:rtl/>
        </w:rPr>
        <w:t xml:space="preserve"> مارسه اليهود ضد :</w:t>
      </w:r>
    </w:p>
    <w:p w:rsidR="00AB3B38" w:rsidRPr="00080779" w:rsidRDefault="00080779" w:rsidP="00AB3B38">
      <w:pPr>
        <w:pStyle w:val="a3"/>
        <w:numPr>
          <w:ilvl w:val="0"/>
          <w:numId w:val="2"/>
        </w:numPr>
        <w:rPr>
          <w:rFonts w:cs="Arabic11 BT"/>
          <w:b/>
          <w:bCs/>
          <w:sz w:val="32"/>
          <w:szCs w:val="32"/>
        </w:rPr>
      </w:pPr>
      <w:r w:rsidRPr="00080779">
        <w:rPr>
          <w:rFonts w:cs="Arabic11 BT" w:hint="cs"/>
          <w:b/>
          <w:bCs/>
          <w:sz w:val="32"/>
          <w:szCs w:val="32"/>
          <w:rtl/>
        </w:rPr>
        <w:t xml:space="preserve">المسلمين </w:t>
      </w:r>
    </w:p>
    <w:p w:rsidR="00080779" w:rsidRPr="00080779" w:rsidRDefault="00080779" w:rsidP="00AB3B38">
      <w:pPr>
        <w:pStyle w:val="a3"/>
        <w:numPr>
          <w:ilvl w:val="0"/>
          <w:numId w:val="2"/>
        </w:numPr>
        <w:rPr>
          <w:rFonts w:cs="Arabic11 BT"/>
          <w:b/>
          <w:bCs/>
          <w:sz w:val="32"/>
          <w:szCs w:val="32"/>
        </w:rPr>
      </w:pPr>
      <w:r w:rsidRPr="00080779">
        <w:rPr>
          <w:rFonts w:cs="Arabic11 BT" w:hint="cs"/>
          <w:b/>
          <w:bCs/>
          <w:sz w:val="32"/>
          <w:szCs w:val="32"/>
          <w:rtl/>
        </w:rPr>
        <w:t xml:space="preserve">اليهود </w:t>
      </w:r>
    </w:p>
    <w:p w:rsidR="00080779" w:rsidRPr="00080779" w:rsidRDefault="00080779" w:rsidP="00AB3B38">
      <w:pPr>
        <w:pStyle w:val="a3"/>
        <w:numPr>
          <w:ilvl w:val="0"/>
          <w:numId w:val="2"/>
        </w:numPr>
        <w:rPr>
          <w:rFonts w:cs="Arabic11 BT"/>
          <w:b/>
          <w:bCs/>
          <w:sz w:val="32"/>
          <w:szCs w:val="32"/>
          <w:u w:val="single"/>
        </w:rPr>
      </w:pPr>
      <w:r w:rsidRPr="00080779">
        <w:rPr>
          <w:rFonts w:cs="Arabic11 BT" w:hint="cs"/>
          <w:b/>
          <w:bCs/>
          <w:sz w:val="32"/>
          <w:szCs w:val="32"/>
          <w:u w:val="single"/>
          <w:rtl/>
        </w:rPr>
        <w:t xml:space="preserve">النصارى </w:t>
      </w:r>
    </w:p>
    <w:p w:rsidR="00080779" w:rsidRPr="00080779" w:rsidRDefault="00080779" w:rsidP="00AB3B38">
      <w:pPr>
        <w:pStyle w:val="a3"/>
        <w:numPr>
          <w:ilvl w:val="0"/>
          <w:numId w:val="2"/>
        </w:numPr>
        <w:rPr>
          <w:rFonts w:cs="Arabic11 BT"/>
          <w:b/>
          <w:bCs/>
          <w:sz w:val="32"/>
          <w:szCs w:val="32"/>
        </w:rPr>
      </w:pPr>
      <w:r w:rsidRPr="00080779">
        <w:rPr>
          <w:rFonts w:cs="Arabic11 BT" w:hint="cs"/>
          <w:b/>
          <w:bCs/>
          <w:sz w:val="32"/>
          <w:szCs w:val="32"/>
          <w:rtl/>
        </w:rPr>
        <w:t xml:space="preserve">الإسماعيليين </w:t>
      </w:r>
    </w:p>
    <w:p w:rsidR="00080779" w:rsidRDefault="00080779" w:rsidP="00080779">
      <w:pPr>
        <w:pStyle w:val="a3"/>
        <w:ind w:left="1080"/>
        <w:rPr>
          <w:rFonts w:cs="Arabic11 BT"/>
          <w:b/>
          <w:bCs/>
          <w:color w:val="C00000"/>
          <w:sz w:val="32"/>
          <w:szCs w:val="32"/>
        </w:rPr>
      </w:pPr>
    </w:p>
    <w:p w:rsidR="00AB3B38" w:rsidRDefault="00AB3B38" w:rsidP="00080779">
      <w:pPr>
        <w:pStyle w:val="a3"/>
        <w:numPr>
          <w:ilvl w:val="0"/>
          <w:numId w:val="1"/>
        </w:numPr>
        <w:rPr>
          <w:rFonts w:cs="Arabic11 BT"/>
          <w:b/>
          <w:bCs/>
          <w:color w:val="C00000"/>
          <w:sz w:val="32"/>
          <w:szCs w:val="32"/>
        </w:rPr>
      </w:pPr>
      <w:r w:rsidRPr="00AB3B38">
        <w:rPr>
          <w:rFonts w:cs="Arabic11 BT"/>
          <w:b/>
          <w:bCs/>
          <w:color w:val="C00000"/>
          <w:sz w:val="32"/>
          <w:szCs w:val="32"/>
          <w:rtl/>
        </w:rPr>
        <w:t xml:space="preserve">في المجتمعات الرومانية القديمة شهدت </w:t>
      </w:r>
      <w:r w:rsidR="00080779">
        <w:rPr>
          <w:rFonts w:cs="Arabic11 BT" w:hint="cs"/>
          <w:b/>
          <w:bCs/>
          <w:color w:val="C00000"/>
          <w:sz w:val="32"/>
          <w:szCs w:val="32"/>
          <w:rtl/>
        </w:rPr>
        <w:t>..........</w:t>
      </w:r>
      <w:r w:rsidRPr="00AB3B38">
        <w:rPr>
          <w:rFonts w:cs="Arabic11 BT"/>
          <w:b/>
          <w:bCs/>
          <w:color w:val="C00000"/>
          <w:sz w:val="32"/>
          <w:szCs w:val="32"/>
          <w:rtl/>
        </w:rPr>
        <w:t xml:space="preserve"> على أيدي الأباطرة الرومان إرهابا قاسيا بسبب مصادرة حرية التدين</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الإسلام </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النصرانية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اليهودية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البوذية </w:t>
      </w:r>
    </w:p>
    <w:p w:rsidR="00080779" w:rsidRDefault="00080779" w:rsidP="00080779">
      <w:pPr>
        <w:pStyle w:val="a3"/>
        <w:ind w:left="1080"/>
        <w:rPr>
          <w:rFonts w:cs="Arabic11 BT"/>
          <w:b/>
          <w:bCs/>
          <w:color w:val="C00000"/>
          <w:sz w:val="32"/>
          <w:szCs w:val="32"/>
        </w:rPr>
      </w:pPr>
    </w:p>
    <w:p w:rsidR="00AB3B38" w:rsidRDefault="00AB3B38" w:rsidP="00AB3B38">
      <w:pPr>
        <w:pStyle w:val="a3"/>
        <w:numPr>
          <w:ilvl w:val="0"/>
          <w:numId w:val="1"/>
        </w:numPr>
        <w:rPr>
          <w:rFonts w:cs="Arabic11 BT"/>
          <w:b/>
          <w:bCs/>
          <w:color w:val="C00000"/>
          <w:sz w:val="32"/>
          <w:szCs w:val="32"/>
        </w:rPr>
      </w:pPr>
      <w:r>
        <w:rPr>
          <w:rFonts w:cs="Arabic11 BT" w:hint="cs"/>
          <w:b/>
          <w:bCs/>
          <w:color w:val="C00000"/>
          <w:sz w:val="32"/>
          <w:szCs w:val="32"/>
          <w:rtl/>
        </w:rPr>
        <w:t>من أبرز مظاهر الإرهاب الروماني :</w:t>
      </w:r>
    </w:p>
    <w:p w:rsidR="00080779" w:rsidRPr="00080779" w:rsidRDefault="00080779" w:rsidP="00080779">
      <w:pPr>
        <w:pStyle w:val="a3"/>
        <w:numPr>
          <w:ilvl w:val="0"/>
          <w:numId w:val="2"/>
        </w:numPr>
        <w:rPr>
          <w:rFonts w:cs="Arabic11 BT"/>
          <w:b/>
          <w:bCs/>
          <w:sz w:val="32"/>
          <w:szCs w:val="32"/>
          <w:u w:val="single"/>
        </w:rPr>
      </w:pPr>
      <w:r w:rsidRPr="00080779">
        <w:rPr>
          <w:rFonts w:cs="Arabic11 BT" w:hint="cs"/>
          <w:b/>
          <w:bCs/>
          <w:sz w:val="32"/>
          <w:szCs w:val="32"/>
          <w:u w:val="single"/>
          <w:rtl/>
        </w:rPr>
        <w:t xml:space="preserve">إحراق الامبراطور نيرون مدينة روما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إحراق الامبرطورة تيودر لطائفة البروتستانت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قتل الصليبيبن للمسلمين </w:t>
      </w:r>
    </w:p>
    <w:p w:rsidR="00080779" w:rsidRPr="00080779" w:rsidRDefault="00080779" w:rsidP="00080779">
      <w:pPr>
        <w:pStyle w:val="a3"/>
        <w:numPr>
          <w:ilvl w:val="0"/>
          <w:numId w:val="2"/>
        </w:numPr>
        <w:rPr>
          <w:rFonts w:cs="Arabic11 BT"/>
          <w:b/>
          <w:bCs/>
          <w:sz w:val="32"/>
          <w:szCs w:val="32"/>
        </w:rPr>
      </w:pPr>
      <w:r w:rsidRPr="00080779">
        <w:rPr>
          <w:rFonts w:cs="Arabic11 BT" w:hint="cs"/>
          <w:b/>
          <w:bCs/>
          <w:sz w:val="32"/>
          <w:szCs w:val="32"/>
          <w:rtl/>
        </w:rPr>
        <w:t xml:space="preserve">كل ما سبق </w:t>
      </w:r>
    </w:p>
    <w:p w:rsidR="00080779" w:rsidRDefault="00080779" w:rsidP="00080779">
      <w:pPr>
        <w:pStyle w:val="a3"/>
        <w:ind w:left="1080"/>
        <w:rPr>
          <w:rFonts w:cs="Arabic11 BT"/>
          <w:b/>
          <w:bCs/>
          <w:color w:val="C00000"/>
          <w:sz w:val="32"/>
          <w:szCs w:val="32"/>
        </w:rPr>
      </w:pPr>
    </w:p>
    <w:p w:rsidR="00325E4D" w:rsidRDefault="00AB3B38" w:rsidP="00325E4D">
      <w:pPr>
        <w:pStyle w:val="a3"/>
        <w:numPr>
          <w:ilvl w:val="0"/>
          <w:numId w:val="1"/>
        </w:numPr>
        <w:rPr>
          <w:rFonts w:cs="Arabic11 BT"/>
          <w:b/>
          <w:bCs/>
          <w:color w:val="C00000"/>
          <w:sz w:val="32"/>
          <w:szCs w:val="32"/>
        </w:rPr>
      </w:pPr>
      <w:r w:rsidRPr="00AB3B38">
        <w:rPr>
          <w:rFonts w:cs="Arabic11 BT"/>
          <w:b/>
          <w:bCs/>
          <w:color w:val="C00000"/>
          <w:sz w:val="32"/>
          <w:szCs w:val="32"/>
          <w:rtl/>
        </w:rPr>
        <w:t xml:space="preserve">مارست الكنيسة أسلوب الإرهاب الديني مع مخالفيها في عهد الأمبراطور الروماني </w:t>
      </w:r>
      <w:r w:rsidR="00325E4D">
        <w:rPr>
          <w:rFonts w:cs="Arabic11 BT" w:hint="cs"/>
          <w:b/>
          <w:bCs/>
          <w:color w:val="C00000"/>
          <w:sz w:val="32"/>
          <w:szCs w:val="32"/>
          <w:rtl/>
        </w:rPr>
        <w:t xml:space="preserve">: </w:t>
      </w:r>
    </w:p>
    <w:p w:rsidR="00325E4D" w:rsidRPr="00325E4D" w:rsidRDefault="00325E4D" w:rsidP="00325E4D">
      <w:pPr>
        <w:pStyle w:val="a3"/>
        <w:numPr>
          <w:ilvl w:val="0"/>
          <w:numId w:val="2"/>
        </w:numPr>
        <w:rPr>
          <w:rFonts w:cs="Arabic11 BT"/>
          <w:b/>
          <w:bCs/>
          <w:sz w:val="32"/>
          <w:szCs w:val="32"/>
        </w:rPr>
      </w:pPr>
      <w:r w:rsidRPr="00325E4D">
        <w:rPr>
          <w:rFonts w:cs="Arabic11 BT" w:hint="cs"/>
          <w:b/>
          <w:bCs/>
          <w:sz w:val="32"/>
          <w:szCs w:val="32"/>
          <w:rtl/>
        </w:rPr>
        <w:lastRenderedPageBreak/>
        <w:t xml:space="preserve">الاسكندر المقدوني </w:t>
      </w:r>
    </w:p>
    <w:p w:rsidR="00AB3B38" w:rsidRPr="00325E4D" w:rsidRDefault="00325E4D" w:rsidP="00325E4D">
      <w:pPr>
        <w:pStyle w:val="a3"/>
        <w:numPr>
          <w:ilvl w:val="0"/>
          <w:numId w:val="2"/>
        </w:numPr>
        <w:rPr>
          <w:rFonts w:cs="Arabic11 BT"/>
          <w:b/>
          <w:bCs/>
          <w:sz w:val="32"/>
          <w:szCs w:val="32"/>
          <w:u w:val="single"/>
        </w:rPr>
      </w:pPr>
      <w:r w:rsidRPr="00325E4D">
        <w:rPr>
          <w:rFonts w:cs="Arabic11 BT"/>
          <w:b/>
          <w:bCs/>
          <w:sz w:val="32"/>
          <w:szCs w:val="32"/>
          <w:u w:val="single"/>
          <w:rtl/>
        </w:rPr>
        <w:t xml:space="preserve"> قسطنطين </w:t>
      </w:r>
    </w:p>
    <w:p w:rsidR="00325E4D" w:rsidRPr="00325E4D" w:rsidRDefault="00325E4D" w:rsidP="00325E4D">
      <w:pPr>
        <w:pStyle w:val="a3"/>
        <w:numPr>
          <w:ilvl w:val="0"/>
          <w:numId w:val="2"/>
        </w:numPr>
        <w:rPr>
          <w:rFonts w:cs="Arabic11 BT"/>
          <w:b/>
          <w:bCs/>
          <w:sz w:val="32"/>
          <w:szCs w:val="32"/>
        </w:rPr>
      </w:pPr>
      <w:r w:rsidRPr="00325E4D">
        <w:rPr>
          <w:rFonts w:cs="Arabic11 BT" w:hint="cs"/>
          <w:b/>
          <w:bCs/>
          <w:sz w:val="32"/>
          <w:szCs w:val="32"/>
          <w:rtl/>
        </w:rPr>
        <w:t xml:space="preserve">أوغستين </w:t>
      </w:r>
    </w:p>
    <w:p w:rsidR="00325E4D" w:rsidRPr="00325E4D" w:rsidRDefault="00325E4D" w:rsidP="00325E4D">
      <w:pPr>
        <w:pStyle w:val="a3"/>
        <w:numPr>
          <w:ilvl w:val="0"/>
          <w:numId w:val="2"/>
        </w:numPr>
        <w:rPr>
          <w:rFonts w:cs="Arabic11 BT"/>
          <w:b/>
          <w:bCs/>
          <w:sz w:val="32"/>
          <w:szCs w:val="32"/>
        </w:rPr>
      </w:pPr>
      <w:r w:rsidRPr="00325E4D">
        <w:rPr>
          <w:rFonts w:cs="Arabic11 BT" w:hint="cs"/>
          <w:b/>
          <w:bCs/>
          <w:sz w:val="32"/>
          <w:szCs w:val="32"/>
          <w:rtl/>
        </w:rPr>
        <w:t xml:space="preserve">لا شيء مما ذكر </w:t>
      </w:r>
    </w:p>
    <w:p w:rsidR="00325E4D" w:rsidRDefault="00325E4D" w:rsidP="00325E4D">
      <w:pPr>
        <w:pStyle w:val="a3"/>
        <w:ind w:left="1080"/>
        <w:rPr>
          <w:rFonts w:cs="Arabic11 BT"/>
          <w:b/>
          <w:bCs/>
          <w:color w:val="C00000"/>
          <w:sz w:val="32"/>
          <w:szCs w:val="32"/>
        </w:rPr>
      </w:pPr>
    </w:p>
    <w:p w:rsidR="00DA40C1" w:rsidRDefault="00325E4D" w:rsidP="00325E4D">
      <w:pPr>
        <w:pStyle w:val="a3"/>
        <w:numPr>
          <w:ilvl w:val="0"/>
          <w:numId w:val="1"/>
        </w:numPr>
        <w:rPr>
          <w:rFonts w:cs="Arabic11 BT"/>
          <w:b/>
          <w:bCs/>
          <w:color w:val="C00000"/>
          <w:sz w:val="32"/>
          <w:szCs w:val="32"/>
        </w:rPr>
      </w:pPr>
      <w:r w:rsidRPr="00325E4D">
        <w:rPr>
          <w:rFonts w:cs="Arabic11 BT"/>
          <w:b/>
          <w:bCs/>
          <w:color w:val="C00000"/>
          <w:sz w:val="32"/>
          <w:szCs w:val="32"/>
          <w:rtl/>
        </w:rPr>
        <w:t xml:space="preserve">في </w:t>
      </w:r>
      <w:r>
        <w:rPr>
          <w:rFonts w:cs="Arabic11 BT" w:hint="cs"/>
          <w:b/>
          <w:bCs/>
          <w:color w:val="C00000"/>
          <w:sz w:val="32"/>
          <w:szCs w:val="32"/>
          <w:rtl/>
        </w:rPr>
        <w:t>................</w:t>
      </w:r>
      <w:r w:rsidRPr="00325E4D">
        <w:rPr>
          <w:rFonts w:cs="Arabic11 BT"/>
          <w:b/>
          <w:bCs/>
          <w:color w:val="C00000"/>
          <w:sz w:val="32"/>
          <w:szCs w:val="32"/>
          <w:rtl/>
        </w:rPr>
        <w:t xml:space="preserve"> أحرقت الملكة تيودورمائتين وثلاثة وثمانين شخصا لأنهم ينتمون لطائفة البروتستانت</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بريطانيا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فرنسا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روما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ايرلندا </w:t>
      </w:r>
    </w:p>
    <w:p w:rsidR="005240F7" w:rsidRDefault="005240F7" w:rsidP="005240F7">
      <w:pPr>
        <w:pStyle w:val="a3"/>
        <w:ind w:left="1080"/>
        <w:rPr>
          <w:rFonts w:cs="Arabic11 BT"/>
          <w:b/>
          <w:bCs/>
          <w:color w:val="C00000"/>
          <w:sz w:val="32"/>
          <w:szCs w:val="32"/>
        </w:rPr>
      </w:pPr>
    </w:p>
    <w:p w:rsidR="00325E4D" w:rsidRDefault="00325E4D" w:rsidP="00325E4D">
      <w:pPr>
        <w:pStyle w:val="a3"/>
        <w:numPr>
          <w:ilvl w:val="0"/>
          <w:numId w:val="1"/>
        </w:numPr>
        <w:rPr>
          <w:rFonts w:cs="Arabic11 BT"/>
          <w:b/>
          <w:bCs/>
          <w:color w:val="C00000"/>
          <w:sz w:val="32"/>
          <w:szCs w:val="32"/>
        </w:rPr>
      </w:pPr>
      <w:r w:rsidRPr="00325E4D">
        <w:rPr>
          <w:rFonts w:cs="Arabic11 BT"/>
          <w:b/>
          <w:bCs/>
          <w:color w:val="C00000"/>
          <w:sz w:val="32"/>
          <w:szCs w:val="32"/>
          <w:rtl/>
        </w:rPr>
        <w:t xml:space="preserve">في بريطانيا أحرقت الملكة تيودورمائتين وثلاثة وثمانين شخصا لأنهم ينتمون لطائفة </w:t>
      </w:r>
      <w:r>
        <w:rPr>
          <w:rFonts w:cs="Arabic11 BT" w:hint="cs"/>
          <w:b/>
          <w:bCs/>
          <w:color w:val="C00000"/>
          <w:sz w:val="32"/>
          <w:szCs w:val="32"/>
          <w:rtl/>
        </w:rPr>
        <w:t>:</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الكاثوليك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الارثوذكس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البروتستانت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لا شيء مما ذكر </w:t>
      </w:r>
    </w:p>
    <w:p w:rsidR="005240F7" w:rsidRDefault="005240F7" w:rsidP="005240F7">
      <w:pPr>
        <w:pStyle w:val="a3"/>
        <w:ind w:left="1080"/>
        <w:rPr>
          <w:rFonts w:cs="Arabic11 BT"/>
          <w:b/>
          <w:bCs/>
          <w:color w:val="C00000"/>
          <w:sz w:val="32"/>
          <w:szCs w:val="32"/>
        </w:rPr>
      </w:pPr>
    </w:p>
    <w:p w:rsidR="00DA40C1" w:rsidRDefault="00325E4D" w:rsidP="00325E4D">
      <w:pPr>
        <w:pStyle w:val="a3"/>
        <w:numPr>
          <w:ilvl w:val="0"/>
          <w:numId w:val="1"/>
        </w:numPr>
        <w:rPr>
          <w:rFonts w:cs="Arabic11 BT"/>
          <w:b/>
          <w:bCs/>
          <w:color w:val="C00000"/>
          <w:sz w:val="32"/>
          <w:szCs w:val="32"/>
        </w:rPr>
      </w:pPr>
      <w:r w:rsidRPr="00325E4D">
        <w:rPr>
          <w:rFonts w:cs="Arabic11 BT"/>
          <w:b/>
          <w:bCs/>
          <w:color w:val="C00000"/>
          <w:sz w:val="32"/>
          <w:szCs w:val="32"/>
          <w:rtl/>
        </w:rPr>
        <w:t>في فرنسا ذبح مليون شخص من ( الألبيين )</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بريطانيا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فرنسا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روما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ايرلندا </w:t>
      </w:r>
    </w:p>
    <w:p w:rsidR="005240F7" w:rsidRDefault="005240F7" w:rsidP="005240F7">
      <w:pPr>
        <w:pStyle w:val="a3"/>
        <w:ind w:left="1080"/>
        <w:rPr>
          <w:rFonts w:cs="Arabic11 BT"/>
          <w:b/>
          <w:bCs/>
          <w:color w:val="C00000"/>
          <w:sz w:val="32"/>
          <w:szCs w:val="32"/>
        </w:rPr>
      </w:pPr>
    </w:p>
    <w:p w:rsidR="00325E4D" w:rsidRDefault="00325E4D" w:rsidP="00325E4D">
      <w:pPr>
        <w:pStyle w:val="a3"/>
        <w:numPr>
          <w:ilvl w:val="0"/>
          <w:numId w:val="1"/>
        </w:numPr>
        <w:rPr>
          <w:rFonts w:cs="Arabic11 BT"/>
          <w:b/>
          <w:bCs/>
          <w:color w:val="C00000"/>
          <w:sz w:val="32"/>
          <w:szCs w:val="32"/>
        </w:rPr>
      </w:pPr>
      <w:r>
        <w:rPr>
          <w:rFonts w:cs="Arabic11 BT" w:hint="cs"/>
          <w:b/>
          <w:bCs/>
          <w:color w:val="C00000"/>
          <w:sz w:val="32"/>
          <w:szCs w:val="32"/>
          <w:rtl/>
        </w:rPr>
        <w:t>مورس الإرهاب في أمريكا ضد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البيض </w:t>
      </w:r>
    </w:p>
    <w:p w:rsidR="005240F7" w:rsidRPr="005240F7" w:rsidRDefault="005240F7" w:rsidP="005240F7">
      <w:pPr>
        <w:pStyle w:val="a3"/>
        <w:numPr>
          <w:ilvl w:val="0"/>
          <w:numId w:val="2"/>
        </w:numPr>
        <w:rPr>
          <w:rFonts w:cs="Arabic11 BT"/>
          <w:b/>
          <w:bCs/>
          <w:sz w:val="32"/>
          <w:szCs w:val="32"/>
        </w:rPr>
      </w:pPr>
      <w:r w:rsidRPr="005240F7">
        <w:rPr>
          <w:rFonts w:cs="Arabic11 BT"/>
          <w:b/>
          <w:bCs/>
          <w:sz w:val="32"/>
          <w:szCs w:val="32"/>
          <w:rtl/>
        </w:rPr>
        <w:t xml:space="preserve">الهنود الحمر </w:t>
      </w:r>
    </w:p>
    <w:p w:rsidR="005240F7" w:rsidRPr="005240F7" w:rsidRDefault="005240F7" w:rsidP="005240F7">
      <w:pPr>
        <w:pStyle w:val="a3"/>
        <w:numPr>
          <w:ilvl w:val="0"/>
          <w:numId w:val="2"/>
        </w:numPr>
        <w:rPr>
          <w:rFonts w:cs="Arabic11 BT"/>
          <w:b/>
          <w:bCs/>
          <w:sz w:val="32"/>
          <w:szCs w:val="32"/>
        </w:rPr>
      </w:pPr>
      <w:r w:rsidRPr="005240F7">
        <w:rPr>
          <w:rFonts w:cs="Arabic11 BT"/>
          <w:b/>
          <w:bCs/>
          <w:sz w:val="32"/>
          <w:szCs w:val="32"/>
          <w:rtl/>
        </w:rPr>
        <w:t>الملونين السود</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2 و 3 </w:t>
      </w:r>
    </w:p>
    <w:p w:rsidR="005240F7" w:rsidRDefault="005240F7" w:rsidP="005240F7">
      <w:pPr>
        <w:pStyle w:val="a3"/>
        <w:ind w:left="1080"/>
        <w:rPr>
          <w:rFonts w:cs="Arabic11 BT"/>
          <w:b/>
          <w:bCs/>
          <w:color w:val="C00000"/>
          <w:sz w:val="32"/>
          <w:szCs w:val="32"/>
        </w:rPr>
      </w:pPr>
    </w:p>
    <w:p w:rsidR="00325E4D" w:rsidRDefault="00325E4D" w:rsidP="005240F7">
      <w:pPr>
        <w:pStyle w:val="a3"/>
        <w:numPr>
          <w:ilvl w:val="0"/>
          <w:numId w:val="1"/>
        </w:numPr>
        <w:rPr>
          <w:rFonts w:cs="Arabic11 BT"/>
          <w:b/>
          <w:bCs/>
          <w:color w:val="C00000"/>
          <w:sz w:val="32"/>
          <w:szCs w:val="32"/>
        </w:rPr>
      </w:pPr>
      <w:r w:rsidRPr="00325E4D">
        <w:rPr>
          <w:rFonts w:cs="Arabic11 BT"/>
          <w:b/>
          <w:bCs/>
          <w:color w:val="C00000"/>
          <w:sz w:val="32"/>
          <w:szCs w:val="32"/>
          <w:rtl/>
        </w:rPr>
        <w:lastRenderedPageBreak/>
        <w:t xml:space="preserve">ارتكب </w:t>
      </w:r>
      <w:r w:rsidR="005240F7">
        <w:rPr>
          <w:rFonts w:cs="Arabic11 BT" w:hint="cs"/>
          <w:b/>
          <w:bCs/>
          <w:color w:val="C00000"/>
          <w:sz w:val="32"/>
          <w:szCs w:val="32"/>
          <w:rtl/>
        </w:rPr>
        <w:t>.................</w:t>
      </w:r>
      <w:r w:rsidRPr="00325E4D">
        <w:rPr>
          <w:rFonts w:cs="Arabic11 BT"/>
          <w:b/>
          <w:bCs/>
          <w:color w:val="C00000"/>
          <w:sz w:val="32"/>
          <w:szCs w:val="32"/>
          <w:rtl/>
        </w:rPr>
        <w:t>في القرن 15م أبشع أنواع العنف والإرهاب ضد الشعوب المستعمرة</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الأمريكان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الإنجليز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الهولنديون </w:t>
      </w:r>
    </w:p>
    <w:p w:rsidR="005240F7" w:rsidRPr="005240F7" w:rsidRDefault="005240F7" w:rsidP="005240F7">
      <w:pPr>
        <w:pStyle w:val="a3"/>
        <w:numPr>
          <w:ilvl w:val="0"/>
          <w:numId w:val="2"/>
        </w:numPr>
        <w:rPr>
          <w:rFonts w:cs="Arabic11 BT"/>
          <w:b/>
          <w:bCs/>
          <w:sz w:val="32"/>
          <w:szCs w:val="32"/>
          <w:u w:val="single"/>
        </w:rPr>
      </w:pPr>
      <w:r w:rsidRPr="005240F7">
        <w:rPr>
          <w:rFonts w:cs="Arabic11 BT"/>
          <w:b/>
          <w:bCs/>
          <w:sz w:val="32"/>
          <w:szCs w:val="32"/>
          <w:u w:val="single"/>
          <w:rtl/>
        </w:rPr>
        <w:t>البرتغاليون والأسبان</w:t>
      </w:r>
    </w:p>
    <w:p w:rsidR="005240F7" w:rsidRDefault="005240F7" w:rsidP="005240F7">
      <w:pPr>
        <w:pStyle w:val="a3"/>
        <w:ind w:left="1080"/>
        <w:rPr>
          <w:rFonts w:cs="Arabic11 BT"/>
          <w:b/>
          <w:bCs/>
          <w:color w:val="C00000"/>
          <w:sz w:val="32"/>
          <w:szCs w:val="32"/>
        </w:rPr>
      </w:pPr>
    </w:p>
    <w:p w:rsidR="00325E4D" w:rsidRDefault="00325E4D" w:rsidP="00325E4D">
      <w:pPr>
        <w:pStyle w:val="a3"/>
        <w:numPr>
          <w:ilvl w:val="0"/>
          <w:numId w:val="1"/>
        </w:numPr>
        <w:rPr>
          <w:rFonts w:cs="Arabic11 BT"/>
          <w:b/>
          <w:bCs/>
          <w:color w:val="C00000"/>
          <w:sz w:val="32"/>
          <w:szCs w:val="32"/>
        </w:rPr>
      </w:pPr>
      <w:r>
        <w:rPr>
          <w:rFonts w:cs="Arabic11 BT" w:hint="cs"/>
          <w:b/>
          <w:bCs/>
          <w:color w:val="C00000"/>
          <w:sz w:val="32"/>
          <w:szCs w:val="32"/>
          <w:rtl/>
        </w:rPr>
        <w:t>.........</w:t>
      </w:r>
      <w:r w:rsidRPr="00325E4D">
        <w:rPr>
          <w:rFonts w:ascii="Calibri" w:eastAsia="+mn-ea" w:hAnsi="Arial" w:cs="Arial"/>
          <w:color w:val="FF0000"/>
          <w:kern w:val="24"/>
          <w:sz w:val="52"/>
          <w:szCs w:val="52"/>
          <w:rtl/>
        </w:rPr>
        <w:t xml:space="preserve"> </w:t>
      </w:r>
      <w:r w:rsidRPr="00325E4D">
        <w:rPr>
          <w:rFonts w:cs="Arabic11 BT"/>
          <w:b/>
          <w:bCs/>
          <w:color w:val="C00000"/>
          <w:sz w:val="32"/>
          <w:szCs w:val="32"/>
          <w:rtl/>
        </w:rPr>
        <w:t>الهولنديون والبريطانيون والإيطاليون</w:t>
      </w:r>
      <w:r>
        <w:rPr>
          <w:rFonts w:cs="Arabic11 BT" w:hint="cs"/>
          <w:b/>
          <w:bCs/>
          <w:color w:val="C00000"/>
          <w:sz w:val="32"/>
          <w:szCs w:val="32"/>
          <w:rtl/>
        </w:rPr>
        <w:t xml:space="preserve"> العنف و الإرهاب ضد الشعوب التي استعمرتها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مارس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لم يمارس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حارب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لاشيء مما سبق </w:t>
      </w:r>
    </w:p>
    <w:p w:rsidR="005240F7" w:rsidRDefault="005240F7" w:rsidP="005240F7">
      <w:pPr>
        <w:pStyle w:val="a3"/>
        <w:ind w:left="1080"/>
        <w:rPr>
          <w:rFonts w:cs="Arabic11 BT"/>
          <w:b/>
          <w:bCs/>
          <w:color w:val="C00000"/>
          <w:sz w:val="32"/>
          <w:szCs w:val="32"/>
        </w:rPr>
      </w:pPr>
    </w:p>
    <w:p w:rsidR="00325E4D" w:rsidRDefault="00325E4D" w:rsidP="00325E4D">
      <w:pPr>
        <w:pStyle w:val="a3"/>
        <w:numPr>
          <w:ilvl w:val="0"/>
          <w:numId w:val="1"/>
        </w:numPr>
        <w:rPr>
          <w:rFonts w:cs="Arabic11 BT"/>
          <w:b/>
          <w:bCs/>
          <w:color w:val="C00000"/>
          <w:sz w:val="32"/>
          <w:szCs w:val="32"/>
        </w:rPr>
      </w:pPr>
      <w:r w:rsidRPr="00325E4D">
        <w:rPr>
          <w:rFonts w:cs="Arabic11 BT"/>
          <w:b/>
          <w:bCs/>
          <w:color w:val="C00000"/>
          <w:sz w:val="32"/>
          <w:szCs w:val="32"/>
          <w:rtl/>
        </w:rPr>
        <w:t xml:space="preserve">حربي الإبادة العالميتين الأولى والثانية التي قادتها </w:t>
      </w:r>
      <w:r>
        <w:rPr>
          <w:rFonts w:cs="Arabic11 BT" w:hint="cs"/>
          <w:b/>
          <w:bCs/>
          <w:color w:val="C00000"/>
          <w:sz w:val="32"/>
          <w:szCs w:val="32"/>
          <w:rtl/>
        </w:rPr>
        <w:t xml:space="preserve"> ..............</w:t>
      </w:r>
      <w:r w:rsidRPr="00325E4D">
        <w:rPr>
          <w:rFonts w:cs="Arabic11 BT"/>
          <w:b/>
          <w:bCs/>
          <w:color w:val="C00000"/>
          <w:sz w:val="32"/>
          <w:szCs w:val="32"/>
          <w:rtl/>
        </w:rPr>
        <w:t>وذهب ضحيتها الملايين من البشر</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u w:val="single"/>
        </w:rPr>
      </w:pPr>
      <w:r w:rsidRPr="005240F7">
        <w:rPr>
          <w:rFonts w:cs="Arabic11 BT"/>
          <w:b/>
          <w:bCs/>
          <w:sz w:val="32"/>
          <w:szCs w:val="32"/>
          <w:u w:val="single"/>
          <w:rtl/>
        </w:rPr>
        <w:t xml:space="preserve">بريطانيا </w:t>
      </w:r>
    </w:p>
    <w:p w:rsidR="005240F7" w:rsidRPr="005240F7" w:rsidRDefault="005240F7" w:rsidP="005240F7">
      <w:pPr>
        <w:pStyle w:val="a3"/>
        <w:numPr>
          <w:ilvl w:val="0"/>
          <w:numId w:val="2"/>
        </w:numPr>
        <w:rPr>
          <w:rFonts w:cs="Arabic11 BT"/>
          <w:b/>
          <w:bCs/>
          <w:sz w:val="32"/>
          <w:szCs w:val="32"/>
          <w:u w:val="single"/>
        </w:rPr>
      </w:pPr>
      <w:r w:rsidRPr="005240F7">
        <w:rPr>
          <w:rFonts w:cs="Arabic11 BT"/>
          <w:b/>
          <w:bCs/>
          <w:sz w:val="32"/>
          <w:szCs w:val="32"/>
          <w:u w:val="single"/>
          <w:rtl/>
        </w:rPr>
        <w:t xml:space="preserve">فرنسا </w:t>
      </w:r>
    </w:p>
    <w:p w:rsidR="005240F7" w:rsidRPr="005240F7" w:rsidRDefault="005240F7" w:rsidP="005240F7">
      <w:pPr>
        <w:pStyle w:val="a3"/>
        <w:numPr>
          <w:ilvl w:val="0"/>
          <w:numId w:val="2"/>
        </w:numPr>
        <w:rPr>
          <w:rFonts w:cs="Arabic11 BT"/>
          <w:b/>
          <w:bCs/>
          <w:sz w:val="32"/>
          <w:szCs w:val="32"/>
          <w:u w:val="single"/>
        </w:rPr>
      </w:pPr>
      <w:r w:rsidRPr="005240F7">
        <w:rPr>
          <w:rFonts w:cs="Arabic11 BT"/>
          <w:b/>
          <w:bCs/>
          <w:sz w:val="32"/>
          <w:szCs w:val="32"/>
          <w:u w:val="single"/>
          <w:rtl/>
        </w:rPr>
        <w:t xml:space="preserve">اليابان </w:t>
      </w:r>
    </w:p>
    <w:p w:rsidR="005240F7" w:rsidRPr="005240F7" w:rsidRDefault="005240F7" w:rsidP="005240F7">
      <w:pPr>
        <w:pStyle w:val="a3"/>
        <w:numPr>
          <w:ilvl w:val="0"/>
          <w:numId w:val="2"/>
        </w:numPr>
        <w:rPr>
          <w:rFonts w:cs="Arabic11 BT"/>
          <w:b/>
          <w:bCs/>
          <w:sz w:val="32"/>
          <w:szCs w:val="32"/>
          <w:u w:val="single"/>
        </w:rPr>
      </w:pPr>
      <w:r w:rsidRPr="005240F7">
        <w:rPr>
          <w:rFonts w:cs="Arabic11 BT"/>
          <w:b/>
          <w:bCs/>
          <w:sz w:val="32"/>
          <w:szCs w:val="32"/>
          <w:u w:val="single"/>
          <w:rtl/>
        </w:rPr>
        <w:t>أمريكا</w:t>
      </w:r>
    </w:p>
    <w:p w:rsidR="005240F7" w:rsidRDefault="005240F7" w:rsidP="005240F7">
      <w:pPr>
        <w:pStyle w:val="a3"/>
        <w:ind w:left="1080"/>
        <w:rPr>
          <w:rFonts w:cs="Arabic11 BT"/>
          <w:b/>
          <w:bCs/>
          <w:color w:val="C00000"/>
          <w:sz w:val="32"/>
          <w:szCs w:val="32"/>
        </w:rPr>
      </w:pPr>
    </w:p>
    <w:p w:rsidR="00325E4D" w:rsidRDefault="00325E4D" w:rsidP="00325E4D">
      <w:pPr>
        <w:pStyle w:val="a3"/>
        <w:numPr>
          <w:ilvl w:val="0"/>
          <w:numId w:val="1"/>
        </w:numPr>
        <w:rPr>
          <w:rFonts w:cs="Arabic11 BT"/>
          <w:b/>
          <w:bCs/>
          <w:color w:val="C00000"/>
          <w:sz w:val="32"/>
          <w:szCs w:val="32"/>
        </w:rPr>
      </w:pPr>
      <w:r>
        <w:rPr>
          <w:rFonts w:cs="Arabic11 BT" w:hint="cs"/>
          <w:b/>
          <w:bCs/>
          <w:color w:val="C00000"/>
          <w:sz w:val="32"/>
          <w:szCs w:val="32"/>
          <w:rtl/>
        </w:rPr>
        <w:t>أبشع صورة لحرب الإبادة في الحرب العالمية الأولى و الثانية :</w:t>
      </w:r>
    </w:p>
    <w:p w:rsidR="005240F7" w:rsidRPr="005240F7" w:rsidRDefault="005240F7" w:rsidP="005240F7">
      <w:pPr>
        <w:pStyle w:val="a3"/>
        <w:numPr>
          <w:ilvl w:val="0"/>
          <w:numId w:val="2"/>
        </w:numPr>
        <w:rPr>
          <w:rFonts w:cs="Arabic11 BT"/>
          <w:b/>
          <w:bCs/>
          <w:sz w:val="32"/>
          <w:szCs w:val="32"/>
          <w:u w:val="single"/>
        </w:rPr>
      </w:pPr>
      <w:r w:rsidRPr="005240F7">
        <w:rPr>
          <w:rFonts w:cs="Arabic11 BT"/>
          <w:b/>
          <w:bCs/>
          <w:sz w:val="32"/>
          <w:szCs w:val="32"/>
          <w:u w:val="single"/>
          <w:rtl/>
        </w:rPr>
        <w:t>إلقاء الولايات المتحدة الأمريكية القنبلة الذرية على مدينتي هيروشيما ونجزاكي اليابانيتين</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الهجوم النازي على دول أوربا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ويلات الحرب على دول شرق أوربا </w:t>
      </w:r>
    </w:p>
    <w:p w:rsidR="005240F7" w:rsidRDefault="005240F7" w:rsidP="005240F7">
      <w:pPr>
        <w:pStyle w:val="a3"/>
        <w:numPr>
          <w:ilvl w:val="0"/>
          <w:numId w:val="2"/>
        </w:numPr>
        <w:rPr>
          <w:rFonts w:cs="Arabic11 BT"/>
          <w:b/>
          <w:bCs/>
          <w:color w:val="C00000"/>
          <w:sz w:val="32"/>
          <w:szCs w:val="32"/>
        </w:rPr>
      </w:pPr>
      <w:r w:rsidRPr="005240F7">
        <w:rPr>
          <w:rFonts w:cs="Arabic11 BT" w:hint="cs"/>
          <w:b/>
          <w:bCs/>
          <w:sz w:val="32"/>
          <w:szCs w:val="32"/>
          <w:rtl/>
        </w:rPr>
        <w:t>كل ما سبق</w:t>
      </w:r>
      <w:r>
        <w:rPr>
          <w:rFonts w:cs="Arabic11 BT" w:hint="cs"/>
          <w:b/>
          <w:bCs/>
          <w:color w:val="C00000"/>
          <w:sz w:val="32"/>
          <w:szCs w:val="32"/>
          <w:rtl/>
        </w:rPr>
        <w:t xml:space="preserve"> </w:t>
      </w:r>
    </w:p>
    <w:p w:rsidR="005240F7" w:rsidRDefault="005240F7" w:rsidP="005240F7">
      <w:pPr>
        <w:pStyle w:val="a3"/>
        <w:ind w:left="1080"/>
        <w:rPr>
          <w:rFonts w:cs="Arabic11 BT"/>
          <w:b/>
          <w:bCs/>
          <w:color w:val="C00000"/>
          <w:sz w:val="32"/>
          <w:szCs w:val="32"/>
        </w:rPr>
      </w:pPr>
    </w:p>
    <w:p w:rsidR="00325E4D" w:rsidRDefault="00325E4D" w:rsidP="00325E4D">
      <w:pPr>
        <w:pStyle w:val="a3"/>
        <w:numPr>
          <w:ilvl w:val="0"/>
          <w:numId w:val="1"/>
        </w:numPr>
        <w:rPr>
          <w:rFonts w:cs="Arabic11 BT"/>
          <w:b/>
          <w:bCs/>
          <w:color w:val="C00000"/>
          <w:sz w:val="32"/>
          <w:szCs w:val="32"/>
        </w:rPr>
      </w:pPr>
      <w:r w:rsidRPr="00325E4D">
        <w:rPr>
          <w:rFonts w:cs="Arabic11 BT"/>
          <w:b/>
          <w:bCs/>
          <w:color w:val="C00000"/>
          <w:sz w:val="32"/>
          <w:szCs w:val="32"/>
          <w:rtl/>
        </w:rPr>
        <w:t xml:space="preserve">ظهرت حركة ( لوبن ) القومية المتطرفة في </w:t>
      </w:r>
      <w:r>
        <w:rPr>
          <w:rFonts w:cs="Arabic11 BT" w:hint="cs"/>
          <w:b/>
          <w:bCs/>
          <w:color w:val="C00000"/>
          <w:sz w:val="32"/>
          <w:szCs w:val="32"/>
          <w:rtl/>
        </w:rPr>
        <w:t>:</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روسيا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فرنسا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الدانمارك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lastRenderedPageBreak/>
        <w:t xml:space="preserve">إيطاليا </w:t>
      </w:r>
    </w:p>
    <w:p w:rsidR="005240F7" w:rsidRDefault="005240F7" w:rsidP="005240F7">
      <w:pPr>
        <w:pStyle w:val="a3"/>
        <w:ind w:left="1080"/>
        <w:rPr>
          <w:rFonts w:cs="Arabic11 BT"/>
          <w:b/>
          <w:bCs/>
          <w:color w:val="C00000"/>
          <w:sz w:val="32"/>
          <w:szCs w:val="32"/>
        </w:rPr>
      </w:pPr>
    </w:p>
    <w:p w:rsidR="00B72752" w:rsidRDefault="00325E4D" w:rsidP="00B72752">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00B72752" w:rsidRPr="00B72752">
        <w:rPr>
          <w:rFonts w:cs="Arabic11 BT"/>
          <w:b/>
          <w:bCs/>
          <w:color w:val="C00000"/>
          <w:sz w:val="32"/>
          <w:szCs w:val="32"/>
          <w:rtl/>
        </w:rPr>
        <w:t>ظهر التيار النازي</w:t>
      </w:r>
      <w:r w:rsidR="005240F7">
        <w:rPr>
          <w:rFonts w:cs="Arabic11 BT" w:hint="cs"/>
          <w:b/>
          <w:bCs/>
          <w:color w:val="C00000"/>
          <w:sz w:val="32"/>
          <w:szCs w:val="32"/>
          <w:rtl/>
        </w:rPr>
        <w:t xml:space="preserve"> الإرهابي </w:t>
      </w:r>
      <w:r w:rsidR="00B72752" w:rsidRPr="00B72752">
        <w:rPr>
          <w:rFonts w:cs="Arabic11 BT"/>
          <w:b/>
          <w:bCs/>
          <w:color w:val="C00000"/>
          <w:sz w:val="32"/>
          <w:szCs w:val="32"/>
          <w:rtl/>
        </w:rPr>
        <w:t xml:space="preserve"> في </w:t>
      </w:r>
      <w:r w:rsidR="00B72752">
        <w:rPr>
          <w:rFonts w:cs="Arabic11 BT" w:hint="cs"/>
          <w:b/>
          <w:bCs/>
          <w:color w:val="C00000"/>
          <w:sz w:val="32"/>
          <w:szCs w:val="32"/>
          <w:rtl/>
        </w:rPr>
        <w:t>:</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استراليا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السعودية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ألمانيا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رومانيا </w:t>
      </w:r>
    </w:p>
    <w:p w:rsidR="005240F7" w:rsidRDefault="005240F7" w:rsidP="005240F7">
      <w:pPr>
        <w:pStyle w:val="a3"/>
        <w:ind w:left="1080"/>
        <w:rPr>
          <w:rFonts w:cs="Arabic11 BT"/>
          <w:b/>
          <w:bCs/>
          <w:color w:val="C00000"/>
          <w:sz w:val="32"/>
          <w:szCs w:val="32"/>
        </w:rPr>
      </w:pPr>
    </w:p>
    <w:p w:rsidR="00325E4D" w:rsidRDefault="00B72752" w:rsidP="005240F7">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Pr="00B72752">
        <w:rPr>
          <w:rFonts w:cs="Arabic11 BT"/>
          <w:b/>
          <w:bCs/>
          <w:color w:val="C00000"/>
          <w:sz w:val="32"/>
          <w:szCs w:val="32"/>
          <w:rtl/>
        </w:rPr>
        <w:t xml:space="preserve">ظهرت حركة ( </w:t>
      </w:r>
      <w:r w:rsidR="005240F7">
        <w:rPr>
          <w:rFonts w:cs="Arabic11 BT" w:hint="cs"/>
          <w:b/>
          <w:bCs/>
          <w:color w:val="C00000"/>
          <w:sz w:val="32"/>
          <w:szCs w:val="32"/>
          <w:rtl/>
        </w:rPr>
        <w:t>........</w:t>
      </w:r>
      <w:r w:rsidRPr="00B72752">
        <w:rPr>
          <w:rFonts w:cs="Arabic11 BT"/>
          <w:b/>
          <w:bCs/>
          <w:color w:val="C00000"/>
          <w:sz w:val="32"/>
          <w:szCs w:val="32"/>
          <w:rtl/>
        </w:rPr>
        <w:t xml:space="preserve"> ) الأسبانية التي تسببت في قتل مئات الأبرياء من المواطنين والسياح ، وإتلاف ما قيمته ملايين الدولارات</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النازية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الباسك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الصهيونية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القشتلية </w:t>
      </w:r>
    </w:p>
    <w:p w:rsidR="005240F7" w:rsidRDefault="005240F7" w:rsidP="005240F7">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تعرضت بريطانيا منذ عام 1970م لسلسلة من الأعمال الإرهابية الخطيرة من جانب</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الجيش الأحمر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جيش ايرلندا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جيش النازيين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جيش روسيا البيضاء </w:t>
      </w:r>
    </w:p>
    <w:p w:rsidR="005240F7" w:rsidRDefault="005240F7" w:rsidP="005240F7">
      <w:pPr>
        <w:pStyle w:val="a3"/>
        <w:ind w:left="1080"/>
        <w:rPr>
          <w:rFonts w:cs="Arabic11 BT"/>
          <w:b/>
          <w:bCs/>
          <w:color w:val="C00000"/>
          <w:sz w:val="32"/>
          <w:szCs w:val="32"/>
        </w:rPr>
      </w:pPr>
    </w:p>
    <w:p w:rsidR="00B72752" w:rsidRDefault="00B72752" w:rsidP="005240F7">
      <w:pPr>
        <w:pStyle w:val="a3"/>
        <w:numPr>
          <w:ilvl w:val="0"/>
          <w:numId w:val="1"/>
        </w:numPr>
        <w:rPr>
          <w:rFonts w:cs="Arabic11 BT"/>
          <w:b/>
          <w:bCs/>
          <w:color w:val="C00000"/>
          <w:sz w:val="32"/>
          <w:szCs w:val="32"/>
        </w:rPr>
      </w:pPr>
      <w:r w:rsidRPr="00B72752">
        <w:rPr>
          <w:rFonts w:cs="Arabic11 BT"/>
          <w:b/>
          <w:bCs/>
          <w:color w:val="C00000"/>
          <w:sz w:val="32"/>
          <w:szCs w:val="32"/>
          <w:rtl/>
        </w:rPr>
        <w:t xml:space="preserve">ظهرت جماعات </w:t>
      </w:r>
      <w:r w:rsidR="005240F7">
        <w:rPr>
          <w:rFonts w:cs="Arabic11 BT" w:hint="cs"/>
          <w:b/>
          <w:bCs/>
          <w:color w:val="C00000"/>
          <w:sz w:val="32"/>
          <w:szCs w:val="32"/>
          <w:rtl/>
        </w:rPr>
        <w:t xml:space="preserve"> ...........</w:t>
      </w:r>
      <w:r w:rsidRPr="00B72752">
        <w:rPr>
          <w:rFonts w:cs="Arabic11 BT"/>
          <w:b/>
          <w:bCs/>
          <w:color w:val="C00000"/>
          <w:sz w:val="32"/>
          <w:szCs w:val="32"/>
          <w:rtl/>
        </w:rPr>
        <w:t xml:space="preserve"> في ألمانيا على أعقاب ت</w:t>
      </w:r>
      <w:r w:rsidR="005240F7">
        <w:rPr>
          <w:rFonts w:cs="Arabic11 BT"/>
          <w:b/>
          <w:bCs/>
          <w:color w:val="C00000"/>
          <w:sz w:val="32"/>
          <w:szCs w:val="32"/>
          <w:rtl/>
        </w:rPr>
        <w:t>وحيد ألمانيا وزيادة حجم البطالة</w:t>
      </w:r>
      <w:r w:rsidR="005240F7">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النازيين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الصهيونيين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اليمين المتطرف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اليسار المتطرف </w:t>
      </w:r>
    </w:p>
    <w:p w:rsidR="005240F7" w:rsidRPr="00B72752" w:rsidRDefault="005240F7" w:rsidP="005240F7">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Pr>
          <w:rFonts w:cs="Arabic11 BT" w:hint="cs"/>
          <w:b/>
          <w:bCs/>
          <w:color w:val="C00000"/>
          <w:sz w:val="32"/>
          <w:szCs w:val="32"/>
          <w:rtl/>
        </w:rPr>
        <w:t>من الأنشطة الإرهابية التي ظهرت في ألمانيا :</w:t>
      </w:r>
    </w:p>
    <w:p w:rsidR="00B72752" w:rsidRPr="005240F7" w:rsidRDefault="005240F7" w:rsidP="00B72752">
      <w:pPr>
        <w:pStyle w:val="a3"/>
        <w:numPr>
          <w:ilvl w:val="0"/>
          <w:numId w:val="2"/>
        </w:numPr>
        <w:rPr>
          <w:rFonts w:cs="Arabic11 BT"/>
          <w:b/>
          <w:bCs/>
          <w:sz w:val="32"/>
          <w:szCs w:val="32"/>
        </w:rPr>
      </w:pPr>
      <w:r w:rsidRPr="005240F7">
        <w:rPr>
          <w:rFonts w:cs="Arabic11 BT" w:hint="cs"/>
          <w:b/>
          <w:bCs/>
          <w:sz w:val="32"/>
          <w:szCs w:val="32"/>
          <w:rtl/>
        </w:rPr>
        <w:t xml:space="preserve">النازيين </w:t>
      </w:r>
    </w:p>
    <w:p w:rsidR="005240F7" w:rsidRPr="005240F7" w:rsidRDefault="005240F7" w:rsidP="005240F7">
      <w:pPr>
        <w:pStyle w:val="a3"/>
        <w:numPr>
          <w:ilvl w:val="0"/>
          <w:numId w:val="2"/>
        </w:numPr>
        <w:rPr>
          <w:rFonts w:cs="Arabic11 BT"/>
          <w:b/>
          <w:bCs/>
          <w:sz w:val="32"/>
          <w:szCs w:val="32"/>
        </w:rPr>
      </w:pPr>
      <w:r w:rsidRPr="005240F7">
        <w:rPr>
          <w:rFonts w:cs="Arabic11 BT"/>
          <w:b/>
          <w:bCs/>
          <w:sz w:val="32"/>
          <w:szCs w:val="32"/>
          <w:rtl/>
        </w:rPr>
        <w:t xml:space="preserve">الجيش الأحمر الألماني </w:t>
      </w:r>
    </w:p>
    <w:p w:rsidR="005240F7" w:rsidRPr="005240F7" w:rsidRDefault="005240F7" w:rsidP="005240F7">
      <w:pPr>
        <w:pStyle w:val="a3"/>
        <w:numPr>
          <w:ilvl w:val="0"/>
          <w:numId w:val="2"/>
        </w:numPr>
        <w:rPr>
          <w:rFonts w:cs="Arabic11 BT"/>
          <w:b/>
          <w:bCs/>
          <w:sz w:val="32"/>
          <w:szCs w:val="32"/>
        </w:rPr>
      </w:pPr>
      <w:r w:rsidRPr="005240F7">
        <w:rPr>
          <w:rFonts w:cs="Arabic11 BT"/>
          <w:b/>
          <w:bCs/>
          <w:sz w:val="32"/>
          <w:szCs w:val="32"/>
          <w:rtl/>
        </w:rPr>
        <w:lastRenderedPageBreak/>
        <w:t>مجموعة ( اندرياس بادر ماينهوف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كل ما ذكر </w:t>
      </w:r>
    </w:p>
    <w:p w:rsidR="005240F7" w:rsidRPr="00B72752" w:rsidRDefault="005240F7" w:rsidP="005240F7">
      <w:pPr>
        <w:pStyle w:val="a3"/>
        <w:ind w:left="1080"/>
        <w:rPr>
          <w:rFonts w:cs="Arabic11 BT"/>
          <w:b/>
          <w:bCs/>
          <w:color w:val="C00000"/>
          <w:sz w:val="32"/>
          <w:szCs w:val="32"/>
          <w:rtl/>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 xml:space="preserve">ظهرت الأنشطة الإرهابية للأجنحة العسكرية اليسارية في كل من </w:t>
      </w:r>
      <w:r>
        <w:rPr>
          <w:rFonts w:cs="Arabic11 BT" w:hint="cs"/>
          <w:b/>
          <w:bCs/>
          <w:color w:val="C00000"/>
          <w:sz w:val="32"/>
          <w:szCs w:val="32"/>
          <w:rtl/>
        </w:rPr>
        <w:t xml:space="preserve"> :</w:t>
      </w:r>
    </w:p>
    <w:p w:rsidR="00B72752" w:rsidRPr="00F27906" w:rsidRDefault="00F27906" w:rsidP="00B72752">
      <w:pPr>
        <w:pStyle w:val="a3"/>
        <w:numPr>
          <w:ilvl w:val="0"/>
          <w:numId w:val="2"/>
        </w:numPr>
        <w:rPr>
          <w:rFonts w:cs="Arabic11 BT"/>
          <w:b/>
          <w:bCs/>
          <w:sz w:val="32"/>
          <w:szCs w:val="32"/>
        </w:rPr>
      </w:pPr>
      <w:r w:rsidRPr="00F27906">
        <w:rPr>
          <w:rFonts w:cs="Arabic11 BT" w:hint="cs"/>
          <w:b/>
          <w:bCs/>
          <w:sz w:val="32"/>
          <w:szCs w:val="32"/>
          <w:rtl/>
        </w:rPr>
        <w:t xml:space="preserve">فرنسا </w:t>
      </w:r>
    </w:p>
    <w:p w:rsidR="00F27906" w:rsidRPr="00F27906" w:rsidRDefault="00F27906" w:rsidP="00B72752">
      <w:pPr>
        <w:pStyle w:val="a3"/>
        <w:numPr>
          <w:ilvl w:val="0"/>
          <w:numId w:val="2"/>
        </w:numPr>
        <w:rPr>
          <w:rFonts w:cs="Arabic11 BT"/>
          <w:b/>
          <w:bCs/>
          <w:sz w:val="32"/>
          <w:szCs w:val="32"/>
        </w:rPr>
      </w:pPr>
      <w:r w:rsidRPr="00F27906">
        <w:rPr>
          <w:rFonts w:cs="Arabic11 BT" w:hint="cs"/>
          <w:b/>
          <w:bCs/>
          <w:sz w:val="32"/>
          <w:szCs w:val="32"/>
          <w:rtl/>
        </w:rPr>
        <w:t xml:space="preserve">بلجيكا </w:t>
      </w:r>
    </w:p>
    <w:p w:rsidR="00F27906" w:rsidRPr="00F27906" w:rsidRDefault="00F27906" w:rsidP="00B72752">
      <w:pPr>
        <w:pStyle w:val="a3"/>
        <w:numPr>
          <w:ilvl w:val="0"/>
          <w:numId w:val="2"/>
        </w:numPr>
        <w:rPr>
          <w:rFonts w:cs="Arabic11 BT"/>
          <w:b/>
          <w:bCs/>
          <w:sz w:val="32"/>
          <w:szCs w:val="32"/>
        </w:rPr>
      </w:pPr>
      <w:r w:rsidRPr="00F27906">
        <w:rPr>
          <w:rFonts w:cs="Arabic11 BT" w:hint="cs"/>
          <w:b/>
          <w:bCs/>
          <w:sz w:val="32"/>
          <w:szCs w:val="32"/>
          <w:rtl/>
        </w:rPr>
        <w:t xml:space="preserve">روسيا </w:t>
      </w:r>
    </w:p>
    <w:p w:rsidR="00F27906" w:rsidRPr="00F27906" w:rsidRDefault="00F27906" w:rsidP="00B72752">
      <w:pPr>
        <w:pStyle w:val="a3"/>
        <w:numPr>
          <w:ilvl w:val="0"/>
          <w:numId w:val="2"/>
        </w:numPr>
        <w:rPr>
          <w:rFonts w:cs="Arabic11 BT"/>
          <w:b/>
          <w:bCs/>
          <w:sz w:val="32"/>
          <w:szCs w:val="32"/>
          <w:u w:val="single"/>
        </w:rPr>
      </w:pPr>
      <w:r w:rsidRPr="00F27906">
        <w:rPr>
          <w:rFonts w:cs="Arabic11 BT" w:hint="cs"/>
          <w:b/>
          <w:bCs/>
          <w:sz w:val="32"/>
          <w:szCs w:val="32"/>
          <w:u w:val="single"/>
          <w:rtl/>
        </w:rPr>
        <w:t xml:space="preserve">1 و 2 </w:t>
      </w:r>
    </w:p>
    <w:p w:rsidR="00F27906" w:rsidRPr="00B72752" w:rsidRDefault="00F27906" w:rsidP="00F27906">
      <w:pPr>
        <w:pStyle w:val="a3"/>
        <w:ind w:left="1080"/>
        <w:rPr>
          <w:rFonts w:cs="Arabic11 BT"/>
          <w:b/>
          <w:bCs/>
          <w:color w:val="C00000"/>
          <w:sz w:val="32"/>
          <w:szCs w:val="32"/>
          <w:rtl/>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 xml:space="preserve">ظهرت </w:t>
      </w:r>
      <w:r>
        <w:rPr>
          <w:rFonts w:cs="Arabic11 BT"/>
          <w:b/>
          <w:bCs/>
          <w:color w:val="C00000"/>
          <w:sz w:val="32"/>
          <w:szCs w:val="32"/>
          <w:rtl/>
        </w:rPr>
        <w:t xml:space="preserve">الفيالق الحمراء </w:t>
      </w:r>
      <w:r>
        <w:rPr>
          <w:rFonts w:cs="Arabic11 BT" w:hint="cs"/>
          <w:b/>
          <w:bCs/>
          <w:color w:val="C00000"/>
          <w:sz w:val="32"/>
          <w:szCs w:val="32"/>
          <w:rtl/>
        </w:rPr>
        <w:t>في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لبنان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دمشق </w:t>
      </w:r>
    </w:p>
    <w:p w:rsidR="005240F7" w:rsidRPr="005240F7" w:rsidRDefault="005240F7" w:rsidP="005240F7">
      <w:pPr>
        <w:pStyle w:val="a3"/>
        <w:numPr>
          <w:ilvl w:val="0"/>
          <w:numId w:val="2"/>
        </w:numPr>
        <w:rPr>
          <w:rFonts w:cs="Arabic11 BT"/>
          <w:b/>
          <w:bCs/>
          <w:sz w:val="32"/>
          <w:szCs w:val="32"/>
          <w:u w:val="single"/>
        </w:rPr>
      </w:pPr>
      <w:r w:rsidRPr="005240F7">
        <w:rPr>
          <w:rFonts w:cs="Arabic11 BT" w:hint="cs"/>
          <w:b/>
          <w:bCs/>
          <w:sz w:val="32"/>
          <w:szCs w:val="32"/>
          <w:u w:val="single"/>
          <w:rtl/>
        </w:rPr>
        <w:t xml:space="preserve">إيطاليا </w:t>
      </w:r>
    </w:p>
    <w:p w:rsidR="005240F7" w:rsidRPr="005240F7" w:rsidRDefault="005240F7" w:rsidP="005240F7">
      <w:pPr>
        <w:pStyle w:val="a3"/>
        <w:numPr>
          <w:ilvl w:val="0"/>
          <w:numId w:val="2"/>
        </w:numPr>
        <w:rPr>
          <w:rFonts w:cs="Arabic11 BT"/>
          <w:b/>
          <w:bCs/>
          <w:sz w:val="32"/>
          <w:szCs w:val="32"/>
        </w:rPr>
      </w:pPr>
      <w:r w:rsidRPr="005240F7">
        <w:rPr>
          <w:rFonts w:cs="Arabic11 BT" w:hint="cs"/>
          <w:b/>
          <w:bCs/>
          <w:sz w:val="32"/>
          <w:szCs w:val="32"/>
          <w:rtl/>
        </w:rPr>
        <w:t xml:space="preserve">اليونان </w:t>
      </w:r>
    </w:p>
    <w:p w:rsidR="005240F7" w:rsidRDefault="005240F7" w:rsidP="005240F7">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ظهرت منظمة ( حقيقة أوم العليا ) ، و( مافيا يكوزا )</w:t>
      </w:r>
      <w:r>
        <w:rPr>
          <w:rFonts w:cs="Arabic11 BT" w:hint="cs"/>
          <w:b/>
          <w:bCs/>
          <w:color w:val="C00000"/>
          <w:sz w:val="32"/>
          <w:szCs w:val="32"/>
          <w:rtl/>
        </w:rPr>
        <w:t xml:space="preserve"> في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مصر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سويسرا </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اليابان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روسيا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Pr>
          <w:rFonts w:cs="Arabic11 BT" w:hint="cs"/>
          <w:b/>
          <w:bCs/>
          <w:color w:val="C00000"/>
          <w:sz w:val="32"/>
          <w:szCs w:val="32"/>
          <w:rtl/>
        </w:rPr>
        <w:t>ظهرت المنظمات الإرهابية في أمريكا مثل :</w:t>
      </w:r>
    </w:p>
    <w:p w:rsidR="00F27906" w:rsidRPr="00F27906" w:rsidRDefault="00F27906" w:rsidP="00F27906">
      <w:pPr>
        <w:pStyle w:val="a3"/>
        <w:numPr>
          <w:ilvl w:val="0"/>
          <w:numId w:val="2"/>
        </w:numPr>
        <w:rPr>
          <w:rFonts w:cs="Arabic11 BT"/>
          <w:b/>
          <w:bCs/>
          <w:sz w:val="32"/>
          <w:szCs w:val="32"/>
          <w:u w:val="single"/>
        </w:rPr>
      </w:pPr>
      <w:r w:rsidRPr="00F27906">
        <w:rPr>
          <w:rFonts w:cs="Arabic11 BT"/>
          <w:b/>
          <w:bCs/>
          <w:sz w:val="32"/>
          <w:szCs w:val="32"/>
          <w:u w:val="single"/>
          <w:rtl/>
        </w:rPr>
        <w:t>كوكلوكس كلان</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النازية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حقيقة أوم العليا</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مافيا يكوزا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ينسب لها حادث المركز التجاري بأكلاهوما عام 1995م الذي راح ضحيته 186مدنيا  و400 جريح</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b/>
          <w:bCs/>
          <w:sz w:val="32"/>
          <w:szCs w:val="32"/>
          <w:u w:val="single"/>
        </w:rPr>
      </w:pPr>
      <w:r w:rsidRPr="00F27906">
        <w:rPr>
          <w:rFonts w:cs="Arabic11 BT"/>
          <w:b/>
          <w:bCs/>
          <w:sz w:val="32"/>
          <w:szCs w:val="32"/>
          <w:u w:val="single"/>
          <w:rtl/>
        </w:rPr>
        <w:t>كوكلوكس كلان</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النازية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حقيقة أوم العليا</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lastRenderedPageBreak/>
        <w:t xml:space="preserve">مافيا يكوزا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Pr>
          <w:rFonts w:cs="Arabic11 BT" w:hint="cs"/>
          <w:b/>
          <w:bCs/>
          <w:color w:val="C00000"/>
          <w:sz w:val="32"/>
          <w:szCs w:val="32"/>
          <w:rtl/>
        </w:rPr>
        <w:t xml:space="preserve">قام ............... بعمل </w:t>
      </w:r>
      <w:r w:rsidRPr="00B72752">
        <w:rPr>
          <w:rFonts w:cs="Arabic11 BT"/>
          <w:b/>
          <w:bCs/>
          <w:color w:val="C00000"/>
          <w:sz w:val="32"/>
          <w:szCs w:val="32"/>
          <w:rtl/>
        </w:rPr>
        <w:t>حادث المركز التجاري بأكلاهوما عام 1995م الذي راح ضحيته 186مدنيا  و400 جريح</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أسامة بن لادن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صموئيل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مافيا يكوزا</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u w:val="single"/>
          <w:rtl/>
        </w:rPr>
        <w:t>تيموثي ماك فاي</w:t>
      </w:r>
    </w:p>
    <w:p w:rsidR="00F27906" w:rsidRDefault="00F27906" w:rsidP="00F27906">
      <w:pPr>
        <w:pStyle w:val="a3"/>
        <w:ind w:left="1080"/>
        <w:rPr>
          <w:rFonts w:cs="Arabic11 BT"/>
          <w:b/>
          <w:bCs/>
          <w:color w:val="C00000"/>
          <w:sz w:val="32"/>
          <w:szCs w:val="32"/>
        </w:rPr>
      </w:pPr>
    </w:p>
    <w:p w:rsidR="00F27906"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 xml:space="preserve">تعرضت الولايات المتحدة الأمريكية في 11 سبتمبر لحوادث اختطاف طائرات أدت إلى </w:t>
      </w:r>
      <w:r w:rsidR="00F27906">
        <w:rPr>
          <w:rFonts w:cs="Arabic11 BT" w:hint="cs"/>
          <w:b/>
          <w:bCs/>
          <w:color w:val="C00000"/>
          <w:sz w:val="32"/>
          <w:szCs w:val="32"/>
          <w:rtl/>
        </w:rPr>
        <w:t>:</w:t>
      </w:r>
    </w:p>
    <w:p w:rsidR="00F27906" w:rsidRPr="00F27906" w:rsidRDefault="00B72752" w:rsidP="00F27906">
      <w:pPr>
        <w:pStyle w:val="a3"/>
        <w:numPr>
          <w:ilvl w:val="0"/>
          <w:numId w:val="2"/>
        </w:numPr>
        <w:rPr>
          <w:rFonts w:cs="Arabic11 BT"/>
          <w:b/>
          <w:bCs/>
          <w:sz w:val="32"/>
          <w:szCs w:val="32"/>
        </w:rPr>
      </w:pPr>
      <w:r w:rsidRPr="00F27906">
        <w:rPr>
          <w:rFonts w:cs="Arabic11 BT"/>
          <w:b/>
          <w:bCs/>
          <w:sz w:val="32"/>
          <w:szCs w:val="32"/>
          <w:rtl/>
        </w:rPr>
        <w:t>ت</w:t>
      </w:r>
      <w:r w:rsidR="00F27906" w:rsidRPr="00F27906">
        <w:rPr>
          <w:rFonts w:cs="Arabic11 BT"/>
          <w:b/>
          <w:bCs/>
          <w:sz w:val="32"/>
          <w:szCs w:val="32"/>
          <w:rtl/>
        </w:rPr>
        <w:t xml:space="preserve">دمير المركز التجاري في نيويورك </w:t>
      </w:r>
    </w:p>
    <w:p w:rsidR="00B72752" w:rsidRPr="00F27906" w:rsidRDefault="00B72752" w:rsidP="00F27906">
      <w:pPr>
        <w:pStyle w:val="a3"/>
        <w:numPr>
          <w:ilvl w:val="0"/>
          <w:numId w:val="2"/>
        </w:numPr>
        <w:rPr>
          <w:rFonts w:cs="Arabic11 BT"/>
          <w:b/>
          <w:bCs/>
          <w:sz w:val="32"/>
          <w:szCs w:val="32"/>
        </w:rPr>
      </w:pPr>
      <w:r w:rsidRPr="00F27906">
        <w:rPr>
          <w:rFonts w:cs="Arabic11 BT"/>
          <w:b/>
          <w:bCs/>
          <w:sz w:val="32"/>
          <w:szCs w:val="32"/>
          <w:rtl/>
        </w:rPr>
        <w:t>هدم جانب من وزارة الدفاع الأمريكية في واشنطن</w:t>
      </w:r>
      <w:r w:rsidRPr="00F27906">
        <w:rPr>
          <w:rFonts w:cs="Arabic11 BT" w:hint="cs"/>
          <w:b/>
          <w:bCs/>
          <w:sz w:val="32"/>
          <w:szCs w:val="32"/>
          <w:rtl/>
        </w:rPr>
        <w:t xml:space="preserve"> </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كلاهما صحيح </w:t>
      </w:r>
    </w:p>
    <w:p w:rsidR="00DA40C1"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لا شيء مما ذكر صحيح </w:t>
      </w:r>
    </w:p>
    <w:p w:rsidR="00F27906" w:rsidRPr="00F27906" w:rsidRDefault="00F27906" w:rsidP="00F27906">
      <w:pPr>
        <w:pStyle w:val="a3"/>
        <w:ind w:left="1080"/>
        <w:rPr>
          <w:rFonts w:cs="Arabic11 BT"/>
          <w:b/>
          <w:bCs/>
          <w:sz w:val="32"/>
          <w:szCs w:val="32"/>
        </w:rPr>
      </w:pPr>
    </w:p>
    <w:p w:rsidR="00DA40C1"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تطورت ظاهرة الإرهاب في الوقت الحاضر لتظهر في أشكال مختلفة ومتنوعة مثل</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 xml:space="preserve">اختطاف الطائرات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 xml:space="preserve">نسف المباني والجسور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تدمير المنشآت الحضارية</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Pr>
          <w:rFonts w:cs="Arabic11 BT" w:hint="cs"/>
          <w:b/>
          <w:bCs/>
          <w:color w:val="C00000"/>
          <w:sz w:val="32"/>
          <w:szCs w:val="32"/>
          <w:rtl/>
        </w:rPr>
        <w:t>ظاهرة الإرهاب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لم تسلم منها دولة أو مجتمع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 xml:space="preserve">لا ترتبط بدين من الأديان </w:t>
      </w:r>
    </w:p>
    <w:p w:rsidR="00F27906" w:rsidRPr="00F27906" w:rsidRDefault="00F27906" w:rsidP="00F27906">
      <w:pPr>
        <w:pStyle w:val="a3"/>
        <w:numPr>
          <w:ilvl w:val="0"/>
          <w:numId w:val="2"/>
        </w:numPr>
        <w:rPr>
          <w:rFonts w:cs="Arabic11 BT"/>
          <w:b/>
          <w:bCs/>
          <w:sz w:val="32"/>
          <w:szCs w:val="32"/>
        </w:rPr>
      </w:pPr>
      <w:r w:rsidRPr="00F27906">
        <w:rPr>
          <w:rFonts w:cs="Arabic11 BT"/>
          <w:b/>
          <w:bCs/>
          <w:sz w:val="32"/>
          <w:szCs w:val="32"/>
          <w:rtl/>
        </w:rPr>
        <w:t>لا</w:t>
      </w:r>
      <w:r w:rsidRPr="00F27906">
        <w:rPr>
          <w:rFonts w:cs="Arabic11 BT" w:hint="cs"/>
          <w:b/>
          <w:bCs/>
          <w:sz w:val="32"/>
          <w:szCs w:val="32"/>
          <w:rtl/>
        </w:rPr>
        <w:t xml:space="preserve"> ترتبط</w:t>
      </w:r>
      <w:r w:rsidRPr="00F27906">
        <w:rPr>
          <w:rFonts w:cs="Arabic11 BT"/>
          <w:b/>
          <w:bCs/>
          <w:sz w:val="32"/>
          <w:szCs w:val="32"/>
          <w:rtl/>
        </w:rPr>
        <w:t xml:space="preserve"> بشعب من الشعوب،لا بطبقة اجتماعية معينة</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 xml:space="preserve">يحدث غالبا كمسلك تنفيذي لمعتقد خاطئ، أو مسلك انتقامي، أو بسبب وازع عدواني يصدر عن نفس خبيثة ملئت حقدا وكراهية للآخرين </w:t>
      </w:r>
      <w:r w:rsidRPr="00B72752">
        <w:rPr>
          <w:rFonts w:cs="Arabic11 BT"/>
          <w:b/>
          <w:bCs/>
          <w:color w:val="C00000"/>
          <w:sz w:val="32"/>
          <w:szCs w:val="32"/>
          <w:rtl/>
        </w:rPr>
        <w:lastRenderedPageBreak/>
        <w:t>وطبعت على حب التدمير والإفساد في الأرض، وغذاها الجهل والفقر والإحباط النفسي</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الإرهاب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الاستشراق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التغريب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كل ما سبق </w:t>
      </w:r>
    </w:p>
    <w:p w:rsidR="00F27906" w:rsidRDefault="00F27906" w:rsidP="00F27906">
      <w:pPr>
        <w:pStyle w:val="a3"/>
        <w:ind w:left="1080"/>
        <w:rPr>
          <w:rFonts w:cs="Arabic11 BT"/>
          <w:b/>
          <w:bCs/>
          <w:color w:val="C00000"/>
          <w:sz w:val="32"/>
          <w:szCs w:val="32"/>
        </w:rPr>
      </w:pPr>
    </w:p>
    <w:p w:rsidR="00B72752" w:rsidRDefault="00B72752" w:rsidP="00F27906">
      <w:pPr>
        <w:pStyle w:val="a3"/>
        <w:numPr>
          <w:ilvl w:val="0"/>
          <w:numId w:val="1"/>
        </w:numPr>
        <w:rPr>
          <w:rFonts w:cs="Arabic11 BT"/>
          <w:b/>
          <w:bCs/>
          <w:color w:val="C00000"/>
          <w:sz w:val="32"/>
          <w:szCs w:val="32"/>
        </w:rPr>
      </w:pPr>
      <w:r w:rsidRPr="00B72752">
        <w:rPr>
          <w:rFonts w:cs="Arabic11 BT"/>
          <w:b/>
          <w:bCs/>
          <w:color w:val="C00000"/>
          <w:sz w:val="32"/>
          <w:szCs w:val="32"/>
          <w:rtl/>
        </w:rPr>
        <w:t xml:space="preserve">تعرضت الشعوب </w:t>
      </w:r>
      <w:r w:rsidR="00F27906">
        <w:rPr>
          <w:rFonts w:cs="Arabic11 BT" w:hint="cs"/>
          <w:b/>
          <w:bCs/>
          <w:color w:val="C00000"/>
          <w:sz w:val="32"/>
          <w:szCs w:val="32"/>
          <w:rtl/>
        </w:rPr>
        <w:t>.........</w:t>
      </w:r>
      <w:r w:rsidRPr="00B72752">
        <w:rPr>
          <w:rFonts w:cs="Arabic11 BT"/>
          <w:b/>
          <w:bCs/>
          <w:color w:val="C00000"/>
          <w:sz w:val="32"/>
          <w:szCs w:val="32"/>
          <w:rtl/>
        </w:rPr>
        <w:t xml:space="preserve"> أكثر من غيرها لحوادث القتل والإبادة الجماعية</w:t>
      </w:r>
      <w:r w:rsidR="00F27906">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الأمريكية </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الإسلامية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الأوربية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اليهودية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Pr>
          <w:rFonts w:cs="Arabic11 BT" w:hint="cs"/>
          <w:b/>
          <w:bCs/>
          <w:color w:val="C00000"/>
          <w:sz w:val="32"/>
          <w:szCs w:val="32"/>
          <w:rtl/>
        </w:rPr>
        <w:t>من أنواع الإرهاب الذي تعرض له المسلمون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الحروب الصليبية في مصر و الشام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محاكم التفتيش في الأندلس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الحركات الاستعمارية </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a3"/>
        <w:ind w:left="1080"/>
        <w:rPr>
          <w:rFonts w:cs="Arabic11 BT"/>
          <w:b/>
          <w:bCs/>
          <w:color w:val="C00000"/>
          <w:sz w:val="32"/>
          <w:szCs w:val="32"/>
        </w:rPr>
      </w:pPr>
    </w:p>
    <w:p w:rsidR="00B72752" w:rsidRDefault="00B72752" w:rsidP="00F27906">
      <w:pPr>
        <w:pStyle w:val="a3"/>
        <w:numPr>
          <w:ilvl w:val="0"/>
          <w:numId w:val="1"/>
        </w:numPr>
        <w:rPr>
          <w:rFonts w:cs="Arabic11 BT"/>
          <w:b/>
          <w:bCs/>
          <w:color w:val="C00000"/>
          <w:sz w:val="32"/>
          <w:szCs w:val="32"/>
        </w:rPr>
      </w:pPr>
      <w:r w:rsidRPr="00B72752">
        <w:rPr>
          <w:rFonts w:cs="Arabic11 BT"/>
          <w:b/>
          <w:bCs/>
          <w:color w:val="C00000"/>
          <w:sz w:val="32"/>
          <w:szCs w:val="32"/>
          <w:rtl/>
        </w:rPr>
        <w:t xml:space="preserve">تعرض المسلمون في الأندلس لألوان من التعذيب والتنكيل والإبادة الجسدية خلال عامي 1609-1610م عن طريق </w:t>
      </w:r>
      <w:r w:rsidR="00F27906">
        <w:rPr>
          <w:rFonts w:cs="Arabic11 BT" w:hint="cs"/>
          <w:b/>
          <w:bCs/>
          <w:color w:val="C00000"/>
          <w:sz w:val="32"/>
          <w:szCs w:val="32"/>
          <w:rtl/>
        </w:rPr>
        <w:t>..............</w:t>
      </w:r>
      <w:r w:rsidRPr="00B72752">
        <w:rPr>
          <w:rFonts w:cs="Arabic11 BT"/>
          <w:b/>
          <w:bCs/>
          <w:color w:val="C00000"/>
          <w:sz w:val="32"/>
          <w:szCs w:val="32"/>
          <w:rtl/>
        </w:rPr>
        <w:t xml:space="preserve"> التي سيقوا إلي</w:t>
      </w:r>
      <w:r>
        <w:rPr>
          <w:rFonts w:cs="Arabic11 BT"/>
          <w:b/>
          <w:bCs/>
          <w:color w:val="C00000"/>
          <w:sz w:val="32"/>
          <w:szCs w:val="32"/>
          <w:rtl/>
        </w:rPr>
        <w:t xml:space="preserve">ها في قشتالة وأشبيلية وغرناطة </w:t>
      </w:r>
      <w:r>
        <w:rPr>
          <w:rFonts w:cs="Arabic11 BT" w:hint="cs"/>
          <w:b/>
          <w:bCs/>
          <w:color w:val="C00000"/>
          <w:sz w:val="32"/>
          <w:szCs w:val="32"/>
          <w:rtl/>
        </w:rPr>
        <w:t>:</w:t>
      </w:r>
    </w:p>
    <w:p w:rsidR="00F27906" w:rsidRPr="00F27906" w:rsidRDefault="00F27906" w:rsidP="00F27906">
      <w:pPr>
        <w:pStyle w:val="a3"/>
        <w:numPr>
          <w:ilvl w:val="0"/>
          <w:numId w:val="2"/>
        </w:numPr>
        <w:rPr>
          <w:rFonts w:cs="Arabic11 BT"/>
          <w:b/>
          <w:bCs/>
          <w:sz w:val="32"/>
          <w:szCs w:val="32"/>
          <w:u w:val="single"/>
        </w:rPr>
      </w:pPr>
      <w:r w:rsidRPr="00F27906">
        <w:rPr>
          <w:rFonts w:cs="Arabic11 BT" w:hint="cs"/>
          <w:b/>
          <w:bCs/>
          <w:sz w:val="32"/>
          <w:szCs w:val="32"/>
          <w:u w:val="single"/>
          <w:rtl/>
        </w:rPr>
        <w:t xml:space="preserve">محاكم التفتيش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التعزير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الإعدام الجماعي </w:t>
      </w:r>
    </w:p>
    <w:p w:rsidR="00F27906" w:rsidRPr="00F27906" w:rsidRDefault="00F27906" w:rsidP="00F27906">
      <w:pPr>
        <w:pStyle w:val="a3"/>
        <w:numPr>
          <w:ilvl w:val="0"/>
          <w:numId w:val="2"/>
        </w:numPr>
        <w:rPr>
          <w:rFonts w:cs="Arabic11 BT"/>
          <w:b/>
          <w:bCs/>
          <w:sz w:val="32"/>
          <w:szCs w:val="32"/>
        </w:rPr>
      </w:pPr>
      <w:r w:rsidRPr="00F27906">
        <w:rPr>
          <w:rFonts w:cs="Arabic11 BT" w:hint="cs"/>
          <w:b/>
          <w:bCs/>
          <w:sz w:val="32"/>
          <w:szCs w:val="32"/>
          <w:rtl/>
        </w:rPr>
        <w:t xml:space="preserve">كل ما سبق </w:t>
      </w:r>
    </w:p>
    <w:p w:rsidR="00F27906" w:rsidRDefault="00F27906" w:rsidP="00F2790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Pr>
          <w:rFonts w:cs="Arabic11 BT" w:hint="cs"/>
          <w:b/>
          <w:bCs/>
          <w:color w:val="C00000"/>
          <w:sz w:val="32"/>
          <w:szCs w:val="32"/>
          <w:rtl/>
        </w:rPr>
        <w:t>من الشعوب الإسلامية التي لازالت تتجر ويلات الإرهاب و الإضطهاد :</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 xml:space="preserve">فلسطين وكشمير </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 xml:space="preserve">الفلبين </w:t>
      </w:r>
    </w:p>
    <w:p w:rsidR="00F27906" w:rsidRPr="00C40546" w:rsidRDefault="00C40546" w:rsidP="00C40546">
      <w:pPr>
        <w:pStyle w:val="a3"/>
        <w:numPr>
          <w:ilvl w:val="0"/>
          <w:numId w:val="2"/>
        </w:numPr>
        <w:rPr>
          <w:rFonts w:cs="Arabic11 BT"/>
          <w:b/>
          <w:bCs/>
          <w:sz w:val="32"/>
          <w:szCs w:val="32"/>
        </w:rPr>
      </w:pPr>
      <w:r w:rsidRPr="00C40546">
        <w:rPr>
          <w:rFonts w:cs="Arabic11 BT"/>
          <w:b/>
          <w:bCs/>
          <w:sz w:val="32"/>
          <w:szCs w:val="32"/>
          <w:rtl/>
        </w:rPr>
        <w:lastRenderedPageBreak/>
        <w:t>العراق وأفغانستان</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b/>
          <w:bCs/>
          <w:color w:val="C00000"/>
          <w:sz w:val="32"/>
          <w:szCs w:val="32"/>
        </w:rPr>
      </w:pPr>
    </w:p>
    <w:p w:rsidR="00B72752" w:rsidRDefault="00B72752" w:rsidP="00B72752">
      <w:pPr>
        <w:pStyle w:val="a3"/>
        <w:numPr>
          <w:ilvl w:val="0"/>
          <w:numId w:val="1"/>
        </w:numPr>
        <w:rPr>
          <w:rFonts w:cs="Arabic11 BT"/>
          <w:b/>
          <w:bCs/>
          <w:color w:val="C00000"/>
          <w:sz w:val="32"/>
          <w:szCs w:val="32"/>
        </w:rPr>
      </w:pPr>
      <w:r w:rsidRPr="00B72752">
        <w:rPr>
          <w:rFonts w:cs="Arabic11 BT"/>
          <w:b/>
          <w:bCs/>
          <w:color w:val="C00000"/>
          <w:sz w:val="32"/>
          <w:szCs w:val="32"/>
          <w:rtl/>
        </w:rPr>
        <w:t xml:space="preserve">الإرهاب </w:t>
      </w:r>
      <w:r>
        <w:rPr>
          <w:rFonts w:cs="Arabic11 BT" w:hint="cs"/>
          <w:b/>
          <w:bCs/>
          <w:color w:val="C00000"/>
          <w:sz w:val="32"/>
          <w:szCs w:val="32"/>
          <w:rtl/>
        </w:rPr>
        <w:t>........</w:t>
      </w:r>
      <w:r w:rsidRPr="00B72752">
        <w:rPr>
          <w:rFonts w:cs="Arabic11 BT"/>
          <w:b/>
          <w:bCs/>
          <w:color w:val="C00000"/>
          <w:sz w:val="32"/>
          <w:szCs w:val="32"/>
          <w:rtl/>
        </w:rPr>
        <w:t xml:space="preserve"> في الأديان والقوانين</w:t>
      </w:r>
      <w:r>
        <w:rPr>
          <w:rFonts w:cs="Arabic11 BT" w:hint="cs"/>
          <w:b/>
          <w:bCs/>
          <w:color w:val="C00000"/>
          <w:sz w:val="32"/>
          <w:szCs w:val="32"/>
          <w:rtl/>
        </w:rPr>
        <w:t xml:space="preserve"> :</w:t>
      </w:r>
    </w:p>
    <w:p w:rsidR="00F2790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مقبول </w:t>
      </w:r>
    </w:p>
    <w:p w:rsidR="00C4054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مباح </w:t>
      </w:r>
    </w:p>
    <w:p w:rsidR="00C40546" w:rsidRPr="00C40546" w:rsidRDefault="00C40546" w:rsidP="00F27906">
      <w:pPr>
        <w:pStyle w:val="a3"/>
        <w:numPr>
          <w:ilvl w:val="0"/>
          <w:numId w:val="2"/>
        </w:numPr>
        <w:rPr>
          <w:rFonts w:cs="Arabic11 BT"/>
          <w:b/>
          <w:bCs/>
          <w:sz w:val="32"/>
          <w:szCs w:val="32"/>
          <w:u w:val="single"/>
        </w:rPr>
      </w:pPr>
      <w:r w:rsidRPr="00C40546">
        <w:rPr>
          <w:rFonts w:cs="Arabic11 BT" w:hint="cs"/>
          <w:b/>
          <w:bCs/>
          <w:sz w:val="32"/>
          <w:szCs w:val="32"/>
          <w:u w:val="single"/>
          <w:rtl/>
        </w:rPr>
        <w:t xml:space="preserve">مرفوض </w:t>
      </w:r>
    </w:p>
    <w:p w:rsidR="00C4054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سنة </w:t>
      </w:r>
    </w:p>
    <w:p w:rsidR="00C40546" w:rsidRDefault="00C40546" w:rsidP="00C40546">
      <w:pPr>
        <w:pStyle w:val="a3"/>
        <w:ind w:left="1080"/>
        <w:rPr>
          <w:rFonts w:cs="Arabic11 BT"/>
          <w:b/>
          <w:bCs/>
          <w:color w:val="C00000"/>
          <w:sz w:val="32"/>
          <w:szCs w:val="32"/>
        </w:rPr>
      </w:pPr>
    </w:p>
    <w:p w:rsidR="00B72752" w:rsidRDefault="00B439CB" w:rsidP="00C40546">
      <w:pPr>
        <w:pStyle w:val="a3"/>
        <w:numPr>
          <w:ilvl w:val="0"/>
          <w:numId w:val="1"/>
        </w:numPr>
        <w:rPr>
          <w:rFonts w:cs="Arabic11 BT"/>
          <w:b/>
          <w:bCs/>
          <w:color w:val="C00000"/>
          <w:sz w:val="32"/>
          <w:szCs w:val="32"/>
        </w:rPr>
      </w:pPr>
      <w:r>
        <w:rPr>
          <w:rFonts w:cs="Arabic11 BT"/>
          <w:b/>
          <w:bCs/>
          <w:color w:val="C00000"/>
          <w:sz w:val="32"/>
          <w:szCs w:val="32"/>
          <w:rtl/>
        </w:rPr>
        <w:t xml:space="preserve">نبذ </w:t>
      </w:r>
      <w:r w:rsidR="00C40546">
        <w:rPr>
          <w:rFonts w:cs="Arabic11 BT" w:hint="cs"/>
          <w:b/>
          <w:bCs/>
          <w:color w:val="C00000"/>
          <w:sz w:val="32"/>
          <w:szCs w:val="32"/>
          <w:rtl/>
        </w:rPr>
        <w:t>........</w:t>
      </w:r>
      <w:r>
        <w:rPr>
          <w:rFonts w:cs="Arabic11 BT"/>
          <w:b/>
          <w:bCs/>
          <w:color w:val="C00000"/>
          <w:sz w:val="32"/>
          <w:szCs w:val="32"/>
          <w:rtl/>
        </w:rPr>
        <w:t xml:space="preserve"> التطرف بكل أشكاله </w:t>
      </w:r>
      <w:r w:rsidR="00B72752" w:rsidRPr="00B72752">
        <w:rPr>
          <w:rFonts w:cs="Arabic11 BT"/>
          <w:b/>
          <w:bCs/>
          <w:color w:val="C00000"/>
          <w:sz w:val="32"/>
          <w:szCs w:val="32"/>
          <w:rtl/>
        </w:rPr>
        <w:t xml:space="preserve"> وعده نوعا من الظلم   </w:t>
      </w:r>
      <w:r>
        <w:rPr>
          <w:rFonts w:cs="Arabic11 BT" w:hint="cs"/>
          <w:b/>
          <w:bCs/>
          <w:color w:val="C00000"/>
          <w:sz w:val="32"/>
          <w:szCs w:val="32"/>
          <w:rtl/>
        </w:rPr>
        <w:t>:</w:t>
      </w:r>
    </w:p>
    <w:p w:rsidR="00F27906" w:rsidRPr="00C40546" w:rsidRDefault="00C40546" w:rsidP="00F27906">
      <w:pPr>
        <w:pStyle w:val="a3"/>
        <w:numPr>
          <w:ilvl w:val="0"/>
          <w:numId w:val="2"/>
        </w:numPr>
        <w:rPr>
          <w:rFonts w:cs="Arabic11 BT"/>
          <w:b/>
          <w:bCs/>
          <w:sz w:val="32"/>
          <w:szCs w:val="32"/>
          <w:u w:val="single"/>
        </w:rPr>
      </w:pPr>
      <w:r w:rsidRPr="00C40546">
        <w:rPr>
          <w:rFonts w:cs="Arabic11 BT" w:hint="cs"/>
          <w:b/>
          <w:bCs/>
          <w:sz w:val="32"/>
          <w:szCs w:val="32"/>
          <w:u w:val="single"/>
          <w:rtl/>
        </w:rPr>
        <w:t xml:space="preserve">الإسلام </w:t>
      </w:r>
    </w:p>
    <w:p w:rsidR="00C4054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العلمانية </w:t>
      </w:r>
    </w:p>
    <w:p w:rsidR="00C4054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الاستشراق </w:t>
      </w:r>
    </w:p>
    <w:p w:rsidR="00C4054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كل ما سبق </w:t>
      </w:r>
    </w:p>
    <w:p w:rsidR="00C40546" w:rsidRDefault="00C40546" w:rsidP="00C40546">
      <w:pPr>
        <w:pStyle w:val="a3"/>
        <w:ind w:left="1080"/>
        <w:rPr>
          <w:rFonts w:cs="Arabic11 BT"/>
          <w:b/>
          <w:bCs/>
          <w:color w:val="C00000"/>
          <w:sz w:val="32"/>
          <w:szCs w:val="32"/>
        </w:rPr>
      </w:pPr>
    </w:p>
    <w:p w:rsidR="00B439CB" w:rsidRDefault="00B439CB" w:rsidP="00B72752">
      <w:pPr>
        <w:pStyle w:val="a3"/>
        <w:numPr>
          <w:ilvl w:val="0"/>
          <w:numId w:val="1"/>
        </w:numPr>
        <w:rPr>
          <w:rFonts w:cs="Arabic11 BT"/>
          <w:b/>
          <w:bCs/>
          <w:color w:val="C00000"/>
          <w:sz w:val="32"/>
          <w:szCs w:val="32"/>
        </w:rPr>
      </w:pPr>
      <w:r>
        <w:rPr>
          <w:rFonts w:cs="Arabic11 BT" w:hint="cs"/>
          <w:b/>
          <w:bCs/>
          <w:color w:val="C00000"/>
          <w:sz w:val="32"/>
          <w:szCs w:val="32"/>
          <w:rtl/>
        </w:rPr>
        <w:t>بين الإسلام أن مصير الغالي :</w:t>
      </w:r>
    </w:p>
    <w:p w:rsidR="00F27906" w:rsidRPr="00C40546" w:rsidRDefault="00C40546" w:rsidP="00F27906">
      <w:pPr>
        <w:pStyle w:val="a3"/>
        <w:numPr>
          <w:ilvl w:val="0"/>
          <w:numId w:val="2"/>
        </w:numPr>
        <w:rPr>
          <w:rFonts w:cs="Arabic11 BT"/>
          <w:b/>
          <w:bCs/>
          <w:sz w:val="32"/>
          <w:szCs w:val="32"/>
        </w:rPr>
      </w:pPr>
      <w:r w:rsidRPr="00C40546">
        <w:rPr>
          <w:rFonts w:cs="Arabic11 BT" w:hint="cs"/>
          <w:b/>
          <w:bCs/>
          <w:sz w:val="32"/>
          <w:szCs w:val="32"/>
          <w:rtl/>
        </w:rPr>
        <w:t xml:space="preserve">التعزير </w:t>
      </w:r>
    </w:p>
    <w:p w:rsidR="00C40546" w:rsidRPr="00C40546" w:rsidRDefault="00C40546" w:rsidP="00C40546">
      <w:pPr>
        <w:pStyle w:val="a3"/>
        <w:numPr>
          <w:ilvl w:val="0"/>
          <w:numId w:val="2"/>
        </w:numPr>
        <w:rPr>
          <w:rFonts w:cs="Arabic11 BT"/>
          <w:b/>
          <w:bCs/>
          <w:sz w:val="32"/>
          <w:szCs w:val="32"/>
          <w:u w:val="single"/>
        </w:rPr>
      </w:pPr>
      <w:r w:rsidRPr="00C40546">
        <w:rPr>
          <w:rFonts w:cs="Arabic11 BT"/>
          <w:b/>
          <w:bCs/>
          <w:sz w:val="32"/>
          <w:szCs w:val="32"/>
          <w:u w:val="single"/>
          <w:rtl/>
        </w:rPr>
        <w:t xml:space="preserve">الهلاك والانقطاع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الجلد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لا شيء مما ذكر </w:t>
      </w:r>
    </w:p>
    <w:p w:rsidR="00C40546" w:rsidRDefault="00C40546" w:rsidP="00C40546">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sidRPr="00B439CB">
        <w:rPr>
          <w:rFonts w:cs="Arabic11 BT"/>
          <w:b/>
          <w:bCs/>
          <w:color w:val="C00000"/>
          <w:sz w:val="32"/>
          <w:szCs w:val="32"/>
          <w:rtl/>
        </w:rPr>
        <w:t xml:space="preserve">اعتبر الإسلام التطرف العملي نوعا من </w:t>
      </w:r>
      <w:r>
        <w:rPr>
          <w:rFonts w:cs="Arabic11 BT" w:hint="cs"/>
          <w:b/>
          <w:bCs/>
          <w:color w:val="C00000"/>
          <w:sz w:val="32"/>
          <w:szCs w:val="32"/>
          <w:rtl/>
        </w:rPr>
        <w:t xml:space="preserve">: </w:t>
      </w:r>
    </w:p>
    <w:p w:rsidR="00B439CB" w:rsidRPr="00B439CB" w:rsidRDefault="00B439CB" w:rsidP="00B439CB">
      <w:pPr>
        <w:pStyle w:val="a3"/>
        <w:numPr>
          <w:ilvl w:val="0"/>
          <w:numId w:val="2"/>
        </w:numPr>
        <w:rPr>
          <w:rFonts w:cs="Arabic11 BT"/>
          <w:b/>
          <w:bCs/>
          <w:sz w:val="32"/>
          <w:szCs w:val="32"/>
        </w:rPr>
      </w:pPr>
      <w:r w:rsidRPr="00B439CB">
        <w:rPr>
          <w:rFonts w:cs="Arabic11 BT"/>
          <w:b/>
          <w:bCs/>
          <w:sz w:val="32"/>
          <w:szCs w:val="32"/>
          <w:rtl/>
        </w:rPr>
        <w:t xml:space="preserve">المحاربة لله ورسوله صلى الله عليه وسلم </w:t>
      </w:r>
    </w:p>
    <w:p w:rsidR="00B439CB" w:rsidRPr="00B439CB" w:rsidRDefault="00B439CB" w:rsidP="00B439CB">
      <w:pPr>
        <w:pStyle w:val="a3"/>
        <w:numPr>
          <w:ilvl w:val="0"/>
          <w:numId w:val="2"/>
        </w:numPr>
        <w:rPr>
          <w:rFonts w:cs="Arabic11 BT"/>
          <w:b/>
          <w:bCs/>
          <w:sz w:val="32"/>
          <w:szCs w:val="32"/>
        </w:rPr>
      </w:pPr>
      <w:r w:rsidRPr="00B439CB">
        <w:rPr>
          <w:rFonts w:cs="Arabic11 BT"/>
          <w:b/>
          <w:bCs/>
          <w:sz w:val="32"/>
          <w:szCs w:val="32"/>
          <w:rtl/>
        </w:rPr>
        <w:t>الإفساد في الأرض</w:t>
      </w:r>
    </w:p>
    <w:p w:rsidR="00B439CB" w:rsidRPr="00B439CB" w:rsidRDefault="00B439CB" w:rsidP="00B439CB">
      <w:pPr>
        <w:pStyle w:val="a3"/>
        <w:numPr>
          <w:ilvl w:val="0"/>
          <w:numId w:val="2"/>
        </w:numPr>
        <w:rPr>
          <w:rFonts w:cs="Arabic11 BT"/>
          <w:b/>
          <w:bCs/>
          <w:sz w:val="32"/>
          <w:szCs w:val="32"/>
        </w:rPr>
      </w:pPr>
      <w:r w:rsidRPr="00B439CB">
        <w:rPr>
          <w:rFonts w:cs="Arabic11 BT" w:hint="cs"/>
          <w:b/>
          <w:bCs/>
          <w:sz w:val="32"/>
          <w:szCs w:val="32"/>
          <w:rtl/>
        </w:rPr>
        <w:t>إثم</w:t>
      </w:r>
      <w:r w:rsidRPr="00B439CB">
        <w:rPr>
          <w:rFonts w:cs="Arabic11 BT"/>
          <w:b/>
          <w:bCs/>
          <w:sz w:val="32"/>
          <w:szCs w:val="32"/>
          <w:rtl/>
        </w:rPr>
        <w:t xml:space="preserve"> يستحق فاعله أشد العقوبات وأقساها</w:t>
      </w:r>
    </w:p>
    <w:p w:rsidR="00B439CB" w:rsidRPr="00B439CB" w:rsidRDefault="00B439CB" w:rsidP="00B439CB">
      <w:pPr>
        <w:pStyle w:val="a3"/>
        <w:numPr>
          <w:ilvl w:val="0"/>
          <w:numId w:val="2"/>
        </w:numPr>
        <w:rPr>
          <w:rFonts w:cs="Arabic11 BT"/>
          <w:b/>
          <w:bCs/>
          <w:sz w:val="32"/>
          <w:szCs w:val="32"/>
          <w:u w:val="single"/>
        </w:rPr>
      </w:pPr>
      <w:r w:rsidRPr="00B439CB">
        <w:rPr>
          <w:rFonts w:cs="Arabic11 BT" w:hint="cs"/>
          <w:b/>
          <w:bCs/>
          <w:sz w:val="32"/>
          <w:szCs w:val="32"/>
          <w:u w:val="single"/>
          <w:rtl/>
        </w:rPr>
        <w:t xml:space="preserve">كل ما سبق </w:t>
      </w:r>
    </w:p>
    <w:p w:rsidR="00B439CB" w:rsidRPr="00B72752" w:rsidRDefault="00B439CB" w:rsidP="00B439CB">
      <w:pPr>
        <w:pStyle w:val="a3"/>
        <w:ind w:left="1080"/>
        <w:rPr>
          <w:rFonts w:cs="Arabic11 BT"/>
          <w:b/>
          <w:bCs/>
          <w:color w:val="C00000"/>
          <w:sz w:val="32"/>
          <w:szCs w:val="32"/>
        </w:rPr>
      </w:pPr>
    </w:p>
    <w:p w:rsidR="00B72752" w:rsidRDefault="00C40546" w:rsidP="00B439CB">
      <w:pPr>
        <w:pStyle w:val="a3"/>
        <w:numPr>
          <w:ilvl w:val="0"/>
          <w:numId w:val="1"/>
        </w:numPr>
        <w:rPr>
          <w:rFonts w:cs="Arabic11 BT"/>
          <w:b/>
          <w:bCs/>
          <w:color w:val="C00000"/>
          <w:sz w:val="32"/>
          <w:szCs w:val="32"/>
        </w:rPr>
      </w:pPr>
      <w:r>
        <w:rPr>
          <w:rFonts w:cs="Arabic11 BT" w:hint="cs"/>
          <w:b/>
          <w:bCs/>
          <w:color w:val="C00000"/>
          <w:sz w:val="32"/>
          <w:szCs w:val="32"/>
          <w:rtl/>
        </w:rPr>
        <w:t>.............</w:t>
      </w:r>
      <w:r w:rsidR="00B439CB" w:rsidRPr="00B439CB">
        <w:rPr>
          <w:rFonts w:cs="Arabic11 BT"/>
          <w:b/>
          <w:bCs/>
          <w:color w:val="C00000"/>
          <w:sz w:val="32"/>
          <w:szCs w:val="32"/>
          <w:rtl/>
        </w:rPr>
        <w:t xml:space="preserve"> دين يمتلك صيغة وفاق إنساني عالمي، يملكها منهجا، ويملكها سيرة وتاريخا وحضارة</w:t>
      </w:r>
      <w:r w:rsidR="00B439CB">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النصرانية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الهندوسية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الإسلام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lastRenderedPageBreak/>
        <w:t xml:space="preserve">البوذية </w:t>
      </w:r>
    </w:p>
    <w:p w:rsidR="00C40546" w:rsidRDefault="00C40546" w:rsidP="00C40546">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Pr>
          <w:rFonts w:cs="Arabic11 BT" w:hint="cs"/>
          <w:b/>
          <w:bCs/>
          <w:color w:val="C00000"/>
          <w:sz w:val="32"/>
          <w:szCs w:val="32"/>
          <w:rtl/>
        </w:rPr>
        <w:t>يحقق الإسلام الوفاق الإنساني العالمي من خلال مبادئ عادلة من أهمها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السماحة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رحابة المبادئ</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التعايش السلمي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sidRPr="00B439CB">
        <w:rPr>
          <w:rFonts w:cs="Arabic11 BT"/>
          <w:b/>
          <w:bCs/>
          <w:color w:val="C00000"/>
          <w:sz w:val="32"/>
          <w:szCs w:val="32"/>
          <w:rtl/>
        </w:rPr>
        <w:t>التطرف أو الإرهاب ينشأ أو يرتكب لدوافع</w:t>
      </w:r>
      <w:r>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 xml:space="preserve">سياسية </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 xml:space="preserve">اقتصادية </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اجتماعية</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Pr>
          <w:rFonts w:cs="Arabic11 BT" w:hint="cs"/>
          <w:b/>
          <w:bCs/>
          <w:color w:val="C00000"/>
          <w:sz w:val="32"/>
          <w:szCs w:val="32"/>
          <w:rtl/>
        </w:rPr>
        <w:t>قام الإسلام .........دوافع الإرهاب من المهد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تنمية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علاج</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أوجد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السماح</w:t>
      </w:r>
    </w:p>
    <w:p w:rsidR="00C40546" w:rsidRDefault="00C40546" w:rsidP="00C40546">
      <w:pPr>
        <w:pStyle w:val="a3"/>
        <w:ind w:left="1080"/>
        <w:rPr>
          <w:rFonts w:cs="Arabic11 BT"/>
          <w:b/>
          <w:bCs/>
          <w:color w:val="C00000"/>
          <w:sz w:val="32"/>
          <w:szCs w:val="32"/>
        </w:rPr>
      </w:pPr>
    </w:p>
    <w:p w:rsidR="00B439CB" w:rsidRDefault="00B439CB" w:rsidP="00C40546">
      <w:pPr>
        <w:pStyle w:val="a3"/>
        <w:numPr>
          <w:ilvl w:val="0"/>
          <w:numId w:val="1"/>
        </w:numPr>
        <w:rPr>
          <w:rFonts w:cs="Arabic11 BT"/>
          <w:b/>
          <w:bCs/>
          <w:color w:val="C00000"/>
          <w:sz w:val="32"/>
          <w:szCs w:val="32"/>
        </w:rPr>
      </w:pPr>
      <w:r w:rsidRPr="00B439CB">
        <w:rPr>
          <w:rFonts w:cs="Arabic11 BT"/>
          <w:b/>
          <w:bCs/>
          <w:color w:val="C00000"/>
          <w:sz w:val="32"/>
          <w:szCs w:val="32"/>
          <w:rtl/>
        </w:rPr>
        <w:t xml:space="preserve">سبق </w:t>
      </w:r>
      <w:r w:rsidR="00C40546">
        <w:rPr>
          <w:rFonts w:cs="Arabic11 BT" w:hint="cs"/>
          <w:b/>
          <w:bCs/>
          <w:color w:val="C00000"/>
          <w:sz w:val="32"/>
          <w:szCs w:val="32"/>
          <w:rtl/>
        </w:rPr>
        <w:t>.........</w:t>
      </w:r>
      <w:r w:rsidRPr="00B439CB">
        <w:rPr>
          <w:rFonts w:cs="Arabic11 BT"/>
          <w:b/>
          <w:bCs/>
          <w:color w:val="C00000"/>
          <w:sz w:val="32"/>
          <w:szCs w:val="32"/>
          <w:rtl/>
        </w:rPr>
        <w:t xml:space="preserve"> جميع الدساتير الحديثة في معالجة ظاهرة التطرف ومكافحة الإرهاب والعنف</w:t>
      </w:r>
      <w:r>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الإسلام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الدستور الفرنسي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الدستور الهندي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الدستور البريطاني </w:t>
      </w:r>
    </w:p>
    <w:p w:rsidR="00C40546" w:rsidRDefault="00C40546" w:rsidP="00C40546">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sidRPr="00B439CB">
        <w:rPr>
          <w:rFonts w:cs="Arabic11 BT"/>
          <w:b/>
          <w:bCs/>
          <w:color w:val="C00000"/>
          <w:sz w:val="32"/>
          <w:szCs w:val="32"/>
          <w:rtl/>
        </w:rPr>
        <w:t>سبق الإسلام جميع الدساتير الحديثة في معالجة ظاهرة التطرف ومكافحة الإرهاب والعنف</w:t>
      </w:r>
      <w:r>
        <w:rPr>
          <w:rFonts w:cs="Arabic11 BT" w:hint="cs"/>
          <w:b/>
          <w:bCs/>
          <w:color w:val="C00000"/>
          <w:sz w:val="32"/>
          <w:szCs w:val="32"/>
          <w:rtl/>
        </w:rPr>
        <w:t xml:space="preserve"> و ذلك عن طريق :</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منع الإسلام بغي الإنسان على أخيه الإنسان</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 xml:space="preserve">حرم </w:t>
      </w:r>
      <w:r w:rsidRPr="00C40546">
        <w:rPr>
          <w:rFonts w:cs="Arabic11 BT" w:hint="cs"/>
          <w:b/>
          <w:bCs/>
          <w:sz w:val="32"/>
          <w:szCs w:val="32"/>
          <w:rtl/>
        </w:rPr>
        <w:t xml:space="preserve"> الإسلام </w:t>
      </w:r>
      <w:r w:rsidRPr="00C40546">
        <w:rPr>
          <w:rFonts w:cs="Arabic11 BT"/>
          <w:b/>
          <w:bCs/>
          <w:sz w:val="32"/>
          <w:szCs w:val="32"/>
          <w:rtl/>
        </w:rPr>
        <w:t>كل عمل يلحق الظلم ب</w:t>
      </w:r>
      <w:r w:rsidRPr="00C40546">
        <w:rPr>
          <w:rFonts w:cs="Arabic11 BT" w:hint="cs"/>
          <w:b/>
          <w:bCs/>
          <w:sz w:val="32"/>
          <w:szCs w:val="32"/>
          <w:rtl/>
        </w:rPr>
        <w:t>الإنسان</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lastRenderedPageBreak/>
        <w:t xml:space="preserve">شنع </w:t>
      </w:r>
      <w:r w:rsidRPr="00C40546">
        <w:rPr>
          <w:rFonts w:cs="Arabic11 BT" w:hint="cs"/>
          <w:b/>
          <w:bCs/>
          <w:sz w:val="32"/>
          <w:szCs w:val="32"/>
          <w:rtl/>
        </w:rPr>
        <w:t xml:space="preserve">الإسلام </w:t>
      </w:r>
      <w:r w:rsidRPr="00C40546">
        <w:rPr>
          <w:rFonts w:cs="Arabic11 BT"/>
          <w:b/>
          <w:bCs/>
          <w:sz w:val="32"/>
          <w:szCs w:val="32"/>
          <w:rtl/>
        </w:rPr>
        <w:t>على الذين يؤذون الناس في أرجاء الأرض</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b/>
          <w:bCs/>
          <w:color w:val="C00000"/>
          <w:sz w:val="32"/>
          <w:szCs w:val="32"/>
        </w:rPr>
      </w:pPr>
    </w:p>
    <w:p w:rsidR="00B439CB" w:rsidRDefault="00C40546" w:rsidP="00B439CB">
      <w:pPr>
        <w:pStyle w:val="a3"/>
        <w:numPr>
          <w:ilvl w:val="0"/>
          <w:numId w:val="1"/>
        </w:numPr>
        <w:rPr>
          <w:rFonts w:cs="Arabic11 BT"/>
          <w:b/>
          <w:bCs/>
          <w:color w:val="C00000"/>
          <w:sz w:val="32"/>
          <w:szCs w:val="32"/>
        </w:rPr>
      </w:pPr>
      <w:r>
        <w:rPr>
          <w:rFonts w:cs="Arabic11 BT" w:hint="cs"/>
          <w:b/>
          <w:bCs/>
          <w:color w:val="C00000"/>
          <w:sz w:val="32"/>
          <w:szCs w:val="32"/>
          <w:rtl/>
        </w:rPr>
        <w:t>........</w:t>
      </w:r>
      <w:r w:rsidRPr="00B439CB">
        <w:rPr>
          <w:rFonts w:cs="Arabic11 BT"/>
          <w:b/>
          <w:bCs/>
          <w:color w:val="C00000"/>
          <w:sz w:val="32"/>
          <w:szCs w:val="32"/>
          <w:rtl/>
        </w:rPr>
        <w:t xml:space="preserve"> الإسلام</w:t>
      </w:r>
      <w:r w:rsidR="00B439CB">
        <w:rPr>
          <w:rFonts w:cs="Arabic11 BT"/>
          <w:b/>
          <w:bCs/>
          <w:color w:val="C00000"/>
          <w:sz w:val="32"/>
          <w:szCs w:val="32"/>
          <w:rtl/>
        </w:rPr>
        <w:t xml:space="preserve"> بغي الإنسان على أخيه الإنسان</w:t>
      </w:r>
      <w:r w:rsidR="00B439CB">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أباح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منع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أوجد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كرم </w:t>
      </w:r>
    </w:p>
    <w:p w:rsidR="00C40546" w:rsidRDefault="00C40546" w:rsidP="00C40546">
      <w:pPr>
        <w:pStyle w:val="a3"/>
        <w:ind w:left="1080"/>
        <w:rPr>
          <w:rFonts w:cs="Arabic11 BT"/>
          <w:b/>
          <w:bCs/>
          <w:color w:val="C00000"/>
          <w:sz w:val="32"/>
          <w:szCs w:val="32"/>
        </w:rPr>
      </w:pPr>
    </w:p>
    <w:p w:rsidR="00C40546" w:rsidRDefault="00C40546" w:rsidP="00B439CB">
      <w:pPr>
        <w:pStyle w:val="a3"/>
        <w:numPr>
          <w:ilvl w:val="0"/>
          <w:numId w:val="1"/>
        </w:numPr>
        <w:rPr>
          <w:rFonts w:cs="Arabic11 BT"/>
          <w:b/>
          <w:bCs/>
          <w:color w:val="C00000"/>
          <w:sz w:val="32"/>
          <w:szCs w:val="32"/>
        </w:rPr>
      </w:pPr>
      <w:r>
        <w:rPr>
          <w:rFonts w:cs="Arabic11 BT" w:hint="cs"/>
          <w:b/>
          <w:bCs/>
          <w:color w:val="C00000"/>
          <w:sz w:val="32"/>
          <w:szCs w:val="32"/>
          <w:rtl/>
        </w:rPr>
        <w:t>........</w:t>
      </w:r>
      <w:r w:rsidRPr="00B439CB">
        <w:rPr>
          <w:rFonts w:cs="Arabic11 BT"/>
          <w:b/>
          <w:bCs/>
          <w:color w:val="C00000"/>
          <w:sz w:val="32"/>
          <w:szCs w:val="32"/>
          <w:rtl/>
        </w:rPr>
        <w:t xml:space="preserve"> </w:t>
      </w:r>
      <w:r w:rsidR="00B439CB">
        <w:rPr>
          <w:rFonts w:cs="Arabic11 BT" w:hint="cs"/>
          <w:b/>
          <w:bCs/>
          <w:color w:val="C00000"/>
          <w:sz w:val="32"/>
          <w:szCs w:val="32"/>
          <w:rtl/>
        </w:rPr>
        <w:t xml:space="preserve"> الإسلام </w:t>
      </w:r>
      <w:r w:rsidRPr="00B439CB">
        <w:rPr>
          <w:rFonts w:cs="Arabic11 BT"/>
          <w:b/>
          <w:bCs/>
          <w:color w:val="C00000"/>
          <w:sz w:val="32"/>
          <w:szCs w:val="32"/>
          <w:rtl/>
        </w:rPr>
        <w:t xml:space="preserve">كل عمل يلحق الظلم </w:t>
      </w:r>
      <w:r w:rsidR="00B439CB">
        <w:rPr>
          <w:rFonts w:cs="Arabic11 BT" w:hint="cs"/>
          <w:b/>
          <w:bCs/>
          <w:color w:val="C00000"/>
          <w:sz w:val="32"/>
          <w:szCs w:val="32"/>
          <w:rtl/>
        </w:rPr>
        <w:t>بالإنسان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أباح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حلل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حرم </w:t>
      </w:r>
    </w:p>
    <w:p w:rsidR="00B439CB"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لا شيء مما ذكر </w:t>
      </w:r>
    </w:p>
    <w:p w:rsidR="00C40546" w:rsidRPr="00C40546" w:rsidRDefault="00C40546" w:rsidP="00C40546">
      <w:pPr>
        <w:pStyle w:val="a3"/>
        <w:ind w:left="1080"/>
        <w:rPr>
          <w:rFonts w:cs="Arabic11 BT"/>
          <w:b/>
          <w:bCs/>
          <w:sz w:val="32"/>
          <w:szCs w:val="32"/>
        </w:rPr>
      </w:pPr>
    </w:p>
    <w:p w:rsidR="00B439CB" w:rsidRDefault="00B439CB" w:rsidP="00B439CB">
      <w:pPr>
        <w:pStyle w:val="a3"/>
        <w:numPr>
          <w:ilvl w:val="0"/>
          <w:numId w:val="1"/>
        </w:numPr>
        <w:rPr>
          <w:rFonts w:cs="Arabic11 BT"/>
          <w:b/>
          <w:bCs/>
          <w:color w:val="C00000"/>
          <w:sz w:val="32"/>
          <w:szCs w:val="32"/>
        </w:rPr>
      </w:pPr>
      <w:r>
        <w:rPr>
          <w:rFonts w:cs="Arabic11 BT" w:hint="cs"/>
          <w:b/>
          <w:bCs/>
          <w:color w:val="C00000"/>
          <w:sz w:val="32"/>
          <w:szCs w:val="32"/>
          <w:rtl/>
        </w:rPr>
        <w:t>أوجب الإسلام ........... على القتل الخطأ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الدية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الكفارة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الإعدام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التعزير </w:t>
      </w:r>
    </w:p>
    <w:p w:rsidR="00C40546" w:rsidRDefault="00C40546" w:rsidP="00C40546">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sidRPr="00B439CB">
        <w:rPr>
          <w:rFonts w:cs="Arabic11 BT"/>
          <w:b/>
          <w:bCs/>
          <w:color w:val="C00000"/>
          <w:sz w:val="32"/>
          <w:szCs w:val="32"/>
          <w:rtl/>
        </w:rPr>
        <w:t xml:space="preserve">يقيم الإسلام علاقة المسلم بالمخالف له في الدين من أهل الكتاب وغيرهم على أساس </w:t>
      </w:r>
      <w:r>
        <w:rPr>
          <w:rFonts w:cs="Arabic11 BT" w:hint="cs"/>
          <w:b/>
          <w:bCs/>
          <w:color w:val="C00000"/>
          <w:sz w:val="32"/>
          <w:szCs w:val="32"/>
          <w:rtl/>
        </w:rPr>
        <w:t>:</w:t>
      </w:r>
    </w:p>
    <w:p w:rsidR="00B439CB" w:rsidRPr="00B439CB" w:rsidRDefault="00B439CB" w:rsidP="00B439CB">
      <w:pPr>
        <w:pStyle w:val="a3"/>
        <w:numPr>
          <w:ilvl w:val="0"/>
          <w:numId w:val="2"/>
        </w:numPr>
        <w:rPr>
          <w:rFonts w:cs="Arabic11 BT"/>
          <w:b/>
          <w:bCs/>
          <w:sz w:val="32"/>
          <w:szCs w:val="32"/>
        </w:rPr>
      </w:pPr>
      <w:r w:rsidRPr="00B439CB">
        <w:rPr>
          <w:rFonts w:cs="Arabic11 BT"/>
          <w:b/>
          <w:bCs/>
          <w:sz w:val="32"/>
          <w:szCs w:val="32"/>
          <w:rtl/>
        </w:rPr>
        <w:t xml:space="preserve">التعامل بالبر والقسط </w:t>
      </w:r>
    </w:p>
    <w:p w:rsidR="00B439CB" w:rsidRPr="00B439CB" w:rsidRDefault="00B439CB" w:rsidP="00B439CB">
      <w:pPr>
        <w:pStyle w:val="a3"/>
        <w:numPr>
          <w:ilvl w:val="0"/>
          <w:numId w:val="2"/>
        </w:numPr>
        <w:rPr>
          <w:rFonts w:cs="Arabic11 BT"/>
          <w:b/>
          <w:bCs/>
          <w:sz w:val="32"/>
          <w:szCs w:val="32"/>
        </w:rPr>
      </w:pPr>
      <w:r w:rsidRPr="00B439CB">
        <w:rPr>
          <w:rFonts w:cs="Arabic11 BT"/>
          <w:b/>
          <w:bCs/>
          <w:sz w:val="32"/>
          <w:szCs w:val="32"/>
          <w:rtl/>
        </w:rPr>
        <w:t xml:space="preserve">لاعتراف له بالحقوق المدنية </w:t>
      </w:r>
    </w:p>
    <w:p w:rsidR="00B439CB" w:rsidRPr="00B439CB" w:rsidRDefault="00B439CB" w:rsidP="00B439CB">
      <w:pPr>
        <w:pStyle w:val="a3"/>
        <w:numPr>
          <w:ilvl w:val="0"/>
          <w:numId w:val="2"/>
        </w:numPr>
        <w:rPr>
          <w:rFonts w:cs="Arabic11 BT"/>
          <w:b/>
          <w:bCs/>
          <w:sz w:val="32"/>
          <w:szCs w:val="32"/>
        </w:rPr>
      </w:pPr>
      <w:r w:rsidRPr="00B439CB">
        <w:rPr>
          <w:rFonts w:cs="Arabic11 BT"/>
          <w:b/>
          <w:bCs/>
          <w:sz w:val="32"/>
          <w:szCs w:val="32"/>
          <w:rtl/>
        </w:rPr>
        <w:t>العيش في ديار المسلمين بأمان</w:t>
      </w:r>
    </w:p>
    <w:p w:rsidR="00B439CB" w:rsidRPr="00B439CB" w:rsidRDefault="00B439CB" w:rsidP="00B439CB">
      <w:pPr>
        <w:pStyle w:val="a3"/>
        <w:numPr>
          <w:ilvl w:val="0"/>
          <w:numId w:val="2"/>
        </w:numPr>
        <w:rPr>
          <w:rFonts w:cs="Arabic11 BT"/>
          <w:b/>
          <w:bCs/>
          <w:sz w:val="32"/>
          <w:szCs w:val="32"/>
          <w:u w:val="single"/>
        </w:rPr>
      </w:pPr>
      <w:r w:rsidRPr="00B439CB">
        <w:rPr>
          <w:rFonts w:cs="Arabic11 BT" w:hint="cs"/>
          <w:b/>
          <w:bCs/>
          <w:sz w:val="32"/>
          <w:szCs w:val="32"/>
          <w:u w:val="single"/>
          <w:rtl/>
        </w:rPr>
        <w:t xml:space="preserve">كل ما سبق </w:t>
      </w:r>
    </w:p>
    <w:p w:rsidR="00B439CB" w:rsidRPr="00B72752" w:rsidRDefault="00B439CB" w:rsidP="00B439CB">
      <w:pPr>
        <w:pStyle w:val="a3"/>
        <w:ind w:left="1080"/>
        <w:rPr>
          <w:rFonts w:cs="Arabic11 BT"/>
          <w:b/>
          <w:bCs/>
          <w:color w:val="C00000"/>
          <w:sz w:val="32"/>
          <w:szCs w:val="32"/>
        </w:rPr>
      </w:pPr>
    </w:p>
    <w:p w:rsidR="00B72752" w:rsidRDefault="00B439CB" w:rsidP="00C40546">
      <w:pPr>
        <w:pStyle w:val="a3"/>
        <w:numPr>
          <w:ilvl w:val="0"/>
          <w:numId w:val="1"/>
        </w:numPr>
        <w:rPr>
          <w:rFonts w:cs="Arabic11 BT"/>
          <w:b/>
          <w:bCs/>
          <w:color w:val="C00000"/>
          <w:sz w:val="32"/>
          <w:szCs w:val="32"/>
        </w:rPr>
      </w:pPr>
      <w:r w:rsidRPr="00B439CB">
        <w:rPr>
          <w:rFonts w:cs="Arabic11 BT"/>
          <w:b/>
          <w:bCs/>
          <w:color w:val="C00000"/>
          <w:sz w:val="32"/>
          <w:szCs w:val="32"/>
          <w:rtl/>
        </w:rPr>
        <w:t xml:space="preserve">تعد </w:t>
      </w:r>
      <w:r w:rsidR="00C40546">
        <w:rPr>
          <w:rFonts w:cs="Arabic11 BT" w:hint="cs"/>
          <w:b/>
          <w:bCs/>
          <w:color w:val="C00000"/>
          <w:sz w:val="32"/>
          <w:szCs w:val="32"/>
          <w:rtl/>
        </w:rPr>
        <w:t>..........</w:t>
      </w:r>
      <w:r w:rsidRPr="00B439CB">
        <w:rPr>
          <w:rFonts w:cs="Arabic11 BT"/>
          <w:b/>
          <w:bCs/>
          <w:color w:val="C00000"/>
          <w:sz w:val="32"/>
          <w:szCs w:val="32"/>
          <w:rtl/>
        </w:rPr>
        <w:t xml:space="preserve"> في مقدمة الدول التي أعلنت حربها على الإرهاب</w:t>
      </w:r>
      <w:r>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أفغانستان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t xml:space="preserve">كولومبيا </w:t>
      </w:r>
    </w:p>
    <w:p w:rsidR="00C40546" w:rsidRPr="00C40546" w:rsidRDefault="00C40546" w:rsidP="00C40546">
      <w:pPr>
        <w:pStyle w:val="a3"/>
        <w:numPr>
          <w:ilvl w:val="0"/>
          <w:numId w:val="2"/>
        </w:numPr>
        <w:rPr>
          <w:rFonts w:cs="Arabic11 BT"/>
          <w:b/>
          <w:bCs/>
          <w:sz w:val="32"/>
          <w:szCs w:val="32"/>
          <w:u w:val="single"/>
        </w:rPr>
      </w:pPr>
      <w:r w:rsidRPr="00C40546">
        <w:rPr>
          <w:rFonts w:cs="Arabic11 BT" w:hint="cs"/>
          <w:b/>
          <w:bCs/>
          <w:sz w:val="32"/>
          <w:szCs w:val="32"/>
          <w:u w:val="single"/>
          <w:rtl/>
        </w:rPr>
        <w:t xml:space="preserve">السعودية </w:t>
      </w:r>
    </w:p>
    <w:p w:rsidR="00C40546" w:rsidRPr="00C40546" w:rsidRDefault="00C40546" w:rsidP="00C40546">
      <w:pPr>
        <w:pStyle w:val="a3"/>
        <w:numPr>
          <w:ilvl w:val="0"/>
          <w:numId w:val="2"/>
        </w:numPr>
        <w:rPr>
          <w:rFonts w:cs="Arabic11 BT"/>
          <w:b/>
          <w:bCs/>
          <w:sz w:val="32"/>
          <w:szCs w:val="32"/>
        </w:rPr>
      </w:pPr>
      <w:r w:rsidRPr="00C40546">
        <w:rPr>
          <w:rFonts w:cs="Arabic11 BT" w:hint="cs"/>
          <w:b/>
          <w:bCs/>
          <w:sz w:val="32"/>
          <w:szCs w:val="32"/>
          <w:rtl/>
        </w:rPr>
        <w:lastRenderedPageBreak/>
        <w:t xml:space="preserve">كوبا </w:t>
      </w:r>
    </w:p>
    <w:p w:rsidR="00C40546" w:rsidRDefault="00C40546" w:rsidP="00C40546">
      <w:pPr>
        <w:pStyle w:val="a3"/>
        <w:ind w:left="1080"/>
        <w:rPr>
          <w:rFonts w:cs="Arabic11 BT"/>
          <w:b/>
          <w:bCs/>
          <w:color w:val="C00000"/>
          <w:sz w:val="32"/>
          <w:szCs w:val="32"/>
        </w:rPr>
      </w:pPr>
    </w:p>
    <w:p w:rsidR="00B439CB" w:rsidRDefault="00B439CB" w:rsidP="00B93A60">
      <w:pPr>
        <w:pStyle w:val="a3"/>
        <w:numPr>
          <w:ilvl w:val="0"/>
          <w:numId w:val="1"/>
        </w:numPr>
        <w:rPr>
          <w:rFonts w:cs="Arabic11 BT"/>
          <w:b/>
          <w:bCs/>
          <w:color w:val="C00000"/>
          <w:sz w:val="32"/>
          <w:szCs w:val="32"/>
        </w:rPr>
      </w:pPr>
      <w:r w:rsidRPr="00B439CB">
        <w:rPr>
          <w:rFonts w:cs="Arabic11 BT"/>
          <w:b/>
          <w:bCs/>
          <w:color w:val="C00000"/>
          <w:sz w:val="32"/>
          <w:szCs w:val="32"/>
          <w:rtl/>
        </w:rPr>
        <w:t xml:space="preserve">الاستراتيجية العربية لمكافحة الإرهاب التي أقرها </w:t>
      </w:r>
      <w:r>
        <w:rPr>
          <w:rFonts w:cs="Arabic11 BT" w:hint="cs"/>
          <w:b/>
          <w:bCs/>
          <w:color w:val="C00000"/>
          <w:sz w:val="32"/>
          <w:szCs w:val="32"/>
          <w:rtl/>
        </w:rPr>
        <w:t>:</w:t>
      </w:r>
    </w:p>
    <w:p w:rsidR="00C40546" w:rsidRPr="00B93A60" w:rsidRDefault="00B93A60" w:rsidP="00C40546">
      <w:pPr>
        <w:pStyle w:val="a3"/>
        <w:numPr>
          <w:ilvl w:val="0"/>
          <w:numId w:val="2"/>
        </w:numPr>
        <w:rPr>
          <w:rFonts w:cs="Arabic11 BT"/>
          <w:b/>
          <w:bCs/>
          <w:sz w:val="32"/>
          <w:szCs w:val="32"/>
        </w:rPr>
      </w:pPr>
      <w:r w:rsidRPr="00B93A60">
        <w:rPr>
          <w:rFonts w:cs="Arabic11 BT" w:hint="cs"/>
          <w:b/>
          <w:bCs/>
          <w:sz w:val="32"/>
          <w:szCs w:val="32"/>
          <w:rtl/>
        </w:rPr>
        <w:t xml:space="preserve">الأمم المتحدة </w:t>
      </w:r>
    </w:p>
    <w:p w:rsidR="00B93A60" w:rsidRPr="00B93A60" w:rsidRDefault="00B93A60" w:rsidP="00C40546">
      <w:pPr>
        <w:pStyle w:val="a3"/>
        <w:numPr>
          <w:ilvl w:val="0"/>
          <w:numId w:val="2"/>
        </w:numPr>
        <w:rPr>
          <w:rFonts w:cs="Arabic11 BT"/>
          <w:b/>
          <w:bCs/>
          <w:sz w:val="32"/>
          <w:szCs w:val="32"/>
          <w:u w:val="single"/>
        </w:rPr>
      </w:pPr>
      <w:r w:rsidRPr="00B93A60">
        <w:rPr>
          <w:rFonts w:cs="Arabic11 BT"/>
          <w:b/>
          <w:bCs/>
          <w:sz w:val="32"/>
          <w:szCs w:val="32"/>
          <w:u w:val="single"/>
          <w:rtl/>
        </w:rPr>
        <w:t>مجلس وزراء الداخلية العرب</w:t>
      </w:r>
    </w:p>
    <w:p w:rsidR="00B93A60" w:rsidRPr="00B93A60" w:rsidRDefault="00B93A60" w:rsidP="00C40546">
      <w:pPr>
        <w:pStyle w:val="a3"/>
        <w:numPr>
          <w:ilvl w:val="0"/>
          <w:numId w:val="2"/>
        </w:numPr>
        <w:rPr>
          <w:rFonts w:cs="Arabic11 BT"/>
          <w:b/>
          <w:bCs/>
          <w:sz w:val="32"/>
          <w:szCs w:val="32"/>
        </w:rPr>
      </w:pPr>
      <w:r w:rsidRPr="00B93A60">
        <w:rPr>
          <w:rFonts w:cs="Arabic11 BT" w:hint="cs"/>
          <w:b/>
          <w:bCs/>
          <w:sz w:val="32"/>
          <w:szCs w:val="32"/>
          <w:rtl/>
        </w:rPr>
        <w:t xml:space="preserve">رابطة العالم الإسلامي </w:t>
      </w:r>
    </w:p>
    <w:p w:rsidR="00B93A60" w:rsidRPr="00B93A60" w:rsidRDefault="00B93A60" w:rsidP="00C40546">
      <w:pPr>
        <w:pStyle w:val="a3"/>
        <w:numPr>
          <w:ilvl w:val="0"/>
          <w:numId w:val="2"/>
        </w:numPr>
        <w:rPr>
          <w:rFonts w:cs="Arabic11 BT"/>
          <w:b/>
          <w:bCs/>
          <w:sz w:val="32"/>
          <w:szCs w:val="32"/>
        </w:rPr>
      </w:pPr>
      <w:r w:rsidRPr="00B93A60">
        <w:rPr>
          <w:rFonts w:cs="Arabic11 BT" w:hint="cs"/>
          <w:b/>
          <w:bCs/>
          <w:sz w:val="32"/>
          <w:szCs w:val="32"/>
          <w:rtl/>
        </w:rPr>
        <w:t xml:space="preserve">جامعة الدول العربية </w:t>
      </w:r>
    </w:p>
    <w:p w:rsidR="00B93A60" w:rsidRDefault="00B93A60" w:rsidP="00B93A60">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Pr>
          <w:rFonts w:cs="Arabic11 BT" w:hint="cs"/>
          <w:b/>
          <w:bCs/>
          <w:color w:val="C00000"/>
          <w:sz w:val="32"/>
          <w:szCs w:val="32"/>
          <w:rtl/>
        </w:rPr>
        <w:t xml:space="preserve">الهدف من </w:t>
      </w:r>
      <w:r w:rsidRPr="00B439CB">
        <w:rPr>
          <w:rFonts w:cs="Arabic11 BT"/>
          <w:b/>
          <w:bCs/>
          <w:color w:val="C00000"/>
          <w:sz w:val="32"/>
          <w:szCs w:val="32"/>
          <w:rtl/>
        </w:rPr>
        <w:t>إقرار الاتفاقية العربية لمكافحة الإرهاب</w:t>
      </w:r>
      <w:r>
        <w:rPr>
          <w:rFonts w:cs="Arabic11 BT" w:hint="cs"/>
          <w:b/>
          <w:bCs/>
          <w:color w:val="C00000"/>
          <w:sz w:val="32"/>
          <w:szCs w:val="32"/>
          <w:rtl/>
        </w:rPr>
        <w:t xml:space="preserve"> :</w:t>
      </w:r>
    </w:p>
    <w:p w:rsidR="00B93A60" w:rsidRPr="00B93A60" w:rsidRDefault="00B93A60" w:rsidP="00B93A60">
      <w:pPr>
        <w:pStyle w:val="a3"/>
        <w:numPr>
          <w:ilvl w:val="0"/>
          <w:numId w:val="2"/>
        </w:numPr>
        <w:rPr>
          <w:rFonts w:cs="Arabic11 BT"/>
          <w:b/>
          <w:bCs/>
          <w:sz w:val="32"/>
          <w:szCs w:val="32"/>
        </w:rPr>
      </w:pPr>
      <w:r w:rsidRPr="00B93A60">
        <w:rPr>
          <w:rFonts w:cs="Arabic11 BT"/>
          <w:b/>
          <w:bCs/>
          <w:sz w:val="32"/>
          <w:szCs w:val="32"/>
          <w:rtl/>
        </w:rPr>
        <w:t xml:space="preserve">تعزيز التعاون لمنع الإرهاب </w:t>
      </w:r>
    </w:p>
    <w:p w:rsidR="00B93A60" w:rsidRPr="00B93A60" w:rsidRDefault="00B93A60" w:rsidP="00B93A60">
      <w:pPr>
        <w:pStyle w:val="a3"/>
        <w:numPr>
          <w:ilvl w:val="0"/>
          <w:numId w:val="2"/>
        </w:numPr>
        <w:rPr>
          <w:rFonts w:cs="Arabic11 BT"/>
          <w:b/>
          <w:bCs/>
          <w:sz w:val="32"/>
          <w:szCs w:val="32"/>
        </w:rPr>
      </w:pPr>
      <w:r w:rsidRPr="00B93A60">
        <w:rPr>
          <w:rFonts w:cs="Arabic11 BT"/>
          <w:b/>
          <w:bCs/>
          <w:sz w:val="32"/>
          <w:szCs w:val="32"/>
          <w:rtl/>
        </w:rPr>
        <w:t>مكافح</w:t>
      </w:r>
      <w:r w:rsidRPr="00B93A60">
        <w:rPr>
          <w:rFonts w:cs="Arabic11 BT" w:hint="cs"/>
          <w:b/>
          <w:bCs/>
          <w:sz w:val="32"/>
          <w:szCs w:val="32"/>
          <w:rtl/>
        </w:rPr>
        <w:t>ة الإرهاب</w:t>
      </w:r>
      <w:r w:rsidRPr="00B93A60">
        <w:rPr>
          <w:rFonts w:cs="Arabic11 BT"/>
          <w:b/>
          <w:bCs/>
          <w:sz w:val="32"/>
          <w:szCs w:val="32"/>
          <w:rtl/>
        </w:rPr>
        <w:t xml:space="preserve"> وإزالة أسبابه </w:t>
      </w:r>
    </w:p>
    <w:p w:rsidR="00C40546" w:rsidRPr="00B93A60" w:rsidRDefault="00B93A60" w:rsidP="00B93A60">
      <w:pPr>
        <w:pStyle w:val="a3"/>
        <w:numPr>
          <w:ilvl w:val="0"/>
          <w:numId w:val="2"/>
        </w:numPr>
        <w:rPr>
          <w:rFonts w:cs="Arabic11 BT"/>
          <w:b/>
          <w:bCs/>
          <w:sz w:val="32"/>
          <w:szCs w:val="32"/>
        </w:rPr>
      </w:pPr>
      <w:r w:rsidRPr="00B93A60">
        <w:rPr>
          <w:rFonts w:cs="Arabic11 BT"/>
          <w:b/>
          <w:bCs/>
          <w:sz w:val="32"/>
          <w:szCs w:val="32"/>
          <w:rtl/>
        </w:rPr>
        <w:t>التعاون مع الدول والمنظمات الدولية</w:t>
      </w:r>
    </w:p>
    <w:p w:rsidR="00B93A60" w:rsidRPr="00B93A60" w:rsidRDefault="00B93A60" w:rsidP="00B93A60">
      <w:pPr>
        <w:pStyle w:val="a3"/>
        <w:numPr>
          <w:ilvl w:val="0"/>
          <w:numId w:val="2"/>
        </w:numPr>
        <w:rPr>
          <w:rFonts w:cs="Arabic11 BT"/>
          <w:b/>
          <w:bCs/>
          <w:sz w:val="32"/>
          <w:szCs w:val="32"/>
          <w:u w:val="single"/>
        </w:rPr>
      </w:pPr>
      <w:r w:rsidRPr="00B93A60">
        <w:rPr>
          <w:rFonts w:cs="Arabic11 BT" w:hint="cs"/>
          <w:b/>
          <w:bCs/>
          <w:sz w:val="32"/>
          <w:szCs w:val="32"/>
          <w:u w:val="single"/>
          <w:rtl/>
        </w:rPr>
        <w:t xml:space="preserve">كل ما سبق </w:t>
      </w:r>
    </w:p>
    <w:p w:rsidR="00B93A60" w:rsidRDefault="00B93A60" w:rsidP="00B93A60">
      <w:pPr>
        <w:pStyle w:val="a3"/>
        <w:ind w:left="1080"/>
        <w:rPr>
          <w:rFonts w:cs="Arabic11 BT"/>
          <w:b/>
          <w:bCs/>
          <w:color w:val="C00000"/>
          <w:sz w:val="32"/>
          <w:szCs w:val="32"/>
        </w:rPr>
      </w:pPr>
    </w:p>
    <w:p w:rsidR="00B439CB" w:rsidRDefault="00B439CB" w:rsidP="00B439CB">
      <w:pPr>
        <w:pStyle w:val="a3"/>
        <w:numPr>
          <w:ilvl w:val="0"/>
          <w:numId w:val="1"/>
        </w:numPr>
        <w:rPr>
          <w:rFonts w:cs="Arabic11 BT"/>
          <w:b/>
          <w:bCs/>
          <w:color w:val="C00000"/>
          <w:sz w:val="32"/>
          <w:szCs w:val="32"/>
        </w:rPr>
      </w:pPr>
      <w:r w:rsidRPr="00B439CB">
        <w:rPr>
          <w:rFonts w:cs="Arabic11 BT"/>
          <w:b/>
          <w:bCs/>
          <w:color w:val="C00000"/>
          <w:sz w:val="32"/>
          <w:szCs w:val="32"/>
          <w:rtl/>
        </w:rPr>
        <w:t>ألحقت هيئة كبار العلماء في المملكة العربية السعودية</w:t>
      </w:r>
      <w:r w:rsidR="00800F71">
        <w:rPr>
          <w:rFonts w:cs="Arabic11 BT" w:hint="cs"/>
          <w:b/>
          <w:bCs/>
          <w:color w:val="C00000"/>
          <w:sz w:val="32"/>
          <w:szCs w:val="32"/>
          <w:rtl/>
        </w:rPr>
        <w:t xml:space="preserve"> الإرهاب</w:t>
      </w:r>
      <w:r w:rsidRPr="00B439CB">
        <w:rPr>
          <w:rFonts w:cs="Arabic11 BT"/>
          <w:b/>
          <w:bCs/>
          <w:color w:val="C00000"/>
          <w:sz w:val="32"/>
          <w:szCs w:val="32"/>
          <w:rtl/>
        </w:rPr>
        <w:t xml:space="preserve"> بجريمة</w:t>
      </w:r>
      <w:r w:rsidR="00800F71">
        <w:rPr>
          <w:rFonts w:cs="Arabic11 BT" w:hint="cs"/>
          <w:b/>
          <w:bCs/>
          <w:color w:val="C00000"/>
          <w:sz w:val="32"/>
          <w:szCs w:val="32"/>
          <w:rtl/>
        </w:rPr>
        <w:t xml:space="preserve"> :</w:t>
      </w:r>
    </w:p>
    <w:p w:rsidR="00C40546" w:rsidRPr="00B93A60" w:rsidRDefault="00B93A60" w:rsidP="00B93A60">
      <w:pPr>
        <w:pStyle w:val="a3"/>
        <w:numPr>
          <w:ilvl w:val="0"/>
          <w:numId w:val="2"/>
        </w:numPr>
        <w:rPr>
          <w:rFonts w:cs="Arabic11 BT"/>
          <w:b/>
          <w:bCs/>
          <w:sz w:val="32"/>
          <w:szCs w:val="32"/>
          <w:u w:val="single"/>
        </w:rPr>
      </w:pPr>
      <w:r w:rsidRPr="00B93A60">
        <w:rPr>
          <w:rFonts w:cs="Arabic11 BT"/>
          <w:b/>
          <w:bCs/>
          <w:sz w:val="32"/>
          <w:szCs w:val="32"/>
          <w:u w:val="single"/>
          <w:rtl/>
        </w:rPr>
        <w:t>الحرابة والإفساد</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القتل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الزنا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الموبقات </w:t>
      </w:r>
    </w:p>
    <w:p w:rsidR="00B93A60" w:rsidRDefault="00B93A60" w:rsidP="00B93A60">
      <w:pPr>
        <w:pStyle w:val="a3"/>
        <w:ind w:left="1080"/>
        <w:rPr>
          <w:rFonts w:cs="Arabic11 BT"/>
          <w:b/>
          <w:bCs/>
          <w:color w:val="C00000"/>
          <w:sz w:val="32"/>
          <w:szCs w:val="32"/>
        </w:rPr>
      </w:pPr>
    </w:p>
    <w:p w:rsidR="00800F71" w:rsidRDefault="00800F71" w:rsidP="00800F71">
      <w:pPr>
        <w:pStyle w:val="a3"/>
        <w:numPr>
          <w:ilvl w:val="0"/>
          <w:numId w:val="1"/>
        </w:numPr>
        <w:rPr>
          <w:rFonts w:cs="Arabic11 BT"/>
          <w:b/>
          <w:bCs/>
          <w:color w:val="C00000"/>
          <w:sz w:val="32"/>
          <w:szCs w:val="32"/>
        </w:rPr>
      </w:pPr>
      <w:r w:rsidRPr="00800F71">
        <w:rPr>
          <w:rFonts w:cs="Arabic11 BT"/>
          <w:b/>
          <w:bCs/>
          <w:color w:val="C00000"/>
          <w:sz w:val="32"/>
          <w:szCs w:val="32"/>
          <w:rtl/>
        </w:rPr>
        <w:t>ألحقت هيئة كبار العلماء في المملكة العربية السعودية</w:t>
      </w:r>
      <w:r>
        <w:rPr>
          <w:rFonts w:cs="Arabic11 BT" w:hint="cs"/>
          <w:b/>
          <w:bCs/>
          <w:color w:val="C00000"/>
          <w:sz w:val="32"/>
          <w:szCs w:val="32"/>
          <w:rtl/>
        </w:rPr>
        <w:t xml:space="preserve"> الإرهاب</w:t>
      </w:r>
      <w:r w:rsidRPr="00800F71">
        <w:rPr>
          <w:rFonts w:cs="Arabic11 BT"/>
          <w:b/>
          <w:bCs/>
          <w:color w:val="C00000"/>
          <w:sz w:val="32"/>
          <w:szCs w:val="32"/>
          <w:rtl/>
        </w:rPr>
        <w:t xml:space="preserve"> بجريمة الحرابة والإفساد التي توعد الله فاعلها بعقوبة زاجرة</w:t>
      </w:r>
      <w:r>
        <w:rPr>
          <w:rFonts w:cs="Arabic11 BT" w:hint="cs"/>
          <w:b/>
          <w:bCs/>
          <w:color w:val="C00000"/>
          <w:sz w:val="32"/>
          <w:szCs w:val="32"/>
          <w:rtl/>
        </w:rPr>
        <w:t xml:space="preserve"> و يتمثل ذلك في :</w:t>
      </w:r>
    </w:p>
    <w:p w:rsidR="00800F71" w:rsidRPr="00800F71" w:rsidRDefault="00800F71" w:rsidP="00800F71">
      <w:pPr>
        <w:pStyle w:val="a3"/>
        <w:numPr>
          <w:ilvl w:val="0"/>
          <w:numId w:val="2"/>
        </w:numPr>
        <w:rPr>
          <w:rFonts w:cs="Arabic11 BT"/>
          <w:b/>
          <w:bCs/>
          <w:sz w:val="32"/>
          <w:szCs w:val="32"/>
        </w:rPr>
      </w:pPr>
      <w:r w:rsidRPr="00800F71">
        <w:rPr>
          <w:rFonts w:cs="Arabic11 BT"/>
          <w:b/>
          <w:bCs/>
          <w:sz w:val="32"/>
          <w:szCs w:val="32"/>
          <w:rtl/>
        </w:rPr>
        <w:t xml:space="preserve">اعتبار قتل الغيلة نوعا من الحرابة </w:t>
      </w:r>
    </w:p>
    <w:p w:rsidR="00800F71" w:rsidRPr="00800F71" w:rsidRDefault="00800F71" w:rsidP="00800F71">
      <w:pPr>
        <w:pStyle w:val="a3"/>
        <w:numPr>
          <w:ilvl w:val="0"/>
          <w:numId w:val="2"/>
        </w:numPr>
        <w:rPr>
          <w:rFonts w:cs="Arabic11 BT"/>
          <w:b/>
          <w:bCs/>
          <w:sz w:val="32"/>
          <w:szCs w:val="32"/>
        </w:rPr>
      </w:pPr>
      <w:r w:rsidRPr="00800F71">
        <w:rPr>
          <w:rFonts w:cs="Arabic11 BT"/>
          <w:b/>
          <w:bCs/>
          <w:sz w:val="32"/>
          <w:szCs w:val="32"/>
          <w:rtl/>
        </w:rPr>
        <w:t>اعتبار التفجير والاختطاف وإشعال الحرائق في الممتلكات العامة والخاصة ، ونسف المساكن والجسور والأنفاق ، وتفجي</w:t>
      </w:r>
      <w:r w:rsidR="00B93A60">
        <w:rPr>
          <w:rFonts w:cs="Arabic11 BT"/>
          <w:b/>
          <w:bCs/>
          <w:sz w:val="32"/>
          <w:szCs w:val="32"/>
          <w:rtl/>
        </w:rPr>
        <w:t xml:space="preserve">ر الطائرات أو خطفها من الحرابة </w:t>
      </w:r>
      <w:r w:rsidRPr="00800F71">
        <w:rPr>
          <w:rFonts w:cs="Arabic11 BT"/>
          <w:b/>
          <w:bCs/>
          <w:sz w:val="32"/>
          <w:szCs w:val="32"/>
        </w:rPr>
        <w:t xml:space="preserve"> </w:t>
      </w:r>
    </w:p>
    <w:p w:rsidR="00800F71" w:rsidRPr="00800F71" w:rsidRDefault="00800F71" w:rsidP="00800F71">
      <w:pPr>
        <w:pStyle w:val="a3"/>
        <w:numPr>
          <w:ilvl w:val="0"/>
          <w:numId w:val="2"/>
        </w:numPr>
        <w:rPr>
          <w:rFonts w:cs="Arabic11 BT"/>
          <w:b/>
          <w:bCs/>
          <w:sz w:val="32"/>
          <w:szCs w:val="32"/>
          <w:rtl/>
        </w:rPr>
      </w:pPr>
      <w:r w:rsidRPr="00800F71">
        <w:rPr>
          <w:rFonts w:cs="Arabic11 BT"/>
          <w:b/>
          <w:bCs/>
          <w:sz w:val="32"/>
          <w:szCs w:val="32"/>
          <w:rtl/>
        </w:rPr>
        <w:t xml:space="preserve"> اعتبار حوادث التفجير التي حدثت في بعض المدن العربية ، وما حصل بسببها من قتل وتدمير وترويع وإصابات لكثير من الناس من المسلمين وغيرهم من الإفساد </w:t>
      </w:r>
    </w:p>
    <w:p w:rsidR="00800F71" w:rsidRPr="00800F71" w:rsidRDefault="00800F71" w:rsidP="00800F71">
      <w:pPr>
        <w:pStyle w:val="a3"/>
        <w:numPr>
          <w:ilvl w:val="0"/>
          <w:numId w:val="2"/>
        </w:numPr>
        <w:rPr>
          <w:rFonts w:cs="Arabic11 BT"/>
          <w:b/>
          <w:bCs/>
          <w:sz w:val="32"/>
          <w:szCs w:val="32"/>
          <w:u w:val="single"/>
        </w:rPr>
      </w:pPr>
      <w:r w:rsidRPr="00800F71">
        <w:rPr>
          <w:rFonts w:cs="Arabic11 BT" w:hint="cs"/>
          <w:b/>
          <w:bCs/>
          <w:sz w:val="32"/>
          <w:szCs w:val="32"/>
          <w:u w:val="single"/>
          <w:rtl/>
        </w:rPr>
        <w:t xml:space="preserve">كل ما سبق </w:t>
      </w:r>
    </w:p>
    <w:p w:rsidR="00800F71" w:rsidRDefault="00800F71" w:rsidP="00800F71">
      <w:pPr>
        <w:pStyle w:val="a3"/>
        <w:rPr>
          <w:rFonts w:cs="Arabic11 BT"/>
          <w:b/>
          <w:bCs/>
          <w:color w:val="C00000"/>
          <w:sz w:val="32"/>
          <w:szCs w:val="32"/>
          <w:rtl/>
        </w:rPr>
      </w:pPr>
    </w:p>
    <w:p w:rsidR="00800F71" w:rsidRDefault="00800F71" w:rsidP="00800F71">
      <w:pPr>
        <w:pStyle w:val="a3"/>
        <w:rPr>
          <w:rFonts w:cs="Arabic11 BT"/>
          <w:b/>
          <w:bCs/>
          <w:color w:val="C00000"/>
          <w:sz w:val="32"/>
          <w:szCs w:val="32"/>
          <w:rtl/>
        </w:rPr>
      </w:pPr>
    </w:p>
    <w:p w:rsidR="00800F71" w:rsidRPr="00800F71" w:rsidRDefault="00800F71" w:rsidP="00800F71">
      <w:pPr>
        <w:pStyle w:val="a3"/>
        <w:rPr>
          <w:rFonts w:cs="Arabic11 BT"/>
          <w:b/>
          <w:bCs/>
          <w:color w:val="FFFFFF" w:themeColor="background1"/>
          <w:sz w:val="32"/>
          <w:szCs w:val="32"/>
          <w:rtl/>
        </w:rPr>
      </w:pPr>
      <w:r w:rsidRPr="00800F71">
        <w:rPr>
          <w:rFonts w:cs="Arabic11 BT" w:hint="cs"/>
          <w:b/>
          <w:bCs/>
          <w:color w:val="FFFFFF" w:themeColor="background1"/>
          <w:sz w:val="32"/>
          <w:szCs w:val="32"/>
          <w:highlight w:val="darkMagenta"/>
          <w:rtl/>
        </w:rPr>
        <w:t>محاضرة 10</w:t>
      </w:r>
      <w:r w:rsidRPr="00800F71">
        <w:rPr>
          <w:rFonts w:cs="Arabic11 BT" w:hint="cs"/>
          <w:b/>
          <w:bCs/>
          <w:color w:val="FFFFFF" w:themeColor="background1"/>
          <w:sz w:val="32"/>
          <w:szCs w:val="32"/>
          <w:rtl/>
        </w:rPr>
        <w:t xml:space="preserve"> </w:t>
      </w:r>
    </w:p>
    <w:p w:rsidR="00800F71" w:rsidRDefault="00800F71" w:rsidP="00800F71">
      <w:pPr>
        <w:pStyle w:val="a3"/>
        <w:rPr>
          <w:rFonts w:cs="Arabic11 BT"/>
          <w:b/>
          <w:bCs/>
          <w:color w:val="C00000"/>
          <w:sz w:val="32"/>
          <w:szCs w:val="32"/>
          <w:rtl/>
        </w:rPr>
      </w:pPr>
    </w:p>
    <w:p w:rsidR="00800F71" w:rsidRDefault="00800F71" w:rsidP="00800F71">
      <w:pPr>
        <w:pStyle w:val="a3"/>
        <w:rPr>
          <w:rFonts w:cs="Arabic11 BT"/>
          <w:b/>
          <w:bCs/>
          <w:color w:val="C00000"/>
          <w:sz w:val="32"/>
          <w:szCs w:val="32"/>
          <w:rtl/>
        </w:rPr>
      </w:pPr>
    </w:p>
    <w:p w:rsidR="00800F71" w:rsidRDefault="00800F71" w:rsidP="00800F71">
      <w:pPr>
        <w:pStyle w:val="a3"/>
        <w:rPr>
          <w:rFonts w:cs="Arabic11 BT"/>
          <w:b/>
          <w:bCs/>
          <w:color w:val="C00000"/>
          <w:sz w:val="32"/>
          <w:szCs w:val="32"/>
        </w:rPr>
      </w:pPr>
    </w:p>
    <w:p w:rsidR="00DA40C1" w:rsidRDefault="00B93A60" w:rsidP="00B93A60">
      <w:pPr>
        <w:pStyle w:val="a3"/>
        <w:numPr>
          <w:ilvl w:val="0"/>
          <w:numId w:val="1"/>
        </w:numPr>
        <w:rPr>
          <w:rFonts w:cs="Arabic11 BT"/>
          <w:b/>
          <w:bCs/>
          <w:color w:val="C00000"/>
          <w:sz w:val="32"/>
          <w:szCs w:val="32"/>
        </w:rPr>
      </w:pPr>
      <w:r w:rsidRPr="00B93A60">
        <w:rPr>
          <w:rFonts w:cs="Arabic11 BT"/>
          <w:b/>
          <w:bCs/>
          <w:color w:val="C00000"/>
          <w:sz w:val="32"/>
          <w:szCs w:val="32"/>
          <w:rtl/>
        </w:rPr>
        <w:t>القومية والعنصرية من أهم النزعات الاجتماعية التي ربطت الإنسان منذ القدم بجماعته</w:t>
      </w:r>
      <w:r>
        <w:rPr>
          <w:rFonts w:cs="Arabic11 BT" w:hint="cs"/>
          <w:b/>
          <w:bCs/>
          <w:color w:val="C00000"/>
          <w:sz w:val="32"/>
          <w:szCs w:val="32"/>
          <w:rtl/>
        </w:rPr>
        <w:t xml:space="preserve">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الدين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النسب </w:t>
      </w:r>
    </w:p>
    <w:p w:rsidR="00B93A60" w:rsidRPr="00B93A60" w:rsidRDefault="00B93A60" w:rsidP="00B93A60">
      <w:pPr>
        <w:pStyle w:val="a3"/>
        <w:numPr>
          <w:ilvl w:val="0"/>
          <w:numId w:val="2"/>
        </w:numPr>
        <w:rPr>
          <w:rFonts w:cs="Arabic11 BT"/>
          <w:b/>
          <w:bCs/>
          <w:sz w:val="32"/>
          <w:szCs w:val="32"/>
          <w:u w:val="single"/>
        </w:rPr>
      </w:pPr>
      <w:r w:rsidRPr="00B93A60">
        <w:rPr>
          <w:rFonts w:cs="Arabic11 BT" w:hint="cs"/>
          <w:b/>
          <w:bCs/>
          <w:sz w:val="32"/>
          <w:szCs w:val="32"/>
          <w:u w:val="single"/>
          <w:rtl/>
        </w:rPr>
        <w:t xml:space="preserve">القومية و العنصرية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كل ما سبق </w:t>
      </w:r>
    </w:p>
    <w:p w:rsidR="00B93A60" w:rsidRDefault="00B93A60" w:rsidP="00B93A60">
      <w:pPr>
        <w:pStyle w:val="a3"/>
        <w:ind w:left="1080"/>
        <w:rPr>
          <w:rFonts w:cs="Arabic11 BT"/>
          <w:b/>
          <w:bCs/>
          <w:color w:val="C00000"/>
          <w:sz w:val="32"/>
          <w:szCs w:val="32"/>
        </w:rPr>
      </w:pPr>
    </w:p>
    <w:p w:rsidR="00B93A60" w:rsidRDefault="00B93A60" w:rsidP="00B93A60">
      <w:pPr>
        <w:pStyle w:val="a3"/>
        <w:numPr>
          <w:ilvl w:val="0"/>
          <w:numId w:val="1"/>
        </w:numPr>
        <w:rPr>
          <w:rFonts w:cs="Arabic11 BT"/>
          <w:b/>
          <w:bCs/>
          <w:color w:val="C00000"/>
          <w:sz w:val="32"/>
          <w:szCs w:val="32"/>
        </w:rPr>
      </w:pPr>
      <w:r w:rsidRPr="00B93A60">
        <w:rPr>
          <w:rFonts w:cs="Arabic11 BT"/>
          <w:b/>
          <w:bCs/>
          <w:color w:val="C00000"/>
          <w:sz w:val="32"/>
          <w:szCs w:val="32"/>
          <w:rtl/>
        </w:rPr>
        <w:t>من أشد النزعات التي أثارت الكراهية والبغضاء بين الناس</w:t>
      </w:r>
      <w:r>
        <w:rPr>
          <w:rFonts w:cs="Arabic11 BT" w:hint="cs"/>
          <w:b/>
          <w:bCs/>
          <w:color w:val="C00000"/>
          <w:sz w:val="32"/>
          <w:szCs w:val="32"/>
          <w:rtl/>
        </w:rPr>
        <w:t xml:space="preserve">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الدين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النسب </w:t>
      </w:r>
    </w:p>
    <w:p w:rsidR="00B93A60" w:rsidRPr="00B93A60" w:rsidRDefault="00B93A60" w:rsidP="00B93A60">
      <w:pPr>
        <w:pStyle w:val="a3"/>
        <w:numPr>
          <w:ilvl w:val="0"/>
          <w:numId w:val="2"/>
        </w:numPr>
        <w:rPr>
          <w:rFonts w:cs="Arabic11 BT"/>
          <w:b/>
          <w:bCs/>
          <w:sz w:val="32"/>
          <w:szCs w:val="32"/>
          <w:u w:val="single"/>
        </w:rPr>
      </w:pPr>
      <w:r w:rsidRPr="00B93A60">
        <w:rPr>
          <w:rFonts w:cs="Arabic11 BT" w:hint="cs"/>
          <w:b/>
          <w:bCs/>
          <w:sz w:val="32"/>
          <w:szCs w:val="32"/>
          <w:u w:val="single"/>
          <w:rtl/>
        </w:rPr>
        <w:t xml:space="preserve">القومية و العنصرية </w:t>
      </w:r>
    </w:p>
    <w:p w:rsidR="00B93A60" w:rsidRPr="00B93A60" w:rsidRDefault="00B93A60" w:rsidP="00B93A60">
      <w:pPr>
        <w:pStyle w:val="a3"/>
        <w:numPr>
          <w:ilvl w:val="0"/>
          <w:numId w:val="2"/>
        </w:numPr>
        <w:rPr>
          <w:rFonts w:cs="Arabic11 BT"/>
          <w:b/>
          <w:bCs/>
          <w:sz w:val="32"/>
          <w:szCs w:val="32"/>
        </w:rPr>
      </w:pPr>
      <w:r w:rsidRPr="00B93A60">
        <w:rPr>
          <w:rFonts w:cs="Arabic11 BT" w:hint="cs"/>
          <w:b/>
          <w:bCs/>
          <w:sz w:val="32"/>
          <w:szCs w:val="32"/>
          <w:rtl/>
        </w:rPr>
        <w:t xml:space="preserve">كل ما سبق </w:t>
      </w:r>
    </w:p>
    <w:p w:rsidR="00B93A60" w:rsidRDefault="00B93A60" w:rsidP="00B93A60">
      <w:pPr>
        <w:pStyle w:val="a3"/>
        <w:ind w:left="1080"/>
        <w:rPr>
          <w:rFonts w:cs="Arabic11 BT"/>
          <w:b/>
          <w:bCs/>
          <w:color w:val="C00000"/>
          <w:sz w:val="32"/>
          <w:szCs w:val="32"/>
        </w:rPr>
      </w:pPr>
    </w:p>
    <w:p w:rsidR="00B93A60" w:rsidRDefault="00B93A60" w:rsidP="00B93A60">
      <w:pPr>
        <w:pStyle w:val="a3"/>
        <w:numPr>
          <w:ilvl w:val="0"/>
          <w:numId w:val="1"/>
        </w:numPr>
        <w:rPr>
          <w:rFonts w:cs="Arabic11 BT"/>
          <w:b/>
          <w:bCs/>
          <w:color w:val="C00000"/>
          <w:sz w:val="32"/>
          <w:szCs w:val="32"/>
        </w:rPr>
      </w:pPr>
      <w:r>
        <w:rPr>
          <w:rFonts w:cs="Arabic11 BT" w:hint="cs"/>
          <w:b/>
          <w:bCs/>
          <w:color w:val="C00000"/>
          <w:sz w:val="32"/>
          <w:szCs w:val="32"/>
          <w:rtl/>
        </w:rPr>
        <w:t>من مساوئ القومية و العنصرية أنها :</w:t>
      </w:r>
    </w:p>
    <w:p w:rsidR="00B93A60" w:rsidRPr="00B93A60" w:rsidRDefault="00B93A60" w:rsidP="00B93A60">
      <w:pPr>
        <w:pStyle w:val="a3"/>
        <w:numPr>
          <w:ilvl w:val="0"/>
          <w:numId w:val="2"/>
        </w:numPr>
        <w:rPr>
          <w:rFonts w:cs="Arabic11 BT"/>
          <w:b/>
          <w:bCs/>
          <w:sz w:val="32"/>
          <w:szCs w:val="32"/>
        </w:rPr>
      </w:pPr>
      <w:r w:rsidRPr="00B93A60">
        <w:rPr>
          <w:rFonts w:cs="Arabic11 BT"/>
          <w:b/>
          <w:bCs/>
          <w:sz w:val="32"/>
          <w:szCs w:val="32"/>
          <w:rtl/>
        </w:rPr>
        <w:t>أهدرت حقوق الإنسان وصادرت كرامته وحريته</w:t>
      </w:r>
    </w:p>
    <w:p w:rsidR="00B93A60" w:rsidRPr="00B93A60" w:rsidRDefault="00B93A60" w:rsidP="00B93A60">
      <w:pPr>
        <w:pStyle w:val="a3"/>
        <w:numPr>
          <w:ilvl w:val="0"/>
          <w:numId w:val="2"/>
        </w:numPr>
        <w:rPr>
          <w:rFonts w:cs="Arabic11 BT"/>
          <w:b/>
          <w:bCs/>
          <w:sz w:val="32"/>
          <w:szCs w:val="32"/>
          <w:rtl/>
        </w:rPr>
      </w:pPr>
      <w:r w:rsidRPr="00B93A60">
        <w:rPr>
          <w:rFonts w:cs="Arabic11 BT"/>
          <w:b/>
          <w:bCs/>
          <w:sz w:val="32"/>
          <w:szCs w:val="32"/>
          <w:rtl/>
        </w:rPr>
        <w:t xml:space="preserve">حرمت الإنسان من العلاقات الإنسانية الكريمة القائمة على المساواة  </w:t>
      </w:r>
    </w:p>
    <w:p w:rsidR="00B93A60" w:rsidRPr="00B93A60" w:rsidRDefault="00B93A60" w:rsidP="00B93A60">
      <w:pPr>
        <w:pStyle w:val="a3"/>
        <w:numPr>
          <w:ilvl w:val="0"/>
          <w:numId w:val="2"/>
        </w:numPr>
        <w:rPr>
          <w:rFonts w:cs="Arabic11 BT"/>
          <w:b/>
          <w:bCs/>
          <w:sz w:val="32"/>
          <w:szCs w:val="32"/>
          <w:rtl/>
        </w:rPr>
      </w:pPr>
      <w:r w:rsidRPr="00B93A60">
        <w:rPr>
          <w:rFonts w:cs="Arabic11 BT"/>
          <w:b/>
          <w:bCs/>
          <w:sz w:val="32"/>
          <w:szCs w:val="32"/>
          <w:rtl/>
        </w:rPr>
        <w:t xml:space="preserve">منعت العدل والتعاون </w:t>
      </w:r>
    </w:p>
    <w:p w:rsidR="00B93A60" w:rsidRPr="00B93A60" w:rsidRDefault="00B93A60" w:rsidP="00B93A60">
      <w:pPr>
        <w:pStyle w:val="a3"/>
        <w:numPr>
          <w:ilvl w:val="0"/>
          <w:numId w:val="2"/>
        </w:numPr>
        <w:rPr>
          <w:rFonts w:cs="Arabic11 BT"/>
          <w:b/>
          <w:bCs/>
          <w:sz w:val="32"/>
          <w:szCs w:val="32"/>
          <w:rtl/>
        </w:rPr>
      </w:pPr>
      <w:r w:rsidRPr="00B93A60">
        <w:rPr>
          <w:rFonts w:cs="Arabic11 BT"/>
          <w:b/>
          <w:bCs/>
          <w:sz w:val="32"/>
          <w:szCs w:val="32"/>
          <w:u w:val="single"/>
          <w:rtl/>
        </w:rPr>
        <w:t xml:space="preserve">كل ما سبق </w:t>
      </w:r>
    </w:p>
    <w:p w:rsidR="00B93A60" w:rsidRDefault="00B93A60" w:rsidP="00B93A60">
      <w:pPr>
        <w:pStyle w:val="a3"/>
        <w:ind w:left="1080"/>
        <w:rPr>
          <w:rFonts w:cs="Arabic11 BT"/>
          <w:b/>
          <w:bCs/>
          <w:color w:val="C00000"/>
          <w:sz w:val="32"/>
          <w:szCs w:val="32"/>
        </w:rPr>
      </w:pPr>
    </w:p>
    <w:p w:rsidR="00B93A60" w:rsidRDefault="00B93A60" w:rsidP="00B93A60">
      <w:pPr>
        <w:pStyle w:val="a3"/>
        <w:numPr>
          <w:ilvl w:val="0"/>
          <w:numId w:val="1"/>
        </w:numPr>
        <w:rPr>
          <w:rFonts w:cs="Arabic11 BT"/>
          <w:b/>
          <w:bCs/>
          <w:color w:val="C00000"/>
          <w:sz w:val="32"/>
          <w:szCs w:val="32"/>
        </w:rPr>
      </w:pPr>
      <w:r>
        <w:rPr>
          <w:rFonts w:cs="Arabic11 BT" w:hint="cs"/>
          <w:b/>
          <w:bCs/>
          <w:color w:val="C00000"/>
          <w:sz w:val="32"/>
          <w:szCs w:val="32"/>
          <w:rtl/>
        </w:rPr>
        <w:t>القومية في اللغة :</w:t>
      </w:r>
    </w:p>
    <w:p w:rsidR="00B93A60" w:rsidRPr="00ED556D" w:rsidRDefault="00B93A60" w:rsidP="00ED556D">
      <w:pPr>
        <w:pStyle w:val="a3"/>
        <w:numPr>
          <w:ilvl w:val="0"/>
          <w:numId w:val="2"/>
        </w:numPr>
        <w:rPr>
          <w:rFonts w:cs="Arabic11 BT"/>
          <w:b/>
          <w:bCs/>
          <w:sz w:val="32"/>
          <w:szCs w:val="32"/>
          <w:u w:val="single"/>
        </w:rPr>
      </w:pPr>
      <w:r w:rsidRPr="00ED556D">
        <w:rPr>
          <w:rFonts w:cs="Arabic11 BT"/>
          <w:b/>
          <w:bCs/>
          <w:sz w:val="32"/>
          <w:szCs w:val="32"/>
          <w:u w:val="single"/>
          <w:rtl/>
        </w:rPr>
        <w:t xml:space="preserve">الجماعة من الناس </w:t>
      </w:r>
      <w:r w:rsidR="00ED556D" w:rsidRPr="00ED556D">
        <w:rPr>
          <w:rFonts w:cs="Arabic11 BT" w:hint="cs"/>
          <w:b/>
          <w:bCs/>
          <w:sz w:val="32"/>
          <w:szCs w:val="32"/>
          <w:u w:val="single"/>
          <w:rtl/>
        </w:rPr>
        <w:t xml:space="preserve">   </w:t>
      </w:r>
    </w:p>
    <w:p w:rsidR="00B93A60" w:rsidRPr="00ED556D" w:rsidRDefault="00B93A60" w:rsidP="00B93A60">
      <w:pPr>
        <w:pStyle w:val="a3"/>
        <w:numPr>
          <w:ilvl w:val="0"/>
          <w:numId w:val="2"/>
        </w:numPr>
        <w:rPr>
          <w:rFonts w:cs="Arabic11 BT"/>
          <w:b/>
          <w:bCs/>
          <w:sz w:val="32"/>
          <w:szCs w:val="32"/>
        </w:rPr>
      </w:pPr>
      <w:r w:rsidRPr="00ED556D">
        <w:rPr>
          <w:rFonts w:cs="Arabic11 BT"/>
          <w:b/>
          <w:bCs/>
          <w:sz w:val="32"/>
          <w:szCs w:val="32"/>
          <w:rtl/>
        </w:rPr>
        <w:t>الأصل والحسب</w:t>
      </w:r>
    </w:p>
    <w:p w:rsidR="00ED556D" w:rsidRPr="00ED556D" w:rsidRDefault="00ED556D" w:rsidP="00ED556D">
      <w:pPr>
        <w:pStyle w:val="a3"/>
        <w:numPr>
          <w:ilvl w:val="0"/>
          <w:numId w:val="2"/>
        </w:numPr>
        <w:rPr>
          <w:rFonts w:cs="Arabic11 BT"/>
          <w:b/>
          <w:bCs/>
          <w:sz w:val="32"/>
          <w:szCs w:val="32"/>
        </w:rPr>
      </w:pPr>
      <w:r w:rsidRPr="00ED556D">
        <w:rPr>
          <w:rFonts w:cs="Arabic11 BT"/>
          <w:b/>
          <w:bCs/>
          <w:sz w:val="32"/>
          <w:szCs w:val="32"/>
          <w:rtl/>
        </w:rPr>
        <w:t>تعصب المرء أو الجماعة للجنس</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لا شيء مما سبق </w:t>
      </w:r>
    </w:p>
    <w:p w:rsidR="00ED556D" w:rsidRDefault="00ED556D" w:rsidP="00ED556D">
      <w:pPr>
        <w:pStyle w:val="a3"/>
        <w:ind w:left="1080"/>
        <w:rPr>
          <w:rFonts w:cs="Arabic11 BT"/>
          <w:b/>
          <w:bCs/>
          <w:color w:val="C00000"/>
          <w:sz w:val="32"/>
          <w:szCs w:val="32"/>
        </w:rPr>
      </w:pPr>
    </w:p>
    <w:p w:rsidR="00B93A60" w:rsidRDefault="00B93A60" w:rsidP="00B93A60">
      <w:pPr>
        <w:pStyle w:val="a3"/>
        <w:numPr>
          <w:ilvl w:val="0"/>
          <w:numId w:val="1"/>
        </w:numPr>
        <w:rPr>
          <w:rFonts w:cs="Arabic11 BT"/>
          <w:b/>
          <w:bCs/>
          <w:color w:val="C00000"/>
          <w:sz w:val="32"/>
          <w:szCs w:val="32"/>
        </w:rPr>
      </w:pPr>
      <w:r>
        <w:rPr>
          <w:rFonts w:cs="Arabic11 BT" w:hint="cs"/>
          <w:b/>
          <w:bCs/>
          <w:color w:val="C00000"/>
          <w:sz w:val="32"/>
          <w:szCs w:val="32"/>
          <w:rtl/>
        </w:rPr>
        <w:t>القومية في الاصطلاح :</w:t>
      </w:r>
    </w:p>
    <w:p w:rsidR="00ED556D" w:rsidRPr="00ED556D" w:rsidRDefault="00ED556D" w:rsidP="00ED556D">
      <w:pPr>
        <w:pStyle w:val="a3"/>
        <w:numPr>
          <w:ilvl w:val="0"/>
          <w:numId w:val="2"/>
        </w:numPr>
        <w:rPr>
          <w:rFonts w:cs="Arabic11 BT"/>
          <w:b/>
          <w:bCs/>
          <w:sz w:val="32"/>
          <w:szCs w:val="32"/>
          <w:u w:val="single"/>
        </w:rPr>
      </w:pPr>
      <w:r w:rsidRPr="00ED556D">
        <w:rPr>
          <w:rFonts w:cs="Arabic11 BT"/>
          <w:b/>
          <w:bCs/>
          <w:sz w:val="32"/>
          <w:szCs w:val="32"/>
          <w:u w:val="single"/>
          <w:rtl/>
        </w:rPr>
        <w:lastRenderedPageBreak/>
        <w:t>شعور قوي لدى جماعة بالانتماء إلى آصرة القوم أو العنصر، والاعتزاز بها، ينشأ عنه ولاء وارتباط يتحكم في عقول أفراد هذه الجماعة وسلوكهم</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الدعوة الى دين النصرانية </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الدعوة إلى كل ما هو خير و صلاح </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الأصل و الحسب </w:t>
      </w:r>
    </w:p>
    <w:p w:rsidR="00ED556D" w:rsidRDefault="00ED556D" w:rsidP="00ED556D">
      <w:pPr>
        <w:pStyle w:val="a3"/>
        <w:ind w:left="1080"/>
        <w:rPr>
          <w:rFonts w:cs="Arabic11 BT"/>
          <w:b/>
          <w:bCs/>
          <w:color w:val="C00000"/>
          <w:sz w:val="32"/>
          <w:szCs w:val="32"/>
        </w:rPr>
      </w:pPr>
    </w:p>
    <w:p w:rsidR="00B93A60" w:rsidRDefault="00B93A60" w:rsidP="00B93A60">
      <w:pPr>
        <w:pStyle w:val="a3"/>
        <w:numPr>
          <w:ilvl w:val="0"/>
          <w:numId w:val="1"/>
        </w:numPr>
        <w:rPr>
          <w:rFonts w:cs="Arabic11 BT"/>
          <w:b/>
          <w:bCs/>
          <w:color w:val="C00000"/>
          <w:sz w:val="32"/>
          <w:szCs w:val="32"/>
        </w:rPr>
      </w:pPr>
      <w:r>
        <w:rPr>
          <w:rFonts w:cs="Arabic11 BT" w:hint="cs"/>
          <w:b/>
          <w:bCs/>
          <w:color w:val="C00000"/>
          <w:sz w:val="32"/>
          <w:szCs w:val="32"/>
          <w:rtl/>
        </w:rPr>
        <w:t>العنصرية في اللغة :</w:t>
      </w:r>
    </w:p>
    <w:p w:rsidR="00ED556D" w:rsidRPr="00ED556D" w:rsidRDefault="00ED556D" w:rsidP="00ED556D">
      <w:pPr>
        <w:pStyle w:val="a3"/>
        <w:numPr>
          <w:ilvl w:val="0"/>
          <w:numId w:val="2"/>
        </w:numPr>
        <w:rPr>
          <w:rFonts w:cs="Arabic11 BT"/>
          <w:b/>
          <w:bCs/>
          <w:sz w:val="32"/>
          <w:szCs w:val="32"/>
        </w:rPr>
      </w:pPr>
      <w:r w:rsidRPr="00ED556D">
        <w:rPr>
          <w:rFonts w:cs="Arabic11 BT"/>
          <w:b/>
          <w:bCs/>
          <w:sz w:val="32"/>
          <w:szCs w:val="32"/>
          <w:rtl/>
        </w:rPr>
        <w:t xml:space="preserve">الجماعة من الناس </w:t>
      </w:r>
      <w:r w:rsidRPr="00ED556D">
        <w:rPr>
          <w:rFonts w:cs="Arabic11 BT" w:hint="cs"/>
          <w:b/>
          <w:bCs/>
          <w:sz w:val="32"/>
          <w:szCs w:val="32"/>
          <w:rtl/>
        </w:rPr>
        <w:t xml:space="preserve">   </w:t>
      </w:r>
    </w:p>
    <w:p w:rsidR="00ED556D" w:rsidRPr="00ED556D" w:rsidRDefault="00ED556D" w:rsidP="00ED556D">
      <w:pPr>
        <w:pStyle w:val="a3"/>
        <w:numPr>
          <w:ilvl w:val="0"/>
          <w:numId w:val="2"/>
        </w:numPr>
        <w:rPr>
          <w:rFonts w:cs="Arabic11 BT"/>
          <w:b/>
          <w:bCs/>
          <w:sz w:val="32"/>
          <w:szCs w:val="32"/>
          <w:u w:val="single"/>
        </w:rPr>
      </w:pPr>
      <w:r w:rsidRPr="00ED556D">
        <w:rPr>
          <w:rFonts w:cs="Arabic11 BT"/>
          <w:b/>
          <w:bCs/>
          <w:sz w:val="32"/>
          <w:szCs w:val="32"/>
          <w:u w:val="single"/>
          <w:rtl/>
        </w:rPr>
        <w:t>الأصل والحسب</w:t>
      </w:r>
    </w:p>
    <w:p w:rsidR="00ED556D" w:rsidRPr="00ED556D" w:rsidRDefault="00ED556D" w:rsidP="00ED556D">
      <w:pPr>
        <w:pStyle w:val="a3"/>
        <w:numPr>
          <w:ilvl w:val="0"/>
          <w:numId w:val="2"/>
        </w:numPr>
        <w:rPr>
          <w:rFonts w:cs="Arabic11 BT"/>
          <w:b/>
          <w:bCs/>
          <w:sz w:val="32"/>
          <w:szCs w:val="32"/>
        </w:rPr>
      </w:pPr>
      <w:r w:rsidRPr="00ED556D">
        <w:rPr>
          <w:rFonts w:cs="Arabic11 BT"/>
          <w:b/>
          <w:bCs/>
          <w:sz w:val="32"/>
          <w:szCs w:val="32"/>
          <w:rtl/>
        </w:rPr>
        <w:t>تعصب المرء أو الجماعة للجنس</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لا شيء مما سبق </w:t>
      </w:r>
    </w:p>
    <w:p w:rsidR="00ED556D" w:rsidRDefault="00ED556D" w:rsidP="00ED556D">
      <w:pPr>
        <w:pStyle w:val="a3"/>
        <w:ind w:left="1080"/>
        <w:rPr>
          <w:rFonts w:cs="Arabic11 BT"/>
          <w:b/>
          <w:bCs/>
          <w:color w:val="C00000"/>
          <w:sz w:val="32"/>
          <w:szCs w:val="32"/>
        </w:rPr>
      </w:pPr>
    </w:p>
    <w:p w:rsidR="00B93A60" w:rsidRDefault="00ED556D" w:rsidP="00B93A60">
      <w:pPr>
        <w:pStyle w:val="a3"/>
        <w:numPr>
          <w:ilvl w:val="0"/>
          <w:numId w:val="1"/>
        </w:numPr>
        <w:rPr>
          <w:rFonts w:cs="Arabic11 BT"/>
          <w:b/>
          <w:bCs/>
          <w:color w:val="C00000"/>
          <w:sz w:val="32"/>
          <w:szCs w:val="32"/>
        </w:rPr>
      </w:pPr>
      <w:r>
        <w:rPr>
          <w:rFonts w:cs="Arabic11 BT" w:hint="cs"/>
          <w:b/>
          <w:bCs/>
          <w:color w:val="C00000"/>
          <w:sz w:val="32"/>
          <w:szCs w:val="32"/>
          <w:rtl/>
        </w:rPr>
        <w:t>العصبية في اللغة :</w:t>
      </w:r>
    </w:p>
    <w:p w:rsidR="00ED556D" w:rsidRPr="00ED556D" w:rsidRDefault="00ED556D" w:rsidP="00ED556D">
      <w:pPr>
        <w:pStyle w:val="a3"/>
        <w:numPr>
          <w:ilvl w:val="0"/>
          <w:numId w:val="2"/>
        </w:numPr>
        <w:rPr>
          <w:rFonts w:cs="Arabic11 BT"/>
          <w:b/>
          <w:bCs/>
          <w:sz w:val="32"/>
          <w:szCs w:val="32"/>
        </w:rPr>
      </w:pPr>
      <w:r w:rsidRPr="00ED556D">
        <w:rPr>
          <w:rFonts w:cs="Arabic11 BT"/>
          <w:b/>
          <w:bCs/>
          <w:sz w:val="32"/>
          <w:szCs w:val="32"/>
          <w:rtl/>
        </w:rPr>
        <w:t xml:space="preserve">الجماعة من الناس </w:t>
      </w:r>
      <w:r w:rsidRPr="00ED556D">
        <w:rPr>
          <w:rFonts w:cs="Arabic11 BT" w:hint="cs"/>
          <w:b/>
          <w:bCs/>
          <w:sz w:val="32"/>
          <w:szCs w:val="32"/>
          <w:rtl/>
        </w:rPr>
        <w:t xml:space="preserve">   </w:t>
      </w:r>
    </w:p>
    <w:p w:rsidR="00ED556D" w:rsidRPr="00ED556D" w:rsidRDefault="00ED556D" w:rsidP="00ED556D">
      <w:pPr>
        <w:pStyle w:val="a3"/>
        <w:numPr>
          <w:ilvl w:val="0"/>
          <w:numId w:val="2"/>
        </w:numPr>
        <w:rPr>
          <w:rFonts w:cs="Arabic11 BT"/>
          <w:b/>
          <w:bCs/>
          <w:sz w:val="32"/>
          <w:szCs w:val="32"/>
        </w:rPr>
      </w:pPr>
      <w:r w:rsidRPr="00ED556D">
        <w:rPr>
          <w:rFonts w:cs="Arabic11 BT"/>
          <w:b/>
          <w:bCs/>
          <w:sz w:val="32"/>
          <w:szCs w:val="32"/>
          <w:rtl/>
        </w:rPr>
        <w:t>الأصل والحسب</w:t>
      </w:r>
    </w:p>
    <w:p w:rsidR="00ED556D" w:rsidRPr="00ED556D" w:rsidRDefault="00ED556D" w:rsidP="00ED556D">
      <w:pPr>
        <w:pStyle w:val="a3"/>
        <w:numPr>
          <w:ilvl w:val="0"/>
          <w:numId w:val="2"/>
        </w:numPr>
        <w:rPr>
          <w:rFonts w:cs="Arabic11 BT"/>
          <w:b/>
          <w:bCs/>
          <w:sz w:val="32"/>
          <w:szCs w:val="32"/>
          <w:u w:val="single"/>
        </w:rPr>
      </w:pPr>
      <w:r w:rsidRPr="00ED556D">
        <w:rPr>
          <w:rFonts w:cs="Arabic11 BT"/>
          <w:b/>
          <w:bCs/>
          <w:sz w:val="32"/>
          <w:szCs w:val="32"/>
          <w:u w:val="single"/>
          <w:rtl/>
        </w:rPr>
        <w:t>تعصب المرء أو الجماعة للجنس</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لا شيء مما سبق </w:t>
      </w:r>
    </w:p>
    <w:p w:rsidR="00ED556D" w:rsidRDefault="00ED556D" w:rsidP="00ED556D">
      <w:pPr>
        <w:pStyle w:val="a3"/>
        <w:ind w:left="1080"/>
        <w:rPr>
          <w:rFonts w:cs="Arabic11 BT"/>
          <w:b/>
          <w:bCs/>
          <w:color w:val="C00000"/>
          <w:sz w:val="32"/>
          <w:szCs w:val="32"/>
        </w:rPr>
      </w:pPr>
    </w:p>
    <w:p w:rsidR="00B93A60" w:rsidRDefault="00ED556D" w:rsidP="00B93A60">
      <w:pPr>
        <w:pStyle w:val="a3"/>
        <w:numPr>
          <w:ilvl w:val="0"/>
          <w:numId w:val="1"/>
        </w:numPr>
        <w:rPr>
          <w:rFonts w:cs="Arabic11 BT"/>
          <w:b/>
          <w:bCs/>
          <w:color w:val="C00000"/>
          <w:sz w:val="32"/>
          <w:szCs w:val="32"/>
        </w:rPr>
      </w:pPr>
      <w:r>
        <w:rPr>
          <w:rFonts w:cs="Arabic11 BT" w:hint="cs"/>
          <w:b/>
          <w:bCs/>
          <w:color w:val="C00000"/>
          <w:sz w:val="32"/>
          <w:szCs w:val="32"/>
          <w:rtl/>
        </w:rPr>
        <w:t>لقب الرومان الشعوب الخاضعة لهم بـ :</w:t>
      </w:r>
    </w:p>
    <w:p w:rsidR="00ED556D" w:rsidRPr="00ED556D" w:rsidRDefault="00ED556D" w:rsidP="00ED556D">
      <w:pPr>
        <w:pStyle w:val="a3"/>
        <w:numPr>
          <w:ilvl w:val="0"/>
          <w:numId w:val="2"/>
        </w:numPr>
        <w:rPr>
          <w:rFonts w:cs="Arabic11 BT"/>
          <w:b/>
          <w:bCs/>
          <w:sz w:val="32"/>
          <w:szCs w:val="32"/>
          <w:u w:val="single"/>
        </w:rPr>
      </w:pPr>
      <w:r w:rsidRPr="00ED556D">
        <w:rPr>
          <w:rFonts w:cs="Arabic11 BT" w:hint="cs"/>
          <w:b/>
          <w:bCs/>
          <w:sz w:val="32"/>
          <w:szCs w:val="32"/>
          <w:u w:val="single"/>
          <w:rtl/>
        </w:rPr>
        <w:t xml:space="preserve">البرابرة </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الإنديز </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الهنود الحمر </w:t>
      </w:r>
    </w:p>
    <w:p w:rsidR="00ED556D" w:rsidRPr="00ED556D" w:rsidRDefault="00ED556D" w:rsidP="00ED556D">
      <w:pPr>
        <w:pStyle w:val="a3"/>
        <w:numPr>
          <w:ilvl w:val="0"/>
          <w:numId w:val="2"/>
        </w:numPr>
        <w:rPr>
          <w:rFonts w:cs="Arabic11 BT"/>
          <w:b/>
          <w:bCs/>
          <w:sz w:val="32"/>
          <w:szCs w:val="32"/>
        </w:rPr>
      </w:pPr>
      <w:r w:rsidRPr="00ED556D">
        <w:rPr>
          <w:rFonts w:cs="Arabic11 BT" w:hint="cs"/>
          <w:b/>
          <w:bCs/>
          <w:sz w:val="32"/>
          <w:szCs w:val="32"/>
          <w:rtl/>
        </w:rPr>
        <w:t xml:space="preserve">اليونان </w:t>
      </w:r>
    </w:p>
    <w:p w:rsidR="00ED556D" w:rsidRDefault="00ED556D" w:rsidP="00ED556D">
      <w:pPr>
        <w:pStyle w:val="a3"/>
        <w:ind w:left="1080"/>
        <w:rPr>
          <w:rFonts w:cs="Arabic11 BT"/>
          <w:b/>
          <w:bCs/>
          <w:color w:val="C00000"/>
          <w:sz w:val="32"/>
          <w:szCs w:val="32"/>
        </w:rPr>
      </w:pPr>
    </w:p>
    <w:p w:rsidR="00B93A60" w:rsidRDefault="00ED556D" w:rsidP="00ED556D">
      <w:pPr>
        <w:pStyle w:val="a3"/>
        <w:numPr>
          <w:ilvl w:val="0"/>
          <w:numId w:val="1"/>
        </w:numPr>
        <w:rPr>
          <w:rFonts w:cs="Arabic11 BT"/>
          <w:b/>
          <w:bCs/>
          <w:color w:val="C00000"/>
          <w:sz w:val="32"/>
          <w:szCs w:val="32"/>
        </w:rPr>
      </w:pPr>
      <w:r w:rsidRPr="00ED556D">
        <w:rPr>
          <w:rFonts w:cs="Arabic11 BT"/>
          <w:b/>
          <w:bCs/>
          <w:color w:val="C00000"/>
          <w:sz w:val="32"/>
          <w:szCs w:val="32"/>
          <w:rtl/>
        </w:rPr>
        <w:t>يقسمون المجتمع إلى طبقات اجتماعية متفاوتة في الحقوق المدنية</w:t>
      </w:r>
      <w:r>
        <w:rPr>
          <w:rFonts w:cs="Arabic11 BT" w:hint="cs"/>
          <w:b/>
          <w:bCs/>
          <w:color w:val="C00000"/>
          <w:sz w:val="32"/>
          <w:szCs w:val="32"/>
          <w:rtl/>
        </w:rPr>
        <w:t xml:space="preserve"> :</w:t>
      </w:r>
    </w:p>
    <w:p w:rsidR="00ED556D" w:rsidRPr="00B469F9" w:rsidRDefault="00B469F9" w:rsidP="00ED556D">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اليونانيين </w:t>
      </w:r>
    </w:p>
    <w:p w:rsidR="00B469F9" w:rsidRPr="00B469F9" w:rsidRDefault="00B469F9" w:rsidP="00ED556D">
      <w:pPr>
        <w:pStyle w:val="a3"/>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ED556D">
      <w:pPr>
        <w:pStyle w:val="a3"/>
        <w:numPr>
          <w:ilvl w:val="0"/>
          <w:numId w:val="2"/>
        </w:numPr>
        <w:rPr>
          <w:rFonts w:cs="Arabic11 BT"/>
          <w:b/>
          <w:bCs/>
          <w:sz w:val="32"/>
          <w:szCs w:val="32"/>
        </w:rPr>
      </w:pPr>
      <w:r w:rsidRPr="00B469F9">
        <w:rPr>
          <w:rFonts w:cs="Arabic11 BT" w:hint="cs"/>
          <w:b/>
          <w:bCs/>
          <w:sz w:val="32"/>
          <w:szCs w:val="32"/>
          <w:rtl/>
        </w:rPr>
        <w:t xml:space="preserve">المصريون </w:t>
      </w:r>
    </w:p>
    <w:p w:rsidR="00B469F9" w:rsidRPr="00B469F9" w:rsidRDefault="00B469F9" w:rsidP="00ED556D">
      <w:pPr>
        <w:pStyle w:val="a3"/>
        <w:numPr>
          <w:ilvl w:val="0"/>
          <w:numId w:val="2"/>
        </w:numPr>
        <w:rPr>
          <w:rFonts w:cs="Arabic11 BT"/>
          <w:b/>
          <w:bCs/>
          <w:sz w:val="32"/>
          <w:szCs w:val="32"/>
        </w:rPr>
      </w:pPr>
      <w:r w:rsidRPr="00B469F9">
        <w:rPr>
          <w:rFonts w:cs="Arabic11 BT" w:hint="cs"/>
          <w:b/>
          <w:bCs/>
          <w:sz w:val="32"/>
          <w:szCs w:val="32"/>
          <w:rtl/>
        </w:rPr>
        <w:t xml:space="preserve">الرومان </w:t>
      </w:r>
    </w:p>
    <w:p w:rsidR="00B469F9" w:rsidRDefault="00B469F9"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Pr>
          <w:rFonts w:cs="Arabic11 BT" w:hint="cs"/>
          <w:b/>
          <w:bCs/>
          <w:color w:val="C00000"/>
          <w:sz w:val="32"/>
          <w:szCs w:val="32"/>
          <w:rtl/>
        </w:rPr>
        <w:lastRenderedPageBreak/>
        <w:t>يقسم المجتمع اليوناني إلى</w:t>
      </w:r>
      <w:r w:rsidR="00B469F9">
        <w:rPr>
          <w:rFonts w:cs="Arabic11 BT" w:hint="cs"/>
          <w:b/>
          <w:bCs/>
          <w:color w:val="C00000"/>
          <w:sz w:val="32"/>
          <w:szCs w:val="32"/>
          <w:rtl/>
        </w:rPr>
        <w:t xml:space="preserve"> </w:t>
      </w:r>
      <w:r w:rsidR="00B469F9" w:rsidRPr="00B469F9">
        <w:rPr>
          <w:rFonts w:cs="Arabic11 BT" w:hint="cs"/>
          <w:b/>
          <w:bCs/>
          <w:color w:val="C00000"/>
          <w:sz w:val="32"/>
          <w:szCs w:val="32"/>
          <w:highlight w:val="yellow"/>
          <w:rtl/>
        </w:rPr>
        <w:t>ثلاثة</w:t>
      </w:r>
      <w:r w:rsidR="00B469F9">
        <w:rPr>
          <w:rFonts w:cs="Arabic11 BT" w:hint="cs"/>
          <w:b/>
          <w:bCs/>
          <w:color w:val="C00000"/>
          <w:sz w:val="32"/>
          <w:szCs w:val="32"/>
          <w:rtl/>
        </w:rPr>
        <w:t xml:space="preserve"> أقسام </w:t>
      </w:r>
      <w:r>
        <w:rPr>
          <w:rFonts w:cs="Arabic11 BT" w:hint="cs"/>
          <w:b/>
          <w:bCs/>
          <w:color w:val="C00000"/>
          <w:sz w:val="32"/>
          <w:szCs w:val="32"/>
          <w:rtl/>
        </w:rPr>
        <w:t xml:space="preserve"> :</w:t>
      </w:r>
    </w:p>
    <w:p w:rsidR="00ED556D" w:rsidRPr="00B469F9" w:rsidRDefault="00B469F9" w:rsidP="00B469F9">
      <w:pPr>
        <w:pStyle w:val="a3"/>
        <w:numPr>
          <w:ilvl w:val="0"/>
          <w:numId w:val="2"/>
        </w:numPr>
        <w:rPr>
          <w:rFonts w:cs="Arabic11 BT"/>
          <w:b/>
          <w:bCs/>
          <w:sz w:val="32"/>
          <w:szCs w:val="32"/>
        </w:rPr>
      </w:pPr>
      <w:r w:rsidRPr="00B469F9">
        <w:rPr>
          <w:rFonts w:cs="Arabic11 BT"/>
          <w:b/>
          <w:bCs/>
          <w:sz w:val="32"/>
          <w:szCs w:val="32"/>
          <w:rtl/>
        </w:rPr>
        <w:t>سكان مدينتي أثينا وإسبارطة</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الموالي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الرقيق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كل ما سبق </w:t>
      </w:r>
    </w:p>
    <w:p w:rsidR="00B469F9" w:rsidRDefault="00B469F9"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Pr>
          <w:rFonts w:cs="Arabic11 BT" w:hint="cs"/>
          <w:b/>
          <w:bCs/>
          <w:color w:val="C00000"/>
          <w:sz w:val="32"/>
          <w:szCs w:val="32"/>
          <w:rtl/>
        </w:rPr>
        <w:t>.......... في المجتمع اليوناني لهم جميع الحقوق المدنية :</w:t>
      </w:r>
    </w:p>
    <w:p w:rsidR="00B469F9" w:rsidRPr="00B469F9" w:rsidRDefault="00B469F9" w:rsidP="00B469F9">
      <w:pPr>
        <w:pStyle w:val="a3"/>
        <w:numPr>
          <w:ilvl w:val="0"/>
          <w:numId w:val="2"/>
        </w:numPr>
        <w:rPr>
          <w:rFonts w:cs="Arabic11 BT"/>
          <w:b/>
          <w:bCs/>
          <w:sz w:val="32"/>
          <w:szCs w:val="32"/>
          <w:u w:val="single"/>
        </w:rPr>
      </w:pPr>
      <w:r w:rsidRPr="00B469F9">
        <w:rPr>
          <w:rFonts w:cs="Arabic11 BT"/>
          <w:b/>
          <w:bCs/>
          <w:sz w:val="32"/>
          <w:szCs w:val="32"/>
          <w:u w:val="single"/>
          <w:rtl/>
        </w:rPr>
        <w:t>سكان مدينتي أثينا وإسبارطة</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الموالي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الرقيق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كل ما سبق </w:t>
      </w:r>
    </w:p>
    <w:p w:rsidR="00ED556D" w:rsidRDefault="00ED556D"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Pr>
          <w:rFonts w:cs="Arabic11 BT" w:hint="cs"/>
          <w:b/>
          <w:bCs/>
          <w:color w:val="C00000"/>
          <w:sz w:val="32"/>
          <w:szCs w:val="32"/>
          <w:rtl/>
        </w:rPr>
        <w:t>.......... في المجتمع اليوناني محرومون من الحقوق المدنية :</w:t>
      </w:r>
    </w:p>
    <w:p w:rsidR="00B469F9" w:rsidRPr="00B469F9" w:rsidRDefault="00B469F9" w:rsidP="00B469F9">
      <w:pPr>
        <w:pStyle w:val="a3"/>
        <w:numPr>
          <w:ilvl w:val="0"/>
          <w:numId w:val="2"/>
        </w:numPr>
        <w:rPr>
          <w:rFonts w:cs="Arabic11 BT"/>
          <w:b/>
          <w:bCs/>
          <w:sz w:val="32"/>
          <w:szCs w:val="32"/>
        </w:rPr>
      </w:pPr>
      <w:r w:rsidRPr="00B469F9">
        <w:rPr>
          <w:rFonts w:cs="Arabic11 BT"/>
          <w:b/>
          <w:bCs/>
          <w:sz w:val="32"/>
          <w:szCs w:val="32"/>
          <w:rtl/>
        </w:rPr>
        <w:t>سكان مدينتي أثينا وإسبارطة</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الموالي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الرقيق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كل ما سبق </w:t>
      </w:r>
    </w:p>
    <w:p w:rsidR="00ED556D" w:rsidRDefault="00ED556D"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Pr>
          <w:rFonts w:cs="Arabic11 BT" w:hint="cs"/>
          <w:b/>
          <w:bCs/>
          <w:color w:val="C00000"/>
          <w:sz w:val="32"/>
          <w:szCs w:val="32"/>
          <w:rtl/>
        </w:rPr>
        <w:t>.............</w:t>
      </w:r>
      <w:r w:rsidRPr="00ED556D">
        <w:rPr>
          <w:rFonts w:cs="Arabic11 BT"/>
          <w:b/>
          <w:bCs/>
          <w:color w:val="C00000"/>
          <w:sz w:val="32"/>
          <w:szCs w:val="32"/>
          <w:rtl/>
        </w:rPr>
        <w:t xml:space="preserve"> كانوا يعتقدون أنهم وحدهم كاملو الإنسانية ، زودوا بقوى العقل والإرادة على حين خلقت الشعوب الأخرى ناقصة الإنسانية</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اليونانيين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الرومان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sidRPr="00ED556D">
        <w:rPr>
          <w:rFonts w:cs="Arabic11 BT"/>
          <w:b/>
          <w:bCs/>
          <w:color w:val="C00000"/>
          <w:sz w:val="32"/>
          <w:szCs w:val="32"/>
          <w:rtl/>
        </w:rPr>
        <w:t>رأوا أنهم أرقى أهل الأرض عنصرا</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اليونانيين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الرومان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sidRPr="00ED556D">
        <w:rPr>
          <w:rFonts w:cs="Arabic11 BT"/>
          <w:b/>
          <w:bCs/>
          <w:color w:val="C00000"/>
          <w:sz w:val="32"/>
          <w:szCs w:val="32"/>
          <w:rtl/>
        </w:rPr>
        <w:lastRenderedPageBreak/>
        <w:t>كان مبدؤهم يقوم على تقديس الشعب الروماني ، وأن الشعوب الأخرى لا تستحق أن تحكم نفسها بنفسها</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اليونانيين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الرومان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b/>
          <w:bCs/>
          <w:color w:val="C00000"/>
          <w:sz w:val="32"/>
          <w:szCs w:val="32"/>
        </w:rPr>
      </w:pPr>
    </w:p>
    <w:p w:rsidR="00ED556D" w:rsidRDefault="00ED556D" w:rsidP="00B469F9">
      <w:pPr>
        <w:pStyle w:val="a3"/>
        <w:numPr>
          <w:ilvl w:val="0"/>
          <w:numId w:val="1"/>
        </w:numPr>
        <w:rPr>
          <w:rFonts w:cs="Arabic11 BT"/>
          <w:b/>
          <w:bCs/>
          <w:color w:val="C00000"/>
          <w:sz w:val="32"/>
          <w:szCs w:val="32"/>
        </w:rPr>
      </w:pPr>
      <w:r w:rsidRPr="00ED556D">
        <w:rPr>
          <w:rFonts w:cs="Arabic11 BT"/>
          <w:b/>
          <w:bCs/>
          <w:color w:val="C00000"/>
          <w:sz w:val="32"/>
          <w:szCs w:val="32"/>
          <w:rtl/>
        </w:rPr>
        <w:t xml:space="preserve">اعتقد الأكاسرة </w:t>
      </w:r>
      <w:r w:rsidR="00B469F9">
        <w:rPr>
          <w:rFonts w:cs="Arabic11 BT" w:hint="cs"/>
          <w:b/>
          <w:bCs/>
          <w:color w:val="C00000"/>
          <w:sz w:val="32"/>
          <w:szCs w:val="32"/>
          <w:rtl/>
        </w:rPr>
        <w:t>...........</w:t>
      </w:r>
      <w:r w:rsidRPr="00ED556D">
        <w:rPr>
          <w:rFonts w:cs="Arabic11 BT"/>
          <w:b/>
          <w:bCs/>
          <w:color w:val="C00000"/>
          <w:sz w:val="32"/>
          <w:szCs w:val="32"/>
          <w:rtl/>
        </w:rPr>
        <w:t xml:space="preserve"> أنه يجري في عروقهم دم إلهي</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اليونانيين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الرومان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ملوك الفرس </w:t>
      </w:r>
    </w:p>
    <w:p w:rsidR="00B469F9" w:rsidRDefault="00B469F9"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sidRPr="00ED556D">
        <w:rPr>
          <w:rFonts w:cs="Arabic11 BT"/>
          <w:b/>
          <w:bCs/>
          <w:color w:val="C00000"/>
          <w:sz w:val="32"/>
          <w:szCs w:val="32"/>
          <w:rtl/>
        </w:rPr>
        <w:t>كان المجتمع الفارسي طبقيا يصنف الناس على أساس النسب والحرف</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المصري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الهندي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الفارسي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الروماني </w:t>
      </w:r>
    </w:p>
    <w:p w:rsidR="00B469F9" w:rsidRDefault="00B469F9" w:rsidP="00B469F9">
      <w:pPr>
        <w:pStyle w:val="a3"/>
        <w:ind w:left="1080"/>
        <w:rPr>
          <w:rFonts w:cs="Arabic11 BT"/>
          <w:b/>
          <w:bCs/>
          <w:color w:val="C00000"/>
          <w:sz w:val="32"/>
          <w:szCs w:val="32"/>
        </w:rPr>
      </w:pPr>
    </w:p>
    <w:p w:rsidR="00ED556D" w:rsidRDefault="00ED556D" w:rsidP="00B469F9">
      <w:pPr>
        <w:pStyle w:val="a3"/>
        <w:numPr>
          <w:ilvl w:val="0"/>
          <w:numId w:val="1"/>
        </w:numPr>
        <w:rPr>
          <w:rFonts w:cs="Arabic11 BT"/>
          <w:b/>
          <w:bCs/>
          <w:color w:val="C00000"/>
          <w:sz w:val="32"/>
          <w:szCs w:val="32"/>
        </w:rPr>
      </w:pPr>
      <w:r w:rsidRPr="00ED556D">
        <w:rPr>
          <w:rFonts w:cs="Arabic11 BT"/>
          <w:b/>
          <w:bCs/>
          <w:color w:val="C00000"/>
          <w:sz w:val="32"/>
          <w:szCs w:val="32"/>
          <w:rtl/>
        </w:rPr>
        <w:t xml:space="preserve">خضع المجتمع </w:t>
      </w:r>
      <w:r w:rsidR="00B469F9">
        <w:rPr>
          <w:rFonts w:cs="Arabic11 BT" w:hint="cs"/>
          <w:b/>
          <w:bCs/>
          <w:color w:val="C00000"/>
          <w:sz w:val="32"/>
          <w:szCs w:val="32"/>
          <w:rtl/>
        </w:rPr>
        <w:t>..........</w:t>
      </w:r>
      <w:r w:rsidRPr="00ED556D">
        <w:rPr>
          <w:rFonts w:cs="Arabic11 BT"/>
          <w:b/>
          <w:bCs/>
          <w:color w:val="C00000"/>
          <w:sz w:val="32"/>
          <w:szCs w:val="32"/>
          <w:rtl/>
        </w:rPr>
        <w:t xml:space="preserve"> آلاف السنين لنظام اجتماعي لم يعرف التاريخ أشد قسوة منه على الإنسان</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المصري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الهندي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الفارسي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الروماني </w:t>
      </w:r>
    </w:p>
    <w:p w:rsidR="00B469F9" w:rsidRDefault="00B469F9" w:rsidP="00B469F9">
      <w:pPr>
        <w:pStyle w:val="a3"/>
        <w:ind w:left="1080"/>
        <w:rPr>
          <w:rFonts w:cs="Arabic11 BT"/>
          <w:b/>
          <w:bCs/>
          <w:color w:val="C00000"/>
          <w:sz w:val="32"/>
          <w:szCs w:val="32"/>
        </w:rPr>
      </w:pPr>
    </w:p>
    <w:p w:rsidR="00ED556D" w:rsidRDefault="00ED556D" w:rsidP="00B469F9">
      <w:pPr>
        <w:pStyle w:val="a3"/>
        <w:numPr>
          <w:ilvl w:val="0"/>
          <w:numId w:val="1"/>
        </w:numPr>
        <w:rPr>
          <w:rFonts w:cs="Arabic11 BT"/>
          <w:b/>
          <w:bCs/>
          <w:color w:val="C00000"/>
          <w:sz w:val="32"/>
          <w:szCs w:val="32"/>
        </w:rPr>
      </w:pPr>
      <w:r>
        <w:rPr>
          <w:rFonts w:cs="Arabic11 BT" w:hint="cs"/>
          <w:b/>
          <w:bCs/>
          <w:color w:val="C00000"/>
          <w:sz w:val="32"/>
          <w:szCs w:val="32"/>
          <w:rtl/>
        </w:rPr>
        <w:t xml:space="preserve">يرتكز المجتمع </w:t>
      </w:r>
      <w:r w:rsidR="00B469F9">
        <w:rPr>
          <w:rFonts w:cs="Arabic11 BT" w:hint="cs"/>
          <w:b/>
          <w:bCs/>
          <w:color w:val="C00000"/>
          <w:sz w:val="32"/>
          <w:szCs w:val="32"/>
          <w:rtl/>
        </w:rPr>
        <w:t>........</w:t>
      </w:r>
      <w:r>
        <w:rPr>
          <w:rFonts w:cs="Arabic11 BT" w:hint="cs"/>
          <w:b/>
          <w:bCs/>
          <w:color w:val="C00000"/>
          <w:sz w:val="32"/>
          <w:szCs w:val="32"/>
          <w:rtl/>
        </w:rPr>
        <w:t xml:space="preserve"> على قاعدة المحافظة على السلالة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المصري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الهندي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الفارسي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الروماني </w:t>
      </w:r>
    </w:p>
    <w:p w:rsidR="00B469F9" w:rsidRDefault="00B469F9" w:rsidP="00B469F9">
      <w:pPr>
        <w:pStyle w:val="a3"/>
        <w:ind w:left="1080"/>
        <w:rPr>
          <w:rFonts w:cs="Arabic11 BT"/>
          <w:b/>
          <w:bCs/>
          <w:color w:val="C00000"/>
          <w:sz w:val="32"/>
          <w:szCs w:val="32"/>
        </w:rPr>
      </w:pPr>
    </w:p>
    <w:p w:rsidR="00ED556D" w:rsidRDefault="00ED556D" w:rsidP="00ED556D">
      <w:pPr>
        <w:pStyle w:val="a3"/>
        <w:numPr>
          <w:ilvl w:val="0"/>
          <w:numId w:val="1"/>
        </w:numPr>
        <w:rPr>
          <w:rFonts w:cs="Arabic11 BT"/>
          <w:b/>
          <w:bCs/>
          <w:color w:val="C00000"/>
          <w:sz w:val="32"/>
          <w:szCs w:val="32"/>
        </w:rPr>
      </w:pPr>
      <w:r>
        <w:rPr>
          <w:rFonts w:cs="Arabic11 BT" w:hint="cs"/>
          <w:b/>
          <w:bCs/>
          <w:color w:val="C00000"/>
          <w:sz w:val="32"/>
          <w:szCs w:val="32"/>
          <w:rtl/>
        </w:rPr>
        <w:t>قسم المجتمع الهندي إلى .......... طبقات :</w:t>
      </w:r>
    </w:p>
    <w:p w:rsidR="00ED556D"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ست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أربع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ثلاث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خمس </w:t>
      </w:r>
    </w:p>
    <w:p w:rsidR="00B469F9" w:rsidRDefault="00B469F9" w:rsidP="00B469F9">
      <w:pPr>
        <w:pStyle w:val="a3"/>
        <w:ind w:left="1080"/>
        <w:rPr>
          <w:rFonts w:cs="Arabic11 BT"/>
          <w:b/>
          <w:bCs/>
          <w:color w:val="C00000"/>
          <w:sz w:val="32"/>
          <w:szCs w:val="32"/>
        </w:rPr>
      </w:pPr>
    </w:p>
    <w:p w:rsidR="00B93A60"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طبقة الكهنة ورجال الدين ، ويعتقد أنهم خلقوا من فم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البراهما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الشودر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الكشتر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الويش </w:t>
      </w:r>
    </w:p>
    <w:p w:rsidR="00B469F9" w:rsidRDefault="00B469F9" w:rsidP="00B469F9">
      <w:pPr>
        <w:pStyle w:val="a3"/>
        <w:ind w:left="1080"/>
        <w:rPr>
          <w:rFonts w:cs="Arabic11 BT"/>
          <w:b/>
          <w:bCs/>
          <w:color w:val="C00000"/>
          <w:sz w:val="32"/>
          <w:szCs w:val="32"/>
        </w:rPr>
      </w:pPr>
    </w:p>
    <w:p w:rsidR="00B469F9"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الجند ورجال الحرب ، ويعتقد أنهم خلقوا من ساعد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البراهما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الشودر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الكشتر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الويش </w:t>
      </w:r>
    </w:p>
    <w:p w:rsidR="00B469F9" w:rsidRDefault="00B469F9" w:rsidP="00B469F9">
      <w:pPr>
        <w:pStyle w:val="a3"/>
        <w:ind w:left="1080"/>
        <w:rPr>
          <w:rFonts w:cs="Arabic11 BT"/>
          <w:b/>
          <w:bCs/>
          <w:color w:val="C00000"/>
          <w:sz w:val="32"/>
          <w:szCs w:val="32"/>
        </w:rPr>
      </w:pPr>
    </w:p>
    <w:p w:rsidR="00B469F9"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أهل الصناعة والتجارة والزراعة ، ويعتقد أنهم خلقوا من فخذ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البراهما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الشودر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الكشتر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الويش </w:t>
      </w:r>
    </w:p>
    <w:p w:rsidR="00B469F9" w:rsidRDefault="00B469F9" w:rsidP="00B469F9">
      <w:pPr>
        <w:pStyle w:val="a3"/>
        <w:ind w:left="1080"/>
        <w:rPr>
          <w:rFonts w:cs="Arabic11 BT"/>
          <w:b/>
          <w:bCs/>
          <w:color w:val="C00000"/>
          <w:sz w:val="32"/>
          <w:szCs w:val="32"/>
        </w:rPr>
      </w:pPr>
    </w:p>
    <w:p w:rsidR="00B469F9"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الطبقة الدنيا ، يعملون في خدمة الطبقات السابقة ، ويعتقد أنهم خلقوا من قدم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البراهما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الشودر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lastRenderedPageBreak/>
        <w:t xml:space="preserve">الكشتر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الويش </w:t>
      </w:r>
    </w:p>
    <w:p w:rsidR="00B469F9" w:rsidRDefault="00B469F9" w:rsidP="00B469F9">
      <w:pPr>
        <w:pStyle w:val="a3"/>
        <w:ind w:left="1080"/>
        <w:rPr>
          <w:rFonts w:cs="Arabic11 BT"/>
          <w:b/>
          <w:bCs/>
          <w:color w:val="C00000"/>
          <w:sz w:val="32"/>
          <w:szCs w:val="32"/>
        </w:rPr>
      </w:pPr>
    </w:p>
    <w:p w:rsidR="00DA40C1" w:rsidRDefault="00B469F9" w:rsidP="006C3B78">
      <w:pPr>
        <w:pStyle w:val="a3"/>
        <w:numPr>
          <w:ilvl w:val="0"/>
          <w:numId w:val="1"/>
        </w:numPr>
        <w:rPr>
          <w:rFonts w:cs="Arabic11 BT"/>
          <w:b/>
          <w:bCs/>
          <w:color w:val="C00000"/>
          <w:sz w:val="32"/>
          <w:szCs w:val="32"/>
        </w:rPr>
      </w:pPr>
      <w:r>
        <w:rPr>
          <w:rFonts w:cs="Arabic11 BT" w:hint="cs"/>
          <w:b/>
          <w:bCs/>
          <w:color w:val="C00000"/>
          <w:sz w:val="32"/>
          <w:szCs w:val="32"/>
          <w:rtl/>
        </w:rPr>
        <w:t>وضع النظام القديم في المجتمع الهندي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الإنجيل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التوراة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القرآن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الكتب الهندوسية </w:t>
      </w:r>
    </w:p>
    <w:p w:rsidR="00B469F9" w:rsidRDefault="00B469F9" w:rsidP="00B469F9">
      <w:pPr>
        <w:pStyle w:val="a3"/>
        <w:ind w:left="1080"/>
        <w:rPr>
          <w:rFonts w:cs="Arabic11 BT"/>
          <w:b/>
          <w:bCs/>
          <w:color w:val="C00000"/>
          <w:sz w:val="32"/>
          <w:szCs w:val="32"/>
        </w:rPr>
      </w:pPr>
    </w:p>
    <w:p w:rsidR="00B469F9" w:rsidRPr="00B469F9"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 xml:space="preserve">زعم </w:t>
      </w:r>
      <w:r>
        <w:rPr>
          <w:rFonts w:cs="Arabic11 BT" w:hint="cs"/>
          <w:b/>
          <w:bCs/>
          <w:color w:val="C00000"/>
          <w:sz w:val="32"/>
          <w:szCs w:val="32"/>
          <w:rtl/>
        </w:rPr>
        <w:t>.........</w:t>
      </w:r>
      <w:r w:rsidRPr="00B469F9">
        <w:rPr>
          <w:rFonts w:cs="Arabic11 BT"/>
          <w:b/>
          <w:bCs/>
          <w:color w:val="C00000"/>
          <w:sz w:val="32"/>
          <w:szCs w:val="32"/>
          <w:rtl/>
        </w:rPr>
        <w:t xml:space="preserve"> أنهم شعب الله المختار وأنهم أبناء الله وأحباؤه يشبهون الملائكة و ما عداهم من البشر حيوانات : </w:t>
      </w:r>
    </w:p>
    <w:p w:rsidR="00DA40C1"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الرومان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اليهود</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الإنجليز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b/>
          <w:bCs/>
          <w:color w:val="C00000"/>
          <w:sz w:val="32"/>
          <w:szCs w:val="32"/>
        </w:rPr>
      </w:pPr>
    </w:p>
    <w:p w:rsidR="00DA40C1" w:rsidRDefault="00B469F9" w:rsidP="006C3B78">
      <w:pPr>
        <w:pStyle w:val="a3"/>
        <w:numPr>
          <w:ilvl w:val="0"/>
          <w:numId w:val="1"/>
        </w:numPr>
        <w:rPr>
          <w:rFonts w:cs="Arabic11 BT"/>
          <w:b/>
          <w:bCs/>
          <w:color w:val="C00000"/>
          <w:sz w:val="32"/>
          <w:szCs w:val="32"/>
        </w:rPr>
      </w:pPr>
      <w:r>
        <w:rPr>
          <w:rFonts w:cs="Arabic11 BT" w:hint="cs"/>
          <w:b/>
          <w:bCs/>
          <w:color w:val="C00000"/>
          <w:sz w:val="32"/>
          <w:szCs w:val="32"/>
          <w:rtl/>
        </w:rPr>
        <w:t>يطلق عليهم اليهود الجوييم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المتعلمين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النصارى </w:t>
      </w:r>
    </w:p>
    <w:p w:rsidR="00B469F9" w:rsidRPr="00B469F9" w:rsidRDefault="00B469F9" w:rsidP="00B469F9">
      <w:pPr>
        <w:pStyle w:val="a3"/>
        <w:numPr>
          <w:ilvl w:val="0"/>
          <w:numId w:val="2"/>
        </w:numPr>
        <w:rPr>
          <w:rFonts w:cs="Arabic11 BT"/>
          <w:b/>
          <w:bCs/>
          <w:sz w:val="32"/>
          <w:szCs w:val="32"/>
        </w:rPr>
      </w:pPr>
      <w:r w:rsidRPr="00B469F9">
        <w:rPr>
          <w:rFonts w:cs="Arabic11 BT" w:hint="cs"/>
          <w:b/>
          <w:bCs/>
          <w:sz w:val="32"/>
          <w:szCs w:val="32"/>
          <w:rtl/>
        </w:rPr>
        <w:t xml:space="preserve">المسلمين </w:t>
      </w:r>
    </w:p>
    <w:p w:rsidR="00B469F9" w:rsidRPr="00B469F9" w:rsidRDefault="00B469F9" w:rsidP="00B469F9">
      <w:pPr>
        <w:pStyle w:val="a3"/>
        <w:numPr>
          <w:ilvl w:val="0"/>
          <w:numId w:val="2"/>
        </w:numPr>
        <w:rPr>
          <w:rFonts w:cs="Arabic11 BT"/>
          <w:b/>
          <w:bCs/>
          <w:sz w:val="32"/>
          <w:szCs w:val="32"/>
          <w:u w:val="single"/>
        </w:rPr>
      </w:pPr>
      <w:r w:rsidRPr="00B469F9">
        <w:rPr>
          <w:rFonts w:cs="Arabic11 BT" w:hint="cs"/>
          <w:b/>
          <w:bCs/>
          <w:sz w:val="32"/>
          <w:szCs w:val="32"/>
          <w:u w:val="single"/>
          <w:rtl/>
        </w:rPr>
        <w:t xml:space="preserve">الأميين </w:t>
      </w:r>
    </w:p>
    <w:p w:rsidR="00B469F9" w:rsidRDefault="00B469F9" w:rsidP="00B469F9">
      <w:pPr>
        <w:pStyle w:val="a3"/>
        <w:ind w:left="1080"/>
        <w:rPr>
          <w:rFonts w:cs="Arabic11 BT"/>
          <w:b/>
          <w:bCs/>
          <w:color w:val="C00000"/>
          <w:sz w:val="32"/>
          <w:szCs w:val="32"/>
        </w:rPr>
      </w:pPr>
    </w:p>
    <w:p w:rsidR="00B469F9"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الكتاب المقدس في النصرانية رسم صورة عريضة لحدود طاعة ما يعرف بالعبيد لسادتهم واستجلاب رضاهم</w:t>
      </w:r>
      <w:r>
        <w:rPr>
          <w:rFonts w:cs="Arabic11 BT" w:hint="cs"/>
          <w:b/>
          <w:bCs/>
          <w:color w:val="C00000"/>
          <w:sz w:val="32"/>
          <w:szCs w:val="32"/>
          <w:rtl/>
        </w:rPr>
        <w:t xml:space="preserve"> و هذا يدل على</w:t>
      </w:r>
      <w:r w:rsidR="000040E0">
        <w:rPr>
          <w:rFonts w:cs="Arabic11 BT" w:hint="cs"/>
          <w:b/>
          <w:bCs/>
          <w:color w:val="C00000"/>
          <w:sz w:val="32"/>
          <w:szCs w:val="32"/>
          <w:rtl/>
        </w:rPr>
        <w:t>......... له</w:t>
      </w:r>
      <w:r>
        <w:rPr>
          <w:rFonts w:cs="Arabic11 BT" w:hint="cs"/>
          <w:b/>
          <w:bCs/>
          <w:color w:val="C00000"/>
          <w:sz w:val="32"/>
          <w:szCs w:val="32"/>
          <w:rtl/>
        </w:rPr>
        <w:t xml:space="preserve"> :</w:t>
      </w:r>
    </w:p>
    <w:p w:rsidR="00B469F9" w:rsidRPr="000040E0" w:rsidRDefault="000040E0" w:rsidP="00B469F9">
      <w:pPr>
        <w:pStyle w:val="a3"/>
        <w:numPr>
          <w:ilvl w:val="0"/>
          <w:numId w:val="2"/>
        </w:numPr>
        <w:rPr>
          <w:rFonts w:cs="Arabic11 BT"/>
          <w:b/>
          <w:bCs/>
          <w:sz w:val="32"/>
          <w:szCs w:val="32"/>
          <w:u w:val="single"/>
        </w:rPr>
      </w:pPr>
      <w:r w:rsidRPr="000040E0">
        <w:rPr>
          <w:rFonts w:cs="Arabic11 BT" w:hint="cs"/>
          <w:b/>
          <w:bCs/>
          <w:sz w:val="32"/>
          <w:szCs w:val="32"/>
          <w:u w:val="single"/>
          <w:rtl/>
        </w:rPr>
        <w:t xml:space="preserve">النظرة الطبقية </w:t>
      </w:r>
    </w:p>
    <w:p w:rsidR="000040E0" w:rsidRPr="000040E0" w:rsidRDefault="000040E0" w:rsidP="00B469F9">
      <w:pPr>
        <w:pStyle w:val="a3"/>
        <w:numPr>
          <w:ilvl w:val="0"/>
          <w:numId w:val="2"/>
        </w:numPr>
        <w:rPr>
          <w:rFonts w:cs="Arabic11 BT"/>
          <w:b/>
          <w:bCs/>
          <w:sz w:val="32"/>
          <w:szCs w:val="32"/>
        </w:rPr>
      </w:pPr>
      <w:r w:rsidRPr="000040E0">
        <w:rPr>
          <w:rFonts w:cs="Arabic11 BT" w:hint="cs"/>
          <w:b/>
          <w:bCs/>
          <w:sz w:val="32"/>
          <w:szCs w:val="32"/>
          <w:rtl/>
        </w:rPr>
        <w:t xml:space="preserve">نظرة التسامح </w:t>
      </w:r>
    </w:p>
    <w:p w:rsidR="000040E0" w:rsidRPr="000040E0" w:rsidRDefault="000040E0" w:rsidP="00B469F9">
      <w:pPr>
        <w:pStyle w:val="a3"/>
        <w:numPr>
          <w:ilvl w:val="0"/>
          <w:numId w:val="2"/>
        </w:numPr>
        <w:rPr>
          <w:rFonts w:cs="Arabic11 BT"/>
          <w:b/>
          <w:bCs/>
          <w:sz w:val="32"/>
          <w:szCs w:val="32"/>
        </w:rPr>
      </w:pPr>
      <w:r w:rsidRPr="000040E0">
        <w:rPr>
          <w:rFonts w:cs="Arabic11 BT" w:hint="cs"/>
          <w:b/>
          <w:bCs/>
          <w:sz w:val="32"/>
          <w:szCs w:val="32"/>
          <w:rtl/>
        </w:rPr>
        <w:t xml:space="preserve">نظرة الترهيب </w:t>
      </w:r>
    </w:p>
    <w:p w:rsidR="000040E0" w:rsidRPr="000040E0" w:rsidRDefault="000040E0" w:rsidP="00B469F9">
      <w:pPr>
        <w:pStyle w:val="a3"/>
        <w:numPr>
          <w:ilvl w:val="0"/>
          <w:numId w:val="2"/>
        </w:numPr>
        <w:rPr>
          <w:rFonts w:cs="Arabic11 BT"/>
          <w:b/>
          <w:bCs/>
          <w:sz w:val="32"/>
          <w:szCs w:val="32"/>
        </w:rPr>
      </w:pPr>
      <w:r w:rsidRPr="000040E0">
        <w:rPr>
          <w:rFonts w:cs="Arabic11 BT" w:hint="cs"/>
          <w:b/>
          <w:bCs/>
          <w:sz w:val="32"/>
          <w:szCs w:val="32"/>
          <w:rtl/>
        </w:rPr>
        <w:t xml:space="preserve">كل ما سبق </w:t>
      </w:r>
    </w:p>
    <w:p w:rsidR="000040E0" w:rsidRDefault="000040E0" w:rsidP="000040E0">
      <w:pPr>
        <w:pStyle w:val="a3"/>
        <w:ind w:left="1080"/>
        <w:rPr>
          <w:rFonts w:cs="Arabic11 BT"/>
          <w:b/>
          <w:bCs/>
          <w:color w:val="C00000"/>
          <w:sz w:val="32"/>
          <w:szCs w:val="32"/>
        </w:rPr>
      </w:pPr>
    </w:p>
    <w:p w:rsidR="000040E0" w:rsidRDefault="000040E0" w:rsidP="000040E0">
      <w:pPr>
        <w:pStyle w:val="a3"/>
        <w:numPr>
          <w:ilvl w:val="0"/>
          <w:numId w:val="1"/>
        </w:numPr>
        <w:rPr>
          <w:rFonts w:cs="Arabic11 BT"/>
          <w:b/>
          <w:bCs/>
          <w:color w:val="C00000"/>
          <w:sz w:val="32"/>
          <w:szCs w:val="32"/>
        </w:rPr>
      </w:pPr>
      <w:r w:rsidRPr="000040E0">
        <w:rPr>
          <w:rFonts w:cs="Arabic11 BT"/>
          <w:b/>
          <w:bCs/>
          <w:color w:val="C00000"/>
          <w:sz w:val="32"/>
          <w:szCs w:val="32"/>
          <w:rtl/>
        </w:rPr>
        <w:t xml:space="preserve">النصرانية اصطبغت بصبغة </w:t>
      </w:r>
      <w:r>
        <w:rPr>
          <w:rFonts w:cs="Arabic11 BT" w:hint="cs"/>
          <w:b/>
          <w:bCs/>
          <w:color w:val="C00000"/>
          <w:sz w:val="32"/>
          <w:szCs w:val="32"/>
          <w:rtl/>
        </w:rPr>
        <w:t>:</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الهنود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العجم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lastRenderedPageBreak/>
        <w:t xml:space="preserve">الصينيون </w:t>
      </w:r>
    </w:p>
    <w:p w:rsidR="000040E0" w:rsidRPr="000040E0" w:rsidRDefault="000040E0" w:rsidP="000040E0">
      <w:pPr>
        <w:pStyle w:val="a3"/>
        <w:numPr>
          <w:ilvl w:val="0"/>
          <w:numId w:val="2"/>
        </w:numPr>
        <w:rPr>
          <w:rFonts w:cs="Arabic11 BT"/>
          <w:b/>
          <w:bCs/>
          <w:sz w:val="32"/>
          <w:szCs w:val="32"/>
          <w:u w:val="single"/>
        </w:rPr>
      </w:pPr>
      <w:r w:rsidRPr="000040E0">
        <w:rPr>
          <w:rFonts w:cs="Arabic11 BT" w:hint="cs"/>
          <w:b/>
          <w:bCs/>
          <w:sz w:val="32"/>
          <w:szCs w:val="32"/>
          <w:u w:val="single"/>
          <w:rtl/>
        </w:rPr>
        <w:t xml:space="preserve">الرومان </w:t>
      </w:r>
    </w:p>
    <w:p w:rsidR="00B469F9" w:rsidRDefault="000040E0" w:rsidP="000040E0">
      <w:pPr>
        <w:pStyle w:val="a3"/>
        <w:ind w:left="1080"/>
        <w:rPr>
          <w:rFonts w:cs="Arabic11 BT"/>
          <w:b/>
          <w:bCs/>
          <w:color w:val="C00000"/>
          <w:sz w:val="32"/>
          <w:szCs w:val="32"/>
        </w:rPr>
      </w:pPr>
      <w:r>
        <w:rPr>
          <w:rFonts w:cs="Arabic11 BT" w:hint="cs"/>
          <w:b/>
          <w:bCs/>
          <w:color w:val="C00000"/>
          <w:sz w:val="32"/>
          <w:szCs w:val="32"/>
          <w:rtl/>
        </w:rPr>
        <w:t xml:space="preserve"> </w:t>
      </w:r>
    </w:p>
    <w:p w:rsidR="00B469F9" w:rsidRDefault="000040E0" w:rsidP="00B469F9">
      <w:pPr>
        <w:pStyle w:val="a3"/>
        <w:numPr>
          <w:ilvl w:val="0"/>
          <w:numId w:val="1"/>
        </w:numPr>
        <w:rPr>
          <w:rFonts w:cs="Arabic11 BT"/>
          <w:b/>
          <w:bCs/>
          <w:color w:val="C00000"/>
          <w:sz w:val="32"/>
          <w:szCs w:val="32"/>
        </w:rPr>
      </w:pPr>
      <w:r>
        <w:rPr>
          <w:rFonts w:cs="Arabic11 BT" w:hint="cs"/>
          <w:b/>
          <w:bCs/>
          <w:color w:val="C00000"/>
          <w:sz w:val="32"/>
          <w:szCs w:val="32"/>
          <w:rtl/>
        </w:rPr>
        <w:t>وافق البروتوكول ..........على أن اليهود شعب الله المختار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12</w:t>
      </w:r>
    </w:p>
    <w:p w:rsidR="000040E0" w:rsidRPr="000040E0" w:rsidRDefault="000040E0" w:rsidP="000040E0">
      <w:pPr>
        <w:pStyle w:val="a3"/>
        <w:numPr>
          <w:ilvl w:val="0"/>
          <w:numId w:val="2"/>
        </w:numPr>
        <w:rPr>
          <w:rFonts w:cs="Arabic11 BT"/>
          <w:b/>
          <w:bCs/>
          <w:sz w:val="32"/>
          <w:szCs w:val="32"/>
          <w:u w:val="single"/>
        </w:rPr>
      </w:pPr>
      <w:r w:rsidRPr="000040E0">
        <w:rPr>
          <w:rFonts w:cs="Arabic11 BT" w:hint="cs"/>
          <w:b/>
          <w:bCs/>
          <w:sz w:val="32"/>
          <w:szCs w:val="32"/>
          <w:u w:val="single"/>
          <w:rtl/>
        </w:rPr>
        <w:t>11</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13</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56</w:t>
      </w:r>
    </w:p>
    <w:p w:rsidR="000040E0" w:rsidRDefault="000040E0" w:rsidP="000040E0">
      <w:pPr>
        <w:pStyle w:val="a3"/>
        <w:ind w:left="1080"/>
        <w:rPr>
          <w:rFonts w:cs="Arabic11 BT"/>
          <w:b/>
          <w:bCs/>
          <w:color w:val="C00000"/>
          <w:sz w:val="32"/>
          <w:szCs w:val="32"/>
        </w:rPr>
      </w:pPr>
    </w:p>
    <w:p w:rsidR="00B469F9" w:rsidRDefault="000040E0" w:rsidP="000040E0">
      <w:pPr>
        <w:pStyle w:val="a3"/>
        <w:numPr>
          <w:ilvl w:val="0"/>
          <w:numId w:val="1"/>
        </w:numPr>
        <w:rPr>
          <w:rFonts w:cs="Arabic11 BT"/>
          <w:b/>
          <w:bCs/>
          <w:color w:val="C00000"/>
          <w:sz w:val="32"/>
          <w:szCs w:val="32"/>
        </w:rPr>
      </w:pPr>
      <w:r w:rsidRPr="000040E0">
        <w:rPr>
          <w:rFonts w:cs="Arabic11 BT"/>
          <w:b/>
          <w:bCs/>
          <w:color w:val="C00000"/>
          <w:sz w:val="32"/>
          <w:szCs w:val="32"/>
          <w:rtl/>
        </w:rPr>
        <w:t>عرف العرب في الجاهلية فكرة القومية باسم</w:t>
      </w:r>
      <w:r>
        <w:rPr>
          <w:rFonts w:cs="Arabic11 BT" w:hint="cs"/>
          <w:b/>
          <w:bCs/>
          <w:color w:val="C00000"/>
          <w:sz w:val="32"/>
          <w:szCs w:val="32"/>
          <w:rtl/>
        </w:rPr>
        <w:t xml:space="preserve">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الطبقية </w:t>
      </w:r>
    </w:p>
    <w:p w:rsidR="000040E0" w:rsidRPr="000040E0" w:rsidRDefault="000040E0" w:rsidP="000040E0">
      <w:pPr>
        <w:pStyle w:val="a3"/>
        <w:numPr>
          <w:ilvl w:val="0"/>
          <w:numId w:val="2"/>
        </w:numPr>
        <w:rPr>
          <w:rFonts w:cs="Arabic11 BT"/>
          <w:b/>
          <w:bCs/>
          <w:sz w:val="32"/>
          <w:szCs w:val="32"/>
          <w:u w:val="single"/>
        </w:rPr>
      </w:pPr>
      <w:r w:rsidRPr="000040E0">
        <w:rPr>
          <w:rFonts w:cs="Arabic11 BT" w:hint="cs"/>
          <w:b/>
          <w:bCs/>
          <w:sz w:val="32"/>
          <w:szCs w:val="32"/>
          <w:u w:val="single"/>
          <w:rtl/>
        </w:rPr>
        <w:t xml:space="preserve">العنصرية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القومية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الحيادية </w:t>
      </w:r>
    </w:p>
    <w:p w:rsidR="000040E0" w:rsidRDefault="000040E0" w:rsidP="000040E0">
      <w:pPr>
        <w:pStyle w:val="a3"/>
        <w:ind w:left="1080"/>
        <w:rPr>
          <w:rFonts w:cs="Arabic11 BT"/>
          <w:b/>
          <w:bCs/>
          <w:color w:val="C00000"/>
          <w:sz w:val="32"/>
          <w:szCs w:val="32"/>
        </w:rPr>
      </w:pPr>
    </w:p>
    <w:p w:rsidR="000040E0" w:rsidRDefault="000040E0" w:rsidP="000040E0">
      <w:pPr>
        <w:pStyle w:val="a3"/>
        <w:numPr>
          <w:ilvl w:val="0"/>
          <w:numId w:val="1"/>
        </w:numPr>
        <w:rPr>
          <w:rFonts w:cs="Arabic11 BT"/>
          <w:b/>
          <w:bCs/>
          <w:color w:val="C00000"/>
          <w:sz w:val="32"/>
          <w:szCs w:val="32"/>
        </w:rPr>
      </w:pPr>
      <w:r>
        <w:rPr>
          <w:rFonts w:cs="Arabic11 BT" w:hint="cs"/>
          <w:b/>
          <w:bCs/>
          <w:color w:val="C00000"/>
          <w:sz w:val="32"/>
          <w:szCs w:val="32"/>
          <w:rtl/>
        </w:rPr>
        <w:t>....</w:t>
      </w:r>
      <w:r w:rsidRPr="000040E0">
        <w:rPr>
          <w:rFonts w:cs="Arabic11 BT"/>
          <w:b/>
          <w:bCs/>
          <w:color w:val="C00000"/>
          <w:sz w:val="32"/>
          <w:szCs w:val="32"/>
          <w:rtl/>
        </w:rPr>
        <w:t>هي الوحدة السياسية والاجتماعية التي يعيش</w:t>
      </w:r>
      <w:r>
        <w:rPr>
          <w:rFonts w:cs="Arabic11 BT" w:hint="cs"/>
          <w:b/>
          <w:bCs/>
          <w:color w:val="C00000"/>
          <w:sz w:val="32"/>
          <w:szCs w:val="32"/>
          <w:rtl/>
        </w:rPr>
        <w:t xml:space="preserve"> فيها العرب في الجاهلية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الدولة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الطبقة </w:t>
      </w:r>
    </w:p>
    <w:p w:rsidR="000040E0" w:rsidRPr="000040E0" w:rsidRDefault="000040E0" w:rsidP="000040E0">
      <w:pPr>
        <w:pStyle w:val="a3"/>
        <w:numPr>
          <w:ilvl w:val="0"/>
          <w:numId w:val="2"/>
        </w:numPr>
        <w:rPr>
          <w:rFonts w:cs="Arabic11 BT"/>
          <w:b/>
          <w:bCs/>
          <w:sz w:val="32"/>
          <w:szCs w:val="32"/>
          <w:u w:val="single"/>
        </w:rPr>
      </w:pPr>
      <w:r w:rsidRPr="000040E0">
        <w:rPr>
          <w:rFonts w:cs="Arabic11 BT"/>
          <w:b/>
          <w:bCs/>
          <w:sz w:val="32"/>
          <w:szCs w:val="32"/>
          <w:u w:val="single"/>
          <w:rtl/>
        </w:rPr>
        <w:t>القبيلة أو العشيرة</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المنظمة </w:t>
      </w:r>
    </w:p>
    <w:p w:rsidR="000040E0" w:rsidRDefault="000040E0" w:rsidP="000040E0">
      <w:pPr>
        <w:pStyle w:val="a3"/>
        <w:ind w:left="1080"/>
        <w:rPr>
          <w:rFonts w:cs="Arabic11 BT"/>
          <w:b/>
          <w:bCs/>
          <w:color w:val="C00000"/>
          <w:sz w:val="32"/>
          <w:szCs w:val="32"/>
        </w:rPr>
      </w:pPr>
    </w:p>
    <w:p w:rsidR="000040E0" w:rsidRDefault="000040E0" w:rsidP="000040E0">
      <w:pPr>
        <w:pStyle w:val="a3"/>
        <w:numPr>
          <w:ilvl w:val="0"/>
          <w:numId w:val="1"/>
        </w:numPr>
        <w:rPr>
          <w:rFonts w:cs="Arabic11 BT"/>
          <w:b/>
          <w:bCs/>
          <w:color w:val="C00000"/>
          <w:sz w:val="32"/>
          <w:szCs w:val="32"/>
        </w:rPr>
      </w:pPr>
      <w:r>
        <w:rPr>
          <w:rFonts w:cs="Arabic11 BT" w:hint="cs"/>
          <w:b/>
          <w:bCs/>
          <w:color w:val="C00000"/>
          <w:sz w:val="32"/>
          <w:szCs w:val="32"/>
          <w:rtl/>
        </w:rPr>
        <w:t>لم تكتمل النفوذ القومية في أوربا إلى بعد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الحملات الصليبية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الحرب العالمية الأولى </w:t>
      </w:r>
    </w:p>
    <w:p w:rsidR="000040E0" w:rsidRPr="000040E0" w:rsidRDefault="000040E0" w:rsidP="000040E0">
      <w:pPr>
        <w:pStyle w:val="a3"/>
        <w:numPr>
          <w:ilvl w:val="0"/>
          <w:numId w:val="2"/>
        </w:numPr>
        <w:rPr>
          <w:rFonts w:cs="Arabic11 BT"/>
          <w:b/>
          <w:bCs/>
          <w:sz w:val="32"/>
          <w:szCs w:val="32"/>
          <w:u w:val="single"/>
        </w:rPr>
      </w:pPr>
      <w:r w:rsidRPr="000040E0">
        <w:rPr>
          <w:rFonts w:cs="Arabic11 BT"/>
          <w:b/>
          <w:bCs/>
          <w:sz w:val="32"/>
          <w:szCs w:val="32"/>
          <w:u w:val="single"/>
          <w:rtl/>
        </w:rPr>
        <w:t>فقد</w:t>
      </w:r>
      <w:r w:rsidRPr="000040E0">
        <w:rPr>
          <w:rFonts w:cs="Arabic11 BT" w:hint="cs"/>
          <w:b/>
          <w:bCs/>
          <w:sz w:val="32"/>
          <w:szCs w:val="32"/>
          <w:u w:val="single"/>
          <w:rtl/>
        </w:rPr>
        <w:t xml:space="preserve">ان </w:t>
      </w:r>
      <w:r w:rsidRPr="000040E0">
        <w:rPr>
          <w:rFonts w:cs="Arabic11 BT"/>
          <w:b/>
          <w:bCs/>
          <w:sz w:val="32"/>
          <w:szCs w:val="32"/>
          <w:u w:val="single"/>
          <w:rtl/>
        </w:rPr>
        <w:t>الكنيسة الكاثولكية نفوذها</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لا شيء مما ذكر </w:t>
      </w:r>
    </w:p>
    <w:p w:rsidR="000040E0" w:rsidRDefault="000040E0" w:rsidP="000040E0">
      <w:pPr>
        <w:pStyle w:val="a3"/>
        <w:ind w:left="1080"/>
        <w:rPr>
          <w:rFonts w:cs="Arabic11 BT"/>
          <w:b/>
          <w:bCs/>
          <w:color w:val="C00000"/>
          <w:sz w:val="32"/>
          <w:szCs w:val="32"/>
        </w:rPr>
      </w:pPr>
    </w:p>
    <w:p w:rsidR="000040E0" w:rsidRDefault="000040E0" w:rsidP="000040E0">
      <w:pPr>
        <w:pStyle w:val="a3"/>
        <w:numPr>
          <w:ilvl w:val="0"/>
          <w:numId w:val="1"/>
        </w:numPr>
        <w:rPr>
          <w:rFonts w:cs="Arabic11 BT"/>
          <w:b/>
          <w:bCs/>
          <w:color w:val="C00000"/>
          <w:sz w:val="32"/>
          <w:szCs w:val="32"/>
        </w:rPr>
      </w:pPr>
      <w:r w:rsidRPr="000040E0">
        <w:rPr>
          <w:rFonts w:cs="Arabic11 BT"/>
          <w:b/>
          <w:bCs/>
          <w:color w:val="C00000"/>
          <w:sz w:val="32"/>
          <w:szCs w:val="32"/>
          <w:rtl/>
        </w:rPr>
        <w:t xml:space="preserve">فقدت الكنيسة الكاثولكية نفوذها على إثر قيام </w:t>
      </w:r>
      <w:r>
        <w:rPr>
          <w:rFonts w:cs="Arabic11 BT" w:hint="cs"/>
          <w:b/>
          <w:bCs/>
          <w:color w:val="C00000"/>
          <w:sz w:val="32"/>
          <w:szCs w:val="32"/>
          <w:rtl/>
        </w:rPr>
        <w:t>:</w:t>
      </w:r>
    </w:p>
    <w:p w:rsidR="000040E0" w:rsidRPr="000040E0" w:rsidRDefault="000040E0" w:rsidP="000040E0">
      <w:pPr>
        <w:pStyle w:val="a3"/>
        <w:numPr>
          <w:ilvl w:val="0"/>
          <w:numId w:val="2"/>
        </w:numPr>
        <w:rPr>
          <w:rFonts w:cs="Arabic11 BT"/>
          <w:b/>
          <w:bCs/>
          <w:sz w:val="32"/>
          <w:szCs w:val="32"/>
        </w:rPr>
      </w:pPr>
      <w:r w:rsidRPr="000040E0">
        <w:rPr>
          <w:rFonts w:cs="Arabic11 BT"/>
          <w:b/>
          <w:bCs/>
          <w:sz w:val="32"/>
          <w:szCs w:val="32"/>
          <w:rtl/>
        </w:rPr>
        <w:t xml:space="preserve">حركة مارتن لوثر الإصلاحية </w:t>
      </w:r>
    </w:p>
    <w:p w:rsidR="000040E0" w:rsidRPr="000040E0" w:rsidRDefault="000040E0" w:rsidP="000040E0">
      <w:pPr>
        <w:pStyle w:val="a3"/>
        <w:numPr>
          <w:ilvl w:val="0"/>
          <w:numId w:val="2"/>
        </w:numPr>
        <w:rPr>
          <w:rFonts w:cs="Arabic11 BT"/>
          <w:b/>
          <w:bCs/>
          <w:sz w:val="32"/>
          <w:szCs w:val="32"/>
        </w:rPr>
      </w:pPr>
      <w:r w:rsidRPr="000040E0">
        <w:rPr>
          <w:rFonts w:cs="Arabic11 BT"/>
          <w:b/>
          <w:bCs/>
          <w:sz w:val="32"/>
          <w:szCs w:val="32"/>
          <w:rtl/>
        </w:rPr>
        <w:t>ظهور الكنيسة البروتستانتية المتحررة</w:t>
      </w:r>
      <w:r w:rsidRPr="000040E0">
        <w:rPr>
          <w:rFonts w:cs="Arabic11 BT" w:hint="cs"/>
          <w:b/>
          <w:bCs/>
          <w:sz w:val="32"/>
          <w:szCs w:val="32"/>
          <w:rtl/>
        </w:rPr>
        <w:t xml:space="preserve"> </w:t>
      </w:r>
    </w:p>
    <w:p w:rsidR="000040E0" w:rsidRPr="000040E0" w:rsidRDefault="000040E0" w:rsidP="000040E0">
      <w:pPr>
        <w:pStyle w:val="a3"/>
        <w:numPr>
          <w:ilvl w:val="0"/>
          <w:numId w:val="2"/>
        </w:numPr>
        <w:rPr>
          <w:rFonts w:cs="Arabic11 BT"/>
          <w:b/>
          <w:bCs/>
          <w:sz w:val="32"/>
          <w:szCs w:val="32"/>
          <w:u w:val="single"/>
        </w:rPr>
      </w:pPr>
      <w:r w:rsidRPr="000040E0">
        <w:rPr>
          <w:rFonts w:cs="Arabic11 BT" w:hint="cs"/>
          <w:b/>
          <w:bCs/>
          <w:sz w:val="32"/>
          <w:szCs w:val="32"/>
          <w:u w:val="single"/>
          <w:rtl/>
        </w:rPr>
        <w:t xml:space="preserve">كلاهما صحيح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lastRenderedPageBreak/>
        <w:t>كلاهما خطأ</w:t>
      </w:r>
    </w:p>
    <w:p w:rsidR="000040E0" w:rsidRDefault="000040E0" w:rsidP="000040E0">
      <w:pPr>
        <w:pStyle w:val="a3"/>
        <w:ind w:left="1080"/>
        <w:rPr>
          <w:rFonts w:cs="Arabic11 BT"/>
          <w:b/>
          <w:bCs/>
          <w:color w:val="C00000"/>
          <w:sz w:val="32"/>
          <w:szCs w:val="32"/>
        </w:rPr>
      </w:pPr>
    </w:p>
    <w:p w:rsidR="000040E0" w:rsidRDefault="000040E0" w:rsidP="000040E0">
      <w:pPr>
        <w:pStyle w:val="a3"/>
        <w:numPr>
          <w:ilvl w:val="0"/>
          <w:numId w:val="1"/>
        </w:numPr>
        <w:rPr>
          <w:rFonts w:cs="Arabic11 BT"/>
          <w:b/>
          <w:bCs/>
          <w:color w:val="C00000"/>
          <w:sz w:val="32"/>
          <w:szCs w:val="32"/>
        </w:rPr>
      </w:pPr>
      <w:r w:rsidRPr="000040E0">
        <w:rPr>
          <w:rFonts w:cs="Arabic11 BT"/>
          <w:b/>
          <w:bCs/>
          <w:color w:val="C00000"/>
          <w:sz w:val="32"/>
          <w:szCs w:val="32"/>
          <w:rtl/>
        </w:rPr>
        <w:t xml:space="preserve">تشكلت فكرة القومية </w:t>
      </w:r>
      <w:r>
        <w:rPr>
          <w:rFonts w:cs="Arabic11 BT" w:hint="cs"/>
          <w:b/>
          <w:bCs/>
          <w:color w:val="C00000"/>
          <w:sz w:val="32"/>
          <w:szCs w:val="32"/>
          <w:rtl/>
        </w:rPr>
        <w:t xml:space="preserve">في أوربا </w:t>
      </w:r>
      <w:r w:rsidRPr="000040E0">
        <w:rPr>
          <w:rFonts w:cs="Arabic11 BT"/>
          <w:b/>
          <w:bCs/>
          <w:color w:val="C00000"/>
          <w:sz w:val="32"/>
          <w:szCs w:val="32"/>
          <w:rtl/>
        </w:rPr>
        <w:t xml:space="preserve">على أساس المصالح </w:t>
      </w:r>
      <w:r>
        <w:rPr>
          <w:rFonts w:cs="Arabic11 BT" w:hint="cs"/>
          <w:b/>
          <w:bCs/>
          <w:color w:val="C00000"/>
          <w:sz w:val="32"/>
          <w:szCs w:val="32"/>
          <w:rtl/>
        </w:rPr>
        <w:t xml:space="preserve"> ............</w:t>
      </w:r>
      <w:r w:rsidRPr="000040E0">
        <w:rPr>
          <w:rFonts w:cs="Arabic11 BT"/>
          <w:b/>
          <w:bCs/>
          <w:color w:val="C00000"/>
          <w:sz w:val="32"/>
          <w:szCs w:val="32"/>
          <w:rtl/>
        </w:rPr>
        <w:t>في تشريعها السياسي والاقتصادي والاجتماعي</w:t>
      </w:r>
      <w:r>
        <w:rPr>
          <w:rFonts w:cs="Arabic11 BT" w:hint="cs"/>
          <w:b/>
          <w:bCs/>
          <w:color w:val="C00000"/>
          <w:sz w:val="32"/>
          <w:szCs w:val="32"/>
          <w:rtl/>
        </w:rPr>
        <w:t xml:space="preserve">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الاجتماعية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الدينية </w:t>
      </w:r>
    </w:p>
    <w:p w:rsidR="000040E0" w:rsidRPr="000040E0" w:rsidRDefault="000040E0" w:rsidP="000040E0">
      <w:pPr>
        <w:pStyle w:val="a3"/>
        <w:numPr>
          <w:ilvl w:val="0"/>
          <w:numId w:val="2"/>
        </w:numPr>
        <w:rPr>
          <w:rFonts w:cs="Arabic11 BT"/>
          <w:b/>
          <w:bCs/>
          <w:sz w:val="32"/>
          <w:szCs w:val="32"/>
          <w:u w:val="single"/>
        </w:rPr>
      </w:pPr>
      <w:r w:rsidRPr="000040E0">
        <w:rPr>
          <w:rFonts w:cs="Arabic11 BT" w:hint="cs"/>
          <w:b/>
          <w:bCs/>
          <w:sz w:val="32"/>
          <w:szCs w:val="32"/>
          <w:u w:val="single"/>
          <w:rtl/>
        </w:rPr>
        <w:t xml:space="preserve">القومية </w:t>
      </w:r>
    </w:p>
    <w:p w:rsidR="000040E0" w:rsidRPr="000040E0" w:rsidRDefault="000040E0" w:rsidP="000040E0">
      <w:pPr>
        <w:pStyle w:val="a3"/>
        <w:numPr>
          <w:ilvl w:val="0"/>
          <w:numId w:val="2"/>
        </w:numPr>
        <w:rPr>
          <w:rFonts w:cs="Arabic11 BT"/>
          <w:b/>
          <w:bCs/>
          <w:sz w:val="32"/>
          <w:szCs w:val="32"/>
        </w:rPr>
      </w:pPr>
      <w:r w:rsidRPr="000040E0">
        <w:rPr>
          <w:rFonts w:cs="Arabic11 BT" w:hint="cs"/>
          <w:b/>
          <w:bCs/>
          <w:sz w:val="32"/>
          <w:szCs w:val="32"/>
          <w:rtl/>
        </w:rPr>
        <w:t xml:space="preserve">كل ما ذكر </w:t>
      </w:r>
    </w:p>
    <w:p w:rsidR="000040E0" w:rsidRDefault="000040E0" w:rsidP="000040E0">
      <w:pPr>
        <w:pStyle w:val="a3"/>
        <w:ind w:left="1080"/>
        <w:rPr>
          <w:rFonts w:cs="Arabic11 BT"/>
          <w:b/>
          <w:bCs/>
          <w:color w:val="C00000"/>
          <w:sz w:val="32"/>
          <w:szCs w:val="32"/>
        </w:rPr>
      </w:pPr>
    </w:p>
    <w:p w:rsidR="00132F60" w:rsidRDefault="000040E0" w:rsidP="006C3B78">
      <w:pPr>
        <w:pStyle w:val="a3"/>
        <w:numPr>
          <w:ilvl w:val="0"/>
          <w:numId w:val="1"/>
        </w:numPr>
        <w:rPr>
          <w:rFonts w:cs="Arabic11 BT"/>
          <w:b/>
          <w:bCs/>
          <w:color w:val="C00000"/>
          <w:sz w:val="32"/>
          <w:szCs w:val="32"/>
        </w:rPr>
      </w:pPr>
      <w:r>
        <w:rPr>
          <w:rFonts w:cs="Arabic11 BT" w:hint="cs"/>
          <w:b/>
          <w:bCs/>
          <w:color w:val="C00000"/>
          <w:sz w:val="32"/>
          <w:szCs w:val="32"/>
          <w:rtl/>
        </w:rPr>
        <w:t>من آثار العنصرية البغيضة :</w:t>
      </w:r>
    </w:p>
    <w:p w:rsidR="000040E0" w:rsidRPr="00C4008A" w:rsidRDefault="000040E0" w:rsidP="000040E0">
      <w:pPr>
        <w:pStyle w:val="a3"/>
        <w:numPr>
          <w:ilvl w:val="0"/>
          <w:numId w:val="2"/>
        </w:numPr>
        <w:rPr>
          <w:rFonts w:cs="Arabic11 BT"/>
          <w:b/>
          <w:bCs/>
          <w:sz w:val="32"/>
          <w:szCs w:val="32"/>
        </w:rPr>
      </w:pPr>
      <w:r w:rsidRPr="00C4008A">
        <w:rPr>
          <w:rFonts w:cs="Arabic11 BT"/>
          <w:b/>
          <w:bCs/>
          <w:sz w:val="32"/>
          <w:szCs w:val="32"/>
          <w:rtl/>
        </w:rPr>
        <w:t>استعلاء الجنس الأبيض على الأس</w:t>
      </w:r>
      <w:r w:rsidRPr="00C4008A">
        <w:rPr>
          <w:rFonts w:cs="Arabic11 BT" w:hint="cs"/>
          <w:b/>
          <w:bCs/>
          <w:sz w:val="32"/>
          <w:szCs w:val="32"/>
          <w:rtl/>
        </w:rPr>
        <w:t>ود</w:t>
      </w:r>
    </w:p>
    <w:p w:rsidR="00C4008A" w:rsidRPr="00C4008A" w:rsidRDefault="000040E0" w:rsidP="000040E0">
      <w:pPr>
        <w:pStyle w:val="a3"/>
        <w:numPr>
          <w:ilvl w:val="0"/>
          <w:numId w:val="2"/>
        </w:numPr>
        <w:rPr>
          <w:rFonts w:cs="Arabic11 BT"/>
          <w:b/>
          <w:bCs/>
          <w:sz w:val="32"/>
          <w:szCs w:val="32"/>
        </w:rPr>
      </w:pPr>
      <w:r w:rsidRPr="00C4008A">
        <w:rPr>
          <w:rFonts w:cs="Arabic11 BT"/>
          <w:b/>
          <w:bCs/>
          <w:sz w:val="32"/>
          <w:szCs w:val="32"/>
          <w:rtl/>
        </w:rPr>
        <w:t xml:space="preserve"> حالة التخ</w:t>
      </w:r>
      <w:r w:rsidR="00C4008A" w:rsidRPr="00C4008A">
        <w:rPr>
          <w:rFonts w:cs="Arabic11 BT"/>
          <w:b/>
          <w:bCs/>
          <w:sz w:val="32"/>
          <w:szCs w:val="32"/>
          <w:rtl/>
        </w:rPr>
        <w:t xml:space="preserve">لف العلمي والفقر والإهمال </w:t>
      </w:r>
    </w:p>
    <w:p w:rsidR="000040E0" w:rsidRPr="00C4008A" w:rsidRDefault="000040E0" w:rsidP="000040E0">
      <w:pPr>
        <w:pStyle w:val="a3"/>
        <w:numPr>
          <w:ilvl w:val="0"/>
          <w:numId w:val="2"/>
        </w:numPr>
        <w:rPr>
          <w:rFonts w:cs="Arabic11 BT"/>
          <w:b/>
          <w:bCs/>
          <w:sz w:val="32"/>
          <w:szCs w:val="32"/>
        </w:rPr>
      </w:pPr>
      <w:r w:rsidRPr="00C4008A">
        <w:rPr>
          <w:rFonts w:cs="Arabic11 BT"/>
          <w:b/>
          <w:bCs/>
          <w:sz w:val="32"/>
          <w:szCs w:val="32"/>
          <w:rtl/>
        </w:rPr>
        <w:t>انتشار الأوبئة والأمراض الفتاكة</w:t>
      </w:r>
      <w:r w:rsidR="00C4008A" w:rsidRPr="00C4008A">
        <w:rPr>
          <w:rFonts w:cs="Arabic11 BT"/>
          <w:b/>
          <w:bCs/>
          <w:sz w:val="32"/>
          <w:szCs w:val="32"/>
          <w:rtl/>
        </w:rPr>
        <w:t xml:space="preserve"> </w:t>
      </w:r>
    </w:p>
    <w:p w:rsidR="00C4008A" w:rsidRPr="00C4008A" w:rsidRDefault="00C4008A" w:rsidP="000040E0">
      <w:pPr>
        <w:pStyle w:val="a3"/>
        <w:numPr>
          <w:ilvl w:val="0"/>
          <w:numId w:val="2"/>
        </w:numPr>
        <w:rPr>
          <w:rFonts w:cs="Arabic11 BT"/>
          <w:b/>
          <w:bCs/>
          <w:sz w:val="32"/>
          <w:szCs w:val="32"/>
          <w:u w:val="single"/>
          <w:rtl/>
        </w:rPr>
      </w:pPr>
      <w:r w:rsidRPr="00C4008A">
        <w:rPr>
          <w:rFonts w:cs="Arabic11 BT" w:hint="cs"/>
          <w:b/>
          <w:bCs/>
          <w:sz w:val="32"/>
          <w:szCs w:val="32"/>
          <w:u w:val="single"/>
          <w:rtl/>
        </w:rPr>
        <w:t xml:space="preserve">كل ما سبق </w:t>
      </w:r>
    </w:p>
    <w:p w:rsidR="000040E0" w:rsidRDefault="000040E0" w:rsidP="000040E0">
      <w:pPr>
        <w:pStyle w:val="a3"/>
        <w:ind w:left="1080"/>
        <w:rPr>
          <w:rFonts w:cs="Arabic11 BT"/>
          <w:b/>
          <w:bCs/>
          <w:color w:val="C00000"/>
          <w:sz w:val="32"/>
          <w:szCs w:val="32"/>
        </w:rPr>
      </w:pPr>
    </w:p>
    <w:p w:rsidR="00132F60" w:rsidRDefault="00C4008A" w:rsidP="006C3B78">
      <w:pPr>
        <w:pStyle w:val="a3"/>
        <w:numPr>
          <w:ilvl w:val="0"/>
          <w:numId w:val="1"/>
        </w:numPr>
        <w:rPr>
          <w:rFonts w:cs="Arabic11 BT"/>
          <w:b/>
          <w:bCs/>
          <w:color w:val="C00000"/>
          <w:sz w:val="32"/>
          <w:szCs w:val="32"/>
        </w:rPr>
      </w:pPr>
      <w:r>
        <w:rPr>
          <w:rFonts w:cs="Arabic11 BT" w:hint="cs"/>
          <w:b/>
          <w:bCs/>
          <w:color w:val="C00000"/>
          <w:sz w:val="32"/>
          <w:szCs w:val="32"/>
          <w:rtl/>
        </w:rPr>
        <w:t>العصبية  في اللغة :</w:t>
      </w:r>
    </w:p>
    <w:p w:rsidR="00C4008A" w:rsidRPr="00C4008A" w:rsidRDefault="00C4008A" w:rsidP="00C4008A">
      <w:pPr>
        <w:pStyle w:val="a3"/>
        <w:numPr>
          <w:ilvl w:val="0"/>
          <w:numId w:val="2"/>
        </w:numPr>
        <w:rPr>
          <w:rFonts w:cs="Arabic11 BT"/>
          <w:b/>
          <w:bCs/>
          <w:sz w:val="32"/>
          <w:szCs w:val="32"/>
          <w:u w:val="single"/>
        </w:rPr>
      </w:pPr>
      <w:r w:rsidRPr="00C4008A">
        <w:rPr>
          <w:rFonts w:cs="Arabic11 BT"/>
          <w:b/>
          <w:bCs/>
          <w:sz w:val="32"/>
          <w:szCs w:val="32"/>
          <w:u w:val="single"/>
          <w:rtl/>
        </w:rPr>
        <w:t>المحاماة والمدافعة عمن يلزمك أمره ، وتلزمه لغرض</w:t>
      </w:r>
    </w:p>
    <w:p w:rsidR="00C4008A" w:rsidRPr="00C4008A" w:rsidRDefault="00C4008A" w:rsidP="00C4008A">
      <w:pPr>
        <w:pStyle w:val="a3"/>
        <w:numPr>
          <w:ilvl w:val="0"/>
          <w:numId w:val="2"/>
        </w:numPr>
        <w:rPr>
          <w:rFonts w:cs="Arabic11 BT"/>
          <w:b/>
          <w:bCs/>
          <w:sz w:val="32"/>
          <w:szCs w:val="32"/>
          <w:u w:val="single"/>
        </w:rPr>
      </w:pPr>
      <w:r w:rsidRPr="00C4008A">
        <w:rPr>
          <w:rFonts w:cs="Arabic11 BT"/>
          <w:b/>
          <w:bCs/>
          <w:sz w:val="32"/>
          <w:szCs w:val="32"/>
          <w:u w:val="single"/>
          <w:rtl/>
        </w:rPr>
        <w:t>اجتمعوا حوله</w:t>
      </w:r>
    </w:p>
    <w:p w:rsidR="00C4008A" w:rsidRPr="00C4008A" w:rsidRDefault="00C4008A" w:rsidP="00C4008A">
      <w:pPr>
        <w:pStyle w:val="a3"/>
        <w:numPr>
          <w:ilvl w:val="0"/>
          <w:numId w:val="2"/>
        </w:numPr>
        <w:rPr>
          <w:rFonts w:cs="Arabic11 BT"/>
          <w:b/>
          <w:bCs/>
          <w:sz w:val="32"/>
          <w:szCs w:val="32"/>
        </w:rPr>
      </w:pPr>
      <w:r w:rsidRPr="00C4008A">
        <w:rPr>
          <w:rFonts w:cs="Arabic11 BT"/>
          <w:b/>
          <w:bCs/>
          <w:sz w:val="32"/>
          <w:szCs w:val="32"/>
          <w:rtl/>
        </w:rPr>
        <w:t xml:space="preserve">رابطة استعلاء تقوم على التعصب الطبقي والعنصري والتمايز بين الناس على أساس اللون أو النسب أو الثروة أو الجاه </w:t>
      </w:r>
    </w:p>
    <w:p w:rsidR="00C4008A" w:rsidRPr="00C4008A" w:rsidRDefault="00C4008A" w:rsidP="00C4008A">
      <w:pPr>
        <w:pStyle w:val="a3"/>
        <w:numPr>
          <w:ilvl w:val="0"/>
          <w:numId w:val="2"/>
        </w:numPr>
        <w:rPr>
          <w:rFonts w:cs="Arabic11 BT"/>
          <w:b/>
          <w:bCs/>
          <w:sz w:val="32"/>
          <w:szCs w:val="32"/>
        </w:rPr>
      </w:pPr>
      <w:r w:rsidRPr="00C4008A">
        <w:rPr>
          <w:rFonts w:cs="Arabic11 BT"/>
          <w:b/>
          <w:bCs/>
          <w:sz w:val="32"/>
          <w:szCs w:val="32"/>
          <w:rtl/>
        </w:rPr>
        <w:t>تؤدي إلى إهدار كرامة المخالف والزراية به وسلبه حقوقه الإنسانية أو بعضها</w:t>
      </w:r>
    </w:p>
    <w:p w:rsidR="00C4008A" w:rsidRDefault="00C4008A" w:rsidP="00C4008A">
      <w:pPr>
        <w:pStyle w:val="a3"/>
        <w:ind w:left="1080"/>
        <w:rPr>
          <w:rFonts w:cs="Arabic11 BT"/>
          <w:b/>
          <w:bCs/>
          <w:color w:val="C00000"/>
          <w:sz w:val="32"/>
          <w:szCs w:val="32"/>
        </w:rPr>
      </w:pPr>
    </w:p>
    <w:p w:rsidR="00C4008A" w:rsidRDefault="00C4008A" w:rsidP="006C3B78">
      <w:pPr>
        <w:pStyle w:val="a3"/>
        <w:numPr>
          <w:ilvl w:val="0"/>
          <w:numId w:val="1"/>
        </w:numPr>
        <w:rPr>
          <w:rFonts w:cs="Arabic11 BT"/>
          <w:b/>
          <w:bCs/>
          <w:color w:val="C00000"/>
          <w:sz w:val="32"/>
          <w:szCs w:val="32"/>
        </w:rPr>
      </w:pPr>
      <w:r>
        <w:rPr>
          <w:rFonts w:cs="Arabic11 BT" w:hint="cs"/>
          <w:b/>
          <w:bCs/>
          <w:color w:val="C00000"/>
          <w:sz w:val="32"/>
          <w:szCs w:val="32"/>
          <w:rtl/>
        </w:rPr>
        <w:t>العصبية  في الاصطلاح :</w:t>
      </w:r>
    </w:p>
    <w:p w:rsidR="00C4008A" w:rsidRPr="00C4008A" w:rsidRDefault="00C4008A" w:rsidP="00C4008A">
      <w:pPr>
        <w:pStyle w:val="a3"/>
        <w:numPr>
          <w:ilvl w:val="0"/>
          <w:numId w:val="2"/>
        </w:numPr>
        <w:rPr>
          <w:rFonts w:cs="Arabic11 BT"/>
          <w:b/>
          <w:bCs/>
          <w:sz w:val="32"/>
          <w:szCs w:val="32"/>
        </w:rPr>
      </w:pPr>
      <w:r w:rsidRPr="00C4008A">
        <w:rPr>
          <w:rFonts w:cs="Arabic11 BT"/>
          <w:b/>
          <w:bCs/>
          <w:sz w:val="32"/>
          <w:szCs w:val="32"/>
          <w:rtl/>
        </w:rPr>
        <w:t>المحاماة والمدافعة عمن يلزمك أمره ، وتلزمه لغرض</w:t>
      </w:r>
    </w:p>
    <w:p w:rsidR="00C4008A" w:rsidRPr="00C4008A" w:rsidRDefault="00C4008A" w:rsidP="00C4008A">
      <w:pPr>
        <w:pStyle w:val="a3"/>
        <w:numPr>
          <w:ilvl w:val="0"/>
          <w:numId w:val="2"/>
        </w:numPr>
        <w:rPr>
          <w:rFonts w:cs="Arabic11 BT"/>
          <w:b/>
          <w:bCs/>
          <w:sz w:val="32"/>
          <w:szCs w:val="32"/>
        </w:rPr>
      </w:pPr>
      <w:r w:rsidRPr="00C4008A">
        <w:rPr>
          <w:rFonts w:cs="Arabic11 BT"/>
          <w:b/>
          <w:bCs/>
          <w:sz w:val="32"/>
          <w:szCs w:val="32"/>
          <w:rtl/>
        </w:rPr>
        <w:t>اجتمعوا حوله</w:t>
      </w:r>
    </w:p>
    <w:p w:rsidR="00C4008A" w:rsidRPr="00C4008A" w:rsidRDefault="00C4008A" w:rsidP="00C4008A">
      <w:pPr>
        <w:pStyle w:val="a3"/>
        <w:numPr>
          <w:ilvl w:val="0"/>
          <w:numId w:val="2"/>
        </w:numPr>
        <w:rPr>
          <w:rFonts w:cs="Arabic11 BT"/>
          <w:b/>
          <w:bCs/>
          <w:sz w:val="32"/>
          <w:szCs w:val="32"/>
          <w:u w:val="single"/>
        </w:rPr>
      </w:pPr>
      <w:r w:rsidRPr="00C4008A">
        <w:rPr>
          <w:rFonts w:cs="Arabic11 BT"/>
          <w:b/>
          <w:bCs/>
          <w:sz w:val="32"/>
          <w:szCs w:val="32"/>
          <w:u w:val="single"/>
          <w:rtl/>
        </w:rPr>
        <w:t xml:space="preserve">رابطة استعلاء تقوم على التعصب الطبقي والعنصري والتمايز بين الناس على أساس اللون أو النسب أو الثروة أو الجاه </w:t>
      </w:r>
    </w:p>
    <w:p w:rsidR="00C4008A" w:rsidRPr="00C4008A" w:rsidRDefault="00C4008A" w:rsidP="00C4008A">
      <w:pPr>
        <w:pStyle w:val="a3"/>
        <w:numPr>
          <w:ilvl w:val="0"/>
          <w:numId w:val="2"/>
        </w:numPr>
        <w:rPr>
          <w:rFonts w:cs="Arabic11 BT"/>
          <w:b/>
          <w:bCs/>
          <w:sz w:val="32"/>
          <w:szCs w:val="32"/>
          <w:u w:val="single"/>
        </w:rPr>
      </w:pPr>
      <w:r w:rsidRPr="00C4008A">
        <w:rPr>
          <w:rFonts w:cs="Arabic11 BT"/>
          <w:b/>
          <w:bCs/>
          <w:sz w:val="32"/>
          <w:szCs w:val="32"/>
          <w:u w:val="single"/>
          <w:rtl/>
        </w:rPr>
        <w:t>تؤدي إلى إهدار كرامة المخالف والزراية به وسلبه حقوقه الإنسانية أو بعضها</w:t>
      </w:r>
    </w:p>
    <w:p w:rsidR="00C4008A" w:rsidRDefault="00C4008A" w:rsidP="00C4008A">
      <w:pPr>
        <w:pStyle w:val="a3"/>
        <w:ind w:left="1080"/>
        <w:rPr>
          <w:rFonts w:cs="Arabic11 BT"/>
          <w:b/>
          <w:bCs/>
          <w:color w:val="C00000"/>
          <w:sz w:val="32"/>
          <w:szCs w:val="32"/>
        </w:rPr>
      </w:pPr>
    </w:p>
    <w:p w:rsidR="00C4008A" w:rsidRDefault="00C4008A" w:rsidP="00C4008A">
      <w:pPr>
        <w:pStyle w:val="a3"/>
        <w:numPr>
          <w:ilvl w:val="0"/>
          <w:numId w:val="1"/>
        </w:numPr>
        <w:rPr>
          <w:rFonts w:cs="Arabic11 BT"/>
          <w:b/>
          <w:bCs/>
          <w:color w:val="C00000"/>
          <w:sz w:val="32"/>
          <w:szCs w:val="32"/>
        </w:rPr>
      </w:pPr>
      <w:r w:rsidRPr="00C4008A">
        <w:rPr>
          <w:rFonts w:cs="Arabic11 BT"/>
          <w:b/>
          <w:bCs/>
          <w:color w:val="C00000"/>
          <w:sz w:val="32"/>
          <w:szCs w:val="32"/>
          <w:rtl/>
        </w:rPr>
        <w:lastRenderedPageBreak/>
        <w:t>تقوم على أساس افتراض وجود دم أزرق نبيل، وآخر دم أحمر وضيع، وعلى تقسيم الناس إلى أقسام حسب لون بشرتهم</w:t>
      </w:r>
      <w:r>
        <w:rPr>
          <w:rFonts w:cs="Arabic11 BT" w:hint="cs"/>
          <w:b/>
          <w:bCs/>
          <w:color w:val="C00000"/>
          <w:sz w:val="32"/>
          <w:szCs w:val="32"/>
          <w:rtl/>
        </w:rPr>
        <w:t xml:space="preserve">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الطبقة </w:t>
      </w:r>
    </w:p>
    <w:p w:rsidR="00C4008A" w:rsidRPr="00C4008A" w:rsidRDefault="00C4008A" w:rsidP="00C4008A">
      <w:pPr>
        <w:pStyle w:val="a3"/>
        <w:numPr>
          <w:ilvl w:val="0"/>
          <w:numId w:val="2"/>
        </w:numPr>
        <w:rPr>
          <w:rFonts w:cs="Arabic11 BT"/>
          <w:b/>
          <w:bCs/>
          <w:sz w:val="32"/>
          <w:szCs w:val="32"/>
          <w:u w:val="single"/>
        </w:rPr>
      </w:pPr>
      <w:r w:rsidRPr="00C4008A">
        <w:rPr>
          <w:rFonts w:cs="Arabic11 BT" w:hint="cs"/>
          <w:b/>
          <w:bCs/>
          <w:sz w:val="32"/>
          <w:szCs w:val="32"/>
          <w:u w:val="single"/>
          <w:rtl/>
        </w:rPr>
        <w:t xml:space="preserve">عصبية اللون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عصبية القوم</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العنصر </w:t>
      </w:r>
    </w:p>
    <w:p w:rsidR="00C4008A" w:rsidRDefault="00C4008A" w:rsidP="00C4008A">
      <w:pPr>
        <w:pStyle w:val="a3"/>
        <w:ind w:left="1080"/>
        <w:rPr>
          <w:rFonts w:cs="Arabic11 BT"/>
          <w:b/>
          <w:bCs/>
          <w:color w:val="C00000"/>
          <w:sz w:val="32"/>
          <w:szCs w:val="32"/>
        </w:rPr>
      </w:pPr>
    </w:p>
    <w:p w:rsidR="00C4008A" w:rsidRDefault="00C4008A" w:rsidP="00C4008A">
      <w:pPr>
        <w:pStyle w:val="a3"/>
        <w:numPr>
          <w:ilvl w:val="0"/>
          <w:numId w:val="1"/>
        </w:numPr>
        <w:rPr>
          <w:rFonts w:cs="Arabic11 BT"/>
          <w:b/>
          <w:bCs/>
          <w:color w:val="C00000"/>
          <w:sz w:val="32"/>
          <w:szCs w:val="32"/>
        </w:rPr>
      </w:pPr>
      <w:r w:rsidRPr="00C4008A">
        <w:rPr>
          <w:rFonts w:cs="Arabic11 BT"/>
          <w:b/>
          <w:bCs/>
          <w:color w:val="C00000"/>
          <w:sz w:val="32"/>
          <w:szCs w:val="32"/>
          <w:rtl/>
        </w:rPr>
        <w:t>عندما يسود في مجتمع ما منطق احتقار الإنسان على أساس لونه ، ويتم تصنيف أفراده في طبقات متفاوتة</w:t>
      </w:r>
      <w:r>
        <w:rPr>
          <w:rFonts w:cs="Arabic11 BT" w:hint="cs"/>
          <w:b/>
          <w:bCs/>
          <w:color w:val="C00000"/>
          <w:sz w:val="32"/>
          <w:szCs w:val="32"/>
          <w:rtl/>
        </w:rPr>
        <w:t xml:space="preserve"> فإن ذلك يدل على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وعي المجتمع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ثقافة المجتمع</w:t>
      </w:r>
    </w:p>
    <w:p w:rsidR="00C4008A" w:rsidRPr="00C4008A" w:rsidRDefault="00C4008A" w:rsidP="00C4008A">
      <w:pPr>
        <w:pStyle w:val="a3"/>
        <w:numPr>
          <w:ilvl w:val="0"/>
          <w:numId w:val="2"/>
        </w:numPr>
        <w:rPr>
          <w:rFonts w:cs="Arabic11 BT"/>
          <w:b/>
          <w:bCs/>
          <w:sz w:val="32"/>
          <w:szCs w:val="32"/>
          <w:u w:val="single"/>
        </w:rPr>
      </w:pPr>
      <w:r w:rsidRPr="00C4008A">
        <w:rPr>
          <w:rFonts w:cs="Arabic11 BT" w:hint="cs"/>
          <w:b/>
          <w:bCs/>
          <w:sz w:val="32"/>
          <w:szCs w:val="32"/>
          <w:u w:val="single"/>
          <w:rtl/>
        </w:rPr>
        <w:t xml:space="preserve">جهل المجتمع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لا شيء مما ذكر </w:t>
      </w:r>
    </w:p>
    <w:p w:rsidR="00C4008A" w:rsidRDefault="00C4008A" w:rsidP="00C4008A">
      <w:pPr>
        <w:pStyle w:val="a3"/>
        <w:ind w:left="1080"/>
        <w:rPr>
          <w:rFonts w:cs="Arabic11 BT"/>
          <w:b/>
          <w:bCs/>
          <w:color w:val="C00000"/>
          <w:sz w:val="32"/>
          <w:szCs w:val="32"/>
        </w:rPr>
      </w:pPr>
    </w:p>
    <w:p w:rsidR="00C4008A" w:rsidRDefault="00C4008A" w:rsidP="00C4008A">
      <w:pPr>
        <w:pStyle w:val="a3"/>
        <w:numPr>
          <w:ilvl w:val="0"/>
          <w:numId w:val="1"/>
        </w:numPr>
        <w:rPr>
          <w:rFonts w:cs="Arabic11 BT"/>
          <w:b/>
          <w:bCs/>
          <w:color w:val="C00000"/>
          <w:sz w:val="32"/>
          <w:szCs w:val="32"/>
        </w:rPr>
      </w:pPr>
      <w:r>
        <w:rPr>
          <w:rFonts w:cs="Arabic11 BT" w:hint="cs"/>
          <w:b/>
          <w:bCs/>
          <w:color w:val="C00000"/>
          <w:sz w:val="32"/>
          <w:szCs w:val="32"/>
          <w:rtl/>
        </w:rPr>
        <w:t>له كتاب (روح القوانين )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شارل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زويمر </w:t>
      </w:r>
    </w:p>
    <w:p w:rsidR="00C4008A" w:rsidRPr="00C4008A" w:rsidRDefault="00C4008A" w:rsidP="00C4008A">
      <w:pPr>
        <w:pStyle w:val="a3"/>
        <w:numPr>
          <w:ilvl w:val="0"/>
          <w:numId w:val="2"/>
        </w:numPr>
        <w:rPr>
          <w:rFonts w:cs="Arabic11 BT"/>
          <w:b/>
          <w:bCs/>
          <w:sz w:val="32"/>
          <w:szCs w:val="32"/>
          <w:u w:val="single"/>
        </w:rPr>
      </w:pPr>
      <w:r w:rsidRPr="00C4008A">
        <w:rPr>
          <w:rFonts w:cs="Arabic11 BT"/>
          <w:b/>
          <w:bCs/>
          <w:sz w:val="32"/>
          <w:szCs w:val="32"/>
          <w:u w:val="single"/>
          <w:rtl/>
        </w:rPr>
        <w:t>شارل دي مونتيسكيو</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لورنس العرب </w:t>
      </w:r>
    </w:p>
    <w:p w:rsidR="00C4008A" w:rsidRDefault="00C4008A" w:rsidP="00C4008A">
      <w:pPr>
        <w:pStyle w:val="a3"/>
        <w:ind w:left="1080"/>
        <w:rPr>
          <w:rFonts w:cs="Arabic11 BT"/>
          <w:b/>
          <w:bCs/>
          <w:color w:val="C00000"/>
          <w:sz w:val="32"/>
          <w:szCs w:val="32"/>
        </w:rPr>
      </w:pPr>
    </w:p>
    <w:p w:rsidR="00C4008A" w:rsidRDefault="00C4008A" w:rsidP="00C4008A">
      <w:pPr>
        <w:pStyle w:val="a3"/>
        <w:numPr>
          <w:ilvl w:val="0"/>
          <w:numId w:val="1"/>
        </w:numPr>
        <w:rPr>
          <w:rFonts w:cs="Arabic11 BT"/>
          <w:b/>
          <w:bCs/>
          <w:color w:val="C00000"/>
          <w:sz w:val="32"/>
          <w:szCs w:val="32"/>
        </w:rPr>
      </w:pPr>
      <w:r w:rsidRPr="00C4008A">
        <w:rPr>
          <w:rFonts w:cs="Arabic11 BT"/>
          <w:b/>
          <w:bCs/>
          <w:color w:val="C00000"/>
          <w:sz w:val="32"/>
          <w:szCs w:val="32"/>
          <w:rtl/>
        </w:rPr>
        <w:t>(وما شعوب أفريقية إلا جماعات سوداء البشرة ، من أخمص القدم إلى قمة الرأس،</w:t>
      </w:r>
      <w:r>
        <w:rPr>
          <w:rFonts w:cs="Arabic11 BT" w:hint="cs"/>
          <w:b/>
          <w:bCs/>
          <w:color w:val="C00000"/>
          <w:sz w:val="32"/>
          <w:szCs w:val="32"/>
          <w:rtl/>
        </w:rPr>
        <w:t xml:space="preserve"> ..) القائل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شارل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زويمر </w:t>
      </w:r>
    </w:p>
    <w:p w:rsidR="00C4008A" w:rsidRPr="00C4008A" w:rsidRDefault="00C4008A" w:rsidP="00C4008A">
      <w:pPr>
        <w:pStyle w:val="a3"/>
        <w:numPr>
          <w:ilvl w:val="0"/>
          <w:numId w:val="2"/>
        </w:numPr>
        <w:rPr>
          <w:rFonts w:cs="Arabic11 BT"/>
          <w:b/>
          <w:bCs/>
          <w:sz w:val="32"/>
          <w:szCs w:val="32"/>
          <w:u w:val="single"/>
        </w:rPr>
      </w:pPr>
      <w:r w:rsidRPr="00C4008A">
        <w:rPr>
          <w:rFonts w:cs="Arabic11 BT"/>
          <w:b/>
          <w:bCs/>
          <w:sz w:val="32"/>
          <w:szCs w:val="32"/>
          <w:u w:val="single"/>
          <w:rtl/>
        </w:rPr>
        <w:t>شارل دي مونتيسكيو</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لورنس العرب </w:t>
      </w:r>
    </w:p>
    <w:p w:rsidR="00C4008A" w:rsidRDefault="00C4008A" w:rsidP="00C4008A">
      <w:pPr>
        <w:pStyle w:val="a3"/>
        <w:ind w:left="1080"/>
        <w:rPr>
          <w:rFonts w:cs="Arabic11 BT"/>
          <w:b/>
          <w:bCs/>
          <w:color w:val="C00000"/>
          <w:sz w:val="32"/>
          <w:szCs w:val="32"/>
        </w:rPr>
      </w:pPr>
    </w:p>
    <w:p w:rsidR="00C4008A" w:rsidRDefault="00C4008A" w:rsidP="00C4008A">
      <w:pPr>
        <w:pStyle w:val="a3"/>
        <w:numPr>
          <w:ilvl w:val="0"/>
          <w:numId w:val="1"/>
        </w:numPr>
        <w:rPr>
          <w:rFonts w:cs="Arabic11 BT"/>
          <w:b/>
          <w:bCs/>
          <w:color w:val="C00000"/>
          <w:sz w:val="32"/>
          <w:szCs w:val="32"/>
        </w:rPr>
      </w:pPr>
      <w:r>
        <w:rPr>
          <w:rFonts w:cs="Arabic11 BT" w:hint="cs"/>
          <w:b/>
          <w:bCs/>
          <w:color w:val="C00000"/>
          <w:sz w:val="32"/>
          <w:szCs w:val="32"/>
          <w:rtl/>
        </w:rPr>
        <w:t xml:space="preserve">........... تقوم على أساس </w:t>
      </w:r>
      <w:r w:rsidRPr="00C4008A">
        <w:rPr>
          <w:rFonts w:cs="Arabic11 BT"/>
          <w:b/>
          <w:bCs/>
          <w:color w:val="C00000"/>
          <w:sz w:val="32"/>
          <w:szCs w:val="32"/>
          <w:rtl/>
        </w:rPr>
        <w:t>التقارب في المراتب والمنازل</w:t>
      </w:r>
      <w:r>
        <w:rPr>
          <w:rFonts w:cs="Arabic11 BT" w:hint="cs"/>
          <w:b/>
          <w:bCs/>
          <w:color w:val="C00000"/>
          <w:sz w:val="32"/>
          <w:szCs w:val="32"/>
          <w:rtl/>
        </w:rPr>
        <w:t xml:space="preserve">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اللون </w:t>
      </w:r>
    </w:p>
    <w:p w:rsidR="00C4008A" w:rsidRPr="00C4008A" w:rsidRDefault="00C4008A" w:rsidP="00C4008A">
      <w:pPr>
        <w:pStyle w:val="a3"/>
        <w:numPr>
          <w:ilvl w:val="0"/>
          <w:numId w:val="2"/>
        </w:numPr>
        <w:rPr>
          <w:rFonts w:cs="Arabic11 BT"/>
          <w:b/>
          <w:bCs/>
          <w:sz w:val="32"/>
          <w:szCs w:val="32"/>
          <w:u w:val="single"/>
        </w:rPr>
      </w:pPr>
      <w:r w:rsidRPr="00C4008A">
        <w:rPr>
          <w:rFonts w:cs="Arabic11 BT" w:hint="cs"/>
          <w:b/>
          <w:bCs/>
          <w:sz w:val="32"/>
          <w:szCs w:val="32"/>
          <w:u w:val="single"/>
          <w:rtl/>
        </w:rPr>
        <w:t xml:space="preserve">عصبية الطبقة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w:t>
      </w:r>
      <w:r>
        <w:rPr>
          <w:rFonts w:cs="Arabic11 BT" w:hint="cs"/>
          <w:b/>
          <w:bCs/>
          <w:sz w:val="32"/>
          <w:szCs w:val="32"/>
          <w:rtl/>
        </w:rPr>
        <w:t>المادة</w:t>
      </w:r>
      <w:r w:rsidRPr="00C4008A">
        <w:rPr>
          <w:rFonts w:cs="Arabic11 BT" w:hint="cs"/>
          <w:b/>
          <w:bCs/>
          <w:sz w:val="32"/>
          <w:szCs w:val="32"/>
          <w:rtl/>
        </w:rPr>
        <w:t xml:space="preserve">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القوم و العنصر </w:t>
      </w:r>
    </w:p>
    <w:p w:rsidR="00C4008A" w:rsidRDefault="00C4008A" w:rsidP="00C4008A">
      <w:pPr>
        <w:pStyle w:val="a3"/>
        <w:ind w:left="1080"/>
        <w:rPr>
          <w:rFonts w:cs="Arabic11 BT"/>
          <w:b/>
          <w:bCs/>
          <w:color w:val="C00000"/>
          <w:sz w:val="32"/>
          <w:szCs w:val="32"/>
        </w:rPr>
      </w:pPr>
    </w:p>
    <w:p w:rsidR="00C4008A" w:rsidRDefault="00C4008A" w:rsidP="00C4008A">
      <w:pPr>
        <w:pStyle w:val="a3"/>
        <w:numPr>
          <w:ilvl w:val="0"/>
          <w:numId w:val="1"/>
        </w:numPr>
        <w:rPr>
          <w:rFonts w:cs="Arabic11 BT"/>
          <w:b/>
          <w:bCs/>
          <w:color w:val="C00000"/>
          <w:sz w:val="32"/>
          <w:szCs w:val="32"/>
        </w:rPr>
      </w:pPr>
      <w:r>
        <w:rPr>
          <w:rFonts w:cs="Arabic11 BT" w:hint="cs"/>
          <w:b/>
          <w:bCs/>
          <w:color w:val="C00000"/>
          <w:sz w:val="32"/>
          <w:szCs w:val="32"/>
          <w:rtl/>
        </w:rPr>
        <w:t xml:space="preserve">............. تقوم على أساس </w:t>
      </w:r>
      <w:r w:rsidRPr="00C4008A">
        <w:rPr>
          <w:rFonts w:cs="Arabic11 BT"/>
          <w:b/>
          <w:bCs/>
          <w:color w:val="C00000"/>
          <w:sz w:val="32"/>
          <w:szCs w:val="32"/>
          <w:rtl/>
        </w:rPr>
        <w:t>تفضيل قومية على غيرها، وعنصر من العناصر البشرية على آخر</w:t>
      </w:r>
      <w:r>
        <w:rPr>
          <w:rFonts w:cs="Arabic11 BT" w:hint="cs"/>
          <w:b/>
          <w:bCs/>
          <w:color w:val="C00000"/>
          <w:sz w:val="32"/>
          <w:szCs w:val="32"/>
          <w:rtl/>
        </w:rPr>
        <w:t xml:space="preserve">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اللون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الطبقة </w:t>
      </w:r>
    </w:p>
    <w:p w:rsidR="00C4008A" w:rsidRPr="00C4008A" w:rsidRDefault="00C4008A" w:rsidP="00C4008A">
      <w:pPr>
        <w:pStyle w:val="a3"/>
        <w:numPr>
          <w:ilvl w:val="0"/>
          <w:numId w:val="2"/>
        </w:numPr>
        <w:rPr>
          <w:rFonts w:cs="Arabic11 BT"/>
          <w:b/>
          <w:bCs/>
          <w:sz w:val="32"/>
          <w:szCs w:val="32"/>
        </w:rPr>
      </w:pPr>
      <w:r w:rsidRPr="00C4008A">
        <w:rPr>
          <w:rFonts w:cs="Arabic11 BT" w:hint="cs"/>
          <w:b/>
          <w:bCs/>
          <w:sz w:val="32"/>
          <w:szCs w:val="32"/>
          <w:rtl/>
        </w:rPr>
        <w:t xml:space="preserve">عصبية الأم </w:t>
      </w:r>
    </w:p>
    <w:p w:rsidR="00C4008A" w:rsidRPr="00C4008A" w:rsidRDefault="00C4008A" w:rsidP="00C4008A">
      <w:pPr>
        <w:pStyle w:val="a3"/>
        <w:numPr>
          <w:ilvl w:val="0"/>
          <w:numId w:val="2"/>
        </w:numPr>
        <w:rPr>
          <w:rFonts w:cs="Arabic11 BT"/>
          <w:b/>
          <w:bCs/>
          <w:sz w:val="32"/>
          <w:szCs w:val="32"/>
          <w:u w:val="single"/>
        </w:rPr>
      </w:pPr>
      <w:r w:rsidRPr="00C4008A">
        <w:rPr>
          <w:rFonts w:cs="Arabic11 BT" w:hint="cs"/>
          <w:b/>
          <w:bCs/>
          <w:sz w:val="32"/>
          <w:szCs w:val="32"/>
          <w:u w:val="single"/>
          <w:rtl/>
        </w:rPr>
        <w:t xml:space="preserve">عصبية القوم و العنصر </w:t>
      </w:r>
    </w:p>
    <w:p w:rsidR="00C4008A" w:rsidRDefault="00C4008A" w:rsidP="00C4008A">
      <w:pPr>
        <w:pStyle w:val="a3"/>
        <w:ind w:left="1080"/>
        <w:rPr>
          <w:rFonts w:cs="Arabic11 BT"/>
          <w:b/>
          <w:bCs/>
          <w:color w:val="C00000"/>
          <w:sz w:val="32"/>
          <w:szCs w:val="32"/>
        </w:rPr>
      </w:pPr>
    </w:p>
    <w:p w:rsidR="00C4008A" w:rsidRDefault="00FA72A9" w:rsidP="00FA72A9">
      <w:pPr>
        <w:pStyle w:val="a3"/>
        <w:numPr>
          <w:ilvl w:val="0"/>
          <w:numId w:val="1"/>
        </w:numPr>
        <w:rPr>
          <w:rFonts w:cs="Arabic11 BT"/>
          <w:b/>
          <w:bCs/>
          <w:color w:val="C00000"/>
          <w:sz w:val="32"/>
          <w:szCs w:val="32"/>
        </w:rPr>
      </w:pPr>
      <w:r>
        <w:rPr>
          <w:rFonts w:cs="Arabic11 BT" w:hint="cs"/>
          <w:b/>
          <w:bCs/>
          <w:color w:val="C00000"/>
          <w:sz w:val="32"/>
          <w:szCs w:val="32"/>
          <w:rtl/>
        </w:rPr>
        <w:t>..........</w:t>
      </w:r>
      <w:r w:rsidRPr="00FA72A9">
        <w:rPr>
          <w:rFonts w:cs="Arabic11 BT"/>
          <w:b/>
          <w:bCs/>
          <w:color w:val="C00000"/>
          <w:sz w:val="32"/>
          <w:szCs w:val="32"/>
          <w:rtl/>
        </w:rPr>
        <w:t xml:space="preserve"> قبل الإسلام تفرض لنفسها مرتبة خاصة وحقوقا وتقاليد محددة خلاف سائر العرب</w:t>
      </w:r>
      <w:r>
        <w:rPr>
          <w:rFonts w:cs="Arabic11 BT" w:hint="cs"/>
          <w:b/>
          <w:bCs/>
          <w:color w:val="C00000"/>
          <w:sz w:val="32"/>
          <w:szCs w:val="32"/>
          <w:rtl/>
        </w:rPr>
        <w:t>:</w:t>
      </w:r>
    </w:p>
    <w:p w:rsidR="00FA72A9" w:rsidRPr="00FA72A9" w:rsidRDefault="00FA72A9" w:rsidP="00FA72A9">
      <w:pPr>
        <w:pStyle w:val="a3"/>
        <w:numPr>
          <w:ilvl w:val="0"/>
          <w:numId w:val="2"/>
        </w:numPr>
        <w:rPr>
          <w:rFonts w:cs="Arabic11 BT"/>
          <w:b/>
          <w:bCs/>
          <w:sz w:val="32"/>
          <w:szCs w:val="32"/>
          <w:u w:val="single"/>
        </w:rPr>
      </w:pPr>
      <w:r w:rsidRPr="00FA72A9">
        <w:rPr>
          <w:rFonts w:cs="Arabic11 BT" w:hint="cs"/>
          <w:b/>
          <w:bCs/>
          <w:sz w:val="32"/>
          <w:szCs w:val="32"/>
          <w:u w:val="single"/>
          <w:rtl/>
        </w:rPr>
        <w:t xml:space="preserve">قريش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الرومان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البربر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كل ما سبق </w:t>
      </w:r>
    </w:p>
    <w:p w:rsidR="00FA72A9" w:rsidRDefault="00FA72A9" w:rsidP="00FA72A9">
      <w:pPr>
        <w:pStyle w:val="a3"/>
        <w:ind w:left="1080"/>
        <w:rPr>
          <w:rFonts w:cs="Arabic11 BT"/>
          <w:b/>
          <w:bCs/>
          <w:color w:val="C00000"/>
          <w:sz w:val="32"/>
          <w:szCs w:val="32"/>
        </w:rPr>
      </w:pPr>
    </w:p>
    <w:p w:rsidR="00FA72A9" w:rsidRDefault="00FA72A9" w:rsidP="00FA72A9">
      <w:pPr>
        <w:pStyle w:val="a3"/>
        <w:numPr>
          <w:ilvl w:val="0"/>
          <w:numId w:val="1"/>
        </w:numPr>
        <w:rPr>
          <w:rFonts w:cs="Arabic11 BT"/>
          <w:b/>
          <w:bCs/>
          <w:color w:val="C00000"/>
          <w:sz w:val="32"/>
          <w:szCs w:val="32"/>
        </w:rPr>
      </w:pPr>
      <w:r w:rsidRPr="00FA72A9">
        <w:rPr>
          <w:rFonts w:cs="Arabic11 BT"/>
          <w:b/>
          <w:bCs/>
          <w:color w:val="C00000"/>
          <w:sz w:val="32"/>
          <w:szCs w:val="32"/>
          <w:rtl/>
        </w:rPr>
        <w:t xml:space="preserve">في المجتمع </w:t>
      </w:r>
      <w:r>
        <w:rPr>
          <w:rFonts w:cs="Arabic11 BT" w:hint="cs"/>
          <w:b/>
          <w:bCs/>
          <w:color w:val="C00000"/>
          <w:sz w:val="32"/>
          <w:szCs w:val="32"/>
          <w:rtl/>
        </w:rPr>
        <w:t>........</w:t>
      </w:r>
      <w:r w:rsidRPr="00FA72A9">
        <w:rPr>
          <w:rFonts w:cs="Arabic11 BT"/>
          <w:b/>
          <w:bCs/>
          <w:color w:val="C00000"/>
          <w:sz w:val="32"/>
          <w:szCs w:val="32"/>
          <w:rtl/>
        </w:rPr>
        <w:t xml:space="preserve"> ت</w:t>
      </w:r>
      <w:r>
        <w:rPr>
          <w:rFonts w:cs="Arabic11 BT" w:hint="cs"/>
          <w:b/>
          <w:bCs/>
          <w:color w:val="C00000"/>
          <w:sz w:val="32"/>
          <w:szCs w:val="32"/>
          <w:rtl/>
        </w:rPr>
        <w:t>ت</w:t>
      </w:r>
      <w:r>
        <w:rPr>
          <w:rFonts w:cs="Arabic11 BT"/>
          <w:b/>
          <w:bCs/>
          <w:color w:val="C00000"/>
          <w:sz w:val="32"/>
          <w:szCs w:val="32"/>
          <w:rtl/>
        </w:rPr>
        <w:t>فاو</w:t>
      </w:r>
      <w:r w:rsidRPr="00FA72A9">
        <w:rPr>
          <w:rFonts w:cs="Arabic11 BT"/>
          <w:b/>
          <w:bCs/>
          <w:color w:val="C00000"/>
          <w:sz w:val="32"/>
          <w:szCs w:val="32"/>
          <w:rtl/>
        </w:rPr>
        <w:t>ت ا</w:t>
      </w:r>
      <w:r>
        <w:rPr>
          <w:rFonts w:cs="Arabic11 BT"/>
          <w:b/>
          <w:bCs/>
          <w:color w:val="C00000"/>
          <w:sz w:val="32"/>
          <w:szCs w:val="32"/>
          <w:rtl/>
        </w:rPr>
        <w:t xml:space="preserve">لطبقات على اعتبار النسب والحرف </w:t>
      </w:r>
      <w:r>
        <w:rPr>
          <w:rFonts w:cs="Arabic11 BT" w:hint="cs"/>
          <w:b/>
          <w:bCs/>
          <w:color w:val="C00000"/>
          <w:sz w:val="32"/>
          <w:szCs w:val="32"/>
          <w:rtl/>
        </w:rPr>
        <w:t>:</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الهندي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الصيني </w:t>
      </w:r>
    </w:p>
    <w:p w:rsidR="00FA72A9" w:rsidRPr="00FA72A9" w:rsidRDefault="00FA72A9" w:rsidP="00FA72A9">
      <w:pPr>
        <w:pStyle w:val="a3"/>
        <w:numPr>
          <w:ilvl w:val="0"/>
          <w:numId w:val="2"/>
        </w:numPr>
        <w:rPr>
          <w:rFonts w:cs="Arabic11 BT"/>
          <w:b/>
          <w:bCs/>
          <w:sz w:val="32"/>
          <w:szCs w:val="32"/>
          <w:u w:val="single"/>
        </w:rPr>
      </w:pPr>
      <w:r w:rsidRPr="00FA72A9">
        <w:rPr>
          <w:rFonts w:cs="Arabic11 BT" w:hint="cs"/>
          <w:b/>
          <w:bCs/>
          <w:sz w:val="32"/>
          <w:szCs w:val="32"/>
          <w:u w:val="single"/>
          <w:rtl/>
        </w:rPr>
        <w:t xml:space="preserve">الفارسي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اليوناني </w:t>
      </w:r>
    </w:p>
    <w:p w:rsidR="00FA72A9" w:rsidRDefault="00FA72A9" w:rsidP="00FA72A9">
      <w:pPr>
        <w:pStyle w:val="a3"/>
        <w:ind w:left="1080"/>
        <w:rPr>
          <w:rFonts w:cs="Arabic11 BT"/>
          <w:b/>
          <w:bCs/>
          <w:color w:val="C00000"/>
          <w:sz w:val="32"/>
          <w:szCs w:val="32"/>
        </w:rPr>
      </w:pPr>
    </w:p>
    <w:p w:rsidR="00FA72A9" w:rsidRDefault="00FA72A9" w:rsidP="00FA72A9">
      <w:pPr>
        <w:pStyle w:val="a3"/>
        <w:numPr>
          <w:ilvl w:val="0"/>
          <w:numId w:val="1"/>
        </w:numPr>
        <w:rPr>
          <w:rFonts w:cs="Arabic11 BT"/>
          <w:b/>
          <w:bCs/>
          <w:color w:val="C00000"/>
          <w:sz w:val="32"/>
          <w:szCs w:val="32"/>
        </w:rPr>
      </w:pPr>
      <w:r w:rsidRPr="00FA72A9">
        <w:rPr>
          <w:rFonts w:cs="Arabic11 BT"/>
          <w:b/>
          <w:bCs/>
          <w:color w:val="C00000"/>
          <w:sz w:val="32"/>
          <w:szCs w:val="32"/>
          <w:rtl/>
        </w:rPr>
        <w:t xml:space="preserve"> </w:t>
      </w:r>
      <w:r>
        <w:rPr>
          <w:rFonts w:cs="Arabic11 BT" w:hint="cs"/>
          <w:b/>
          <w:bCs/>
          <w:color w:val="C00000"/>
          <w:sz w:val="32"/>
          <w:szCs w:val="32"/>
          <w:rtl/>
        </w:rPr>
        <w:t xml:space="preserve"> </w:t>
      </w:r>
      <w:r w:rsidRPr="00FA72A9">
        <w:rPr>
          <w:rFonts w:cs="Arabic11 BT"/>
          <w:b/>
          <w:bCs/>
          <w:color w:val="C00000"/>
          <w:sz w:val="32"/>
          <w:szCs w:val="32"/>
          <w:rtl/>
        </w:rPr>
        <w:t xml:space="preserve"> تمايزت في الهند الطبقات الأربع </w:t>
      </w:r>
      <w:r>
        <w:rPr>
          <w:rFonts w:cs="Arabic11 BT" w:hint="cs"/>
          <w:b/>
          <w:bCs/>
          <w:color w:val="C00000"/>
          <w:sz w:val="32"/>
          <w:szCs w:val="32"/>
          <w:rtl/>
        </w:rPr>
        <w:t xml:space="preserve">للمجتمع </w:t>
      </w:r>
      <w:r w:rsidRPr="00FA72A9">
        <w:rPr>
          <w:rFonts w:cs="Arabic11 BT"/>
          <w:b/>
          <w:bCs/>
          <w:color w:val="C00000"/>
          <w:sz w:val="32"/>
          <w:szCs w:val="32"/>
          <w:rtl/>
        </w:rPr>
        <w:t xml:space="preserve">في </w:t>
      </w:r>
      <w:r>
        <w:rPr>
          <w:rFonts w:cs="Arabic11 BT" w:hint="cs"/>
          <w:b/>
          <w:bCs/>
          <w:color w:val="C00000"/>
          <w:sz w:val="32"/>
          <w:szCs w:val="32"/>
          <w:rtl/>
        </w:rPr>
        <w:t>:</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النسب </w:t>
      </w:r>
    </w:p>
    <w:p w:rsidR="00FA72A9" w:rsidRPr="00FA72A9" w:rsidRDefault="00FA72A9" w:rsidP="00FA72A9">
      <w:pPr>
        <w:pStyle w:val="a3"/>
        <w:numPr>
          <w:ilvl w:val="0"/>
          <w:numId w:val="2"/>
        </w:numPr>
        <w:rPr>
          <w:rFonts w:cs="Arabic11 BT"/>
          <w:b/>
          <w:bCs/>
          <w:sz w:val="32"/>
          <w:szCs w:val="32"/>
          <w:u w:val="single"/>
        </w:rPr>
      </w:pPr>
      <w:r w:rsidRPr="00FA72A9">
        <w:rPr>
          <w:rFonts w:cs="Arabic11 BT" w:hint="cs"/>
          <w:b/>
          <w:bCs/>
          <w:sz w:val="32"/>
          <w:szCs w:val="32"/>
          <w:u w:val="single"/>
          <w:rtl/>
        </w:rPr>
        <w:t xml:space="preserve">الوظائف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اللون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المسكن </w:t>
      </w:r>
    </w:p>
    <w:p w:rsidR="00FA72A9" w:rsidRDefault="00FA72A9" w:rsidP="00FA72A9">
      <w:pPr>
        <w:pStyle w:val="a3"/>
        <w:ind w:left="1080"/>
        <w:rPr>
          <w:rFonts w:cs="Arabic11 BT"/>
          <w:b/>
          <w:bCs/>
          <w:color w:val="C00000"/>
          <w:sz w:val="32"/>
          <w:szCs w:val="32"/>
        </w:rPr>
      </w:pPr>
    </w:p>
    <w:p w:rsidR="00FA72A9" w:rsidRDefault="00FA72A9" w:rsidP="00FA72A9">
      <w:pPr>
        <w:pStyle w:val="a3"/>
        <w:numPr>
          <w:ilvl w:val="0"/>
          <w:numId w:val="1"/>
        </w:numPr>
        <w:rPr>
          <w:rFonts w:cs="Arabic11 BT"/>
          <w:b/>
          <w:bCs/>
          <w:color w:val="C00000"/>
          <w:sz w:val="32"/>
          <w:szCs w:val="32"/>
        </w:rPr>
      </w:pPr>
      <w:r>
        <w:rPr>
          <w:rFonts w:cs="Arabic11 BT"/>
          <w:b/>
          <w:bCs/>
          <w:color w:val="C00000"/>
          <w:sz w:val="32"/>
          <w:szCs w:val="32"/>
          <w:rtl/>
        </w:rPr>
        <w:t xml:space="preserve"> ، </w:t>
      </w:r>
      <w:r w:rsidRPr="00FA72A9">
        <w:rPr>
          <w:rFonts w:cs="Arabic11 BT"/>
          <w:b/>
          <w:bCs/>
          <w:color w:val="C00000"/>
          <w:sz w:val="32"/>
          <w:szCs w:val="32"/>
          <w:rtl/>
        </w:rPr>
        <w:t xml:space="preserve">انقسم المجتمع </w:t>
      </w:r>
      <w:r>
        <w:rPr>
          <w:rFonts w:cs="Arabic11 BT" w:hint="cs"/>
          <w:b/>
          <w:bCs/>
          <w:color w:val="C00000"/>
          <w:sz w:val="32"/>
          <w:szCs w:val="32"/>
          <w:rtl/>
        </w:rPr>
        <w:t>............</w:t>
      </w:r>
      <w:r w:rsidRPr="00FA72A9">
        <w:rPr>
          <w:rFonts w:cs="Arabic11 BT"/>
          <w:b/>
          <w:bCs/>
          <w:color w:val="C00000"/>
          <w:sz w:val="32"/>
          <w:szCs w:val="32"/>
          <w:rtl/>
        </w:rPr>
        <w:t xml:space="preserve"> </w:t>
      </w:r>
      <w:r>
        <w:rPr>
          <w:rFonts w:cs="Arabic11 BT"/>
          <w:b/>
          <w:bCs/>
          <w:color w:val="C00000"/>
          <w:sz w:val="32"/>
          <w:szCs w:val="32"/>
          <w:rtl/>
        </w:rPr>
        <w:t xml:space="preserve">إلى طبقات </w:t>
      </w:r>
      <w:r>
        <w:rPr>
          <w:rFonts w:cs="Arabic11 BT" w:hint="cs"/>
          <w:b/>
          <w:bCs/>
          <w:color w:val="C00000"/>
          <w:sz w:val="32"/>
          <w:szCs w:val="32"/>
          <w:rtl/>
        </w:rPr>
        <w:t>من</w:t>
      </w:r>
      <w:r w:rsidRPr="00FA72A9">
        <w:rPr>
          <w:rFonts w:cs="Arabic11 BT"/>
          <w:b/>
          <w:bCs/>
          <w:color w:val="C00000"/>
          <w:sz w:val="32"/>
          <w:szCs w:val="32"/>
          <w:rtl/>
        </w:rPr>
        <w:t xml:space="preserve"> النبلاء </w:t>
      </w:r>
      <w:r>
        <w:rPr>
          <w:rFonts w:cs="Arabic11 BT" w:hint="cs"/>
          <w:b/>
          <w:bCs/>
          <w:color w:val="C00000"/>
          <w:sz w:val="32"/>
          <w:szCs w:val="32"/>
          <w:rtl/>
        </w:rPr>
        <w:t xml:space="preserve"> و</w:t>
      </w:r>
      <w:r w:rsidRPr="00FA72A9">
        <w:rPr>
          <w:rFonts w:cs="Arabic11 BT"/>
          <w:b/>
          <w:bCs/>
          <w:color w:val="C00000"/>
          <w:sz w:val="32"/>
          <w:szCs w:val="32"/>
          <w:rtl/>
        </w:rPr>
        <w:t xml:space="preserve"> رجال الدين </w:t>
      </w:r>
      <w:r>
        <w:rPr>
          <w:rFonts w:cs="Arabic11 BT" w:hint="cs"/>
          <w:b/>
          <w:bCs/>
          <w:color w:val="C00000"/>
          <w:sz w:val="32"/>
          <w:szCs w:val="32"/>
          <w:rtl/>
        </w:rPr>
        <w:t>و</w:t>
      </w:r>
      <w:r w:rsidRPr="00FA72A9">
        <w:rPr>
          <w:rFonts w:cs="Arabic11 BT"/>
          <w:b/>
          <w:bCs/>
          <w:color w:val="C00000"/>
          <w:sz w:val="32"/>
          <w:szCs w:val="32"/>
          <w:rtl/>
        </w:rPr>
        <w:t xml:space="preserve"> العامة  الذين هم غالب الشعب</w:t>
      </w:r>
      <w:r>
        <w:rPr>
          <w:rFonts w:cs="Arabic11 BT" w:hint="cs"/>
          <w:b/>
          <w:bCs/>
          <w:color w:val="C00000"/>
          <w:sz w:val="32"/>
          <w:szCs w:val="32"/>
          <w:rtl/>
        </w:rPr>
        <w:t xml:space="preserve">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الهندي </w:t>
      </w:r>
    </w:p>
    <w:p w:rsidR="00FA72A9" w:rsidRPr="00FA72A9" w:rsidRDefault="00FA72A9" w:rsidP="00FA72A9">
      <w:pPr>
        <w:pStyle w:val="a3"/>
        <w:numPr>
          <w:ilvl w:val="0"/>
          <w:numId w:val="2"/>
        </w:numPr>
        <w:rPr>
          <w:rFonts w:cs="Arabic11 BT"/>
          <w:b/>
          <w:bCs/>
          <w:sz w:val="32"/>
          <w:szCs w:val="32"/>
          <w:u w:val="single"/>
        </w:rPr>
      </w:pPr>
      <w:r w:rsidRPr="00FA72A9">
        <w:rPr>
          <w:rFonts w:cs="Arabic11 BT" w:hint="cs"/>
          <w:b/>
          <w:bCs/>
          <w:sz w:val="32"/>
          <w:szCs w:val="32"/>
          <w:u w:val="single"/>
          <w:rtl/>
        </w:rPr>
        <w:t xml:space="preserve">الروماني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اليوناني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lastRenderedPageBreak/>
        <w:t xml:space="preserve">النيبالي </w:t>
      </w:r>
    </w:p>
    <w:p w:rsidR="00FA72A9" w:rsidRPr="00FA72A9" w:rsidRDefault="00FA72A9" w:rsidP="00FA72A9">
      <w:pPr>
        <w:pStyle w:val="a3"/>
        <w:ind w:left="1080"/>
        <w:rPr>
          <w:rFonts w:cs="Arabic11 BT"/>
          <w:b/>
          <w:bCs/>
          <w:color w:val="C00000"/>
          <w:sz w:val="32"/>
          <w:szCs w:val="32"/>
        </w:rPr>
      </w:pPr>
    </w:p>
    <w:p w:rsidR="00C4008A" w:rsidRDefault="00FA72A9" w:rsidP="00FA72A9">
      <w:pPr>
        <w:pStyle w:val="a3"/>
        <w:numPr>
          <w:ilvl w:val="0"/>
          <w:numId w:val="1"/>
        </w:numPr>
        <w:rPr>
          <w:rFonts w:cs="Arabic11 BT"/>
          <w:b/>
          <w:bCs/>
          <w:color w:val="C00000"/>
          <w:sz w:val="32"/>
          <w:szCs w:val="32"/>
        </w:rPr>
      </w:pPr>
      <w:r w:rsidRPr="00FA72A9">
        <w:rPr>
          <w:rFonts w:cs="Arabic11 BT"/>
          <w:b/>
          <w:bCs/>
          <w:color w:val="C00000"/>
          <w:sz w:val="32"/>
          <w:szCs w:val="32"/>
          <w:rtl/>
        </w:rPr>
        <w:t>عبر (أرسطو) عن النزعة العنصرية التي حكمت المجتمع اليوناني</w:t>
      </w:r>
      <w:r>
        <w:rPr>
          <w:rFonts w:cs="Arabic11 BT" w:hint="cs"/>
          <w:b/>
          <w:bCs/>
          <w:color w:val="C00000"/>
          <w:sz w:val="32"/>
          <w:szCs w:val="32"/>
          <w:rtl/>
        </w:rPr>
        <w:t xml:space="preserve">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افلاطون </w:t>
      </w:r>
    </w:p>
    <w:p w:rsidR="00FA72A9" w:rsidRPr="00FA72A9" w:rsidRDefault="00FA72A9" w:rsidP="00FA72A9">
      <w:pPr>
        <w:pStyle w:val="a3"/>
        <w:numPr>
          <w:ilvl w:val="0"/>
          <w:numId w:val="2"/>
        </w:numPr>
        <w:rPr>
          <w:rFonts w:cs="Arabic11 BT"/>
          <w:b/>
          <w:bCs/>
          <w:sz w:val="32"/>
          <w:szCs w:val="32"/>
          <w:u w:val="single"/>
        </w:rPr>
      </w:pPr>
      <w:r w:rsidRPr="00FA72A9">
        <w:rPr>
          <w:rFonts w:cs="Arabic11 BT" w:hint="cs"/>
          <w:b/>
          <w:bCs/>
          <w:sz w:val="32"/>
          <w:szCs w:val="32"/>
          <w:u w:val="single"/>
          <w:rtl/>
        </w:rPr>
        <w:t xml:space="preserve">ارسطو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فرنسيس </w:t>
      </w:r>
    </w:p>
    <w:p w:rsidR="00FA72A9" w:rsidRPr="00FA72A9" w:rsidRDefault="00FA72A9" w:rsidP="00FA72A9">
      <w:pPr>
        <w:pStyle w:val="a3"/>
        <w:numPr>
          <w:ilvl w:val="0"/>
          <w:numId w:val="2"/>
        </w:numPr>
        <w:rPr>
          <w:rFonts w:cs="Arabic11 BT"/>
          <w:b/>
          <w:bCs/>
          <w:sz w:val="32"/>
          <w:szCs w:val="32"/>
        </w:rPr>
      </w:pPr>
      <w:r w:rsidRPr="00FA72A9">
        <w:rPr>
          <w:rFonts w:cs="Arabic11 BT" w:hint="cs"/>
          <w:b/>
          <w:bCs/>
          <w:sz w:val="32"/>
          <w:szCs w:val="32"/>
          <w:rtl/>
        </w:rPr>
        <w:t xml:space="preserve">بطرس الراهب </w:t>
      </w:r>
    </w:p>
    <w:p w:rsidR="00FA72A9" w:rsidRDefault="00FA72A9" w:rsidP="00FA72A9">
      <w:pPr>
        <w:pStyle w:val="a3"/>
        <w:ind w:left="1080"/>
        <w:rPr>
          <w:rFonts w:cs="Arabic11 BT"/>
          <w:b/>
          <w:bCs/>
          <w:color w:val="C00000"/>
          <w:sz w:val="32"/>
          <w:szCs w:val="32"/>
        </w:rPr>
      </w:pPr>
    </w:p>
    <w:p w:rsidR="002F403A" w:rsidRDefault="002F403A" w:rsidP="002F403A">
      <w:pPr>
        <w:pStyle w:val="a3"/>
        <w:numPr>
          <w:ilvl w:val="0"/>
          <w:numId w:val="1"/>
        </w:numPr>
        <w:rPr>
          <w:rFonts w:cs="Arabic11 BT"/>
          <w:b/>
          <w:bCs/>
          <w:color w:val="C00000"/>
          <w:sz w:val="32"/>
          <w:szCs w:val="32"/>
        </w:rPr>
      </w:pPr>
      <w:r>
        <w:rPr>
          <w:rFonts w:cs="Arabic11 BT" w:hint="cs"/>
          <w:b/>
          <w:bCs/>
          <w:color w:val="C00000"/>
          <w:sz w:val="32"/>
          <w:szCs w:val="32"/>
          <w:rtl/>
        </w:rPr>
        <w:t xml:space="preserve">يتفق </w:t>
      </w:r>
      <w:r w:rsidRPr="002F403A">
        <w:rPr>
          <w:rFonts w:cs="Arabic11 BT"/>
          <w:b/>
          <w:bCs/>
          <w:color w:val="C00000"/>
          <w:sz w:val="32"/>
          <w:szCs w:val="32"/>
          <w:rtl/>
        </w:rPr>
        <w:t xml:space="preserve">الفكر الاستعماري مع النزعة العنصرية التي تزعم تفوق الجنس </w:t>
      </w:r>
      <w:r>
        <w:rPr>
          <w:rFonts w:cs="Arabic11 BT" w:hint="cs"/>
          <w:b/>
          <w:bCs/>
          <w:color w:val="C00000"/>
          <w:sz w:val="32"/>
          <w:szCs w:val="32"/>
          <w:rtl/>
        </w:rPr>
        <w:t>............</w:t>
      </w:r>
      <w:r>
        <w:rPr>
          <w:rFonts w:cs="Arabic11 BT"/>
          <w:b/>
          <w:bCs/>
          <w:color w:val="C00000"/>
          <w:sz w:val="32"/>
          <w:szCs w:val="32"/>
          <w:rtl/>
        </w:rPr>
        <w:t xml:space="preserve"> في الصفات العقلية والروحية</w:t>
      </w:r>
      <w:r>
        <w:rPr>
          <w:rFonts w:cs="Arabic11 BT" w:hint="cs"/>
          <w:b/>
          <w:bCs/>
          <w:color w:val="C00000"/>
          <w:sz w:val="32"/>
          <w:szCs w:val="32"/>
          <w:rtl/>
        </w:rPr>
        <w:t xml:space="preserve">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العربي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التركي </w:t>
      </w:r>
    </w:p>
    <w:p w:rsidR="002F403A" w:rsidRPr="002F403A" w:rsidRDefault="002F403A" w:rsidP="002F403A">
      <w:pPr>
        <w:pStyle w:val="a3"/>
        <w:numPr>
          <w:ilvl w:val="0"/>
          <w:numId w:val="2"/>
        </w:numPr>
        <w:rPr>
          <w:rFonts w:cs="Arabic11 BT"/>
          <w:b/>
          <w:bCs/>
          <w:sz w:val="32"/>
          <w:szCs w:val="32"/>
          <w:u w:val="single"/>
        </w:rPr>
      </w:pPr>
      <w:r w:rsidRPr="002F403A">
        <w:rPr>
          <w:rFonts w:cs="Arabic11 BT" w:hint="cs"/>
          <w:b/>
          <w:bCs/>
          <w:sz w:val="32"/>
          <w:szCs w:val="32"/>
          <w:u w:val="single"/>
          <w:rtl/>
        </w:rPr>
        <w:t xml:space="preserve">الآري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الفينيقي </w:t>
      </w:r>
    </w:p>
    <w:p w:rsidR="002F403A" w:rsidRDefault="002F403A" w:rsidP="002F403A">
      <w:pPr>
        <w:pStyle w:val="a3"/>
        <w:ind w:left="1080"/>
        <w:rPr>
          <w:rFonts w:cs="Arabic11 BT"/>
          <w:b/>
          <w:bCs/>
          <w:color w:val="C00000"/>
          <w:sz w:val="32"/>
          <w:szCs w:val="32"/>
        </w:rPr>
      </w:pPr>
    </w:p>
    <w:p w:rsidR="00C4008A" w:rsidRDefault="002F403A" w:rsidP="002F403A">
      <w:pPr>
        <w:pStyle w:val="a3"/>
        <w:numPr>
          <w:ilvl w:val="0"/>
          <w:numId w:val="1"/>
        </w:numPr>
        <w:rPr>
          <w:rFonts w:cs="Arabic11 BT"/>
          <w:b/>
          <w:bCs/>
          <w:color w:val="C00000"/>
          <w:sz w:val="32"/>
          <w:szCs w:val="32"/>
        </w:rPr>
      </w:pPr>
      <w:r>
        <w:rPr>
          <w:rFonts w:cs="Arabic11 BT" w:hint="cs"/>
          <w:b/>
          <w:bCs/>
          <w:color w:val="C00000"/>
          <w:sz w:val="32"/>
          <w:szCs w:val="32"/>
          <w:rtl/>
        </w:rPr>
        <w:t xml:space="preserve">يعتقد الاستعمار </w:t>
      </w:r>
      <w:r>
        <w:rPr>
          <w:rFonts w:cs="Arabic11 BT"/>
          <w:b/>
          <w:bCs/>
          <w:color w:val="C00000"/>
          <w:sz w:val="32"/>
          <w:szCs w:val="32"/>
          <w:rtl/>
        </w:rPr>
        <w:t>أن</w:t>
      </w:r>
      <w:r>
        <w:rPr>
          <w:rFonts w:cs="Arabic11 BT" w:hint="cs"/>
          <w:b/>
          <w:bCs/>
          <w:color w:val="C00000"/>
          <w:sz w:val="32"/>
          <w:szCs w:val="32"/>
          <w:rtl/>
        </w:rPr>
        <w:t xml:space="preserve"> العرق ..........</w:t>
      </w:r>
      <w:r w:rsidRPr="002F403A">
        <w:rPr>
          <w:rFonts w:cs="Arabic11 BT"/>
          <w:b/>
          <w:bCs/>
          <w:color w:val="C00000"/>
          <w:sz w:val="32"/>
          <w:szCs w:val="32"/>
          <w:rtl/>
        </w:rPr>
        <w:t xml:space="preserve"> النبع الأوحد للحضارة، وإلى هذا الجنس ينحدر المفكرون والمخترعون والعلماء الذين حملوا مشعل الحضارة</w:t>
      </w:r>
      <w:r>
        <w:rPr>
          <w:rFonts w:cs="Arabic11 BT" w:hint="cs"/>
          <w:b/>
          <w:bCs/>
          <w:color w:val="C00000"/>
          <w:sz w:val="32"/>
          <w:szCs w:val="32"/>
          <w:rtl/>
        </w:rPr>
        <w:t xml:space="preserve">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العربي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التركي </w:t>
      </w:r>
    </w:p>
    <w:p w:rsidR="002F403A" w:rsidRPr="002F403A" w:rsidRDefault="002F403A" w:rsidP="002F403A">
      <w:pPr>
        <w:pStyle w:val="a3"/>
        <w:numPr>
          <w:ilvl w:val="0"/>
          <w:numId w:val="2"/>
        </w:numPr>
        <w:rPr>
          <w:rFonts w:cs="Arabic11 BT"/>
          <w:b/>
          <w:bCs/>
          <w:sz w:val="32"/>
          <w:szCs w:val="32"/>
          <w:u w:val="single"/>
        </w:rPr>
      </w:pPr>
      <w:r w:rsidRPr="002F403A">
        <w:rPr>
          <w:rFonts w:cs="Arabic11 BT" w:hint="cs"/>
          <w:b/>
          <w:bCs/>
          <w:sz w:val="32"/>
          <w:szCs w:val="32"/>
          <w:u w:val="single"/>
          <w:rtl/>
        </w:rPr>
        <w:t xml:space="preserve">الآري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الفينيقي </w:t>
      </w:r>
    </w:p>
    <w:p w:rsidR="002F403A" w:rsidRDefault="002F403A" w:rsidP="002F403A">
      <w:pPr>
        <w:pStyle w:val="a3"/>
        <w:ind w:left="1080"/>
        <w:rPr>
          <w:rFonts w:cs="Arabic11 BT"/>
          <w:b/>
          <w:bCs/>
          <w:color w:val="C00000"/>
          <w:sz w:val="32"/>
          <w:szCs w:val="32"/>
        </w:rPr>
      </w:pPr>
    </w:p>
    <w:p w:rsidR="00C4008A" w:rsidRDefault="002F403A" w:rsidP="00C4008A">
      <w:pPr>
        <w:pStyle w:val="a3"/>
        <w:numPr>
          <w:ilvl w:val="0"/>
          <w:numId w:val="1"/>
        </w:numPr>
        <w:rPr>
          <w:rFonts w:cs="Arabic11 BT"/>
          <w:b/>
          <w:bCs/>
          <w:color w:val="C00000"/>
          <w:sz w:val="32"/>
          <w:szCs w:val="32"/>
        </w:rPr>
      </w:pPr>
      <w:r>
        <w:rPr>
          <w:rFonts w:cs="Arabic11 BT" w:hint="cs"/>
          <w:b/>
          <w:bCs/>
          <w:color w:val="C00000"/>
          <w:sz w:val="32"/>
          <w:szCs w:val="32"/>
          <w:rtl/>
        </w:rPr>
        <w:t>من المؤلفات التي دعمت خصوصية العرق الآري :</w:t>
      </w:r>
    </w:p>
    <w:p w:rsidR="002F403A" w:rsidRPr="002F403A" w:rsidRDefault="002F403A" w:rsidP="002F403A">
      <w:pPr>
        <w:pStyle w:val="a3"/>
        <w:numPr>
          <w:ilvl w:val="0"/>
          <w:numId w:val="2"/>
        </w:numPr>
        <w:rPr>
          <w:rFonts w:cs="Arabic11 BT"/>
          <w:b/>
          <w:bCs/>
          <w:sz w:val="32"/>
          <w:szCs w:val="32"/>
          <w:u w:val="single"/>
        </w:rPr>
      </w:pPr>
      <w:r w:rsidRPr="002F403A">
        <w:rPr>
          <w:rFonts w:cs="Arabic11 BT"/>
          <w:b/>
          <w:bCs/>
          <w:sz w:val="32"/>
          <w:szCs w:val="32"/>
          <w:rtl/>
        </w:rPr>
        <w:t>(</w:t>
      </w:r>
      <w:r w:rsidRPr="002F403A">
        <w:rPr>
          <w:rFonts w:cs="Arabic11 BT"/>
          <w:b/>
          <w:bCs/>
          <w:sz w:val="32"/>
          <w:szCs w:val="32"/>
          <w:u w:val="single"/>
          <w:rtl/>
        </w:rPr>
        <w:t>عدم المساواة بين الأجناس للكونت جوزيف جوبينو)</w:t>
      </w:r>
    </w:p>
    <w:p w:rsidR="002F403A" w:rsidRPr="002F403A" w:rsidRDefault="002F403A" w:rsidP="002F403A">
      <w:pPr>
        <w:pStyle w:val="a3"/>
        <w:numPr>
          <w:ilvl w:val="0"/>
          <w:numId w:val="2"/>
        </w:numPr>
        <w:rPr>
          <w:rFonts w:cs="Arabic11 BT"/>
          <w:b/>
          <w:bCs/>
          <w:sz w:val="32"/>
          <w:szCs w:val="32"/>
          <w:u w:val="single"/>
        </w:rPr>
      </w:pPr>
      <w:r w:rsidRPr="002F403A">
        <w:rPr>
          <w:rFonts w:cs="Arabic11 BT"/>
          <w:b/>
          <w:bCs/>
          <w:sz w:val="32"/>
          <w:szCs w:val="32"/>
          <w:u w:val="single"/>
          <w:rtl/>
        </w:rPr>
        <w:t xml:space="preserve"> (تاريخ اللغات السامية لأرنست رنان)</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(الحضارة الحديثة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(لقومية العربية )</w:t>
      </w:r>
    </w:p>
    <w:p w:rsidR="002F403A" w:rsidRDefault="002F403A" w:rsidP="002F403A">
      <w:pPr>
        <w:pStyle w:val="a3"/>
        <w:ind w:left="1080"/>
        <w:rPr>
          <w:rFonts w:cs="Arabic11 BT"/>
          <w:b/>
          <w:bCs/>
          <w:color w:val="C00000"/>
          <w:sz w:val="32"/>
          <w:szCs w:val="32"/>
        </w:rPr>
      </w:pPr>
    </w:p>
    <w:p w:rsidR="00C4008A" w:rsidRDefault="002F403A" w:rsidP="002F403A">
      <w:pPr>
        <w:pStyle w:val="a3"/>
        <w:numPr>
          <w:ilvl w:val="0"/>
          <w:numId w:val="1"/>
        </w:numPr>
        <w:rPr>
          <w:rFonts w:cs="Arabic11 BT"/>
          <w:b/>
          <w:bCs/>
          <w:color w:val="C00000"/>
          <w:sz w:val="32"/>
          <w:szCs w:val="32"/>
        </w:rPr>
      </w:pPr>
      <w:r>
        <w:rPr>
          <w:rFonts w:cs="Arabic11 BT"/>
          <w:b/>
          <w:bCs/>
          <w:color w:val="C00000"/>
          <w:sz w:val="32"/>
          <w:szCs w:val="32"/>
          <w:rtl/>
        </w:rPr>
        <w:t>قرر في</w:t>
      </w:r>
      <w:r>
        <w:rPr>
          <w:rFonts w:cs="Arabic11 BT" w:hint="cs"/>
          <w:b/>
          <w:bCs/>
          <w:color w:val="C00000"/>
          <w:sz w:val="32"/>
          <w:szCs w:val="32"/>
          <w:rtl/>
        </w:rPr>
        <w:t xml:space="preserve"> هذا الكتاب</w:t>
      </w:r>
      <w:r w:rsidRPr="002F403A">
        <w:rPr>
          <w:rFonts w:cs="Arabic11 BT"/>
          <w:b/>
          <w:bCs/>
          <w:color w:val="C00000"/>
          <w:sz w:val="32"/>
          <w:szCs w:val="32"/>
          <w:rtl/>
        </w:rPr>
        <w:t xml:space="preserve"> أن الجنس السامي دون الجنس الآري</w:t>
      </w:r>
      <w:r>
        <w:rPr>
          <w:rFonts w:cs="Arabic11 BT" w:hint="cs"/>
          <w:b/>
          <w:bCs/>
          <w:color w:val="C00000"/>
          <w:sz w:val="32"/>
          <w:szCs w:val="32"/>
          <w:rtl/>
        </w:rPr>
        <w:t xml:space="preserve"> :</w:t>
      </w:r>
    </w:p>
    <w:p w:rsidR="002F403A" w:rsidRPr="002F403A" w:rsidRDefault="002F403A" w:rsidP="002F403A">
      <w:pPr>
        <w:pStyle w:val="a3"/>
        <w:numPr>
          <w:ilvl w:val="0"/>
          <w:numId w:val="2"/>
        </w:numPr>
        <w:rPr>
          <w:rFonts w:cs="Arabic11 BT"/>
          <w:b/>
          <w:bCs/>
          <w:sz w:val="32"/>
          <w:szCs w:val="32"/>
        </w:rPr>
      </w:pPr>
      <w:r w:rsidRPr="002F403A">
        <w:rPr>
          <w:rFonts w:cs="Arabic11 BT"/>
          <w:b/>
          <w:bCs/>
          <w:sz w:val="32"/>
          <w:szCs w:val="32"/>
          <w:rtl/>
        </w:rPr>
        <w:t>(عدم المساواة بين الأجناس للكونت جوزيف جوبينو)</w:t>
      </w:r>
    </w:p>
    <w:p w:rsidR="002F403A" w:rsidRPr="002F403A" w:rsidRDefault="002F403A" w:rsidP="002F403A">
      <w:pPr>
        <w:pStyle w:val="a3"/>
        <w:numPr>
          <w:ilvl w:val="0"/>
          <w:numId w:val="2"/>
        </w:numPr>
        <w:rPr>
          <w:rFonts w:cs="Arabic11 BT"/>
          <w:b/>
          <w:bCs/>
          <w:sz w:val="32"/>
          <w:szCs w:val="32"/>
          <w:u w:val="single"/>
        </w:rPr>
      </w:pPr>
      <w:r w:rsidRPr="002F403A">
        <w:rPr>
          <w:rFonts w:cs="Arabic11 BT"/>
          <w:b/>
          <w:bCs/>
          <w:sz w:val="32"/>
          <w:szCs w:val="32"/>
          <w:u w:val="single"/>
          <w:rtl/>
        </w:rPr>
        <w:lastRenderedPageBreak/>
        <w:t xml:space="preserve"> (تاريخ اللغات السامية لأرنست رنان)</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(الحضارة الحديثة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(لقومية العربية )</w:t>
      </w:r>
    </w:p>
    <w:p w:rsidR="002F403A" w:rsidRDefault="002F403A" w:rsidP="002F403A">
      <w:pPr>
        <w:pStyle w:val="a3"/>
        <w:ind w:left="1080"/>
        <w:rPr>
          <w:rFonts w:cs="Arabic11 BT"/>
          <w:b/>
          <w:bCs/>
          <w:color w:val="C00000"/>
          <w:sz w:val="32"/>
          <w:szCs w:val="32"/>
        </w:rPr>
      </w:pPr>
    </w:p>
    <w:p w:rsidR="00C4008A" w:rsidRDefault="002F403A" w:rsidP="002F403A">
      <w:pPr>
        <w:pStyle w:val="a3"/>
        <w:numPr>
          <w:ilvl w:val="0"/>
          <w:numId w:val="1"/>
        </w:numPr>
        <w:rPr>
          <w:rFonts w:cs="Arabic11 BT"/>
          <w:b/>
          <w:bCs/>
          <w:color w:val="C00000"/>
          <w:sz w:val="32"/>
          <w:szCs w:val="32"/>
        </w:rPr>
      </w:pPr>
      <w:r>
        <w:rPr>
          <w:rFonts w:cs="Arabic11 BT" w:hint="cs"/>
          <w:b/>
          <w:bCs/>
          <w:color w:val="C00000"/>
          <w:sz w:val="32"/>
          <w:szCs w:val="32"/>
          <w:rtl/>
        </w:rPr>
        <w:t xml:space="preserve">يقول النبي في حب مكة </w:t>
      </w:r>
      <w:r w:rsidRPr="002F403A">
        <w:rPr>
          <w:rFonts w:cs="Arabic11 BT"/>
          <w:b/>
          <w:bCs/>
          <w:color w:val="C00000"/>
          <w:sz w:val="32"/>
          <w:szCs w:val="32"/>
          <w:rtl/>
        </w:rPr>
        <w:t>(ما أطيبك من بلد ، وأحبك إلي، ولولا أن</w:t>
      </w:r>
      <w:r>
        <w:rPr>
          <w:rFonts w:cs="Arabic11 BT"/>
          <w:b/>
          <w:bCs/>
          <w:color w:val="C00000"/>
          <w:sz w:val="32"/>
          <w:szCs w:val="32"/>
          <w:rtl/>
        </w:rPr>
        <w:t xml:space="preserve"> قومي أخرجوني منك ما سكنت غيرك)</w:t>
      </w:r>
      <w:r>
        <w:rPr>
          <w:rFonts w:cs="Arabic11 BT" w:hint="cs"/>
          <w:b/>
          <w:bCs/>
          <w:color w:val="C00000"/>
          <w:sz w:val="32"/>
          <w:szCs w:val="32"/>
          <w:rtl/>
        </w:rPr>
        <w:t>و في هذا دلالة على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يرفض الإسلام جميع أنواع العصبيات </w:t>
      </w:r>
    </w:p>
    <w:p w:rsidR="002F403A" w:rsidRPr="002F403A" w:rsidRDefault="002F403A" w:rsidP="002F403A">
      <w:pPr>
        <w:pStyle w:val="a3"/>
        <w:numPr>
          <w:ilvl w:val="0"/>
          <w:numId w:val="2"/>
        </w:numPr>
        <w:rPr>
          <w:rFonts w:cs="Arabic11 BT"/>
          <w:b/>
          <w:bCs/>
          <w:sz w:val="32"/>
          <w:szCs w:val="32"/>
          <w:u w:val="single"/>
        </w:rPr>
      </w:pPr>
      <w:r w:rsidRPr="002F403A">
        <w:rPr>
          <w:rFonts w:cs="Arabic11 BT"/>
          <w:b/>
          <w:bCs/>
          <w:sz w:val="32"/>
          <w:szCs w:val="32"/>
          <w:u w:val="single"/>
          <w:rtl/>
        </w:rPr>
        <w:t>لا يرفض الإسلام العصبية القائمة على الحق</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يرفض الإسلام العنصرية </w:t>
      </w:r>
    </w:p>
    <w:p w:rsidR="002F403A" w:rsidRPr="002F403A" w:rsidRDefault="002F403A" w:rsidP="002F403A">
      <w:pPr>
        <w:pStyle w:val="a3"/>
        <w:numPr>
          <w:ilvl w:val="0"/>
          <w:numId w:val="2"/>
        </w:numPr>
        <w:rPr>
          <w:rFonts w:cs="Arabic11 BT"/>
          <w:b/>
          <w:bCs/>
          <w:sz w:val="32"/>
          <w:szCs w:val="32"/>
        </w:rPr>
      </w:pPr>
      <w:r w:rsidRPr="002F403A">
        <w:rPr>
          <w:rFonts w:cs="Arabic11 BT" w:hint="cs"/>
          <w:b/>
          <w:bCs/>
          <w:sz w:val="32"/>
          <w:szCs w:val="32"/>
          <w:rtl/>
        </w:rPr>
        <w:t xml:space="preserve">يرفض الإسلام التغريب </w:t>
      </w:r>
    </w:p>
    <w:p w:rsidR="002F403A" w:rsidRDefault="002F403A" w:rsidP="002F403A">
      <w:pPr>
        <w:pStyle w:val="a3"/>
        <w:ind w:left="1080"/>
        <w:rPr>
          <w:rFonts w:cs="Arabic11 BT"/>
          <w:b/>
          <w:bCs/>
          <w:color w:val="C00000"/>
          <w:sz w:val="32"/>
          <w:szCs w:val="32"/>
        </w:rPr>
      </w:pPr>
    </w:p>
    <w:p w:rsidR="00C4008A" w:rsidRDefault="002F403A" w:rsidP="002F403A">
      <w:pPr>
        <w:pStyle w:val="a3"/>
        <w:numPr>
          <w:ilvl w:val="0"/>
          <w:numId w:val="1"/>
        </w:numPr>
        <w:rPr>
          <w:rFonts w:cs="Arabic11 BT"/>
          <w:b/>
          <w:bCs/>
          <w:color w:val="C00000"/>
          <w:sz w:val="32"/>
          <w:szCs w:val="32"/>
        </w:rPr>
      </w:pPr>
      <w:r w:rsidRPr="002F403A">
        <w:rPr>
          <w:rFonts w:cs="Arabic11 BT"/>
          <w:b/>
          <w:bCs/>
          <w:color w:val="C00000"/>
          <w:sz w:val="32"/>
          <w:szCs w:val="32"/>
          <w:rtl/>
        </w:rPr>
        <w:t>( تجدون الناس معادن ، فخيارهم في الجاهلية خيارهم في الإسلام إذا فقهوا )</w:t>
      </w:r>
      <w:r w:rsidR="00A33927">
        <w:rPr>
          <w:rFonts w:cs="Arabic11 BT" w:hint="cs"/>
          <w:b/>
          <w:bCs/>
          <w:color w:val="C00000"/>
          <w:sz w:val="32"/>
          <w:szCs w:val="32"/>
          <w:rtl/>
        </w:rPr>
        <w:t xml:space="preserve"> دلالة على :</w:t>
      </w:r>
    </w:p>
    <w:p w:rsidR="00A33927" w:rsidRPr="00A33927" w:rsidRDefault="00A33927" w:rsidP="00A33927">
      <w:pPr>
        <w:pStyle w:val="a3"/>
        <w:numPr>
          <w:ilvl w:val="0"/>
          <w:numId w:val="2"/>
        </w:numPr>
        <w:rPr>
          <w:rFonts w:cs="Arabic11 BT"/>
          <w:b/>
          <w:bCs/>
          <w:sz w:val="32"/>
          <w:szCs w:val="32"/>
          <w:u w:val="single"/>
        </w:rPr>
      </w:pPr>
      <w:r w:rsidRPr="00A33927">
        <w:rPr>
          <w:rFonts w:cs="Arabic11 BT"/>
          <w:b/>
          <w:bCs/>
          <w:sz w:val="32"/>
          <w:szCs w:val="32"/>
          <w:u w:val="single"/>
          <w:rtl/>
        </w:rPr>
        <w:t>لا يتنكر الإسلام الأنساب</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يحرم الإسلام التفاخر بالأنساب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يجعل المقياس بين الناس بالتقوى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2 و 3 </w:t>
      </w:r>
    </w:p>
    <w:p w:rsidR="00A33927" w:rsidRDefault="00A33927" w:rsidP="00A33927">
      <w:pPr>
        <w:pStyle w:val="a3"/>
        <w:ind w:left="1080"/>
        <w:rPr>
          <w:rFonts w:cs="Arabic11 BT"/>
          <w:b/>
          <w:bCs/>
          <w:color w:val="C00000"/>
          <w:sz w:val="32"/>
          <w:szCs w:val="32"/>
        </w:rPr>
      </w:pPr>
    </w:p>
    <w:p w:rsidR="00A33927" w:rsidRDefault="00A33927" w:rsidP="00A33927">
      <w:pPr>
        <w:pStyle w:val="a3"/>
        <w:numPr>
          <w:ilvl w:val="0"/>
          <w:numId w:val="1"/>
        </w:numPr>
        <w:rPr>
          <w:rFonts w:cs="Arabic11 BT"/>
          <w:b/>
          <w:bCs/>
          <w:color w:val="C00000"/>
          <w:sz w:val="32"/>
          <w:szCs w:val="32"/>
        </w:rPr>
      </w:pPr>
      <w:r w:rsidRPr="00A33927">
        <w:rPr>
          <w:rFonts w:cs="Arabic11 BT"/>
          <w:b/>
          <w:bCs/>
          <w:color w:val="C00000"/>
          <w:sz w:val="32"/>
          <w:szCs w:val="32"/>
          <w:rtl/>
        </w:rPr>
        <w:t>(</w:t>
      </w:r>
      <w:hyperlink r:id="rId7" w:history="1">
        <w:r w:rsidRPr="00A33927">
          <w:rPr>
            <w:rStyle w:val="Hyperlink"/>
            <w:rFonts w:cs="Arabic11 BT"/>
            <w:b/>
            <w:bCs/>
            <w:color w:val="C00000"/>
            <w:sz w:val="32"/>
            <w:szCs w:val="32"/>
            <w:u w:val="none"/>
            <w:rtl/>
          </w:rPr>
          <w:t>ياأيها الناس إنا خلقناكم من ذكر وأنثى وجعلناكم شعوبا وقبائل لتعارفوا إن أكرمكم عند الله أتقاكم إن الله عليم خبير</w:t>
        </w:r>
      </w:hyperlink>
      <w:r w:rsidRPr="00A33927">
        <w:rPr>
          <w:rFonts w:cs="Arabic11 BT"/>
          <w:b/>
          <w:bCs/>
          <w:color w:val="C00000"/>
          <w:sz w:val="32"/>
          <w:szCs w:val="32"/>
          <w:rtl/>
        </w:rPr>
        <w:t>)</w:t>
      </w:r>
      <w:r>
        <w:rPr>
          <w:rFonts w:cs="Arabic11 BT" w:hint="cs"/>
          <w:b/>
          <w:bCs/>
          <w:color w:val="C00000"/>
          <w:sz w:val="32"/>
          <w:szCs w:val="32"/>
          <w:rtl/>
        </w:rPr>
        <w:t xml:space="preserve"> دلالة على : (مهم)</w:t>
      </w:r>
    </w:p>
    <w:p w:rsidR="00A33927" w:rsidRPr="00A33927" w:rsidRDefault="00A33927" w:rsidP="00A33927">
      <w:pPr>
        <w:pStyle w:val="a3"/>
        <w:numPr>
          <w:ilvl w:val="0"/>
          <w:numId w:val="2"/>
        </w:numPr>
        <w:rPr>
          <w:rFonts w:cs="Arabic11 BT"/>
          <w:b/>
          <w:bCs/>
          <w:sz w:val="32"/>
          <w:szCs w:val="32"/>
        </w:rPr>
      </w:pPr>
      <w:r w:rsidRPr="00A33927">
        <w:rPr>
          <w:rFonts w:cs="Arabic11 BT"/>
          <w:b/>
          <w:bCs/>
          <w:sz w:val="32"/>
          <w:szCs w:val="32"/>
          <w:rtl/>
        </w:rPr>
        <w:t>لا يتنكر الإسلام الأنساب</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يحرم الإسلام التفاخر بالأنساب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يجعل المقياس بين الناس بالتقوى </w:t>
      </w:r>
    </w:p>
    <w:p w:rsidR="00A33927" w:rsidRPr="00A33927" w:rsidRDefault="00A33927" w:rsidP="00A33927">
      <w:pPr>
        <w:pStyle w:val="a3"/>
        <w:numPr>
          <w:ilvl w:val="0"/>
          <w:numId w:val="2"/>
        </w:numPr>
        <w:rPr>
          <w:rFonts w:cs="Arabic11 BT"/>
          <w:b/>
          <w:bCs/>
          <w:sz w:val="32"/>
          <w:szCs w:val="32"/>
          <w:u w:val="single"/>
        </w:rPr>
      </w:pPr>
      <w:r w:rsidRPr="00A33927">
        <w:rPr>
          <w:rFonts w:cs="Arabic11 BT" w:hint="cs"/>
          <w:b/>
          <w:bCs/>
          <w:sz w:val="32"/>
          <w:szCs w:val="32"/>
          <w:u w:val="single"/>
          <w:rtl/>
        </w:rPr>
        <w:t xml:space="preserve">2 و 3 </w:t>
      </w:r>
    </w:p>
    <w:p w:rsidR="00A33927" w:rsidRDefault="00A33927" w:rsidP="00A33927">
      <w:pPr>
        <w:pStyle w:val="a3"/>
        <w:ind w:left="1080"/>
        <w:rPr>
          <w:rFonts w:cs="Arabic11 BT"/>
          <w:b/>
          <w:bCs/>
          <w:color w:val="C00000"/>
          <w:sz w:val="32"/>
          <w:szCs w:val="32"/>
        </w:rPr>
      </w:pPr>
    </w:p>
    <w:p w:rsidR="00C4008A" w:rsidRDefault="00A33927" w:rsidP="00A33927">
      <w:pPr>
        <w:pStyle w:val="a3"/>
        <w:numPr>
          <w:ilvl w:val="0"/>
          <w:numId w:val="1"/>
        </w:numPr>
        <w:rPr>
          <w:rFonts w:cs="Arabic11 BT"/>
          <w:b/>
          <w:bCs/>
          <w:color w:val="C00000"/>
          <w:sz w:val="32"/>
          <w:szCs w:val="32"/>
        </w:rPr>
      </w:pPr>
      <w:r>
        <w:rPr>
          <w:rFonts w:cs="Arabic11 BT" w:hint="cs"/>
          <w:b/>
          <w:bCs/>
          <w:color w:val="C00000"/>
          <w:sz w:val="32"/>
          <w:szCs w:val="32"/>
          <w:rtl/>
        </w:rPr>
        <w:t>العصبية ...........</w:t>
      </w:r>
      <w:r w:rsidRPr="00A33927">
        <w:rPr>
          <w:rFonts w:cs="Arabic11 BT"/>
          <w:b/>
          <w:bCs/>
          <w:color w:val="C00000"/>
          <w:sz w:val="32"/>
          <w:szCs w:val="32"/>
          <w:rtl/>
        </w:rPr>
        <w:t>محاماة الإنسان عن قومه إذا كانوا على حق</w:t>
      </w:r>
      <w:r>
        <w:rPr>
          <w:rFonts w:cs="Arabic11 BT" w:hint="cs"/>
          <w:b/>
          <w:bCs/>
          <w:color w:val="C00000"/>
          <w:sz w:val="32"/>
          <w:szCs w:val="32"/>
          <w:rtl/>
        </w:rPr>
        <w:t xml:space="preserve">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b/>
          <w:bCs/>
          <w:sz w:val="32"/>
          <w:szCs w:val="32"/>
          <w:u w:val="single"/>
        </w:rPr>
      </w:pPr>
      <w:r w:rsidRPr="00A33927">
        <w:rPr>
          <w:rFonts w:cs="Arabic11 BT" w:hint="cs"/>
          <w:b/>
          <w:bCs/>
          <w:sz w:val="32"/>
          <w:szCs w:val="32"/>
          <w:u w:val="single"/>
          <w:rtl/>
        </w:rPr>
        <w:t xml:space="preserve">الممدوحة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المذمومة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المتوسطة </w:t>
      </w:r>
    </w:p>
    <w:p w:rsidR="00A33927" w:rsidRDefault="00A33927" w:rsidP="00A33927">
      <w:pPr>
        <w:pStyle w:val="a3"/>
        <w:ind w:left="1080"/>
        <w:rPr>
          <w:rFonts w:cs="Arabic11 BT"/>
          <w:b/>
          <w:bCs/>
          <w:color w:val="C00000"/>
          <w:sz w:val="32"/>
          <w:szCs w:val="32"/>
        </w:rPr>
      </w:pPr>
    </w:p>
    <w:p w:rsidR="00A33927" w:rsidRDefault="00A33927" w:rsidP="00A33927">
      <w:pPr>
        <w:pStyle w:val="a3"/>
        <w:numPr>
          <w:ilvl w:val="0"/>
          <w:numId w:val="1"/>
        </w:numPr>
        <w:rPr>
          <w:rFonts w:cs="Arabic11 BT"/>
          <w:b/>
          <w:bCs/>
          <w:color w:val="C00000"/>
          <w:sz w:val="32"/>
          <w:szCs w:val="32"/>
        </w:rPr>
      </w:pPr>
      <w:r>
        <w:rPr>
          <w:rFonts w:cs="Arabic11 BT" w:hint="cs"/>
          <w:b/>
          <w:bCs/>
          <w:color w:val="C00000"/>
          <w:sz w:val="32"/>
          <w:szCs w:val="32"/>
          <w:rtl/>
        </w:rPr>
        <w:lastRenderedPageBreak/>
        <w:t>العصبية ..........</w:t>
      </w:r>
      <w:r w:rsidRPr="00A33927">
        <w:rPr>
          <w:rFonts w:cs="Arabic11 BT"/>
          <w:b/>
          <w:bCs/>
          <w:color w:val="C00000"/>
          <w:sz w:val="32"/>
          <w:szCs w:val="32"/>
          <w:rtl/>
        </w:rPr>
        <w:t>كانت معروفة في الجاهلية، تقوم على الفخر بالأنساب، وعَدِّ مآثر الآباء</w:t>
      </w:r>
      <w:r>
        <w:rPr>
          <w:rFonts w:cs="Arabic11 BT" w:hint="cs"/>
          <w:b/>
          <w:bCs/>
          <w:color w:val="C00000"/>
          <w:sz w:val="32"/>
          <w:szCs w:val="32"/>
          <w:rtl/>
        </w:rPr>
        <w:t xml:space="preserve">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الممدوحة </w:t>
      </w:r>
    </w:p>
    <w:p w:rsidR="00A33927" w:rsidRPr="00A33927" w:rsidRDefault="00A33927" w:rsidP="00A33927">
      <w:pPr>
        <w:pStyle w:val="a3"/>
        <w:numPr>
          <w:ilvl w:val="0"/>
          <w:numId w:val="2"/>
        </w:numPr>
        <w:rPr>
          <w:rFonts w:cs="Arabic11 BT"/>
          <w:b/>
          <w:bCs/>
          <w:sz w:val="32"/>
          <w:szCs w:val="32"/>
          <w:u w:val="single"/>
        </w:rPr>
      </w:pPr>
      <w:r w:rsidRPr="00A33927">
        <w:rPr>
          <w:rFonts w:cs="Arabic11 BT" w:hint="cs"/>
          <w:b/>
          <w:bCs/>
          <w:sz w:val="32"/>
          <w:szCs w:val="32"/>
          <w:u w:val="single"/>
          <w:rtl/>
        </w:rPr>
        <w:t xml:space="preserve">المذمومة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المتوسطة </w:t>
      </w:r>
    </w:p>
    <w:p w:rsidR="00A33927" w:rsidRDefault="00A33927" w:rsidP="00A33927">
      <w:pPr>
        <w:pStyle w:val="a3"/>
        <w:ind w:left="1080"/>
        <w:rPr>
          <w:rFonts w:cs="Arabic11 BT"/>
          <w:b/>
          <w:bCs/>
          <w:color w:val="C00000"/>
          <w:sz w:val="32"/>
          <w:szCs w:val="32"/>
        </w:rPr>
      </w:pPr>
    </w:p>
    <w:p w:rsidR="00A33927" w:rsidRDefault="00A33927" w:rsidP="00A33927">
      <w:pPr>
        <w:pStyle w:val="a3"/>
        <w:numPr>
          <w:ilvl w:val="0"/>
          <w:numId w:val="1"/>
        </w:numPr>
        <w:rPr>
          <w:rFonts w:cs="Arabic11 BT"/>
          <w:b/>
          <w:bCs/>
          <w:color w:val="C00000"/>
          <w:sz w:val="32"/>
          <w:szCs w:val="32"/>
        </w:rPr>
      </w:pPr>
      <w:r>
        <w:rPr>
          <w:rFonts w:cs="Arabic11 BT" w:hint="cs"/>
          <w:b/>
          <w:bCs/>
          <w:color w:val="C00000"/>
          <w:sz w:val="32"/>
          <w:szCs w:val="32"/>
          <w:rtl/>
        </w:rPr>
        <w:t xml:space="preserve">وصف القرآن العصبية المذمومة بـ :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العصبية الأولى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العصبية الجاهلية </w:t>
      </w:r>
    </w:p>
    <w:p w:rsidR="00A33927" w:rsidRPr="00A33927" w:rsidRDefault="00A33927" w:rsidP="00A33927">
      <w:pPr>
        <w:pStyle w:val="a3"/>
        <w:numPr>
          <w:ilvl w:val="0"/>
          <w:numId w:val="2"/>
        </w:numPr>
        <w:rPr>
          <w:rFonts w:cs="Arabic11 BT"/>
          <w:b/>
          <w:bCs/>
          <w:sz w:val="32"/>
          <w:szCs w:val="32"/>
          <w:u w:val="single"/>
        </w:rPr>
      </w:pPr>
      <w:r w:rsidRPr="00A33927">
        <w:rPr>
          <w:rFonts w:cs="Arabic11 BT" w:hint="cs"/>
          <w:b/>
          <w:bCs/>
          <w:sz w:val="32"/>
          <w:szCs w:val="32"/>
          <w:u w:val="single"/>
          <w:rtl/>
        </w:rPr>
        <w:t>حمية الجاهلية</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العصبية الممدوحة </w:t>
      </w:r>
    </w:p>
    <w:p w:rsidR="00A33927" w:rsidRDefault="00A33927" w:rsidP="00A33927">
      <w:pPr>
        <w:pStyle w:val="a3"/>
        <w:ind w:left="1080"/>
        <w:rPr>
          <w:rFonts w:cs="Arabic11 BT"/>
          <w:b/>
          <w:bCs/>
          <w:color w:val="C00000"/>
          <w:sz w:val="32"/>
          <w:szCs w:val="32"/>
        </w:rPr>
      </w:pPr>
    </w:p>
    <w:p w:rsidR="00C4008A" w:rsidRDefault="00A33927" w:rsidP="00A33927">
      <w:pPr>
        <w:pStyle w:val="a3"/>
        <w:numPr>
          <w:ilvl w:val="0"/>
          <w:numId w:val="1"/>
        </w:numPr>
        <w:rPr>
          <w:rFonts w:cs="Arabic11 BT"/>
          <w:b/>
          <w:bCs/>
          <w:color w:val="C00000"/>
          <w:sz w:val="32"/>
          <w:szCs w:val="32"/>
        </w:rPr>
      </w:pPr>
      <w:r w:rsidRPr="00A33927">
        <w:rPr>
          <w:rFonts w:cs="Arabic11 BT"/>
          <w:b/>
          <w:bCs/>
          <w:color w:val="C00000"/>
          <w:sz w:val="32"/>
          <w:szCs w:val="32"/>
          <w:rtl/>
        </w:rPr>
        <w:t>(خيركم المدافع عن عشيرته ما لم يأثم</w:t>
      </w:r>
      <w:r>
        <w:rPr>
          <w:rFonts w:cs="Arabic11 BT"/>
          <w:b/>
          <w:bCs/>
          <w:color w:val="C00000"/>
          <w:sz w:val="32"/>
          <w:szCs w:val="32"/>
          <w:rtl/>
        </w:rPr>
        <w:t>)</w:t>
      </w:r>
      <w:r>
        <w:rPr>
          <w:rFonts w:cs="Arabic11 BT" w:hint="cs"/>
          <w:b/>
          <w:bCs/>
          <w:color w:val="C00000"/>
          <w:sz w:val="32"/>
          <w:szCs w:val="32"/>
          <w:rtl/>
        </w:rPr>
        <w:t xml:space="preserve"> (انصر أخاك ظالماً أو مظلوماً) دلالة على العصبية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b/>
          <w:bCs/>
          <w:sz w:val="32"/>
          <w:szCs w:val="32"/>
          <w:u w:val="single"/>
        </w:rPr>
      </w:pPr>
      <w:r w:rsidRPr="00A33927">
        <w:rPr>
          <w:rFonts w:cs="Arabic11 BT" w:hint="cs"/>
          <w:b/>
          <w:bCs/>
          <w:sz w:val="32"/>
          <w:szCs w:val="32"/>
          <w:u w:val="single"/>
          <w:rtl/>
        </w:rPr>
        <w:t xml:space="preserve">الممدوحة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المذمومة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المتوسطة </w:t>
      </w:r>
    </w:p>
    <w:p w:rsidR="00A33927" w:rsidRDefault="00A33927" w:rsidP="00A33927">
      <w:pPr>
        <w:pStyle w:val="a3"/>
        <w:ind w:left="1080"/>
        <w:rPr>
          <w:rFonts w:cs="Arabic11 BT"/>
          <w:b/>
          <w:bCs/>
          <w:color w:val="C00000"/>
          <w:sz w:val="32"/>
          <w:szCs w:val="32"/>
        </w:rPr>
      </w:pPr>
    </w:p>
    <w:p w:rsidR="00A33927" w:rsidRDefault="00A33927" w:rsidP="00A33927">
      <w:pPr>
        <w:pStyle w:val="a3"/>
        <w:numPr>
          <w:ilvl w:val="0"/>
          <w:numId w:val="1"/>
        </w:numPr>
        <w:rPr>
          <w:rFonts w:cs="Arabic11 BT"/>
          <w:b/>
          <w:bCs/>
          <w:color w:val="C00000"/>
          <w:sz w:val="32"/>
          <w:szCs w:val="32"/>
        </w:rPr>
      </w:pPr>
      <w:r w:rsidRPr="00A33927">
        <w:rPr>
          <w:rFonts w:cs="Arabic11 BT"/>
          <w:b/>
          <w:bCs/>
          <w:color w:val="C00000"/>
          <w:sz w:val="32"/>
          <w:szCs w:val="32"/>
          <w:rtl/>
        </w:rPr>
        <w:t>(قلت: يا رسول الله ما العصبية؟ قال: أن تعين قومك على الظلم )</w:t>
      </w:r>
      <w:r w:rsidRPr="00A33927">
        <w:rPr>
          <w:rFonts w:cs="Arabic11 BT" w:hint="cs"/>
          <w:b/>
          <w:bCs/>
          <w:color w:val="C00000"/>
          <w:sz w:val="32"/>
          <w:szCs w:val="32"/>
          <w:rtl/>
        </w:rPr>
        <w:t xml:space="preserve"> </w:t>
      </w:r>
      <w:r w:rsidRPr="00A33927">
        <w:rPr>
          <w:rFonts w:cs="Arabic11 BT"/>
          <w:b/>
          <w:bCs/>
          <w:color w:val="C00000"/>
          <w:sz w:val="32"/>
          <w:szCs w:val="32"/>
          <w:rtl/>
        </w:rPr>
        <w:t xml:space="preserve">( </w:t>
      </w:r>
      <w:hyperlink r:id="rId8" w:history="1">
        <w:r w:rsidRPr="00A33927">
          <w:rPr>
            <w:rStyle w:val="Hyperlink"/>
            <w:rFonts w:cs="Arabic11 BT"/>
            <w:b/>
            <w:bCs/>
            <w:color w:val="C00000"/>
            <w:sz w:val="32"/>
            <w:szCs w:val="32"/>
            <w:u w:val="none"/>
            <w:rtl/>
          </w:rPr>
          <w:t>إذ جعل الذين كفروا في قلوبهم الحمية حمية الجاهلية</w:t>
        </w:r>
      </w:hyperlink>
      <w:r w:rsidRPr="00A33927">
        <w:rPr>
          <w:rFonts w:cs="Arabic11 BT"/>
          <w:b/>
          <w:bCs/>
          <w:color w:val="C00000"/>
          <w:sz w:val="32"/>
          <w:szCs w:val="32"/>
          <w:rtl/>
        </w:rPr>
        <w:t>)</w:t>
      </w:r>
      <w:r>
        <w:rPr>
          <w:rFonts w:cs="Arabic11 BT" w:hint="cs"/>
          <w:b/>
          <w:bCs/>
          <w:color w:val="C00000"/>
          <w:sz w:val="32"/>
          <w:szCs w:val="32"/>
          <w:rtl/>
        </w:rPr>
        <w:t xml:space="preserve"> دلالة على الحمية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الممدوحة </w:t>
      </w:r>
    </w:p>
    <w:p w:rsidR="00A33927" w:rsidRPr="00A33927" w:rsidRDefault="00A33927" w:rsidP="00A33927">
      <w:pPr>
        <w:pStyle w:val="a3"/>
        <w:numPr>
          <w:ilvl w:val="0"/>
          <w:numId w:val="2"/>
        </w:numPr>
        <w:rPr>
          <w:rFonts w:cs="Arabic11 BT"/>
          <w:b/>
          <w:bCs/>
          <w:sz w:val="32"/>
          <w:szCs w:val="32"/>
          <w:u w:val="single"/>
        </w:rPr>
      </w:pPr>
      <w:r w:rsidRPr="00A33927">
        <w:rPr>
          <w:rFonts w:cs="Arabic11 BT" w:hint="cs"/>
          <w:b/>
          <w:bCs/>
          <w:sz w:val="32"/>
          <w:szCs w:val="32"/>
          <w:u w:val="single"/>
          <w:rtl/>
        </w:rPr>
        <w:t xml:space="preserve">المذمومة </w:t>
      </w:r>
    </w:p>
    <w:p w:rsidR="00A33927" w:rsidRPr="00A33927" w:rsidRDefault="00A33927" w:rsidP="00A33927">
      <w:pPr>
        <w:pStyle w:val="a3"/>
        <w:numPr>
          <w:ilvl w:val="0"/>
          <w:numId w:val="2"/>
        </w:numPr>
        <w:rPr>
          <w:rFonts w:cs="Arabic11 BT"/>
          <w:b/>
          <w:bCs/>
          <w:sz w:val="32"/>
          <w:szCs w:val="32"/>
        </w:rPr>
      </w:pPr>
      <w:r w:rsidRPr="00A33927">
        <w:rPr>
          <w:rFonts w:cs="Arabic11 BT" w:hint="cs"/>
          <w:b/>
          <w:bCs/>
          <w:sz w:val="32"/>
          <w:szCs w:val="32"/>
          <w:rtl/>
        </w:rPr>
        <w:t xml:space="preserve">المتوسطة </w:t>
      </w:r>
    </w:p>
    <w:p w:rsidR="00A33927" w:rsidRPr="00A33927" w:rsidRDefault="00A33927" w:rsidP="00A33927">
      <w:pPr>
        <w:pStyle w:val="a3"/>
        <w:ind w:left="1080"/>
        <w:rPr>
          <w:rFonts w:cs="Arabic11 BT"/>
          <w:b/>
          <w:bCs/>
          <w:color w:val="C00000"/>
          <w:sz w:val="32"/>
          <w:szCs w:val="32"/>
        </w:rPr>
      </w:pPr>
    </w:p>
    <w:p w:rsidR="00C4008A" w:rsidRDefault="00A33927" w:rsidP="00C4008A">
      <w:pPr>
        <w:pStyle w:val="a3"/>
        <w:numPr>
          <w:ilvl w:val="0"/>
          <w:numId w:val="1"/>
        </w:numPr>
        <w:rPr>
          <w:rFonts w:cs="Arabic11 BT"/>
          <w:b/>
          <w:bCs/>
          <w:color w:val="C00000"/>
          <w:sz w:val="32"/>
          <w:szCs w:val="32"/>
        </w:rPr>
      </w:pPr>
      <w:r>
        <w:rPr>
          <w:rFonts w:cs="Arabic11 BT" w:hint="cs"/>
          <w:b/>
          <w:bCs/>
          <w:color w:val="C00000"/>
          <w:sz w:val="32"/>
          <w:szCs w:val="32"/>
          <w:rtl/>
        </w:rPr>
        <w:t>أبطل الإسلام العصبية المذمومة (التي تساعد على الظلم ) بسبب :</w:t>
      </w:r>
    </w:p>
    <w:p w:rsidR="003061D0" w:rsidRPr="003061D0" w:rsidRDefault="003061D0" w:rsidP="003061D0">
      <w:pPr>
        <w:pStyle w:val="a3"/>
        <w:numPr>
          <w:ilvl w:val="0"/>
          <w:numId w:val="2"/>
        </w:numPr>
        <w:rPr>
          <w:rFonts w:cs="Arabic11 BT"/>
          <w:b/>
          <w:bCs/>
          <w:sz w:val="32"/>
          <w:szCs w:val="32"/>
        </w:rPr>
      </w:pPr>
      <w:r w:rsidRPr="003061D0">
        <w:rPr>
          <w:rFonts w:cs="Arabic11 BT"/>
          <w:b/>
          <w:bCs/>
          <w:sz w:val="32"/>
          <w:szCs w:val="32"/>
          <w:rtl/>
        </w:rPr>
        <w:t>لما فيها من تكبر على الناس</w:t>
      </w:r>
    </w:p>
    <w:p w:rsidR="003061D0" w:rsidRPr="003061D0" w:rsidRDefault="003061D0" w:rsidP="003061D0">
      <w:pPr>
        <w:pStyle w:val="a3"/>
        <w:numPr>
          <w:ilvl w:val="0"/>
          <w:numId w:val="2"/>
        </w:numPr>
        <w:rPr>
          <w:rFonts w:cs="Arabic11 BT"/>
          <w:b/>
          <w:bCs/>
          <w:sz w:val="32"/>
          <w:szCs w:val="32"/>
        </w:rPr>
      </w:pPr>
      <w:r w:rsidRPr="003061D0">
        <w:rPr>
          <w:rFonts w:cs="Arabic11 BT"/>
          <w:b/>
          <w:bCs/>
          <w:sz w:val="32"/>
          <w:szCs w:val="32"/>
          <w:rtl/>
        </w:rPr>
        <w:t>استطالة عل</w:t>
      </w:r>
      <w:r w:rsidRPr="003061D0">
        <w:rPr>
          <w:rFonts w:cs="Arabic11 BT" w:hint="cs"/>
          <w:b/>
          <w:bCs/>
          <w:sz w:val="32"/>
          <w:szCs w:val="32"/>
          <w:rtl/>
        </w:rPr>
        <w:t xml:space="preserve">ى الناس </w:t>
      </w:r>
      <w:r w:rsidRPr="003061D0">
        <w:rPr>
          <w:rFonts w:cs="Arabic11 BT"/>
          <w:b/>
          <w:bCs/>
          <w:sz w:val="32"/>
          <w:szCs w:val="32"/>
          <w:rtl/>
        </w:rPr>
        <w:t>بنخوة القبيلة</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مساعدة على الظلم </w:t>
      </w:r>
    </w:p>
    <w:p w:rsidR="003061D0" w:rsidRPr="003061D0" w:rsidRDefault="003061D0" w:rsidP="003061D0">
      <w:pPr>
        <w:pStyle w:val="a3"/>
        <w:numPr>
          <w:ilvl w:val="0"/>
          <w:numId w:val="2"/>
        </w:numPr>
        <w:rPr>
          <w:rFonts w:cs="Arabic11 BT"/>
          <w:b/>
          <w:bCs/>
          <w:sz w:val="32"/>
          <w:szCs w:val="32"/>
          <w:u w:val="single"/>
        </w:rPr>
      </w:pPr>
      <w:r w:rsidRPr="003061D0">
        <w:rPr>
          <w:rFonts w:cs="Arabic11 BT" w:hint="cs"/>
          <w:b/>
          <w:bCs/>
          <w:sz w:val="32"/>
          <w:szCs w:val="32"/>
          <w:u w:val="single"/>
          <w:rtl/>
        </w:rPr>
        <w:t xml:space="preserve">كل ما سبق </w:t>
      </w:r>
    </w:p>
    <w:p w:rsidR="003061D0" w:rsidRPr="00A33927" w:rsidRDefault="003061D0" w:rsidP="003061D0">
      <w:pPr>
        <w:pStyle w:val="a3"/>
        <w:ind w:left="1080"/>
        <w:rPr>
          <w:rFonts w:cs="Arabic11 BT"/>
          <w:b/>
          <w:bCs/>
          <w:color w:val="C00000"/>
          <w:sz w:val="32"/>
          <w:szCs w:val="32"/>
        </w:rPr>
      </w:pPr>
    </w:p>
    <w:p w:rsidR="00C4008A" w:rsidRDefault="003061D0" w:rsidP="00C4008A">
      <w:pPr>
        <w:pStyle w:val="a3"/>
        <w:numPr>
          <w:ilvl w:val="0"/>
          <w:numId w:val="1"/>
        </w:numPr>
        <w:rPr>
          <w:rFonts w:cs="Arabic11 BT"/>
          <w:b/>
          <w:bCs/>
          <w:color w:val="C00000"/>
          <w:sz w:val="32"/>
          <w:szCs w:val="32"/>
        </w:rPr>
      </w:pPr>
      <w:r>
        <w:rPr>
          <w:rFonts w:cs="Arabic11 BT" w:hint="cs"/>
          <w:b/>
          <w:bCs/>
          <w:color w:val="C00000"/>
          <w:sz w:val="32"/>
          <w:szCs w:val="32"/>
          <w:rtl/>
        </w:rPr>
        <w:t>.........الإسلام العصبية المذمومة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شرع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أباح </w:t>
      </w:r>
    </w:p>
    <w:p w:rsidR="003061D0" w:rsidRPr="003061D0" w:rsidRDefault="003061D0" w:rsidP="003061D0">
      <w:pPr>
        <w:pStyle w:val="a3"/>
        <w:numPr>
          <w:ilvl w:val="0"/>
          <w:numId w:val="2"/>
        </w:numPr>
        <w:rPr>
          <w:rFonts w:cs="Arabic11 BT"/>
          <w:b/>
          <w:bCs/>
          <w:sz w:val="32"/>
          <w:szCs w:val="32"/>
          <w:u w:val="single"/>
        </w:rPr>
      </w:pPr>
      <w:r w:rsidRPr="003061D0">
        <w:rPr>
          <w:rFonts w:cs="Arabic11 BT" w:hint="cs"/>
          <w:b/>
          <w:bCs/>
          <w:sz w:val="32"/>
          <w:szCs w:val="32"/>
          <w:u w:val="single"/>
          <w:rtl/>
        </w:rPr>
        <w:t xml:space="preserve">أبطل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أوجد </w:t>
      </w:r>
    </w:p>
    <w:p w:rsidR="003061D0" w:rsidRDefault="003061D0" w:rsidP="003061D0">
      <w:pPr>
        <w:pStyle w:val="a3"/>
        <w:ind w:left="1080"/>
        <w:rPr>
          <w:rFonts w:cs="Arabic11 BT"/>
          <w:b/>
          <w:bCs/>
          <w:color w:val="C00000"/>
          <w:sz w:val="32"/>
          <w:szCs w:val="32"/>
        </w:rPr>
      </w:pPr>
    </w:p>
    <w:p w:rsidR="003061D0" w:rsidRDefault="003061D0" w:rsidP="00C4008A">
      <w:pPr>
        <w:pStyle w:val="a3"/>
        <w:numPr>
          <w:ilvl w:val="0"/>
          <w:numId w:val="1"/>
        </w:numPr>
        <w:rPr>
          <w:rFonts w:cs="Arabic11 BT"/>
          <w:b/>
          <w:bCs/>
          <w:color w:val="C00000"/>
          <w:sz w:val="32"/>
          <w:szCs w:val="32"/>
        </w:rPr>
      </w:pPr>
      <w:r>
        <w:rPr>
          <w:rFonts w:cs="Arabic11 BT" w:hint="cs"/>
          <w:b/>
          <w:bCs/>
          <w:color w:val="C00000"/>
          <w:sz w:val="32"/>
          <w:szCs w:val="32"/>
          <w:rtl/>
        </w:rPr>
        <w:t>إستبدل الإسلام العصبية المذمومة بـ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التقوى </w:t>
      </w:r>
    </w:p>
    <w:p w:rsidR="003061D0" w:rsidRPr="003061D0" w:rsidRDefault="003061D0" w:rsidP="003061D0">
      <w:pPr>
        <w:pStyle w:val="a3"/>
        <w:numPr>
          <w:ilvl w:val="0"/>
          <w:numId w:val="2"/>
        </w:numPr>
        <w:rPr>
          <w:rFonts w:cs="Arabic11 BT"/>
          <w:b/>
          <w:bCs/>
          <w:sz w:val="32"/>
          <w:szCs w:val="32"/>
          <w:u w:val="single"/>
        </w:rPr>
      </w:pPr>
      <w:r w:rsidRPr="003061D0">
        <w:rPr>
          <w:rFonts w:cs="Arabic11 BT"/>
          <w:b/>
          <w:bCs/>
          <w:sz w:val="32"/>
          <w:szCs w:val="32"/>
          <w:u w:val="single"/>
          <w:rtl/>
        </w:rPr>
        <w:t>عصبية الانتصار للحق والعدل والإخوة في الدين</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الإيمان بالله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الإنتصار للظالم </w:t>
      </w:r>
    </w:p>
    <w:p w:rsidR="003061D0" w:rsidRDefault="003061D0" w:rsidP="003061D0">
      <w:pPr>
        <w:pStyle w:val="a3"/>
        <w:ind w:left="1080"/>
        <w:rPr>
          <w:rFonts w:cs="Arabic11 BT"/>
          <w:b/>
          <w:bCs/>
          <w:color w:val="C00000"/>
          <w:sz w:val="32"/>
          <w:szCs w:val="32"/>
        </w:rPr>
      </w:pPr>
    </w:p>
    <w:p w:rsidR="003061D0" w:rsidRDefault="003061D0" w:rsidP="00C4008A">
      <w:pPr>
        <w:pStyle w:val="a3"/>
        <w:numPr>
          <w:ilvl w:val="0"/>
          <w:numId w:val="1"/>
        </w:numPr>
        <w:rPr>
          <w:rFonts w:cs="Arabic11 BT"/>
          <w:b/>
          <w:bCs/>
          <w:color w:val="C00000"/>
          <w:sz w:val="32"/>
          <w:szCs w:val="32"/>
        </w:rPr>
      </w:pPr>
      <w:r>
        <w:rPr>
          <w:rFonts w:cs="Arabic11 BT" w:hint="cs"/>
          <w:b/>
          <w:bCs/>
          <w:color w:val="C00000"/>
          <w:sz w:val="32"/>
          <w:szCs w:val="32"/>
          <w:rtl/>
        </w:rPr>
        <w:t>جعل الإسلام معيار التفاضل بين الناس بـ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الجهاد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النسب </w:t>
      </w:r>
    </w:p>
    <w:p w:rsidR="003061D0" w:rsidRPr="003061D0" w:rsidRDefault="003061D0" w:rsidP="003061D0">
      <w:pPr>
        <w:pStyle w:val="a3"/>
        <w:numPr>
          <w:ilvl w:val="0"/>
          <w:numId w:val="2"/>
        </w:numPr>
        <w:rPr>
          <w:rFonts w:cs="Arabic11 BT"/>
          <w:b/>
          <w:bCs/>
          <w:sz w:val="32"/>
          <w:szCs w:val="32"/>
          <w:u w:val="single"/>
        </w:rPr>
      </w:pPr>
      <w:r w:rsidRPr="003061D0">
        <w:rPr>
          <w:rFonts w:cs="Arabic11 BT" w:hint="cs"/>
          <w:b/>
          <w:bCs/>
          <w:sz w:val="32"/>
          <w:szCs w:val="32"/>
          <w:u w:val="single"/>
          <w:rtl/>
        </w:rPr>
        <w:t>العلم النافع</w:t>
      </w:r>
    </w:p>
    <w:p w:rsidR="003061D0" w:rsidRPr="003061D0" w:rsidRDefault="003061D0" w:rsidP="003061D0">
      <w:pPr>
        <w:pStyle w:val="a3"/>
        <w:numPr>
          <w:ilvl w:val="0"/>
          <w:numId w:val="2"/>
        </w:numPr>
        <w:rPr>
          <w:rFonts w:cs="Arabic11 BT"/>
          <w:b/>
          <w:bCs/>
          <w:sz w:val="32"/>
          <w:szCs w:val="32"/>
          <w:u w:val="single"/>
        </w:rPr>
      </w:pPr>
      <w:r w:rsidRPr="003061D0">
        <w:rPr>
          <w:rFonts w:cs="Arabic11 BT" w:hint="cs"/>
          <w:b/>
          <w:bCs/>
          <w:sz w:val="32"/>
          <w:szCs w:val="32"/>
          <w:u w:val="single"/>
          <w:rtl/>
        </w:rPr>
        <w:t>العمل الصالح</w:t>
      </w:r>
    </w:p>
    <w:p w:rsidR="003061D0" w:rsidRDefault="003061D0" w:rsidP="003061D0">
      <w:pPr>
        <w:pStyle w:val="a3"/>
        <w:ind w:left="1080"/>
        <w:rPr>
          <w:rFonts w:cs="Arabic11 BT"/>
          <w:b/>
          <w:bCs/>
          <w:color w:val="C00000"/>
          <w:sz w:val="32"/>
          <w:szCs w:val="32"/>
        </w:rPr>
      </w:pPr>
    </w:p>
    <w:p w:rsidR="00C4008A" w:rsidRDefault="003061D0" w:rsidP="003061D0">
      <w:pPr>
        <w:pStyle w:val="a3"/>
        <w:numPr>
          <w:ilvl w:val="0"/>
          <w:numId w:val="1"/>
        </w:numPr>
        <w:rPr>
          <w:rFonts w:cs="Arabic11 BT"/>
          <w:b/>
          <w:bCs/>
          <w:color w:val="C00000"/>
          <w:sz w:val="32"/>
          <w:szCs w:val="32"/>
        </w:rPr>
      </w:pPr>
      <w:r w:rsidRPr="003061D0">
        <w:rPr>
          <w:rFonts w:cs="Arabic11 BT"/>
          <w:b/>
          <w:bCs/>
          <w:color w:val="C00000"/>
          <w:sz w:val="32"/>
          <w:szCs w:val="32"/>
          <w:rtl/>
        </w:rPr>
        <w:t xml:space="preserve">صارت المكانة المشروعة </w:t>
      </w:r>
      <w:r>
        <w:rPr>
          <w:rFonts w:cs="Arabic11 BT" w:hint="cs"/>
          <w:b/>
          <w:bCs/>
          <w:color w:val="C00000"/>
          <w:sz w:val="32"/>
          <w:szCs w:val="32"/>
          <w:rtl/>
        </w:rPr>
        <w:t>.........</w:t>
      </w:r>
      <w:r w:rsidRPr="003061D0">
        <w:rPr>
          <w:rFonts w:cs="Arabic11 BT"/>
          <w:b/>
          <w:bCs/>
          <w:color w:val="C00000"/>
          <w:sz w:val="32"/>
          <w:szCs w:val="32"/>
          <w:rtl/>
        </w:rPr>
        <w:t xml:space="preserve"> يرتقي إليها كل من كان أهلا لها من أهل العلم والعمل مهما كان نسبه وعنصره ولونه</w:t>
      </w:r>
      <w:r>
        <w:rPr>
          <w:rFonts w:cs="Arabic11 BT" w:hint="cs"/>
          <w:b/>
          <w:bCs/>
          <w:color w:val="C00000"/>
          <w:sz w:val="32"/>
          <w:szCs w:val="32"/>
          <w:rtl/>
        </w:rPr>
        <w:t xml:space="preserve">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محددة </w:t>
      </w:r>
    </w:p>
    <w:p w:rsidR="003061D0" w:rsidRPr="003061D0" w:rsidRDefault="003061D0" w:rsidP="003061D0">
      <w:pPr>
        <w:pStyle w:val="a3"/>
        <w:numPr>
          <w:ilvl w:val="0"/>
          <w:numId w:val="2"/>
        </w:numPr>
        <w:rPr>
          <w:rFonts w:cs="Arabic11 BT"/>
          <w:b/>
          <w:bCs/>
          <w:sz w:val="32"/>
          <w:szCs w:val="32"/>
          <w:u w:val="single"/>
        </w:rPr>
      </w:pPr>
      <w:r w:rsidRPr="003061D0">
        <w:rPr>
          <w:rFonts w:cs="Arabic11 BT" w:hint="cs"/>
          <w:b/>
          <w:bCs/>
          <w:sz w:val="32"/>
          <w:szCs w:val="32"/>
          <w:u w:val="single"/>
          <w:rtl/>
        </w:rPr>
        <w:t xml:space="preserve">مشاعة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ممنوعة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لا شيء مما ذكر </w:t>
      </w:r>
    </w:p>
    <w:p w:rsidR="003061D0" w:rsidRPr="00C4008A" w:rsidRDefault="003061D0" w:rsidP="003061D0">
      <w:pPr>
        <w:pStyle w:val="a3"/>
        <w:ind w:left="1080"/>
        <w:rPr>
          <w:rFonts w:cs="Arabic11 BT"/>
          <w:b/>
          <w:bCs/>
          <w:color w:val="C00000"/>
          <w:sz w:val="32"/>
          <w:szCs w:val="32"/>
        </w:rPr>
      </w:pPr>
    </w:p>
    <w:p w:rsidR="00C4008A" w:rsidRDefault="003061D0" w:rsidP="003061D0">
      <w:pPr>
        <w:pStyle w:val="a3"/>
        <w:numPr>
          <w:ilvl w:val="0"/>
          <w:numId w:val="1"/>
        </w:numPr>
        <w:rPr>
          <w:rFonts w:cs="Arabic11 BT"/>
          <w:b/>
          <w:bCs/>
          <w:color w:val="C00000"/>
          <w:sz w:val="32"/>
          <w:szCs w:val="32"/>
        </w:rPr>
      </w:pPr>
      <w:r w:rsidRPr="003061D0">
        <w:rPr>
          <w:rFonts w:cs="Arabic11 BT"/>
          <w:b/>
          <w:bCs/>
          <w:color w:val="C00000"/>
          <w:sz w:val="32"/>
          <w:szCs w:val="32"/>
          <w:rtl/>
        </w:rPr>
        <w:t>المساواة بين الأجناس من مآثر</w:t>
      </w:r>
      <w:r>
        <w:rPr>
          <w:rFonts w:cs="Arabic11 BT" w:hint="cs"/>
          <w:b/>
          <w:bCs/>
          <w:color w:val="C00000"/>
          <w:sz w:val="32"/>
          <w:szCs w:val="32"/>
          <w:rtl/>
        </w:rPr>
        <w:t xml:space="preserve"> :</w:t>
      </w:r>
    </w:p>
    <w:p w:rsidR="003061D0" w:rsidRPr="003061D0" w:rsidRDefault="003061D0" w:rsidP="003061D0">
      <w:pPr>
        <w:pStyle w:val="a3"/>
        <w:numPr>
          <w:ilvl w:val="0"/>
          <w:numId w:val="2"/>
        </w:numPr>
        <w:rPr>
          <w:rFonts w:cs="Arabic11 BT"/>
          <w:b/>
          <w:bCs/>
          <w:sz w:val="32"/>
          <w:szCs w:val="32"/>
          <w:u w:val="single"/>
        </w:rPr>
      </w:pPr>
      <w:r w:rsidRPr="003061D0">
        <w:rPr>
          <w:rFonts w:cs="Arabic11 BT" w:hint="cs"/>
          <w:b/>
          <w:bCs/>
          <w:sz w:val="32"/>
          <w:szCs w:val="32"/>
          <w:u w:val="single"/>
          <w:rtl/>
        </w:rPr>
        <w:t xml:space="preserve">الإسلام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التغريب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النصرانية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اليهودية </w:t>
      </w:r>
    </w:p>
    <w:p w:rsidR="003061D0" w:rsidRDefault="003061D0" w:rsidP="003061D0">
      <w:pPr>
        <w:pStyle w:val="a3"/>
        <w:ind w:left="1080"/>
        <w:rPr>
          <w:rFonts w:cs="Arabic11 BT"/>
          <w:b/>
          <w:bCs/>
          <w:color w:val="C00000"/>
          <w:sz w:val="32"/>
          <w:szCs w:val="32"/>
        </w:rPr>
      </w:pPr>
    </w:p>
    <w:p w:rsidR="00C4008A" w:rsidRDefault="003061D0" w:rsidP="006C3B78">
      <w:pPr>
        <w:pStyle w:val="a3"/>
        <w:numPr>
          <w:ilvl w:val="0"/>
          <w:numId w:val="1"/>
        </w:numPr>
        <w:rPr>
          <w:rFonts w:cs="Arabic11 BT"/>
          <w:b/>
          <w:bCs/>
          <w:color w:val="C00000"/>
          <w:sz w:val="32"/>
          <w:szCs w:val="32"/>
        </w:rPr>
      </w:pPr>
      <w:r>
        <w:rPr>
          <w:rFonts w:cs="Arabic11 BT" w:hint="cs"/>
          <w:b/>
          <w:bCs/>
          <w:color w:val="C00000"/>
          <w:sz w:val="32"/>
          <w:szCs w:val="32"/>
          <w:rtl/>
        </w:rPr>
        <w:lastRenderedPageBreak/>
        <w:t>له كتاب (الحضارة في الامتحان ) :</w:t>
      </w:r>
    </w:p>
    <w:p w:rsidR="003061D0" w:rsidRPr="003061D0" w:rsidRDefault="003061D0" w:rsidP="003061D0">
      <w:pPr>
        <w:pStyle w:val="a3"/>
        <w:numPr>
          <w:ilvl w:val="0"/>
          <w:numId w:val="2"/>
        </w:numPr>
        <w:rPr>
          <w:rFonts w:cs="Arabic11 BT"/>
          <w:b/>
          <w:bCs/>
          <w:sz w:val="32"/>
          <w:szCs w:val="32"/>
          <w:u w:val="single"/>
        </w:rPr>
      </w:pPr>
      <w:r w:rsidRPr="003061D0">
        <w:rPr>
          <w:rFonts w:cs="Arabic11 BT"/>
          <w:b/>
          <w:bCs/>
          <w:sz w:val="32"/>
          <w:szCs w:val="32"/>
          <w:u w:val="single"/>
        </w:rPr>
        <w:t>Toynbee</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زويمر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لويد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صموئيل </w:t>
      </w:r>
    </w:p>
    <w:p w:rsidR="003061D0" w:rsidRDefault="003061D0" w:rsidP="003061D0">
      <w:pPr>
        <w:pStyle w:val="a3"/>
        <w:ind w:left="1080"/>
        <w:rPr>
          <w:rFonts w:cs="Arabic11 BT"/>
          <w:b/>
          <w:bCs/>
          <w:color w:val="C00000"/>
          <w:sz w:val="32"/>
          <w:szCs w:val="32"/>
        </w:rPr>
      </w:pPr>
    </w:p>
    <w:p w:rsidR="00132F60" w:rsidRDefault="003061D0" w:rsidP="003061D0">
      <w:pPr>
        <w:pStyle w:val="a3"/>
        <w:numPr>
          <w:ilvl w:val="0"/>
          <w:numId w:val="1"/>
        </w:numPr>
        <w:rPr>
          <w:rFonts w:cs="Arabic11 BT"/>
          <w:b/>
          <w:bCs/>
          <w:color w:val="C00000"/>
          <w:sz w:val="32"/>
          <w:szCs w:val="32"/>
        </w:rPr>
      </w:pPr>
      <w:r>
        <w:rPr>
          <w:rFonts w:cs="Arabic11 BT" w:hint="cs"/>
          <w:b/>
          <w:bCs/>
          <w:color w:val="C00000"/>
          <w:sz w:val="32"/>
          <w:szCs w:val="32"/>
          <w:rtl/>
        </w:rPr>
        <w:t xml:space="preserve">القائل أن </w:t>
      </w:r>
      <w:r w:rsidRPr="003061D0">
        <w:rPr>
          <w:rFonts w:cs="Arabic11 BT"/>
          <w:b/>
          <w:bCs/>
          <w:color w:val="C00000"/>
          <w:sz w:val="32"/>
          <w:szCs w:val="32"/>
          <w:rtl/>
        </w:rPr>
        <w:t>(إن القضاء على الفوارق السلالية والعصبيات الجنسية والدموية من أعظم مآثر الإسلام ومفاخره</w:t>
      </w:r>
      <w:r>
        <w:rPr>
          <w:rFonts w:cs="Arabic11 BT" w:hint="cs"/>
          <w:b/>
          <w:bCs/>
          <w:color w:val="C00000"/>
          <w:sz w:val="32"/>
          <w:szCs w:val="32"/>
          <w:rtl/>
        </w:rPr>
        <w:t xml:space="preserve"> ) :</w:t>
      </w:r>
    </w:p>
    <w:p w:rsidR="003061D0" w:rsidRPr="003061D0" w:rsidRDefault="003061D0" w:rsidP="003061D0">
      <w:pPr>
        <w:pStyle w:val="a3"/>
        <w:numPr>
          <w:ilvl w:val="0"/>
          <w:numId w:val="2"/>
        </w:numPr>
        <w:rPr>
          <w:rFonts w:cs="Arabic11 BT"/>
          <w:b/>
          <w:bCs/>
          <w:sz w:val="32"/>
          <w:szCs w:val="32"/>
          <w:u w:val="single"/>
        </w:rPr>
      </w:pPr>
      <w:r w:rsidRPr="003061D0">
        <w:rPr>
          <w:rFonts w:cs="Arabic11 BT"/>
          <w:b/>
          <w:bCs/>
          <w:sz w:val="32"/>
          <w:szCs w:val="32"/>
          <w:u w:val="single"/>
        </w:rPr>
        <w:t>Toynbee</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زويمر </w:t>
      </w:r>
    </w:p>
    <w:p w:rsidR="003061D0" w:rsidRP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لويد </w:t>
      </w:r>
    </w:p>
    <w:p w:rsidR="003061D0" w:rsidRDefault="003061D0" w:rsidP="003061D0">
      <w:pPr>
        <w:pStyle w:val="a3"/>
        <w:numPr>
          <w:ilvl w:val="0"/>
          <w:numId w:val="2"/>
        </w:numPr>
        <w:rPr>
          <w:rFonts w:cs="Arabic11 BT"/>
          <w:b/>
          <w:bCs/>
          <w:sz w:val="32"/>
          <w:szCs w:val="32"/>
        </w:rPr>
      </w:pPr>
      <w:r w:rsidRPr="003061D0">
        <w:rPr>
          <w:rFonts w:cs="Arabic11 BT" w:hint="cs"/>
          <w:b/>
          <w:bCs/>
          <w:sz w:val="32"/>
          <w:szCs w:val="32"/>
          <w:rtl/>
        </w:rPr>
        <w:t xml:space="preserve">صموئيل </w:t>
      </w:r>
    </w:p>
    <w:p w:rsidR="00A67653" w:rsidRDefault="00A67653" w:rsidP="00A67653">
      <w:pPr>
        <w:rPr>
          <w:rFonts w:cs="Arabic11 BT"/>
          <w:b/>
          <w:bCs/>
          <w:sz w:val="32"/>
          <w:szCs w:val="32"/>
          <w:rtl/>
        </w:rPr>
      </w:pPr>
    </w:p>
    <w:p w:rsidR="00A67653" w:rsidRDefault="00A67653" w:rsidP="00A67653">
      <w:pPr>
        <w:rPr>
          <w:rFonts w:cs="Arabic11 BT"/>
          <w:b/>
          <w:bCs/>
          <w:color w:val="FFFFFF" w:themeColor="background1"/>
          <w:sz w:val="32"/>
          <w:szCs w:val="32"/>
          <w:highlight w:val="darkMagenta"/>
          <w:rtl/>
        </w:rPr>
      </w:pPr>
      <w:r w:rsidRPr="00A67653">
        <w:rPr>
          <w:rFonts w:cs="Arabic11 BT" w:hint="cs"/>
          <w:b/>
          <w:bCs/>
          <w:color w:val="FFFFFF" w:themeColor="background1"/>
          <w:sz w:val="32"/>
          <w:szCs w:val="32"/>
          <w:highlight w:val="darkMagenta"/>
          <w:rtl/>
        </w:rPr>
        <w:t>محاضرة 11</w:t>
      </w:r>
    </w:p>
    <w:p w:rsidR="00A67653" w:rsidRPr="00A67653" w:rsidRDefault="00A67653" w:rsidP="00A67653">
      <w:pPr>
        <w:rPr>
          <w:rFonts w:cs="Arabic11 BT"/>
          <w:b/>
          <w:bCs/>
          <w:color w:val="FFFFFF" w:themeColor="background1"/>
          <w:sz w:val="32"/>
          <w:szCs w:val="32"/>
          <w:rtl/>
        </w:rPr>
      </w:pPr>
    </w:p>
    <w:p w:rsidR="00A67653" w:rsidRDefault="00A67653" w:rsidP="00A67653">
      <w:pPr>
        <w:pStyle w:val="a3"/>
        <w:numPr>
          <w:ilvl w:val="0"/>
          <w:numId w:val="1"/>
        </w:numPr>
        <w:rPr>
          <w:rFonts w:cs="Arabic11 BT"/>
          <w:b/>
          <w:bCs/>
          <w:color w:val="C00000"/>
          <w:sz w:val="32"/>
          <w:szCs w:val="32"/>
        </w:rPr>
      </w:pPr>
      <w:r w:rsidRPr="00A67653">
        <w:rPr>
          <w:rFonts w:cs="Arabic11 BT"/>
          <w:b/>
          <w:bCs/>
          <w:color w:val="C00000"/>
          <w:sz w:val="32"/>
          <w:szCs w:val="32"/>
          <w:rtl/>
        </w:rPr>
        <w:t>لغة فطرية يتواصل أصحابها بالاكتساب والتعلم</w:t>
      </w:r>
      <w:r>
        <w:rPr>
          <w:rFonts w:cs="Arabic11 BT" w:hint="cs"/>
          <w:b/>
          <w:bCs/>
          <w:color w:val="C00000"/>
          <w:sz w:val="32"/>
          <w:szCs w:val="32"/>
          <w:rtl/>
        </w:rPr>
        <w:t xml:space="preserve"> :</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t xml:space="preserve">اللغة الفرنسية </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t xml:space="preserve">اللغة الإنجليزية </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t xml:space="preserve">لغة الأوردو </w:t>
      </w:r>
    </w:p>
    <w:p w:rsidR="00A67653" w:rsidRPr="00A67653" w:rsidRDefault="00A67653" w:rsidP="00A67653">
      <w:pPr>
        <w:pStyle w:val="a3"/>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A67653" w:rsidRDefault="00A67653" w:rsidP="00A67653">
      <w:pPr>
        <w:pStyle w:val="a3"/>
        <w:ind w:left="1080"/>
        <w:rPr>
          <w:rFonts w:cs="Arabic11 BT"/>
          <w:b/>
          <w:bCs/>
          <w:color w:val="C00000"/>
          <w:sz w:val="32"/>
          <w:szCs w:val="32"/>
        </w:rPr>
      </w:pPr>
    </w:p>
    <w:p w:rsidR="00A67653" w:rsidRDefault="00A67653" w:rsidP="00A67653">
      <w:pPr>
        <w:pStyle w:val="a3"/>
        <w:numPr>
          <w:ilvl w:val="0"/>
          <w:numId w:val="1"/>
        </w:numPr>
        <w:rPr>
          <w:rFonts w:cs="Arabic11 BT"/>
          <w:b/>
          <w:bCs/>
          <w:color w:val="C00000"/>
          <w:sz w:val="32"/>
          <w:szCs w:val="32"/>
        </w:rPr>
      </w:pPr>
      <w:r>
        <w:rPr>
          <w:rFonts w:cs="Arabic11 BT" w:hint="cs"/>
          <w:b/>
          <w:bCs/>
          <w:color w:val="C00000"/>
          <w:sz w:val="32"/>
          <w:szCs w:val="32"/>
          <w:rtl/>
        </w:rPr>
        <w:t>لغة القرآن الكريم :</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t xml:space="preserve">اللغة الفرنسية </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t xml:space="preserve">اللغة الإنجليزية </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t xml:space="preserve">لغة الأوردو </w:t>
      </w:r>
    </w:p>
    <w:p w:rsidR="00A67653" w:rsidRPr="00A67653" w:rsidRDefault="00A67653" w:rsidP="00A67653">
      <w:pPr>
        <w:pStyle w:val="a3"/>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A67653" w:rsidRDefault="00A67653" w:rsidP="00A67653">
      <w:pPr>
        <w:pStyle w:val="a3"/>
        <w:ind w:left="1080"/>
        <w:rPr>
          <w:rFonts w:cs="Arabic11 BT"/>
          <w:b/>
          <w:bCs/>
          <w:color w:val="C00000"/>
          <w:sz w:val="32"/>
          <w:szCs w:val="32"/>
        </w:rPr>
      </w:pPr>
    </w:p>
    <w:p w:rsidR="00A67653" w:rsidRDefault="00A67653" w:rsidP="00A67653">
      <w:pPr>
        <w:pStyle w:val="a3"/>
        <w:numPr>
          <w:ilvl w:val="0"/>
          <w:numId w:val="1"/>
        </w:numPr>
        <w:rPr>
          <w:rFonts w:cs="Arabic11 BT"/>
          <w:b/>
          <w:bCs/>
          <w:color w:val="C00000"/>
          <w:sz w:val="32"/>
          <w:szCs w:val="32"/>
        </w:rPr>
      </w:pPr>
      <w:r>
        <w:rPr>
          <w:rFonts w:cs="Arabic11 BT" w:hint="cs"/>
          <w:b/>
          <w:bCs/>
          <w:color w:val="C00000"/>
          <w:sz w:val="32"/>
          <w:szCs w:val="32"/>
          <w:rtl/>
        </w:rPr>
        <w:t>يتضح اختلاف اللغة العربية عن بقية اللغات في :</w:t>
      </w:r>
    </w:p>
    <w:p w:rsidR="00A67653" w:rsidRPr="00A67653" w:rsidRDefault="00A67653" w:rsidP="00A67653">
      <w:pPr>
        <w:pStyle w:val="a3"/>
        <w:numPr>
          <w:ilvl w:val="0"/>
          <w:numId w:val="2"/>
        </w:numPr>
        <w:rPr>
          <w:rFonts w:cs="Arabic11 BT"/>
          <w:b/>
          <w:bCs/>
          <w:sz w:val="32"/>
          <w:szCs w:val="32"/>
        </w:rPr>
      </w:pPr>
      <w:r w:rsidRPr="00A67653">
        <w:rPr>
          <w:rFonts w:cs="Arabic11 BT"/>
          <w:b/>
          <w:bCs/>
          <w:sz w:val="32"/>
          <w:szCs w:val="32"/>
          <w:rtl/>
        </w:rPr>
        <w:t>لها امتداد تاريخي</w:t>
      </w:r>
      <w:r w:rsidRPr="00A67653">
        <w:rPr>
          <w:rFonts w:cs="Arabic11 BT" w:hint="cs"/>
          <w:b/>
          <w:bCs/>
          <w:sz w:val="32"/>
          <w:szCs w:val="32"/>
          <w:rtl/>
        </w:rPr>
        <w:t xml:space="preserve"> </w:t>
      </w:r>
    </w:p>
    <w:p w:rsidR="00A67653" w:rsidRPr="00A67653" w:rsidRDefault="00A67653" w:rsidP="00A67653">
      <w:pPr>
        <w:pStyle w:val="a3"/>
        <w:numPr>
          <w:ilvl w:val="0"/>
          <w:numId w:val="2"/>
        </w:numPr>
        <w:rPr>
          <w:rFonts w:cs="Arabic11 BT"/>
          <w:b/>
          <w:bCs/>
          <w:sz w:val="32"/>
          <w:szCs w:val="32"/>
        </w:rPr>
      </w:pPr>
      <w:r w:rsidRPr="00A67653">
        <w:rPr>
          <w:rFonts w:cs="Arabic11 BT"/>
          <w:b/>
          <w:bCs/>
          <w:sz w:val="32"/>
          <w:szCs w:val="32"/>
          <w:rtl/>
        </w:rPr>
        <w:t>ترتبط ارتباطاً عضوياً بالإسلام</w:t>
      </w:r>
    </w:p>
    <w:p w:rsidR="00A67653" w:rsidRPr="00A67653" w:rsidRDefault="00A67653" w:rsidP="00A67653">
      <w:pPr>
        <w:pStyle w:val="a3"/>
        <w:numPr>
          <w:ilvl w:val="0"/>
          <w:numId w:val="2"/>
        </w:numPr>
        <w:rPr>
          <w:rFonts w:cs="Arabic11 BT"/>
          <w:b/>
          <w:bCs/>
          <w:sz w:val="32"/>
          <w:szCs w:val="32"/>
        </w:rPr>
      </w:pPr>
      <w:r w:rsidRPr="00A67653">
        <w:rPr>
          <w:rFonts w:cs="Arabic11 BT" w:hint="cs"/>
          <w:b/>
          <w:bCs/>
          <w:sz w:val="32"/>
          <w:szCs w:val="32"/>
          <w:rtl/>
        </w:rPr>
        <w:lastRenderedPageBreak/>
        <w:t xml:space="preserve">لها تراث لغوي هائل </w:t>
      </w:r>
    </w:p>
    <w:p w:rsidR="00A67653" w:rsidRPr="00A67653" w:rsidRDefault="00A67653" w:rsidP="00A67653">
      <w:pPr>
        <w:pStyle w:val="a3"/>
        <w:numPr>
          <w:ilvl w:val="0"/>
          <w:numId w:val="2"/>
        </w:numPr>
        <w:rPr>
          <w:rFonts w:cs="Arabic11 BT"/>
          <w:b/>
          <w:bCs/>
          <w:sz w:val="32"/>
          <w:szCs w:val="32"/>
          <w:u w:val="single"/>
        </w:rPr>
      </w:pPr>
      <w:r w:rsidRPr="00A67653">
        <w:rPr>
          <w:rFonts w:cs="Arabic11 BT" w:hint="cs"/>
          <w:b/>
          <w:bCs/>
          <w:sz w:val="32"/>
          <w:szCs w:val="32"/>
          <w:u w:val="single"/>
          <w:rtl/>
        </w:rPr>
        <w:t xml:space="preserve">كل ما سبق </w:t>
      </w:r>
    </w:p>
    <w:p w:rsidR="00A67653" w:rsidRDefault="00A67653" w:rsidP="00A67653">
      <w:pPr>
        <w:pStyle w:val="a3"/>
        <w:ind w:left="1080"/>
        <w:rPr>
          <w:rFonts w:cs="Arabic11 BT"/>
          <w:b/>
          <w:bCs/>
          <w:color w:val="C00000"/>
          <w:sz w:val="32"/>
          <w:szCs w:val="32"/>
        </w:rPr>
      </w:pPr>
    </w:p>
    <w:p w:rsidR="00A67653" w:rsidRDefault="00520FA3" w:rsidP="00520FA3">
      <w:pPr>
        <w:pStyle w:val="a3"/>
        <w:numPr>
          <w:ilvl w:val="0"/>
          <w:numId w:val="1"/>
        </w:numPr>
        <w:rPr>
          <w:rFonts w:cs="Arabic11 BT"/>
          <w:b/>
          <w:bCs/>
          <w:color w:val="C00000"/>
          <w:sz w:val="32"/>
          <w:szCs w:val="32"/>
        </w:rPr>
      </w:pPr>
      <w:r>
        <w:rPr>
          <w:rFonts w:cs="Arabic11 BT" w:hint="cs"/>
          <w:b/>
          <w:bCs/>
          <w:color w:val="C00000"/>
          <w:sz w:val="32"/>
          <w:szCs w:val="32"/>
          <w:rtl/>
        </w:rPr>
        <w:t xml:space="preserve">اللغة العربية لها ..........أي أنها </w:t>
      </w:r>
      <w:r w:rsidRPr="00520FA3">
        <w:rPr>
          <w:rFonts w:cs="Arabic11 BT"/>
          <w:b/>
          <w:bCs/>
          <w:color w:val="C00000"/>
          <w:sz w:val="32"/>
          <w:szCs w:val="32"/>
          <w:rtl/>
        </w:rPr>
        <w:t>استمرت منذ الأدب الجاهلي حتى الآن دون أن تتعرض لتغير "</w:t>
      </w:r>
      <w:r w:rsidRPr="00520FA3">
        <w:rPr>
          <w:rFonts w:cs="Arabic11 BT"/>
          <w:b/>
          <w:bCs/>
          <w:color w:val="C00000"/>
          <w:sz w:val="32"/>
          <w:szCs w:val="32"/>
          <w:highlight w:val="yellow"/>
          <w:rtl/>
        </w:rPr>
        <w:t>نوعي</w:t>
      </w:r>
      <w:r w:rsidRPr="00520FA3">
        <w:rPr>
          <w:rFonts w:cs="Arabic11 BT"/>
          <w:b/>
          <w:bCs/>
          <w:color w:val="C00000"/>
          <w:sz w:val="32"/>
          <w:szCs w:val="32"/>
          <w:rtl/>
        </w:rPr>
        <w:t>" كاللغات الأخرى</w:t>
      </w:r>
      <w:r>
        <w:rPr>
          <w:rFonts w:cs="Arabic11 BT" w:hint="cs"/>
          <w:b/>
          <w:bCs/>
          <w:color w:val="C00000"/>
          <w:sz w:val="32"/>
          <w:szCs w:val="32"/>
          <w:rtl/>
        </w:rPr>
        <w:t xml:space="preserve"> :</w:t>
      </w:r>
    </w:p>
    <w:p w:rsidR="00520FA3" w:rsidRPr="00520FA3" w:rsidRDefault="00520FA3" w:rsidP="00520FA3">
      <w:pPr>
        <w:pStyle w:val="a3"/>
        <w:numPr>
          <w:ilvl w:val="0"/>
          <w:numId w:val="2"/>
        </w:numPr>
        <w:rPr>
          <w:rFonts w:cs="Arabic11 BT"/>
          <w:b/>
          <w:bCs/>
          <w:sz w:val="32"/>
          <w:szCs w:val="32"/>
          <w:u w:val="single"/>
        </w:rPr>
      </w:pPr>
      <w:r w:rsidRPr="00520FA3">
        <w:rPr>
          <w:rFonts w:cs="Arabic11 BT" w:hint="cs"/>
          <w:b/>
          <w:bCs/>
          <w:sz w:val="32"/>
          <w:szCs w:val="32"/>
          <w:u w:val="single"/>
          <w:rtl/>
        </w:rPr>
        <w:t xml:space="preserve">امتداد تاريخي </w:t>
      </w:r>
    </w:p>
    <w:p w:rsidR="00520FA3" w:rsidRPr="00520FA3" w:rsidRDefault="00520FA3" w:rsidP="00520FA3">
      <w:pPr>
        <w:pStyle w:val="a3"/>
        <w:numPr>
          <w:ilvl w:val="0"/>
          <w:numId w:val="2"/>
        </w:numPr>
        <w:rPr>
          <w:rFonts w:cs="Arabic11 BT"/>
          <w:b/>
          <w:bCs/>
          <w:sz w:val="32"/>
          <w:szCs w:val="32"/>
        </w:rPr>
      </w:pPr>
      <w:r w:rsidRPr="00520FA3">
        <w:rPr>
          <w:rFonts w:cs="Arabic11 BT" w:hint="cs"/>
          <w:b/>
          <w:bCs/>
          <w:sz w:val="32"/>
          <w:szCs w:val="32"/>
          <w:rtl/>
        </w:rPr>
        <w:t xml:space="preserve">تراث لغوي هائل </w:t>
      </w:r>
    </w:p>
    <w:p w:rsidR="00520FA3" w:rsidRPr="00520FA3" w:rsidRDefault="00520FA3" w:rsidP="00520FA3">
      <w:pPr>
        <w:pStyle w:val="a3"/>
        <w:numPr>
          <w:ilvl w:val="0"/>
          <w:numId w:val="2"/>
        </w:numPr>
        <w:rPr>
          <w:rFonts w:cs="Arabic11 BT"/>
          <w:b/>
          <w:bCs/>
          <w:sz w:val="32"/>
          <w:szCs w:val="32"/>
        </w:rPr>
      </w:pPr>
      <w:r w:rsidRPr="00520FA3">
        <w:rPr>
          <w:rFonts w:cs="Arabic11 BT" w:hint="cs"/>
          <w:b/>
          <w:bCs/>
          <w:sz w:val="32"/>
          <w:szCs w:val="32"/>
          <w:rtl/>
        </w:rPr>
        <w:t xml:space="preserve">تكريم آلهي </w:t>
      </w:r>
    </w:p>
    <w:p w:rsidR="00520FA3" w:rsidRPr="00520FA3" w:rsidRDefault="00520FA3" w:rsidP="00520FA3">
      <w:pPr>
        <w:pStyle w:val="a3"/>
        <w:numPr>
          <w:ilvl w:val="0"/>
          <w:numId w:val="2"/>
        </w:numPr>
        <w:rPr>
          <w:rFonts w:cs="Arabic11 BT"/>
          <w:b/>
          <w:bCs/>
          <w:sz w:val="32"/>
          <w:szCs w:val="32"/>
        </w:rPr>
      </w:pPr>
      <w:r w:rsidRPr="00520FA3">
        <w:rPr>
          <w:rFonts w:cs="Arabic11 BT" w:hint="cs"/>
          <w:b/>
          <w:bCs/>
          <w:sz w:val="32"/>
          <w:szCs w:val="32"/>
          <w:rtl/>
        </w:rPr>
        <w:t xml:space="preserve">كل ما سبق </w:t>
      </w:r>
    </w:p>
    <w:p w:rsidR="00520FA3" w:rsidRDefault="00520FA3" w:rsidP="00520FA3">
      <w:pPr>
        <w:pStyle w:val="a3"/>
        <w:ind w:left="1080"/>
        <w:rPr>
          <w:rFonts w:cs="Arabic11 BT"/>
          <w:b/>
          <w:bCs/>
          <w:color w:val="C00000"/>
          <w:sz w:val="32"/>
          <w:szCs w:val="32"/>
        </w:rPr>
      </w:pPr>
    </w:p>
    <w:p w:rsidR="00A67653" w:rsidRDefault="00520FA3" w:rsidP="00A67653">
      <w:pPr>
        <w:pStyle w:val="a3"/>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520FA3" w:rsidRPr="00520FA3" w:rsidRDefault="00520FA3" w:rsidP="00520FA3">
      <w:pPr>
        <w:pStyle w:val="a3"/>
        <w:numPr>
          <w:ilvl w:val="0"/>
          <w:numId w:val="2"/>
        </w:numPr>
        <w:rPr>
          <w:rFonts w:cs="Arabic11 BT"/>
          <w:b/>
          <w:bCs/>
          <w:sz w:val="32"/>
          <w:szCs w:val="32"/>
        </w:rPr>
      </w:pPr>
      <w:r w:rsidRPr="00520FA3">
        <w:rPr>
          <w:rFonts w:cs="Arabic11 BT" w:hint="cs"/>
          <w:b/>
          <w:bCs/>
          <w:sz w:val="32"/>
          <w:szCs w:val="32"/>
          <w:rtl/>
        </w:rPr>
        <w:t xml:space="preserve">يواجه العربي صعوبة عندما يراجع تراثه الأدبي </w:t>
      </w:r>
    </w:p>
    <w:p w:rsidR="00520FA3" w:rsidRPr="00520FA3" w:rsidRDefault="00520FA3" w:rsidP="00520FA3">
      <w:pPr>
        <w:pStyle w:val="a3"/>
        <w:numPr>
          <w:ilvl w:val="0"/>
          <w:numId w:val="2"/>
        </w:numPr>
        <w:rPr>
          <w:rFonts w:cs="Arabic11 BT"/>
          <w:b/>
          <w:bCs/>
          <w:sz w:val="32"/>
          <w:szCs w:val="32"/>
        </w:rPr>
      </w:pPr>
      <w:r w:rsidRPr="00520FA3">
        <w:rPr>
          <w:rFonts w:cs="Arabic11 BT" w:hint="cs"/>
          <w:b/>
          <w:bCs/>
          <w:sz w:val="32"/>
          <w:szCs w:val="32"/>
          <w:rtl/>
        </w:rPr>
        <w:t xml:space="preserve">حدثت تغييرات نوعية في اللغة العربية </w:t>
      </w:r>
    </w:p>
    <w:p w:rsidR="00520FA3" w:rsidRPr="00520FA3" w:rsidRDefault="00520FA3" w:rsidP="00520FA3">
      <w:pPr>
        <w:pStyle w:val="a3"/>
        <w:numPr>
          <w:ilvl w:val="0"/>
          <w:numId w:val="2"/>
        </w:numPr>
        <w:rPr>
          <w:rFonts w:cs="Arabic11 BT"/>
          <w:b/>
          <w:bCs/>
          <w:sz w:val="32"/>
          <w:szCs w:val="32"/>
          <w:u w:val="single"/>
        </w:rPr>
      </w:pPr>
      <w:r w:rsidRPr="00520FA3">
        <w:rPr>
          <w:rFonts w:cs="Arabic11 BT"/>
          <w:b/>
          <w:bCs/>
          <w:sz w:val="32"/>
          <w:szCs w:val="32"/>
          <w:u w:val="single"/>
          <w:rtl/>
        </w:rPr>
        <w:t>لا يجد العربي المعاصر عناء في الاستجابة لأدب العرب القدماء</w:t>
      </w:r>
    </w:p>
    <w:p w:rsidR="00520FA3" w:rsidRPr="00520FA3" w:rsidRDefault="00520FA3" w:rsidP="00520FA3">
      <w:pPr>
        <w:pStyle w:val="a3"/>
        <w:numPr>
          <w:ilvl w:val="0"/>
          <w:numId w:val="2"/>
        </w:numPr>
        <w:rPr>
          <w:rFonts w:cs="Arabic11 BT"/>
          <w:b/>
          <w:bCs/>
          <w:sz w:val="32"/>
          <w:szCs w:val="32"/>
        </w:rPr>
      </w:pPr>
      <w:r w:rsidRPr="00520FA3">
        <w:rPr>
          <w:rFonts w:cs="Arabic11 BT" w:hint="cs"/>
          <w:b/>
          <w:bCs/>
          <w:sz w:val="32"/>
          <w:szCs w:val="32"/>
          <w:rtl/>
        </w:rPr>
        <w:t>اللغة العربية لغة حديثة المولد</w:t>
      </w:r>
    </w:p>
    <w:p w:rsidR="00520FA3" w:rsidRDefault="00520FA3" w:rsidP="00520FA3">
      <w:pPr>
        <w:pStyle w:val="a3"/>
        <w:ind w:left="1080"/>
        <w:rPr>
          <w:rFonts w:cs="Arabic11 BT"/>
          <w:b/>
          <w:bCs/>
          <w:color w:val="C00000"/>
          <w:sz w:val="32"/>
          <w:szCs w:val="32"/>
        </w:rPr>
      </w:pPr>
    </w:p>
    <w:p w:rsidR="00520FA3" w:rsidRDefault="005E34A3" w:rsidP="00A67653">
      <w:pPr>
        <w:pStyle w:val="a3"/>
        <w:numPr>
          <w:ilvl w:val="0"/>
          <w:numId w:val="1"/>
        </w:numPr>
        <w:rPr>
          <w:rFonts w:cs="Arabic11 BT"/>
          <w:b/>
          <w:bCs/>
          <w:color w:val="C00000"/>
          <w:sz w:val="32"/>
          <w:szCs w:val="32"/>
        </w:rPr>
      </w:pPr>
      <w:r>
        <w:rPr>
          <w:rFonts w:cs="Arabic11 BT" w:hint="cs"/>
          <w:b/>
          <w:bCs/>
          <w:color w:val="C00000"/>
          <w:sz w:val="32"/>
          <w:szCs w:val="32"/>
          <w:rtl/>
        </w:rPr>
        <w:t>النواة الثقافية للعربية الصحيحة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الشعر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الحديث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القرآن </w:t>
      </w:r>
    </w:p>
    <w:p w:rsidR="005E34A3" w:rsidRPr="005E34A3" w:rsidRDefault="005E34A3" w:rsidP="005E34A3">
      <w:pPr>
        <w:pStyle w:val="a3"/>
        <w:numPr>
          <w:ilvl w:val="0"/>
          <w:numId w:val="2"/>
        </w:numPr>
        <w:rPr>
          <w:rFonts w:cs="Arabic11 BT"/>
          <w:b/>
          <w:bCs/>
          <w:sz w:val="32"/>
          <w:szCs w:val="32"/>
          <w:u w:val="single"/>
        </w:rPr>
      </w:pPr>
      <w:r w:rsidRPr="005E34A3">
        <w:rPr>
          <w:rFonts w:cs="Arabic11 BT" w:hint="cs"/>
          <w:b/>
          <w:bCs/>
          <w:sz w:val="32"/>
          <w:szCs w:val="32"/>
          <w:u w:val="single"/>
          <w:rtl/>
        </w:rPr>
        <w:t xml:space="preserve">الإسلام </w:t>
      </w:r>
    </w:p>
    <w:p w:rsidR="005E34A3" w:rsidRDefault="005E34A3" w:rsidP="005E34A3">
      <w:pPr>
        <w:pStyle w:val="a3"/>
        <w:ind w:left="1080"/>
        <w:rPr>
          <w:rFonts w:cs="Arabic11 BT"/>
          <w:b/>
          <w:bCs/>
          <w:color w:val="C00000"/>
          <w:sz w:val="32"/>
          <w:szCs w:val="32"/>
        </w:rPr>
      </w:pPr>
    </w:p>
    <w:p w:rsidR="00520FA3" w:rsidRDefault="005E34A3" w:rsidP="005E34A3">
      <w:pPr>
        <w:pStyle w:val="a3"/>
        <w:numPr>
          <w:ilvl w:val="0"/>
          <w:numId w:val="1"/>
        </w:numPr>
        <w:rPr>
          <w:rFonts w:cs="Arabic11 BT"/>
          <w:b/>
          <w:bCs/>
          <w:color w:val="C00000"/>
          <w:sz w:val="32"/>
          <w:szCs w:val="32"/>
        </w:rPr>
      </w:pPr>
      <w:r>
        <w:rPr>
          <w:rFonts w:cs="Arabic11 BT"/>
          <w:b/>
          <w:bCs/>
          <w:color w:val="C00000"/>
          <w:sz w:val="32"/>
          <w:szCs w:val="32"/>
          <w:rtl/>
        </w:rPr>
        <w:t>البداية الفعلية لدراس</w:t>
      </w:r>
      <w:r>
        <w:rPr>
          <w:rFonts w:cs="Arabic11 BT" w:hint="cs"/>
          <w:b/>
          <w:bCs/>
          <w:color w:val="C00000"/>
          <w:sz w:val="32"/>
          <w:szCs w:val="32"/>
          <w:rtl/>
        </w:rPr>
        <w:t xml:space="preserve">ة اللغة العربية </w:t>
      </w:r>
      <w:r w:rsidRPr="005E34A3">
        <w:rPr>
          <w:rFonts w:cs="Arabic11 BT"/>
          <w:b/>
          <w:bCs/>
          <w:color w:val="C00000"/>
          <w:sz w:val="32"/>
          <w:szCs w:val="32"/>
          <w:rtl/>
        </w:rPr>
        <w:t>والاهتمام بها في النواحي البحثية والعلمية</w:t>
      </w:r>
      <w:r>
        <w:rPr>
          <w:rFonts w:cs="Arabic11 BT" w:hint="cs"/>
          <w:b/>
          <w:bCs/>
          <w:color w:val="C00000"/>
          <w:sz w:val="32"/>
          <w:szCs w:val="32"/>
          <w:rtl/>
        </w:rPr>
        <w:t xml:space="preserve">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عهد الدولة العباسية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عهد الدولة الأيوبية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عهد ملوك الطوائف </w:t>
      </w:r>
    </w:p>
    <w:p w:rsidR="005E34A3" w:rsidRPr="005E34A3" w:rsidRDefault="005E34A3" w:rsidP="005E34A3">
      <w:pPr>
        <w:pStyle w:val="a3"/>
        <w:numPr>
          <w:ilvl w:val="0"/>
          <w:numId w:val="2"/>
        </w:numPr>
        <w:rPr>
          <w:rFonts w:cs="Arabic11 BT"/>
          <w:b/>
          <w:bCs/>
          <w:sz w:val="32"/>
          <w:szCs w:val="32"/>
          <w:u w:val="single"/>
        </w:rPr>
      </w:pPr>
      <w:r w:rsidRPr="005E34A3">
        <w:rPr>
          <w:rFonts w:cs="Arabic11 BT" w:hint="cs"/>
          <w:b/>
          <w:bCs/>
          <w:sz w:val="32"/>
          <w:szCs w:val="32"/>
          <w:u w:val="single"/>
          <w:rtl/>
        </w:rPr>
        <w:t xml:space="preserve">لا يمكن تحديد هذه الفترة </w:t>
      </w:r>
    </w:p>
    <w:p w:rsidR="005E34A3" w:rsidRDefault="005E34A3" w:rsidP="005E34A3">
      <w:pPr>
        <w:pStyle w:val="a3"/>
        <w:ind w:left="1080"/>
        <w:rPr>
          <w:rFonts w:cs="Arabic11 BT"/>
          <w:b/>
          <w:bCs/>
          <w:color w:val="C00000"/>
          <w:sz w:val="32"/>
          <w:szCs w:val="32"/>
        </w:rPr>
      </w:pPr>
    </w:p>
    <w:p w:rsidR="00520FA3" w:rsidRDefault="005E34A3" w:rsidP="005E34A3">
      <w:pPr>
        <w:pStyle w:val="a3"/>
        <w:numPr>
          <w:ilvl w:val="0"/>
          <w:numId w:val="1"/>
        </w:numPr>
        <w:rPr>
          <w:rFonts w:cs="Arabic11 BT"/>
          <w:b/>
          <w:bCs/>
          <w:color w:val="C00000"/>
          <w:sz w:val="32"/>
          <w:szCs w:val="32"/>
        </w:rPr>
      </w:pPr>
      <w:r w:rsidRPr="005E34A3">
        <w:rPr>
          <w:rFonts w:cs="Arabic11 BT"/>
          <w:b/>
          <w:bCs/>
          <w:color w:val="C00000"/>
          <w:sz w:val="32"/>
          <w:szCs w:val="32"/>
          <w:rtl/>
        </w:rPr>
        <w:t xml:space="preserve">الاهتمام بدراسة العربية بدأ </w:t>
      </w:r>
      <w:r w:rsidRPr="005E34A3">
        <w:rPr>
          <w:rFonts w:cs="Arabic11 BT"/>
          <w:b/>
          <w:bCs/>
          <w:color w:val="C00000"/>
          <w:sz w:val="32"/>
          <w:szCs w:val="32"/>
          <w:highlight w:val="yellow"/>
          <w:rtl/>
        </w:rPr>
        <w:t>مبكراً</w:t>
      </w:r>
      <w:r>
        <w:rPr>
          <w:rFonts w:cs="Arabic11 BT" w:hint="cs"/>
          <w:b/>
          <w:bCs/>
          <w:color w:val="C00000"/>
          <w:sz w:val="32"/>
          <w:szCs w:val="32"/>
          <w:rtl/>
        </w:rPr>
        <w:t xml:space="preserve"> في عهد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العباسيين </w:t>
      </w:r>
    </w:p>
    <w:p w:rsidR="005E34A3" w:rsidRPr="005E34A3" w:rsidRDefault="005E34A3" w:rsidP="005E34A3">
      <w:pPr>
        <w:pStyle w:val="a3"/>
        <w:numPr>
          <w:ilvl w:val="0"/>
          <w:numId w:val="2"/>
        </w:numPr>
        <w:rPr>
          <w:rFonts w:cs="Arabic11 BT"/>
          <w:b/>
          <w:bCs/>
          <w:sz w:val="32"/>
          <w:szCs w:val="32"/>
          <w:u w:val="single"/>
        </w:rPr>
      </w:pPr>
      <w:r w:rsidRPr="005E34A3">
        <w:rPr>
          <w:rFonts w:cs="Arabic11 BT" w:hint="cs"/>
          <w:b/>
          <w:bCs/>
          <w:sz w:val="32"/>
          <w:szCs w:val="32"/>
          <w:u w:val="single"/>
          <w:rtl/>
        </w:rPr>
        <w:t xml:space="preserve">الصحابة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lastRenderedPageBreak/>
        <w:t xml:space="preserve">الأمويين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لا شيء مما ذكر </w:t>
      </w:r>
    </w:p>
    <w:p w:rsidR="005E34A3" w:rsidRDefault="005E34A3" w:rsidP="005E34A3">
      <w:pPr>
        <w:pStyle w:val="a3"/>
        <w:ind w:left="1080"/>
        <w:rPr>
          <w:rFonts w:cs="Arabic11 BT"/>
          <w:b/>
          <w:bCs/>
          <w:color w:val="C00000"/>
          <w:sz w:val="32"/>
          <w:szCs w:val="32"/>
        </w:rPr>
      </w:pPr>
    </w:p>
    <w:p w:rsidR="00520FA3" w:rsidRDefault="005E34A3" w:rsidP="005E34A3">
      <w:pPr>
        <w:pStyle w:val="a3"/>
        <w:numPr>
          <w:ilvl w:val="0"/>
          <w:numId w:val="1"/>
        </w:numPr>
        <w:rPr>
          <w:rFonts w:cs="Arabic11 BT"/>
          <w:b/>
          <w:bCs/>
          <w:color w:val="C00000"/>
          <w:sz w:val="32"/>
          <w:szCs w:val="32"/>
        </w:rPr>
      </w:pPr>
      <w:r w:rsidRPr="005E34A3">
        <w:rPr>
          <w:rFonts w:cs="Arabic11 BT"/>
          <w:b/>
          <w:bCs/>
          <w:color w:val="C00000"/>
          <w:sz w:val="32"/>
          <w:szCs w:val="32"/>
          <w:rtl/>
        </w:rPr>
        <w:t>مؤسس الدراسة اللغوية عند العرب</w:t>
      </w:r>
      <w:r>
        <w:rPr>
          <w:rFonts w:cs="Arabic11 BT" w:hint="cs"/>
          <w:b/>
          <w:bCs/>
          <w:color w:val="C00000"/>
          <w:sz w:val="32"/>
          <w:szCs w:val="32"/>
          <w:rtl/>
        </w:rPr>
        <w:t xml:space="preserve">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سقراط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ابن نفيس </w:t>
      </w:r>
    </w:p>
    <w:p w:rsidR="005E34A3" w:rsidRPr="005E34A3" w:rsidRDefault="005E34A3" w:rsidP="005E34A3">
      <w:pPr>
        <w:pStyle w:val="a3"/>
        <w:numPr>
          <w:ilvl w:val="0"/>
          <w:numId w:val="2"/>
        </w:numPr>
        <w:rPr>
          <w:rFonts w:cs="Arabic11 BT"/>
          <w:b/>
          <w:bCs/>
          <w:sz w:val="32"/>
          <w:szCs w:val="32"/>
          <w:u w:val="single"/>
        </w:rPr>
      </w:pPr>
      <w:r w:rsidRPr="005E34A3">
        <w:rPr>
          <w:rFonts w:cs="Arabic11 BT"/>
          <w:b/>
          <w:bCs/>
          <w:sz w:val="32"/>
          <w:szCs w:val="32"/>
          <w:u w:val="single"/>
          <w:rtl/>
        </w:rPr>
        <w:t>أبي الأسود الدؤلي</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حسان بن ثابت </w:t>
      </w:r>
    </w:p>
    <w:p w:rsidR="005E34A3" w:rsidRDefault="005E34A3" w:rsidP="005E34A3">
      <w:pPr>
        <w:pStyle w:val="a3"/>
        <w:ind w:left="1080"/>
        <w:rPr>
          <w:rFonts w:cs="Arabic11 BT"/>
          <w:b/>
          <w:bCs/>
          <w:color w:val="C00000"/>
          <w:sz w:val="32"/>
          <w:szCs w:val="32"/>
        </w:rPr>
      </w:pPr>
    </w:p>
    <w:p w:rsidR="005E34A3" w:rsidRDefault="005E34A3" w:rsidP="005E34A3">
      <w:pPr>
        <w:pStyle w:val="a3"/>
        <w:numPr>
          <w:ilvl w:val="0"/>
          <w:numId w:val="1"/>
        </w:numPr>
        <w:rPr>
          <w:rFonts w:cs="Arabic11 BT"/>
          <w:b/>
          <w:bCs/>
          <w:color w:val="C00000"/>
          <w:sz w:val="32"/>
          <w:szCs w:val="32"/>
        </w:rPr>
      </w:pPr>
      <w:r>
        <w:rPr>
          <w:rFonts w:cs="Arabic11 BT" w:hint="cs"/>
          <w:b/>
          <w:bCs/>
          <w:color w:val="C00000"/>
          <w:sz w:val="32"/>
          <w:szCs w:val="32"/>
          <w:rtl/>
        </w:rPr>
        <w:t>من التابعين يعتبر تلميذ علي بن أبي طالب كرم الله وجهه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سقراط </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ابن نفيس </w:t>
      </w:r>
    </w:p>
    <w:p w:rsidR="005E34A3" w:rsidRPr="005E34A3" w:rsidRDefault="005E34A3" w:rsidP="005E34A3">
      <w:pPr>
        <w:pStyle w:val="a3"/>
        <w:numPr>
          <w:ilvl w:val="0"/>
          <w:numId w:val="2"/>
        </w:numPr>
        <w:rPr>
          <w:rFonts w:cs="Arabic11 BT"/>
          <w:b/>
          <w:bCs/>
          <w:sz w:val="32"/>
          <w:szCs w:val="32"/>
          <w:u w:val="single"/>
        </w:rPr>
      </w:pPr>
      <w:r w:rsidRPr="005E34A3">
        <w:rPr>
          <w:rFonts w:cs="Arabic11 BT"/>
          <w:b/>
          <w:bCs/>
          <w:sz w:val="32"/>
          <w:szCs w:val="32"/>
          <w:u w:val="single"/>
          <w:rtl/>
        </w:rPr>
        <w:t>أبي الأسود الدؤلي</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حسان بن ثابت </w:t>
      </w:r>
    </w:p>
    <w:p w:rsidR="005E34A3" w:rsidRDefault="005E34A3" w:rsidP="005E34A3">
      <w:pPr>
        <w:pStyle w:val="a3"/>
        <w:ind w:left="1080"/>
        <w:rPr>
          <w:rFonts w:cs="Arabic11 BT"/>
          <w:b/>
          <w:bCs/>
          <w:color w:val="C00000"/>
          <w:sz w:val="32"/>
          <w:szCs w:val="32"/>
        </w:rPr>
      </w:pPr>
    </w:p>
    <w:p w:rsidR="005E34A3" w:rsidRDefault="005E34A3" w:rsidP="005E34A3">
      <w:pPr>
        <w:pStyle w:val="a3"/>
        <w:numPr>
          <w:ilvl w:val="0"/>
          <w:numId w:val="1"/>
        </w:numPr>
        <w:rPr>
          <w:rFonts w:cs="Arabic11 BT"/>
          <w:b/>
          <w:bCs/>
          <w:color w:val="C00000"/>
          <w:sz w:val="32"/>
          <w:szCs w:val="32"/>
        </w:rPr>
      </w:pPr>
      <w:r w:rsidRPr="005E34A3">
        <w:rPr>
          <w:rFonts w:cs="Arabic11 BT"/>
          <w:b/>
          <w:bCs/>
          <w:color w:val="C00000"/>
          <w:sz w:val="32"/>
          <w:szCs w:val="32"/>
          <w:rtl/>
        </w:rPr>
        <w:t xml:space="preserve">كره </w:t>
      </w:r>
      <w:r>
        <w:rPr>
          <w:rFonts w:cs="Arabic11 BT" w:hint="cs"/>
          <w:b/>
          <w:bCs/>
          <w:color w:val="C00000"/>
          <w:sz w:val="32"/>
          <w:szCs w:val="32"/>
          <w:rtl/>
        </w:rPr>
        <w:t>.........</w:t>
      </w:r>
      <w:r w:rsidRPr="005E34A3">
        <w:rPr>
          <w:rFonts w:cs="Arabic11 BT"/>
          <w:b/>
          <w:bCs/>
          <w:color w:val="C00000"/>
          <w:sz w:val="32"/>
          <w:szCs w:val="32"/>
          <w:rtl/>
        </w:rPr>
        <w:t xml:space="preserve"> لمن يعرف العربية أن يتكلم بغيرها</w:t>
      </w:r>
      <w:r>
        <w:rPr>
          <w:rFonts w:cs="Arabic11 BT" w:hint="cs"/>
          <w:b/>
          <w:bCs/>
          <w:color w:val="C00000"/>
          <w:sz w:val="32"/>
          <w:szCs w:val="32"/>
          <w:rtl/>
        </w:rPr>
        <w:t xml:space="preserve"> :</w:t>
      </w:r>
    </w:p>
    <w:p w:rsidR="005E34A3" w:rsidRPr="005E34A3" w:rsidRDefault="005E34A3" w:rsidP="005E34A3">
      <w:pPr>
        <w:pStyle w:val="a3"/>
        <w:numPr>
          <w:ilvl w:val="0"/>
          <w:numId w:val="2"/>
        </w:numPr>
        <w:rPr>
          <w:rFonts w:cs="Arabic11 BT"/>
          <w:b/>
          <w:bCs/>
          <w:sz w:val="32"/>
          <w:szCs w:val="32"/>
          <w:u w:val="single"/>
        </w:rPr>
      </w:pPr>
      <w:r w:rsidRPr="005E34A3">
        <w:rPr>
          <w:rFonts w:cs="Arabic11 BT" w:hint="cs"/>
          <w:b/>
          <w:bCs/>
          <w:sz w:val="32"/>
          <w:szCs w:val="32"/>
          <w:u w:val="single"/>
          <w:rtl/>
        </w:rPr>
        <w:t>الشافعي</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ابن </w:t>
      </w:r>
      <w:r>
        <w:rPr>
          <w:rFonts w:cs="Arabic11 BT" w:hint="cs"/>
          <w:b/>
          <w:bCs/>
          <w:sz w:val="32"/>
          <w:szCs w:val="32"/>
          <w:rtl/>
        </w:rPr>
        <w:t>تيمية</w:t>
      </w:r>
      <w:r w:rsidRPr="005E34A3">
        <w:rPr>
          <w:rFonts w:cs="Arabic11 BT" w:hint="cs"/>
          <w:b/>
          <w:bCs/>
          <w:sz w:val="32"/>
          <w:szCs w:val="32"/>
          <w:rtl/>
        </w:rPr>
        <w:t xml:space="preserve"> </w:t>
      </w:r>
    </w:p>
    <w:p w:rsidR="005E34A3" w:rsidRPr="005E34A3" w:rsidRDefault="005E34A3" w:rsidP="005E34A3">
      <w:pPr>
        <w:pStyle w:val="a3"/>
        <w:numPr>
          <w:ilvl w:val="0"/>
          <w:numId w:val="2"/>
        </w:numPr>
        <w:rPr>
          <w:rFonts w:cs="Arabic11 BT"/>
          <w:b/>
          <w:bCs/>
          <w:sz w:val="32"/>
          <w:szCs w:val="32"/>
        </w:rPr>
      </w:pPr>
      <w:r w:rsidRPr="005E34A3">
        <w:rPr>
          <w:rFonts w:cs="Arabic11 BT"/>
          <w:b/>
          <w:bCs/>
          <w:sz w:val="32"/>
          <w:szCs w:val="32"/>
          <w:rtl/>
        </w:rPr>
        <w:t>أبي الأسود الدؤلي</w:t>
      </w:r>
    </w:p>
    <w:p w:rsidR="005E34A3" w:rsidRPr="005E34A3" w:rsidRDefault="005E34A3" w:rsidP="005E34A3">
      <w:pPr>
        <w:pStyle w:val="a3"/>
        <w:numPr>
          <w:ilvl w:val="0"/>
          <w:numId w:val="2"/>
        </w:numPr>
        <w:rPr>
          <w:rFonts w:cs="Arabic11 BT"/>
          <w:b/>
          <w:bCs/>
          <w:sz w:val="32"/>
          <w:szCs w:val="32"/>
        </w:rPr>
      </w:pPr>
      <w:r w:rsidRPr="005E34A3">
        <w:rPr>
          <w:rFonts w:cs="Arabic11 BT" w:hint="cs"/>
          <w:b/>
          <w:bCs/>
          <w:sz w:val="32"/>
          <w:szCs w:val="32"/>
          <w:rtl/>
        </w:rPr>
        <w:t xml:space="preserve">حسان بن ثابت </w:t>
      </w:r>
    </w:p>
    <w:p w:rsidR="005E34A3" w:rsidRDefault="005E34A3" w:rsidP="005E34A3">
      <w:pPr>
        <w:pStyle w:val="a3"/>
        <w:ind w:left="1080"/>
        <w:rPr>
          <w:rFonts w:cs="Arabic11 BT"/>
          <w:b/>
          <w:bCs/>
          <w:color w:val="C00000"/>
          <w:sz w:val="32"/>
          <w:szCs w:val="32"/>
        </w:rPr>
      </w:pPr>
    </w:p>
    <w:p w:rsidR="00520FA3" w:rsidRDefault="005E34A3" w:rsidP="005E34A3">
      <w:pPr>
        <w:pStyle w:val="a3"/>
        <w:numPr>
          <w:ilvl w:val="0"/>
          <w:numId w:val="1"/>
        </w:numPr>
        <w:rPr>
          <w:rFonts w:cs="Arabic11 BT"/>
          <w:b/>
          <w:bCs/>
          <w:color w:val="C00000"/>
          <w:sz w:val="32"/>
          <w:szCs w:val="32"/>
        </w:rPr>
      </w:pPr>
      <w:r>
        <w:rPr>
          <w:rFonts w:cs="Arabic11 BT" w:hint="cs"/>
          <w:b/>
          <w:bCs/>
          <w:color w:val="C00000"/>
          <w:sz w:val="32"/>
          <w:szCs w:val="32"/>
          <w:rtl/>
        </w:rPr>
        <w:t xml:space="preserve">القائل أن </w:t>
      </w:r>
      <w:r w:rsidRPr="005E34A3">
        <w:rPr>
          <w:rFonts w:cs="Arabic11 BT"/>
          <w:b/>
          <w:bCs/>
          <w:color w:val="C00000"/>
          <w:sz w:val="32"/>
          <w:szCs w:val="32"/>
          <w:rtl/>
        </w:rPr>
        <w:t>اللسان العربي شعار الإسلام وأهله</w:t>
      </w:r>
      <w:r>
        <w:rPr>
          <w:rFonts w:cs="Arabic11 BT" w:hint="cs"/>
          <w:b/>
          <w:bCs/>
          <w:color w:val="C00000"/>
          <w:sz w:val="32"/>
          <w:szCs w:val="32"/>
          <w:rtl/>
        </w:rPr>
        <w:t xml:space="preserve"> </w:t>
      </w:r>
      <w:r w:rsidR="00C062AE">
        <w:rPr>
          <w:rFonts w:cs="Arabic11 BT" w:hint="cs"/>
          <w:b/>
          <w:bCs/>
          <w:color w:val="C00000"/>
          <w:sz w:val="32"/>
          <w:szCs w:val="32"/>
          <w:rtl/>
        </w:rPr>
        <w:t>:</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الشافعي</w:t>
      </w:r>
    </w:p>
    <w:p w:rsidR="00C062AE" w:rsidRPr="00C062AE" w:rsidRDefault="00C062AE" w:rsidP="00C062AE">
      <w:pPr>
        <w:pStyle w:val="a3"/>
        <w:numPr>
          <w:ilvl w:val="0"/>
          <w:numId w:val="2"/>
        </w:numPr>
        <w:rPr>
          <w:rFonts w:cs="Arabic11 BT"/>
          <w:b/>
          <w:bCs/>
          <w:sz w:val="32"/>
          <w:szCs w:val="32"/>
          <w:u w:val="single"/>
        </w:rPr>
      </w:pPr>
      <w:r w:rsidRPr="00C062AE">
        <w:rPr>
          <w:rFonts w:cs="Arabic11 BT" w:hint="cs"/>
          <w:b/>
          <w:bCs/>
          <w:sz w:val="32"/>
          <w:szCs w:val="32"/>
          <w:u w:val="single"/>
          <w:rtl/>
        </w:rPr>
        <w:t xml:space="preserve">ابن تيمية </w:t>
      </w:r>
    </w:p>
    <w:p w:rsidR="00C062AE" w:rsidRPr="005E34A3" w:rsidRDefault="00C062AE" w:rsidP="00C062AE">
      <w:pPr>
        <w:pStyle w:val="a3"/>
        <w:numPr>
          <w:ilvl w:val="0"/>
          <w:numId w:val="2"/>
        </w:numPr>
        <w:rPr>
          <w:rFonts w:cs="Arabic11 BT"/>
          <w:b/>
          <w:bCs/>
          <w:sz w:val="32"/>
          <w:szCs w:val="32"/>
        </w:rPr>
      </w:pPr>
      <w:r w:rsidRPr="005E34A3">
        <w:rPr>
          <w:rFonts w:cs="Arabic11 BT"/>
          <w:b/>
          <w:bCs/>
          <w:sz w:val="32"/>
          <w:szCs w:val="32"/>
          <w:rtl/>
        </w:rPr>
        <w:t>أبي الأسود الدؤلي</w:t>
      </w:r>
    </w:p>
    <w:p w:rsidR="00C062AE" w:rsidRPr="005E34A3" w:rsidRDefault="00C062AE" w:rsidP="00C062AE">
      <w:pPr>
        <w:pStyle w:val="a3"/>
        <w:numPr>
          <w:ilvl w:val="0"/>
          <w:numId w:val="2"/>
        </w:numPr>
        <w:rPr>
          <w:rFonts w:cs="Arabic11 BT"/>
          <w:b/>
          <w:bCs/>
          <w:sz w:val="32"/>
          <w:szCs w:val="32"/>
        </w:rPr>
      </w:pPr>
      <w:r w:rsidRPr="005E34A3">
        <w:rPr>
          <w:rFonts w:cs="Arabic11 BT" w:hint="cs"/>
          <w:b/>
          <w:bCs/>
          <w:sz w:val="32"/>
          <w:szCs w:val="32"/>
          <w:rtl/>
        </w:rPr>
        <w:t xml:space="preserve">حسان بن ثابت </w:t>
      </w:r>
    </w:p>
    <w:p w:rsidR="00C062AE" w:rsidRPr="00C062AE" w:rsidRDefault="00C062AE" w:rsidP="00C062AE">
      <w:pPr>
        <w:pStyle w:val="a3"/>
        <w:ind w:left="1080"/>
        <w:rPr>
          <w:rFonts w:cs="Arabic11 BT"/>
          <w:b/>
          <w:bCs/>
          <w:color w:val="C00000"/>
          <w:sz w:val="32"/>
          <w:szCs w:val="32"/>
        </w:rPr>
      </w:pPr>
    </w:p>
    <w:p w:rsidR="00A67653" w:rsidRDefault="00C062AE" w:rsidP="00C062AE">
      <w:pPr>
        <w:pStyle w:val="a3"/>
        <w:numPr>
          <w:ilvl w:val="0"/>
          <w:numId w:val="1"/>
        </w:numPr>
        <w:rPr>
          <w:rFonts w:cs="Arabic11 BT"/>
          <w:b/>
          <w:bCs/>
          <w:color w:val="C00000"/>
          <w:sz w:val="32"/>
          <w:szCs w:val="32"/>
        </w:rPr>
      </w:pPr>
      <w:r w:rsidRPr="00C062AE">
        <w:rPr>
          <w:rFonts w:cs="Arabic11 BT"/>
          <w:b/>
          <w:bCs/>
          <w:color w:val="C00000"/>
          <w:sz w:val="32"/>
          <w:szCs w:val="32"/>
          <w:rtl/>
        </w:rPr>
        <w:t>اعترف كثير من المستشرقين بأهمية اللغة العربية</w:t>
      </w:r>
      <w:r>
        <w:rPr>
          <w:rFonts w:cs="Arabic11 BT" w:hint="cs"/>
          <w:b/>
          <w:bCs/>
          <w:color w:val="C00000"/>
          <w:sz w:val="32"/>
          <w:szCs w:val="32"/>
          <w:rtl/>
        </w:rPr>
        <w:t xml:space="preserve"> ومنهم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جب </w:t>
      </w:r>
    </w:p>
    <w:p w:rsidR="00C062AE" w:rsidRPr="00C062AE" w:rsidRDefault="00C062AE" w:rsidP="00C062AE">
      <w:pPr>
        <w:pStyle w:val="a3"/>
        <w:numPr>
          <w:ilvl w:val="0"/>
          <w:numId w:val="2"/>
        </w:numPr>
        <w:rPr>
          <w:rFonts w:cs="Arabic11 BT"/>
          <w:b/>
          <w:bCs/>
          <w:sz w:val="32"/>
          <w:szCs w:val="32"/>
        </w:rPr>
      </w:pPr>
      <w:r w:rsidRPr="00C062AE">
        <w:rPr>
          <w:rFonts w:cs="Arabic11 BT"/>
          <w:b/>
          <w:bCs/>
          <w:sz w:val="32"/>
          <w:szCs w:val="32"/>
          <w:u w:val="single"/>
          <w:rtl/>
        </w:rPr>
        <w:t>بروكلمان</w:t>
      </w:r>
    </w:p>
    <w:p w:rsidR="00C062AE" w:rsidRPr="00C062AE" w:rsidRDefault="00C062AE" w:rsidP="00C062AE">
      <w:pPr>
        <w:pStyle w:val="a3"/>
        <w:numPr>
          <w:ilvl w:val="0"/>
          <w:numId w:val="2"/>
        </w:numPr>
        <w:rPr>
          <w:rFonts w:cs="Arabic11 BT"/>
          <w:b/>
          <w:bCs/>
          <w:sz w:val="32"/>
          <w:szCs w:val="32"/>
          <w:u w:val="single"/>
        </w:rPr>
      </w:pPr>
      <w:r w:rsidRPr="00C062AE">
        <w:rPr>
          <w:rFonts w:cs="Arabic11 BT"/>
          <w:b/>
          <w:bCs/>
          <w:sz w:val="32"/>
          <w:szCs w:val="32"/>
          <w:u w:val="single"/>
          <w:rtl/>
        </w:rPr>
        <w:t>ماسينيون</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لويد </w:t>
      </w:r>
    </w:p>
    <w:p w:rsidR="00C062AE" w:rsidRDefault="00C062AE" w:rsidP="00C062AE">
      <w:pPr>
        <w:pStyle w:val="a3"/>
        <w:ind w:left="1080"/>
        <w:rPr>
          <w:rFonts w:cs="Arabic11 BT"/>
          <w:b/>
          <w:bCs/>
          <w:color w:val="C00000"/>
          <w:sz w:val="32"/>
          <w:szCs w:val="32"/>
        </w:rPr>
      </w:pPr>
    </w:p>
    <w:p w:rsidR="00A67653" w:rsidRDefault="00C062AE" w:rsidP="00C062AE">
      <w:pPr>
        <w:pStyle w:val="a3"/>
        <w:numPr>
          <w:ilvl w:val="0"/>
          <w:numId w:val="1"/>
        </w:numPr>
        <w:rPr>
          <w:rFonts w:cs="Arabic11 BT"/>
          <w:b/>
          <w:bCs/>
          <w:color w:val="C00000"/>
          <w:sz w:val="32"/>
          <w:szCs w:val="32"/>
        </w:rPr>
      </w:pPr>
      <w:r>
        <w:rPr>
          <w:rFonts w:cs="Arabic11 BT" w:hint="cs"/>
          <w:b/>
          <w:bCs/>
          <w:color w:val="C00000"/>
          <w:sz w:val="32"/>
          <w:szCs w:val="32"/>
          <w:rtl/>
        </w:rPr>
        <w:t xml:space="preserve">اشتهرت كتابات المستشرق الفرنسي </w:t>
      </w:r>
      <w:r w:rsidRPr="00C062AE">
        <w:rPr>
          <w:rFonts w:cs="Arabic11 BT"/>
          <w:b/>
          <w:bCs/>
          <w:color w:val="C00000"/>
          <w:sz w:val="32"/>
          <w:szCs w:val="32"/>
          <w:rtl/>
        </w:rPr>
        <w:t>ماسينيون</w:t>
      </w:r>
      <w:r>
        <w:rPr>
          <w:rFonts w:cs="Arabic11 BT" w:hint="cs"/>
          <w:b/>
          <w:bCs/>
          <w:color w:val="C00000"/>
          <w:sz w:val="32"/>
          <w:szCs w:val="32"/>
          <w:rtl/>
        </w:rPr>
        <w:t xml:space="preserve">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بالحياد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بالعدل و الإنصاف </w:t>
      </w:r>
    </w:p>
    <w:p w:rsidR="00C062AE" w:rsidRPr="00C062AE" w:rsidRDefault="00C062AE" w:rsidP="00C062AE">
      <w:pPr>
        <w:pStyle w:val="a3"/>
        <w:numPr>
          <w:ilvl w:val="0"/>
          <w:numId w:val="2"/>
        </w:numPr>
        <w:rPr>
          <w:rFonts w:cs="Arabic11 BT"/>
          <w:b/>
          <w:bCs/>
          <w:sz w:val="32"/>
          <w:szCs w:val="32"/>
          <w:u w:val="single"/>
        </w:rPr>
      </w:pPr>
      <w:r w:rsidRPr="00C062AE">
        <w:rPr>
          <w:rFonts w:cs="Arabic11 BT" w:hint="cs"/>
          <w:b/>
          <w:bCs/>
          <w:sz w:val="32"/>
          <w:szCs w:val="32"/>
          <w:u w:val="single"/>
          <w:rtl/>
        </w:rPr>
        <w:t xml:space="preserve">مغرضة غير منصفة للمسلمين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كل ما سبق </w:t>
      </w:r>
    </w:p>
    <w:p w:rsidR="00C062AE" w:rsidRDefault="00C062AE" w:rsidP="00C062AE">
      <w:pPr>
        <w:pStyle w:val="a3"/>
        <w:ind w:left="1080"/>
        <w:rPr>
          <w:rFonts w:cs="Arabic11 BT"/>
          <w:b/>
          <w:bCs/>
          <w:color w:val="C00000"/>
          <w:sz w:val="32"/>
          <w:szCs w:val="32"/>
        </w:rPr>
      </w:pPr>
    </w:p>
    <w:p w:rsidR="00A67653" w:rsidRDefault="00C062AE" w:rsidP="00A67653">
      <w:pPr>
        <w:pStyle w:val="a3"/>
        <w:numPr>
          <w:ilvl w:val="0"/>
          <w:numId w:val="1"/>
        </w:numPr>
        <w:rPr>
          <w:rFonts w:cs="Arabic11 BT"/>
          <w:b/>
          <w:bCs/>
          <w:color w:val="C00000"/>
          <w:sz w:val="32"/>
          <w:szCs w:val="32"/>
        </w:rPr>
      </w:pPr>
      <w:r>
        <w:rPr>
          <w:rFonts w:cs="Arabic11 BT" w:hint="cs"/>
          <w:b/>
          <w:bCs/>
          <w:color w:val="C00000"/>
          <w:sz w:val="32"/>
          <w:szCs w:val="32"/>
          <w:rtl/>
        </w:rPr>
        <w:t>ترجع أهمية اللغة العربية إلى أنها :</w:t>
      </w:r>
    </w:p>
    <w:p w:rsidR="00C062AE" w:rsidRPr="00C062AE" w:rsidRDefault="00C062AE" w:rsidP="00C062AE">
      <w:pPr>
        <w:pStyle w:val="a3"/>
        <w:numPr>
          <w:ilvl w:val="0"/>
          <w:numId w:val="2"/>
        </w:numPr>
        <w:rPr>
          <w:rFonts w:cs="Arabic11 BT"/>
          <w:b/>
          <w:bCs/>
          <w:sz w:val="32"/>
          <w:szCs w:val="32"/>
        </w:rPr>
      </w:pPr>
      <w:r w:rsidRPr="00C062AE">
        <w:rPr>
          <w:rFonts w:cs="Arabic11 BT"/>
          <w:b/>
          <w:bCs/>
          <w:sz w:val="32"/>
          <w:szCs w:val="32"/>
          <w:rtl/>
        </w:rPr>
        <w:t xml:space="preserve">ذات قدرة كبيرة على تذليل الصعاب </w:t>
      </w:r>
    </w:p>
    <w:p w:rsidR="00C062AE" w:rsidRPr="00C062AE" w:rsidRDefault="00C062AE" w:rsidP="00C062AE">
      <w:pPr>
        <w:pStyle w:val="a3"/>
        <w:numPr>
          <w:ilvl w:val="0"/>
          <w:numId w:val="2"/>
        </w:numPr>
        <w:rPr>
          <w:rFonts w:cs="Arabic11 BT"/>
          <w:b/>
          <w:bCs/>
          <w:sz w:val="32"/>
          <w:szCs w:val="32"/>
          <w:rtl/>
        </w:rPr>
      </w:pPr>
      <w:r w:rsidRPr="00C062AE">
        <w:rPr>
          <w:rFonts w:cs="Arabic11 BT"/>
          <w:b/>
          <w:bCs/>
          <w:sz w:val="32"/>
          <w:szCs w:val="32"/>
          <w:rtl/>
        </w:rPr>
        <w:t xml:space="preserve">قوة واضحة في مجابهة الحياة </w:t>
      </w:r>
    </w:p>
    <w:p w:rsidR="00C062AE" w:rsidRPr="00C062AE" w:rsidRDefault="00C062AE" w:rsidP="00C062AE">
      <w:pPr>
        <w:pStyle w:val="a3"/>
        <w:numPr>
          <w:ilvl w:val="0"/>
          <w:numId w:val="2"/>
        </w:numPr>
        <w:rPr>
          <w:rFonts w:cs="Arabic11 BT"/>
          <w:b/>
          <w:bCs/>
          <w:sz w:val="32"/>
          <w:szCs w:val="32"/>
        </w:rPr>
      </w:pPr>
      <w:r w:rsidRPr="00C062AE">
        <w:rPr>
          <w:rFonts w:cs="Arabic11 BT"/>
          <w:b/>
          <w:bCs/>
          <w:sz w:val="32"/>
          <w:szCs w:val="32"/>
          <w:rtl/>
        </w:rPr>
        <w:t xml:space="preserve"> تتمتع بقدرة فائقة على استيعاب كل جديد</w:t>
      </w:r>
    </w:p>
    <w:p w:rsidR="00C062AE" w:rsidRPr="00C062AE" w:rsidRDefault="00C062AE" w:rsidP="00C062AE">
      <w:pPr>
        <w:pStyle w:val="a3"/>
        <w:numPr>
          <w:ilvl w:val="0"/>
          <w:numId w:val="2"/>
        </w:numPr>
        <w:rPr>
          <w:rFonts w:cs="Arabic11 BT"/>
          <w:b/>
          <w:bCs/>
          <w:sz w:val="32"/>
          <w:szCs w:val="32"/>
          <w:u w:val="single"/>
        </w:rPr>
      </w:pPr>
      <w:r w:rsidRPr="00C062AE">
        <w:rPr>
          <w:rFonts w:cs="Arabic11 BT" w:hint="cs"/>
          <w:b/>
          <w:bCs/>
          <w:sz w:val="32"/>
          <w:szCs w:val="32"/>
          <w:u w:val="single"/>
          <w:rtl/>
        </w:rPr>
        <w:t xml:space="preserve">كل ما سبق </w:t>
      </w:r>
    </w:p>
    <w:p w:rsidR="00C062AE" w:rsidRDefault="00C062AE" w:rsidP="00C062AE">
      <w:pPr>
        <w:pStyle w:val="a3"/>
        <w:ind w:left="1080"/>
        <w:rPr>
          <w:rFonts w:cs="Arabic11 BT"/>
          <w:b/>
          <w:bCs/>
          <w:color w:val="C00000"/>
          <w:sz w:val="32"/>
          <w:szCs w:val="32"/>
        </w:rPr>
      </w:pPr>
    </w:p>
    <w:p w:rsidR="00A67653" w:rsidRDefault="00C062AE" w:rsidP="00A67653">
      <w:pPr>
        <w:pStyle w:val="a3"/>
        <w:numPr>
          <w:ilvl w:val="0"/>
          <w:numId w:val="1"/>
        </w:numPr>
        <w:rPr>
          <w:rFonts w:cs="Arabic11 BT"/>
          <w:b/>
          <w:bCs/>
          <w:color w:val="C00000"/>
          <w:sz w:val="32"/>
          <w:szCs w:val="32"/>
        </w:rPr>
      </w:pPr>
      <w:r>
        <w:rPr>
          <w:rFonts w:cs="Arabic11 BT" w:hint="cs"/>
          <w:b/>
          <w:bCs/>
          <w:color w:val="C00000"/>
          <w:sz w:val="32"/>
          <w:szCs w:val="32"/>
          <w:rtl/>
        </w:rPr>
        <w:t>تعتبر اللغة العربية من ........... اللغات السامية :</w:t>
      </w:r>
    </w:p>
    <w:p w:rsidR="00C062AE" w:rsidRPr="00C062AE" w:rsidRDefault="00C062AE" w:rsidP="00C062AE">
      <w:pPr>
        <w:pStyle w:val="a3"/>
        <w:numPr>
          <w:ilvl w:val="0"/>
          <w:numId w:val="2"/>
        </w:numPr>
        <w:rPr>
          <w:rFonts w:cs="Arabic11 BT"/>
          <w:b/>
          <w:bCs/>
          <w:sz w:val="32"/>
          <w:szCs w:val="32"/>
          <w:u w:val="single"/>
        </w:rPr>
      </w:pPr>
      <w:r w:rsidRPr="00C062AE">
        <w:rPr>
          <w:rFonts w:cs="Arabic11 BT" w:hint="cs"/>
          <w:b/>
          <w:bCs/>
          <w:sz w:val="32"/>
          <w:szCs w:val="32"/>
          <w:u w:val="single"/>
          <w:rtl/>
        </w:rPr>
        <w:t xml:space="preserve">أقوى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أضعف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أفشل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أنعم </w:t>
      </w:r>
    </w:p>
    <w:p w:rsidR="00C062AE" w:rsidRDefault="00C062AE" w:rsidP="00C062AE">
      <w:pPr>
        <w:pStyle w:val="a3"/>
        <w:ind w:left="1080"/>
        <w:rPr>
          <w:rFonts w:cs="Arabic11 BT"/>
          <w:b/>
          <w:bCs/>
          <w:color w:val="C00000"/>
          <w:sz w:val="32"/>
          <w:szCs w:val="32"/>
        </w:rPr>
      </w:pPr>
    </w:p>
    <w:p w:rsidR="00A67653" w:rsidRDefault="00C062AE" w:rsidP="00C062AE">
      <w:pPr>
        <w:pStyle w:val="a3"/>
        <w:numPr>
          <w:ilvl w:val="0"/>
          <w:numId w:val="1"/>
        </w:numPr>
        <w:rPr>
          <w:rFonts w:cs="Arabic11 BT"/>
          <w:b/>
          <w:bCs/>
          <w:color w:val="C00000"/>
          <w:sz w:val="32"/>
          <w:szCs w:val="32"/>
        </w:rPr>
      </w:pPr>
      <w:r w:rsidRPr="00C062AE">
        <w:rPr>
          <w:rFonts w:cs="Arabic11 BT"/>
          <w:b/>
          <w:bCs/>
          <w:color w:val="C00000"/>
          <w:sz w:val="32"/>
          <w:szCs w:val="32"/>
          <w:rtl/>
        </w:rPr>
        <w:t xml:space="preserve">احتفاظ اللغة العربية بمقومات اللسان </w:t>
      </w:r>
      <w:r>
        <w:rPr>
          <w:rFonts w:cs="Arabic11 BT" w:hint="cs"/>
          <w:b/>
          <w:bCs/>
          <w:color w:val="C00000"/>
          <w:sz w:val="32"/>
          <w:szCs w:val="32"/>
          <w:rtl/>
        </w:rPr>
        <w:t>.............</w:t>
      </w:r>
      <w:r w:rsidRPr="00C062AE">
        <w:rPr>
          <w:rFonts w:cs="Arabic11 BT"/>
          <w:b/>
          <w:bCs/>
          <w:color w:val="C00000"/>
          <w:sz w:val="32"/>
          <w:szCs w:val="32"/>
          <w:rtl/>
        </w:rPr>
        <w:t xml:space="preserve"> الأول دون منازع </w:t>
      </w:r>
      <w:r>
        <w:rPr>
          <w:rFonts w:cs="Arabic11 BT" w:hint="cs"/>
          <w:b/>
          <w:bCs/>
          <w:color w:val="C00000"/>
          <w:sz w:val="32"/>
          <w:szCs w:val="32"/>
          <w:rtl/>
        </w:rPr>
        <w:t xml:space="preserve">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الآري </w:t>
      </w:r>
    </w:p>
    <w:p w:rsidR="00C062AE" w:rsidRPr="00C062AE" w:rsidRDefault="00C062AE" w:rsidP="00C062AE">
      <w:pPr>
        <w:pStyle w:val="a3"/>
        <w:numPr>
          <w:ilvl w:val="0"/>
          <w:numId w:val="2"/>
        </w:numPr>
        <w:rPr>
          <w:rFonts w:cs="Arabic11 BT"/>
          <w:b/>
          <w:bCs/>
          <w:sz w:val="32"/>
          <w:szCs w:val="32"/>
          <w:u w:val="single"/>
        </w:rPr>
      </w:pPr>
      <w:r w:rsidRPr="00C062AE">
        <w:rPr>
          <w:rFonts w:cs="Arabic11 BT" w:hint="cs"/>
          <w:b/>
          <w:bCs/>
          <w:sz w:val="32"/>
          <w:szCs w:val="32"/>
          <w:u w:val="single"/>
          <w:rtl/>
        </w:rPr>
        <w:t xml:space="preserve">السامي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البربري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المختلط </w:t>
      </w:r>
    </w:p>
    <w:p w:rsidR="00C062AE" w:rsidRDefault="00C062AE" w:rsidP="00C062AE">
      <w:pPr>
        <w:pStyle w:val="a3"/>
        <w:ind w:left="1080"/>
        <w:rPr>
          <w:rFonts w:cs="Arabic11 BT"/>
          <w:b/>
          <w:bCs/>
          <w:color w:val="C00000"/>
          <w:sz w:val="32"/>
          <w:szCs w:val="32"/>
        </w:rPr>
      </w:pPr>
    </w:p>
    <w:p w:rsidR="00C062AE" w:rsidRDefault="00C062AE" w:rsidP="00C062AE">
      <w:pPr>
        <w:pStyle w:val="a3"/>
        <w:numPr>
          <w:ilvl w:val="0"/>
          <w:numId w:val="1"/>
        </w:numPr>
        <w:rPr>
          <w:rFonts w:cs="Arabic11 BT"/>
          <w:b/>
          <w:bCs/>
          <w:color w:val="C00000"/>
          <w:sz w:val="32"/>
          <w:szCs w:val="32"/>
        </w:rPr>
      </w:pPr>
      <w:r w:rsidRPr="00C062AE">
        <w:rPr>
          <w:rFonts w:cs="Arabic11 BT"/>
          <w:b/>
          <w:bCs/>
          <w:color w:val="C00000"/>
          <w:sz w:val="32"/>
          <w:szCs w:val="32"/>
          <w:rtl/>
        </w:rPr>
        <w:t xml:space="preserve">اللغة العربية صنعت قانونها </w:t>
      </w:r>
      <w:r>
        <w:rPr>
          <w:rFonts w:cs="Arabic11 BT" w:hint="cs"/>
          <w:b/>
          <w:bCs/>
          <w:color w:val="C00000"/>
          <w:sz w:val="32"/>
          <w:szCs w:val="32"/>
          <w:rtl/>
        </w:rPr>
        <w:t>بمساعدة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النظم المحلية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النظم الغربية </w:t>
      </w:r>
    </w:p>
    <w:p w:rsidR="00C062AE" w:rsidRPr="00C062AE" w:rsidRDefault="00C062AE" w:rsidP="00C062AE">
      <w:pPr>
        <w:pStyle w:val="a3"/>
        <w:numPr>
          <w:ilvl w:val="0"/>
          <w:numId w:val="2"/>
        </w:numPr>
        <w:rPr>
          <w:rFonts w:cs="Arabic11 BT"/>
          <w:b/>
          <w:bCs/>
          <w:sz w:val="32"/>
          <w:szCs w:val="32"/>
        </w:rPr>
      </w:pPr>
      <w:r w:rsidRPr="00C062AE">
        <w:rPr>
          <w:rFonts w:cs="Arabic11 BT" w:hint="cs"/>
          <w:b/>
          <w:bCs/>
          <w:sz w:val="32"/>
          <w:szCs w:val="32"/>
          <w:rtl/>
        </w:rPr>
        <w:t xml:space="preserve">الاستشراق </w:t>
      </w:r>
    </w:p>
    <w:p w:rsidR="00C062AE" w:rsidRPr="00C062AE" w:rsidRDefault="00C062AE" w:rsidP="00C062AE">
      <w:pPr>
        <w:pStyle w:val="a3"/>
        <w:numPr>
          <w:ilvl w:val="0"/>
          <w:numId w:val="2"/>
        </w:numPr>
        <w:rPr>
          <w:rFonts w:cs="Arabic11 BT"/>
          <w:b/>
          <w:bCs/>
          <w:sz w:val="32"/>
          <w:szCs w:val="32"/>
          <w:u w:val="single"/>
        </w:rPr>
      </w:pPr>
      <w:r w:rsidRPr="00C062AE">
        <w:rPr>
          <w:rFonts w:cs="Arabic11 BT" w:hint="cs"/>
          <w:b/>
          <w:bCs/>
          <w:sz w:val="32"/>
          <w:szCs w:val="32"/>
          <w:u w:val="single"/>
          <w:rtl/>
        </w:rPr>
        <w:t xml:space="preserve">بنفسها </w:t>
      </w:r>
    </w:p>
    <w:p w:rsidR="00C062AE" w:rsidRDefault="00C062AE" w:rsidP="00C062AE">
      <w:pPr>
        <w:pStyle w:val="a3"/>
        <w:ind w:left="1080"/>
        <w:rPr>
          <w:rFonts w:cs="Arabic11 BT"/>
          <w:b/>
          <w:bCs/>
          <w:color w:val="C00000"/>
          <w:sz w:val="32"/>
          <w:szCs w:val="32"/>
        </w:rPr>
      </w:pPr>
    </w:p>
    <w:p w:rsidR="00C062AE" w:rsidRDefault="00C062AE" w:rsidP="00C062AE">
      <w:pPr>
        <w:pStyle w:val="a3"/>
        <w:numPr>
          <w:ilvl w:val="0"/>
          <w:numId w:val="1"/>
        </w:numPr>
        <w:rPr>
          <w:rFonts w:cs="Arabic11 BT"/>
          <w:b/>
          <w:bCs/>
          <w:color w:val="C00000"/>
          <w:sz w:val="32"/>
          <w:szCs w:val="32"/>
        </w:rPr>
      </w:pPr>
      <w:r>
        <w:rPr>
          <w:rFonts w:cs="Arabic11 BT" w:hint="cs"/>
          <w:b/>
          <w:bCs/>
          <w:color w:val="C00000"/>
          <w:sz w:val="32"/>
          <w:szCs w:val="32"/>
          <w:rtl/>
        </w:rPr>
        <w:lastRenderedPageBreak/>
        <w:t>تتميز أصوات اللغة العربية بأنها :</w:t>
      </w:r>
    </w:p>
    <w:p w:rsidR="00C062AE" w:rsidRPr="003F4A8D" w:rsidRDefault="00C062AE" w:rsidP="00C062AE">
      <w:pPr>
        <w:pStyle w:val="a3"/>
        <w:numPr>
          <w:ilvl w:val="0"/>
          <w:numId w:val="2"/>
        </w:numPr>
        <w:rPr>
          <w:rFonts w:cs="Arabic11 BT"/>
          <w:b/>
          <w:bCs/>
          <w:sz w:val="32"/>
          <w:szCs w:val="32"/>
          <w:u w:val="single"/>
        </w:rPr>
      </w:pPr>
      <w:r w:rsidRPr="003F4A8D">
        <w:rPr>
          <w:rFonts w:cs="Arabic11 BT"/>
          <w:b/>
          <w:bCs/>
          <w:sz w:val="32"/>
          <w:szCs w:val="32"/>
          <w:u w:val="single"/>
          <w:rtl/>
        </w:rPr>
        <w:t>تستغرق كل جهاز النطق عند الإنسان وتخرج من مخارج مختلفة</w:t>
      </w:r>
    </w:p>
    <w:p w:rsidR="003F4A8D" w:rsidRPr="003F4A8D" w:rsidRDefault="003F4A8D" w:rsidP="00C062AE">
      <w:pPr>
        <w:pStyle w:val="a3"/>
        <w:numPr>
          <w:ilvl w:val="0"/>
          <w:numId w:val="2"/>
        </w:numPr>
        <w:rPr>
          <w:rFonts w:cs="Arabic11 BT"/>
          <w:b/>
          <w:bCs/>
          <w:sz w:val="32"/>
          <w:szCs w:val="32"/>
        </w:rPr>
      </w:pPr>
      <w:r w:rsidRPr="003F4A8D">
        <w:rPr>
          <w:rFonts w:cs="Arabic11 BT" w:hint="cs"/>
          <w:b/>
          <w:bCs/>
          <w:sz w:val="32"/>
          <w:szCs w:val="32"/>
          <w:rtl/>
        </w:rPr>
        <w:t xml:space="preserve">صعبة الخروج عن النطق </w:t>
      </w:r>
    </w:p>
    <w:p w:rsidR="003F4A8D" w:rsidRPr="003F4A8D" w:rsidRDefault="003F4A8D" w:rsidP="00C062AE">
      <w:pPr>
        <w:pStyle w:val="a3"/>
        <w:numPr>
          <w:ilvl w:val="0"/>
          <w:numId w:val="2"/>
        </w:numPr>
        <w:rPr>
          <w:rFonts w:cs="Arabic11 BT"/>
          <w:b/>
          <w:bCs/>
          <w:sz w:val="32"/>
          <w:szCs w:val="32"/>
        </w:rPr>
      </w:pPr>
      <w:r w:rsidRPr="003F4A8D">
        <w:rPr>
          <w:rFonts w:cs="Arabic11 BT" w:hint="cs"/>
          <w:b/>
          <w:bCs/>
          <w:sz w:val="32"/>
          <w:szCs w:val="32"/>
          <w:rtl/>
        </w:rPr>
        <w:t xml:space="preserve">ليس فيها بيان أو لحن موسيقي </w:t>
      </w:r>
    </w:p>
    <w:p w:rsidR="003F4A8D" w:rsidRPr="003F4A8D" w:rsidRDefault="003F4A8D" w:rsidP="00C062AE">
      <w:pPr>
        <w:pStyle w:val="a3"/>
        <w:numPr>
          <w:ilvl w:val="0"/>
          <w:numId w:val="2"/>
        </w:numPr>
        <w:rPr>
          <w:rFonts w:cs="Arabic11 BT"/>
          <w:b/>
          <w:bCs/>
          <w:sz w:val="32"/>
          <w:szCs w:val="32"/>
        </w:rPr>
      </w:pPr>
      <w:r w:rsidRPr="003F4A8D">
        <w:rPr>
          <w:rFonts w:cs="Arabic11 BT" w:hint="cs"/>
          <w:b/>
          <w:bCs/>
          <w:sz w:val="32"/>
          <w:szCs w:val="32"/>
          <w:rtl/>
        </w:rPr>
        <w:t xml:space="preserve">كل ما ذكر </w:t>
      </w:r>
    </w:p>
    <w:p w:rsidR="003F4A8D" w:rsidRDefault="003F4A8D" w:rsidP="003F4A8D">
      <w:pPr>
        <w:pStyle w:val="a3"/>
        <w:ind w:left="1080"/>
        <w:rPr>
          <w:rFonts w:cs="Arabic11 BT"/>
          <w:b/>
          <w:bCs/>
          <w:color w:val="C00000"/>
          <w:sz w:val="32"/>
          <w:szCs w:val="32"/>
        </w:rPr>
      </w:pPr>
    </w:p>
    <w:p w:rsidR="00C062AE" w:rsidRDefault="003F4A8D" w:rsidP="003F4A8D">
      <w:pPr>
        <w:pStyle w:val="a3"/>
        <w:numPr>
          <w:ilvl w:val="0"/>
          <w:numId w:val="1"/>
        </w:numPr>
        <w:rPr>
          <w:rFonts w:cs="Arabic11 BT"/>
          <w:b/>
          <w:bCs/>
          <w:color w:val="C00000"/>
          <w:sz w:val="32"/>
          <w:szCs w:val="32"/>
        </w:rPr>
      </w:pPr>
      <w:r w:rsidRPr="003F4A8D">
        <w:rPr>
          <w:rFonts w:cs="Arabic11 BT"/>
          <w:b/>
          <w:bCs/>
          <w:color w:val="C00000"/>
          <w:sz w:val="32"/>
          <w:szCs w:val="32"/>
          <w:rtl/>
        </w:rPr>
        <w:t>نطق حروف كالباء والميم والفاء</w:t>
      </w:r>
      <w:r>
        <w:rPr>
          <w:rFonts w:cs="Arabic11 BT" w:hint="cs"/>
          <w:b/>
          <w:bCs/>
          <w:color w:val="C00000"/>
          <w:sz w:val="32"/>
          <w:szCs w:val="32"/>
          <w:rtl/>
        </w:rPr>
        <w:t xml:space="preserve"> في اللغة العربية يكون بـ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تنطق بالشفتين فقط </w:t>
      </w:r>
    </w:p>
    <w:p w:rsidR="003F4A8D" w:rsidRPr="003F4A8D" w:rsidRDefault="003F4A8D" w:rsidP="003F4A8D">
      <w:pPr>
        <w:pStyle w:val="a3"/>
        <w:numPr>
          <w:ilvl w:val="0"/>
          <w:numId w:val="2"/>
        </w:numPr>
        <w:rPr>
          <w:rFonts w:cs="Arabic11 BT"/>
          <w:b/>
          <w:bCs/>
          <w:sz w:val="32"/>
          <w:szCs w:val="32"/>
          <w:u w:val="single"/>
        </w:rPr>
      </w:pPr>
      <w:r w:rsidRPr="003F4A8D">
        <w:rPr>
          <w:rFonts w:cs="Arabic11 BT" w:hint="cs"/>
          <w:b/>
          <w:bCs/>
          <w:sz w:val="32"/>
          <w:szCs w:val="32"/>
          <w:u w:val="single"/>
          <w:rtl/>
        </w:rPr>
        <w:t xml:space="preserve">تبدأ بالشفتين و تنتهي بالجوف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من طرف اللسان </w:t>
      </w:r>
    </w:p>
    <w:p w:rsidR="003F4A8D" w:rsidRPr="003F4A8D" w:rsidRDefault="003F4A8D" w:rsidP="003F4A8D">
      <w:pPr>
        <w:pStyle w:val="a3"/>
        <w:numPr>
          <w:ilvl w:val="0"/>
          <w:numId w:val="2"/>
        </w:numPr>
        <w:rPr>
          <w:rFonts w:cs="Arabic11 BT"/>
          <w:b/>
          <w:bCs/>
          <w:sz w:val="32"/>
          <w:szCs w:val="32"/>
        </w:rPr>
      </w:pPr>
      <w:r w:rsidRPr="003F4A8D">
        <w:rPr>
          <w:rFonts w:cs="Arabic11 BT"/>
          <w:b/>
          <w:bCs/>
          <w:sz w:val="32"/>
          <w:szCs w:val="32"/>
          <w:rtl/>
        </w:rPr>
        <w:t>من الصدر والحلق إلى خارج الفم</w:t>
      </w:r>
    </w:p>
    <w:p w:rsidR="003F4A8D" w:rsidRDefault="003F4A8D" w:rsidP="003F4A8D">
      <w:pPr>
        <w:pStyle w:val="a3"/>
        <w:ind w:left="1080"/>
        <w:rPr>
          <w:rFonts w:cs="Arabic11 BT"/>
          <w:b/>
          <w:bCs/>
          <w:color w:val="C00000"/>
          <w:sz w:val="32"/>
          <w:szCs w:val="32"/>
        </w:rPr>
      </w:pPr>
    </w:p>
    <w:p w:rsidR="003F4A8D" w:rsidRDefault="003F4A8D" w:rsidP="003F4A8D">
      <w:pPr>
        <w:pStyle w:val="a3"/>
        <w:numPr>
          <w:ilvl w:val="0"/>
          <w:numId w:val="1"/>
        </w:numPr>
        <w:rPr>
          <w:rFonts w:cs="Arabic11 BT"/>
          <w:b/>
          <w:bCs/>
          <w:color w:val="C00000"/>
          <w:sz w:val="32"/>
          <w:szCs w:val="32"/>
        </w:rPr>
      </w:pPr>
      <w:r w:rsidRPr="003F4A8D">
        <w:rPr>
          <w:rFonts w:cs="Arabic11 BT"/>
          <w:b/>
          <w:bCs/>
          <w:color w:val="C00000"/>
          <w:sz w:val="32"/>
          <w:szCs w:val="32"/>
          <w:rtl/>
        </w:rPr>
        <w:t xml:space="preserve">نطق حروف </w:t>
      </w:r>
      <w:r>
        <w:rPr>
          <w:rFonts w:cs="Arabic11 BT" w:hint="cs"/>
          <w:b/>
          <w:bCs/>
          <w:color w:val="C00000"/>
          <w:sz w:val="32"/>
          <w:szCs w:val="32"/>
          <w:rtl/>
        </w:rPr>
        <w:t>المد (الألف و الواو و الياء ) في اللغة العربية يكون بـ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تنطق بالشفتين فقط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تبدأ بالشفتين و تنتهي بالجوف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من طرف اللسان </w:t>
      </w:r>
    </w:p>
    <w:p w:rsidR="003F4A8D" w:rsidRPr="003F4A8D" w:rsidRDefault="003F4A8D" w:rsidP="003F4A8D">
      <w:pPr>
        <w:pStyle w:val="a3"/>
        <w:numPr>
          <w:ilvl w:val="0"/>
          <w:numId w:val="2"/>
        </w:numPr>
        <w:rPr>
          <w:rFonts w:cs="Arabic11 BT"/>
          <w:b/>
          <w:bCs/>
          <w:sz w:val="32"/>
          <w:szCs w:val="32"/>
          <w:u w:val="single"/>
        </w:rPr>
      </w:pPr>
      <w:r w:rsidRPr="003F4A8D">
        <w:rPr>
          <w:rFonts w:cs="Arabic11 BT"/>
          <w:b/>
          <w:bCs/>
          <w:sz w:val="32"/>
          <w:szCs w:val="32"/>
          <w:u w:val="single"/>
          <w:rtl/>
        </w:rPr>
        <w:t>من الصدر والحلق إلى خارج الفم</w:t>
      </w:r>
    </w:p>
    <w:p w:rsidR="003F4A8D" w:rsidRPr="003F4A8D" w:rsidRDefault="003F4A8D" w:rsidP="003F4A8D">
      <w:pPr>
        <w:pStyle w:val="a3"/>
        <w:ind w:left="1080"/>
        <w:rPr>
          <w:rFonts w:cs="Arabic11 BT"/>
          <w:b/>
          <w:bCs/>
          <w:sz w:val="32"/>
          <w:szCs w:val="32"/>
        </w:rPr>
      </w:pPr>
    </w:p>
    <w:p w:rsidR="003F4A8D" w:rsidRDefault="003F4A8D" w:rsidP="003F4A8D">
      <w:pPr>
        <w:pStyle w:val="a3"/>
        <w:numPr>
          <w:ilvl w:val="0"/>
          <w:numId w:val="1"/>
        </w:numPr>
        <w:rPr>
          <w:rFonts w:cs="Arabic11 BT"/>
          <w:b/>
          <w:bCs/>
          <w:color w:val="C00000"/>
          <w:sz w:val="32"/>
          <w:szCs w:val="32"/>
        </w:rPr>
      </w:pPr>
      <w:r w:rsidRPr="003F4A8D">
        <w:rPr>
          <w:rFonts w:cs="Arabic11 BT"/>
          <w:b/>
          <w:bCs/>
          <w:color w:val="C00000"/>
          <w:sz w:val="32"/>
          <w:szCs w:val="32"/>
          <w:rtl/>
        </w:rPr>
        <w:t>طواعية الألفاظ للدلالة على المعاني</w:t>
      </w:r>
      <w:r>
        <w:rPr>
          <w:rFonts w:cs="Arabic11 BT" w:hint="cs"/>
          <w:b/>
          <w:bCs/>
          <w:color w:val="C00000"/>
          <w:sz w:val="32"/>
          <w:szCs w:val="32"/>
          <w:rtl/>
        </w:rPr>
        <w:t xml:space="preserve"> في اللغة العربية تدل على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صعوبتها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تعقيدها </w:t>
      </w:r>
    </w:p>
    <w:p w:rsidR="003F4A8D" w:rsidRPr="003F4A8D" w:rsidRDefault="003F4A8D" w:rsidP="003F4A8D">
      <w:pPr>
        <w:pStyle w:val="a3"/>
        <w:numPr>
          <w:ilvl w:val="0"/>
          <w:numId w:val="2"/>
        </w:numPr>
        <w:rPr>
          <w:rFonts w:cs="Arabic11 BT"/>
          <w:b/>
          <w:bCs/>
          <w:sz w:val="32"/>
          <w:szCs w:val="32"/>
          <w:u w:val="single"/>
        </w:rPr>
      </w:pPr>
      <w:r w:rsidRPr="003F4A8D">
        <w:rPr>
          <w:rFonts w:cs="Arabic11 BT" w:hint="cs"/>
          <w:b/>
          <w:bCs/>
          <w:sz w:val="32"/>
          <w:szCs w:val="32"/>
          <w:u w:val="single"/>
          <w:rtl/>
        </w:rPr>
        <w:t xml:space="preserve">مرونتها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سهولتها </w:t>
      </w:r>
    </w:p>
    <w:p w:rsidR="003F4A8D" w:rsidRDefault="003F4A8D" w:rsidP="003F4A8D">
      <w:pPr>
        <w:pStyle w:val="a3"/>
        <w:ind w:left="1080"/>
        <w:rPr>
          <w:rFonts w:cs="Arabic11 BT"/>
          <w:b/>
          <w:bCs/>
          <w:color w:val="C00000"/>
          <w:sz w:val="32"/>
          <w:szCs w:val="32"/>
        </w:rPr>
      </w:pPr>
    </w:p>
    <w:p w:rsidR="003F4A8D" w:rsidRDefault="003F4A8D" w:rsidP="003F4A8D">
      <w:pPr>
        <w:pStyle w:val="a3"/>
        <w:numPr>
          <w:ilvl w:val="0"/>
          <w:numId w:val="1"/>
        </w:numPr>
        <w:rPr>
          <w:rFonts w:cs="Arabic11 BT"/>
          <w:b/>
          <w:bCs/>
          <w:color w:val="C00000"/>
          <w:sz w:val="32"/>
          <w:szCs w:val="32"/>
        </w:rPr>
      </w:pPr>
      <w:r>
        <w:rPr>
          <w:rFonts w:cs="Arabic11 BT" w:hint="cs"/>
          <w:b/>
          <w:bCs/>
          <w:color w:val="C00000"/>
          <w:sz w:val="32"/>
          <w:szCs w:val="32"/>
          <w:rtl/>
        </w:rPr>
        <w:t>تتمثل طواعية اللغة العربية في :</w:t>
      </w:r>
    </w:p>
    <w:p w:rsidR="003F4A8D" w:rsidRPr="003F4A8D" w:rsidRDefault="003F4A8D" w:rsidP="003F4A8D">
      <w:pPr>
        <w:pStyle w:val="a3"/>
        <w:numPr>
          <w:ilvl w:val="0"/>
          <w:numId w:val="2"/>
        </w:numPr>
        <w:rPr>
          <w:rFonts w:cs="Arabic11 BT"/>
          <w:b/>
          <w:bCs/>
          <w:sz w:val="32"/>
          <w:szCs w:val="32"/>
        </w:rPr>
      </w:pPr>
      <w:r w:rsidRPr="003F4A8D">
        <w:rPr>
          <w:rFonts w:cs="Arabic11 BT"/>
          <w:b/>
          <w:bCs/>
          <w:sz w:val="32"/>
          <w:szCs w:val="32"/>
          <w:rtl/>
        </w:rPr>
        <w:t xml:space="preserve">الترادف </w:t>
      </w:r>
    </w:p>
    <w:p w:rsidR="003F4A8D" w:rsidRPr="003F4A8D" w:rsidRDefault="003F4A8D" w:rsidP="003F4A8D">
      <w:pPr>
        <w:pStyle w:val="a3"/>
        <w:numPr>
          <w:ilvl w:val="0"/>
          <w:numId w:val="2"/>
        </w:numPr>
        <w:rPr>
          <w:rFonts w:cs="Arabic11 BT"/>
          <w:b/>
          <w:bCs/>
          <w:sz w:val="32"/>
          <w:szCs w:val="32"/>
        </w:rPr>
      </w:pPr>
      <w:r w:rsidRPr="003F4A8D">
        <w:rPr>
          <w:rFonts w:cs="Arabic11 BT"/>
          <w:b/>
          <w:bCs/>
          <w:sz w:val="32"/>
          <w:szCs w:val="32"/>
          <w:rtl/>
        </w:rPr>
        <w:t>الاشتقاق</w:t>
      </w:r>
    </w:p>
    <w:p w:rsidR="003F4A8D" w:rsidRPr="003F4A8D" w:rsidRDefault="003F4A8D" w:rsidP="003F4A8D">
      <w:pPr>
        <w:pStyle w:val="a3"/>
        <w:numPr>
          <w:ilvl w:val="0"/>
          <w:numId w:val="2"/>
        </w:numPr>
        <w:rPr>
          <w:rFonts w:cs="Arabic11 BT"/>
          <w:b/>
          <w:bCs/>
          <w:sz w:val="32"/>
          <w:szCs w:val="32"/>
        </w:rPr>
      </w:pPr>
      <w:r w:rsidRPr="003F4A8D">
        <w:rPr>
          <w:rFonts w:cs="Arabic11 BT"/>
          <w:b/>
          <w:bCs/>
          <w:sz w:val="32"/>
          <w:szCs w:val="32"/>
          <w:rtl/>
        </w:rPr>
        <w:t>استيعاب المولد والمعرب والدخيل</w:t>
      </w:r>
    </w:p>
    <w:p w:rsidR="003F4A8D" w:rsidRPr="003F4A8D" w:rsidRDefault="003F4A8D" w:rsidP="003F4A8D">
      <w:pPr>
        <w:pStyle w:val="a3"/>
        <w:numPr>
          <w:ilvl w:val="0"/>
          <w:numId w:val="2"/>
        </w:numPr>
        <w:rPr>
          <w:rFonts w:cs="Arabic11 BT"/>
          <w:b/>
          <w:bCs/>
          <w:sz w:val="32"/>
          <w:szCs w:val="32"/>
          <w:u w:val="single"/>
        </w:rPr>
      </w:pPr>
      <w:r w:rsidRPr="003F4A8D">
        <w:rPr>
          <w:rFonts w:cs="Arabic11 BT" w:hint="cs"/>
          <w:b/>
          <w:bCs/>
          <w:sz w:val="32"/>
          <w:szCs w:val="32"/>
          <w:u w:val="single"/>
          <w:rtl/>
        </w:rPr>
        <w:t xml:space="preserve">كل ما سبق </w:t>
      </w:r>
    </w:p>
    <w:p w:rsidR="003F4A8D" w:rsidRDefault="003F4A8D" w:rsidP="003F4A8D">
      <w:pPr>
        <w:pStyle w:val="a3"/>
        <w:ind w:left="1080"/>
        <w:rPr>
          <w:rFonts w:cs="Arabic11 BT"/>
          <w:b/>
          <w:bCs/>
          <w:color w:val="C00000"/>
          <w:sz w:val="32"/>
          <w:szCs w:val="32"/>
        </w:rPr>
      </w:pPr>
    </w:p>
    <w:p w:rsidR="003F4A8D" w:rsidRDefault="003F4A8D" w:rsidP="003F4A8D">
      <w:pPr>
        <w:pStyle w:val="a3"/>
        <w:numPr>
          <w:ilvl w:val="0"/>
          <w:numId w:val="1"/>
        </w:numPr>
        <w:rPr>
          <w:rFonts w:cs="Arabic11 BT"/>
          <w:b/>
          <w:bCs/>
          <w:color w:val="C00000"/>
          <w:sz w:val="32"/>
          <w:szCs w:val="32"/>
        </w:rPr>
      </w:pPr>
      <w:r>
        <w:rPr>
          <w:rFonts w:cs="Arabic11 BT" w:hint="cs"/>
          <w:b/>
          <w:bCs/>
          <w:color w:val="C00000"/>
          <w:sz w:val="32"/>
          <w:szCs w:val="32"/>
          <w:rtl/>
        </w:rPr>
        <w:t>تحتوي اللغة العربية على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lastRenderedPageBreak/>
        <w:t xml:space="preserve">الأسلوب الأدبي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الأسلوب العلمي </w:t>
      </w:r>
    </w:p>
    <w:p w:rsidR="003F4A8D" w:rsidRPr="003F4A8D" w:rsidRDefault="003F4A8D" w:rsidP="003F4A8D">
      <w:pPr>
        <w:pStyle w:val="a3"/>
        <w:numPr>
          <w:ilvl w:val="0"/>
          <w:numId w:val="2"/>
        </w:numPr>
        <w:rPr>
          <w:rFonts w:cs="Arabic11 BT"/>
          <w:b/>
          <w:bCs/>
          <w:sz w:val="32"/>
          <w:szCs w:val="32"/>
          <w:u w:val="single"/>
        </w:rPr>
      </w:pPr>
      <w:r w:rsidRPr="003F4A8D">
        <w:rPr>
          <w:rFonts w:cs="Arabic11 BT" w:hint="cs"/>
          <w:b/>
          <w:bCs/>
          <w:sz w:val="32"/>
          <w:szCs w:val="32"/>
          <w:u w:val="single"/>
          <w:rtl/>
        </w:rPr>
        <w:t xml:space="preserve">كلاهما </w:t>
      </w:r>
    </w:p>
    <w:p w:rsidR="003F4A8D" w:rsidRPr="003F4A8D" w:rsidRDefault="003F4A8D" w:rsidP="003F4A8D">
      <w:pPr>
        <w:pStyle w:val="a3"/>
        <w:numPr>
          <w:ilvl w:val="0"/>
          <w:numId w:val="2"/>
        </w:numPr>
        <w:rPr>
          <w:rFonts w:cs="Arabic11 BT"/>
          <w:b/>
          <w:bCs/>
          <w:sz w:val="32"/>
          <w:szCs w:val="32"/>
        </w:rPr>
      </w:pPr>
      <w:r w:rsidRPr="003F4A8D">
        <w:rPr>
          <w:rFonts w:cs="Arabic11 BT" w:hint="cs"/>
          <w:b/>
          <w:bCs/>
          <w:sz w:val="32"/>
          <w:szCs w:val="32"/>
          <w:rtl/>
        </w:rPr>
        <w:t xml:space="preserve">لا شيء مما ذكر </w:t>
      </w:r>
    </w:p>
    <w:p w:rsidR="003F4A8D" w:rsidRDefault="003F4A8D" w:rsidP="003F4A8D">
      <w:pPr>
        <w:pStyle w:val="a3"/>
        <w:ind w:left="1080"/>
        <w:rPr>
          <w:rFonts w:cs="Arabic11 BT"/>
          <w:b/>
          <w:bCs/>
          <w:color w:val="C00000"/>
          <w:sz w:val="32"/>
          <w:szCs w:val="32"/>
        </w:rPr>
      </w:pPr>
    </w:p>
    <w:p w:rsidR="003F4A8D" w:rsidRDefault="003F4A8D" w:rsidP="002B0DE8">
      <w:pPr>
        <w:pStyle w:val="a3"/>
        <w:numPr>
          <w:ilvl w:val="0"/>
          <w:numId w:val="1"/>
        </w:numPr>
        <w:rPr>
          <w:rFonts w:cs="Arabic11 BT"/>
          <w:b/>
          <w:bCs/>
          <w:color w:val="C00000"/>
          <w:sz w:val="32"/>
          <w:szCs w:val="32"/>
        </w:rPr>
      </w:pPr>
      <w:r>
        <w:rPr>
          <w:rFonts w:cs="Arabic11 BT" w:hint="cs"/>
          <w:b/>
          <w:bCs/>
          <w:color w:val="C00000"/>
          <w:sz w:val="32"/>
          <w:szCs w:val="32"/>
          <w:rtl/>
        </w:rPr>
        <w:t xml:space="preserve">تتميز </w:t>
      </w:r>
      <w:r w:rsidRPr="003F4A8D">
        <w:rPr>
          <w:rFonts w:cs="Arabic11 BT"/>
          <w:b/>
          <w:bCs/>
          <w:color w:val="C00000"/>
          <w:sz w:val="32"/>
          <w:szCs w:val="32"/>
          <w:rtl/>
        </w:rPr>
        <w:t xml:space="preserve">العربية </w:t>
      </w:r>
      <w:r w:rsidR="002B0DE8">
        <w:rPr>
          <w:rFonts w:cs="Arabic11 BT" w:hint="cs"/>
          <w:b/>
          <w:bCs/>
          <w:color w:val="C00000"/>
          <w:sz w:val="32"/>
          <w:szCs w:val="32"/>
          <w:rtl/>
        </w:rPr>
        <w:t>بقدرتها على</w:t>
      </w:r>
      <w:r w:rsidRPr="003F4A8D">
        <w:rPr>
          <w:rFonts w:cs="Arabic11 BT"/>
          <w:b/>
          <w:bCs/>
          <w:color w:val="C00000"/>
          <w:sz w:val="32"/>
          <w:szCs w:val="32"/>
          <w:rtl/>
        </w:rPr>
        <w:t xml:space="preserve"> الوفاء بمتطلبات العصر</w:t>
      </w:r>
      <w:r w:rsidR="002B0DE8">
        <w:rPr>
          <w:rFonts w:cs="Arabic11 BT" w:hint="cs"/>
          <w:b/>
          <w:bCs/>
          <w:color w:val="C00000"/>
          <w:sz w:val="32"/>
          <w:szCs w:val="32"/>
          <w:rtl/>
        </w:rPr>
        <w:t xml:space="preserve"> , ما ذكر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من عيوب اللغة العربية </w:t>
      </w:r>
    </w:p>
    <w:p w:rsidR="002B0DE8" w:rsidRPr="002B0DE8" w:rsidRDefault="002B0DE8" w:rsidP="002B0DE8">
      <w:pPr>
        <w:pStyle w:val="a3"/>
        <w:numPr>
          <w:ilvl w:val="0"/>
          <w:numId w:val="2"/>
        </w:numPr>
        <w:rPr>
          <w:rFonts w:cs="Arabic11 BT"/>
          <w:b/>
          <w:bCs/>
          <w:sz w:val="32"/>
          <w:szCs w:val="32"/>
          <w:u w:val="single"/>
        </w:rPr>
      </w:pPr>
      <w:r w:rsidRPr="002B0DE8">
        <w:rPr>
          <w:rFonts w:cs="Arabic11 BT" w:hint="cs"/>
          <w:b/>
          <w:bCs/>
          <w:sz w:val="32"/>
          <w:szCs w:val="32"/>
          <w:u w:val="single"/>
          <w:rtl/>
        </w:rPr>
        <w:t xml:space="preserve">من مميزات اللغة العربية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من ما يفرق اللغة العربية عن غيرها من اللغات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لا شيء مما ذكر </w:t>
      </w:r>
    </w:p>
    <w:p w:rsidR="002B0DE8" w:rsidRDefault="002B0DE8" w:rsidP="002B0DE8">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sidRPr="002B0DE8">
        <w:rPr>
          <w:rFonts w:cs="Arabic11 BT"/>
          <w:b/>
          <w:bCs/>
          <w:color w:val="C00000"/>
          <w:sz w:val="32"/>
          <w:szCs w:val="32"/>
          <w:rtl/>
        </w:rPr>
        <w:t>قدرة العربية على الوفاء بمتطلبات العصر</w:t>
      </w:r>
      <w:r>
        <w:rPr>
          <w:rFonts w:cs="Arabic11 BT" w:hint="cs"/>
          <w:b/>
          <w:bCs/>
          <w:color w:val="C00000"/>
          <w:sz w:val="32"/>
          <w:szCs w:val="32"/>
          <w:rtl/>
        </w:rPr>
        <w:t xml:space="preserve"> تمثل :</w:t>
      </w:r>
    </w:p>
    <w:p w:rsidR="002B0DE8" w:rsidRPr="002B0DE8" w:rsidRDefault="002B0DE8" w:rsidP="002B0DE8">
      <w:pPr>
        <w:pStyle w:val="a3"/>
        <w:numPr>
          <w:ilvl w:val="0"/>
          <w:numId w:val="2"/>
        </w:numPr>
        <w:rPr>
          <w:rFonts w:cs="Arabic11 BT"/>
          <w:b/>
          <w:bCs/>
          <w:sz w:val="32"/>
          <w:szCs w:val="32"/>
        </w:rPr>
      </w:pPr>
      <w:r w:rsidRPr="002B0DE8">
        <w:rPr>
          <w:rFonts w:cs="Arabic11 BT"/>
          <w:b/>
          <w:bCs/>
          <w:sz w:val="32"/>
          <w:szCs w:val="32"/>
          <w:rtl/>
        </w:rPr>
        <w:t>استوعبت التراث العربي والإسلامي</w:t>
      </w:r>
    </w:p>
    <w:p w:rsidR="002B0DE8" w:rsidRPr="002B0DE8" w:rsidRDefault="002B0DE8" w:rsidP="002B0DE8">
      <w:pPr>
        <w:pStyle w:val="a3"/>
        <w:numPr>
          <w:ilvl w:val="0"/>
          <w:numId w:val="2"/>
        </w:numPr>
        <w:rPr>
          <w:rFonts w:cs="Arabic11 BT"/>
          <w:b/>
          <w:bCs/>
          <w:sz w:val="32"/>
          <w:szCs w:val="32"/>
        </w:rPr>
      </w:pPr>
      <w:r w:rsidRPr="002B0DE8">
        <w:rPr>
          <w:rFonts w:cs="Arabic11 BT"/>
          <w:b/>
          <w:bCs/>
          <w:sz w:val="32"/>
          <w:szCs w:val="32"/>
          <w:rtl/>
        </w:rPr>
        <w:t>استوعبت ما نقل إليها من تراث الأمم والشعوب</w:t>
      </w:r>
    </w:p>
    <w:p w:rsidR="002B0DE8" w:rsidRPr="002B0DE8" w:rsidRDefault="002B0DE8" w:rsidP="002B0DE8">
      <w:pPr>
        <w:pStyle w:val="a3"/>
        <w:numPr>
          <w:ilvl w:val="0"/>
          <w:numId w:val="2"/>
        </w:numPr>
        <w:rPr>
          <w:rFonts w:cs="Arabic11 BT"/>
          <w:b/>
          <w:bCs/>
          <w:sz w:val="32"/>
          <w:szCs w:val="32"/>
          <w:u w:val="single"/>
        </w:rPr>
      </w:pPr>
      <w:r w:rsidRPr="002B0DE8">
        <w:rPr>
          <w:rFonts w:cs="Arabic11 BT" w:hint="cs"/>
          <w:b/>
          <w:bCs/>
          <w:sz w:val="32"/>
          <w:szCs w:val="32"/>
          <w:u w:val="single"/>
          <w:rtl/>
        </w:rPr>
        <w:t xml:space="preserve">كلاهما صحيح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كلاهما خطأ</w:t>
      </w:r>
    </w:p>
    <w:p w:rsidR="002B0DE8" w:rsidRDefault="002B0DE8" w:rsidP="002B0DE8">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sidRPr="002B0DE8">
        <w:rPr>
          <w:rFonts w:cs="Arabic11 BT"/>
          <w:b/>
          <w:bCs/>
          <w:color w:val="C00000"/>
          <w:sz w:val="32"/>
          <w:szCs w:val="32"/>
          <w:rtl/>
        </w:rPr>
        <w:t xml:space="preserve">الأسلوب </w:t>
      </w:r>
      <w:r>
        <w:rPr>
          <w:rFonts w:cs="Arabic11 BT" w:hint="cs"/>
          <w:b/>
          <w:bCs/>
          <w:color w:val="C00000"/>
          <w:sz w:val="32"/>
          <w:szCs w:val="32"/>
          <w:rtl/>
        </w:rPr>
        <w:t>..........هو</w:t>
      </w:r>
      <w:r w:rsidRPr="002B0DE8">
        <w:rPr>
          <w:rFonts w:cs="Arabic11 BT"/>
          <w:b/>
          <w:bCs/>
          <w:color w:val="C00000"/>
          <w:sz w:val="32"/>
          <w:szCs w:val="32"/>
          <w:rtl/>
        </w:rPr>
        <w:t xml:space="preserve"> </w:t>
      </w:r>
      <w:r>
        <w:rPr>
          <w:rFonts w:cs="Arabic11 BT"/>
          <w:b/>
          <w:bCs/>
          <w:color w:val="C00000"/>
          <w:sz w:val="32"/>
          <w:szCs w:val="32"/>
          <w:rtl/>
        </w:rPr>
        <w:t>الإنساني ذو الدلالة الواسعة</w:t>
      </w:r>
      <w:r>
        <w:rPr>
          <w:rFonts w:cs="Arabic11 BT" w:hint="cs"/>
          <w:b/>
          <w:bCs/>
          <w:color w:val="C00000"/>
          <w:sz w:val="32"/>
          <w:szCs w:val="32"/>
          <w:rtl/>
        </w:rPr>
        <w:t xml:space="preserve">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الجامد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العلمي </w:t>
      </w:r>
    </w:p>
    <w:p w:rsidR="002B0DE8" w:rsidRPr="002B0DE8" w:rsidRDefault="002B0DE8" w:rsidP="002B0DE8">
      <w:pPr>
        <w:pStyle w:val="a3"/>
        <w:numPr>
          <w:ilvl w:val="0"/>
          <w:numId w:val="2"/>
        </w:numPr>
        <w:rPr>
          <w:rFonts w:cs="Arabic11 BT"/>
          <w:b/>
          <w:bCs/>
          <w:sz w:val="32"/>
          <w:szCs w:val="32"/>
          <w:u w:val="single"/>
        </w:rPr>
      </w:pPr>
      <w:r w:rsidRPr="002B0DE8">
        <w:rPr>
          <w:rFonts w:cs="Arabic11 BT" w:hint="cs"/>
          <w:b/>
          <w:bCs/>
          <w:sz w:val="32"/>
          <w:szCs w:val="32"/>
          <w:u w:val="single"/>
          <w:rtl/>
        </w:rPr>
        <w:t xml:space="preserve">الأدبي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التاريخي </w:t>
      </w:r>
    </w:p>
    <w:p w:rsidR="002B0DE8" w:rsidRDefault="002B0DE8" w:rsidP="002B0DE8">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sidRPr="002B0DE8">
        <w:rPr>
          <w:rFonts w:cs="Arabic11 BT"/>
          <w:b/>
          <w:bCs/>
          <w:color w:val="C00000"/>
          <w:sz w:val="32"/>
          <w:szCs w:val="32"/>
          <w:rtl/>
        </w:rPr>
        <w:t xml:space="preserve"> الأسلوب </w:t>
      </w:r>
      <w:r>
        <w:rPr>
          <w:rFonts w:cs="Arabic11 BT" w:hint="cs"/>
          <w:b/>
          <w:bCs/>
          <w:color w:val="C00000"/>
          <w:sz w:val="32"/>
          <w:szCs w:val="32"/>
          <w:rtl/>
        </w:rPr>
        <w:t>.........</w:t>
      </w:r>
      <w:r w:rsidRPr="002B0DE8">
        <w:rPr>
          <w:rFonts w:cs="Arabic11 BT"/>
          <w:b/>
          <w:bCs/>
          <w:color w:val="C00000"/>
          <w:sz w:val="32"/>
          <w:szCs w:val="32"/>
          <w:rtl/>
        </w:rPr>
        <w:t xml:space="preserve"> ذو الدلالة المحدودة الصارمة</w:t>
      </w:r>
      <w:r>
        <w:rPr>
          <w:rFonts w:cs="Arabic11 BT" w:hint="cs"/>
          <w:b/>
          <w:bCs/>
          <w:color w:val="C00000"/>
          <w:sz w:val="32"/>
          <w:szCs w:val="32"/>
          <w:rtl/>
        </w:rPr>
        <w:t xml:space="preserve">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الجامد </w:t>
      </w:r>
    </w:p>
    <w:p w:rsidR="002B0DE8" w:rsidRPr="002B0DE8" w:rsidRDefault="002B0DE8" w:rsidP="002B0DE8">
      <w:pPr>
        <w:pStyle w:val="a3"/>
        <w:numPr>
          <w:ilvl w:val="0"/>
          <w:numId w:val="2"/>
        </w:numPr>
        <w:rPr>
          <w:rFonts w:cs="Arabic11 BT"/>
          <w:b/>
          <w:bCs/>
          <w:sz w:val="32"/>
          <w:szCs w:val="32"/>
          <w:u w:val="single"/>
        </w:rPr>
      </w:pPr>
      <w:r w:rsidRPr="002B0DE8">
        <w:rPr>
          <w:rFonts w:cs="Arabic11 BT" w:hint="cs"/>
          <w:b/>
          <w:bCs/>
          <w:sz w:val="32"/>
          <w:szCs w:val="32"/>
          <w:u w:val="single"/>
          <w:rtl/>
        </w:rPr>
        <w:t xml:space="preserve">العلمي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الأدبي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التاريخي </w:t>
      </w:r>
    </w:p>
    <w:p w:rsidR="002B0DE8" w:rsidRDefault="002B0DE8" w:rsidP="002B0DE8">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2B0DE8" w:rsidRPr="002B0DE8" w:rsidRDefault="002B0DE8" w:rsidP="002B0DE8">
      <w:pPr>
        <w:pStyle w:val="a3"/>
        <w:numPr>
          <w:ilvl w:val="0"/>
          <w:numId w:val="2"/>
        </w:numPr>
        <w:rPr>
          <w:rFonts w:cs="Arabic11 BT"/>
          <w:b/>
          <w:bCs/>
          <w:sz w:val="32"/>
          <w:szCs w:val="32"/>
        </w:rPr>
      </w:pPr>
      <w:r w:rsidRPr="002B0DE8">
        <w:rPr>
          <w:rFonts w:cs="Arabic11 BT"/>
          <w:b/>
          <w:bCs/>
          <w:sz w:val="32"/>
          <w:szCs w:val="32"/>
          <w:rtl/>
        </w:rPr>
        <w:t>لا توجد لغة جامدة أو قاصرة أو "بدائية" وإنما يوجد قوم "بدائيون" أو جامدون</w:t>
      </w:r>
    </w:p>
    <w:p w:rsidR="002B0DE8" w:rsidRPr="002B0DE8" w:rsidRDefault="002B0DE8" w:rsidP="002B0DE8">
      <w:pPr>
        <w:pStyle w:val="a3"/>
        <w:numPr>
          <w:ilvl w:val="0"/>
          <w:numId w:val="2"/>
        </w:numPr>
        <w:rPr>
          <w:rFonts w:cs="Arabic11 BT"/>
          <w:b/>
          <w:bCs/>
          <w:sz w:val="32"/>
          <w:szCs w:val="32"/>
        </w:rPr>
      </w:pPr>
      <w:r w:rsidRPr="002B0DE8">
        <w:rPr>
          <w:rFonts w:cs="Arabic11 BT"/>
          <w:b/>
          <w:bCs/>
          <w:sz w:val="32"/>
          <w:szCs w:val="32"/>
          <w:rtl/>
        </w:rPr>
        <w:lastRenderedPageBreak/>
        <w:t>عدم نمو اللغة ليس القصور في طبيعتها أو ذاتها ، وإنما لقصور وجمود أهلها</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تظل اللغة جامدة إذا لم يحتج أهلها للتجديد </w:t>
      </w:r>
    </w:p>
    <w:p w:rsidR="002B0DE8" w:rsidRPr="002B0DE8" w:rsidRDefault="002B0DE8" w:rsidP="002B0DE8">
      <w:pPr>
        <w:pStyle w:val="a3"/>
        <w:numPr>
          <w:ilvl w:val="0"/>
          <w:numId w:val="2"/>
        </w:numPr>
        <w:rPr>
          <w:rFonts w:cs="Arabic11 BT"/>
          <w:b/>
          <w:bCs/>
          <w:sz w:val="32"/>
          <w:szCs w:val="32"/>
          <w:u w:val="single"/>
        </w:rPr>
      </w:pPr>
      <w:r w:rsidRPr="002B0DE8">
        <w:rPr>
          <w:rFonts w:cs="Arabic11 BT" w:hint="cs"/>
          <w:b/>
          <w:bCs/>
          <w:sz w:val="32"/>
          <w:szCs w:val="32"/>
          <w:u w:val="single"/>
          <w:rtl/>
        </w:rPr>
        <w:t xml:space="preserve">كل ما سبق </w:t>
      </w:r>
    </w:p>
    <w:p w:rsidR="002B0DE8" w:rsidRDefault="002B0DE8" w:rsidP="002B0DE8">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Pr>
          <w:rFonts w:cs="Arabic11 BT" w:hint="cs"/>
          <w:b/>
          <w:bCs/>
          <w:color w:val="C00000"/>
          <w:sz w:val="32"/>
          <w:szCs w:val="32"/>
          <w:rtl/>
        </w:rPr>
        <w:t>تعتبر اللغة العربية لغة :</w:t>
      </w:r>
    </w:p>
    <w:p w:rsidR="002B0DE8" w:rsidRPr="002B0DE8" w:rsidRDefault="002B0DE8" w:rsidP="002B0DE8">
      <w:pPr>
        <w:pStyle w:val="a3"/>
        <w:numPr>
          <w:ilvl w:val="0"/>
          <w:numId w:val="2"/>
        </w:numPr>
        <w:rPr>
          <w:rFonts w:cs="Arabic11 BT"/>
          <w:b/>
          <w:bCs/>
          <w:sz w:val="32"/>
          <w:szCs w:val="32"/>
          <w:u w:val="single"/>
        </w:rPr>
      </w:pPr>
      <w:r w:rsidRPr="002B0DE8">
        <w:rPr>
          <w:rFonts w:cs="Arabic11 BT" w:hint="cs"/>
          <w:b/>
          <w:bCs/>
          <w:sz w:val="32"/>
          <w:szCs w:val="32"/>
          <w:u w:val="single"/>
          <w:rtl/>
        </w:rPr>
        <w:t xml:space="preserve">كاملة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جامدة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بدائية </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مندثرة </w:t>
      </w:r>
    </w:p>
    <w:p w:rsidR="002B0DE8" w:rsidRDefault="002B0DE8" w:rsidP="002B0DE8">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sidRPr="002B0DE8">
        <w:rPr>
          <w:rFonts w:cs="Arabic11 BT"/>
          <w:b/>
          <w:bCs/>
          <w:color w:val="C00000"/>
          <w:sz w:val="32"/>
          <w:szCs w:val="32"/>
          <w:rtl/>
        </w:rPr>
        <w:t>أوسع اللغات وأدقها في قواعد النحو والصرف</w:t>
      </w:r>
      <w:r>
        <w:rPr>
          <w:rFonts w:cs="Arabic11 BT" w:hint="cs"/>
          <w:b/>
          <w:bCs/>
          <w:color w:val="C00000"/>
          <w:sz w:val="32"/>
          <w:szCs w:val="32"/>
          <w:rtl/>
        </w:rPr>
        <w:t xml:space="preserve">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a3"/>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sidRPr="002B0DE8">
        <w:rPr>
          <w:rFonts w:cs="Arabic11 BT"/>
          <w:b/>
          <w:bCs/>
          <w:color w:val="C00000"/>
          <w:sz w:val="32"/>
          <w:szCs w:val="32"/>
          <w:rtl/>
        </w:rPr>
        <w:t>أكثر اللغات اختصاصاً بالأصوات السامية</w:t>
      </w:r>
      <w:r>
        <w:rPr>
          <w:rFonts w:cs="Arabic11 BT" w:hint="cs"/>
          <w:b/>
          <w:bCs/>
          <w:color w:val="C00000"/>
          <w:sz w:val="32"/>
          <w:szCs w:val="32"/>
          <w:rtl/>
        </w:rPr>
        <w:t xml:space="preserve">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a3"/>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a3"/>
        <w:ind w:left="1080"/>
        <w:rPr>
          <w:rFonts w:cs="Arabic11 BT"/>
          <w:b/>
          <w:bCs/>
          <w:color w:val="C00000"/>
          <w:sz w:val="32"/>
          <w:szCs w:val="32"/>
        </w:rPr>
      </w:pPr>
    </w:p>
    <w:p w:rsidR="002B0DE8" w:rsidRDefault="002B0DE8" w:rsidP="002B0DE8">
      <w:pPr>
        <w:pStyle w:val="a3"/>
        <w:numPr>
          <w:ilvl w:val="0"/>
          <w:numId w:val="1"/>
        </w:numPr>
        <w:rPr>
          <w:rFonts w:cs="Arabic11 BT"/>
          <w:b/>
          <w:bCs/>
          <w:color w:val="C00000"/>
          <w:sz w:val="32"/>
          <w:szCs w:val="32"/>
        </w:rPr>
      </w:pPr>
      <w:r>
        <w:rPr>
          <w:rFonts w:cs="Arabic11 BT" w:hint="cs"/>
          <w:b/>
          <w:bCs/>
          <w:color w:val="C00000"/>
          <w:sz w:val="32"/>
          <w:szCs w:val="32"/>
          <w:rtl/>
        </w:rPr>
        <w:t>اشتملت على الأصوات جميعها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a3"/>
        <w:numPr>
          <w:ilvl w:val="0"/>
          <w:numId w:val="2"/>
        </w:numPr>
        <w:rPr>
          <w:rFonts w:cs="Arabic11 BT"/>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a3"/>
        <w:numPr>
          <w:ilvl w:val="0"/>
          <w:numId w:val="2"/>
        </w:numPr>
        <w:rPr>
          <w:rFonts w:cs="Arabic11 BT"/>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a3"/>
        <w:ind w:left="1080"/>
        <w:rPr>
          <w:rFonts w:cs="Arabic11 BT"/>
          <w:b/>
          <w:bCs/>
          <w:color w:val="C00000"/>
          <w:sz w:val="32"/>
          <w:szCs w:val="32"/>
        </w:rPr>
      </w:pPr>
    </w:p>
    <w:p w:rsidR="002B0DE8" w:rsidRDefault="00E0407E" w:rsidP="002B0DE8">
      <w:pPr>
        <w:pStyle w:val="a3"/>
        <w:numPr>
          <w:ilvl w:val="0"/>
          <w:numId w:val="1"/>
        </w:numPr>
        <w:rPr>
          <w:rFonts w:cs="Arabic11 BT"/>
          <w:b/>
          <w:bCs/>
          <w:color w:val="C00000"/>
          <w:sz w:val="32"/>
          <w:szCs w:val="32"/>
        </w:rPr>
      </w:pPr>
      <w:r>
        <w:rPr>
          <w:rFonts w:cs="Arabic11 BT" w:hint="cs"/>
          <w:b/>
          <w:bCs/>
          <w:color w:val="C00000"/>
          <w:sz w:val="32"/>
          <w:szCs w:val="32"/>
          <w:rtl/>
        </w:rPr>
        <w:t>تتميز اللغة العربية بخصائص منها :</w:t>
      </w:r>
    </w:p>
    <w:p w:rsidR="00E0407E" w:rsidRPr="00E0407E" w:rsidRDefault="00E0407E" w:rsidP="00E0407E">
      <w:pPr>
        <w:pStyle w:val="a3"/>
        <w:numPr>
          <w:ilvl w:val="0"/>
          <w:numId w:val="2"/>
        </w:numPr>
        <w:rPr>
          <w:rFonts w:cs="Arabic11 BT"/>
          <w:b/>
          <w:bCs/>
          <w:sz w:val="32"/>
          <w:szCs w:val="32"/>
        </w:rPr>
      </w:pPr>
      <w:r w:rsidRPr="00E0407E">
        <w:rPr>
          <w:rFonts w:cs="Arabic11 BT"/>
          <w:b/>
          <w:bCs/>
          <w:sz w:val="32"/>
          <w:szCs w:val="32"/>
          <w:rtl/>
        </w:rPr>
        <w:t xml:space="preserve">الإعراب </w:t>
      </w:r>
    </w:p>
    <w:p w:rsidR="00E0407E" w:rsidRPr="00E0407E" w:rsidRDefault="00E0407E" w:rsidP="00E0407E">
      <w:pPr>
        <w:pStyle w:val="a3"/>
        <w:numPr>
          <w:ilvl w:val="0"/>
          <w:numId w:val="2"/>
        </w:numPr>
        <w:rPr>
          <w:rFonts w:cs="Arabic11 BT"/>
          <w:b/>
          <w:bCs/>
          <w:sz w:val="32"/>
          <w:szCs w:val="32"/>
        </w:rPr>
      </w:pPr>
      <w:r w:rsidRPr="00E0407E">
        <w:rPr>
          <w:rFonts w:cs="Arabic11 BT"/>
          <w:b/>
          <w:bCs/>
          <w:sz w:val="32"/>
          <w:szCs w:val="32"/>
          <w:rtl/>
        </w:rPr>
        <w:t xml:space="preserve">الغنى بالمفردات والتراكيب والمفاهيم </w:t>
      </w:r>
    </w:p>
    <w:p w:rsidR="00E0407E" w:rsidRPr="00E0407E" w:rsidRDefault="00E0407E" w:rsidP="00E0407E">
      <w:pPr>
        <w:pStyle w:val="a3"/>
        <w:numPr>
          <w:ilvl w:val="0"/>
          <w:numId w:val="2"/>
        </w:numPr>
        <w:rPr>
          <w:rFonts w:cs="Arabic11 BT"/>
          <w:b/>
          <w:bCs/>
          <w:sz w:val="32"/>
          <w:szCs w:val="32"/>
        </w:rPr>
      </w:pPr>
      <w:r w:rsidRPr="00E0407E">
        <w:rPr>
          <w:rFonts w:cs="Arabic11 BT"/>
          <w:b/>
          <w:bCs/>
          <w:sz w:val="32"/>
          <w:szCs w:val="32"/>
          <w:rtl/>
        </w:rPr>
        <w:lastRenderedPageBreak/>
        <w:t>الإيجاز والشمول والدقة والموسيقية</w:t>
      </w:r>
    </w:p>
    <w:p w:rsidR="00E0407E" w:rsidRPr="00E0407E" w:rsidRDefault="00E0407E" w:rsidP="00E0407E">
      <w:pPr>
        <w:pStyle w:val="a3"/>
        <w:numPr>
          <w:ilvl w:val="0"/>
          <w:numId w:val="2"/>
        </w:numPr>
        <w:rPr>
          <w:rFonts w:cs="Arabic11 BT"/>
          <w:b/>
          <w:bCs/>
          <w:sz w:val="32"/>
          <w:szCs w:val="32"/>
          <w:u w:val="single"/>
        </w:rPr>
      </w:pPr>
      <w:r w:rsidRPr="00E0407E">
        <w:rPr>
          <w:rFonts w:cs="Arabic11 BT" w:hint="cs"/>
          <w:b/>
          <w:bCs/>
          <w:sz w:val="32"/>
          <w:szCs w:val="32"/>
          <w:u w:val="single"/>
          <w:rtl/>
        </w:rPr>
        <w:t xml:space="preserve">كل ما سبق </w:t>
      </w:r>
    </w:p>
    <w:p w:rsidR="00E0407E" w:rsidRDefault="00E0407E" w:rsidP="00E0407E">
      <w:pPr>
        <w:pStyle w:val="a3"/>
        <w:ind w:left="1080"/>
        <w:rPr>
          <w:rFonts w:cs="Arabic11 BT"/>
          <w:b/>
          <w:bCs/>
          <w:color w:val="C00000"/>
          <w:sz w:val="32"/>
          <w:szCs w:val="32"/>
        </w:rPr>
      </w:pPr>
    </w:p>
    <w:p w:rsidR="002B0DE8" w:rsidRDefault="00E0407E" w:rsidP="002B0DE8">
      <w:pPr>
        <w:pStyle w:val="a3"/>
        <w:numPr>
          <w:ilvl w:val="0"/>
          <w:numId w:val="1"/>
        </w:numPr>
        <w:rPr>
          <w:rFonts w:cs="Arabic11 BT"/>
          <w:b/>
          <w:bCs/>
          <w:color w:val="C00000"/>
          <w:sz w:val="32"/>
          <w:szCs w:val="32"/>
        </w:rPr>
      </w:pPr>
      <w:r>
        <w:rPr>
          <w:rFonts w:cs="Arabic11 BT" w:hint="cs"/>
          <w:b/>
          <w:bCs/>
          <w:color w:val="C00000"/>
          <w:sz w:val="32"/>
          <w:szCs w:val="32"/>
          <w:rtl/>
        </w:rPr>
        <w:t>من وظائف اللغة العربية :</w:t>
      </w:r>
    </w:p>
    <w:p w:rsidR="00E0407E" w:rsidRPr="00E0407E" w:rsidRDefault="00E0407E" w:rsidP="00E0407E">
      <w:pPr>
        <w:pStyle w:val="a3"/>
        <w:numPr>
          <w:ilvl w:val="0"/>
          <w:numId w:val="2"/>
        </w:numPr>
        <w:rPr>
          <w:rFonts w:cs="Arabic11 BT"/>
          <w:b/>
          <w:bCs/>
          <w:sz w:val="32"/>
          <w:szCs w:val="32"/>
          <w:u w:val="single"/>
        </w:rPr>
      </w:pPr>
      <w:r w:rsidRPr="00E0407E">
        <w:rPr>
          <w:rFonts w:cs="Arabic11 BT"/>
          <w:b/>
          <w:bCs/>
          <w:sz w:val="32"/>
          <w:szCs w:val="32"/>
          <w:u w:val="single"/>
          <w:rtl/>
        </w:rPr>
        <w:t xml:space="preserve">وسيلة الإنسان العربي في التفكير  </w:t>
      </w:r>
    </w:p>
    <w:p w:rsidR="00E0407E" w:rsidRPr="00E0407E" w:rsidRDefault="00E0407E" w:rsidP="00E0407E">
      <w:pPr>
        <w:pStyle w:val="a3"/>
        <w:numPr>
          <w:ilvl w:val="0"/>
          <w:numId w:val="2"/>
        </w:numPr>
        <w:rPr>
          <w:rFonts w:cs="Arabic11 BT"/>
          <w:b/>
          <w:bCs/>
          <w:sz w:val="32"/>
          <w:szCs w:val="32"/>
          <w:u w:val="single"/>
        </w:rPr>
      </w:pPr>
      <w:r w:rsidRPr="00E0407E">
        <w:rPr>
          <w:rFonts w:cs="Arabic11 BT"/>
          <w:b/>
          <w:bCs/>
          <w:sz w:val="32"/>
          <w:szCs w:val="32"/>
          <w:u w:val="single"/>
          <w:rtl/>
        </w:rPr>
        <w:t xml:space="preserve">تحمل مبادئ الإسلام السليمة  </w:t>
      </w:r>
    </w:p>
    <w:p w:rsidR="00E0407E" w:rsidRPr="00E0407E" w:rsidRDefault="00E0407E" w:rsidP="00E0407E">
      <w:pPr>
        <w:pStyle w:val="a3"/>
        <w:numPr>
          <w:ilvl w:val="0"/>
          <w:numId w:val="2"/>
        </w:numPr>
        <w:rPr>
          <w:rFonts w:cs="Arabic11 BT"/>
          <w:b/>
          <w:bCs/>
          <w:sz w:val="32"/>
          <w:szCs w:val="32"/>
          <w:u w:val="single"/>
        </w:rPr>
      </w:pPr>
      <w:r w:rsidRPr="00E0407E">
        <w:rPr>
          <w:rFonts w:cs="Arabic11 BT"/>
          <w:b/>
          <w:bCs/>
          <w:sz w:val="32"/>
          <w:szCs w:val="32"/>
          <w:u w:val="single"/>
          <w:rtl/>
        </w:rPr>
        <w:t xml:space="preserve">تعمل على تأصيل العقيدة الإسلامية  </w:t>
      </w:r>
      <w:r w:rsidRPr="00E0407E">
        <w:rPr>
          <w:rFonts w:cs="Arabic11 BT"/>
          <w:b/>
          <w:bCs/>
          <w:sz w:val="32"/>
          <w:szCs w:val="32"/>
          <w:u w:val="single"/>
        </w:rPr>
        <w:t xml:space="preserve"> </w:t>
      </w:r>
    </w:p>
    <w:p w:rsidR="00E0407E" w:rsidRPr="00E0407E" w:rsidRDefault="00E0407E" w:rsidP="00E0407E">
      <w:pPr>
        <w:pStyle w:val="a3"/>
        <w:numPr>
          <w:ilvl w:val="0"/>
          <w:numId w:val="2"/>
        </w:numPr>
        <w:rPr>
          <w:rFonts w:cs="Arabic11 BT"/>
          <w:b/>
          <w:bCs/>
          <w:sz w:val="32"/>
          <w:szCs w:val="32"/>
          <w:u w:val="single"/>
        </w:rPr>
      </w:pPr>
      <w:r w:rsidRPr="00E0407E">
        <w:rPr>
          <w:rFonts w:cs="Arabic11 BT" w:hint="cs"/>
          <w:b/>
          <w:bCs/>
          <w:sz w:val="32"/>
          <w:szCs w:val="32"/>
          <w:u w:val="single"/>
          <w:rtl/>
        </w:rPr>
        <w:t xml:space="preserve">تعمل على الوحدة العربية </w:t>
      </w:r>
    </w:p>
    <w:p w:rsidR="00E0407E" w:rsidRPr="00E0407E" w:rsidRDefault="00E0407E" w:rsidP="00E0407E">
      <w:pPr>
        <w:pStyle w:val="a3"/>
        <w:numPr>
          <w:ilvl w:val="0"/>
          <w:numId w:val="2"/>
        </w:numPr>
        <w:rPr>
          <w:rFonts w:cs="Arabic11 BT"/>
          <w:b/>
          <w:bCs/>
          <w:sz w:val="32"/>
          <w:szCs w:val="32"/>
          <w:u w:val="single"/>
        </w:rPr>
      </w:pPr>
      <w:r w:rsidRPr="00E0407E">
        <w:rPr>
          <w:rFonts w:cs="Arabic11 BT"/>
          <w:b/>
          <w:bCs/>
          <w:sz w:val="32"/>
          <w:szCs w:val="32"/>
          <w:u w:val="single"/>
          <w:rtl/>
        </w:rPr>
        <w:t>وسيلة المتعلمين جميعهم لتعلم سائر المواد الأخرى</w:t>
      </w:r>
    </w:p>
    <w:p w:rsidR="00E0407E" w:rsidRPr="00E0407E" w:rsidRDefault="00E0407E" w:rsidP="00E0407E">
      <w:pPr>
        <w:pStyle w:val="a3"/>
        <w:numPr>
          <w:ilvl w:val="0"/>
          <w:numId w:val="2"/>
        </w:numPr>
        <w:rPr>
          <w:rFonts w:cs="Arabic11 BT"/>
          <w:b/>
          <w:bCs/>
          <w:sz w:val="32"/>
          <w:szCs w:val="32"/>
          <w:u w:val="single"/>
        </w:rPr>
      </w:pPr>
      <w:r w:rsidRPr="00E0407E">
        <w:rPr>
          <w:rFonts w:cs="Arabic11 BT" w:hint="cs"/>
          <w:b/>
          <w:bCs/>
          <w:sz w:val="32"/>
          <w:szCs w:val="32"/>
          <w:u w:val="single"/>
          <w:rtl/>
        </w:rPr>
        <w:t xml:space="preserve">حفظ التراث الثقافي العربي </w:t>
      </w:r>
    </w:p>
    <w:p w:rsidR="00E0407E" w:rsidRPr="00E0407E" w:rsidRDefault="00E0407E" w:rsidP="00E0407E">
      <w:pPr>
        <w:pStyle w:val="a3"/>
        <w:numPr>
          <w:ilvl w:val="0"/>
          <w:numId w:val="2"/>
        </w:numPr>
        <w:rPr>
          <w:rFonts w:cs="Arabic11 BT"/>
          <w:b/>
          <w:bCs/>
          <w:sz w:val="32"/>
          <w:szCs w:val="32"/>
          <w:u w:val="single"/>
        </w:rPr>
      </w:pPr>
      <w:r w:rsidRPr="00E0407E">
        <w:rPr>
          <w:rFonts w:cs="Arabic11 BT" w:hint="cs"/>
          <w:b/>
          <w:bCs/>
          <w:sz w:val="32"/>
          <w:szCs w:val="32"/>
          <w:u w:val="single"/>
          <w:rtl/>
        </w:rPr>
        <w:t xml:space="preserve">الوظيفة الحضارية </w:t>
      </w:r>
    </w:p>
    <w:p w:rsidR="00E0407E" w:rsidRDefault="00E0407E" w:rsidP="00E0407E">
      <w:pPr>
        <w:pStyle w:val="a3"/>
        <w:ind w:left="1080"/>
        <w:rPr>
          <w:rFonts w:cs="Arabic11 BT"/>
          <w:b/>
          <w:bCs/>
          <w:color w:val="C00000"/>
          <w:sz w:val="32"/>
          <w:szCs w:val="32"/>
        </w:rPr>
      </w:pPr>
    </w:p>
    <w:p w:rsidR="002B0DE8" w:rsidRDefault="00E0407E" w:rsidP="00E0407E">
      <w:pPr>
        <w:pStyle w:val="a3"/>
        <w:numPr>
          <w:ilvl w:val="0"/>
          <w:numId w:val="1"/>
        </w:numPr>
        <w:rPr>
          <w:rFonts w:cs="Arabic11 BT"/>
          <w:b/>
          <w:bCs/>
          <w:color w:val="C00000"/>
          <w:sz w:val="32"/>
          <w:szCs w:val="32"/>
        </w:rPr>
      </w:pPr>
      <w:r w:rsidRPr="00E0407E">
        <w:rPr>
          <w:rFonts w:cs="Arabic11 BT"/>
          <w:b/>
          <w:bCs/>
          <w:color w:val="C00000"/>
          <w:sz w:val="32"/>
          <w:szCs w:val="32"/>
          <w:rtl/>
        </w:rPr>
        <w:t>أهم وظيفة يمكن أن تقوم به العربية وتؤديها خير تأدية هي</w:t>
      </w:r>
      <w:r>
        <w:rPr>
          <w:rFonts w:cs="Arabic11 BT" w:hint="cs"/>
          <w:b/>
          <w:bCs/>
          <w:color w:val="C00000"/>
          <w:sz w:val="32"/>
          <w:szCs w:val="32"/>
          <w:rtl/>
        </w:rPr>
        <w:t xml:space="preserve">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تعمل على الوحدة العربية </w:t>
      </w:r>
    </w:p>
    <w:p w:rsidR="00705AC7" w:rsidRPr="00705AC7" w:rsidRDefault="00705AC7" w:rsidP="00705AC7">
      <w:pPr>
        <w:pStyle w:val="a3"/>
        <w:numPr>
          <w:ilvl w:val="0"/>
          <w:numId w:val="2"/>
        </w:numPr>
        <w:rPr>
          <w:rFonts w:cs="Arabic11 BT"/>
          <w:b/>
          <w:bCs/>
          <w:sz w:val="32"/>
          <w:szCs w:val="32"/>
        </w:rPr>
      </w:pPr>
      <w:r w:rsidRPr="00705AC7">
        <w:rPr>
          <w:rFonts w:cs="Arabic11 BT"/>
          <w:b/>
          <w:bCs/>
          <w:sz w:val="32"/>
          <w:szCs w:val="32"/>
          <w:rtl/>
        </w:rPr>
        <w:t>وسيلة المتعلمين جميعهم لتعلم سائر المواد الأخرى</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حفظ التراث الثقافي العربي </w:t>
      </w:r>
    </w:p>
    <w:p w:rsidR="00705AC7" w:rsidRPr="00E0407E" w:rsidRDefault="00705AC7" w:rsidP="00705AC7">
      <w:pPr>
        <w:pStyle w:val="a3"/>
        <w:numPr>
          <w:ilvl w:val="0"/>
          <w:numId w:val="2"/>
        </w:numPr>
        <w:rPr>
          <w:rFonts w:cs="Arabic11 BT"/>
          <w:b/>
          <w:bCs/>
          <w:sz w:val="32"/>
          <w:szCs w:val="32"/>
          <w:u w:val="single"/>
        </w:rPr>
      </w:pPr>
      <w:r w:rsidRPr="00E0407E">
        <w:rPr>
          <w:rFonts w:cs="Arabic11 BT" w:hint="cs"/>
          <w:b/>
          <w:bCs/>
          <w:sz w:val="32"/>
          <w:szCs w:val="32"/>
          <w:u w:val="single"/>
          <w:rtl/>
        </w:rPr>
        <w:t xml:space="preserve">الوظيفة الحضارية </w:t>
      </w:r>
    </w:p>
    <w:p w:rsidR="00E0407E" w:rsidRDefault="00E0407E" w:rsidP="00705AC7">
      <w:pPr>
        <w:pStyle w:val="a3"/>
        <w:ind w:left="1080"/>
        <w:rPr>
          <w:rFonts w:cs="Arabic11 BT"/>
          <w:b/>
          <w:bCs/>
          <w:color w:val="C00000"/>
          <w:sz w:val="32"/>
          <w:szCs w:val="32"/>
        </w:rPr>
      </w:pPr>
    </w:p>
    <w:p w:rsidR="002B0DE8" w:rsidRDefault="00705AC7" w:rsidP="00705AC7">
      <w:pPr>
        <w:pStyle w:val="a3"/>
        <w:numPr>
          <w:ilvl w:val="0"/>
          <w:numId w:val="1"/>
        </w:numPr>
        <w:rPr>
          <w:rFonts w:cs="Arabic11 BT"/>
          <w:b/>
          <w:bCs/>
          <w:color w:val="C00000"/>
          <w:sz w:val="32"/>
          <w:szCs w:val="32"/>
        </w:rPr>
      </w:pPr>
      <w:r w:rsidRPr="00705AC7">
        <w:rPr>
          <w:rFonts w:cs="Arabic11 BT"/>
          <w:b/>
          <w:bCs/>
          <w:color w:val="C00000"/>
          <w:sz w:val="32"/>
          <w:szCs w:val="32"/>
          <w:rtl/>
        </w:rPr>
        <w:t>موقع اللغة العربية في الصدارة  من الهوية للدفاع عن الأمة</w:t>
      </w:r>
      <w:r>
        <w:rPr>
          <w:rFonts w:cs="Arabic11 BT" w:hint="cs"/>
          <w:b/>
          <w:bCs/>
          <w:color w:val="C00000"/>
          <w:sz w:val="32"/>
          <w:szCs w:val="32"/>
          <w:rtl/>
        </w:rPr>
        <w:t xml:space="preserve">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الوسط </w:t>
      </w:r>
    </w:p>
    <w:p w:rsidR="00705AC7" w:rsidRPr="00705AC7" w:rsidRDefault="00705AC7" w:rsidP="00705AC7">
      <w:pPr>
        <w:pStyle w:val="a3"/>
        <w:numPr>
          <w:ilvl w:val="0"/>
          <w:numId w:val="2"/>
        </w:numPr>
        <w:rPr>
          <w:rFonts w:cs="Arabic11 BT"/>
          <w:b/>
          <w:bCs/>
          <w:sz w:val="32"/>
          <w:szCs w:val="32"/>
          <w:u w:val="single"/>
        </w:rPr>
      </w:pPr>
      <w:r w:rsidRPr="00705AC7">
        <w:rPr>
          <w:rFonts w:cs="Arabic11 BT" w:hint="cs"/>
          <w:b/>
          <w:bCs/>
          <w:sz w:val="32"/>
          <w:szCs w:val="32"/>
          <w:u w:val="single"/>
          <w:rtl/>
        </w:rPr>
        <w:t xml:space="preserve">الصدارة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المؤخرة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ليس لها موقع </w:t>
      </w:r>
    </w:p>
    <w:p w:rsidR="00705AC7" w:rsidRDefault="00705AC7" w:rsidP="00705AC7">
      <w:pPr>
        <w:pStyle w:val="a3"/>
        <w:ind w:left="1080"/>
        <w:rPr>
          <w:rFonts w:cs="Arabic11 BT"/>
          <w:b/>
          <w:bCs/>
          <w:color w:val="C00000"/>
          <w:sz w:val="32"/>
          <w:szCs w:val="32"/>
        </w:rPr>
      </w:pPr>
    </w:p>
    <w:p w:rsidR="00705AC7" w:rsidRDefault="00705AC7" w:rsidP="00705AC7">
      <w:pPr>
        <w:pStyle w:val="a3"/>
        <w:numPr>
          <w:ilvl w:val="0"/>
          <w:numId w:val="1"/>
        </w:numPr>
        <w:rPr>
          <w:rFonts w:cs="Arabic11 BT"/>
          <w:b/>
          <w:bCs/>
          <w:color w:val="C00000"/>
          <w:sz w:val="32"/>
          <w:szCs w:val="32"/>
        </w:rPr>
      </w:pPr>
      <w:r w:rsidRPr="00705AC7">
        <w:rPr>
          <w:rFonts w:cs="Arabic11 BT"/>
          <w:b/>
          <w:bCs/>
          <w:color w:val="C00000"/>
          <w:sz w:val="32"/>
          <w:szCs w:val="32"/>
          <w:rtl/>
        </w:rPr>
        <w:t>استعصت</w:t>
      </w:r>
      <w:r>
        <w:rPr>
          <w:rFonts w:cs="Arabic11 BT" w:hint="cs"/>
          <w:b/>
          <w:bCs/>
          <w:color w:val="C00000"/>
          <w:sz w:val="32"/>
          <w:szCs w:val="32"/>
          <w:rtl/>
        </w:rPr>
        <w:t xml:space="preserve"> اللغة العربية </w:t>
      </w:r>
      <w:r w:rsidRPr="00705AC7">
        <w:rPr>
          <w:rFonts w:cs="Arabic11 BT"/>
          <w:b/>
          <w:bCs/>
          <w:color w:val="C00000"/>
          <w:sz w:val="32"/>
          <w:szCs w:val="32"/>
          <w:rtl/>
        </w:rPr>
        <w:t xml:space="preserve"> على التدجين</w:t>
      </w:r>
      <w:r>
        <w:rPr>
          <w:rFonts w:cs="Arabic11 BT"/>
          <w:b/>
          <w:bCs/>
          <w:color w:val="C00000"/>
          <w:sz w:val="32"/>
          <w:szCs w:val="32"/>
          <w:rtl/>
        </w:rPr>
        <w:t xml:space="preserve"> والموت</w:t>
      </w:r>
      <w:r w:rsidRPr="00705AC7">
        <w:rPr>
          <w:rFonts w:cs="Arabic11 BT"/>
          <w:b/>
          <w:bCs/>
          <w:color w:val="C00000"/>
          <w:sz w:val="32"/>
          <w:szCs w:val="32"/>
          <w:rtl/>
        </w:rPr>
        <w:t xml:space="preserve"> لأنها </w:t>
      </w:r>
      <w:r>
        <w:rPr>
          <w:rFonts w:cs="Arabic11 BT" w:hint="cs"/>
          <w:b/>
          <w:bCs/>
          <w:color w:val="C00000"/>
          <w:sz w:val="32"/>
          <w:szCs w:val="32"/>
          <w:rtl/>
        </w:rPr>
        <w:t>:</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لغة النبي محمد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حفظ الصحابة و التابعين لها </w:t>
      </w:r>
    </w:p>
    <w:p w:rsidR="00705AC7" w:rsidRPr="00705AC7" w:rsidRDefault="00705AC7" w:rsidP="00705AC7">
      <w:pPr>
        <w:pStyle w:val="a3"/>
        <w:numPr>
          <w:ilvl w:val="0"/>
          <w:numId w:val="2"/>
        </w:numPr>
        <w:rPr>
          <w:rFonts w:cs="Arabic11 BT"/>
          <w:b/>
          <w:bCs/>
          <w:sz w:val="32"/>
          <w:szCs w:val="32"/>
          <w:u w:val="single"/>
        </w:rPr>
      </w:pPr>
      <w:r w:rsidRPr="00705AC7">
        <w:rPr>
          <w:rFonts w:cs="Arabic11 BT"/>
          <w:b/>
          <w:bCs/>
          <w:sz w:val="32"/>
          <w:szCs w:val="32"/>
          <w:u w:val="single"/>
          <w:rtl/>
        </w:rPr>
        <w:t>اللغة الوحيدة للوحي الإلهي الباقي على ظهر الأرض</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كل ما سبق </w:t>
      </w:r>
    </w:p>
    <w:p w:rsidR="00705AC7" w:rsidRDefault="00705AC7" w:rsidP="00705AC7">
      <w:pPr>
        <w:pStyle w:val="a3"/>
        <w:ind w:left="1080"/>
        <w:rPr>
          <w:rFonts w:cs="Arabic11 BT"/>
          <w:b/>
          <w:bCs/>
          <w:color w:val="C00000"/>
          <w:sz w:val="32"/>
          <w:szCs w:val="32"/>
        </w:rPr>
      </w:pPr>
    </w:p>
    <w:p w:rsidR="002B0DE8" w:rsidRDefault="00705AC7" w:rsidP="00705AC7">
      <w:pPr>
        <w:pStyle w:val="a3"/>
        <w:numPr>
          <w:ilvl w:val="0"/>
          <w:numId w:val="1"/>
        </w:numPr>
        <w:rPr>
          <w:rFonts w:cs="Arabic11 BT"/>
          <w:b/>
          <w:bCs/>
          <w:color w:val="C00000"/>
          <w:sz w:val="32"/>
          <w:szCs w:val="32"/>
        </w:rPr>
      </w:pPr>
      <w:r>
        <w:rPr>
          <w:rFonts w:cs="Arabic11 BT" w:hint="cs"/>
          <w:b/>
          <w:bCs/>
          <w:color w:val="C00000"/>
          <w:sz w:val="32"/>
          <w:szCs w:val="32"/>
          <w:rtl/>
        </w:rPr>
        <w:t>(</w:t>
      </w:r>
      <w:r w:rsidRPr="00705AC7">
        <w:rPr>
          <w:rFonts w:cs="Arabic11 BT"/>
          <w:b/>
          <w:bCs/>
          <w:color w:val="C00000"/>
          <w:sz w:val="32"/>
          <w:szCs w:val="32"/>
          <w:rtl/>
        </w:rPr>
        <w:t>لولم تكن اللغة العربية لغة مدنية وعمران، ولو لم تكن لغة متسعة الآفاق غنية بالمفردات و التراكيب،</w:t>
      </w:r>
      <w:r>
        <w:rPr>
          <w:rFonts w:cs="Arabic11 BT" w:hint="cs"/>
          <w:b/>
          <w:bCs/>
          <w:color w:val="C00000"/>
          <w:sz w:val="32"/>
          <w:szCs w:val="32"/>
          <w:rtl/>
        </w:rPr>
        <w:t>.....لما كانت لغة عالمية ) القائل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lastRenderedPageBreak/>
        <w:t xml:space="preserve">الشافعي </w:t>
      </w:r>
    </w:p>
    <w:p w:rsidR="00705AC7" w:rsidRPr="00705AC7" w:rsidRDefault="00705AC7" w:rsidP="00705AC7">
      <w:pPr>
        <w:pStyle w:val="a3"/>
        <w:numPr>
          <w:ilvl w:val="0"/>
          <w:numId w:val="2"/>
        </w:numPr>
        <w:rPr>
          <w:rFonts w:cs="Arabic11 BT"/>
          <w:b/>
          <w:bCs/>
          <w:sz w:val="32"/>
          <w:szCs w:val="32"/>
        </w:rPr>
      </w:pPr>
      <w:r w:rsidRPr="00705AC7">
        <w:rPr>
          <w:rFonts w:cs="Arabic11 BT"/>
          <w:b/>
          <w:bCs/>
          <w:sz w:val="32"/>
          <w:szCs w:val="32"/>
          <w:u w:val="single"/>
          <w:rtl/>
        </w:rPr>
        <w:t>محمد البشير الإبراهيمي</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لورنس العرب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ابن تيمية </w:t>
      </w:r>
    </w:p>
    <w:p w:rsidR="00705AC7" w:rsidRDefault="00705AC7" w:rsidP="00705AC7">
      <w:pPr>
        <w:pStyle w:val="a3"/>
        <w:ind w:left="1080"/>
        <w:rPr>
          <w:rFonts w:cs="Arabic11 BT"/>
          <w:b/>
          <w:bCs/>
          <w:color w:val="C00000"/>
          <w:sz w:val="32"/>
          <w:szCs w:val="32"/>
        </w:rPr>
      </w:pPr>
    </w:p>
    <w:p w:rsidR="002B0DE8" w:rsidRDefault="00705AC7" w:rsidP="00705AC7">
      <w:pPr>
        <w:pStyle w:val="a3"/>
        <w:numPr>
          <w:ilvl w:val="0"/>
          <w:numId w:val="1"/>
        </w:numPr>
        <w:rPr>
          <w:rFonts w:cs="Arabic11 BT"/>
          <w:b/>
          <w:bCs/>
          <w:color w:val="C00000"/>
          <w:sz w:val="32"/>
          <w:szCs w:val="32"/>
        </w:rPr>
      </w:pPr>
      <w:r w:rsidRPr="00705AC7">
        <w:rPr>
          <w:rFonts w:cs="Arabic11 BT"/>
          <w:b/>
          <w:bCs/>
          <w:color w:val="C00000"/>
          <w:sz w:val="32"/>
          <w:szCs w:val="32"/>
          <w:rtl/>
        </w:rPr>
        <w:t xml:space="preserve">لو لم تكن اللغة العربية لغة </w:t>
      </w:r>
      <w:r>
        <w:rPr>
          <w:rFonts w:cs="Arabic11 BT" w:hint="cs"/>
          <w:b/>
          <w:bCs/>
          <w:color w:val="C00000"/>
          <w:sz w:val="32"/>
          <w:szCs w:val="32"/>
          <w:rtl/>
        </w:rPr>
        <w:t>..........</w:t>
      </w:r>
      <w:r w:rsidRPr="00705AC7">
        <w:rPr>
          <w:rFonts w:cs="Arabic11 BT"/>
          <w:b/>
          <w:bCs/>
          <w:color w:val="C00000"/>
          <w:sz w:val="32"/>
          <w:szCs w:val="32"/>
          <w:rtl/>
        </w:rPr>
        <w:t xml:space="preserve"> لما وسعت علوم العالم</w:t>
      </w:r>
      <w:r>
        <w:rPr>
          <w:rFonts w:cs="Arabic11 BT" w:hint="cs"/>
          <w:b/>
          <w:bCs/>
          <w:color w:val="C00000"/>
          <w:sz w:val="32"/>
          <w:szCs w:val="32"/>
          <w:rtl/>
        </w:rPr>
        <w:t xml:space="preserve"> :</w:t>
      </w:r>
    </w:p>
    <w:p w:rsidR="00705AC7" w:rsidRPr="00705AC7" w:rsidRDefault="00705AC7" w:rsidP="00705AC7">
      <w:pPr>
        <w:pStyle w:val="a3"/>
        <w:numPr>
          <w:ilvl w:val="0"/>
          <w:numId w:val="2"/>
        </w:numPr>
        <w:rPr>
          <w:rFonts w:cs="Arabic11 BT"/>
          <w:b/>
          <w:bCs/>
          <w:sz w:val="32"/>
          <w:szCs w:val="32"/>
          <w:u w:val="single"/>
        </w:rPr>
      </w:pPr>
      <w:r w:rsidRPr="00705AC7">
        <w:rPr>
          <w:rFonts w:cs="Arabic11 BT" w:hint="cs"/>
          <w:b/>
          <w:bCs/>
          <w:sz w:val="32"/>
          <w:szCs w:val="32"/>
          <w:u w:val="single"/>
          <w:rtl/>
        </w:rPr>
        <w:t xml:space="preserve">عالمية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خاصة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دينية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حضارية </w:t>
      </w:r>
    </w:p>
    <w:p w:rsidR="00705AC7" w:rsidRDefault="00705AC7" w:rsidP="00705AC7">
      <w:pPr>
        <w:pStyle w:val="a3"/>
        <w:ind w:left="1080"/>
        <w:rPr>
          <w:rFonts w:cs="Arabic11 BT"/>
          <w:b/>
          <w:bCs/>
          <w:color w:val="C00000"/>
          <w:sz w:val="32"/>
          <w:szCs w:val="32"/>
        </w:rPr>
      </w:pPr>
    </w:p>
    <w:p w:rsidR="00705AC7" w:rsidRDefault="00705AC7" w:rsidP="00705AC7">
      <w:pPr>
        <w:pStyle w:val="a3"/>
        <w:numPr>
          <w:ilvl w:val="0"/>
          <w:numId w:val="1"/>
        </w:numPr>
        <w:rPr>
          <w:rFonts w:cs="Arabic11 BT"/>
          <w:b/>
          <w:bCs/>
          <w:color w:val="C00000"/>
          <w:sz w:val="32"/>
          <w:szCs w:val="32"/>
        </w:rPr>
      </w:pPr>
      <w:r w:rsidRPr="00705AC7">
        <w:rPr>
          <w:rFonts w:cs="Arabic11 BT"/>
          <w:b/>
          <w:bCs/>
          <w:color w:val="C00000"/>
          <w:sz w:val="32"/>
          <w:szCs w:val="32"/>
          <w:rtl/>
        </w:rPr>
        <w:t>إصلاح وضع اللغة في المنظومة المعرفية للأمة</w:t>
      </w:r>
      <w:r>
        <w:rPr>
          <w:rFonts w:cs="Arabic11 BT" w:hint="cs"/>
          <w:b/>
          <w:bCs/>
          <w:color w:val="C00000"/>
          <w:sz w:val="32"/>
          <w:szCs w:val="32"/>
          <w:rtl/>
        </w:rPr>
        <w:t xml:space="preserve"> يعتبر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ترفاً فكرياً</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بناء حضاري متكامل </w:t>
      </w:r>
    </w:p>
    <w:p w:rsidR="00705AC7" w:rsidRPr="00705AC7" w:rsidRDefault="00705AC7" w:rsidP="00705AC7">
      <w:pPr>
        <w:pStyle w:val="a3"/>
        <w:numPr>
          <w:ilvl w:val="0"/>
          <w:numId w:val="2"/>
        </w:numPr>
        <w:rPr>
          <w:rFonts w:cs="Arabic11 BT"/>
          <w:b/>
          <w:bCs/>
          <w:sz w:val="32"/>
          <w:szCs w:val="32"/>
        </w:rPr>
      </w:pPr>
      <w:r w:rsidRPr="00705AC7">
        <w:rPr>
          <w:rFonts w:cs="Arabic11 BT" w:hint="cs"/>
          <w:b/>
          <w:bCs/>
          <w:sz w:val="32"/>
          <w:szCs w:val="32"/>
          <w:rtl/>
        </w:rPr>
        <w:t xml:space="preserve">جزء من مشروع التجديد و الإصلاح </w:t>
      </w:r>
    </w:p>
    <w:p w:rsidR="00705AC7" w:rsidRPr="00705AC7" w:rsidRDefault="00705AC7" w:rsidP="00705AC7">
      <w:pPr>
        <w:pStyle w:val="a3"/>
        <w:numPr>
          <w:ilvl w:val="0"/>
          <w:numId w:val="2"/>
        </w:numPr>
        <w:rPr>
          <w:rFonts w:cs="Arabic11 BT"/>
          <w:b/>
          <w:bCs/>
          <w:sz w:val="32"/>
          <w:szCs w:val="32"/>
          <w:u w:val="single"/>
        </w:rPr>
      </w:pPr>
      <w:r w:rsidRPr="00705AC7">
        <w:rPr>
          <w:rFonts w:cs="Arabic11 BT" w:hint="cs"/>
          <w:b/>
          <w:bCs/>
          <w:sz w:val="32"/>
          <w:szCs w:val="32"/>
          <w:u w:val="single"/>
          <w:rtl/>
        </w:rPr>
        <w:t xml:space="preserve">2 و 3 </w:t>
      </w:r>
    </w:p>
    <w:p w:rsidR="00705AC7" w:rsidRDefault="00705AC7" w:rsidP="00705AC7">
      <w:pPr>
        <w:pStyle w:val="a3"/>
        <w:ind w:left="1080"/>
        <w:rPr>
          <w:rFonts w:cs="Arabic11 BT"/>
          <w:b/>
          <w:bCs/>
          <w:color w:val="C00000"/>
          <w:sz w:val="32"/>
          <w:szCs w:val="32"/>
        </w:rPr>
      </w:pPr>
    </w:p>
    <w:p w:rsidR="003A7918" w:rsidRDefault="00705AC7" w:rsidP="003A7918">
      <w:pPr>
        <w:pStyle w:val="a3"/>
        <w:numPr>
          <w:ilvl w:val="0"/>
          <w:numId w:val="1"/>
        </w:numPr>
        <w:rPr>
          <w:rFonts w:cs="Arabic11 BT"/>
          <w:b/>
          <w:bCs/>
          <w:color w:val="C00000"/>
          <w:sz w:val="32"/>
          <w:szCs w:val="32"/>
        </w:rPr>
      </w:pPr>
      <w:r>
        <w:rPr>
          <w:rFonts w:cs="Arabic11 BT" w:hint="cs"/>
          <w:b/>
          <w:bCs/>
          <w:color w:val="C00000"/>
          <w:sz w:val="32"/>
          <w:szCs w:val="32"/>
          <w:rtl/>
        </w:rPr>
        <w:t>............</w:t>
      </w:r>
      <w:r w:rsidRPr="00705AC7">
        <w:rPr>
          <w:rFonts w:cs="Arabic11 BT"/>
          <w:b/>
          <w:bCs/>
          <w:color w:val="C00000"/>
          <w:sz w:val="32"/>
          <w:szCs w:val="32"/>
          <w:rtl/>
        </w:rPr>
        <w:t>أن تحصل نهضة حقيقية بغير ن</w:t>
      </w:r>
      <w:r w:rsidR="003A7918">
        <w:rPr>
          <w:rFonts w:cs="Arabic11 BT"/>
          <w:b/>
          <w:bCs/>
          <w:color w:val="C00000"/>
          <w:sz w:val="32"/>
          <w:szCs w:val="32"/>
          <w:rtl/>
        </w:rPr>
        <w:t xml:space="preserve">هضة لغوية متزامنة مع المشروع </w:t>
      </w:r>
      <w:r w:rsidR="003A7918">
        <w:rPr>
          <w:rFonts w:cs="Arabic11 BT" w:hint="cs"/>
          <w:b/>
          <w:bCs/>
          <w:color w:val="C00000"/>
          <w:sz w:val="32"/>
          <w:szCs w:val="32"/>
          <w:rtl/>
        </w:rPr>
        <w:t>:</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يمكن </w:t>
      </w:r>
    </w:p>
    <w:p w:rsidR="003A7918" w:rsidRPr="003A7918" w:rsidRDefault="003A7918" w:rsidP="003A7918">
      <w:pPr>
        <w:pStyle w:val="a3"/>
        <w:numPr>
          <w:ilvl w:val="0"/>
          <w:numId w:val="2"/>
        </w:numPr>
        <w:rPr>
          <w:rFonts w:cs="Arabic11 BT"/>
          <w:b/>
          <w:bCs/>
          <w:sz w:val="32"/>
          <w:szCs w:val="32"/>
          <w:u w:val="single"/>
        </w:rPr>
      </w:pPr>
      <w:r w:rsidRPr="003A7918">
        <w:rPr>
          <w:rFonts w:cs="Arabic11 BT" w:hint="cs"/>
          <w:b/>
          <w:bCs/>
          <w:sz w:val="32"/>
          <w:szCs w:val="32"/>
          <w:u w:val="single"/>
          <w:rtl/>
        </w:rPr>
        <w:t xml:space="preserve">لا يمكن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يفضل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يقل </w:t>
      </w:r>
    </w:p>
    <w:p w:rsidR="002B0DE8" w:rsidRDefault="00705AC7" w:rsidP="003A7918">
      <w:pPr>
        <w:pStyle w:val="a3"/>
        <w:ind w:left="1080"/>
        <w:rPr>
          <w:rFonts w:cs="Arabic11 BT"/>
          <w:b/>
          <w:bCs/>
          <w:color w:val="C00000"/>
          <w:sz w:val="32"/>
          <w:szCs w:val="32"/>
        </w:rPr>
      </w:pPr>
      <w:r w:rsidRPr="00705AC7">
        <w:rPr>
          <w:rFonts w:cs="Arabic11 BT"/>
          <w:b/>
          <w:bCs/>
          <w:color w:val="C00000"/>
          <w:sz w:val="32"/>
          <w:szCs w:val="32"/>
          <w:rtl/>
        </w:rPr>
        <w:t xml:space="preserve">  </w:t>
      </w:r>
    </w:p>
    <w:p w:rsidR="003A7918" w:rsidRDefault="003A7918" w:rsidP="003A7918">
      <w:pPr>
        <w:pStyle w:val="a3"/>
        <w:numPr>
          <w:ilvl w:val="0"/>
          <w:numId w:val="1"/>
        </w:numPr>
        <w:rPr>
          <w:rFonts w:cs="Arabic11 BT"/>
          <w:b/>
          <w:bCs/>
          <w:color w:val="C00000"/>
          <w:sz w:val="32"/>
          <w:szCs w:val="32"/>
        </w:rPr>
      </w:pPr>
      <w:r>
        <w:rPr>
          <w:rFonts w:cs="Arabic11 BT"/>
          <w:b/>
          <w:bCs/>
          <w:color w:val="C00000"/>
          <w:sz w:val="32"/>
          <w:szCs w:val="32"/>
          <w:rtl/>
        </w:rPr>
        <w:t>تفعيل الثقافة رهن ب</w:t>
      </w:r>
      <w:r>
        <w:rPr>
          <w:rFonts w:cs="Arabic11 BT" w:hint="cs"/>
          <w:b/>
          <w:bCs/>
          <w:color w:val="C00000"/>
          <w:sz w:val="32"/>
          <w:szCs w:val="32"/>
          <w:rtl/>
        </w:rPr>
        <w:t>ـ :</w:t>
      </w:r>
    </w:p>
    <w:p w:rsidR="003A7918" w:rsidRPr="003A7918" w:rsidRDefault="003A7918" w:rsidP="003A7918">
      <w:pPr>
        <w:pStyle w:val="a3"/>
        <w:numPr>
          <w:ilvl w:val="0"/>
          <w:numId w:val="2"/>
        </w:numPr>
        <w:rPr>
          <w:rFonts w:cs="Arabic11 BT"/>
          <w:b/>
          <w:bCs/>
          <w:sz w:val="32"/>
          <w:szCs w:val="32"/>
        </w:rPr>
      </w:pPr>
      <w:r>
        <w:rPr>
          <w:rFonts w:cs="Arabic11 BT" w:hint="cs"/>
          <w:b/>
          <w:bCs/>
          <w:color w:val="C00000"/>
          <w:sz w:val="32"/>
          <w:szCs w:val="32"/>
          <w:rtl/>
        </w:rPr>
        <w:t xml:space="preserve"> </w:t>
      </w:r>
      <w:r w:rsidRPr="003A7918">
        <w:rPr>
          <w:rFonts w:cs="Arabic11 BT" w:hint="cs"/>
          <w:b/>
          <w:bCs/>
          <w:sz w:val="32"/>
          <w:szCs w:val="32"/>
          <w:rtl/>
        </w:rPr>
        <w:t xml:space="preserve">كبر المجتمع </w:t>
      </w:r>
    </w:p>
    <w:p w:rsidR="003A7918" w:rsidRPr="003A7918" w:rsidRDefault="003A7918" w:rsidP="003A7918">
      <w:pPr>
        <w:pStyle w:val="a3"/>
        <w:numPr>
          <w:ilvl w:val="0"/>
          <w:numId w:val="2"/>
        </w:numPr>
        <w:rPr>
          <w:rFonts w:cs="Arabic11 BT"/>
          <w:b/>
          <w:bCs/>
          <w:sz w:val="32"/>
          <w:szCs w:val="32"/>
          <w:u w:val="single"/>
        </w:rPr>
      </w:pPr>
      <w:r w:rsidRPr="003A7918">
        <w:rPr>
          <w:rFonts w:cs="Arabic11 BT" w:hint="cs"/>
          <w:b/>
          <w:bCs/>
          <w:sz w:val="32"/>
          <w:szCs w:val="32"/>
          <w:u w:val="single"/>
          <w:rtl/>
        </w:rPr>
        <w:t xml:space="preserve">تطور اللغة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انحسار اللغة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كل ما سبق </w:t>
      </w:r>
    </w:p>
    <w:p w:rsidR="003A7918" w:rsidRDefault="003A7918" w:rsidP="003A7918">
      <w:pPr>
        <w:pStyle w:val="a3"/>
        <w:ind w:left="1080"/>
        <w:rPr>
          <w:rFonts w:cs="Arabic11 BT"/>
          <w:b/>
          <w:bCs/>
          <w:color w:val="C00000"/>
          <w:sz w:val="32"/>
          <w:szCs w:val="32"/>
        </w:rPr>
      </w:pPr>
    </w:p>
    <w:p w:rsidR="002B0DE8" w:rsidRDefault="003A7918" w:rsidP="003A7918">
      <w:pPr>
        <w:pStyle w:val="a3"/>
        <w:numPr>
          <w:ilvl w:val="0"/>
          <w:numId w:val="1"/>
        </w:numPr>
        <w:rPr>
          <w:rFonts w:cs="Arabic11 BT"/>
          <w:b/>
          <w:bCs/>
          <w:color w:val="C00000"/>
          <w:sz w:val="32"/>
          <w:szCs w:val="32"/>
        </w:rPr>
      </w:pPr>
      <w:r>
        <w:rPr>
          <w:rFonts w:cs="Arabic11 BT" w:hint="cs"/>
          <w:b/>
          <w:bCs/>
          <w:color w:val="C00000"/>
          <w:sz w:val="32"/>
          <w:szCs w:val="32"/>
          <w:rtl/>
        </w:rPr>
        <w:t xml:space="preserve"> .......اللغة </w:t>
      </w:r>
      <w:r w:rsidRPr="003A7918">
        <w:rPr>
          <w:rFonts w:cs="Arabic11 BT"/>
          <w:b/>
          <w:bCs/>
          <w:color w:val="C00000"/>
          <w:sz w:val="32"/>
          <w:szCs w:val="32"/>
          <w:rtl/>
        </w:rPr>
        <w:t xml:space="preserve"> يعكس القيم الثقافية للمجتمع الذي يتكلمها</w:t>
      </w:r>
      <w:r w:rsidRPr="003A7918">
        <w:rPr>
          <w:rFonts w:cs="Arabic11 BT" w:hint="cs"/>
          <w:b/>
          <w:bCs/>
          <w:color w:val="C00000"/>
          <w:sz w:val="32"/>
          <w:szCs w:val="32"/>
          <w:rtl/>
        </w:rPr>
        <w:t xml:space="preserve"> </w:t>
      </w:r>
      <w:r>
        <w:rPr>
          <w:rFonts w:cs="Arabic11 BT" w:hint="cs"/>
          <w:b/>
          <w:bCs/>
          <w:color w:val="C00000"/>
          <w:sz w:val="32"/>
          <w:szCs w:val="32"/>
          <w:rtl/>
        </w:rPr>
        <w:t>:</w:t>
      </w:r>
    </w:p>
    <w:p w:rsidR="003A7918" w:rsidRPr="003A7918" w:rsidRDefault="003A7918" w:rsidP="003A7918">
      <w:pPr>
        <w:pStyle w:val="a3"/>
        <w:numPr>
          <w:ilvl w:val="0"/>
          <w:numId w:val="2"/>
        </w:numPr>
        <w:rPr>
          <w:rFonts w:cs="Arabic11 BT"/>
          <w:b/>
          <w:bCs/>
          <w:sz w:val="32"/>
          <w:szCs w:val="32"/>
          <w:u w:val="single"/>
        </w:rPr>
      </w:pPr>
      <w:r w:rsidRPr="003A7918">
        <w:rPr>
          <w:rFonts w:cs="Arabic11 BT" w:hint="cs"/>
          <w:b/>
          <w:bCs/>
          <w:sz w:val="32"/>
          <w:szCs w:val="32"/>
          <w:u w:val="single"/>
          <w:rtl/>
        </w:rPr>
        <w:t xml:space="preserve">نمو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lastRenderedPageBreak/>
        <w:t xml:space="preserve">اندثار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انعدام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انحسار </w:t>
      </w:r>
    </w:p>
    <w:p w:rsidR="003A7918" w:rsidRPr="003A7918" w:rsidRDefault="003A7918" w:rsidP="003A7918">
      <w:pPr>
        <w:pStyle w:val="a3"/>
        <w:ind w:left="1080"/>
        <w:rPr>
          <w:rFonts w:cs="Arabic11 BT"/>
          <w:b/>
          <w:bCs/>
          <w:color w:val="C00000"/>
          <w:sz w:val="32"/>
          <w:szCs w:val="32"/>
        </w:rPr>
      </w:pPr>
    </w:p>
    <w:p w:rsidR="003A7918" w:rsidRDefault="003A7918" w:rsidP="003A7918">
      <w:pPr>
        <w:pStyle w:val="a3"/>
        <w:numPr>
          <w:ilvl w:val="0"/>
          <w:numId w:val="1"/>
        </w:numPr>
        <w:rPr>
          <w:rFonts w:cs="Arabic11 BT"/>
          <w:b/>
          <w:bCs/>
          <w:color w:val="C00000"/>
          <w:sz w:val="32"/>
          <w:szCs w:val="32"/>
        </w:rPr>
      </w:pPr>
      <w:r>
        <w:rPr>
          <w:rFonts w:cs="Arabic11 BT" w:hint="cs"/>
          <w:b/>
          <w:bCs/>
          <w:color w:val="C00000"/>
          <w:sz w:val="32"/>
          <w:szCs w:val="32"/>
          <w:rtl/>
        </w:rPr>
        <w:t>أي العبارات التالية صحيحة :</w:t>
      </w:r>
    </w:p>
    <w:p w:rsidR="003A7918" w:rsidRPr="003A7918" w:rsidRDefault="003A7918" w:rsidP="003A7918">
      <w:pPr>
        <w:pStyle w:val="a3"/>
        <w:numPr>
          <w:ilvl w:val="0"/>
          <w:numId w:val="2"/>
        </w:numPr>
        <w:rPr>
          <w:rFonts w:cs="Arabic11 BT"/>
          <w:b/>
          <w:bCs/>
          <w:sz w:val="32"/>
          <w:szCs w:val="32"/>
        </w:rPr>
      </w:pPr>
      <w:r w:rsidRPr="003A7918">
        <w:rPr>
          <w:rFonts w:cs="Arabic11 BT"/>
          <w:b/>
          <w:bCs/>
          <w:sz w:val="32"/>
          <w:szCs w:val="32"/>
          <w:rtl/>
        </w:rPr>
        <w:t xml:space="preserve">اللغة العربية لم تكن يوما نافلة في مجال التدافع الحضاري وساحة الصراع الإيديولوجي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rtl/>
        </w:rPr>
        <w:t xml:space="preserve">اللغة العربية من أهم مواقع الصراع الفكري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rtl/>
        </w:rPr>
        <w:t xml:space="preserve">اللغة العربية من أخطر أسلحة الإحتواء الإستراتيجي لثقافات الشعوب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كل ما سبق </w:t>
      </w:r>
    </w:p>
    <w:p w:rsidR="003A7918" w:rsidRDefault="003A7918" w:rsidP="003A7918">
      <w:pPr>
        <w:pStyle w:val="a3"/>
        <w:ind w:left="1080"/>
        <w:rPr>
          <w:rFonts w:cs="Arabic11 BT"/>
          <w:b/>
          <w:bCs/>
          <w:color w:val="C00000"/>
          <w:sz w:val="32"/>
          <w:szCs w:val="32"/>
        </w:rPr>
      </w:pPr>
    </w:p>
    <w:p w:rsidR="003A7918" w:rsidRDefault="003A7918" w:rsidP="003A7918">
      <w:pPr>
        <w:pStyle w:val="a3"/>
        <w:numPr>
          <w:ilvl w:val="0"/>
          <w:numId w:val="1"/>
        </w:numPr>
        <w:rPr>
          <w:rFonts w:cs="Arabic11 BT"/>
          <w:b/>
          <w:bCs/>
          <w:color w:val="C00000"/>
          <w:sz w:val="32"/>
          <w:szCs w:val="32"/>
        </w:rPr>
      </w:pPr>
      <w:r w:rsidRPr="003A7918">
        <w:rPr>
          <w:rFonts w:cs="Arabic11 BT"/>
          <w:b/>
          <w:bCs/>
          <w:color w:val="C00000"/>
          <w:sz w:val="32"/>
          <w:szCs w:val="32"/>
          <w:rtl/>
        </w:rPr>
        <w:t>التحدي الذي يواجه الهوية اللغوية في عصر الصدمة العولمية مرده إلى الشعور المبالغ فيه ب</w:t>
      </w:r>
      <w:r>
        <w:rPr>
          <w:rFonts w:cs="Arabic11 BT" w:hint="cs"/>
          <w:b/>
          <w:bCs/>
          <w:color w:val="C00000"/>
          <w:sz w:val="32"/>
          <w:szCs w:val="32"/>
          <w:rtl/>
        </w:rPr>
        <w:t>ـ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تنوع اللغات </w:t>
      </w:r>
    </w:p>
    <w:p w:rsidR="003A7918" w:rsidRPr="003A7918" w:rsidRDefault="003A7918" w:rsidP="003A7918">
      <w:pPr>
        <w:pStyle w:val="a3"/>
        <w:numPr>
          <w:ilvl w:val="0"/>
          <w:numId w:val="2"/>
        </w:numPr>
        <w:rPr>
          <w:rFonts w:cs="Arabic11 BT"/>
          <w:b/>
          <w:bCs/>
          <w:sz w:val="32"/>
          <w:szCs w:val="32"/>
          <w:u w:val="single"/>
        </w:rPr>
      </w:pPr>
      <w:r w:rsidRPr="003A7918">
        <w:rPr>
          <w:rFonts w:cs="Arabic11 BT" w:hint="cs"/>
          <w:b/>
          <w:bCs/>
          <w:sz w:val="32"/>
          <w:szCs w:val="32"/>
          <w:u w:val="single"/>
          <w:rtl/>
        </w:rPr>
        <w:t xml:space="preserve">أهمية اللغة الأجنبية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قصور اللغة العربية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كل ما سبق </w:t>
      </w:r>
    </w:p>
    <w:p w:rsidR="003A7918" w:rsidRDefault="003A7918" w:rsidP="003A7918">
      <w:pPr>
        <w:pStyle w:val="a3"/>
        <w:ind w:left="1080"/>
        <w:rPr>
          <w:rFonts w:cs="Arabic11 BT"/>
          <w:b/>
          <w:bCs/>
          <w:color w:val="C00000"/>
          <w:sz w:val="32"/>
          <w:szCs w:val="32"/>
        </w:rPr>
      </w:pPr>
    </w:p>
    <w:p w:rsidR="003A7918" w:rsidRDefault="003A7918" w:rsidP="003A7918">
      <w:pPr>
        <w:pStyle w:val="a3"/>
        <w:numPr>
          <w:ilvl w:val="0"/>
          <w:numId w:val="1"/>
        </w:numPr>
        <w:rPr>
          <w:rFonts w:cs="Arabic11 BT"/>
          <w:b/>
          <w:bCs/>
          <w:color w:val="C00000"/>
          <w:sz w:val="32"/>
          <w:szCs w:val="32"/>
        </w:rPr>
      </w:pPr>
      <w:r>
        <w:rPr>
          <w:rFonts w:cs="Arabic11 BT"/>
          <w:b/>
          <w:bCs/>
          <w:color w:val="C00000"/>
          <w:sz w:val="32"/>
          <w:szCs w:val="32"/>
          <w:rtl/>
        </w:rPr>
        <w:t xml:space="preserve">يمكن </w:t>
      </w:r>
      <w:r>
        <w:rPr>
          <w:rFonts w:cs="Arabic11 BT" w:hint="cs"/>
          <w:b/>
          <w:bCs/>
          <w:color w:val="C00000"/>
          <w:sz w:val="32"/>
          <w:szCs w:val="32"/>
          <w:rtl/>
        </w:rPr>
        <w:t>ح</w:t>
      </w:r>
      <w:r w:rsidRPr="003A7918">
        <w:rPr>
          <w:rFonts w:cs="Arabic11 BT"/>
          <w:b/>
          <w:bCs/>
          <w:color w:val="C00000"/>
          <w:sz w:val="32"/>
          <w:szCs w:val="32"/>
          <w:rtl/>
        </w:rPr>
        <w:t xml:space="preserve">صر مظاهر الصدمة العولمية في ميدان اللغة في العالم العربي في </w:t>
      </w:r>
      <w:r>
        <w:rPr>
          <w:rFonts w:cs="Arabic11 BT" w:hint="cs"/>
          <w:b/>
          <w:bCs/>
          <w:color w:val="C00000"/>
          <w:sz w:val="32"/>
          <w:szCs w:val="32"/>
          <w:rtl/>
        </w:rPr>
        <w:t>........</w:t>
      </w:r>
      <w:r w:rsidRPr="003A7918">
        <w:rPr>
          <w:rFonts w:cs="Arabic11 BT"/>
          <w:b/>
          <w:bCs/>
          <w:color w:val="C00000"/>
          <w:sz w:val="32"/>
          <w:szCs w:val="32"/>
          <w:rtl/>
        </w:rPr>
        <w:t xml:space="preserve"> مستويات</w:t>
      </w:r>
      <w:r>
        <w:rPr>
          <w:rFonts w:cs="Arabic11 BT" w:hint="cs"/>
          <w:b/>
          <w:bCs/>
          <w:color w:val="C00000"/>
          <w:sz w:val="32"/>
          <w:szCs w:val="32"/>
          <w:rtl/>
        </w:rPr>
        <w:t xml:space="preserve">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أربع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خمس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ست </w:t>
      </w:r>
    </w:p>
    <w:p w:rsidR="003A7918" w:rsidRPr="003A7918" w:rsidRDefault="003A7918" w:rsidP="003A7918">
      <w:pPr>
        <w:pStyle w:val="a3"/>
        <w:numPr>
          <w:ilvl w:val="0"/>
          <w:numId w:val="2"/>
        </w:numPr>
        <w:rPr>
          <w:rFonts w:cs="Arabic11 BT"/>
          <w:b/>
          <w:bCs/>
          <w:sz w:val="32"/>
          <w:szCs w:val="32"/>
          <w:u w:val="single"/>
        </w:rPr>
      </w:pPr>
      <w:r w:rsidRPr="003A7918">
        <w:rPr>
          <w:rFonts w:cs="Arabic11 BT" w:hint="cs"/>
          <w:b/>
          <w:bCs/>
          <w:sz w:val="32"/>
          <w:szCs w:val="32"/>
          <w:u w:val="single"/>
          <w:rtl/>
        </w:rPr>
        <w:t xml:space="preserve">ثلاث </w:t>
      </w:r>
    </w:p>
    <w:p w:rsidR="003A7918" w:rsidRDefault="003A7918" w:rsidP="003A7918">
      <w:pPr>
        <w:pStyle w:val="a3"/>
        <w:ind w:left="1080"/>
        <w:rPr>
          <w:rFonts w:cs="Arabic11 BT"/>
          <w:b/>
          <w:bCs/>
          <w:color w:val="C00000"/>
          <w:sz w:val="32"/>
          <w:szCs w:val="32"/>
        </w:rPr>
      </w:pPr>
    </w:p>
    <w:p w:rsidR="003A7918" w:rsidRDefault="003A7918" w:rsidP="003A7918">
      <w:pPr>
        <w:pStyle w:val="a3"/>
        <w:numPr>
          <w:ilvl w:val="0"/>
          <w:numId w:val="1"/>
        </w:numPr>
        <w:rPr>
          <w:rFonts w:cs="Arabic11 BT"/>
          <w:b/>
          <w:bCs/>
          <w:color w:val="C00000"/>
          <w:sz w:val="32"/>
          <w:szCs w:val="32"/>
        </w:rPr>
      </w:pPr>
      <w:r w:rsidRPr="003A7918">
        <w:rPr>
          <w:rFonts w:cs="Arabic11 BT"/>
          <w:b/>
          <w:bCs/>
          <w:color w:val="C00000"/>
          <w:sz w:val="32"/>
          <w:szCs w:val="32"/>
          <w:rtl/>
        </w:rPr>
        <w:t>يمكن أن نحصر مظاهر الصدمة العولمية في ميدان اللغة في العالم العربي في ثلاث مستويات</w:t>
      </w:r>
      <w:r>
        <w:rPr>
          <w:rFonts w:cs="Arabic11 BT" w:hint="cs"/>
          <w:b/>
          <w:bCs/>
          <w:color w:val="C00000"/>
          <w:sz w:val="32"/>
          <w:szCs w:val="32"/>
          <w:rtl/>
        </w:rPr>
        <w:t xml:space="preserve"> هي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المستوى الشعبي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المستوى التقني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ستوى الخطاب الرسمي </w:t>
      </w:r>
    </w:p>
    <w:p w:rsidR="003A7918" w:rsidRPr="003A7918" w:rsidRDefault="003A7918" w:rsidP="003A7918">
      <w:pPr>
        <w:pStyle w:val="a3"/>
        <w:numPr>
          <w:ilvl w:val="0"/>
          <w:numId w:val="2"/>
        </w:numPr>
        <w:rPr>
          <w:rFonts w:cs="Arabic11 BT"/>
          <w:b/>
          <w:bCs/>
          <w:sz w:val="32"/>
          <w:szCs w:val="32"/>
          <w:u w:val="single"/>
        </w:rPr>
      </w:pPr>
      <w:r w:rsidRPr="003A7918">
        <w:rPr>
          <w:rFonts w:cs="Arabic11 BT" w:hint="cs"/>
          <w:b/>
          <w:bCs/>
          <w:sz w:val="32"/>
          <w:szCs w:val="32"/>
          <w:u w:val="single"/>
          <w:rtl/>
        </w:rPr>
        <w:t xml:space="preserve">كل ما سبق </w:t>
      </w:r>
    </w:p>
    <w:p w:rsidR="003A7918" w:rsidRPr="003A7918" w:rsidRDefault="003A7918" w:rsidP="003A7918">
      <w:pPr>
        <w:pStyle w:val="a3"/>
        <w:ind w:left="1080"/>
        <w:rPr>
          <w:rFonts w:cs="Arabic11 BT"/>
          <w:b/>
          <w:bCs/>
          <w:color w:val="C00000"/>
          <w:sz w:val="32"/>
          <w:szCs w:val="32"/>
          <w:u w:val="single"/>
        </w:rPr>
      </w:pPr>
    </w:p>
    <w:p w:rsidR="003A7918" w:rsidRDefault="003A7918" w:rsidP="003F4A8D">
      <w:pPr>
        <w:pStyle w:val="a3"/>
        <w:numPr>
          <w:ilvl w:val="0"/>
          <w:numId w:val="1"/>
        </w:numPr>
        <w:rPr>
          <w:rFonts w:cs="Arabic11 BT"/>
          <w:b/>
          <w:bCs/>
          <w:color w:val="C00000"/>
          <w:sz w:val="32"/>
          <w:szCs w:val="32"/>
        </w:rPr>
      </w:pPr>
      <w:r>
        <w:rPr>
          <w:rFonts w:cs="Arabic11 BT" w:hint="cs"/>
          <w:b/>
          <w:bCs/>
          <w:color w:val="C00000"/>
          <w:sz w:val="32"/>
          <w:szCs w:val="32"/>
          <w:rtl/>
        </w:rPr>
        <w:lastRenderedPageBreak/>
        <w:t>من مظاهر الصدمة العولمية في المستوى الشعبي للغة :</w:t>
      </w:r>
    </w:p>
    <w:p w:rsidR="003A7918" w:rsidRPr="003A7918" w:rsidRDefault="003A7918" w:rsidP="003A7918">
      <w:pPr>
        <w:pStyle w:val="a3"/>
        <w:numPr>
          <w:ilvl w:val="0"/>
          <w:numId w:val="2"/>
        </w:numPr>
        <w:rPr>
          <w:rFonts w:cs="Arabic11 BT"/>
          <w:b/>
          <w:bCs/>
          <w:sz w:val="32"/>
          <w:szCs w:val="32"/>
        </w:rPr>
      </w:pPr>
      <w:r w:rsidRPr="003A7918">
        <w:rPr>
          <w:rFonts w:cs="Arabic11 BT"/>
          <w:b/>
          <w:bCs/>
          <w:sz w:val="32"/>
          <w:szCs w:val="32"/>
          <w:u w:val="single"/>
          <w:rtl/>
        </w:rPr>
        <w:t xml:space="preserve">التداول بالإنجليزية في الحياة اليومية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كتابة لافتات المحلات التجارية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كتابة الإعلانات والإشهارات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كتابة قوائم الطعام في المطاعم </w:t>
      </w:r>
    </w:p>
    <w:p w:rsidR="003A7918" w:rsidRDefault="003A7918" w:rsidP="003A7918">
      <w:pPr>
        <w:pStyle w:val="a3"/>
        <w:ind w:left="1080"/>
        <w:rPr>
          <w:rFonts w:cs="Arabic11 BT"/>
          <w:b/>
          <w:bCs/>
          <w:color w:val="C00000"/>
          <w:sz w:val="32"/>
          <w:szCs w:val="32"/>
        </w:rPr>
      </w:pPr>
    </w:p>
    <w:p w:rsidR="003A7918" w:rsidRDefault="003A7918" w:rsidP="003A7918">
      <w:pPr>
        <w:pStyle w:val="a3"/>
        <w:numPr>
          <w:ilvl w:val="0"/>
          <w:numId w:val="1"/>
        </w:numPr>
        <w:rPr>
          <w:rFonts w:cs="Arabic11 BT"/>
          <w:b/>
          <w:bCs/>
          <w:color w:val="C00000"/>
          <w:sz w:val="32"/>
          <w:szCs w:val="32"/>
        </w:rPr>
      </w:pPr>
      <w:r w:rsidRPr="003A7918">
        <w:rPr>
          <w:rFonts w:cs="Arabic11 BT"/>
          <w:b/>
          <w:bCs/>
          <w:color w:val="C00000"/>
          <w:sz w:val="32"/>
          <w:szCs w:val="32"/>
          <w:rtl/>
        </w:rPr>
        <w:t>مركز العلم والمعرفة في عالم اليوم</w:t>
      </w:r>
      <w:r>
        <w:rPr>
          <w:rFonts w:cs="Arabic11 BT" w:hint="cs"/>
          <w:b/>
          <w:bCs/>
          <w:color w:val="C00000"/>
          <w:sz w:val="32"/>
          <w:szCs w:val="32"/>
          <w:rtl/>
        </w:rPr>
        <w:t xml:space="preserve">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الحروف </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الأصوات اللغوية </w:t>
      </w:r>
    </w:p>
    <w:p w:rsidR="003A7918" w:rsidRPr="003A7918" w:rsidRDefault="003A7918" w:rsidP="003A7918">
      <w:pPr>
        <w:pStyle w:val="a3"/>
        <w:numPr>
          <w:ilvl w:val="0"/>
          <w:numId w:val="2"/>
        </w:numPr>
        <w:rPr>
          <w:rFonts w:cs="Arabic11 BT"/>
          <w:b/>
          <w:bCs/>
          <w:sz w:val="32"/>
          <w:szCs w:val="32"/>
          <w:u w:val="single"/>
        </w:rPr>
      </w:pPr>
      <w:r w:rsidRPr="003A7918">
        <w:rPr>
          <w:rFonts w:cs="Arabic11 BT"/>
          <w:b/>
          <w:bCs/>
          <w:sz w:val="32"/>
          <w:szCs w:val="32"/>
          <w:u w:val="single"/>
          <w:rtl/>
        </w:rPr>
        <w:t>الذخائر الرقمية</w:t>
      </w:r>
    </w:p>
    <w:p w:rsidR="003A7918" w:rsidRPr="003A7918" w:rsidRDefault="003A7918" w:rsidP="003A7918">
      <w:pPr>
        <w:pStyle w:val="a3"/>
        <w:numPr>
          <w:ilvl w:val="0"/>
          <w:numId w:val="2"/>
        </w:numPr>
        <w:rPr>
          <w:rFonts w:cs="Arabic11 BT"/>
          <w:b/>
          <w:bCs/>
          <w:sz w:val="32"/>
          <w:szCs w:val="32"/>
        </w:rPr>
      </w:pPr>
      <w:r w:rsidRPr="003A7918">
        <w:rPr>
          <w:rFonts w:cs="Arabic11 BT" w:hint="cs"/>
          <w:b/>
          <w:bCs/>
          <w:sz w:val="32"/>
          <w:szCs w:val="32"/>
          <w:rtl/>
        </w:rPr>
        <w:t xml:space="preserve">كل ما سبق </w:t>
      </w:r>
    </w:p>
    <w:p w:rsidR="003A7918" w:rsidRDefault="003A7918" w:rsidP="003A7918">
      <w:pPr>
        <w:pStyle w:val="a3"/>
        <w:ind w:left="1080"/>
        <w:rPr>
          <w:rFonts w:cs="Arabic11 BT"/>
          <w:b/>
          <w:bCs/>
          <w:color w:val="C00000"/>
          <w:sz w:val="32"/>
          <w:szCs w:val="32"/>
        </w:rPr>
      </w:pPr>
    </w:p>
    <w:p w:rsidR="003A7918" w:rsidRDefault="003A7918" w:rsidP="00C8202D">
      <w:pPr>
        <w:pStyle w:val="a3"/>
        <w:numPr>
          <w:ilvl w:val="0"/>
          <w:numId w:val="1"/>
        </w:numPr>
        <w:rPr>
          <w:rFonts w:cs="Arabic11 BT"/>
          <w:b/>
          <w:bCs/>
          <w:color w:val="C00000"/>
          <w:sz w:val="32"/>
          <w:szCs w:val="32"/>
        </w:rPr>
      </w:pPr>
      <w:r w:rsidRPr="003A7918">
        <w:rPr>
          <w:rFonts w:cs="Arabic11 BT"/>
          <w:b/>
          <w:bCs/>
          <w:color w:val="C00000"/>
          <w:sz w:val="32"/>
          <w:szCs w:val="32"/>
          <w:rtl/>
        </w:rPr>
        <w:t>ت</w:t>
      </w:r>
      <w:r w:rsidR="00C8202D">
        <w:rPr>
          <w:rFonts w:cs="Arabic11 BT"/>
          <w:b/>
          <w:bCs/>
          <w:color w:val="C00000"/>
          <w:sz w:val="32"/>
          <w:szCs w:val="32"/>
          <w:rtl/>
        </w:rPr>
        <w:t xml:space="preserve">متلك اللغات </w:t>
      </w:r>
      <w:r w:rsidRPr="003A7918">
        <w:rPr>
          <w:rFonts w:cs="Arabic11 BT"/>
          <w:b/>
          <w:bCs/>
          <w:color w:val="C00000"/>
          <w:sz w:val="32"/>
          <w:szCs w:val="32"/>
          <w:rtl/>
        </w:rPr>
        <w:t xml:space="preserve">عدا </w:t>
      </w:r>
      <w:r w:rsidR="00C8202D">
        <w:rPr>
          <w:rFonts w:cs="Arabic11 BT" w:hint="cs"/>
          <w:b/>
          <w:bCs/>
          <w:color w:val="C00000"/>
          <w:sz w:val="32"/>
          <w:szCs w:val="32"/>
          <w:rtl/>
        </w:rPr>
        <w:t>..........</w:t>
      </w:r>
      <w:r w:rsidRPr="003A7918">
        <w:rPr>
          <w:rFonts w:cs="Arabic11 BT"/>
          <w:b/>
          <w:bCs/>
          <w:color w:val="C00000"/>
          <w:sz w:val="32"/>
          <w:szCs w:val="32"/>
          <w:rtl/>
        </w:rPr>
        <w:t>اليوم قاعدةً تحتيةً معرفيّةً رقميةً متعدّدةَ الوسائط</w:t>
      </w:r>
      <w:r w:rsidR="00C8202D">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الفرنسية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التركية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العربية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الإنجليزية </w:t>
      </w:r>
    </w:p>
    <w:p w:rsid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b/>
          <w:bCs/>
          <w:color w:val="C00000"/>
          <w:sz w:val="32"/>
          <w:szCs w:val="32"/>
        </w:rPr>
      </w:pPr>
      <w:r w:rsidRPr="00C8202D">
        <w:rPr>
          <w:rFonts w:cs="Arabic11 BT"/>
          <w:b/>
          <w:bCs/>
          <w:color w:val="C00000"/>
          <w:sz w:val="32"/>
          <w:szCs w:val="32"/>
          <w:rtl/>
        </w:rPr>
        <w:t xml:space="preserve">كثير من </w:t>
      </w:r>
      <w:r>
        <w:rPr>
          <w:rFonts w:cs="Arabic11 BT"/>
          <w:b/>
          <w:bCs/>
          <w:color w:val="C00000"/>
          <w:sz w:val="32"/>
          <w:szCs w:val="32"/>
          <w:rtl/>
        </w:rPr>
        <w:t xml:space="preserve">عيون الكتب العالمية </w:t>
      </w:r>
      <w:r>
        <w:rPr>
          <w:rFonts w:cs="Arabic11 BT" w:hint="cs"/>
          <w:b/>
          <w:bCs/>
          <w:color w:val="C00000"/>
          <w:sz w:val="32"/>
          <w:szCs w:val="32"/>
          <w:rtl/>
        </w:rPr>
        <w:t>........ للعربية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ترجمت </w:t>
      </w:r>
    </w:p>
    <w:p w:rsidR="00C8202D" w:rsidRPr="00C8202D" w:rsidRDefault="00C8202D" w:rsidP="00C8202D">
      <w:pPr>
        <w:pStyle w:val="a3"/>
        <w:numPr>
          <w:ilvl w:val="0"/>
          <w:numId w:val="2"/>
        </w:numPr>
        <w:rPr>
          <w:rFonts w:cs="Arabic11 BT"/>
          <w:b/>
          <w:bCs/>
          <w:i/>
          <w:iCs/>
          <w:sz w:val="32"/>
          <w:szCs w:val="32"/>
          <w:u w:val="single"/>
        </w:rPr>
      </w:pPr>
      <w:r w:rsidRPr="00C8202D">
        <w:rPr>
          <w:rFonts w:cs="Arabic11 BT" w:hint="cs"/>
          <w:b/>
          <w:bCs/>
          <w:i/>
          <w:iCs/>
          <w:sz w:val="32"/>
          <w:szCs w:val="32"/>
          <w:u w:val="single"/>
          <w:rtl/>
        </w:rPr>
        <w:t xml:space="preserve">لم تترجم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سوقت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لا شيء مما ذكر </w:t>
      </w:r>
    </w:p>
    <w:p w:rsidR="00C8202D" w:rsidRDefault="00C8202D" w:rsidP="00C8202D">
      <w:pPr>
        <w:pStyle w:val="a3"/>
        <w:ind w:left="1080"/>
        <w:rPr>
          <w:rFonts w:cs="Arabic11 BT"/>
          <w:b/>
          <w:bCs/>
          <w:color w:val="C00000"/>
          <w:sz w:val="32"/>
          <w:szCs w:val="32"/>
        </w:rPr>
      </w:pPr>
    </w:p>
    <w:p w:rsidR="003A7918" w:rsidRDefault="00C8202D" w:rsidP="003F4A8D">
      <w:pPr>
        <w:pStyle w:val="a3"/>
        <w:numPr>
          <w:ilvl w:val="0"/>
          <w:numId w:val="1"/>
        </w:numPr>
        <w:rPr>
          <w:rFonts w:cs="Arabic11 BT"/>
          <w:b/>
          <w:bCs/>
          <w:color w:val="C00000"/>
          <w:sz w:val="32"/>
          <w:szCs w:val="32"/>
        </w:rPr>
      </w:pPr>
      <w:r>
        <w:rPr>
          <w:rFonts w:cs="Arabic11 BT" w:hint="cs"/>
          <w:b/>
          <w:bCs/>
          <w:color w:val="C00000"/>
          <w:sz w:val="32"/>
          <w:szCs w:val="32"/>
          <w:rtl/>
        </w:rPr>
        <w:t>تعتبر العربية لغة الحضارة الكونية في العصر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التابعين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الأموي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العباسي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العثماني </w:t>
      </w:r>
    </w:p>
    <w:p w:rsidR="00C8202D" w:rsidRDefault="00C8202D" w:rsidP="00C8202D">
      <w:pPr>
        <w:pStyle w:val="a3"/>
        <w:ind w:left="1080"/>
        <w:rPr>
          <w:rFonts w:cs="Arabic11 BT"/>
          <w:b/>
          <w:bCs/>
          <w:color w:val="C00000"/>
          <w:sz w:val="32"/>
          <w:szCs w:val="32"/>
        </w:rPr>
      </w:pPr>
    </w:p>
    <w:p w:rsidR="00C8202D" w:rsidRDefault="00C8202D" w:rsidP="003F4A8D">
      <w:pPr>
        <w:pStyle w:val="a3"/>
        <w:numPr>
          <w:ilvl w:val="0"/>
          <w:numId w:val="1"/>
        </w:numPr>
        <w:rPr>
          <w:rFonts w:cs="Arabic11 BT"/>
          <w:b/>
          <w:bCs/>
          <w:color w:val="C00000"/>
          <w:sz w:val="32"/>
          <w:szCs w:val="32"/>
        </w:rPr>
      </w:pPr>
      <w:r>
        <w:rPr>
          <w:rFonts w:cs="Arabic11 BT" w:hint="cs"/>
          <w:b/>
          <w:bCs/>
          <w:color w:val="C00000"/>
          <w:sz w:val="32"/>
          <w:szCs w:val="32"/>
          <w:rtl/>
        </w:rPr>
        <w:t>نشطت حركة الترجمة للغة العربية في فترة العصر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lastRenderedPageBreak/>
        <w:t xml:space="preserve">التابعين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الأموي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العباسي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العثماني </w:t>
      </w:r>
    </w:p>
    <w:p w:rsidR="00C8202D" w:rsidRDefault="00C8202D" w:rsidP="00C8202D">
      <w:pPr>
        <w:pStyle w:val="a3"/>
        <w:ind w:left="1080"/>
        <w:rPr>
          <w:rFonts w:cs="Arabic11 BT"/>
          <w:b/>
          <w:bCs/>
          <w:color w:val="C00000"/>
          <w:sz w:val="32"/>
          <w:szCs w:val="32"/>
        </w:rPr>
      </w:pPr>
    </w:p>
    <w:p w:rsidR="003A7918" w:rsidRDefault="00C8202D" w:rsidP="003F4A8D">
      <w:pPr>
        <w:pStyle w:val="a3"/>
        <w:numPr>
          <w:ilvl w:val="0"/>
          <w:numId w:val="1"/>
        </w:numPr>
        <w:rPr>
          <w:rFonts w:cs="Arabic11 BT"/>
          <w:b/>
          <w:bCs/>
          <w:color w:val="C00000"/>
          <w:sz w:val="32"/>
          <w:szCs w:val="32"/>
        </w:rPr>
      </w:pPr>
      <w:r>
        <w:rPr>
          <w:rFonts w:cs="Arabic11 BT" w:hint="cs"/>
          <w:b/>
          <w:bCs/>
          <w:color w:val="C00000"/>
          <w:sz w:val="32"/>
          <w:szCs w:val="32"/>
          <w:rtl/>
        </w:rPr>
        <w:t xml:space="preserve"> لا تمتلك اللغة ....... قارئ ضوئي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العربية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الفارسية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الفرنسية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البرتغالية </w:t>
      </w:r>
    </w:p>
    <w:p w:rsid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b/>
          <w:bCs/>
          <w:color w:val="C00000"/>
          <w:sz w:val="32"/>
          <w:szCs w:val="32"/>
        </w:rPr>
      </w:pPr>
      <w:r w:rsidRPr="00C8202D">
        <w:rPr>
          <w:rFonts w:cs="Arabic11 BT"/>
          <w:b/>
          <w:bCs/>
          <w:color w:val="C00000"/>
          <w:sz w:val="32"/>
          <w:szCs w:val="32"/>
          <w:rtl/>
        </w:rPr>
        <w:t xml:space="preserve">عدد الكتب التي رقمنها مشروع غوغل، في عام 2007 فقط </w:t>
      </w:r>
      <w:r>
        <w:rPr>
          <w:rFonts w:cs="Arabic11 BT" w:hint="cs"/>
          <w:b/>
          <w:bCs/>
          <w:color w:val="C00000"/>
          <w:sz w:val="32"/>
          <w:szCs w:val="32"/>
          <w:rtl/>
        </w:rPr>
        <w:t>.........</w:t>
      </w:r>
      <w:r w:rsidRPr="00C8202D">
        <w:rPr>
          <w:rFonts w:cs="Arabic11 BT"/>
          <w:b/>
          <w:bCs/>
          <w:color w:val="C00000"/>
          <w:sz w:val="32"/>
          <w:szCs w:val="32"/>
          <w:rtl/>
        </w:rPr>
        <w:t xml:space="preserve"> كتاباً</w:t>
      </w:r>
      <w:r>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100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مليون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عشرين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230 </w:t>
      </w:r>
    </w:p>
    <w:p w:rsidR="00C8202D" w:rsidRP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b/>
          <w:bCs/>
          <w:color w:val="C00000"/>
          <w:sz w:val="32"/>
          <w:szCs w:val="32"/>
        </w:rPr>
      </w:pPr>
      <w:r w:rsidRPr="00C8202D">
        <w:rPr>
          <w:rFonts w:cs="Arabic11 BT"/>
          <w:b/>
          <w:bCs/>
          <w:color w:val="C00000"/>
          <w:sz w:val="32"/>
          <w:szCs w:val="32"/>
          <w:rtl/>
        </w:rPr>
        <w:t xml:space="preserve"> «مشروع الذخيرة العربية»، التي تدعمه الجامعة العربية لم يُرقمن حتى الآن إلا </w:t>
      </w:r>
      <w:r>
        <w:rPr>
          <w:rFonts w:cs="Arabic11 BT" w:hint="cs"/>
          <w:b/>
          <w:bCs/>
          <w:color w:val="C00000"/>
          <w:sz w:val="32"/>
          <w:szCs w:val="32"/>
          <w:rtl/>
        </w:rPr>
        <w:t>........</w:t>
      </w:r>
      <w:r w:rsidRPr="00C8202D">
        <w:rPr>
          <w:rFonts w:cs="Arabic11 BT"/>
          <w:b/>
          <w:bCs/>
          <w:color w:val="C00000"/>
          <w:sz w:val="32"/>
          <w:szCs w:val="32"/>
          <w:rtl/>
        </w:rPr>
        <w:t xml:space="preserve"> كتاباً </w:t>
      </w:r>
      <w:r>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100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مليون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عشرين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230 </w:t>
      </w:r>
    </w:p>
    <w:p w:rsidR="00C8202D" w:rsidRPr="00C8202D" w:rsidRDefault="00C8202D" w:rsidP="00C8202D">
      <w:pPr>
        <w:pStyle w:val="a3"/>
        <w:ind w:left="1080"/>
        <w:rPr>
          <w:rFonts w:cs="Arabic11 BT"/>
          <w:b/>
          <w:bCs/>
          <w:color w:val="C00000"/>
          <w:sz w:val="32"/>
          <w:szCs w:val="32"/>
          <w:rtl/>
        </w:rPr>
      </w:pPr>
    </w:p>
    <w:p w:rsidR="00C8202D" w:rsidRDefault="00C8202D" w:rsidP="00C8202D">
      <w:pPr>
        <w:pStyle w:val="a3"/>
        <w:numPr>
          <w:ilvl w:val="0"/>
          <w:numId w:val="1"/>
        </w:numPr>
        <w:rPr>
          <w:rFonts w:cs="Arabic11 BT"/>
          <w:b/>
          <w:bCs/>
          <w:color w:val="C00000"/>
          <w:sz w:val="32"/>
          <w:szCs w:val="32"/>
        </w:rPr>
      </w:pPr>
      <w:r w:rsidRPr="00C8202D">
        <w:rPr>
          <w:rFonts w:cs="Arabic11 BT"/>
          <w:b/>
          <w:bCs/>
          <w:color w:val="C00000"/>
          <w:sz w:val="32"/>
          <w:szCs w:val="32"/>
          <w:rtl/>
        </w:rPr>
        <w:t xml:space="preserve">أصحاب </w:t>
      </w:r>
      <w:r>
        <w:rPr>
          <w:rFonts w:cs="Arabic11 BT" w:hint="cs"/>
          <w:b/>
          <w:bCs/>
          <w:color w:val="C00000"/>
          <w:sz w:val="32"/>
          <w:szCs w:val="32"/>
          <w:rtl/>
        </w:rPr>
        <w:t>............</w:t>
      </w:r>
      <w:r w:rsidRPr="00C8202D">
        <w:rPr>
          <w:rFonts w:cs="Arabic11 BT"/>
          <w:b/>
          <w:bCs/>
          <w:color w:val="C00000"/>
          <w:sz w:val="32"/>
          <w:szCs w:val="32"/>
          <w:rtl/>
        </w:rPr>
        <w:t>أنهم حماة الديار والتراث والأوصياء على الأخلاق والقيم، وأيضا هم القدوة الحسنة للشباب والموظفين ورجال الإعلام فيما يتعلق باللغة العربية</w:t>
      </w:r>
      <w:r>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الخطاب الرسمي</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الخطاب الشعبي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الخطاب الثوري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الخطاب الديني </w:t>
      </w:r>
    </w:p>
    <w:p w:rsid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b/>
          <w:bCs/>
          <w:color w:val="C00000"/>
          <w:sz w:val="32"/>
          <w:szCs w:val="32"/>
        </w:rPr>
      </w:pPr>
      <w:r>
        <w:rPr>
          <w:rFonts w:cs="Arabic11 BT" w:hint="cs"/>
          <w:b/>
          <w:bCs/>
          <w:color w:val="C00000"/>
          <w:sz w:val="32"/>
          <w:szCs w:val="32"/>
          <w:rtl/>
        </w:rPr>
        <w:t xml:space="preserve">من أجل </w:t>
      </w:r>
      <w:r w:rsidRPr="00C8202D">
        <w:rPr>
          <w:rFonts w:cs="Arabic11 BT"/>
          <w:b/>
          <w:bCs/>
          <w:color w:val="C00000"/>
          <w:sz w:val="32"/>
          <w:szCs w:val="32"/>
          <w:rtl/>
        </w:rPr>
        <w:t>أداء أفضل للغة العربية:</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 xml:space="preserve">تحتاج إلى مراجعة مستمرة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 xml:space="preserve">ملاحقة التطورات التقنية     </w:t>
      </w:r>
    </w:p>
    <w:p w:rsidR="00C8202D" w:rsidRPr="00C8202D" w:rsidRDefault="00C8202D" w:rsidP="00C8202D">
      <w:pPr>
        <w:pStyle w:val="a3"/>
        <w:numPr>
          <w:ilvl w:val="0"/>
          <w:numId w:val="2"/>
        </w:numPr>
        <w:rPr>
          <w:rFonts w:cs="Arabic11 BT"/>
          <w:b/>
          <w:bCs/>
          <w:sz w:val="32"/>
          <w:szCs w:val="32"/>
          <w:u w:val="single"/>
          <w:rtl/>
        </w:rPr>
      </w:pPr>
      <w:r w:rsidRPr="00C8202D">
        <w:rPr>
          <w:rFonts w:cs="Arabic11 BT"/>
          <w:b/>
          <w:bCs/>
          <w:sz w:val="32"/>
          <w:szCs w:val="32"/>
          <w:u w:val="single"/>
          <w:rtl/>
        </w:rPr>
        <w:t xml:space="preserve">ولوج عالم الفضائيات بثقل لغوي يصنع اللسان القويم  </w:t>
      </w:r>
      <w:r w:rsidRPr="00C8202D">
        <w:rPr>
          <w:rFonts w:cs="Arabic11 BT"/>
          <w:b/>
          <w:bCs/>
          <w:sz w:val="32"/>
          <w:szCs w:val="32"/>
          <w:u w:val="single"/>
        </w:rPr>
        <w:t xml:space="preserve">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إبطال المغالطة التي ترى أن العربية عاجزة عن إبرام العقود والصفقات والإشهارات الترويجية</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دعوة وزارة التربية والتعليم في كل بلد عربي للعمل على تعميم فكرة إنشاء مدارس ابتدائية تعتمد فيها اللغة العربية لغة وحيدة</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ربطا مطردا بين تقدم اللسانيات الحاسوبية العربية ومنجزاتها وتقدم العربية وتهيئتها لمستقبل أفضل</w:t>
      </w:r>
    </w:p>
    <w:p w:rsid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b/>
          <w:bCs/>
          <w:color w:val="C00000"/>
          <w:sz w:val="32"/>
          <w:szCs w:val="32"/>
        </w:rPr>
      </w:pPr>
      <w:r>
        <w:rPr>
          <w:rFonts w:cs="Arabic11 BT" w:hint="cs"/>
          <w:b/>
          <w:bCs/>
          <w:color w:val="C00000"/>
          <w:sz w:val="32"/>
          <w:szCs w:val="32"/>
          <w:rtl/>
        </w:rPr>
        <w:t>من العوامل التي تسهل تعميم التعريب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 xml:space="preserve">استخدام كثير من الشعوب للحرف العربي </w:t>
      </w:r>
    </w:p>
    <w:p w:rsidR="00C8202D" w:rsidRPr="00C8202D" w:rsidRDefault="00C8202D" w:rsidP="00C8202D">
      <w:pPr>
        <w:pStyle w:val="a3"/>
        <w:numPr>
          <w:ilvl w:val="0"/>
          <w:numId w:val="2"/>
        </w:numPr>
        <w:rPr>
          <w:rFonts w:cs="Arabic11 BT"/>
          <w:b/>
          <w:bCs/>
          <w:sz w:val="32"/>
          <w:szCs w:val="32"/>
          <w:u w:val="single"/>
          <w:rtl/>
        </w:rPr>
      </w:pPr>
      <w:r w:rsidRPr="00C8202D">
        <w:rPr>
          <w:rFonts w:cs="Arabic11 BT"/>
          <w:b/>
          <w:bCs/>
          <w:sz w:val="32"/>
          <w:szCs w:val="32"/>
          <w:u w:val="single"/>
          <w:rtl/>
        </w:rPr>
        <w:t xml:space="preserve"> النشر الالكتروني باللغة العربية.</w:t>
      </w:r>
      <w:r w:rsidRPr="00C8202D">
        <w:rPr>
          <w:rFonts w:cs="Arabic11 BT"/>
          <w:b/>
          <w:bCs/>
          <w:sz w:val="32"/>
          <w:szCs w:val="32"/>
          <w:u w:val="single"/>
        </w:rPr>
        <w:t xml:space="preserve"> </w:t>
      </w:r>
    </w:p>
    <w:p w:rsidR="00C8202D" w:rsidRPr="00C8202D" w:rsidRDefault="00C8202D" w:rsidP="00C8202D">
      <w:pPr>
        <w:pStyle w:val="a3"/>
        <w:numPr>
          <w:ilvl w:val="0"/>
          <w:numId w:val="2"/>
        </w:numPr>
        <w:rPr>
          <w:rFonts w:cs="Arabic11 BT"/>
          <w:b/>
          <w:bCs/>
          <w:sz w:val="32"/>
          <w:szCs w:val="32"/>
          <w:u w:val="single"/>
          <w:rtl/>
        </w:rPr>
      </w:pPr>
      <w:r w:rsidRPr="00C8202D">
        <w:rPr>
          <w:rFonts w:cs="Arabic11 BT"/>
          <w:b/>
          <w:bCs/>
          <w:sz w:val="32"/>
          <w:szCs w:val="32"/>
          <w:u w:val="single"/>
          <w:rtl/>
        </w:rPr>
        <w:t xml:space="preserve"> تطويرمواقع مشابهة لخدمة اللغة العربية وتعليمها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نشر العربية في الخارج</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اشتراط إتقان اللغة العربية للعمالة الوافدة</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اشتراط ترجمة كل ما يكتب على البضائع المستوردة إلى اللغة العربية</w:t>
      </w:r>
    </w:p>
    <w:p w:rsid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b/>
          <w:bCs/>
          <w:color w:val="C00000"/>
          <w:sz w:val="32"/>
          <w:szCs w:val="32"/>
        </w:rPr>
      </w:pPr>
      <w:r>
        <w:rPr>
          <w:rFonts w:cs="Arabic11 BT" w:hint="cs"/>
          <w:b/>
          <w:bCs/>
          <w:color w:val="C00000"/>
          <w:sz w:val="32"/>
          <w:szCs w:val="32"/>
          <w:rtl/>
        </w:rPr>
        <w:t>من البلاد التي تستخدم الحرف العربي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إندونيسيا </w:t>
      </w:r>
    </w:p>
    <w:p w:rsidR="00C8202D" w:rsidRPr="00C8202D" w:rsidRDefault="00C8202D" w:rsidP="00C8202D">
      <w:pPr>
        <w:pStyle w:val="a3"/>
        <w:numPr>
          <w:ilvl w:val="0"/>
          <w:numId w:val="2"/>
        </w:numPr>
        <w:rPr>
          <w:rFonts w:cs="Arabic11 BT"/>
          <w:b/>
          <w:bCs/>
          <w:sz w:val="32"/>
          <w:szCs w:val="32"/>
        </w:rPr>
      </w:pPr>
      <w:r w:rsidRPr="00C8202D">
        <w:rPr>
          <w:rFonts w:cs="Arabic11 BT" w:hint="cs"/>
          <w:b/>
          <w:bCs/>
          <w:sz w:val="32"/>
          <w:szCs w:val="32"/>
          <w:rtl/>
        </w:rPr>
        <w:t xml:space="preserve">مالي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إيران </w:t>
      </w:r>
    </w:p>
    <w:p w:rsidR="00C8202D" w:rsidRPr="00C8202D" w:rsidRDefault="00C8202D" w:rsidP="00C8202D">
      <w:pPr>
        <w:pStyle w:val="a3"/>
        <w:numPr>
          <w:ilvl w:val="0"/>
          <w:numId w:val="2"/>
        </w:numPr>
        <w:rPr>
          <w:rFonts w:cs="Arabic11 BT"/>
          <w:b/>
          <w:bCs/>
          <w:sz w:val="32"/>
          <w:szCs w:val="32"/>
          <w:u w:val="single"/>
        </w:rPr>
      </w:pPr>
      <w:r w:rsidRPr="00C8202D">
        <w:rPr>
          <w:rFonts w:cs="Arabic11 BT" w:hint="cs"/>
          <w:b/>
          <w:bCs/>
          <w:sz w:val="32"/>
          <w:szCs w:val="32"/>
          <w:u w:val="single"/>
          <w:rtl/>
        </w:rPr>
        <w:t xml:space="preserve">باكستان </w:t>
      </w:r>
    </w:p>
    <w:p w:rsidR="00C8202D" w:rsidRDefault="00C8202D" w:rsidP="00C8202D">
      <w:pPr>
        <w:pStyle w:val="a3"/>
        <w:ind w:left="1080"/>
        <w:rPr>
          <w:rFonts w:cs="Arabic11 BT"/>
          <w:b/>
          <w:bCs/>
          <w:color w:val="C00000"/>
          <w:sz w:val="32"/>
          <w:szCs w:val="32"/>
        </w:rPr>
      </w:pPr>
    </w:p>
    <w:p w:rsidR="00C8202D" w:rsidRDefault="004C25C2" w:rsidP="00C8202D">
      <w:pPr>
        <w:pStyle w:val="a3"/>
        <w:numPr>
          <w:ilvl w:val="0"/>
          <w:numId w:val="1"/>
        </w:numPr>
        <w:rPr>
          <w:rFonts w:cs="Arabic11 BT"/>
          <w:b/>
          <w:bCs/>
          <w:color w:val="C00000"/>
          <w:sz w:val="32"/>
          <w:szCs w:val="32"/>
        </w:rPr>
      </w:pPr>
      <w:r>
        <w:rPr>
          <w:rFonts w:cs="Arabic11 BT" w:hint="cs"/>
          <w:b/>
          <w:bCs/>
          <w:color w:val="C00000"/>
          <w:sz w:val="32"/>
          <w:szCs w:val="32"/>
          <w:rtl/>
        </w:rPr>
        <w:t>يتم نشر العربية إلى الخارج من خلال :</w:t>
      </w:r>
    </w:p>
    <w:p w:rsidR="004C25C2" w:rsidRPr="004C25C2" w:rsidRDefault="004C25C2" w:rsidP="004C25C2">
      <w:pPr>
        <w:pStyle w:val="a3"/>
        <w:numPr>
          <w:ilvl w:val="0"/>
          <w:numId w:val="2"/>
        </w:numPr>
        <w:rPr>
          <w:rFonts w:cs="Arabic11 BT"/>
          <w:b/>
          <w:bCs/>
          <w:sz w:val="32"/>
          <w:szCs w:val="32"/>
        </w:rPr>
      </w:pPr>
      <w:r w:rsidRPr="004C25C2">
        <w:rPr>
          <w:rFonts w:cs="Arabic11 BT"/>
          <w:b/>
          <w:bCs/>
          <w:sz w:val="32"/>
          <w:szCs w:val="32"/>
          <w:rtl/>
        </w:rPr>
        <w:t xml:space="preserve">افتتاح المدارس العربية </w:t>
      </w:r>
    </w:p>
    <w:p w:rsidR="004C25C2" w:rsidRPr="004C25C2" w:rsidRDefault="004C25C2" w:rsidP="004C25C2">
      <w:pPr>
        <w:pStyle w:val="a3"/>
        <w:numPr>
          <w:ilvl w:val="0"/>
          <w:numId w:val="2"/>
        </w:numPr>
        <w:rPr>
          <w:rFonts w:cs="Arabic11 BT"/>
          <w:b/>
          <w:bCs/>
          <w:sz w:val="32"/>
          <w:szCs w:val="32"/>
          <w:rtl/>
        </w:rPr>
      </w:pPr>
      <w:r w:rsidRPr="004C25C2">
        <w:rPr>
          <w:rFonts w:cs="Arabic11 BT"/>
          <w:b/>
          <w:bCs/>
          <w:sz w:val="32"/>
          <w:szCs w:val="32"/>
          <w:rtl/>
        </w:rPr>
        <w:t xml:space="preserve">شد الجاليات المسلمة إلى التراث العربي </w:t>
      </w:r>
    </w:p>
    <w:p w:rsidR="004C25C2" w:rsidRPr="004C25C2" w:rsidRDefault="004C25C2" w:rsidP="004C25C2">
      <w:pPr>
        <w:pStyle w:val="a3"/>
        <w:numPr>
          <w:ilvl w:val="0"/>
          <w:numId w:val="2"/>
        </w:numPr>
        <w:rPr>
          <w:rFonts w:cs="Arabic11 BT"/>
          <w:b/>
          <w:bCs/>
          <w:sz w:val="32"/>
          <w:szCs w:val="32"/>
          <w:rtl/>
        </w:rPr>
      </w:pPr>
      <w:r w:rsidRPr="004C25C2">
        <w:rPr>
          <w:rFonts w:cs="Arabic11 BT"/>
          <w:b/>
          <w:bCs/>
          <w:sz w:val="32"/>
          <w:szCs w:val="32"/>
          <w:rtl/>
        </w:rPr>
        <w:t xml:space="preserve">تقديم المنح للطلبة الراغبين في تعلم العربية  ونشرها </w:t>
      </w:r>
    </w:p>
    <w:p w:rsidR="004C25C2" w:rsidRPr="004C25C2" w:rsidRDefault="004C25C2" w:rsidP="004C25C2">
      <w:pPr>
        <w:pStyle w:val="a3"/>
        <w:numPr>
          <w:ilvl w:val="0"/>
          <w:numId w:val="2"/>
        </w:numPr>
        <w:rPr>
          <w:rFonts w:cs="Arabic11 BT"/>
          <w:b/>
          <w:bCs/>
          <w:sz w:val="32"/>
          <w:szCs w:val="32"/>
          <w:rtl/>
        </w:rPr>
      </w:pPr>
      <w:r w:rsidRPr="004C25C2">
        <w:rPr>
          <w:rFonts w:cs="Arabic11 BT"/>
          <w:b/>
          <w:bCs/>
          <w:sz w:val="32"/>
          <w:szCs w:val="32"/>
          <w:u w:val="single"/>
          <w:rtl/>
        </w:rPr>
        <w:t xml:space="preserve">كل ما سبق </w:t>
      </w:r>
    </w:p>
    <w:p w:rsidR="004C25C2" w:rsidRDefault="004C25C2" w:rsidP="004C25C2">
      <w:pPr>
        <w:pStyle w:val="a3"/>
        <w:ind w:left="1080"/>
        <w:rPr>
          <w:rFonts w:cs="Arabic11 BT"/>
          <w:b/>
          <w:bCs/>
          <w:color w:val="C00000"/>
          <w:sz w:val="32"/>
          <w:szCs w:val="32"/>
        </w:rPr>
      </w:pPr>
    </w:p>
    <w:p w:rsidR="00C8202D" w:rsidRDefault="004C25C2" w:rsidP="004C25C2">
      <w:pPr>
        <w:pStyle w:val="a3"/>
        <w:numPr>
          <w:ilvl w:val="0"/>
          <w:numId w:val="1"/>
        </w:numPr>
        <w:rPr>
          <w:rFonts w:cs="Arabic11 BT"/>
          <w:b/>
          <w:bCs/>
          <w:color w:val="C00000"/>
          <w:sz w:val="32"/>
          <w:szCs w:val="32"/>
        </w:rPr>
      </w:pPr>
      <w:r w:rsidRPr="004C25C2">
        <w:rPr>
          <w:rFonts w:cs="Arabic11 BT"/>
          <w:b/>
          <w:bCs/>
          <w:color w:val="C00000"/>
          <w:sz w:val="32"/>
          <w:szCs w:val="32"/>
          <w:rtl/>
        </w:rPr>
        <w:lastRenderedPageBreak/>
        <w:t>الأسس العلمية لبناء منهج تعلم اللغة العربية:</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مراعاة التصور الإسلامي للكون و الإنسان و الحياة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مراعاة طبيعة التلميذ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مراعاة منطق اللغة العربية </w:t>
      </w:r>
    </w:p>
    <w:p w:rsidR="004C25C2" w:rsidRPr="004C25C2" w:rsidRDefault="004C25C2" w:rsidP="004C25C2">
      <w:pPr>
        <w:pStyle w:val="a3"/>
        <w:numPr>
          <w:ilvl w:val="0"/>
          <w:numId w:val="2"/>
        </w:numPr>
        <w:rPr>
          <w:rFonts w:cs="Arabic11 BT"/>
          <w:b/>
          <w:bCs/>
          <w:sz w:val="32"/>
          <w:szCs w:val="32"/>
          <w:u w:val="single"/>
        </w:rPr>
      </w:pPr>
      <w:r w:rsidRPr="004C25C2">
        <w:rPr>
          <w:rFonts w:cs="Arabic11 BT" w:hint="cs"/>
          <w:b/>
          <w:bCs/>
          <w:sz w:val="32"/>
          <w:szCs w:val="32"/>
          <w:u w:val="single"/>
          <w:rtl/>
        </w:rPr>
        <w:t xml:space="preserve">كل ما سبق </w:t>
      </w:r>
    </w:p>
    <w:p w:rsidR="004C25C2" w:rsidRDefault="004C25C2" w:rsidP="004C25C2">
      <w:pPr>
        <w:pStyle w:val="a3"/>
        <w:ind w:left="1080"/>
        <w:rPr>
          <w:rFonts w:cs="Arabic11 BT"/>
          <w:b/>
          <w:bCs/>
          <w:color w:val="C00000"/>
          <w:sz w:val="32"/>
          <w:szCs w:val="32"/>
        </w:rPr>
      </w:pPr>
    </w:p>
    <w:p w:rsidR="00C8202D" w:rsidRDefault="004C25C2" w:rsidP="004C25C2">
      <w:pPr>
        <w:pStyle w:val="a3"/>
        <w:numPr>
          <w:ilvl w:val="0"/>
          <w:numId w:val="1"/>
        </w:numPr>
        <w:rPr>
          <w:rFonts w:cs="Arabic11 BT"/>
          <w:b/>
          <w:bCs/>
          <w:color w:val="C00000"/>
          <w:sz w:val="32"/>
          <w:szCs w:val="32"/>
        </w:rPr>
      </w:pPr>
      <w:r>
        <w:rPr>
          <w:rFonts w:cs="Arabic11 BT" w:hint="cs"/>
          <w:b/>
          <w:bCs/>
          <w:color w:val="C00000"/>
          <w:sz w:val="32"/>
          <w:szCs w:val="32"/>
          <w:rtl/>
        </w:rPr>
        <w:t>......</w:t>
      </w:r>
      <w:r w:rsidRPr="004C25C2">
        <w:rPr>
          <w:rFonts w:cs="Arabic11 BT"/>
          <w:b/>
          <w:bCs/>
          <w:color w:val="C00000"/>
          <w:sz w:val="32"/>
          <w:szCs w:val="32"/>
          <w:rtl/>
        </w:rPr>
        <w:t>أكثر خطورة على اللغة العربية والهوية الوطنية من الاستعمار</w:t>
      </w:r>
      <w:r>
        <w:rPr>
          <w:rFonts w:cs="Arabic11 BT" w:hint="cs"/>
          <w:b/>
          <w:bCs/>
          <w:color w:val="C00000"/>
          <w:sz w:val="32"/>
          <w:szCs w:val="32"/>
          <w:rtl/>
        </w:rPr>
        <w:t>:</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التغريب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التنصير </w:t>
      </w:r>
    </w:p>
    <w:p w:rsidR="004C25C2" w:rsidRPr="004C25C2" w:rsidRDefault="004C25C2" w:rsidP="004C25C2">
      <w:pPr>
        <w:pStyle w:val="a3"/>
        <w:numPr>
          <w:ilvl w:val="0"/>
          <w:numId w:val="2"/>
        </w:numPr>
        <w:rPr>
          <w:rFonts w:cs="Arabic11 BT"/>
          <w:b/>
          <w:bCs/>
          <w:sz w:val="32"/>
          <w:szCs w:val="32"/>
          <w:u w:val="single"/>
        </w:rPr>
      </w:pPr>
      <w:r w:rsidRPr="004C25C2">
        <w:rPr>
          <w:rFonts w:cs="Arabic11 BT"/>
          <w:b/>
          <w:bCs/>
          <w:sz w:val="32"/>
          <w:szCs w:val="32"/>
          <w:u w:val="single"/>
          <w:rtl/>
        </w:rPr>
        <w:t>عولمة الثقافة وسيادة اللغة الإنجليزية</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كل ما سبق </w:t>
      </w:r>
    </w:p>
    <w:p w:rsidR="004C25C2" w:rsidRDefault="004C25C2" w:rsidP="004C25C2">
      <w:pPr>
        <w:pStyle w:val="a3"/>
        <w:ind w:left="1080"/>
        <w:rPr>
          <w:rFonts w:cs="Arabic11 BT"/>
          <w:b/>
          <w:bCs/>
          <w:color w:val="C00000"/>
          <w:sz w:val="32"/>
          <w:szCs w:val="32"/>
        </w:rPr>
      </w:pPr>
    </w:p>
    <w:p w:rsidR="00C8202D" w:rsidRDefault="004C25C2" w:rsidP="004C25C2">
      <w:pPr>
        <w:pStyle w:val="a3"/>
        <w:numPr>
          <w:ilvl w:val="0"/>
          <w:numId w:val="1"/>
        </w:numPr>
        <w:rPr>
          <w:rFonts w:cs="Arabic11 BT"/>
          <w:b/>
          <w:bCs/>
          <w:color w:val="C00000"/>
          <w:sz w:val="32"/>
          <w:szCs w:val="32"/>
        </w:rPr>
      </w:pPr>
      <w:r>
        <w:rPr>
          <w:rFonts w:cs="Arabic11 BT" w:hint="cs"/>
          <w:b/>
          <w:bCs/>
          <w:color w:val="C00000"/>
          <w:sz w:val="32"/>
          <w:szCs w:val="32"/>
          <w:rtl/>
        </w:rPr>
        <w:t>...........</w:t>
      </w:r>
      <w:r w:rsidRPr="004C25C2">
        <w:rPr>
          <w:rFonts w:cs="Arabic11 BT"/>
          <w:b/>
          <w:bCs/>
          <w:color w:val="C00000"/>
          <w:sz w:val="32"/>
          <w:szCs w:val="32"/>
          <w:rtl/>
        </w:rPr>
        <w:t>لتتجاوز الصف والكتاب المدرسي هو السبيل الوحيد لتطوير مهارات الطالب</w:t>
      </w:r>
      <w:r>
        <w:rPr>
          <w:rFonts w:cs="Arabic11 BT" w:hint="cs"/>
          <w:b/>
          <w:bCs/>
          <w:color w:val="C00000"/>
          <w:sz w:val="32"/>
          <w:szCs w:val="32"/>
          <w:rtl/>
        </w:rPr>
        <w:t xml:space="preserve"> :</w:t>
      </w:r>
    </w:p>
    <w:p w:rsidR="004C25C2" w:rsidRPr="004C25C2" w:rsidRDefault="004C25C2" w:rsidP="004C25C2">
      <w:pPr>
        <w:pStyle w:val="a3"/>
        <w:numPr>
          <w:ilvl w:val="0"/>
          <w:numId w:val="2"/>
        </w:numPr>
        <w:rPr>
          <w:rFonts w:cs="Arabic11 BT"/>
          <w:b/>
          <w:bCs/>
          <w:sz w:val="32"/>
          <w:szCs w:val="32"/>
          <w:u w:val="single"/>
        </w:rPr>
      </w:pPr>
      <w:r w:rsidRPr="004C25C2">
        <w:rPr>
          <w:rFonts w:cs="Arabic11 BT"/>
          <w:b/>
          <w:bCs/>
          <w:sz w:val="32"/>
          <w:szCs w:val="32"/>
          <w:u w:val="single"/>
          <w:rtl/>
        </w:rPr>
        <w:t>توسيع مصادر تعلم اللغة العربية</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زيادة حصص العربية </w:t>
      </w:r>
    </w:p>
    <w:p w:rsidR="004C25C2" w:rsidRPr="004C25C2" w:rsidRDefault="004C25C2" w:rsidP="004C25C2">
      <w:pPr>
        <w:pStyle w:val="a3"/>
        <w:numPr>
          <w:ilvl w:val="0"/>
          <w:numId w:val="2"/>
        </w:numPr>
        <w:rPr>
          <w:rFonts w:cs="Arabic11 BT"/>
          <w:b/>
          <w:bCs/>
          <w:sz w:val="32"/>
          <w:szCs w:val="32"/>
        </w:rPr>
      </w:pPr>
      <w:r w:rsidRPr="004C25C2">
        <w:rPr>
          <w:rFonts w:cs="Arabic11 BT"/>
          <w:b/>
          <w:bCs/>
          <w:sz w:val="32"/>
          <w:szCs w:val="32"/>
          <w:rtl/>
        </w:rPr>
        <w:t>إعداد مقررات اللغة العربية لغير المتخصصين بها</w:t>
      </w:r>
    </w:p>
    <w:p w:rsidR="00C8202D"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كل ما سبق </w:t>
      </w:r>
    </w:p>
    <w:p w:rsidR="004C25C2" w:rsidRPr="004C25C2" w:rsidRDefault="004C25C2" w:rsidP="004C25C2">
      <w:pPr>
        <w:pStyle w:val="a3"/>
        <w:ind w:left="1080"/>
        <w:rPr>
          <w:rFonts w:cs="Arabic11 BT"/>
          <w:b/>
          <w:bCs/>
          <w:sz w:val="32"/>
          <w:szCs w:val="32"/>
        </w:rPr>
      </w:pPr>
    </w:p>
    <w:p w:rsidR="004C25C2" w:rsidRPr="004C25C2" w:rsidRDefault="004C25C2" w:rsidP="004C25C2">
      <w:pPr>
        <w:pStyle w:val="a3"/>
        <w:numPr>
          <w:ilvl w:val="0"/>
          <w:numId w:val="2"/>
        </w:numPr>
        <w:rPr>
          <w:rFonts w:cs="Arabic11 BT"/>
          <w:b/>
          <w:bCs/>
          <w:sz w:val="32"/>
          <w:szCs w:val="32"/>
          <w:rtl/>
        </w:rPr>
      </w:pPr>
      <w:r w:rsidRPr="004C25C2">
        <w:rPr>
          <w:rFonts w:cs="Arabic11 BT"/>
          <w:b/>
          <w:bCs/>
          <w:color w:val="C00000"/>
          <w:sz w:val="32"/>
          <w:szCs w:val="32"/>
          <w:rtl/>
        </w:rPr>
        <w:t>.............. هو الوسيلة الحقيقية لإبقاء صلة الطالب الجامعي باللغة العربية وإكسابه المهارات الأساسية</w:t>
      </w:r>
      <w:r>
        <w:rPr>
          <w:rFonts w:cs="Arabic11 BT" w:hint="cs"/>
          <w:b/>
          <w:bCs/>
          <w:sz w:val="32"/>
          <w:szCs w:val="32"/>
          <w:rtl/>
        </w:rPr>
        <w:t>:</w:t>
      </w:r>
    </w:p>
    <w:p w:rsidR="004C25C2" w:rsidRPr="004C25C2" w:rsidRDefault="004C25C2" w:rsidP="004C25C2">
      <w:pPr>
        <w:pStyle w:val="a3"/>
        <w:numPr>
          <w:ilvl w:val="0"/>
          <w:numId w:val="2"/>
        </w:numPr>
        <w:rPr>
          <w:rFonts w:cs="Arabic11 BT"/>
          <w:b/>
          <w:bCs/>
          <w:sz w:val="32"/>
          <w:szCs w:val="32"/>
        </w:rPr>
      </w:pPr>
      <w:r w:rsidRPr="004C25C2">
        <w:rPr>
          <w:rFonts w:cs="Arabic11 BT"/>
          <w:b/>
          <w:bCs/>
          <w:sz w:val="32"/>
          <w:szCs w:val="32"/>
          <w:rtl/>
        </w:rPr>
        <w:t>توسيع مصادر تعلم اللغة العربية</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زيادة حصص العربية </w:t>
      </w:r>
    </w:p>
    <w:p w:rsidR="004C25C2" w:rsidRPr="004C25C2" w:rsidRDefault="004C25C2" w:rsidP="004C25C2">
      <w:pPr>
        <w:pStyle w:val="a3"/>
        <w:numPr>
          <w:ilvl w:val="0"/>
          <w:numId w:val="2"/>
        </w:numPr>
        <w:rPr>
          <w:rFonts w:cs="Arabic11 BT"/>
          <w:b/>
          <w:bCs/>
          <w:sz w:val="32"/>
          <w:szCs w:val="32"/>
          <w:u w:val="single"/>
        </w:rPr>
      </w:pPr>
      <w:r w:rsidRPr="004C25C2">
        <w:rPr>
          <w:rFonts w:cs="Arabic11 BT"/>
          <w:b/>
          <w:bCs/>
          <w:sz w:val="32"/>
          <w:szCs w:val="32"/>
          <w:u w:val="single"/>
          <w:rtl/>
        </w:rPr>
        <w:t>إعداد مقررات اللغة العربية لغير المتخصصين بها</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كل ما سبق </w:t>
      </w:r>
    </w:p>
    <w:p w:rsidR="004C25C2" w:rsidRDefault="004C25C2" w:rsidP="004C25C2">
      <w:pPr>
        <w:pStyle w:val="a3"/>
        <w:ind w:left="1080"/>
        <w:rPr>
          <w:rFonts w:cs="Arabic11 BT"/>
          <w:b/>
          <w:bCs/>
          <w:color w:val="C00000"/>
          <w:sz w:val="32"/>
          <w:szCs w:val="32"/>
        </w:rPr>
      </w:pPr>
    </w:p>
    <w:p w:rsidR="00C8202D" w:rsidRDefault="004C25C2" w:rsidP="004C25C2">
      <w:pPr>
        <w:pStyle w:val="a3"/>
        <w:numPr>
          <w:ilvl w:val="0"/>
          <w:numId w:val="1"/>
        </w:numPr>
        <w:rPr>
          <w:rFonts w:cs="Arabic11 BT"/>
          <w:b/>
          <w:bCs/>
          <w:color w:val="C00000"/>
          <w:sz w:val="32"/>
          <w:szCs w:val="32"/>
        </w:rPr>
      </w:pPr>
      <w:r>
        <w:rPr>
          <w:rFonts w:cs="Arabic11 BT" w:hint="cs"/>
          <w:b/>
          <w:bCs/>
          <w:color w:val="C00000"/>
          <w:sz w:val="32"/>
          <w:szCs w:val="32"/>
          <w:rtl/>
        </w:rPr>
        <w:t>قامت ........</w:t>
      </w:r>
      <w:r w:rsidRPr="004C25C2">
        <w:rPr>
          <w:rFonts w:cs="Arabic11 BT"/>
          <w:b/>
          <w:bCs/>
          <w:color w:val="C00000"/>
          <w:sz w:val="32"/>
          <w:szCs w:val="32"/>
          <w:rtl/>
        </w:rPr>
        <w:t xml:space="preserve"> </w:t>
      </w:r>
      <w:r>
        <w:rPr>
          <w:rFonts w:cs="Arabic11 BT" w:hint="cs"/>
          <w:b/>
          <w:bCs/>
          <w:color w:val="C00000"/>
          <w:sz w:val="32"/>
          <w:szCs w:val="32"/>
          <w:rtl/>
        </w:rPr>
        <w:t>ب</w:t>
      </w:r>
      <w:r w:rsidRPr="004C25C2">
        <w:rPr>
          <w:rFonts w:cs="Arabic11 BT"/>
          <w:b/>
          <w:bCs/>
          <w:color w:val="C00000"/>
          <w:sz w:val="32"/>
          <w:szCs w:val="32"/>
          <w:rtl/>
        </w:rPr>
        <w:t>زيادة ساعات تدريس النحو باعتباره المفتاح السحري</w:t>
      </w:r>
      <w:r>
        <w:rPr>
          <w:rFonts w:cs="Arabic11 BT" w:hint="cs"/>
          <w:b/>
          <w:bCs/>
          <w:color w:val="C00000"/>
          <w:sz w:val="32"/>
          <w:szCs w:val="32"/>
          <w:rtl/>
        </w:rPr>
        <w:t xml:space="preserve"> لحل مشكلة العربية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لبنان </w:t>
      </w:r>
    </w:p>
    <w:p w:rsidR="004C25C2" w:rsidRPr="004C25C2" w:rsidRDefault="004C25C2" w:rsidP="004C25C2">
      <w:pPr>
        <w:pStyle w:val="a3"/>
        <w:numPr>
          <w:ilvl w:val="0"/>
          <w:numId w:val="2"/>
        </w:numPr>
        <w:rPr>
          <w:rFonts w:cs="Arabic11 BT"/>
          <w:b/>
          <w:bCs/>
          <w:sz w:val="32"/>
          <w:szCs w:val="32"/>
          <w:u w:val="single"/>
        </w:rPr>
      </w:pPr>
      <w:r w:rsidRPr="004C25C2">
        <w:rPr>
          <w:rFonts w:cs="Arabic11 BT" w:hint="cs"/>
          <w:b/>
          <w:bCs/>
          <w:sz w:val="32"/>
          <w:szCs w:val="32"/>
          <w:u w:val="single"/>
          <w:rtl/>
        </w:rPr>
        <w:t xml:space="preserve">مصر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باكستان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lastRenderedPageBreak/>
        <w:t xml:space="preserve">العراق </w:t>
      </w:r>
    </w:p>
    <w:p w:rsidR="004C25C2" w:rsidRDefault="004C25C2" w:rsidP="004C25C2">
      <w:pPr>
        <w:pStyle w:val="a3"/>
        <w:ind w:left="1080"/>
        <w:rPr>
          <w:rFonts w:cs="Arabic11 BT"/>
          <w:b/>
          <w:bCs/>
          <w:color w:val="C00000"/>
          <w:sz w:val="32"/>
          <w:szCs w:val="32"/>
        </w:rPr>
      </w:pPr>
    </w:p>
    <w:p w:rsidR="004C25C2" w:rsidRDefault="004C25C2" w:rsidP="004C25C2">
      <w:pPr>
        <w:pStyle w:val="a3"/>
        <w:numPr>
          <w:ilvl w:val="0"/>
          <w:numId w:val="1"/>
        </w:numPr>
        <w:rPr>
          <w:rFonts w:cs="Arabic11 BT"/>
          <w:b/>
          <w:bCs/>
          <w:color w:val="C00000"/>
          <w:sz w:val="32"/>
          <w:szCs w:val="32"/>
        </w:rPr>
      </w:pPr>
      <w:r>
        <w:rPr>
          <w:rFonts w:cs="Arabic11 BT" w:hint="cs"/>
          <w:b/>
          <w:bCs/>
          <w:color w:val="C00000"/>
          <w:sz w:val="32"/>
          <w:szCs w:val="32"/>
          <w:rtl/>
        </w:rPr>
        <w:t>قيام مصر ب</w:t>
      </w:r>
      <w:r w:rsidRPr="004C25C2">
        <w:rPr>
          <w:rFonts w:cs="Arabic11 BT"/>
          <w:b/>
          <w:bCs/>
          <w:color w:val="C00000"/>
          <w:sz w:val="32"/>
          <w:szCs w:val="32"/>
          <w:rtl/>
        </w:rPr>
        <w:t>زيادة ساعات تدريس النحو باعتباره المفتاح السحري</w:t>
      </w:r>
      <w:r>
        <w:rPr>
          <w:rFonts w:cs="Arabic11 BT" w:hint="cs"/>
          <w:b/>
          <w:bCs/>
          <w:color w:val="C00000"/>
          <w:sz w:val="32"/>
          <w:szCs w:val="32"/>
          <w:rtl/>
        </w:rPr>
        <w:t xml:space="preserve"> لحل مشكلة العربية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طريقة ناجحة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طريقة متطورة </w:t>
      </w:r>
    </w:p>
    <w:p w:rsidR="004C25C2" w:rsidRPr="004C25C2" w:rsidRDefault="004C25C2" w:rsidP="004C25C2">
      <w:pPr>
        <w:pStyle w:val="a3"/>
        <w:numPr>
          <w:ilvl w:val="0"/>
          <w:numId w:val="2"/>
        </w:numPr>
        <w:rPr>
          <w:rFonts w:cs="Arabic11 BT"/>
          <w:b/>
          <w:bCs/>
          <w:sz w:val="32"/>
          <w:szCs w:val="32"/>
          <w:u w:val="single"/>
        </w:rPr>
      </w:pPr>
      <w:r w:rsidRPr="004C25C2">
        <w:rPr>
          <w:rFonts w:cs="Arabic11 BT" w:hint="cs"/>
          <w:b/>
          <w:bCs/>
          <w:sz w:val="32"/>
          <w:szCs w:val="32"/>
          <w:u w:val="single"/>
          <w:rtl/>
        </w:rPr>
        <w:t xml:space="preserve">طريقة فاشلة </w:t>
      </w:r>
    </w:p>
    <w:p w:rsidR="004C25C2" w:rsidRPr="004C25C2" w:rsidRDefault="004C25C2" w:rsidP="004C25C2">
      <w:pPr>
        <w:pStyle w:val="a3"/>
        <w:numPr>
          <w:ilvl w:val="0"/>
          <w:numId w:val="2"/>
        </w:numPr>
        <w:rPr>
          <w:rFonts w:cs="Arabic11 BT"/>
          <w:b/>
          <w:bCs/>
          <w:sz w:val="32"/>
          <w:szCs w:val="32"/>
        </w:rPr>
      </w:pPr>
      <w:r w:rsidRPr="004C25C2">
        <w:rPr>
          <w:rFonts w:cs="Arabic11 BT" w:hint="cs"/>
          <w:b/>
          <w:bCs/>
          <w:sz w:val="32"/>
          <w:szCs w:val="32"/>
          <w:rtl/>
        </w:rPr>
        <w:t xml:space="preserve">طريقة محدودة </w:t>
      </w:r>
    </w:p>
    <w:p w:rsidR="004C25C2" w:rsidRDefault="004C25C2" w:rsidP="004C25C2">
      <w:pPr>
        <w:rPr>
          <w:rFonts w:cs="Arabic11 BT"/>
          <w:b/>
          <w:bCs/>
          <w:color w:val="C00000"/>
          <w:sz w:val="32"/>
          <w:szCs w:val="32"/>
          <w:rtl/>
        </w:rPr>
      </w:pPr>
    </w:p>
    <w:p w:rsidR="004C25C2" w:rsidRPr="00A67653" w:rsidRDefault="004C25C2" w:rsidP="004C25C2">
      <w:pPr>
        <w:rPr>
          <w:rFonts w:cs="Arabic11 BT"/>
          <w:b/>
          <w:bCs/>
          <w:color w:val="FFFFFF" w:themeColor="background1"/>
          <w:sz w:val="32"/>
          <w:szCs w:val="32"/>
          <w:highlight w:val="darkMagenta"/>
          <w:rtl/>
        </w:rPr>
      </w:pPr>
      <w:r w:rsidRPr="00A67653">
        <w:rPr>
          <w:rFonts w:cs="Arabic11 BT" w:hint="cs"/>
          <w:b/>
          <w:bCs/>
          <w:color w:val="FFFFFF" w:themeColor="background1"/>
          <w:sz w:val="32"/>
          <w:szCs w:val="32"/>
          <w:highlight w:val="darkMagenta"/>
          <w:rtl/>
        </w:rPr>
        <w:t xml:space="preserve">محاضرة 12 </w:t>
      </w:r>
    </w:p>
    <w:p w:rsidR="004C25C2" w:rsidRPr="004C25C2" w:rsidRDefault="004C25C2" w:rsidP="004C25C2">
      <w:pPr>
        <w:rPr>
          <w:rFonts w:cs="Arabic11 BT"/>
          <w:b/>
          <w:bCs/>
          <w:color w:val="C00000"/>
          <w:sz w:val="32"/>
          <w:szCs w:val="32"/>
        </w:rPr>
      </w:pPr>
    </w:p>
    <w:p w:rsidR="00C8202D" w:rsidRDefault="00262D85" w:rsidP="00FC0666">
      <w:pPr>
        <w:pStyle w:val="a3"/>
        <w:numPr>
          <w:ilvl w:val="0"/>
          <w:numId w:val="1"/>
        </w:numPr>
        <w:rPr>
          <w:rFonts w:cs="Arabic11 BT"/>
          <w:b/>
          <w:bCs/>
          <w:color w:val="C00000"/>
          <w:sz w:val="32"/>
          <w:szCs w:val="32"/>
        </w:rPr>
      </w:pPr>
      <w:r w:rsidRPr="00262D85">
        <w:rPr>
          <w:rFonts w:cs="Arabic11 BT"/>
          <w:b/>
          <w:bCs/>
          <w:color w:val="C00000"/>
          <w:sz w:val="32"/>
          <w:szCs w:val="32"/>
          <w:rtl/>
        </w:rPr>
        <w:t xml:space="preserve">الفراعنة واليونان والرومان والهنود والصينيين والبابليين والأشوريين، </w:t>
      </w:r>
      <w:r w:rsidR="00FC0666">
        <w:rPr>
          <w:rFonts w:cs="Arabic11 BT" w:hint="cs"/>
          <w:b/>
          <w:bCs/>
          <w:color w:val="C00000"/>
          <w:sz w:val="32"/>
          <w:szCs w:val="32"/>
          <w:rtl/>
        </w:rPr>
        <w:t xml:space="preserve"> </w:t>
      </w:r>
      <w:r w:rsidRPr="00262D85">
        <w:rPr>
          <w:rFonts w:cs="Arabic11 BT"/>
          <w:b/>
          <w:bCs/>
          <w:color w:val="C00000"/>
          <w:sz w:val="32"/>
          <w:szCs w:val="32"/>
          <w:rtl/>
        </w:rPr>
        <w:t xml:space="preserve"> يدينون بديانات </w:t>
      </w:r>
      <w:r w:rsidR="00FC0666">
        <w:rPr>
          <w:rFonts w:cs="Arabic11 BT" w:hint="cs"/>
          <w:b/>
          <w:bCs/>
          <w:color w:val="C00000"/>
          <w:sz w:val="32"/>
          <w:szCs w:val="32"/>
          <w:rtl/>
        </w:rPr>
        <w:t>:</w:t>
      </w:r>
    </w:p>
    <w:p w:rsidR="00FC0666" w:rsidRPr="00FC0666" w:rsidRDefault="00FC0666" w:rsidP="00FC0666">
      <w:pPr>
        <w:pStyle w:val="a3"/>
        <w:numPr>
          <w:ilvl w:val="0"/>
          <w:numId w:val="2"/>
        </w:numPr>
        <w:rPr>
          <w:rFonts w:cs="Arabic11 BT"/>
          <w:b/>
          <w:bCs/>
          <w:sz w:val="32"/>
          <w:szCs w:val="32"/>
          <w:u w:val="single"/>
        </w:rPr>
      </w:pPr>
      <w:r w:rsidRPr="00FC0666">
        <w:rPr>
          <w:rFonts w:cs="Arabic11 BT" w:hint="cs"/>
          <w:b/>
          <w:bCs/>
          <w:sz w:val="32"/>
          <w:szCs w:val="32"/>
          <w:u w:val="single"/>
          <w:rtl/>
        </w:rPr>
        <w:t xml:space="preserve">وضعية </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سماوية </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ملحدة </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سامية </w:t>
      </w:r>
    </w:p>
    <w:p w:rsidR="00FC0666" w:rsidRPr="00C8202D" w:rsidRDefault="00FC0666" w:rsidP="00FC0666">
      <w:pPr>
        <w:pStyle w:val="a3"/>
        <w:ind w:left="1080"/>
        <w:rPr>
          <w:rFonts w:cs="Arabic11 BT"/>
          <w:b/>
          <w:bCs/>
          <w:color w:val="C00000"/>
          <w:sz w:val="32"/>
          <w:szCs w:val="32"/>
        </w:rPr>
      </w:pPr>
    </w:p>
    <w:p w:rsidR="00C062AE" w:rsidRDefault="00FC0666" w:rsidP="00C062AE">
      <w:pPr>
        <w:pStyle w:val="a3"/>
        <w:numPr>
          <w:ilvl w:val="0"/>
          <w:numId w:val="1"/>
        </w:numPr>
        <w:rPr>
          <w:rFonts w:cs="Arabic11 BT"/>
          <w:b/>
          <w:bCs/>
          <w:color w:val="C00000"/>
          <w:sz w:val="32"/>
          <w:szCs w:val="32"/>
        </w:rPr>
      </w:pPr>
      <w:r>
        <w:rPr>
          <w:rFonts w:cs="Arabic11 BT" w:hint="cs"/>
          <w:b/>
          <w:bCs/>
          <w:color w:val="C00000"/>
          <w:sz w:val="32"/>
          <w:szCs w:val="32"/>
          <w:rtl/>
        </w:rPr>
        <w:t>الدين في اللغة :</w:t>
      </w:r>
    </w:p>
    <w:p w:rsidR="00FC0666" w:rsidRPr="00FC0666" w:rsidRDefault="00FC0666" w:rsidP="00FC0666">
      <w:pPr>
        <w:pStyle w:val="a3"/>
        <w:numPr>
          <w:ilvl w:val="0"/>
          <w:numId w:val="2"/>
        </w:numPr>
        <w:rPr>
          <w:rFonts w:cs="Arabic11 BT"/>
          <w:b/>
          <w:bCs/>
          <w:sz w:val="32"/>
          <w:szCs w:val="32"/>
          <w:u w:val="single"/>
        </w:rPr>
      </w:pPr>
      <w:r w:rsidRPr="00FC0666">
        <w:rPr>
          <w:rFonts w:cs="Arabic11 BT"/>
          <w:b/>
          <w:bCs/>
          <w:sz w:val="32"/>
          <w:szCs w:val="32"/>
          <w:u w:val="single"/>
          <w:rtl/>
        </w:rPr>
        <w:t>الذل والطاعة والخضوع والانقياد لوضع معين</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التحول إلى النصرانية </w:t>
      </w:r>
    </w:p>
    <w:p w:rsidR="00FC0666" w:rsidRPr="00FC0666" w:rsidRDefault="00FC0666" w:rsidP="00FC0666">
      <w:pPr>
        <w:pStyle w:val="a3"/>
        <w:numPr>
          <w:ilvl w:val="0"/>
          <w:numId w:val="2"/>
        </w:numPr>
        <w:rPr>
          <w:rFonts w:cs="Arabic11 BT"/>
          <w:b/>
          <w:bCs/>
          <w:sz w:val="32"/>
          <w:szCs w:val="32"/>
        </w:rPr>
      </w:pPr>
      <w:r w:rsidRPr="00FC0666">
        <w:rPr>
          <w:rFonts w:cs="Arabic11 BT"/>
          <w:b/>
          <w:bCs/>
          <w:sz w:val="32"/>
          <w:szCs w:val="32"/>
          <w:rtl/>
        </w:rPr>
        <w:t>وضع إلهي يرشد إلى الحق في الاعتقادات وإلى الخير في السلوك والمعاملات</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كل ما سبق </w:t>
      </w:r>
    </w:p>
    <w:p w:rsidR="00FC0666" w:rsidRDefault="00FC0666" w:rsidP="00FC0666">
      <w:pPr>
        <w:pStyle w:val="a3"/>
        <w:ind w:left="1080"/>
        <w:rPr>
          <w:rFonts w:cs="Arabic11 BT"/>
          <w:b/>
          <w:bCs/>
          <w:color w:val="C00000"/>
          <w:sz w:val="32"/>
          <w:szCs w:val="32"/>
        </w:rPr>
      </w:pPr>
    </w:p>
    <w:p w:rsidR="00FC0666" w:rsidRDefault="00FC0666" w:rsidP="00C062AE">
      <w:pPr>
        <w:pStyle w:val="a3"/>
        <w:numPr>
          <w:ilvl w:val="0"/>
          <w:numId w:val="1"/>
        </w:numPr>
        <w:rPr>
          <w:rFonts w:cs="Arabic11 BT"/>
          <w:b/>
          <w:bCs/>
          <w:color w:val="C00000"/>
          <w:sz w:val="32"/>
          <w:szCs w:val="32"/>
        </w:rPr>
      </w:pPr>
      <w:r>
        <w:rPr>
          <w:rFonts w:cs="Arabic11 BT" w:hint="cs"/>
          <w:b/>
          <w:bCs/>
          <w:color w:val="C00000"/>
          <w:sz w:val="32"/>
          <w:szCs w:val="32"/>
          <w:rtl/>
        </w:rPr>
        <w:t>الدين في الاصطلاح :</w:t>
      </w:r>
    </w:p>
    <w:p w:rsidR="00FC0666" w:rsidRPr="00FC0666" w:rsidRDefault="00FC0666" w:rsidP="00FC0666">
      <w:pPr>
        <w:pStyle w:val="a3"/>
        <w:numPr>
          <w:ilvl w:val="0"/>
          <w:numId w:val="2"/>
        </w:numPr>
        <w:rPr>
          <w:rFonts w:cs="Arabic11 BT"/>
          <w:b/>
          <w:bCs/>
          <w:sz w:val="32"/>
          <w:szCs w:val="32"/>
        </w:rPr>
      </w:pPr>
      <w:r w:rsidRPr="00FC0666">
        <w:rPr>
          <w:rFonts w:cs="Arabic11 BT"/>
          <w:b/>
          <w:bCs/>
          <w:sz w:val="32"/>
          <w:szCs w:val="32"/>
          <w:rtl/>
        </w:rPr>
        <w:t>الذل والطاعة والخضوع والانقياد لوضع معين</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التحول إلى النصرانية </w:t>
      </w:r>
    </w:p>
    <w:p w:rsidR="00FC0666" w:rsidRPr="00FC0666" w:rsidRDefault="00FC0666" w:rsidP="00FC0666">
      <w:pPr>
        <w:pStyle w:val="a3"/>
        <w:numPr>
          <w:ilvl w:val="0"/>
          <w:numId w:val="2"/>
        </w:numPr>
        <w:rPr>
          <w:rFonts w:cs="Arabic11 BT"/>
          <w:b/>
          <w:bCs/>
          <w:sz w:val="32"/>
          <w:szCs w:val="32"/>
          <w:u w:val="single"/>
        </w:rPr>
      </w:pPr>
      <w:r w:rsidRPr="00FC0666">
        <w:rPr>
          <w:rFonts w:cs="Arabic11 BT"/>
          <w:b/>
          <w:bCs/>
          <w:sz w:val="32"/>
          <w:szCs w:val="32"/>
          <w:u w:val="single"/>
          <w:rtl/>
        </w:rPr>
        <w:t>وضع إلهي يرشد إلى الحق في الاعتقادات وإلى الخير في السلوك والمعاملات</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lastRenderedPageBreak/>
        <w:t xml:space="preserve">كل ما سبق </w:t>
      </w:r>
    </w:p>
    <w:p w:rsidR="00FC0666" w:rsidRDefault="00FC0666" w:rsidP="00FC0666">
      <w:pPr>
        <w:pStyle w:val="a3"/>
        <w:ind w:left="1080"/>
        <w:rPr>
          <w:rFonts w:cs="Arabic11 BT"/>
          <w:b/>
          <w:bCs/>
          <w:color w:val="C00000"/>
          <w:sz w:val="32"/>
          <w:szCs w:val="32"/>
        </w:rPr>
      </w:pPr>
    </w:p>
    <w:p w:rsidR="00FC0666" w:rsidRDefault="00FC0666" w:rsidP="00FC0666">
      <w:pPr>
        <w:pStyle w:val="a3"/>
        <w:numPr>
          <w:ilvl w:val="0"/>
          <w:numId w:val="1"/>
        </w:numPr>
        <w:rPr>
          <w:rFonts w:cs="Arabic11 BT"/>
          <w:b/>
          <w:bCs/>
          <w:color w:val="C00000"/>
          <w:sz w:val="32"/>
          <w:szCs w:val="32"/>
        </w:rPr>
      </w:pPr>
      <w:r w:rsidRPr="00FC0666">
        <w:rPr>
          <w:rFonts w:cs="Arabic11 BT"/>
          <w:b/>
          <w:bCs/>
          <w:color w:val="C00000"/>
          <w:sz w:val="32"/>
          <w:szCs w:val="32"/>
          <w:rtl/>
        </w:rPr>
        <w:t>وضع إلهي يرشد إلى الحق في الاعتقادات وإلى الخير في السلوك والمعاملات</w:t>
      </w:r>
      <w:r>
        <w:rPr>
          <w:rFonts w:cs="Arabic11 BT" w:hint="cs"/>
          <w:b/>
          <w:bCs/>
          <w:color w:val="C00000"/>
          <w:sz w:val="32"/>
          <w:szCs w:val="32"/>
          <w:rtl/>
        </w:rPr>
        <w:t xml:space="preserve"> ينتقد هذا التعريف لأن :</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الدين إلهي فقط </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الدين غير إلهي </w:t>
      </w:r>
    </w:p>
    <w:p w:rsidR="00FC0666" w:rsidRPr="00FC0666" w:rsidRDefault="00FC0666" w:rsidP="00FC0666">
      <w:pPr>
        <w:pStyle w:val="a3"/>
        <w:numPr>
          <w:ilvl w:val="0"/>
          <w:numId w:val="2"/>
        </w:numPr>
        <w:rPr>
          <w:rFonts w:cs="Arabic11 BT"/>
          <w:b/>
          <w:bCs/>
          <w:sz w:val="32"/>
          <w:szCs w:val="32"/>
          <w:u w:val="single"/>
        </w:rPr>
      </w:pPr>
      <w:r w:rsidRPr="00FC0666">
        <w:rPr>
          <w:rFonts w:cs="Arabic11 BT" w:hint="cs"/>
          <w:b/>
          <w:bCs/>
          <w:sz w:val="32"/>
          <w:szCs w:val="32"/>
          <w:u w:val="single"/>
          <w:rtl/>
        </w:rPr>
        <w:t xml:space="preserve">الدين إلهي و غير إلهي </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لا شيء مما ذكر </w:t>
      </w:r>
    </w:p>
    <w:p w:rsidR="00FC0666" w:rsidRDefault="00FC0666" w:rsidP="00FC0666">
      <w:pPr>
        <w:pStyle w:val="a3"/>
        <w:ind w:left="1080"/>
        <w:rPr>
          <w:rFonts w:cs="Arabic11 BT"/>
          <w:b/>
          <w:bCs/>
          <w:color w:val="C00000"/>
          <w:sz w:val="32"/>
          <w:szCs w:val="32"/>
        </w:rPr>
      </w:pPr>
    </w:p>
    <w:p w:rsidR="00FC0666" w:rsidRDefault="00FC0666" w:rsidP="00C062AE">
      <w:pPr>
        <w:pStyle w:val="a3"/>
        <w:numPr>
          <w:ilvl w:val="0"/>
          <w:numId w:val="1"/>
        </w:numPr>
        <w:rPr>
          <w:rFonts w:cs="Arabic11 BT"/>
          <w:b/>
          <w:bCs/>
          <w:color w:val="C00000"/>
          <w:sz w:val="32"/>
          <w:szCs w:val="32"/>
        </w:rPr>
      </w:pPr>
      <w:r>
        <w:rPr>
          <w:rFonts w:cs="Arabic11 BT" w:hint="cs"/>
          <w:b/>
          <w:bCs/>
          <w:color w:val="C00000"/>
          <w:sz w:val="32"/>
          <w:szCs w:val="32"/>
          <w:rtl/>
        </w:rPr>
        <w:t>التعريف الأصح للدين :</w:t>
      </w:r>
      <w:r w:rsidR="00EA3141">
        <w:rPr>
          <w:rFonts w:cs="Arabic11 BT" w:hint="cs"/>
          <w:b/>
          <w:bCs/>
          <w:color w:val="C00000"/>
          <w:sz w:val="32"/>
          <w:szCs w:val="32"/>
          <w:rtl/>
        </w:rPr>
        <w:t xml:space="preserve"> التعريف القراني للدين :</w:t>
      </w:r>
    </w:p>
    <w:p w:rsidR="00FC0666" w:rsidRPr="00FC0666" w:rsidRDefault="00FC0666" w:rsidP="00FC0666">
      <w:pPr>
        <w:pStyle w:val="a3"/>
        <w:numPr>
          <w:ilvl w:val="0"/>
          <w:numId w:val="2"/>
        </w:numPr>
        <w:rPr>
          <w:rFonts w:cs="Arabic11 BT"/>
          <w:b/>
          <w:bCs/>
          <w:sz w:val="32"/>
          <w:szCs w:val="32"/>
        </w:rPr>
      </w:pPr>
      <w:r w:rsidRPr="00FC0666">
        <w:rPr>
          <w:rFonts w:cs="Arabic11 BT"/>
          <w:b/>
          <w:bCs/>
          <w:sz w:val="32"/>
          <w:szCs w:val="32"/>
          <w:rtl/>
        </w:rPr>
        <w:t>الذل والطاعة والخضوع والانقياد لوضع معين</w:t>
      </w:r>
    </w:p>
    <w:p w:rsidR="00EA3141" w:rsidRPr="00EA3141" w:rsidRDefault="00EA3141" w:rsidP="00EA3141">
      <w:pPr>
        <w:pStyle w:val="a3"/>
        <w:numPr>
          <w:ilvl w:val="0"/>
          <w:numId w:val="2"/>
        </w:numPr>
        <w:rPr>
          <w:rFonts w:cs="Arabic11 BT"/>
          <w:b/>
          <w:bCs/>
          <w:sz w:val="32"/>
          <w:szCs w:val="32"/>
          <w:u w:val="single"/>
        </w:rPr>
      </w:pPr>
      <w:r w:rsidRPr="00EA3141">
        <w:rPr>
          <w:rFonts w:cs="Arabic11 BT"/>
          <w:b/>
          <w:bCs/>
          <w:sz w:val="32"/>
          <w:szCs w:val="32"/>
          <w:u w:val="single"/>
          <w:rtl/>
        </w:rPr>
        <w:t>قوة سماوية أو وثنية ، مادية أو معنوية تُعبَد وتُسيَّد وتَطَاع</w:t>
      </w:r>
      <w:r w:rsidRPr="00EA3141">
        <w:rPr>
          <w:rFonts w:cs="Arabic11 BT" w:hint="cs"/>
          <w:b/>
          <w:bCs/>
          <w:sz w:val="32"/>
          <w:szCs w:val="32"/>
          <w:u w:val="single"/>
          <w:rtl/>
        </w:rPr>
        <w:t xml:space="preserve"> </w:t>
      </w:r>
    </w:p>
    <w:p w:rsidR="00FC0666" w:rsidRPr="00FC0666" w:rsidRDefault="00FC0666" w:rsidP="00EA3141">
      <w:pPr>
        <w:pStyle w:val="a3"/>
        <w:numPr>
          <w:ilvl w:val="0"/>
          <w:numId w:val="2"/>
        </w:numPr>
        <w:rPr>
          <w:rFonts w:cs="Arabic11 BT"/>
          <w:b/>
          <w:bCs/>
          <w:sz w:val="32"/>
          <w:szCs w:val="32"/>
        </w:rPr>
      </w:pPr>
      <w:r w:rsidRPr="00FC0666">
        <w:rPr>
          <w:rFonts w:cs="Arabic11 BT"/>
          <w:b/>
          <w:bCs/>
          <w:sz w:val="32"/>
          <w:szCs w:val="32"/>
          <w:rtl/>
        </w:rPr>
        <w:t>وضع إلهي يرشد إلى الحق في الاعتقادات وإلى الخير في السلوك والمعاملات</w:t>
      </w:r>
    </w:p>
    <w:p w:rsidR="00FC0666" w:rsidRPr="00FC0666" w:rsidRDefault="00FC0666" w:rsidP="00FC0666">
      <w:pPr>
        <w:pStyle w:val="a3"/>
        <w:numPr>
          <w:ilvl w:val="0"/>
          <w:numId w:val="2"/>
        </w:numPr>
        <w:rPr>
          <w:rFonts w:cs="Arabic11 BT"/>
          <w:b/>
          <w:bCs/>
          <w:sz w:val="32"/>
          <w:szCs w:val="32"/>
        </w:rPr>
      </w:pPr>
      <w:r w:rsidRPr="00FC0666">
        <w:rPr>
          <w:rFonts w:cs="Arabic11 BT" w:hint="cs"/>
          <w:b/>
          <w:bCs/>
          <w:sz w:val="32"/>
          <w:szCs w:val="32"/>
          <w:rtl/>
        </w:rPr>
        <w:t xml:space="preserve">كل ما سبق </w:t>
      </w:r>
    </w:p>
    <w:p w:rsidR="00FC0666" w:rsidRDefault="00FC0666" w:rsidP="00FC0666">
      <w:pPr>
        <w:pStyle w:val="a3"/>
        <w:ind w:left="1080"/>
        <w:rPr>
          <w:rFonts w:cs="Arabic11 BT"/>
          <w:b/>
          <w:bCs/>
          <w:color w:val="C00000"/>
          <w:sz w:val="32"/>
          <w:szCs w:val="32"/>
        </w:rPr>
      </w:pPr>
    </w:p>
    <w:p w:rsidR="00FC0666" w:rsidRDefault="00EA3141" w:rsidP="00C062AE">
      <w:pPr>
        <w:pStyle w:val="a3"/>
        <w:numPr>
          <w:ilvl w:val="0"/>
          <w:numId w:val="1"/>
        </w:numPr>
        <w:rPr>
          <w:rFonts w:cs="Arabic11 BT"/>
          <w:b/>
          <w:bCs/>
          <w:color w:val="C00000"/>
          <w:sz w:val="32"/>
          <w:szCs w:val="32"/>
        </w:rPr>
      </w:pPr>
      <w:r>
        <w:rPr>
          <w:rFonts w:cs="Arabic11 BT" w:hint="cs"/>
          <w:b/>
          <w:bCs/>
          <w:color w:val="C00000"/>
          <w:sz w:val="32"/>
          <w:szCs w:val="32"/>
          <w:rtl/>
        </w:rPr>
        <w:t>ترجع أهمية الدين في حياة الإنسان إلى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 أنه فطرة خلق عليها الإنسان </w:t>
      </w:r>
    </w:p>
    <w:p w:rsidR="00EA3141" w:rsidRPr="00EA3141" w:rsidRDefault="00EA3141" w:rsidP="00EA3141">
      <w:pPr>
        <w:pStyle w:val="a3"/>
        <w:numPr>
          <w:ilvl w:val="0"/>
          <w:numId w:val="2"/>
        </w:numPr>
        <w:rPr>
          <w:rFonts w:cs="Arabic11 BT"/>
          <w:b/>
          <w:bCs/>
          <w:sz w:val="32"/>
          <w:szCs w:val="32"/>
          <w:rtl/>
        </w:rPr>
      </w:pPr>
      <w:r w:rsidRPr="00EA3141">
        <w:rPr>
          <w:rFonts w:cs="Arabic11 BT"/>
          <w:b/>
          <w:bCs/>
          <w:sz w:val="32"/>
          <w:szCs w:val="32"/>
          <w:rtl/>
        </w:rPr>
        <w:t xml:space="preserve"> أنه ضرورة حيوية لاستكمال وجود الإنسان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ضرورة اجتماعية  </w:t>
      </w:r>
      <w:r w:rsidRPr="00EA3141">
        <w:rPr>
          <w:rFonts w:cs="Arabic11 BT"/>
          <w:b/>
          <w:bCs/>
          <w:sz w:val="32"/>
          <w:szCs w:val="32"/>
        </w:rPr>
        <w:t xml:space="preserve"> </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كل ما سبق </w:t>
      </w:r>
    </w:p>
    <w:p w:rsidR="00EA3141" w:rsidRDefault="00EA3141" w:rsidP="00EA3141">
      <w:pPr>
        <w:pStyle w:val="a3"/>
        <w:ind w:left="1080"/>
        <w:rPr>
          <w:rFonts w:cs="Arabic11 BT"/>
          <w:b/>
          <w:bCs/>
          <w:color w:val="C00000"/>
          <w:sz w:val="32"/>
          <w:szCs w:val="32"/>
        </w:rPr>
      </w:pPr>
    </w:p>
    <w:p w:rsidR="00FC0666" w:rsidRDefault="00EA3141" w:rsidP="00C062AE">
      <w:pPr>
        <w:pStyle w:val="a3"/>
        <w:numPr>
          <w:ilvl w:val="0"/>
          <w:numId w:val="1"/>
        </w:numPr>
        <w:rPr>
          <w:rFonts w:cs="Arabic11 BT"/>
          <w:b/>
          <w:bCs/>
          <w:color w:val="C00000"/>
          <w:sz w:val="32"/>
          <w:szCs w:val="32"/>
        </w:rPr>
      </w:pPr>
      <w:r>
        <w:rPr>
          <w:rFonts w:cs="Arabic11 BT" w:hint="cs"/>
          <w:b/>
          <w:bCs/>
          <w:color w:val="C00000"/>
          <w:sz w:val="32"/>
          <w:szCs w:val="32"/>
          <w:rtl/>
        </w:rPr>
        <w:t>عرف العلم أنه إدراك الشيء بحقيقته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ابن تيمية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الشافعي </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الأصفهاني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أبي الأسود</w:t>
      </w:r>
    </w:p>
    <w:p w:rsidR="00EA3141" w:rsidRDefault="00EA3141" w:rsidP="00EA3141">
      <w:pPr>
        <w:pStyle w:val="a3"/>
        <w:ind w:left="1080"/>
        <w:rPr>
          <w:rFonts w:cs="Arabic11 BT"/>
          <w:b/>
          <w:bCs/>
          <w:color w:val="C00000"/>
          <w:sz w:val="32"/>
          <w:szCs w:val="32"/>
        </w:rPr>
      </w:pPr>
    </w:p>
    <w:p w:rsidR="00FC0666" w:rsidRDefault="00EA3141" w:rsidP="00C062AE">
      <w:pPr>
        <w:pStyle w:val="a3"/>
        <w:numPr>
          <w:ilvl w:val="0"/>
          <w:numId w:val="1"/>
        </w:numPr>
        <w:rPr>
          <w:rFonts w:cs="Arabic11 BT"/>
          <w:b/>
          <w:bCs/>
          <w:color w:val="C00000"/>
          <w:sz w:val="32"/>
          <w:szCs w:val="32"/>
        </w:rPr>
      </w:pPr>
      <w:r>
        <w:rPr>
          <w:rFonts w:cs="Arabic11 BT" w:hint="cs"/>
          <w:b/>
          <w:bCs/>
          <w:color w:val="C00000"/>
          <w:sz w:val="32"/>
          <w:szCs w:val="32"/>
          <w:rtl/>
        </w:rPr>
        <w:t>العلم لغة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اليقين والمعرفة والإدراك</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 نقيض الجهل</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الاعتقاد الجازم المطابق للواقع الناتج عن دليل</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lastRenderedPageBreak/>
        <w:t xml:space="preserve">كل ما سبق </w:t>
      </w:r>
    </w:p>
    <w:p w:rsidR="00EA3141" w:rsidRDefault="00EA3141" w:rsidP="00EA3141">
      <w:pPr>
        <w:pStyle w:val="a3"/>
        <w:ind w:left="1080"/>
        <w:rPr>
          <w:rFonts w:cs="Arabic11 BT"/>
          <w:b/>
          <w:bCs/>
          <w:color w:val="C00000"/>
          <w:sz w:val="32"/>
          <w:szCs w:val="32"/>
        </w:rPr>
      </w:pPr>
    </w:p>
    <w:p w:rsidR="00EA3141" w:rsidRDefault="00EA3141" w:rsidP="00EA3141">
      <w:pPr>
        <w:pStyle w:val="a3"/>
        <w:numPr>
          <w:ilvl w:val="0"/>
          <w:numId w:val="1"/>
        </w:numPr>
        <w:rPr>
          <w:rFonts w:cs="Arabic11 BT"/>
          <w:b/>
          <w:bCs/>
          <w:color w:val="C00000"/>
          <w:sz w:val="32"/>
          <w:szCs w:val="32"/>
        </w:rPr>
      </w:pPr>
      <w:r w:rsidRPr="00EA3141">
        <w:rPr>
          <w:rFonts w:cs="Arabic11 BT"/>
          <w:b/>
          <w:bCs/>
          <w:color w:val="C00000"/>
          <w:sz w:val="32"/>
          <w:szCs w:val="32"/>
          <w:rtl/>
        </w:rPr>
        <w:t>مجموعة المعارف والحقائق التي وصلت إلى الإنسان عن طريق الوحي، أو توصل إليها من خلال تفكيره وملاحظاته وتجاربه طوال فترة حياته</w:t>
      </w:r>
      <w:r>
        <w:rPr>
          <w:rFonts w:cs="Arabic11 BT" w:hint="cs"/>
          <w:b/>
          <w:bCs/>
          <w:color w:val="C00000"/>
          <w:sz w:val="32"/>
          <w:szCs w:val="32"/>
          <w:rtl/>
        </w:rPr>
        <w:t>:</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الدين </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العلم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اليقين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التغريب </w:t>
      </w:r>
    </w:p>
    <w:p w:rsidR="00EA3141" w:rsidRDefault="00EA3141" w:rsidP="00EA3141">
      <w:pPr>
        <w:pStyle w:val="a3"/>
        <w:ind w:left="1080"/>
        <w:rPr>
          <w:rFonts w:cs="Arabic11 BT"/>
          <w:b/>
          <w:bCs/>
          <w:color w:val="C00000"/>
          <w:sz w:val="32"/>
          <w:szCs w:val="32"/>
        </w:rPr>
      </w:pPr>
    </w:p>
    <w:p w:rsidR="00EA3141" w:rsidRDefault="00EA3141" w:rsidP="00C062AE">
      <w:pPr>
        <w:pStyle w:val="a3"/>
        <w:numPr>
          <w:ilvl w:val="0"/>
          <w:numId w:val="1"/>
        </w:numPr>
        <w:rPr>
          <w:rFonts w:cs="Arabic11 BT"/>
          <w:b/>
          <w:bCs/>
          <w:color w:val="C00000"/>
          <w:sz w:val="32"/>
          <w:szCs w:val="32"/>
        </w:rPr>
      </w:pPr>
      <w:r>
        <w:rPr>
          <w:rFonts w:cs="Arabic11 BT" w:hint="cs"/>
          <w:b/>
          <w:bCs/>
          <w:color w:val="C00000"/>
          <w:sz w:val="32"/>
          <w:szCs w:val="32"/>
          <w:rtl/>
        </w:rPr>
        <w:t>قسم العلم إلى صنفين طبيعي و نقلي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ابن نفيس </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ابن خلدون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الشافعي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الأصفهاني </w:t>
      </w:r>
    </w:p>
    <w:p w:rsidR="00EA3141" w:rsidRDefault="00EA3141" w:rsidP="00EA3141">
      <w:pPr>
        <w:pStyle w:val="a3"/>
        <w:ind w:left="1080"/>
        <w:rPr>
          <w:rFonts w:cs="Arabic11 BT"/>
          <w:b/>
          <w:bCs/>
          <w:color w:val="C00000"/>
          <w:sz w:val="32"/>
          <w:szCs w:val="32"/>
        </w:rPr>
      </w:pPr>
    </w:p>
    <w:p w:rsidR="00EA3141" w:rsidRDefault="00EA3141" w:rsidP="00EA3141">
      <w:pPr>
        <w:pStyle w:val="a3"/>
        <w:numPr>
          <w:ilvl w:val="0"/>
          <w:numId w:val="1"/>
        </w:numPr>
        <w:rPr>
          <w:rFonts w:cs="Arabic11 BT"/>
          <w:b/>
          <w:bCs/>
          <w:color w:val="C00000"/>
          <w:sz w:val="32"/>
          <w:szCs w:val="32"/>
        </w:rPr>
      </w:pPr>
      <w:r>
        <w:rPr>
          <w:rFonts w:cs="Arabic11 BT" w:hint="cs"/>
          <w:b/>
          <w:bCs/>
          <w:color w:val="C00000"/>
          <w:sz w:val="32"/>
          <w:szCs w:val="32"/>
          <w:rtl/>
        </w:rPr>
        <w:t xml:space="preserve">العلم ......... </w:t>
      </w:r>
      <w:r>
        <w:rPr>
          <w:rFonts w:cs="Arabic11 BT"/>
          <w:b/>
          <w:bCs/>
          <w:color w:val="C00000"/>
          <w:sz w:val="32"/>
          <w:szCs w:val="32"/>
          <w:rtl/>
        </w:rPr>
        <w:t>يقف عليه</w:t>
      </w:r>
      <w:r>
        <w:rPr>
          <w:rFonts w:cs="Arabic11 BT" w:hint="cs"/>
          <w:b/>
          <w:bCs/>
          <w:color w:val="C00000"/>
          <w:sz w:val="32"/>
          <w:szCs w:val="32"/>
          <w:rtl/>
        </w:rPr>
        <w:t xml:space="preserve"> الإنسان</w:t>
      </w:r>
      <w:r>
        <w:rPr>
          <w:rFonts w:cs="Arabic11 BT"/>
          <w:b/>
          <w:bCs/>
          <w:color w:val="C00000"/>
          <w:sz w:val="32"/>
          <w:szCs w:val="32"/>
          <w:rtl/>
        </w:rPr>
        <w:t xml:space="preserve"> بفكره</w:t>
      </w:r>
      <w:r w:rsidRPr="00EA3141">
        <w:rPr>
          <w:rFonts w:cs="Arabic11 BT"/>
          <w:b/>
          <w:bCs/>
          <w:color w:val="C00000"/>
          <w:sz w:val="32"/>
          <w:szCs w:val="32"/>
          <w:rtl/>
        </w:rPr>
        <w:t xml:space="preserve"> ويهتدي إليه بمداركه</w:t>
      </w:r>
      <w:r>
        <w:rPr>
          <w:rFonts w:cs="Arabic11 BT" w:hint="cs"/>
          <w:b/>
          <w:bCs/>
          <w:color w:val="C00000"/>
          <w:sz w:val="32"/>
          <w:szCs w:val="32"/>
          <w:rtl/>
        </w:rPr>
        <w:t xml:space="preserve">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الإبداعي</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الطبيعي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النقلي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العلمي </w:t>
      </w:r>
    </w:p>
    <w:p w:rsidR="00EA3141" w:rsidRDefault="00EA3141" w:rsidP="00EA3141">
      <w:pPr>
        <w:pStyle w:val="a3"/>
        <w:ind w:left="1080"/>
        <w:rPr>
          <w:rFonts w:cs="Arabic11 BT"/>
          <w:b/>
          <w:bCs/>
          <w:color w:val="C00000"/>
          <w:sz w:val="32"/>
          <w:szCs w:val="32"/>
        </w:rPr>
      </w:pPr>
    </w:p>
    <w:p w:rsidR="00EA3141" w:rsidRDefault="00EA3141" w:rsidP="00EA3141">
      <w:pPr>
        <w:pStyle w:val="a3"/>
        <w:numPr>
          <w:ilvl w:val="0"/>
          <w:numId w:val="1"/>
        </w:numPr>
        <w:rPr>
          <w:rFonts w:cs="Arabic11 BT"/>
          <w:b/>
          <w:bCs/>
          <w:color w:val="C00000"/>
          <w:sz w:val="32"/>
          <w:szCs w:val="32"/>
        </w:rPr>
      </w:pPr>
      <w:r>
        <w:rPr>
          <w:rFonts w:cs="Arabic11 BT" w:hint="cs"/>
          <w:b/>
          <w:bCs/>
          <w:color w:val="C00000"/>
          <w:sz w:val="32"/>
          <w:szCs w:val="32"/>
          <w:rtl/>
        </w:rPr>
        <w:t>العلم ...........</w:t>
      </w:r>
      <w:r w:rsidRPr="00EA3141">
        <w:rPr>
          <w:rFonts w:ascii="Calibri" w:eastAsia="+mn-ea" w:hAnsi="Arial" w:cs="Arial"/>
          <w:color w:val="000000"/>
          <w:kern w:val="24"/>
          <w:sz w:val="52"/>
          <w:szCs w:val="52"/>
          <w:rtl/>
        </w:rPr>
        <w:t xml:space="preserve"> </w:t>
      </w:r>
      <w:r w:rsidRPr="00EA3141">
        <w:rPr>
          <w:rFonts w:cs="Arabic11 BT"/>
          <w:b/>
          <w:bCs/>
          <w:color w:val="C00000"/>
          <w:sz w:val="32"/>
          <w:szCs w:val="32"/>
          <w:rtl/>
        </w:rPr>
        <w:t>يستند إلى الخبر عن الواضع الشرعي، لا مجال فيها للعقل إلا في إلحاق الفروع من مسائلها بالأصول</w:t>
      </w:r>
      <w:r>
        <w:rPr>
          <w:rFonts w:cs="Arabic11 BT" w:hint="cs"/>
          <w:b/>
          <w:bCs/>
          <w:color w:val="C00000"/>
          <w:sz w:val="32"/>
          <w:szCs w:val="32"/>
          <w:rtl/>
        </w:rPr>
        <w:t xml:space="preserve">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الإبداعي</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الطبيعي </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النقلي </w:t>
      </w:r>
    </w:p>
    <w:p w:rsidR="00EA3141" w:rsidRPr="00EA3141" w:rsidRDefault="00EA3141" w:rsidP="00EA3141">
      <w:pPr>
        <w:pStyle w:val="a3"/>
        <w:numPr>
          <w:ilvl w:val="0"/>
          <w:numId w:val="2"/>
        </w:numPr>
        <w:rPr>
          <w:rFonts w:cs="Arabic11 BT"/>
          <w:b/>
          <w:bCs/>
          <w:sz w:val="32"/>
          <w:szCs w:val="32"/>
        </w:rPr>
      </w:pPr>
      <w:r w:rsidRPr="00EA3141">
        <w:rPr>
          <w:rFonts w:cs="Arabic11 BT" w:hint="cs"/>
          <w:b/>
          <w:bCs/>
          <w:sz w:val="32"/>
          <w:szCs w:val="32"/>
          <w:rtl/>
        </w:rPr>
        <w:t xml:space="preserve">العلمي </w:t>
      </w:r>
    </w:p>
    <w:p w:rsidR="00EA3141" w:rsidRDefault="00EA3141" w:rsidP="00EA3141">
      <w:pPr>
        <w:pStyle w:val="a3"/>
        <w:ind w:left="1080"/>
        <w:rPr>
          <w:rFonts w:cs="Arabic11 BT"/>
          <w:b/>
          <w:bCs/>
          <w:color w:val="C00000"/>
          <w:sz w:val="32"/>
          <w:szCs w:val="32"/>
        </w:rPr>
      </w:pPr>
    </w:p>
    <w:p w:rsidR="00EA3141" w:rsidRDefault="00EA3141" w:rsidP="00EA3141">
      <w:pPr>
        <w:pStyle w:val="a3"/>
        <w:numPr>
          <w:ilvl w:val="0"/>
          <w:numId w:val="1"/>
        </w:numPr>
        <w:rPr>
          <w:rFonts w:cs="Arabic11 BT"/>
          <w:b/>
          <w:bCs/>
          <w:color w:val="C00000"/>
          <w:sz w:val="32"/>
          <w:szCs w:val="32"/>
        </w:rPr>
      </w:pPr>
      <w:r>
        <w:rPr>
          <w:rFonts w:cs="Arabic11 BT" w:hint="cs"/>
          <w:b/>
          <w:bCs/>
          <w:color w:val="C00000"/>
          <w:sz w:val="32"/>
          <w:szCs w:val="32"/>
          <w:rtl/>
        </w:rPr>
        <w:t>من أهمية العلم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  وسيلة التحرر من الجهل والخرافة والوهم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سبيل الخلوص من العبودية لغير الله تعالى</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lastRenderedPageBreak/>
        <w:t>أداة استعمال العقل والحواس للوصول إلى المعرفة</w:t>
      </w:r>
    </w:p>
    <w:p w:rsidR="00EA3141" w:rsidRPr="00EA3141" w:rsidRDefault="00EA3141" w:rsidP="00EA3141">
      <w:pPr>
        <w:pStyle w:val="a3"/>
        <w:numPr>
          <w:ilvl w:val="0"/>
          <w:numId w:val="2"/>
        </w:numPr>
        <w:rPr>
          <w:rFonts w:cs="Arabic11 BT"/>
          <w:b/>
          <w:bCs/>
          <w:sz w:val="32"/>
          <w:szCs w:val="32"/>
          <w:u w:val="single"/>
        </w:rPr>
      </w:pPr>
      <w:r w:rsidRPr="00EA3141">
        <w:rPr>
          <w:rFonts w:cs="Arabic11 BT" w:hint="cs"/>
          <w:b/>
          <w:bCs/>
          <w:sz w:val="32"/>
          <w:szCs w:val="32"/>
          <w:u w:val="single"/>
          <w:rtl/>
        </w:rPr>
        <w:t xml:space="preserve">كل ما سبق </w:t>
      </w:r>
    </w:p>
    <w:p w:rsidR="00EA3141" w:rsidRPr="00EA3141" w:rsidRDefault="00EA3141" w:rsidP="00EA3141">
      <w:pPr>
        <w:pStyle w:val="a3"/>
        <w:ind w:left="1080"/>
        <w:rPr>
          <w:rFonts w:cs="Arabic11 BT"/>
          <w:b/>
          <w:bCs/>
          <w:color w:val="C00000"/>
          <w:sz w:val="32"/>
          <w:szCs w:val="32"/>
        </w:rPr>
      </w:pPr>
    </w:p>
    <w:p w:rsidR="008F3A54" w:rsidRDefault="00EA3141" w:rsidP="00EA3141">
      <w:pPr>
        <w:pStyle w:val="a3"/>
        <w:numPr>
          <w:ilvl w:val="0"/>
          <w:numId w:val="1"/>
        </w:numPr>
        <w:rPr>
          <w:rFonts w:cs="Arabic11 BT"/>
          <w:b/>
          <w:bCs/>
          <w:color w:val="C00000"/>
          <w:sz w:val="32"/>
          <w:szCs w:val="32"/>
        </w:rPr>
      </w:pPr>
      <w:r w:rsidRPr="00EA3141">
        <w:rPr>
          <w:rFonts w:cs="Arabic11 BT"/>
          <w:b/>
          <w:bCs/>
          <w:color w:val="C00000"/>
          <w:sz w:val="32"/>
          <w:szCs w:val="32"/>
          <w:rtl/>
        </w:rPr>
        <w:t>العلم المؤدي إلى معرفة الله تعالى ومعرفة شرعه يستند على</w:t>
      </w:r>
      <w:r w:rsidR="008F3A54">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البرهان و اليقين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التجربة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الافتراض </w:t>
      </w:r>
    </w:p>
    <w:p w:rsidR="00EA3141" w:rsidRPr="008F3A54" w:rsidRDefault="00EA3141" w:rsidP="008F3A54">
      <w:pPr>
        <w:pStyle w:val="a3"/>
        <w:numPr>
          <w:ilvl w:val="0"/>
          <w:numId w:val="2"/>
        </w:numPr>
        <w:rPr>
          <w:rFonts w:cs="Arabic11 BT"/>
          <w:b/>
          <w:bCs/>
          <w:sz w:val="32"/>
          <w:szCs w:val="32"/>
          <w:u w:val="single"/>
        </w:rPr>
      </w:pPr>
      <w:r w:rsidRPr="008F3A54">
        <w:rPr>
          <w:rFonts w:cs="Arabic11 BT"/>
          <w:b/>
          <w:bCs/>
          <w:sz w:val="32"/>
          <w:szCs w:val="32"/>
          <w:u w:val="single"/>
          <w:rtl/>
        </w:rPr>
        <w:t xml:space="preserve"> الوحي</w:t>
      </w:r>
    </w:p>
    <w:p w:rsidR="008F3A54" w:rsidRDefault="008F3A54" w:rsidP="008F3A54">
      <w:pPr>
        <w:pStyle w:val="a3"/>
        <w:ind w:left="1080"/>
        <w:rPr>
          <w:rFonts w:cs="Arabic11 BT"/>
          <w:b/>
          <w:bCs/>
          <w:color w:val="C00000"/>
          <w:sz w:val="32"/>
          <w:szCs w:val="32"/>
        </w:rPr>
      </w:pPr>
    </w:p>
    <w:p w:rsidR="00EA3141" w:rsidRDefault="00EA3141" w:rsidP="008F3A54">
      <w:pPr>
        <w:pStyle w:val="a3"/>
        <w:numPr>
          <w:ilvl w:val="0"/>
          <w:numId w:val="1"/>
        </w:numPr>
        <w:rPr>
          <w:rFonts w:cs="Arabic11 BT"/>
          <w:b/>
          <w:bCs/>
          <w:color w:val="C00000"/>
          <w:sz w:val="32"/>
          <w:szCs w:val="32"/>
        </w:rPr>
      </w:pPr>
      <w:r w:rsidRPr="00EA3141">
        <w:rPr>
          <w:rFonts w:cs="Arabic11 BT"/>
          <w:b/>
          <w:bCs/>
          <w:color w:val="C00000"/>
          <w:sz w:val="32"/>
          <w:szCs w:val="32"/>
          <w:rtl/>
        </w:rPr>
        <w:t xml:space="preserve">العلم الطبيعي والتجريبي يستند على </w:t>
      </w:r>
      <w:r w:rsidR="008F3A54">
        <w:rPr>
          <w:rFonts w:cs="Arabic11 BT" w:hint="cs"/>
          <w:b/>
          <w:bCs/>
          <w:color w:val="C00000"/>
          <w:sz w:val="32"/>
          <w:szCs w:val="32"/>
          <w:rtl/>
        </w:rPr>
        <w:t>:</w:t>
      </w:r>
    </w:p>
    <w:p w:rsidR="008F3A54" w:rsidRPr="008F3A54" w:rsidRDefault="008F3A54" w:rsidP="008F3A54">
      <w:pPr>
        <w:pStyle w:val="a3"/>
        <w:numPr>
          <w:ilvl w:val="0"/>
          <w:numId w:val="2"/>
        </w:numPr>
        <w:rPr>
          <w:rFonts w:cs="Arabic11 BT"/>
          <w:b/>
          <w:bCs/>
          <w:sz w:val="32"/>
          <w:szCs w:val="32"/>
          <w:u w:val="single"/>
        </w:rPr>
      </w:pPr>
      <w:r w:rsidRPr="008F3A54">
        <w:rPr>
          <w:rFonts w:cs="Arabic11 BT" w:hint="cs"/>
          <w:b/>
          <w:bCs/>
          <w:sz w:val="32"/>
          <w:szCs w:val="32"/>
          <w:u w:val="single"/>
          <w:rtl/>
        </w:rPr>
        <w:t xml:space="preserve">البرهان و اليقين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التجربة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الافتراض </w:t>
      </w:r>
    </w:p>
    <w:p w:rsidR="008F3A54" w:rsidRPr="008F3A54" w:rsidRDefault="008F3A54" w:rsidP="008F3A54">
      <w:pPr>
        <w:pStyle w:val="a3"/>
        <w:numPr>
          <w:ilvl w:val="0"/>
          <w:numId w:val="2"/>
        </w:numPr>
        <w:rPr>
          <w:rFonts w:cs="Arabic11 BT"/>
          <w:b/>
          <w:bCs/>
          <w:sz w:val="32"/>
          <w:szCs w:val="32"/>
        </w:rPr>
      </w:pPr>
      <w:r w:rsidRPr="008F3A54">
        <w:rPr>
          <w:rFonts w:cs="Arabic11 BT"/>
          <w:b/>
          <w:bCs/>
          <w:sz w:val="32"/>
          <w:szCs w:val="32"/>
          <w:rtl/>
        </w:rPr>
        <w:t xml:space="preserve"> الوحي</w:t>
      </w:r>
    </w:p>
    <w:p w:rsidR="00EA3141" w:rsidRDefault="00EA3141" w:rsidP="008F3A54">
      <w:pPr>
        <w:pStyle w:val="a3"/>
        <w:ind w:left="1080"/>
        <w:rPr>
          <w:rFonts w:cs="Arabic11 BT"/>
          <w:b/>
          <w:bCs/>
          <w:color w:val="C00000"/>
          <w:sz w:val="32"/>
          <w:szCs w:val="32"/>
        </w:rPr>
      </w:pPr>
    </w:p>
    <w:p w:rsidR="00EA3141" w:rsidRDefault="008F3A54" w:rsidP="008F3A54">
      <w:pPr>
        <w:pStyle w:val="a3"/>
        <w:numPr>
          <w:ilvl w:val="0"/>
          <w:numId w:val="1"/>
        </w:numPr>
        <w:rPr>
          <w:rFonts w:cs="Arabic11 BT"/>
          <w:b/>
          <w:bCs/>
          <w:color w:val="C00000"/>
          <w:sz w:val="32"/>
          <w:szCs w:val="32"/>
        </w:rPr>
      </w:pPr>
      <w:r>
        <w:rPr>
          <w:rFonts w:cs="Arabic11 BT" w:hint="cs"/>
          <w:b/>
          <w:bCs/>
          <w:color w:val="C00000"/>
          <w:sz w:val="32"/>
          <w:szCs w:val="32"/>
          <w:rtl/>
        </w:rPr>
        <w:t xml:space="preserve">يعرف العلم أنه </w:t>
      </w:r>
      <w:r w:rsidRPr="008F3A54">
        <w:rPr>
          <w:rFonts w:cs="Arabic11 BT"/>
          <w:b/>
          <w:bCs/>
          <w:color w:val="C00000"/>
          <w:sz w:val="32"/>
          <w:szCs w:val="32"/>
          <w:rtl/>
        </w:rPr>
        <w:t>محاولة اكتشاف حقائق معينة عن العالم ومن ثم القوانين التي تصل الحقائق ببعضها بحيث يمكن التنبؤ بحوادث مستقبلية</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ريموند </w:t>
      </w:r>
    </w:p>
    <w:p w:rsidR="008F3A54" w:rsidRPr="008F3A54" w:rsidRDefault="008F3A54" w:rsidP="008F3A54">
      <w:pPr>
        <w:pStyle w:val="a3"/>
        <w:numPr>
          <w:ilvl w:val="0"/>
          <w:numId w:val="2"/>
        </w:numPr>
        <w:rPr>
          <w:rFonts w:cs="Arabic11 BT"/>
          <w:b/>
          <w:bCs/>
          <w:sz w:val="32"/>
          <w:szCs w:val="32"/>
          <w:u w:val="single"/>
        </w:rPr>
      </w:pPr>
      <w:r w:rsidRPr="008F3A54">
        <w:rPr>
          <w:rFonts w:cs="Arabic11 BT"/>
          <w:b/>
          <w:bCs/>
          <w:sz w:val="32"/>
          <w:szCs w:val="32"/>
          <w:u w:val="single"/>
          <w:rtl/>
        </w:rPr>
        <w:t>برتراند رسل</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الأصفهاني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لا شيء مما ذكر </w:t>
      </w:r>
    </w:p>
    <w:p w:rsidR="008F3A54" w:rsidRDefault="008F3A54" w:rsidP="008F3A54">
      <w:pPr>
        <w:pStyle w:val="a3"/>
        <w:ind w:left="1080"/>
        <w:rPr>
          <w:rFonts w:cs="Arabic11 BT"/>
          <w:b/>
          <w:bCs/>
          <w:color w:val="C00000"/>
          <w:sz w:val="32"/>
          <w:szCs w:val="32"/>
        </w:rPr>
      </w:pPr>
    </w:p>
    <w:p w:rsidR="00EA3141" w:rsidRDefault="008F3A54" w:rsidP="008F3A54">
      <w:pPr>
        <w:pStyle w:val="a3"/>
        <w:numPr>
          <w:ilvl w:val="0"/>
          <w:numId w:val="1"/>
        </w:numPr>
        <w:rPr>
          <w:rFonts w:cs="Arabic11 BT"/>
          <w:b/>
          <w:bCs/>
          <w:color w:val="C00000"/>
          <w:sz w:val="32"/>
          <w:szCs w:val="32"/>
        </w:rPr>
      </w:pPr>
      <w:r w:rsidRPr="008F3A54">
        <w:rPr>
          <w:rFonts w:cs="Arabic11 BT"/>
          <w:b/>
          <w:bCs/>
          <w:color w:val="C00000"/>
          <w:sz w:val="32"/>
          <w:szCs w:val="32"/>
          <w:rtl/>
        </w:rPr>
        <w:t xml:space="preserve">لا شيء يقوم مقام </w:t>
      </w:r>
      <w:r>
        <w:rPr>
          <w:rFonts w:cs="Arabic11 BT" w:hint="cs"/>
          <w:b/>
          <w:bCs/>
          <w:color w:val="C00000"/>
          <w:sz w:val="32"/>
          <w:szCs w:val="32"/>
          <w:rtl/>
        </w:rPr>
        <w:t>........</w:t>
      </w:r>
      <w:r w:rsidRPr="008F3A54">
        <w:rPr>
          <w:rFonts w:cs="Arabic11 BT"/>
          <w:b/>
          <w:bCs/>
          <w:color w:val="C00000"/>
          <w:sz w:val="32"/>
          <w:szCs w:val="32"/>
          <w:rtl/>
        </w:rPr>
        <w:t xml:space="preserve"> في إقامة الوازع القوي</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العلم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العقل </w:t>
      </w:r>
    </w:p>
    <w:p w:rsidR="008F3A54" w:rsidRPr="008F3A54" w:rsidRDefault="008F3A54" w:rsidP="008F3A54">
      <w:pPr>
        <w:pStyle w:val="a3"/>
        <w:numPr>
          <w:ilvl w:val="0"/>
          <w:numId w:val="2"/>
        </w:numPr>
        <w:rPr>
          <w:rFonts w:cs="Arabic11 BT"/>
          <w:b/>
          <w:bCs/>
          <w:sz w:val="32"/>
          <w:szCs w:val="32"/>
          <w:u w:val="single"/>
        </w:rPr>
      </w:pPr>
      <w:r w:rsidRPr="008F3A54">
        <w:rPr>
          <w:rFonts w:cs="Arabic11 BT" w:hint="cs"/>
          <w:b/>
          <w:bCs/>
          <w:sz w:val="32"/>
          <w:szCs w:val="32"/>
          <w:u w:val="single"/>
          <w:rtl/>
        </w:rPr>
        <w:t xml:space="preserve">الدين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التغريب </w:t>
      </w:r>
    </w:p>
    <w:p w:rsidR="008F3A54" w:rsidRDefault="008F3A54" w:rsidP="008F3A54">
      <w:pPr>
        <w:pStyle w:val="a3"/>
        <w:ind w:left="1080"/>
        <w:rPr>
          <w:rFonts w:cs="Arabic11 BT"/>
          <w:b/>
          <w:bCs/>
          <w:color w:val="C00000"/>
          <w:sz w:val="32"/>
          <w:szCs w:val="32"/>
        </w:rPr>
      </w:pPr>
    </w:p>
    <w:p w:rsidR="008F3A54" w:rsidRDefault="008F3A54" w:rsidP="008F3A54">
      <w:pPr>
        <w:pStyle w:val="a3"/>
        <w:numPr>
          <w:ilvl w:val="0"/>
          <w:numId w:val="1"/>
        </w:numPr>
        <w:rPr>
          <w:rFonts w:cs="Arabic11 BT"/>
          <w:b/>
          <w:bCs/>
          <w:color w:val="C00000"/>
          <w:sz w:val="32"/>
          <w:szCs w:val="32"/>
        </w:rPr>
      </w:pPr>
      <w:r>
        <w:rPr>
          <w:rFonts w:cs="Arabic11 BT" w:hint="cs"/>
          <w:b/>
          <w:bCs/>
          <w:color w:val="C00000"/>
          <w:sz w:val="32"/>
          <w:szCs w:val="32"/>
          <w:rtl/>
        </w:rPr>
        <w:t>........</w:t>
      </w:r>
      <w:r w:rsidRPr="008F3A54">
        <w:rPr>
          <w:rFonts w:ascii="Calibri" w:eastAsia="+mn-ea" w:hAnsi="Arial" w:cs="Arial"/>
          <w:color w:val="FF0000"/>
          <w:kern w:val="24"/>
          <w:sz w:val="52"/>
          <w:szCs w:val="52"/>
          <w:rtl/>
        </w:rPr>
        <w:t xml:space="preserve"> </w:t>
      </w:r>
      <w:r w:rsidRPr="008F3A54">
        <w:rPr>
          <w:rFonts w:cs="Arabic11 BT"/>
          <w:b/>
          <w:bCs/>
          <w:color w:val="C00000"/>
          <w:sz w:val="32"/>
          <w:szCs w:val="32"/>
          <w:rtl/>
        </w:rPr>
        <w:t>يزجر صاحبه عن ارتكاب الإثم</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العلم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العقل </w:t>
      </w:r>
    </w:p>
    <w:p w:rsidR="008F3A54" w:rsidRPr="008F3A54" w:rsidRDefault="008F3A54" w:rsidP="008F3A54">
      <w:pPr>
        <w:pStyle w:val="a3"/>
        <w:numPr>
          <w:ilvl w:val="0"/>
          <w:numId w:val="2"/>
        </w:numPr>
        <w:rPr>
          <w:rFonts w:cs="Arabic11 BT"/>
          <w:b/>
          <w:bCs/>
          <w:i/>
          <w:iCs/>
          <w:sz w:val="32"/>
          <w:szCs w:val="32"/>
          <w:u w:val="single"/>
        </w:rPr>
      </w:pPr>
      <w:r w:rsidRPr="008F3A54">
        <w:rPr>
          <w:rFonts w:cs="Arabic11 BT" w:hint="cs"/>
          <w:b/>
          <w:bCs/>
          <w:i/>
          <w:iCs/>
          <w:sz w:val="32"/>
          <w:szCs w:val="32"/>
          <w:u w:val="single"/>
          <w:rtl/>
        </w:rPr>
        <w:t xml:space="preserve">الدين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lastRenderedPageBreak/>
        <w:t xml:space="preserve">التغريب </w:t>
      </w:r>
    </w:p>
    <w:p w:rsidR="008F3A54" w:rsidRDefault="008F3A54" w:rsidP="008F3A54">
      <w:pPr>
        <w:pStyle w:val="a3"/>
        <w:ind w:left="1080"/>
        <w:rPr>
          <w:rFonts w:cs="Arabic11 BT"/>
          <w:b/>
          <w:bCs/>
          <w:color w:val="C00000"/>
          <w:sz w:val="32"/>
          <w:szCs w:val="32"/>
        </w:rPr>
      </w:pPr>
    </w:p>
    <w:p w:rsidR="008F3A54" w:rsidRDefault="008F3A54" w:rsidP="008F3A54">
      <w:pPr>
        <w:pStyle w:val="a3"/>
        <w:numPr>
          <w:ilvl w:val="0"/>
          <w:numId w:val="1"/>
        </w:numPr>
        <w:rPr>
          <w:rFonts w:cs="Arabic11 BT"/>
          <w:b/>
          <w:bCs/>
          <w:color w:val="C00000"/>
          <w:sz w:val="32"/>
          <w:szCs w:val="32"/>
        </w:rPr>
      </w:pPr>
      <w:r w:rsidRPr="008F3A54">
        <w:rPr>
          <w:rFonts w:cs="Arabic11 BT"/>
          <w:b/>
          <w:bCs/>
          <w:color w:val="C00000"/>
          <w:sz w:val="32"/>
          <w:szCs w:val="32"/>
          <w:rtl/>
        </w:rPr>
        <w:t xml:space="preserve">لا شيء يقوم مقام </w:t>
      </w:r>
      <w:r>
        <w:rPr>
          <w:rFonts w:cs="Arabic11 BT" w:hint="cs"/>
          <w:b/>
          <w:bCs/>
          <w:color w:val="C00000"/>
          <w:sz w:val="32"/>
          <w:szCs w:val="32"/>
          <w:rtl/>
        </w:rPr>
        <w:t>...</w:t>
      </w:r>
      <w:r w:rsidRPr="008F3A54">
        <w:rPr>
          <w:rFonts w:cs="Arabic11 BT"/>
          <w:b/>
          <w:bCs/>
          <w:color w:val="C00000"/>
          <w:sz w:val="32"/>
          <w:szCs w:val="32"/>
          <w:rtl/>
        </w:rPr>
        <w:t xml:space="preserve"> في إثبات الإيمان</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العلم </w:t>
      </w:r>
    </w:p>
    <w:p w:rsidR="008F3A54" w:rsidRPr="008F3A54" w:rsidRDefault="008F3A54" w:rsidP="008F3A54">
      <w:pPr>
        <w:pStyle w:val="a3"/>
        <w:numPr>
          <w:ilvl w:val="0"/>
          <w:numId w:val="2"/>
        </w:numPr>
        <w:rPr>
          <w:rFonts w:cs="Arabic11 BT"/>
          <w:b/>
          <w:bCs/>
          <w:sz w:val="32"/>
          <w:szCs w:val="32"/>
          <w:u w:val="single"/>
        </w:rPr>
      </w:pPr>
      <w:r w:rsidRPr="008F3A54">
        <w:rPr>
          <w:rFonts w:cs="Arabic11 BT" w:hint="cs"/>
          <w:b/>
          <w:bCs/>
          <w:sz w:val="32"/>
          <w:szCs w:val="32"/>
          <w:u w:val="single"/>
          <w:rtl/>
        </w:rPr>
        <w:t xml:space="preserve">العقل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الدين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التغريب </w:t>
      </w:r>
    </w:p>
    <w:p w:rsidR="008F3A54" w:rsidRDefault="008F3A54" w:rsidP="008F3A54">
      <w:pPr>
        <w:pStyle w:val="a3"/>
        <w:ind w:left="1080"/>
        <w:rPr>
          <w:rFonts w:cs="Arabic11 BT"/>
          <w:b/>
          <w:bCs/>
          <w:color w:val="C00000"/>
          <w:sz w:val="32"/>
          <w:szCs w:val="32"/>
        </w:rPr>
      </w:pPr>
    </w:p>
    <w:p w:rsidR="00EA3141" w:rsidRDefault="008F3A54" w:rsidP="00C062AE">
      <w:pPr>
        <w:pStyle w:val="a3"/>
        <w:numPr>
          <w:ilvl w:val="0"/>
          <w:numId w:val="1"/>
        </w:numPr>
        <w:rPr>
          <w:rFonts w:cs="Arabic11 BT"/>
          <w:b/>
          <w:bCs/>
          <w:color w:val="C00000"/>
          <w:sz w:val="32"/>
          <w:szCs w:val="32"/>
        </w:rPr>
      </w:pPr>
      <w:r>
        <w:rPr>
          <w:rFonts w:cs="Arabic11 BT" w:hint="cs"/>
          <w:b/>
          <w:bCs/>
          <w:color w:val="C00000"/>
          <w:sz w:val="32"/>
          <w:szCs w:val="32"/>
          <w:rtl/>
        </w:rPr>
        <w:t>......... شرط أساسي لانسجام العلم و الدين :</w:t>
      </w:r>
    </w:p>
    <w:p w:rsidR="008F3A54" w:rsidRPr="008F3A54" w:rsidRDefault="008F3A54" w:rsidP="008F3A54">
      <w:pPr>
        <w:pStyle w:val="a3"/>
        <w:numPr>
          <w:ilvl w:val="0"/>
          <w:numId w:val="2"/>
        </w:numPr>
        <w:rPr>
          <w:rFonts w:cs="Arabic11 BT"/>
          <w:b/>
          <w:bCs/>
          <w:sz w:val="32"/>
          <w:szCs w:val="32"/>
          <w:u w:val="single"/>
        </w:rPr>
      </w:pPr>
      <w:r w:rsidRPr="008F3A54">
        <w:rPr>
          <w:rFonts w:cs="Arabic11 BT" w:hint="cs"/>
          <w:b/>
          <w:bCs/>
          <w:sz w:val="32"/>
          <w:szCs w:val="32"/>
          <w:u w:val="single"/>
          <w:rtl/>
        </w:rPr>
        <w:t xml:space="preserve">صحة الجانبين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احتمالية الجانبين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خطأ الجانبين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لا شيء مما ذكر </w:t>
      </w:r>
    </w:p>
    <w:p w:rsidR="008F3A54" w:rsidRDefault="008F3A54" w:rsidP="008F3A54">
      <w:pPr>
        <w:pStyle w:val="a3"/>
        <w:ind w:left="1080"/>
        <w:rPr>
          <w:rFonts w:cs="Arabic11 BT"/>
          <w:b/>
          <w:bCs/>
          <w:color w:val="C00000"/>
          <w:sz w:val="32"/>
          <w:szCs w:val="32"/>
        </w:rPr>
      </w:pPr>
    </w:p>
    <w:p w:rsidR="00DB4C46" w:rsidRDefault="008F3A54" w:rsidP="008F3A54">
      <w:pPr>
        <w:pStyle w:val="a3"/>
        <w:numPr>
          <w:ilvl w:val="0"/>
          <w:numId w:val="1"/>
        </w:numPr>
        <w:rPr>
          <w:rFonts w:cs="Arabic11 BT"/>
          <w:b/>
          <w:bCs/>
          <w:color w:val="C00000"/>
          <w:sz w:val="32"/>
          <w:szCs w:val="32"/>
        </w:rPr>
      </w:pPr>
      <w:r>
        <w:rPr>
          <w:rFonts w:cs="Arabic11 BT"/>
          <w:b/>
          <w:bCs/>
          <w:color w:val="C00000"/>
          <w:sz w:val="32"/>
          <w:szCs w:val="32"/>
          <w:rtl/>
        </w:rPr>
        <w:t xml:space="preserve">يقول </w:t>
      </w:r>
      <w:r>
        <w:rPr>
          <w:rFonts w:cs="Arabic11 BT" w:hint="cs"/>
          <w:b/>
          <w:bCs/>
          <w:color w:val="C00000"/>
          <w:sz w:val="32"/>
          <w:szCs w:val="32"/>
          <w:rtl/>
        </w:rPr>
        <w:t>...........</w:t>
      </w:r>
      <w:r w:rsidR="00DB4C46" w:rsidRPr="008F3A54">
        <w:rPr>
          <w:rFonts w:cs="Arabic11 BT"/>
          <w:b/>
          <w:bCs/>
          <w:color w:val="C00000"/>
          <w:sz w:val="32"/>
          <w:szCs w:val="32"/>
          <w:rtl/>
        </w:rPr>
        <w:t xml:space="preserve"> (فضيلة الإسلام الكبرى أنه يفتح للمسلمين)  </w:t>
      </w:r>
      <w:r>
        <w:rPr>
          <w:rFonts w:cs="Arabic11 BT" w:hint="cs"/>
          <w:b/>
          <w:bCs/>
          <w:color w:val="C00000"/>
          <w:sz w:val="32"/>
          <w:szCs w:val="32"/>
          <w:rtl/>
        </w:rPr>
        <w:t>:</w:t>
      </w:r>
    </w:p>
    <w:p w:rsidR="008F3A54" w:rsidRPr="008F3A54" w:rsidRDefault="008F3A54" w:rsidP="008F3A54">
      <w:pPr>
        <w:pStyle w:val="a3"/>
        <w:numPr>
          <w:ilvl w:val="0"/>
          <w:numId w:val="2"/>
        </w:numPr>
        <w:rPr>
          <w:rFonts w:cs="Arabic11 BT"/>
          <w:b/>
          <w:bCs/>
          <w:sz w:val="32"/>
          <w:szCs w:val="32"/>
          <w:u w:val="single"/>
        </w:rPr>
      </w:pPr>
      <w:r w:rsidRPr="008F3A54">
        <w:rPr>
          <w:rFonts w:cs="Arabic11 BT" w:hint="cs"/>
          <w:b/>
          <w:bCs/>
          <w:sz w:val="32"/>
          <w:szCs w:val="32"/>
          <w:u w:val="single"/>
          <w:rtl/>
        </w:rPr>
        <w:t xml:space="preserve">العقاد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ابن تيمية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الأصفهاني </w:t>
      </w:r>
    </w:p>
    <w:p w:rsidR="008F3A54" w:rsidRPr="008F3A54" w:rsidRDefault="008F3A54" w:rsidP="008F3A54">
      <w:pPr>
        <w:pStyle w:val="a3"/>
        <w:numPr>
          <w:ilvl w:val="0"/>
          <w:numId w:val="2"/>
        </w:numPr>
        <w:rPr>
          <w:rFonts w:cs="Arabic11 BT"/>
          <w:b/>
          <w:bCs/>
          <w:sz w:val="32"/>
          <w:szCs w:val="32"/>
        </w:rPr>
      </w:pPr>
      <w:r w:rsidRPr="008F3A54">
        <w:rPr>
          <w:rFonts w:cs="Arabic11 BT" w:hint="cs"/>
          <w:b/>
          <w:bCs/>
          <w:sz w:val="32"/>
          <w:szCs w:val="32"/>
          <w:rtl/>
        </w:rPr>
        <w:t xml:space="preserve">لا شيء مما ذكر </w:t>
      </w:r>
    </w:p>
    <w:p w:rsidR="008F3A54" w:rsidRPr="008F3A54" w:rsidRDefault="008F3A54" w:rsidP="008F3A54">
      <w:pPr>
        <w:pStyle w:val="a3"/>
        <w:ind w:left="1080"/>
        <w:rPr>
          <w:rFonts w:cs="Arabic11 BT"/>
          <w:b/>
          <w:bCs/>
          <w:color w:val="C00000"/>
          <w:sz w:val="32"/>
          <w:szCs w:val="32"/>
        </w:rPr>
      </w:pPr>
    </w:p>
    <w:p w:rsidR="00EA3141" w:rsidRDefault="008F3A54" w:rsidP="00DF6691">
      <w:pPr>
        <w:pStyle w:val="a3"/>
        <w:numPr>
          <w:ilvl w:val="0"/>
          <w:numId w:val="1"/>
        </w:numPr>
        <w:rPr>
          <w:rFonts w:cs="Arabic11 BT"/>
          <w:b/>
          <w:bCs/>
          <w:color w:val="C00000"/>
          <w:sz w:val="32"/>
          <w:szCs w:val="32"/>
        </w:rPr>
      </w:pPr>
      <w:r w:rsidRPr="008F3A54">
        <w:rPr>
          <w:rFonts w:cs="Arabic11 BT"/>
          <w:b/>
          <w:bCs/>
          <w:color w:val="C00000"/>
          <w:sz w:val="32"/>
          <w:szCs w:val="32"/>
          <w:rtl/>
        </w:rPr>
        <w:t xml:space="preserve">حدث صراع مرير في القرون </w:t>
      </w:r>
      <w:r w:rsidR="00DF6691">
        <w:rPr>
          <w:rFonts w:cs="Arabic11 BT" w:hint="cs"/>
          <w:b/>
          <w:bCs/>
          <w:color w:val="C00000"/>
          <w:sz w:val="32"/>
          <w:szCs w:val="32"/>
          <w:rtl/>
        </w:rPr>
        <w:t>............</w:t>
      </w:r>
      <w:r w:rsidRPr="008F3A54">
        <w:rPr>
          <w:rFonts w:cs="Arabic11 BT"/>
          <w:b/>
          <w:bCs/>
          <w:color w:val="C00000"/>
          <w:sz w:val="32"/>
          <w:szCs w:val="32"/>
          <w:rtl/>
        </w:rPr>
        <w:t xml:space="preserve"> بين رجال الكنيسة الكاثولكية في روما ورجال العلم التجريبي</w:t>
      </w:r>
      <w:r>
        <w:rPr>
          <w:rFonts w:cs="Arabic11 BT" w:hint="cs"/>
          <w:b/>
          <w:bCs/>
          <w:color w:val="C00000"/>
          <w:sz w:val="32"/>
          <w:szCs w:val="32"/>
          <w:rtl/>
        </w:rPr>
        <w:t xml:space="preserve"> :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الأولى </w:t>
      </w:r>
    </w:p>
    <w:p w:rsidR="00DF6691" w:rsidRPr="00DF6691" w:rsidRDefault="00DF6691" w:rsidP="00DF6691">
      <w:pPr>
        <w:pStyle w:val="a3"/>
        <w:numPr>
          <w:ilvl w:val="0"/>
          <w:numId w:val="2"/>
        </w:numPr>
        <w:rPr>
          <w:rFonts w:cs="Arabic11 BT"/>
          <w:b/>
          <w:bCs/>
          <w:sz w:val="32"/>
          <w:szCs w:val="32"/>
          <w:u w:val="single"/>
        </w:rPr>
      </w:pPr>
      <w:r w:rsidRPr="00DF6691">
        <w:rPr>
          <w:rFonts w:cs="Arabic11 BT" w:hint="cs"/>
          <w:b/>
          <w:bCs/>
          <w:sz w:val="32"/>
          <w:szCs w:val="32"/>
          <w:u w:val="single"/>
          <w:rtl/>
        </w:rPr>
        <w:t xml:space="preserve">الوسطى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الحديثة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المتأخرة </w:t>
      </w:r>
    </w:p>
    <w:p w:rsidR="00DF6691" w:rsidRDefault="00DF6691" w:rsidP="00DF6691">
      <w:pPr>
        <w:pStyle w:val="a3"/>
        <w:ind w:left="1080"/>
        <w:rPr>
          <w:rFonts w:cs="Arabic11 BT"/>
          <w:b/>
          <w:bCs/>
          <w:color w:val="C00000"/>
          <w:sz w:val="32"/>
          <w:szCs w:val="32"/>
        </w:rPr>
      </w:pPr>
    </w:p>
    <w:p w:rsidR="00EA3141" w:rsidRDefault="00DF6691" w:rsidP="00C062AE">
      <w:pPr>
        <w:pStyle w:val="a3"/>
        <w:numPr>
          <w:ilvl w:val="0"/>
          <w:numId w:val="1"/>
        </w:numPr>
        <w:rPr>
          <w:rFonts w:cs="Arabic11 BT"/>
          <w:b/>
          <w:bCs/>
          <w:color w:val="C00000"/>
          <w:sz w:val="32"/>
          <w:szCs w:val="32"/>
        </w:rPr>
      </w:pPr>
      <w:r>
        <w:rPr>
          <w:rFonts w:cs="Arabic11 BT" w:hint="cs"/>
          <w:b/>
          <w:bCs/>
          <w:color w:val="C00000"/>
          <w:sz w:val="32"/>
          <w:szCs w:val="32"/>
          <w:rtl/>
        </w:rPr>
        <w:t>من العلماء الذين قامت الكنيسة باضطهادهم :</w:t>
      </w:r>
    </w:p>
    <w:p w:rsidR="00DF6691" w:rsidRPr="00DF6691" w:rsidRDefault="00DF6691" w:rsidP="00DF6691">
      <w:pPr>
        <w:pStyle w:val="a3"/>
        <w:numPr>
          <w:ilvl w:val="0"/>
          <w:numId w:val="2"/>
        </w:numPr>
        <w:rPr>
          <w:rFonts w:cs="Arabic11 BT"/>
          <w:b/>
          <w:bCs/>
          <w:sz w:val="32"/>
          <w:szCs w:val="32"/>
        </w:rPr>
      </w:pPr>
      <w:r w:rsidRPr="00DF6691">
        <w:rPr>
          <w:rFonts w:cs="Arabic11 BT"/>
          <w:b/>
          <w:bCs/>
          <w:sz w:val="32"/>
          <w:szCs w:val="32"/>
          <w:rtl/>
        </w:rPr>
        <w:t>كوبرنيكس</w:t>
      </w:r>
    </w:p>
    <w:p w:rsidR="00DF6691" w:rsidRPr="00DF6691" w:rsidRDefault="00DF6691" w:rsidP="00DF6691">
      <w:pPr>
        <w:pStyle w:val="a3"/>
        <w:numPr>
          <w:ilvl w:val="0"/>
          <w:numId w:val="2"/>
        </w:numPr>
        <w:rPr>
          <w:rFonts w:cs="Arabic11 BT"/>
          <w:b/>
          <w:bCs/>
          <w:sz w:val="32"/>
          <w:szCs w:val="32"/>
        </w:rPr>
      </w:pPr>
      <w:r w:rsidRPr="00DF6691">
        <w:rPr>
          <w:rFonts w:cs="Arabic11 BT"/>
          <w:b/>
          <w:bCs/>
          <w:sz w:val="32"/>
          <w:szCs w:val="32"/>
          <w:rtl/>
        </w:rPr>
        <w:t>غاليلو</w:t>
      </w:r>
    </w:p>
    <w:p w:rsidR="00DF6691" w:rsidRPr="00DF6691" w:rsidRDefault="00DF6691" w:rsidP="00DF6691">
      <w:pPr>
        <w:pStyle w:val="a3"/>
        <w:numPr>
          <w:ilvl w:val="0"/>
          <w:numId w:val="2"/>
        </w:numPr>
        <w:rPr>
          <w:rFonts w:cs="Arabic11 BT"/>
          <w:b/>
          <w:bCs/>
          <w:sz w:val="32"/>
          <w:szCs w:val="32"/>
        </w:rPr>
      </w:pPr>
      <w:r w:rsidRPr="00DF6691">
        <w:rPr>
          <w:rFonts w:cs="Arabic11 BT"/>
          <w:b/>
          <w:bCs/>
          <w:sz w:val="32"/>
          <w:szCs w:val="32"/>
          <w:rtl/>
        </w:rPr>
        <w:t>برونو</w:t>
      </w:r>
    </w:p>
    <w:p w:rsidR="00DF6691" w:rsidRPr="00DF6691" w:rsidRDefault="00DF6691" w:rsidP="00DF6691">
      <w:pPr>
        <w:pStyle w:val="a3"/>
        <w:numPr>
          <w:ilvl w:val="0"/>
          <w:numId w:val="2"/>
        </w:numPr>
        <w:rPr>
          <w:rFonts w:cs="Arabic11 BT"/>
          <w:b/>
          <w:bCs/>
          <w:sz w:val="32"/>
          <w:szCs w:val="32"/>
          <w:u w:val="single"/>
        </w:rPr>
      </w:pPr>
      <w:r w:rsidRPr="00DF6691">
        <w:rPr>
          <w:rFonts w:cs="Arabic11 BT" w:hint="cs"/>
          <w:b/>
          <w:bCs/>
          <w:sz w:val="32"/>
          <w:szCs w:val="32"/>
          <w:u w:val="single"/>
          <w:rtl/>
        </w:rPr>
        <w:t xml:space="preserve">كل ما سبق </w:t>
      </w:r>
    </w:p>
    <w:p w:rsidR="00DF6691" w:rsidRDefault="00DF6691" w:rsidP="00DF6691">
      <w:pPr>
        <w:pStyle w:val="a3"/>
        <w:ind w:left="1080"/>
        <w:rPr>
          <w:rFonts w:cs="Arabic11 BT"/>
          <w:b/>
          <w:bCs/>
          <w:color w:val="C00000"/>
          <w:sz w:val="32"/>
          <w:szCs w:val="32"/>
        </w:rPr>
      </w:pPr>
    </w:p>
    <w:p w:rsidR="00DF6691" w:rsidRPr="00DF6691" w:rsidRDefault="00DF6691" w:rsidP="00DF6691">
      <w:pPr>
        <w:pStyle w:val="a3"/>
        <w:numPr>
          <w:ilvl w:val="0"/>
          <w:numId w:val="1"/>
        </w:numPr>
        <w:rPr>
          <w:rFonts w:cs="Arabic11 BT"/>
          <w:b/>
          <w:bCs/>
          <w:sz w:val="32"/>
          <w:szCs w:val="32"/>
          <w:rtl/>
        </w:rPr>
      </w:pPr>
      <w:r w:rsidRPr="00DF6691">
        <w:rPr>
          <w:rFonts w:cs="Arabic11 BT"/>
          <w:b/>
          <w:bCs/>
          <w:color w:val="C00000"/>
          <w:sz w:val="32"/>
          <w:szCs w:val="32"/>
          <w:rtl/>
        </w:rPr>
        <w:t>القائل بأن الأرض تدور حول الشمس، و هناك كواكب سيارة تزيد عن السبعة التي ذكرت في الكتب المقدسة</w:t>
      </w:r>
      <w:r>
        <w:rPr>
          <w:rFonts w:cs="Arabic11 BT" w:hint="cs"/>
          <w:b/>
          <w:bCs/>
          <w:sz w:val="32"/>
          <w:szCs w:val="32"/>
          <w:rtl/>
        </w:rPr>
        <w:t>:</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نيوتن</w:t>
      </w:r>
    </w:p>
    <w:p w:rsidR="00DF6691" w:rsidRPr="00DF6691" w:rsidRDefault="00DF6691" w:rsidP="00DF6691">
      <w:pPr>
        <w:pStyle w:val="a3"/>
        <w:numPr>
          <w:ilvl w:val="0"/>
          <w:numId w:val="2"/>
        </w:numPr>
        <w:rPr>
          <w:rFonts w:cs="Arabic11 BT"/>
          <w:b/>
          <w:bCs/>
          <w:sz w:val="32"/>
          <w:szCs w:val="32"/>
          <w:u w:val="single"/>
        </w:rPr>
      </w:pPr>
      <w:r w:rsidRPr="00DF6691">
        <w:rPr>
          <w:rFonts w:cs="Arabic11 BT"/>
          <w:b/>
          <w:bCs/>
          <w:sz w:val="32"/>
          <w:szCs w:val="32"/>
          <w:u w:val="single"/>
          <w:rtl/>
        </w:rPr>
        <w:t>غاليلو</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لويس التاسع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بطليموس </w:t>
      </w:r>
    </w:p>
    <w:p w:rsidR="00DF6691" w:rsidRDefault="00DF6691" w:rsidP="00DF6691">
      <w:pPr>
        <w:pStyle w:val="a3"/>
        <w:ind w:left="1080"/>
        <w:rPr>
          <w:rFonts w:cs="Arabic11 BT"/>
          <w:b/>
          <w:bCs/>
          <w:color w:val="C00000"/>
          <w:sz w:val="32"/>
          <w:szCs w:val="32"/>
        </w:rPr>
      </w:pPr>
    </w:p>
    <w:p w:rsidR="00EA3141" w:rsidRDefault="00DF6691" w:rsidP="00C062AE">
      <w:pPr>
        <w:pStyle w:val="a3"/>
        <w:numPr>
          <w:ilvl w:val="0"/>
          <w:numId w:val="1"/>
        </w:numPr>
        <w:rPr>
          <w:rFonts w:cs="Arabic11 BT"/>
          <w:b/>
          <w:bCs/>
          <w:color w:val="C00000"/>
          <w:sz w:val="32"/>
          <w:szCs w:val="32"/>
        </w:rPr>
      </w:pPr>
      <w:r>
        <w:rPr>
          <w:rFonts w:cs="Arabic11 BT" w:hint="cs"/>
          <w:b/>
          <w:bCs/>
          <w:color w:val="C00000"/>
          <w:sz w:val="32"/>
          <w:szCs w:val="32"/>
          <w:rtl/>
        </w:rPr>
        <w:t>حارب من يصرح بكروية و دوران الأض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لوثر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لويس التاسع </w:t>
      </w:r>
    </w:p>
    <w:p w:rsidR="00DF6691" w:rsidRPr="00DF6691" w:rsidRDefault="00DF6691" w:rsidP="00DF6691">
      <w:pPr>
        <w:pStyle w:val="a3"/>
        <w:numPr>
          <w:ilvl w:val="0"/>
          <w:numId w:val="2"/>
        </w:numPr>
        <w:rPr>
          <w:rFonts w:cs="Arabic11 BT"/>
          <w:b/>
          <w:bCs/>
          <w:sz w:val="32"/>
          <w:szCs w:val="32"/>
          <w:u w:val="single"/>
        </w:rPr>
      </w:pPr>
      <w:r w:rsidRPr="00DF6691">
        <w:rPr>
          <w:rFonts w:cs="Arabic11 BT"/>
          <w:b/>
          <w:bCs/>
          <w:sz w:val="32"/>
          <w:szCs w:val="32"/>
          <w:u w:val="single"/>
          <w:rtl/>
        </w:rPr>
        <w:t>البابا أوربان الثاني</w:t>
      </w:r>
    </w:p>
    <w:p w:rsidR="00DF6691" w:rsidRPr="00DF6691" w:rsidRDefault="00DF6691" w:rsidP="00DF6691">
      <w:pPr>
        <w:pStyle w:val="a3"/>
        <w:numPr>
          <w:ilvl w:val="0"/>
          <w:numId w:val="2"/>
        </w:numPr>
        <w:rPr>
          <w:rFonts w:cs="Arabic11 BT"/>
          <w:b/>
          <w:bCs/>
          <w:sz w:val="32"/>
          <w:szCs w:val="32"/>
        </w:rPr>
      </w:pPr>
      <w:r w:rsidRPr="00DF6691">
        <w:rPr>
          <w:rFonts w:cs="Arabic11 BT"/>
          <w:b/>
          <w:bCs/>
          <w:sz w:val="32"/>
          <w:szCs w:val="32"/>
          <w:rtl/>
        </w:rPr>
        <w:t>كوبرنيكس</w:t>
      </w:r>
    </w:p>
    <w:p w:rsidR="00DF6691" w:rsidRDefault="00DF6691" w:rsidP="00DF6691">
      <w:pPr>
        <w:pStyle w:val="a3"/>
        <w:ind w:left="1080"/>
        <w:rPr>
          <w:rFonts w:cs="Arabic11 BT"/>
          <w:b/>
          <w:bCs/>
          <w:color w:val="C00000"/>
          <w:sz w:val="32"/>
          <w:szCs w:val="32"/>
        </w:rPr>
      </w:pPr>
    </w:p>
    <w:p w:rsidR="00C062AE" w:rsidRDefault="00DF6691" w:rsidP="00C062AE">
      <w:pPr>
        <w:pStyle w:val="a3"/>
        <w:numPr>
          <w:ilvl w:val="0"/>
          <w:numId w:val="1"/>
        </w:numPr>
        <w:rPr>
          <w:rFonts w:cs="Arabic11 BT"/>
          <w:b/>
          <w:bCs/>
          <w:color w:val="C00000"/>
          <w:sz w:val="32"/>
          <w:szCs w:val="32"/>
        </w:rPr>
      </w:pPr>
      <w:r>
        <w:rPr>
          <w:rFonts w:cs="Arabic11 BT" w:hint="cs"/>
          <w:b/>
          <w:bCs/>
          <w:color w:val="C00000"/>
          <w:sz w:val="32"/>
          <w:szCs w:val="32"/>
          <w:rtl/>
        </w:rPr>
        <w:t>من أهم أسباب الصراع بين رجال الكنيسة و العلماء :</w:t>
      </w:r>
    </w:p>
    <w:p w:rsidR="00DF6691" w:rsidRPr="00DF6691" w:rsidRDefault="00DF6691" w:rsidP="00DF6691">
      <w:pPr>
        <w:pStyle w:val="a3"/>
        <w:numPr>
          <w:ilvl w:val="0"/>
          <w:numId w:val="2"/>
        </w:numPr>
        <w:rPr>
          <w:rFonts w:cs="Arabic11 BT"/>
          <w:b/>
          <w:bCs/>
          <w:sz w:val="32"/>
          <w:szCs w:val="32"/>
        </w:rPr>
      </w:pPr>
      <w:r w:rsidRPr="00DF6691">
        <w:rPr>
          <w:rFonts w:cs="Arabic11 BT"/>
          <w:b/>
          <w:bCs/>
          <w:sz w:val="32"/>
          <w:szCs w:val="32"/>
          <w:u w:val="single"/>
          <w:rtl/>
        </w:rPr>
        <w:t xml:space="preserve">تعسف الكنيسة وتسلطها على رجال العلم والفكر </w:t>
      </w:r>
    </w:p>
    <w:p w:rsidR="00DF6691" w:rsidRPr="00DF6691" w:rsidRDefault="00DF6691" w:rsidP="00DF6691">
      <w:pPr>
        <w:pStyle w:val="a3"/>
        <w:numPr>
          <w:ilvl w:val="0"/>
          <w:numId w:val="2"/>
        </w:numPr>
        <w:rPr>
          <w:rFonts w:cs="Arabic11 BT"/>
          <w:b/>
          <w:bCs/>
          <w:sz w:val="32"/>
          <w:szCs w:val="32"/>
          <w:rtl/>
        </w:rPr>
      </w:pPr>
      <w:r w:rsidRPr="00DF6691">
        <w:rPr>
          <w:rFonts w:cs="Arabic11 BT"/>
          <w:b/>
          <w:bCs/>
          <w:sz w:val="32"/>
          <w:szCs w:val="32"/>
          <w:u w:val="single"/>
          <w:rtl/>
        </w:rPr>
        <w:t xml:space="preserve">تبني الكنيسة لبعض النظريات الفلكية والآراء الجغرافية </w:t>
      </w:r>
    </w:p>
    <w:p w:rsidR="00DF6691" w:rsidRPr="00DF6691" w:rsidRDefault="00DF6691" w:rsidP="00DF6691">
      <w:pPr>
        <w:pStyle w:val="a3"/>
        <w:numPr>
          <w:ilvl w:val="0"/>
          <w:numId w:val="2"/>
        </w:numPr>
        <w:rPr>
          <w:rFonts w:cs="Arabic11 BT"/>
          <w:b/>
          <w:bCs/>
          <w:sz w:val="32"/>
          <w:szCs w:val="32"/>
          <w:rtl/>
        </w:rPr>
      </w:pPr>
      <w:r w:rsidRPr="00DF6691">
        <w:rPr>
          <w:rFonts w:cs="Arabic11 BT"/>
          <w:b/>
          <w:bCs/>
          <w:sz w:val="32"/>
          <w:szCs w:val="32"/>
          <w:u w:val="single"/>
          <w:rtl/>
        </w:rPr>
        <w:t xml:space="preserve">تعنت الطرفين في التمسك بآرائهما </w:t>
      </w:r>
    </w:p>
    <w:p w:rsidR="00DF6691" w:rsidRPr="00DF6691" w:rsidRDefault="00DF6691" w:rsidP="00DF6691">
      <w:pPr>
        <w:pStyle w:val="a3"/>
        <w:numPr>
          <w:ilvl w:val="0"/>
          <w:numId w:val="2"/>
        </w:numPr>
        <w:rPr>
          <w:rFonts w:cs="Arabic11 BT"/>
          <w:b/>
          <w:bCs/>
          <w:sz w:val="32"/>
          <w:szCs w:val="32"/>
          <w:rtl/>
        </w:rPr>
      </w:pPr>
      <w:r w:rsidRPr="00DF6691">
        <w:rPr>
          <w:rFonts w:cs="Arabic11 BT"/>
          <w:b/>
          <w:bCs/>
          <w:sz w:val="32"/>
          <w:szCs w:val="32"/>
          <w:u w:val="single"/>
          <w:rtl/>
        </w:rPr>
        <w:t xml:space="preserve">اختلاف المنهج العلمي عن الدين السائد في أوربا </w:t>
      </w:r>
    </w:p>
    <w:p w:rsidR="00DF6691" w:rsidRDefault="00DF6691" w:rsidP="00DF6691">
      <w:pPr>
        <w:pStyle w:val="a3"/>
        <w:ind w:left="1080"/>
        <w:rPr>
          <w:rFonts w:cs="Arabic11 BT"/>
          <w:b/>
          <w:bCs/>
          <w:color w:val="C00000"/>
          <w:sz w:val="32"/>
          <w:szCs w:val="32"/>
        </w:rPr>
      </w:pPr>
    </w:p>
    <w:p w:rsidR="00DF6691" w:rsidRDefault="00DF6691" w:rsidP="00C062AE">
      <w:pPr>
        <w:pStyle w:val="a3"/>
        <w:numPr>
          <w:ilvl w:val="0"/>
          <w:numId w:val="1"/>
        </w:numPr>
        <w:rPr>
          <w:rFonts w:cs="Arabic11 BT"/>
          <w:b/>
          <w:bCs/>
          <w:color w:val="C00000"/>
          <w:sz w:val="32"/>
          <w:szCs w:val="32"/>
        </w:rPr>
      </w:pPr>
      <w:r>
        <w:rPr>
          <w:rFonts w:cs="Arabic11 BT" w:hint="cs"/>
          <w:b/>
          <w:bCs/>
          <w:color w:val="C00000"/>
          <w:sz w:val="32"/>
          <w:szCs w:val="32"/>
          <w:rtl/>
        </w:rPr>
        <w:t>الصراع بين العلماء و رجال الكنيسة صبغته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إلهية </w:t>
      </w:r>
    </w:p>
    <w:p w:rsidR="00DF6691" w:rsidRPr="00DF6691" w:rsidRDefault="00DF6691" w:rsidP="00DF6691">
      <w:pPr>
        <w:pStyle w:val="a3"/>
        <w:numPr>
          <w:ilvl w:val="0"/>
          <w:numId w:val="2"/>
        </w:numPr>
        <w:rPr>
          <w:rFonts w:cs="Arabic11 BT"/>
          <w:b/>
          <w:bCs/>
          <w:sz w:val="32"/>
          <w:szCs w:val="32"/>
          <w:u w:val="single"/>
        </w:rPr>
      </w:pPr>
      <w:r w:rsidRPr="00DF6691">
        <w:rPr>
          <w:rFonts w:cs="Arabic11 BT" w:hint="cs"/>
          <w:b/>
          <w:bCs/>
          <w:sz w:val="32"/>
          <w:szCs w:val="32"/>
          <w:u w:val="single"/>
          <w:rtl/>
        </w:rPr>
        <w:t xml:space="preserve">نصرانية محرفة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يهودية </w:t>
      </w:r>
    </w:p>
    <w:p w:rsidR="00DF6691" w:rsidRPr="00DF6691" w:rsidRDefault="00DF6691" w:rsidP="00DF6691">
      <w:pPr>
        <w:pStyle w:val="a3"/>
        <w:numPr>
          <w:ilvl w:val="0"/>
          <w:numId w:val="2"/>
        </w:numPr>
        <w:rPr>
          <w:rFonts w:cs="Arabic11 BT"/>
          <w:b/>
          <w:bCs/>
          <w:sz w:val="32"/>
          <w:szCs w:val="32"/>
        </w:rPr>
      </w:pPr>
      <w:r w:rsidRPr="00DF6691">
        <w:rPr>
          <w:rFonts w:cs="Arabic11 BT" w:hint="cs"/>
          <w:b/>
          <w:bCs/>
          <w:sz w:val="32"/>
          <w:szCs w:val="32"/>
          <w:rtl/>
        </w:rPr>
        <w:t xml:space="preserve">إسلامية </w:t>
      </w:r>
    </w:p>
    <w:p w:rsidR="00DF6691" w:rsidRDefault="00DF6691" w:rsidP="00DF6691">
      <w:pPr>
        <w:pStyle w:val="a3"/>
        <w:ind w:left="1080"/>
        <w:rPr>
          <w:rFonts w:cs="Arabic11 BT"/>
          <w:b/>
          <w:bCs/>
          <w:color w:val="C00000"/>
          <w:sz w:val="32"/>
          <w:szCs w:val="32"/>
        </w:rPr>
      </w:pPr>
    </w:p>
    <w:p w:rsidR="003B6836" w:rsidRDefault="00DF6691" w:rsidP="00DF6691">
      <w:pPr>
        <w:pStyle w:val="a3"/>
        <w:numPr>
          <w:ilvl w:val="0"/>
          <w:numId w:val="1"/>
        </w:numPr>
        <w:rPr>
          <w:rFonts w:cs="Arabic11 BT"/>
          <w:b/>
          <w:bCs/>
          <w:color w:val="C00000"/>
          <w:sz w:val="32"/>
          <w:szCs w:val="32"/>
        </w:rPr>
      </w:pPr>
      <w:r w:rsidRPr="00DF6691">
        <w:rPr>
          <w:rFonts w:cs="Arabic11 BT"/>
          <w:b/>
          <w:bCs/>
          <w:color w:val="C00000"/>
          <w:sz w:val="32"/>
          <w:szCs w:val="32"/>
          <w:rtl/>
        </w:rPr>
        <w:t>العلم في الإسلام</w:t>
      </w:r>
      <w:r w:rsidR="003B6836">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سنة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محرم </w:t>
      </w:r>
    </w:p>
    <w:p w:rsidR="00DF6691" w:rsidRPr="003B6836" w:rsidRDefault="00DF6691" w:rsidP="003B6836">
      <w:pPr>
        <w:pStyle w:val="a3"/>
        <w:numPr>
          <w:ilvl w:val="0"/>
          <w:numId w:val="2"/>
        </w:numPr>
        <w:rPr>
          <w:rFonts w:cs="Arabic11 BT"/>
          <w:b/>
          <w:bCs/>
          <w:sz w:val="32"/>
          <w:szCs w:val="32"/>
          <w:u w:val="single"/>
        </w:rPr>
      </w:pPr>
      <w:r w:rsidRPr="003B6836">
        <w:rPr>
          <w:rFonts w:cs="Arabic11 BT"/>
          <w:b/>
          <w:bCs/>
          <w:sz w:val="32"/>
          <w:szCs w:val="32"/>
          <w:u w:val="single"/>
          <w:rtl/>
        </w:rPr>
        <w:t xml:space="preserve"> فريضة واجبة</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فرض كفاية </w:t>
      </w:r>
    </w:p>
    <w:p w:rsidR="003B6836" w:rsidRDefault="003B6836" w:rsidP="003B6836">
      <w:pPr>
        <w:pStyle w:val="a3"/>
        <w:ind w:left="1080"/>
        <w:rPr>
          <w:rFonts w:cs="Arabic11 BT"/>
          <w:b/>
          <w:bCs/>
          <w:color w:val="C00000"/>
          <w:sz w:val="32"/>
          <w:szCs w:val="32"/>
        </w:rPr>
      </w:pPr>
    </w:p>
    <w:p w:rsidR="003B6836" w:rsidRDefault="003B6836" w:rsidP="003B6836">
      <w:pPr>
        <w:pStyle w:val="a3"/>
        <w:numPr>
          <w:ilvl w:val="0"/>
          <w:numId w:val="1"/>
        </w:numPr>
        <w:rPr>
          <w:rFonts w:cs="Arabic11 BT"/>
          <w:b/>
          <w:bCs/>
          <w:color w:val="C00000"/>
          <w:sz w:val="32"/>
          <w:szCs w:val="32"/>
        </w:rPr>
      </w:pPr>
      <w:r>
        <w:rPr>
          <w:rFonts w:cs="Arabic11 BT" w:hint="cs"/>
          <w:b/>
          <w:bCs/>
          <w:color w:val="C00000"/>
          <w:sz w:val="32"/>
          <w:szCs w:val="32"/>
          <w:rtl/>
        </w:rPr>
        <w:lastRenderedPageBreak/>
        <w:t>أكد ...........</w:t>
      </w:r>
      <w:r w:rsidRPr="003B6836">
        <w:rPr>
          <w:rFonts w:cs="Arabic11 BT"/>
          <w:b/>
          <w:bCs/>
          <w:color w:val="C00000"/>
          <w:sz w:val="32"/>
          <w:szCs w:val="32"/>
          <w:rtl/>
        </w:rPr>
        <w:t>في كتابه (التقريب في حدود المنطق</w:t>
      </w:r>
      <w:r>
        <w:rPr>
          <w:rFonts w:cs="Arabic11 BT"/>
          <w:b/>
          <w:bCs/>
          <w:color w:val="C00000"/>
          <w:sz w:val="32"/>
          <w:szCs w:val="32"/>
          <w:rtl/>
        </w:rPr>
        <w:t>) أن الحس أصل من أصول العلم</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ابن تيمية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ابن خلدون </w:t>
      </w:r>
    </w:p>
    <w:p w:rsidR="003B6836" w:rsidRPr="003B6836" w:rsidRDefault="003B6836" w:rsidP="003B6836">
      <w:pPr>
        <w:pStyle w:val="a3"/>
        <w:numPr>
          <w:ilvl w:val="0"/>
          <w:numId w:val="2"/>
        </w:numPr>
        <w:rPr>
          <w:rFonts w:cs="Arabic11 BT"/>
          <w:b/>
          <w:bCs/>
          <w:sz w:val="32"/>
          <w:szCs w:val="32"/>
          <w:u w:val="single"/>
        </w:rPr>
      </w:pPr>
      <w:r w:rsidRPr="003B6836">
        <w:rPr>
          <w:rFonts w:cs="Arabic11 BT"/>
          <w:b/>
          <w:bCs/>
          <w:sz w:val="32"/>
          <w:szCs w:val="32"/>
          <w:u w:val="single"/>
          <w:rtl/>
        </w:rPr>
        <w:t>ابن حزم</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ابن نفيس</w:t>
      </w:r>
    </w:p>
    <w:p w:rsidR="003B6836" w:rsidRDefault="003B6836" w:rsidP="003B6836">
      <w:pPr>
        <w:pStyle w:val="a3"/>
        <w:ind w:left="1080"/>
        <w:rPr>
          <w:rFonts w:cs="Arabic11 BT"/>
          <w:b/>
          <w:bCs/>
          <w:color w:val="C00000"/>
          <w:sz w:val="32"/>
          <w:szCs w:val="32"/>
        </w:rPr>
      </w:pPr>
    </w:p>
    <w:p w:rsidR="00DF6691" w:rsidRDefault="003B6836" w:rsidP="003B6836">
      <w:pPr>
        <w:pStyle w:val="a3"/>
        <w:numPr>
          <w:ilvl w:val="0"/>
          <w:numId w:val="1"/>
        </w:numPr>
        <w:rPr>
          <w:rFonts w:cs="Arabic11 BT"/>
          <w:b/>
          <w:bCs/>
          <w:color w:val="C00000"/>
          <w:sz w:val="32"/>
          <w:szCs w:val="32"/>
        </w:rPr>
      </w:pPr>
      <w:r w:rsidRPr="003B6836">
        <w:rPr>
          <w:rFonts w:cs="Arabic11 BT"/>
          <w:b/>
          <w:bCs/>
          <w:color w:val="C00000"/>
          <w:sz w:val="32"/>
          <w:szCs w:val="32"/>
          <w:rtl/>
        </w:rPr>
        <w:t xml:space="preserve"> </w:t>
      </w:r>
      <w:r>
        <w:rPr>
          <w:rFonts w:cs="Arabic11 BT" w:hint="cs"/>
          <w:b/>
          <w:bCs/>
          <w:color w:val="C00000"/>
          <w:sz w:val="32"/>
          <w:szCs w:val="32"/>
          <w:rtl/>
        </w:rPr>
        <w:t xml:space="preserve"> </w:t>
      </w:r>
      <w:r w:rsidRPr="003B6836">
        <w:rPr>
          <w:rFonts w:cs="Arabic11 BT"/>
          <w:b/>
          <w:bCs/>
          <w:color w:val="C00000"/>
          <w:sz w:val="32"/>
          <w:szCs w:val="32"/>
          <w:rtl/>
        </w:rPr>
        <w:t xml:space="preserve"> بين في كتابه نقد المنطق أن الاستقراء هو الط</w:t>
      </w:r>
      <w:r>
        <w:rPr>
          <w:rFonts w:cs="Arabic11 BT"/>
          <w:b/>
          <w:bCs/>
          <w:color w:val="C00000"/>
          <w:sz w:val="32"/>
          <w:szCs w:val="32"/>
          <w:rtl/>
        </w:rPr>
        <w:t>ريقة الوحيدة الموصلة إلى اليقين</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b/>
          <w:bCs/>
          <w:sz w:val="32"/>
          <w:szCs w:val="32"/>
          <w:u w:val="single"/>
        </w:rPr>
      </w:pPr>
      <w:r w:rsidRPr="003B6836">
        <w:rPr>
          <w:rFonts w:cs="Arabic11 BT" w:hint="cs"/>
          <w:b/>
          <w:bCs/>
          <w:sz w:val="32"/>
          <w:szCs w:val="32"/>
          <w:u w:val="single"/>
          <w:rtl/>
        </w:rPr>
        <w:t xml:space="preserve">ابن تيمية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ابن خلدون </w:t>
      </w:r>
    </w:p>
    <w:p w:rsidR="003B6836" w:rsidRPr="003B6836" w:rsidRDefault="003B6836" w:rsidP="003B6836">
      <w:pPr>
        <w:pStyle w:val="a3"/>
        <w:numPr>
          <w:ilvl w:val="0"/>
          <w:numId w:val="2"/>
        </w:numPr>
        <w:rPr>
          <w:rFonts w:cs="Arabic11 BT"/>
          <w:b/>
          <w:bCs/>
          <w:sz w:val="32"/>
          <w:szCs w:val="32"/>
        </w:rPr>
      </w:pPr>
      <w:r w:rsidRPr="003B6836">
        <w:rPr>
          <w:rFonts w:cs="Arabic11 BT"/>
          <w:b/>
          <w:bCs/>
          <w:sz w:val="32"/>
          <w:szCs w:val="32"/>
          <w:rtl/>
        </w:rPr>
        <w:t>ابن حزم</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ابن نفيس</w:t>
      </w:r>
    </w:p>
    <w:p w:rsidR="003B6836" w:rsidRPr="003B6836" w:rsidRDefault="003B6836" w:rsidP="003B6836">
      <w:pPr>
        <w:pStyle w:val="a3"/>
        <w:ind w:left="1080"/>
        <w:rPr>
          <w:rFonts w:cs="Arabic11 BT"/>
          <w:b/>
          <w:bCs/>
          <w:color w:val="C00000"/>
          <w:sz w:val="32"/>
          <w:szCs w:val="32"/>
        </w:rPr>
      </w:pPr>
    </w:p>
    <w:p w:rsidR="00DF6691" w:rsidRDefault="003B6836" w:rsidP="00C062AE">
      <w:pPr>
        <w:pStyle w:val="a3"/>
        <w:numPr>
          <w:ilvl w:val="0"/>
          <w:numId w:val="1"/>
        </w:numPr>
        <w:rPr>
          <w:rFonts w:cs="Arabic11 BT"/>
          <w:b/>
          <w:bCs/>
          <w:color w:val="C00000"/>
          <w:sz w:val="32"/>
          <w:szCs w:val="32"/>
        </w:rPr>
      </w:pPr>
      <w:r>
        <w:rPr>
          <w:rFonts w:cs="Arabic11 BT" w:hint="cs"/>
          <w:b/>
          <w:bCs/>
          <w:color w:val="C00000"/>
          <w:sz w:val="32"/>
          <w:szCs w:val="32"/>
          <w:rtl/>
        </w:rPr>
        <w:t>يعتبر المنهج التجريبي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وليد الفكر الشرقي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وليد الفكر الغربي </w:t>
      </w:r>
    </w:p>
    <w:p w:rsidR="003B6836" w:rsidRPr="003B6836" w:rsidRDefault="003B6836" w:rsidP="003B6836">
      <w:pPr>
        <w:pStyle w:val="a3"/>
        <w:numPr>
          <w:ilvl w:val="0"/>
          <w:numId w:val="2"/>
        </w:numPr>
        <w:rPr>
          <w:rFonts w:cs="Arabic11 BT"/>
          <w:b/>
          <w:bCs/>
          <w:sz w:val="32"/>
          <w:szCs w:val="32"/>
          <w:u w:val="single"/>
        </w:rPr>
      </w:pPr>
      <w:r w:rsidRPr="003B6836">
        <w:rPr>
          <w:rFonts w:cs="Arabic11 BT" w:hint="cs"/>
          <w:b/>
          <w:bCs/>
          <w:sz w:val="32"/>
          <w:szCs w:val="32"/>
          <w:u w:val="single"/>
          <w:rtl/>
        </w:rPr>
        <w:t xml:space="preserve">وليد الفكر الإسلامي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وليد الفكر اليهودي </w:t>
      </w:r>
    </w:p>
    <w:p w:rsidR="003B6836" w:rsidRDefault="003B6836" w:rsidP="003B6836">
      <w:pPr>
        <w:pStyle w:val="a3"/>
        <w:ind w:left="1080"/>
        <w:rPr>
          <w:rFonts w:cs="Arabic11 BT"/>
          <w:b/>
          <w:bCs/>
          <w:color w:val="C00000"/>
          <w:sz w:val="32"/>
          <w:szCs w:val="32"/>
        </w:rPr>
      </w:pPr>
    </w:p>
    <w:p w:rsidR="003B6836" w:rsidRDefault="003B6836" w:rsidP="003B6836">
      <w:pPr>
        <w:pStyle w:val="a3"/>
        <w:numPr>
          <w:ilvl w:val="0"/>
          <w:numId w:val="1"/>
        </w:numPr>
        <w:rPr>
          <w:rFonts w:cs="Arabic11 BT"/>
          <w:b/>
          <w:bCs/>
          <w:color w:val="C00000"/>
          <w:sz w:val="32"/>
          <w:szCs w:val="32"/>
        </w:rPr>
      </w:pPr>
      <w:r w:rsidRPr="003B6836">
        <w:rPr>
          <w:rFonts w:cs="Arabic11 BT"/>
          <w:b/>
          <w:bCs/>
          <w:color w:val="C00000"/>
          <w:sz w:val="32"/>
          <w:szCs w:val="32"/>
          <w:rtl/>
        </w:rPr>
        <w:t xml:space="preserve">أنشئت المدرسة الفلكية </w:t>
      </w:r>
      <w:r>
        <w:rPr>
          <w:rFonts w:cs="Arabic11 BT" w:hint="cs"/>
          <w:b/>
          <w:bCs/>
          <w:color w:val="C00000"/>
          <w:sz w:val="32"/>
          <w:szCs w:val="32"/>
          <w:rtl/>
        </w:rPr>
        <w:t>في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دمشق </w:t>
      </w:r>
    </w:p>
    <w:p w:rsidR="003B6836" w:rsidRPr="003B6836" w:rsidRDefault="003B6836" w:rsidP="003B6836">
      <w:pPr>
        <w:pStyle w:val="a3"/>
        <w:numPr>
          <w:ilvl w:val="0"/>
          <w:numId w:val="2"/>
        </w:numPr>
        <w:rPr>
          <w:rFonts w:cs="Arabic11 BT"/>
          <w:b/>
          <w:bCs/>
          <w:sz w:val="32"/>
          <w:szCs w:val="32"/>
          <w:u w:val="single"/>
        </w:rPr>
      </w:pPr>
      <w:r w:rsidRPr="003B6836">
        <w:rPr>
          <w:rFonts w:cs="Arabic11 BT"/>
          <w:b/>
          <w:bCs/>
          <w:sz w:val="32"/>
          <w:szCs w:val="32"/>
          <w:u w:val="single"/>
          <w:rtl/>
        </w:rPr>
        <w:t>بغداد</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حوران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بخارى </w:t>
      </w:r>
    </w:p>
    <w:p w:rsidR="003B6836" w:rsidRDefault="003B6836" w:rsidP="003B6836">
      <w:pPr>
        <w:pStyle w:val="a3"/>
        <w:ind w:left="1080"/>
        <w:rPr>
          <w:rFonts w:cs="Arabic11 BT"/>
          <w:b/>
          <w:bCs/>
          <w:color w:val="C00000"/>
          <w:sz w:val="32"/>
          <w:szCs w:val="32"/>
        </w:rPr>
      </w:pPr>
    </w:p>
    <w:p w:rsidR="003B6836" w:rsidRDefault="003B6836" w:rsidP="003B6836">
      <w:pPr>
        <w:pStyle w:val="a3"/>
        <w:numPr>
          <w:ilvl w:val="0"/>
          <w:numId w:val="1"/>
        </w:numPr>
        <w:rPr>
          <w:rFonts w:cs="Arabic11 BT"/>
          <w:b/>
          <w:bCs/>
          <w:color w:val="C00000"/>
          <w:sz w:val="32"/>
          <w:szCs w:val="32"/>
        </w:rPr>
      </w:pPr>
      <w:r w:rsidRPr="003B6836">
        <w:rPr>
          <w:rFonts w:cs="Arabic11 BT"/>
          <w:b/>
          <w:bCs/>
          <w:color w:val="C00000"/>
          <w:sz w:val="32"/>
          <w:szCs w:val="32"/>
          <w:rtl/>
        </w:rPr>
        <w:t>يعد (</w:t>
      </w:r>
      <w:r>
        <w:rPr>
          <w:rFonts w:cs="Arabic11 BT" w:hint="cs"/>
          <w:b/>
          <w:bCs/>
          <w:color w:val="C00000"/>
          <w:sz w:val="32"/>
          <w:szCs w:val="32"/>
          <w:rtl/>
        </w:rPr>
        <w:t>...........</w:t>
      </w:r>
      <w:r w:rsidRPr="003B6836">
        <w:rPr>
          <w:rFonts w:cs="Arabic11 BT"/>
          <w:b/>
          <w:bCs/>
          <w:color w:val="C00000"/>
          <w:sz w:val="32"/>
          <w:szCs w:val="32"/>
          <w:rtl/>
        </w:rPr>
        <w:t>) أح</w:t>
      </w:r>
      <w:r>
        <w:rPr>
          <w:rFonts w:cs="Arabic11 BT"/>
          <w:b/>
          <w:bCs/>
          <w:color w:val="C00000"/>
          <w:sz w:val="32"/>
          <w:szCs w:val="32"/>
          <w:rtl/>
        </w:rPr>
        <w:t>د عشرين عالما فلكيا في العالم</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b/>
          <w:bCs/>
          <w:sz w:val="32"/>
          <w:szCs w:val="32"/>
          <w:u w:val="single"/>
        </w:rPr>
      </w:pPr>
      <w:r w:rsidRPr="003B6836">
        <w:rPr>
          <w:rFonts w:cs="Arabic11 BT" w:hint="cs"/>
          <w:b/>
          <w:bCs/>
          <w:sz w:val="32"/>
          <w:szCs w:val="32"/>
          <w:u w:val="single"/>
          <w:rtl/>
        </w:rPr>
        <w:t xml:space="preserve">البتاني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البيروني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المقدسي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المسعودي </w:t>
      </w:r>
    </w:p>
    <w:p w:rsidR="003B6836" w:rsidRDefault="003B6836" w:rsidP="003B6836">
      <w:pPr>
        <w:pStyle w:val="a3"/>
        <w:ind w:left="1080"/>
        <w:rPr>
          <w:rFonts w:cs="Arabic11 BT"/>
          <w:b/>
          <w:bCs/>
          <w:color w:val="C00000"/>
          <w:sz w:val="32"/>
          <w:szCs w:val="32"/>
        </w:rPr>
      </w:pPr>
    </w:p>
    <w:p w:rsidR="003B6836" w:rsidRDefault="003B6836" w:rsidP="003B6836">
      <w:pPr>
        <w:pStyle w:val="a3"/>
        <w:numPr>
          <w:ilvl w:val="0"/>
          <w:numId w:val="1"/>
        </w:numPr>
        <w:rPr>
          <w:rFonts w:cs="Arabic11 BT"/>
          <w:b/>
          <w:bCs/>
          <w:color w:val="C00000"/>
          <w:sz w:val="32"/>
          <w:szCs w:val="32"/>
        </w:rPr>
      </w:pPr>
      <w:r w:rsidRPr="003B6836">
        <w:rPr>
          <w:rFonts w:cs="Arabic11 BT"/>
          <w:b/>
          <w:bCs/>
          <w:color w:val="C00000"/>
          <w:sz w:val="32"/>
          <w:szCs w:val="32"/>
          <w:rtl/>
        </w:rPr>
        <w:lastRenderedPageBreak/>
        <w:t xml:space="preserve">ألف </w:t>
      </w:r>
      <w:r>
        <w:rPr>
          <w:rFonts w:cs="Arabic11 BT" w:hint="cs"/>
          <w:b/>
          <w:bCs/>
          <w:color w:val="C00000"/>
          <w:sz w:val="32"/>
          <w:szCs w:val="32"/>
          <w:rtl/>
        </w:rPr>
        <w:t>..........</w:t>
      </w:r>
      <w:r w:rsidRPr="003B6836">
        <w:rPr>
          <w:rFonts w:cs="Arabic11 BT"/>
          <w:b/>
          <w:bCs/>
          <w:color w:val="C00000"/>
          <w:sz w:val="32"/>
          <w:szCs w:val="32"/>
          <w:rtl/>
        </w:rPr>
        <w:t xml:space="preserve"> كتاب (</w:t>
      </w:r>
      <w:r>
        <w:rPr>
          <w:rFonts w:cs="Arabic11 BT"/>
          <w:b/>
          <w:bCs/>
          <w:color w:val="C00000"/>
          <w:sz w:val="32"/>
          <w:szCs w:val="32"/>
          <w:rtl/>
        </w:rPr>
        <w:t>الاستيعاب في وضع الاسطرلاب)</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البتاني </w:t>
      </w:r>
    </w:p>
    <w:p w:rsidR="003B6836" w:rsidRPr="003B6836" w:rsidRDefault="003B6836" w:rsidP="003B6836">
      <w:pPr>
        <w:pStyle w:val="a3"/>
        <w:numPr>
          <w:ilvl w:val="0"/>
          <w:numId w:val="2"/>
        </w:numPr>
        <w:rPr>
          <w:rFonts w:cs="Arabic11 BT"/>
          <w:b/>
          <w:bCs/>
          <w:sz w:val="32"/>
          <w:szCs w:val="32"/>
          <w:u w:val="single"/>
        </w:rPr>
      </w:pPr>
      <w:r w:rsidRPr="003B6836">
        <w:rPr>
          <w:rFonts w:cs="Arabic11 BT" w:hint="cs"/>
          <w:b/>
          <w:bCs/>
          <w:sz w:val="32"/>
          <w:szCs w:val="32"/>
          <w:u w:val="single"/>
          <w:rtl/>
        </w:rPr>
        <w:t xml:space="preserve">البيروني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المقدسي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المسعودي </w:t>
      </w:r>
    </w:p>
    <w:p w:rsidR="003B6836" w:rsidRDefault="003B6836" w:rsidP="003B6836">
      <w:pPr>
        <w:pStyle w:val="a3"/>
        <w:ind w:left="1080"/>
        <w:rPr>
          <w:rFonts w:cs="Arabic11 BT"/>
          <w:b/>
          <w:bCs/>
          <w:color w:val="C00000"/>
          <w:sz w:val="32"/>
          <w:szCs w:val="32"/>
        </w:rPr>
      </w:pPr>
    </w:p>
    <w:p w:rsidR="00DF6691" w:rsidRDefault="003B6836" w:rsidP="003B6836">
      <w:pPr>
        <w:pStyle w:val="a3"/>
        <w:numPr>
          <w:ilvl w:val="0"/>
          <w:numId w:val="1"/>
        </w:numPr>
        <w:rPr>
          <w:rFonts w:cs="Arabic11 BT"/>
          <w:b/>
          <w:bCs/>
          <w:color w:val="C00000"/>
          <w:sz w:val="32"/>
          <w:szCs w:val="32"/>
        </w:rPr>
      </w:pPr>
      <w:r w:rsidRPr="003B6836">
        <w:rPr>
          <w:rFonts w:cs="Arabic11 BT"/>
          <w:b/>
          <w:bCs/>
          <w:color w:val="C00000"/>
          <w:sz w:val="32"/>
          <w:szCs w:val="32"/>
          <w:rtl/>
        </w:rPr>
        <w:t xml:space="preserve"> استطاع </w:t>
      </w:r>
      <w:r>
        <w:rPr>
          <w:rFonts w:cs="Arabic11 BT" w:hint="cs"/>
          <w:b/>
          <w:bCs/>
          <w:color w:val="C00000"/>
          <w:sz w:val="32"/>
          <w:szCs w:val="32"/>
          <w:rtl/>
        </w:rPr>
        <w:t>.............</w:t>
      </w:r>
      <w:r w:rsidRPr="003B6836">
        <w:rPr>
          <w:rFonts w:cs="Arabic11 BT"/>
          <w:b/>
          <w:bCs/>
          <w:color w:val="C00000"/>
          <w:sz w:val="32"/>
          <w:szCs w:val="32"/>
          <w:rtl/>
        </w:rPr>
        <w:t xml:space="preserve"> دراسة حركة الشمس وانحرافها، ومعرفة الانحراف القم</w:t>
      </w:r>
      <w:r>
        <w:rPr>
          <w:rFonts w:cs="Arabic11 BT"/>
          <w:b/>
          <w:bCs/>
          <w:color w:val="C00000"/>
          <w:sz w:val="32"/>
          <w:szCs w:val="32"/>
          <w:rtl/>
        </w:rPr>
        <w:t xml:space="preserve">ري الثالث </w:t>
      </w:r>
      <w:r w:rsidRPr="003B6836">
        <w:rPr>
          <w:rFonts w:cs="Arabic11 BT"/>
          <w:b/>
          <w:bCs/>
          <w:color w:val="C00000"/>
          <w:sz w:val="32"/>
          <w:szCs w:val="32"/>
          <w:rtl/>
        </w:rPr>
        <w:t xml:space="preserve"> </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المسيحيون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الصينيون </w:t>
      </w:r>
    </w:p>
    <w:p w:rsidR="003B6836" w:rsidRPr="003B6836" w:rsidRDefault="003B6836" w:rsidP="003B6836">
      <w:pPr>
        <w:pStyle w:val="a3"/>
        <w:numPr>
          <w:ilvl w:val="0"/>
          <w:numId w:val="2"/>
        </w:numPr>
        <w:rPr>
          <w:rFonts w:cs="Arabic11 BT"/>
          <w:b/>
          <w:bCs/>
          <w:sz w:val="32"/>
          <w:szCs w:val="32"/>
          <w:u w:val="single"/>
        </w:rPr>
      </w:pPr>
      <w:r w:rsidRPr="003B6836">
        <w:rPr>
          <w:rFonts w:cs="Arabic11 BT" w:hint="cs"/>
          <w:b/>
          <w:bCs/>
          <w:sz w:val="32"/>
          <w:szCs w:val="32"/>
          <w:u w:val="single"/>
          <w:rtl/>
        </w:rPr>
        <w:t xml:space="preserve">المسلمون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الفرس </w:t>
      </w:r>
    </w:p>
    <w:p w:rsidR="003B6836" w:rsidRDefault="003B6836" w:rsidP="003B6836">
      <w:pPr>
        <w:pStyle w:val="a3"/>
        <w:ind w:left="1080"/>
        <w:rPr>
          <w:rFonts w:cs="Arabic11 BT"/>
          <w:b/>
          <w:bCs/>
          <w:color w:val="C00000"/>
          <w:sz w:val="32"/>
          <w:szCs w:val="32"/>
        </w:rPr>
      </w:pPr>
    </w:p>
    <w:p w:rsidR="00DF6691" w:rsidRDefault="003B6836" w:rsidP="00C062AE">
      <w:pPr>
        <w:pStyle w:val="a3"/>
        <w:numPr>
          <w:ilvl w:val="0"/>
          <w:numId w:val="1"/>
        </w:numPr>
        <w:rPr>
          <w:rFonts w:cs="Arabic11 BT"/>
          <w:b/>
          <w:bCs/>
          <w:color w:val="C00000"/>
          <w:sz w:val="32"/>
          <w:szCs w:val="32"/>
        </w:rPr>
      </w:pPr>
      <w:r>
        <w:rPr>
          <w:rFonts w:cs="Arabic11 BT" w:hint="cs"/>
          <w:b/>
          <w:bCs/>
          <w:color w:val="C00000"/>
          <w:sz w:val="32"/>
          <w:szCs w:val="32"/>
          <w:rtl/>
        </w:rPr>
        <w:t>له كتاب (بناء الإنسانية )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زويمر </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مونسيسون </w:t>
      </w:r>
    </w:p>
    <w:p w:rsidR="003B6836" w:rsidRPr="003B6836" w:rsidRDefault="003B6836" w:rsidP="003B6836">
      <w:pPr>
        <w:pStyle w:val="a3"/>
        <w:numPr>
          <w:ilvl w:val="0"/>
          <w:numId w:val="2"/>
        </w:numPr>
        <w:rPr>
          <w:rFonts w:cs="Arabic11 BT"/>
          <w:b/>
          <w:bCs/>
          <w:sz w:val="32"/>
          <w:szCs w:val="32"/>
          <w:u w:val="single"/>
        </w:rPr>
      </w:pPr>
      <w:r w:rsidRPr="003B6836">
        <w:rPr>
          <w:rFonts w:cs="Arabic11 BT"/>
          <w:b/>
          <w:bCs/>
          <w:sz w:val="32"/>
          <w:szCs w:val="32"/>
          <w:u w:val="single"/>
          <w:rtl/>
        </w:rPr>
        <w:t>بريفولت</w:t>
      </w:r>
    </w:p>
    <w:p w:rsidR="003B6836" w:rsidRPr="003B6836" w:rsidRDefault="003B6836" w:rsidP="003B6836">
      <w:pPr>
        <w:pStyle w:val="a3"/>
        <w:numPr>
          <w:ilvl w:val="0"/>
          <w:numId w:val="2"/>
        </w:numPr>
        <w:rPr>
          <w:rFonts w:cs="Arabic11 BT"/>
          <w:b/>
          <w:bCs/>
          <w:sz w:val="32"/>
          <w:szCs w:val="32"/>
        </w:rPr>
      </w:pPr>
      <w:r w:rsidRPr="003B6836">
        <w:rPr>
          <w:rFonts w:cs="Arabic11 BT" w:hint="cs"/>
          <w:b/>
          <w:bCs/>
          <w:sz w:val="32"/>
          <w:szCs w:val="32"/>
          <w:rtl/>
        </w:rPr>
        <w:t xml:space="preserve">تاركلي </w:t>
      </w:r>
    </w:p>
    <w:p w:rsidR="003B6836" w:rsidRDefault="003B6836" w:rsidP="003B6836">
      <w:pPr>
        <w:pStyle w:val="a3"/>
        <w:ind w:left="1080"/>
        <w:rPr>
          <w:rFonts w:cs="Arabic11 BT"/>
          <w:b/>
          <w:bCs/>
          <w:color w:val="C00000"/>
          <w:sz w:val="32"/>
          <w:szCs w:val="32"/>
        </w:rPr>
      </w:pPr>
    </w:p>
    <w:p w:rsidR="00DB4C46" w:rsidRDefault="00DB4C46" w:rsidP="003B6836">
      <w:pPr>
        <w:pStyle w:val="a3"/>
        <w:numPr>
          <w:ilvl w:val="0"/>
          <w:numId w:val="1"/>
        </w:numPr>
        <w:rPr>
          <w:rFonts w:cs="Arabic11 BT"/>
          <w:b/>
          <w:bCs/>
          <w:color w:val="C00000"/>
          <w:sz w:val="32"/>
          <w:szCs w:val="32"/>
        </w:rPr>
      </w:pPr>
      <w:r w:rsidRPr="003B6836">
        <w:rPr>
          <w:rFonts w:cs="Arabic11 BT"/>
          <w:b/>
          <w:bCs/>
          <w:color w:val="C00000"/>
          <w:sz w:val="32"/>
          <w:szCs w:val="32"/>
          <w:rtl/>
        </w:rPr>
        <w:t xml:space="preserve">يقول (بريفولت) في كتابه (بناء الإنسانية ) </w:t>
      </w:r>
      <w:r w:rsidR="002F0D73">
        <w:rPr>
          <w:rFonts w:cs="Arabic11 BT" w:hint="cs"/>
          <w:b/>
          <w:bCs/>
          <w:color w:val="C00000"/>
          <w:sz w:val="32"/>
          <w:szCs w:val="32"/>
          <w:rtl/>
        </w:rPr>
        <w:t>أن المنهج التجريبي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صيني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هندي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فارسي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إسلامي </w:t>
      </w:r>
    </w:p>
    <w:p w:rsidR="002F0D73" w:rsidRPr="003B6836" w:rsidRDefault="002F0D73" w:rsidP="002F0D73">
      <w:pPr>
        <w:pStyle w:val="a3"/>
        <w:ind w:left="1080"/>
        <w:rPr>
          <w:rFonts w:cs="Arabic11 BT"/>
          <w:b/>
          <w:bCs/>
          <w:color w:val="C00000"/>
          <w:sz w:val="32"/>
          <w:szCs w:val="32"/>
        </w:rPr>
      </w:pPr>
    </w:p>
    <w:p w:rsidR="00DF6691" w:rsidRDefault="002F0D73" w:rsidP="00C062AE">
      <w:pPr>
        <w:pStyle w:val="a3"/>
        <w:numPr>
          <w:ilvl w:val="0"/>
          <w:numId w:val="1"/>
        </w:numPr>
        <w:rPr>
          <w:rFonts w:cs="Arabic11 BT"/>
          <w:b/>
          <w:bCs/>
          <w:color w:val="C00000"/>
          <w:sz w:val="32"/>
          <w:szCs w:val="32"/>
        </w:rPr>
      </w:pPr>
      <w:r>
        <w:rPr>
          <w:rFonts w:cs="Arabic11 BT" w:hint="cs"/>
          <w:b/>
          <w:bCs/>
          <w:color w:val="C00000"/>
          <w:sz w:val="32"/>
          <w:szCs w:val="32"/>
          <w:rtl/>
        </w:rPr>
        <w:t>أول من رسم خريطة بالعالم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الغزالي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المقدسي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الإدريسي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المسعودي </w:t>
      </w:r>
    </w:p>
    <w:p w:rsidR="002F0D73" w:rsidRDefault="002F0D73" w:rsidP="002F0D73">
      <w:pPr>
        <w:pStyle w:val="a3"/>
        <w:ind w:left="1080"/>
        <w:rPr>
          <w:rFonts w:cs="Arabic11 BT"/>
          <w:b/>
          <w:bCs/>
          <w:color w:val="C00000"/>
          <w:sz w:val="32"/>
          <w:szCs w:val="32"/>
        </w:rPr>
      </w:pPr>
    </w:p>
    <w:p w:rsidR="00DF6691" w:rsidRDefault="002F0D73" w:rsidP="002F0D73">
      <w:pPr>
        <w:pStyle w:val="a3"/>
        <w:numPr>
          <w:ilvl w:val="0"/>
          <w:numId w:val="1"/>
        </w:numPr>
        <w:rPr>
          <w:rFonts w:cs="Arabic11 BT"/>
          <w:b/>
          <w:bCs/>
          <w:color w:val="C00000"/>
          <w:sz w:val="32"/>
          <w:szCs w:val="32"/>
        </w:rPr>
      </w:pPr>
      <w:r w:rsidRPr="002F0D73">
        <w:rPr>
          <w:rFonts w:cs="Arabic11 BT"/>
          <w:b/>
          <w:bCs/>
          <w:color w:val="C00000"/>
          <w:sz w:val="32"/>
          <w:szCs w:val="32"/>
          <w:rtl/>
        </w:rPr>
        <w:t>أول من ألف في علم الجبر، له كتاب (الجبر والمقابلة )</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lastRenderedPageBreak/>
        <w:t xml:space="preserve">الإدريسي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الخوارزمي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ابن الهيثم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أبناء موسى بن شاكر </w:t>
      </w:r>
    </w:p>
    <w:p w:rsidR="002F0D73" w:rsidRDefault="002F0D73" w:rsidP="002F0D73">
      <w:pPr>
        <w:pStyle w:val="a3"/>
        <w:ind w:left="1080"/>
        <w:rPr>
          <w:rFonts w:cs="Arabic11 BT"/>
          <w:b/>
          <w:bCs/>
          <w:color w:val="C00000"/>
          <w:sz w:val="32"/>
          <w:szCs w:val="32"/>
        </w:rPr>
      </w:pPr>
    </w:p>
    <w:p w:rsidR="00DF6691" w:rsidRDefault="002F0D73" w:rsidP="002F0D73">
      <w:pPr>
        <w:pStyle w:val="a3"/>
        <w:numPr>
          <w:ilvl w:val="0"/>
          <w:numId w:val="1"/>
        </w:numPr>
        <w:rPr>
          <w:rFonts w:cs="Arabic11 BT"/>
          <w:b/>
          <w:bCs/>
          <w:color w:val="C00000"/>
          <w:sz w:val="32"/>
          <w:szCs w:val="32"/>
        </w:rPr>
      </w:pPr>
      <w:r w:rsidRPr="002F0D73">
        <w:rPr>
          <w:rFonts w:cs="Arabic11 BT"/>
          <w:b/>
          <w:bCs/>
          <w:color w:val="C00000"/>
          <w:sz w:val="32"/>
          <w:szCs w:val="32"/>
          <w:rtl/>
        </w:rPr>
        <w:t>كتاب (تربيع الدائرة) وكتاب(الأشكال الهلالية</w:t>
      </w:r>
      <w:r>
        <w:rPr>
          <w:rFonts w:cs="Arabic11 BT" w:hint="cs"/>
          <w:b/>
          <w:bCs/>
          <w:color w:val="C00000"/>
          <w:sz w:val="32"/>
          <w:szCs w:val="32"/>
          <w:rtl/>
        </w:rPr>
        <w:t>) و (البصريات) و برع في علم الفيزياء :</w:t>
      </w:r>
    </w:p>
    <w:p w:rsidR="002F0D73" w:rsidRPr="002F0D73" w:rsidRDefault="002F0D73" w:rsidP="002F0D73">
      <w:pPr>
        <w:pStyle w:val="a3"/>
        <w:numPr>
          <w:ilvl w:val="0"/>
          <w:numId w:val="2"/>
        </w:numPr>
        <w:rPr>
          <w:rFonts w:cs="Arabic11 BT"/>
          <w:b/>
          <w:bCs/>
          <w:sz w:val="32"/>
          <w:szCs w:val="32"/>
        </w:rPr>
      </w:pPr>
      <w:r>
        <w:rPr>
          <w:rFonts w:cs="Arabic11 BT" w:hint="cs"/>
          <w:b/>
          <w:bCs/>
          <w:color w:val="C00000"/>
          <w:sz w:val="32"/>
          <w:szCs w:val="32"/>
          <w:rtl/>
        </w:rPr>
        <w:t xml:space="preserve"> </w:t>
      </w:r>
      <w:r w:rsidRPr="002F0D73">
        <w:rPr>
          <w:rFonts w:cs="Arabic11 BT" w:hint="cs"/>
          <w:b/>
          <w:bCs/>
          <w:sz w:val="32"/>
          <w:szCs w:val="32"/>
          <w:rtl/>
        </w:rPr>
        <w:t xml:space="preserve">الإدريسي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الخوارزمي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ابن الهيثم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أبناء موسى بن شاكر </w:t>
      </w:r>
    </w:p>
    <w:p w:rsidR="00DF6691" w:rsidRDefault="00DF6691" w:rsidP="002F0D73">
      <w:pPr>
        <w:pStyle w:val="a3"/>
        <w:ind w:left="1080"/>
        <w:rPr>
          <w:rFonts w:cs="Arabic11 BT"/>
          <w:b/>
          <w:bCs/>
          <w:color w:val="C00000"/>
          <w:sz w:val="32"/>
          <w:szCs w:val="32"/>
        </w:rPr>
      </w:pPr>
    </w:p>
    <w:p w:rsidR="002F0D73" w:rsidRDefault="002F0D73" w:rsidP="002F0D73">
      <w:pPr>
        <w:pStyle w:val="a3"/>
        <w:numPr>
          <w:ilvl w:val="0"/>
          <w:numId w:val="1"/>
        </w:numPr>
        <w:rPr>
          <w:rFonts w:cs="Arabic11 BT"/>
          <w:b/>
          <w:bCs/>
          <w:color w:val="C00000"/>
          <w:sz w:val="32"/>
          <w:szCs w:val="32"/>
        </w:rPr>
      </w:pPr>
      <w:r w:rsidRPr="002F0D73">
        <w:rPr>
          <w:rFonts w:cs="Arabic11 BT"/>
          <w:b/>
          <w:bCs/>
          <w:color w:val="C00000"/>
          <w:sz w:val="32"/>
          <w:szCs w:val="32"/>
          <w:rtl/>
        </w:rPr>
        <w:t xml:space="preserve">من مجالات ابداع المسلمين في علم الكيمياء </w:t>
      </w:r>
      <w:r>
        <w:rPr>
          <w:rFonts w:cs="Arabic11 BT" w:hint="cs"/>
          <w:b/>
          <w:bCs/>
          <w:color w:val="C00000"/>
          <w:sz w:val="32"/>
          <w:szCs w:val="32"/>
          <w:rtl/>
        </w:rPr>
        <w:t>:</w:t>
      </w:r>
    </w:p>
    <w:p w:rsidR="002F0D73" w:rsidRPr="002F0D73" w:rsidRDefault="002F0D73" w:rsidP="002F0D73">
      <w:pPr>
        <w:pStyle w:val="a3"/>
        <w:numPr>
          <w:ilvl w:val="0"/>
          <w:numId w:val="2"/>
        </w:numPr>
        <w:rPr>
          <w:rFonts w:cs="Arabic11 BT"/>
          <w:b/>
          <w:bCs/>
          <w:sz w:val="32"/>
          <w:szCs w:val="32"/>
        </w:rPr>
      </w:pPr>
      <w:r w:rsidRPr="002F0D73">
        <w:rPr>
          <w:rFonts w:cs="Arabic11 BT"/>
          <w:b/>
          <w:bCs/>
          <w:color w:val="C00000"/>
          <w:sz w:val="32"/>
          <w:szCs w:val="32"/>
          <w:rtl/>
        </w:rPr>
        <w:t xml:space="preserve"> </w:t>
      </w:r>
      <w:r w:rsidRPr="002F0D73">
        <w:rPr>
          <w:rFonts w:cs="Arabic11 BT"/>
          <w:b/>
          <w:bCs/>
          <w:sz w:val="32"/>
          <w:szCs w:val="32"/>
          <w:rtl/>
        </w:rPr>
        <w:t>المسلمون أول من استعمل طرق التصعيد والتبلور والتذويب والتصفية لاستخراج المواد أو مزجها</w:t>
      </w:r>
    </w:p>
    <w:p w:rsidR="002F0D73" w:rsidRPr="002F0D73" w:rsidRDefault="002F0D73" w:rsidP="002F0D73">
      <w:pPr>
        <w:pStyle w:val="a3"/>
        <w:numPr>
          <w:ilvl w:val="0"/>
          <w:numId w:val="2"/>
        </w:numPr>
        <w:rPr>
          <w:rFonts w:cs="Arabic11 BT"/>
          <w:b/>
          <w:bCs/>
          <w:sz w:val="32"/>
          <w:szCs w:val="32"/>
        </w:rPr>
      </w:pPr>
      <w:r w:rsidRPr="002F0D73">
        <w:rPr>
          <w:rFonts w:cs="Arabic11 BT"/>
          <w:b/>
          <w:bCs/>
          <w:sz w:val="32"/>
          <w:szCs w:val="32"/>
          <w:rtl/>
        </w:rPr>
        <w:t>أول من صنع المراهم والدهانات</w:t>
      </w:r>
      <w:r w:rsidRPr="002F0D73">
        <w:rPr>
          <w:rFonts w:cs="Arabic11 BT" w:hint="cs"/>
          <w:b/>
          <w:bCs/>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b/>
          <w:bCs/>
          <w:sz w:val="32"/>
          <w:szCs w:val="32"/>
          <w:rtl/>
        </w:rPr>
        <w:t>أول من حضر الحوامض مثل تحضير زيت الزاج (حامض الكبريتيك)</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كل ما سبق </w:t>
      </w:r>
    </w:p>
    <w:p w:rsidR="002F0D73" w:rsidRPr="002F0D73" w:rsidRDefault="002F0D73" w:rsidP="002F0D73">
      <w:pPr>
        <w:pStyle w:val="a3"/>
        <w:ind w:left="1080"/>
        <w:rPr>
          <w:rFonts w:cs="Arabic11 BT"/>
          <w:b/>
          <w:bCs/>
          <w:color w:val="C00000"/>
          <w:sz w:val="32"/>
          <w:szCs w:val="32"/>
        </w:rPr>
      </w:pPr>
    </w:p>
    <w:p w:rsidR="00DF6691" w:rsidRDefault="002F0D73" w:rsidP="002F0D73">
      <w:pPr>
        <w:pStyle w:val="a3"/>
        <w:numPr>
          <w:ilvl w:val="0"/>
          <w:numId w:val="1"/>
        </w:numPr>
        <w:rPr>
          <w:rFonts w:cs="Arabic11 BT"/>
          <w:b/>
          <w:bCs/>
          <w:color w:val="C00000"/>
          <w:sz w:val="32"/>
          <w:szCs w:val="32"/>
        </w:rPr>
      </w:pPr>
      <w:r w:rsidRPr="002F0D73">
        <w:rPr>
          <w:rFonts w:cs="Arabic11 BT"/>
          <w:b/>
          <w:bCs/>
          <w:color w:val="C00000"/>
          <w:sz w:val="32"/>
          <w:szCs w:val="32"/>
          <w:rtl/>
        </w:rPr>
        <w:t>من مشاهير أطباء المسلمين (</w:t>
      </w:r>
      <w:r>
        <w:rPr>
          <w:rFonts w:cs="Arabic11 BT" w:hint="cs"/>
          <w:b/>
          <w:bCs/>
          <w:color w:val="C00000"/>
          <w:sz w:val="32"/>
          <w:szCs w:val="32"/>
          <w:rtl/>
        </w:rPr>
        <w:t>.........</w:t>
      </w:r>
      <w:r w:rsidRPr="002F0D73">
        <w:rPr>
          <w:rFonts w:cs="Arabic11 BT"/>
          <w:b/>
          <w:bCs/>
          <w:color w:val="C00000"/>
          <w:sz w:val="32"/>
          <w:szCs w:val="32"/>
          <w:rtl/>
        </w:rPr>
        <w:t>) وله كتاب (الحاوي) تحدث فيه عن صناعة الطب</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ابن الهيثم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ابن سينا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الرازي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الحوقلي </w:t>
      </w:r>
    </w:p>
    <w:p w:rsidR="002F0D73" w:rsidRDefault="002F0D73" w:rsidP="002F0D73">
      <w:pPr>
        <w:pStyle w:val="a3"/>
        <w:ind w:left="1080"/>
        <w:rPr>
          <w:rFonts w:cs="Arabic11 BT"/>
          <w:b/>
          <w:bCs/>
          <w:color w:val="C00000"/>
          <w:sz w:val="32"/>
          <w:szCs w:val="32"/>
        </w:rPr>
      </w:pPr>
    </w:p>
    <w:p w:rsidR="002F0D73" w:rsidRDefault="002F0D73" w:rsidP="002F0D73">
      <w:pPr>
        <w:pStyle w:val="a3"/>
        <w:numPr>
          <w:ilvl w:val="0"/>
          <w:numId w:val="1"/>
        </w:numPr>
        <w:rPr>
          <w:rFonts w:cs="Arabic11 BT"/>
          <w:b/>
          <w:bCs/>
          <w:color w:val="C00000"/>
          <w:sz w:val="32"/>
          <w:szCs w:val="32"/>
        </w:rPr>
      </w:pPr>
      <w:r w:rsidRPr="002F0D73">
        <w:rPr>
          <w:rFonts w:cs="Arabic11 BT"/>
          <w:b/>
          <w:bCs/>
          <w:color w:val="C00000"/>
          <w:sz w:val="32"/>
          <w:szCs w:val="32"/>
          <w:rtl/>
        </w:rPr>
        <w:t>من عباقرة الطب (</w:t>
      </w:r>
      <w:r>
        <w:rPr>
          <w:rFonts w:cs="Arabic11 BT" w:hint="cs"/>
          <w:b/>
          <w:bCs/>
          <w:color w:val="C00000"/>
          <w:sz w:val="32"/>
          <w:szCs w:val="32"/>
          <w:rtl/>
        </w:rPr>
        <w:t>...........</w:t>
      </w:r>
      <w:r w:rsidRPr="002F0D73">
        <w:rPr>
          <w:rFonts w:cs="Arabic11 BT"/>
          <w:b/>
          <w:bCs/>
          <w:color w:val="C00000"/>
          <w:sz w:val="32"/>
          <w:szCs w:val="32"/>
          <w:rtl/>
        </w:rPr>
        <w:t xml:space="preserve"> </w:t>
      </w:r>
      <w:r>
        <w:rPr>
          <w:rFonts w:cs="Arabic11 BT" w:hint="cs"/>
          <w:b/>
          <w:bCs/>
          <w:color w:val="C00000"/>
          <w:sz w:val="32"/>
          <w:szCs w:val="32"/>
          <w:rtl/>
        </w:rPr>
        <w:t xml:space="preserve"> </w:t>
      </w:r>
      <w:r w:rsidRPr="002F0D73">
        <w:rPr>
          <w:rFonts w:cs="Arabic11 BT"/>
          <w:b/>
          <w:bCs/>
          <w:color w:val="C00000"/>
          <w:sz w:val="32"/>
          <w:szCs w:val="32"/>
          <w:rtl/>
        </w:rPr>
        <w:t>) الذي ألف كتاب (القانون)</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ابن الهيثم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ابن سينا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الرازي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الحوقلي </w:t>
      </w:r>
    </w:p>
    <w:p w:rsidR="00DF6691" w:rsidRDefault="00DF6691" w:rsidP="002F0D73">
      <w:pPr>
        <w:pStyle w:val="a3"/>
        <w:ind w:left="1080"/>
        <w:rPr>
          <w:rFonts w:cs="Arabic11 BT"/>
          <w:b/>
          <w:bCs/>
          <w:color w:val="C00000"/>
          <w:sz w:val="32"/>
          <w:szCs w:val="32"/>
        </w:rPr>
      </w:pPr>
    </w:p>
    <w:p w:rsidR="00DF6691" w:rsidRDefault="002F0D73" w:rsidP="00C062AE">
      <w:pPr>
        <w:pStyle w:val="a3"/>
        <w:numPr>
          <w:ilvl w:val="0"/>
          <w:numId w:val="1"/>
        </w:numPr>
        <w:rPr>
          <w:rFonts w:cs="Arabic11 BT"/>
          <w:b/>
          <w:bCs/>
          <w:color w:val="C00000"/>
          <w:sz w:val="32"/>
          <w:szCs w:val="32"/>
        </w:rPr>
      </w:pPr>
      <w:r>
        <w:rPr>
          <w:rFonts w:cs="Arabic11 BT" w:hint="cs"/>
          <w:b/>
          <w:bCs/>
          <w:color w:val="C00000"/>
          <w:sz w:val="32"/>
          <w:szCs w:val="32"/>
          <w:rtl/>
        </w:rPr>
        <w:lastRenderedPageBreak/>
        <w:t>من أشهر الأطباء المسلمون :</w:t>
      </w:r>
    </w:p>
    <w:p w:rsidR="002F0D73" w:rsidRPr="002F0D73" w:rsidRDefault="002F0D73" w:rsidP="002F0D73">
      <w:pPr>
        <w:pStyle w:val="a3"/>
        <w:numPr>
          <w:ilvl w:val="0"/>
          <w:numId w:val="2"/>
        </w:numPr>
        <w:rPr>
          <w:rFonts w:cs="Arabic11 BT"/>
          <w:b/>
          <w:bCs/>
          <w:sz w:val="32"/>
          <w:szCs w:val="32"/>
        </w:rPr>
      </w:pPr>
      <w:r w:rsidRPr="002F0D73">
        <w:rPr>
          <w:rFonts w:cs="Arabic11 BT"/>
          <w:b/>
          <w:bCs/>
          <w:sz w:val="32"/>
          <w:szCs w:val="32"/>
          <w:rtl/>
        </w:rPr>
        <w:t>جابر بن حيان</w:t>
      </w:r>
      <w:r w:rsidRPr="002F0D73">
        <w:rPr>
          <w:rFonts w:cs="Arabic11 BT" w:hint="cs"/>
          <w:b/>
          <w:bCs/>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b/>
          <w:bCs/>
          <w:sz w:val="32"/>
          <w:szCs w:val="32"/>
          <w:rtl/>
        </w:rPr>
        <w:t>الزهراوي</w:t>
      </w:r>
      <w:r w:rsidRPr="002F0D73">
        <w:rPr>
          <w:rFonts w:cs="Arabic11 BT" w:hint="cs"/>
          <w:b/>
          <w:bCs/>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b/>
          <w:bCs/>
          <w:sz w:val="32"/>
          <w:szCs w:val="32"/>
          <w:rtl/>
        </w:rPr>
        <w:t>ابن النفيس</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كل ما سبق </w:t>
      </w:r>
    </w:p>
    <w:p w:rsidR="002F0D73" w:rsidRDefault="002F0D73" w:rsidP="002F0D73">
      <w:pPr>
        <w:pStyle w:val="a3"/>
        <w:ind w:left="1080"/>
        <w:rPr>
          <w:rFonts w:cs="Arabic11 BT"/>
          <w:b/>
          <w:bCs/>
          <w:color w:val="C00000"/>
          <w:sz w:val="32"/>
          <w:szCs w:val="32"/>
        </w:rPr>
      </w:pPr>
    </w:p>
    <w:p w:rsidR="002F0D73" w:rsidRDefault="002F0D73" w:rsidP="002F0D73">
      <w:pPr>
        <w:pStyle w:val="a3"/>
        <w:numPr>
          <w:ilvl w:val="0"/>
          <w:numId w:val="1"/>
        </w:numPr>
        <w:rPr>
          <w:rFonts w:cs="Arabic11 BT"/>
          <w:b/>
          <w:bCs/>
          <w:color w:val="C00000"/>
          <w:sz w:val="32"/>
          <w:szCs w:val="32"/>
        </w:rPr>
      </w:pPr>
      <w:r w:rsidRPr="002F0D73">
        <w:rPr>
          <w:rFonts w:cs="Arabic11 BT"/>
          <w:b/>
          <w:bCs/>
          <w:color w:val="C00000"/>
          <w:sz w:val="32"/>
          <w:szCs w:val="32"/>
          <w:rtl/>
        </w:rPr>
        <w:t>كتاب (منهاج البيان فيما يستعمله الإنسان) جمع فيه أسماء الحشائش والعقاقير</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الدنيوري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ابن جزلة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الرازي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لا شيء مما سبق </w:t>
      </w:r>
    </w:p>
    <w:p w:rsidR="00A67653" w:rsidRDefault="00C062AE" w:rsidP="002F0D73">
      <w:pPr>
        <w:pStyle w:val="a3"/>
        <w:ind w:left="1080"/>
        <w:rPr>
          <w:rFonts w:cs="Arabic11 BT"/>
          <w:b/>
          <w:bCs/>
          <w:color w:val="C00000"/>
          <w:sz w:val="32"/>
          <w:szCs w:val="32"/>
        </w:rPr>
      </w:pPr>
      <w:r>
        <w:rPr>
          <w:rFonts w:cs="Arabic11 BT" w:hint="cs"/>
          <w:b/>
          <w:bCs/>
          <w:color w:val="C00000"/>
          <w:sz w:val="32"/>
          <w:szCs w:val="32"/>
          <w:rtl/>
        </w:rPr>
        <w:t xml:space="preserve"> </w:t>
      </w:r>
    </w:p>
    <w:p w:rsidR="00A67653" w:rsidRDefault="002F0D73" w:rsidP="00A67653">
      <w:pPr>
        <w:pStyle w:val="a3"/>
        <w:numPr>
          <w:ilvl w:val="0"/>
          <w:numId w:val="1"/>
        </w:numPr>
        <w:rPr>
          <w:rFonts w:cs="Arabic11 BT"/>
          <w:b/>
          <w:bCs/>
          <w:color w:val="C00000"/>
          <w:sz w:val="32"/>
          <w:szCs w:val="32"/>
        </w:rPr>
      </w:pPr>
      <w:r>
        <w:rPr>
          <w:rFonts w:cs="Arabic11 BT" w:hint="cs"/>
          <w:b/>
          <w:bCs/>
          <w:color w:val="C00000"/>
          <w:sz w:val="32"/>
          <w:szCs w:val="32"/>
          <w:rtl/>
        </w:rPr>
        <w:t>من العلوم الجديدة التي ابتكرها المسلمون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الجبر</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الطب </w:t>
      </w:r>
    </w:p>
    <w:p w:rsidR="002F0D73" w:rsidRPr="002F0D73" w:rsidRDefault="002F0D73" w:rsidP="002F0D73">
      <w:pPr>
        <w:pStyle w:val="a3"/>
        <w:numPr>
          <w:ilvl w:val="0"/>
          <w:numId w:val="2"/>
        </w:numPr>
        <w:rPr>
          <w:rFonts w:cs="Arabic11 BT"/>
          <w:b/>
          <w:bCs/>
          <w:sz w:val="32"/>
          <w:szCs w:val="32"/>
          <w:u w:val="single"/>
        </w:rPr>
      </w:pPr>
      <w:r w:rsidRPr="002F0D73">
        <w:rPr>
          <w:rFonts w:cs="Arabic11 BT" w:hint="cs"/>
          <w:b/>
          <w:bCs/>
          <w:sz w:val="32"/>
          <w:szCs w:val="32"/>
          <w:u w:val="single"/>
          <w:rtl/>
        </w:rPr>
        <w:t xml:space="preserve">الكيمياء </w:t>
      </w:r>
    </w:p>
    <w:p w:rsidR="002F0D73" w:rsidRPr="002F0D73" w:rsidRDefault="002F0D73" w:rsidP="002F0D73">
      <w:pPr>
        <w:pStyle w:val="a3"/>
        <w:numPr>
          <w:ilvl w:val="0"/>
          <w:numId w:val="2"/>
        </w:numPr>
        <w:rPr>
          <w:rFonts w:cs="Arabic11 BT"/>
          <w:b/>
          <w:bCs/>
          <w:sz w:val="32"/>
          <w:szCs w:val="32"/>
        </w:rPr>
      </w:pPr>
      <w:r w:rsidRPr="002F0D73">
        <w:rPr>
          <w:rFonts w:cs="Arabic11 BT" w:hint="cs"/>
          <w:b/>
          <w:bCs/>
          <w:sz w:val="32"/>
          <w:szCs w:val="32"/>
          <w:rtl/>
        </w:rPr>
        <w:t xml:space="preserve">الهندسة </w:t>
      </w:r>
    </w:p>
    <w:p w:rsidR="002F0D73" w:rsidRDefault="002F0D73" w:rsidP="002F0D73">
      <w:pPr>
        <w:pStyle w:val="a3"/>
        <w:ind w:left="1080"/>
        <w:rPr>
          <w:rFonts w:cs="Arabic11 BT"/>
          <w:b/>
          <w:bCs/>
          <w:color w:val="C00000"/>
          <w:sz w:val="32"/>
          <w:szCs w:val="32"/>
        </w:rPr>
      </w:pPr>
    </w:p>
    <w:p w:rsidR="00DB4C46" w:rsidRPr="002F0D73" w:rsidRDefault="00DB4C46" w:rsidP="00DB4C46">
      <w:pPr>
        <w:pStyle w:val="a3"/>
        <w:numPr>
          <w:ilvl w:val="0"/>
          <w:numId w:val="1"/>
        </w:numPr>
        <w:rPr>
          <w:rFonts w:cs="Arabic11 BT"/>
          <w:b/>
          <w:bCs/>
          <w:color w:val="C00000"/>
          <w:sz w:val="32"/>
          <w:szCs w:val="32"/>
        </w:rPr>
      </w:pPr>
      <w:r w:rsidRPr="002F0D73">
        <w:rPr>
          <w:rFonts w:cs="Arabic11 BT"/>
          <w:b/>
          <w:bCs/>
          <w:color w:val="C00000"/>
          <w:sz w:val="32"/>
          <w:szCs w:val="32"/>
          <w:rtl/>
        </w:rPr>
        <w:t>(</w:t>
      </w:r>
      <w:r>
        <w:rPr>
          <w:rFonts w:cs="Arabic11 BT" w:hint="cs"/>
          <w:b/>
          <w:bCs/>
          <w:color w:val="C00000"/>
          <w:sz w:val="32"/>
          <w:szCs w:val="32"/>
          <w:rtl/>
        </w:rPr>
        <w:t>............</w:t>
      </w:r>
      <w:r w:rsidRPr="002F0D73">
        <w:rPr>
          <w:rFonts w:cs="Arabic11 BT"/>
          <w:b/>
          <w:bCs/>
          <w:color w:val="C00000"/>
          <w:sz w:val="32"/>
          <w:szCs w:val="32"/>
          <w:rtl/>
        </w:rPr>
        <w:t xml:space="preserve">) في كتابه (التنازع بين العلم والدين) يشيد بعلماء المسلمين وأنهم كانوا متبعين في أبحاثهم الأسلوب العملي التجريبي   </w:t>
      </w:r>
      <w:r>
        <w:rPr>
          <w:rFonts w:cs="Arabic11 BT" w:hint="cs"/>
          <w:b/>
          <w:bCs/>
          <w:color w:val="C00000"/>
          <w:sz w:val="32"/>
          <w:szCs w:val="32"/>
          <w:rtl/>
        </w:rPr>
        <w:t>:</w:t>
      </w:r>
    </w:p>
    <w:p w:rsidR="00A67653"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t xml:space="preserve">داربر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صموئيل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لويد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جاك فيليب </w:t>
      </w:r>
    </w:p>
    <w:p w:rsidR="00DB4C46" w:rsidRPr="00A67653" w:rsidRDefault="00DB4C46" w:rsidP="00DB4C46">
      <w:pPr>
        <w:pStyle w:val="a3"/>
        <w:ind w:left="1080"/>
        <w:rPr>
          <w:rFonts w:cs="Arabic11 BT"/>
          <w:b/>
          <w:bCs/>
          <w:color w:val="C00000"/>
          <w:sz w:val="32"/>
          <w:szCs w:val="32"/>
          <w:rtl/>
        </w:rPr>
      </w:pPr>
    </w:p>
    <w:p w:rsidR="00A67653" w:rsidRPr="00A67653" w:rsidRDefault="00A67653" w:rsidP="00A67653">
      <w:pPr>
        <w:rPr>
          <w:rFonts w:cs="Arabic11 BT"/>
          <w:b/>
          <w:bCs/>
          <w:color w:val="FFFFFF" w:themeColor="background1"/>
          <w:sz w:val="32"/>
          <w:szCs w:val="32"/>
        </w:rPr>
      </w:pPr>
      <w:r w:rsidRPr="00A67653">
        <w:rPr>
          <w:rFonts w:cs="Arabic11 BT" w:hint="cs"/>
          <w:b/>
          <w:bCs/>
          <w:color w:val="FFFFFF" w:themeColor="background1"/>
          <w:sz w:val="32"/>
          <w:szCs w:val="32"/>
          <w:highlight w:val="darkMagenta"/>
          <w:rtl/>
        </w:rPr>
        <w:t>محاضرة 13</w:t>
      </w:r>
      <w:r w:rsidRPr="00A67653">
        <w:rPr>
          <w:rFonts w:cs="Arabic11 BT" w:hint="cs"/>
          <w:b/>
          <w:bCs/>
          <w:color w:val="FFFFFF" w:themeColor="background1"/>
          <w:sz w:val="32"/>
          <w:szCs w:val="32"/>
          <w:rtl/>
        </w:rPr>
        <w:t xml:space="preserve"> </w:t>
      </w:r>
    </w:p>
    <w:p w:rsidR="003061D0" w:rsidRDefault="003061D0" w:rsidP="003061D0">
      <w:pPr>
        <w:pStyle w:val="a3"/>
        <w:ind w:left="1080"/>
        <w:rPr>
          <w:rFonts w:cs="Arabic11 BT"/>
          <w:b/>
          <w:bCs/>
          <w:color w:val="C00000"/>
          <w:sz w:val="32"/>
          <w:szCs w:val="32"/>
        </w:rPr>
      </w:pPr>
    </w:p>
    <w:p w:rsidR="00132F60" w:rsidRDefault="00DB4C46" w:rsidP="00DB4C46">
      <w:pPr>
        <w:pStyle w:val="a3"/>
        <w:numPr>
          <w:ilvl w:val="0"/>
          <w:numId w:val="1"/>
        </w:numPr>
        <w:rPr>
          <w:rFonts w:cs="Arabic11 BT"/>
          <w:b/>
          <w:bCs/>
          <w:color w:val="C00000"/>
          <w:sz w:val="32"/>
          <w:szCs w:val="32"/>
        </w:rPr>
      </w:pPr>
      <w:r>
        <w:rPr>
          <w:rFonts w:cs="Arabic11 BT" w:hint="cs"/>
          <w:b/>
          <w:bCs/>
          <w:color w:val="C00000"/>
          <w:sz w:val="32"/>
          <w:szCs w:val="32"/>
          <w:rtl/>
        </w:rPr>
        <w:t>المرادف لكلمة التخلف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التقدم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التطور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lastRenderedPageBreak/>
        <w:t xml:space="preserve">المجانية </w:t>
      </w:r>
    </w:p>
    <w:p w:rsidR="00DB4C46"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t xml:space="preserve">التأخر </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sidRPr="00DB4C46">
        <w:rPr>
          <w:rFonts w:cs="Arabic11 BT"/>
          <w:b/>
          <w:bCs/>
          <w:color w:val="C00000"/>
          <w:sz w:val="32"/>
          <w:szCs w:val="32"/>
          <w:rtl/>
        </w:rPr>
        <w:t>مفهوم التخلف يتضمن أو يفترض وجود نموذج يجسد التقدم وآخر متخلف عنه</w:t>
      </w:r>
      <w:r>
        <w:rPr>
          <w:rFonts w:cs="Arabic11 BT" w:hint="cs"/>
          <w:b/>
          <w:bCs/>
          <w:color w:val="C00000"/>
          <w:sz w:val="32"/>
          <w:szCs w:val="32"/>
          <w:rtl/>
        </w:rPr>
        <w:t xml:space="preserve"> :</w:t>
      </w:r>
    </w:p>
    <w:p w:rsidR="00DB4C46"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t xml:space="preserve">التخلف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الاستشراق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التغريب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الوسطية </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Pr>
          <w:rFonts w:cs="Arabic11 BT" w:hint="cs"/>
          <w:b/>
          <w:bCs/>
          <w:color w:val="C00000"/>
          <w:sz w:val="32"/>
          <w:szCs w:val="32"/>
          <w:rtl/>
        </w:rPr>
        <w:t>النموذج الحقيقي للتقدم :</w:t>
      </w:r>
    </w:p>
    <w:p w:rsidR="00DB4C46"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t xml:space="preserve">النموذج الإسلامي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النموذج الغربي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النموذج الصيني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لا شيء مما ذكر </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sidRPr="00DB4C46">
        <w:rPr>
          <w:rFonts w:cs="Arabic11 BT"/>
          <w:b/>
          <w:bCs/>
          <w:color w:val="C00000"/>
          <w:sz w:val="32"/>
          <w:szCs w:val="32"/>
          <w:rtl/>
        </w:rPr>
        <w:t xml:space="preserve">النموذج الغربي قد قام على أساس </w:t>
      </w:r>
      <w:r>
        <w:rPr>
          <w:rFonts w:cs="Arabic11 BT" w:hint="cs"/>
          <w:b/>
          <w:bCs/>
          <w:color w:val="C00000"/>
          <w:sz w:val="32"/>
          <w:szCs w:val="32"/>
          <w:rtl/>
        </w:rPr>
        <w:t>...........</w:t>
      </w:r>
      <w:r w:rsidRPr="00DB4C46">
        <w:rPr>
          <w:rFonts w:cs="Arabic11 BT"/>
          <w:b/>
          <w:bCs/>
          <w:color w:val="C00000"/>
          <w:sz w:val="32"/>
          <w:szCs w:val="32"/>
          <w:rtl/>
        </w:rPr>
        <w:t xml:space="preserve"> صرف </w:t>
      </w:r>
      <w:r>
        <w:rPr>
          <w:rFonts w:cs="Arabic11 BT" w:hint="cs"/>
          <w:b/>
          <w:bCs/>
          <w:color w:val="C00000"/>
          <w:sz w:val="32"/>
          <w:szCs w:val="32"/>
          <w:rtl/>
        </w:rPr>
        <w:t xml:space="preserve">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روحي </w:t>
      </w:r>
    </w:p>
    <w:p w:rsidR="00DB4C46"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t xml:space="preserve">مادي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رمزي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كلاسيكي </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sidRPr="00DB4C46">
        <w:rPr>
          <w:rFonts w:cs="Arabic11 BT"/>
          <w:b/>
          <w:bCs/>
          <w:color w:val="C00000"/>
          <w:sz w:val="32"/>
          <w:szCs w:val="32"/>
          <w:rtl/>
        </w:rPr>
        <w:t xml:space="preserve">وجب تحرير عقول المسلمين من ذلك الاقتران الخطير الذي درجت على استساغته، وهو الاقتران بين التقدم ومجتمع </w:t>
      </w:r>
      <w:r>
        <w:rPr>
          <w:rFonts w:cs="Arabic11 BT" w:hint="cs"/>
          <w:b/>
          <w:bCs/>
          <w:color w:val="C00000"/>
          <w:sz w:val="32"/>
          <w:szCs w:val="32"/>
          <w:rtl/>
        </w:rPr>
        <w:t>:</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الإسلام </w:t>
      </w:r>
    </w:p>
    <w:p w:rsidR="00DB4C46"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t xml:space="preserve">الغرب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الشرق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كل ما سبق </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Pr>
          <w:rFonts w:cs="Arabic11 BT" w:hint="cs"/>
          <w:b/>
          <w:bCs/>
          <w:color w:val="C00000"/>
          <w:sz w:val="32"/>
          <w:szCs w:val="32"/>
          <w:rtl/>
        </w:rPr>
        <w:t>من أهم أسباب تخلف الأمة الإسلامية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وحدة الأمة الإسلامية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تمسك الأمة الإسلامية بمبادئها </w:t>
      </w:r>
    </w:p>
    <w:p w:rsidR="00DB4C46" w:rsidRPr="00DB4C46" w:rsidRDefault="00DB4C46" w:rsidP="00DB4C46">
      <w:pPr>
        <w:pStyle w:val="a3"/>
        <w:numPr>
          <w:ilvl w:val="0"/>
          <w:numId w:val="2"/>
        </w:numPr>
        <w:rPr>
          <w:rFonts w:cs="Arabic11 BT"/>
          <w:b/>
          <w:bCs/>
          <w:sz w:val="32"/>
          <w:szCs w:val="32"/>
          <w:u w:val="single"/>
        </w:rPr>
      </w:pPr>
      <w:r w:rsidRPr="00DB4C46">
        <w:rPr>
          <w:rFonts w:cs="Arabic11 BT" w:hint="cs"/>
          <w:b/>
          <w:bCs/>
          <w:sz w:val="32"/>
          <w:szCs w:val="32"/>
          <w:u w:val="single"/>
          <w:rtl/>
        </w:rPr>
        <w:lastRenderedPageBreak/>
        <w:t xml:space="preserve">الجري وراء النموذج الغربي </w:t>
      </w:r>
    </w:p>
    <w:p w:rsidR="00DB4C46" w:rsidRPr="00DB4C46" w:rsidRDefault="00DB4C46" w:rsidP="00DB4C46">
      <w:pPr>
        <w:pStyle w:val="a3"/>
        <w:numPr>
          <w:ilvl w:val="0"/>
          <w:numId w:val="2"/>
        </w:numPr>
        <w:rPr>
          <w:rFonts w:cs="Arabic11 BT"/>
          <w:b/>
          <w:bCs/>
          <w:sz w:val="32"/>
          <w:szCs w:val="32"/>
        </w:rPr>
      </w:pPr>
      <w:r w:rsidRPr="00DB4C46">
        <w:rPr>
          <w:rFonts w:cs="Arabic11 BT" w:hint="cs"/>
          <w:b/>
          <w:bCs/>
          <w:sz w:val="32"/>
          <w:szCs w:val="32"/>
          <w:rtl/>
        </w:rPr>
        <w:t xml:space="preserve">كل ما سبق </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Pr>
          <w:rFonts w:cs="Arabic11 BT" w:hint="cs"/>
          <w:b/>
          <w:bCs/>
          <w:color w:val="C00000"/>
          <w:sz w:val="32"/>
          <w:szCs w:val="32"/>
          <w:rtl/>
        </w:rPr>
        <w:t>من مظاهر التخلف الإسلامي :</w:t>
      </w:r>
    </w:p>
    <w:p w:rsidR="00DB4C46" w:rsidRPr="00DB4C46" w:rsidRDefault="00DB4C46" w:rsidP="00DB4C46">
      <w:pPr>
        <w:pStyle w:val="a3"/>
        <w:numPr>
          <w:ilvl w:val="0"/>
          <w:numId w:val="2"/>
        </w:numPr>
        <w:rPr>
          <w:rFonts w:cs="Arabic11 BT"/>
          <w:b/>
          <w:bCs/>
          <w:sz w:val="32"/>
          <w:szCs w:val="32"/>
        </w:rPr>
      </w:pPr>
      <w:r w:rsidRPr="00DB4C46">
        <w:rPr>
          <w:rFonts w:cs="Arabic11 BT"/>
          <w:b/>
          <w:bCs/>
          <w:sz w:val="32"/>
          <w:szCs w:val="32"/>
          <w:u w:val="single"/>
          <w:rtl/>
        </w:rPr>
        <w:t>التخلف الاقتصادي</w:t>
      </w:r>
    </w:p>
    <w:p w:rsidR="00DB4C46" w:rsidRPr="00DB4C46" w:rsidRDefault="00DB4C46" w:rsidP="00DB4C46">
      <w:pPr>
        <w:pStyle w:val="a3"/>
        <w:numPr>
          <w:ilvl w:val="0"/>
          <w:numId w:val="2"/>
        </w:numPr>
        <w:rPr>
          <w:rFonts w:cs="Arabic11 BT"/>
          <w:b/>
          <w:bCs/>
          <w:sz w:val="32"/>
          <w:szCs w:val="32"/>
          <w:rtl/>
        </w:rPr>
      </w:pPr>
      <w:r w:rsidRPr="00DB4C46">
        <w:rPr>
          <w:rFonts w:cs="Arabic11 BT"/>
          <w:b/>
          <w:bCs/>
          <w:sz w:val="32"/>
          <w:szCs w:val="32"/>
          <w:u w:val="single"/>
          <w:rtl/>
        </w:rPr>
        <w:t>التخلف الاجتماعي</w:t>
      </w:r>
    </w:p>
    <w:p w:rsidR="00DB4C46" w:rsidRPr="00DB4C46" w:rsidRDefault="00DB4C46" w:rsidP="00DB4C46">
      <w:pPr>
        <w:pStyle w:val="a3"/>
        <w:numPr>
          <w:ilvl w:val="0"/>
          <w:numId w:val="2"/>
        </w:numPr>
        <w:rPr>
          <w:rFonts w:cs="Arabic11 BT"/>
          <w:b/>
          <w:bCs/>
          <w:sz w:val="32"/>
          <w:szCs w:val="32"/>
          <w:rtl/>
        </w:rPr>
      </w:pPr>
      <w:r w:rsidRPr="00DB4C46">
        <w:rPr>
          <w:rFonts w:cs="Arabic11 BT"/>
          <w:b/>
          <w:bCs/>
          <w:sz w:val="32"/>
          <w:szCs w:val="32"/>
          <w:u w:val="single"/>
          <w:rtl/>
        </w:rPr>
        <w:t xml:space="preserve"> التخلف الثقافي والفكري التخلف السياسي</w:t>
      </w:r>
    </w:p>
    <w:p w:rsidR="00DB4C46" w:rsidRPr="00DB4C46" w:rsidRDefault="00DB4C46" w:rsidP="00DB4C46">
      <w:pPr>
        <w:pStyle w:val="a3"/>
        <w:numPr>
          <w:ilvl w:val="0"/>
          <w:numId w:val="2"/>
        </w:numPr>
        <w:rPr>
          <w:rFonts w:cs="Arabic11 BT"/>
          <w:b/>
          <w:bCs/>
          <w:sz w:val="32"/>
          <w:szCs w:val="32"/>
        </w:rPr>
      </w:pPr>
      <w:r w:rsidRPr="00DB4C46">
        <w:rPr>
          <w:rFonts w:cs="Arabic11 BT"/>
          <w:b/>
          <w:bCs/>
          <w:sz w:val="32"/>
          <w:szCs w:val="32"/>
          <w:u w:val="single"/>
          <w:rtl/>
        </w:rPr>
        <w:t>التخلف العلمي والتقني</w:t>
      </w:r>
    </w:p>
    <w:p w:rsidR="00DB4C46" w:rsidRDefault="00DB4C46" w:rsidP="00DB4C46">
      <w:pPr>
        <w:pStyle w:val="a3"/>
        <w:ind w:left="1080"/>
        <w:rPr>
          <w:rFonts w:cs="Arabic11 BT"/>
          <w:b/>
          <w:bCs/>
          <w:color w:val="C00000"/>
          <w:sz w:val="32"/>
          <w:szCs w:val="32"/>
        </w:rPr>
      </w:pPr>
    </w:p>
    <w:p w:rsidR="00DB4C46" w:rsidRDefault="00DB4C46" w:rsidP="00DB4C46">
      <w:pPr>
        <w:pStyle w:val="a3"/>
        <w:numPr>
          <w:ilvl w:val="0"/>
          <w:numId w:val="1"/>
        </w:numPr>
        <w:rPr>
          <w:rFonts w:cs="Arabic11 BT"/>
          <w:b/>
          <w:bCs/>
          <w:color w:val="C00000"/>
          <w:sz w:val="32"/>
          <w:szCs w:val="32"/>
        </w:rPr>
      </w:pPr>
      <w:r w:rsidRPr="00DB4C46">
        <w:rPr>
          <w:rFonts w:cs="Arabic11 BT"/>
          <w:b/>
          <w:bCs/>
          <w:color w:val="C00000"/>
          <w:sz w:val="32"/>
          <w:szCs w:val="32"/>
          <w:rtl/>
        </w:rPr>
        <w:t xml:space="preserve">كل مصلح قد وصف الوضع الراهن تبعاً </w:t>
      </w:r>
      <w:r>
        <w:rPr>
          <w:rFonts w:cs="Arabic11 BT" w:hint="cs"/>
          <w:b/>
          <w:bCs/>
          <w:color w:val="C00000"/>
          <w:sz w:val="32"/>
          <w:szCs w:val="32"/>
          <w:rtl/>
        </w:rPr>
        <w:t>:</w:t>
      </w:r>
    </w:p>
    <w:p w:rsidR="00DB4C46" w:rsidRPr="00834A22" w:rsidRDefault="00DB4C46" w:rsidP="00DB4C46">
      <w:pPr>
        <w:pStyle w:val="a3"/>
        <w:numPr>
          <w:ilvl w:val="0"/>
          <w:numId w:val="2"/>
        </w:numPr>
        <w:rPr>
          <w:rFonts w:cs="Arabic11 BT"/>
          <w:b/>
          <w:bCs/>
          <w:sz w:val="32"/>
          <w:szCs w:val="32"/>
          <w:u w:val="single"/>
        </w:rPr>
      </w:pPr>
      <w:r w:rsidRPr="00834A22">
        <w:rPr>
          <w:rFonts w:cs="Arabic11 BT"/>
          <w:b/>
          <w:bCs/>
          <w:sz w:val="32"/>
          <w:szCs w:val="32"/>
          <w:u w:val="single"/>
          <w:rtl/>
        </w:rPr>
        <w:t>لرأيه أو مزاجه أو مهنته</w:t>
      </w:r>
    </w:p>
    <w:p w:rsidR="00DB4C46" w:rsidRPr="00834A22" w:rsidRDefault="00DB4C46" w:rsidP="00DB4C46">
      <w:pPr>
        <w:pStyle w:val="a3"/>
        <w:numPr>
          <w:ilvl w:val="0"/>
          <w:numId w:val="2"/>
        </w:numPr>
        <w:rPr>
          <w:rFonts w:cs="Arabic11 BT"/>
          <w:b/>
          <w:bCs/>
          <w:sz w:val="32"/>
          <w:szCs w:val="32"/>
        </w:rPr>
      </w:pPr>
      <w:r w:rsidRPr="00834A22">
        <w:rPr>
          <w:rFonts w:cs="Arabic11 BT" w:hint="cs"/>
          <w:b/>
          <w:bCs/>
          <w:sz w:val="32"/>
          <w:szCs w:val="32"/>
          <w:rtl/>
        </w:rPr>
        <w:t xml:space="preserve">مصلحة الأمة </w:t>
      </w:r>
    </w:p>
    <w:p w:rsidR="00DB4C46" w:rsidRPr="00834A22" w:rsidRDefault="00834A22" w:rsidP="00DB4C46">
      <w:pPr>
        <w:pStyle w:val="a3"/>
        <w:numPr>
          <w:ilvl w:val="0"/>
          <w:numId w:val="2"/>
        </w:numPr>
        <w:rPr>
          <w:rFonts w:cs="Arabic11 BT"/>
          <w:b/>
          <w:bCs/>
          <w:sz w:val="32"/>
          <w:szCs w:val="32"/>
        </w:rPr>
      </w:pPr>
      <w:r w:rsidRPr="00834A22">
        <w:rPr>
          <w:rFonts w:cs="Arabic11 BT" w:hint="cs"/>
          <w:b/>
          <w:bCs/>
          <w:sz w:val="32"/>
          <w:szCs w:val="32"/>
          <w:rtl/>
        </w:rPr>
        <w:t xml:space="preserve">مصلحة الناس </w:t>
      </w:r>
    </w:p>
    <w:p w:rsidR="00834A22" w:rsidRPr="00834A22" w:rsidRDefault="00834A22" w:rsidP="00DB4C46">
      <w:pPr>
        <w:pStyle w:val="a3"/>
        <w:numPr>
          <w:ilvl w:val="0"/>
          <w:numId w:val="2"/>
        </w:numPr>
        <w:rPr>
          <w:rFonts w:cs="Arabic11 BT"/>
          <w:b/>
          <w:bCs/>
          <w:sz w:val="32"/>
          <w:szCs w:val="32"/>
        </w:rPr>
      </w:pPr>
      <w:r w:rsidRPr="00834A22">
        <w:rPr>
          <w:rFonts w:cs="Arabic11 BT" w:hint="cs"/>
          <w:b/>
          <w:bCs/>
          <w:sz w:val="32"/>
          <w:szCs w:val="32"/>
          <w:rtl/>
        </w:rPr>
        <w:t xml:space="preserve">الحفاظ على الدين الإسلامي </w:t>
      </w:r>
    </w:p>
    <w:p w:rsidR="00834A22" w:rsidRDefault="00834A22" w:rsidP="00834A22">
      <w:pPr>
        <w:pStyle w:val="a3"/>
        <w:ind w:left="1080"/>
        <w:rPr>
          <w:rFonts w:cs="Arabic11 BT"/>
          <w:b/>
          <w:bCs/>
          <w:color w:val="C00000"/>
          <w:sz w:val="32"/>
          <w:szCs w:val="32"/>
        </w:rPr>
      </w:pPr>
    </w:p>
    <w:p w:rsidR="00DB4C46" w:rsidRDefault="00834A22" w:rsidP="00834A22">
      <w:pPr>
        <w:pStyle w:val="a3"/>
        <w:numPr>
          <w:ilvl w:val="0"/>
          <w:numId w:val="1"/>
        </w:numPr>
        <w:rPr>
          <w:rFonts w:cs="Arabic11 BT"/>
          <w:b/>
          <w:bCs/>
          <w:color w:val="C00000"/>
          <w:sz w:val="32"/>
          <w:szCs w:val="32"/>
        </w:rPr>
      </w:pPr>
      <w:r w:rsidRPr="00834A22">
        <w:rPr>
          <w:rFonts w:cs="Arabic11 BT"/>
          <w:b/>
          <w:bCs/>
          <w:color w:val="C00000"/>
          <w:sz w:val="32"/>
          <w:szCs w:val="32"/>
          <w:rtl/>
        </w:rPr>
        <w:t>نهضة المسلمين تحتاج منا أن نعمل على</w:t>
      </w:r>
      <w:r>
        <w:rPr>
          <w:rFonts w:cs="Arabic11 BT" w:hint="cs"/>
          <w:b/>
          <w:bCs/>
          <w:color w:val="C00000"/>
          <w:sz w:val="32"/>
          <w:szCs w:val="32"/>
          <w:rtl/>
        </w:rPr>
        <w:t xml:space="preserve"> :</w:t>
      </w:r>
    </w:p>
    <w:p w:rsidR="00834A22" w:rsidRPr="00834A22" w:rsidRDefault="00834A22" w:rsidP="00834A22">
      <w:pPr>
        <w:pStyle w:val="a3"/>
        <w:numPr>
          <w:ilvl w:val="0"/>
          <w:numId w:val="2"/>
        </w:numPr>
        <w:rPr>
          <w:rFonts w:cs="Arabic11 BT"/>
          <w:b/>
          <w:bCs/>
          <w:sz w:val="32"/>
          <w:szCs w:val="32"/>
        </w:rPr>
      </w:pPr>
      <w:r w:rsidRPr="00834A22">
        <w:rPr>
          <w:rFonts w:cs="Arabic11 BT"/>
          <w:b/>
          <w:bCs/>
          <w:sz w:val="32"/>
          <w:szCs w:val="32"/>
          <w:rtl/>
        </w:rPr>
        <w:t xml:space="preserve">إزالة معوقات النهضة </w:t>
      </w:r>
    </w:p>
    <w:p w:rsidR="00834A22" w:rsidRPr="00834A22" w:rsidRDefault="00834A22" w:rsidP="00834A22">
      <w:pPr>
        <w:pStyle w:val="a3"/>
        <w:numPr>
          <w:ilvl w:val="0"/>
          <w:numId w:val="2"/>
        </w:numPr>
        <w:rPr>
          <w:rFonts w:cs="Arabic11 BT"/>
          <w:b/>
          <w:bCs/>
          <w:sz w:val="32"/>
          <w:szCs w:val="32"/>
        </w:rPr>
      </w:pPr>
      <w:r w:rsidRPr="00834A22">
        <w:rPr>
          <w:rFonts w:cs="Arabic11 BT"/>
          <w:b/>
          <w:bCs/>
          <w:sz w:val="32"/>
          <w:szCs w:val="32"/>
          <w:rtl/>
        </w:rPr>
        <w:t>صياغة مشروع نهضة</w:t>
      </w:r>
    </w:p>
    <w:p w:rsidR="00834A22" w:rsidRPr="00834A22" w:rsidRDefault="00834A22" w:rsidP="00834A22">
      <w:pPr>
        <w:pStyle w:val="a3"/>
        <w:numPr>
          <w:ilvl w:val="0"/>
          <w:numId w:val="2"/>
        </w:numPr>
        <w:rPr>
          <w:rFonts w:cs="Arabic11 BT"/>
          <w:b/>
          <w:bCs/>
          <w:sz w:val="32"/>
          <w:szCs w:val="32"/>
          <w:u w:val="single"/>
        </w:rPr>
      </w:pPr>
      <w:r w:rsidRPr="00834A22">
        <w:rPr>
          <w:rFonts w:cs="Arabic11 BT" w:hint="cs"/>
          <w:b/>
          <w:bCs/>
          <w:sz w:val="32"/>
          <w:szCs w:val="32"/>
          <w:u w:val="single"/>
          <w:rtl/>
        </w:rPr>
        <w:t xml:space="preserve">كلاهما صحيح </w:t>
      </w:r>
    </w:p>
    <w:p w:rsidR="00834A22" w:rsidRPr="00834A22" w:rsidRDefault="00834A22" w:rsidP="00834A22">
      <w:pPr>
        <w:pStyle w:val="a3"/>
        <w:numPr>
          <w:ilvl w:val="0"/>
          <w:numId w:val="2"/>
        </w:numPr>
        <w:rPr>
          <w:rFonts w:cs="Arabic11 BT"/>
          <w:b/>
          <w:bCs/>
          <w:sz w:val="32"/>
          <w:szCs w:val="32"/>
        </w:rPr>
      </w:pPr>
      <w:r w:rsidRPr="00834A22">
        <w:rPr>
          <w:rFonts w:cs="Arabic11 BT" w:hint="cs"/>
          <w:b/>
          <w:bCs/>
          <w:sz w:val="32"/>
          <w:szCs w:val="32"/>
          <w:rtl/>
        </w:rPr>
        <w:t>كلاهما خطأ</w:t>
      </w:r>
    </w:p>
    <w:p w:rsidR="00834A22" w:rsidRDefault="00834A22" w:rsidP="00834A22">
      <w:pPr>
        <w:pStyle w:val="a3"/>
        <w:ind w:left="1080"/>
        <w:rPr>
          <w:rFonts w:cs="Arabic11 BT"/>
          <w:b/>
          <w:bCs/>
          <w:color w:val="C00000"/>
          <w:sz w:val="32"/>
          <w:szCs w:val="32"/>
        </w:rPr>
      </w:pPr>
    </w:p>
    <w:p w:rsidR="00DB4C46" w:rsidRDefault="00834A22" w:rsidP="00DB4C46">
      <w:pPr>
        <w:pStyle w:val="a3"/>
        <w:numPr>
          <w:ilvl w:val="0"/>
          <w:numId w:val="1"/>
        </w:numPr>
        <w:rPr>
          <w:rFonts w:cs="Arabic11 BT"/>
          <w:b/>
          <w:bCs/>
          <w:color w:val="C00000"/>
          <w:sz w:val="32"/>
          <w:szCs w:val="32"/>
        </w:rPr>
      </w:pPr>
      <w:r>
        <w:rPr>
          <w:rFonts w:cs="Arabic11 BT" w:hint="cs"/>
          <w:b/>
          <w:bCs/>
          <w:color w:val="C00000"/>
          <w:sz w:val="32"/>
          <w:szCs w:val="32"/>
          <w:rtl/>
        </w:rPr>
        <w:t>من المعوقات الذاتية الاجتماعية للنهضة :</w:t>
      </w:r>
    </w:p>
    <w:p w:rsidR="00834A22" w:rsidRPr="00834A22" w:rsidRDefault="00834A22" w:rsidP="00834A22">
      <w:pPr>
        <w:pStyle w:val="a3"/>
        <w:numPr>
          <w:ilvl w:val="0"/>
          <w:numId w:val="2"/>
        </w:numPr>
        <w:rPr>
          <w:rFonts w:cs="Arabic11 BT"/>
          <w:b/>
          <w:bCs/>
          <w:sz w:val="32"/>
          <w:szCs w:val="32"/>
          <w:u w:val="single"/>
        </w:rPr>
      </w:pPr>
      <w:r w:rsidRPr="00834A22">
        <w:rPr>
          <w:rFonts w:cs="Arabic11 BT"/>
          <w:b/>
          <w:bCs/>
          <w:sz w:val="32"/>
          <w:szCs w:val="32"/>
          <w:u w:val="single"/>
          <w:rtl/>
        </w:rPr>
        <w:t>الحرفية في الثقافة</w:t>
      </w:r>
    </w:p>
    <w:p w:rsidR="00834A22" w:rsidRPr="00834A22" w:rsidRDefault="00834A22" w:rsidP="00834A22">
      <w:pPr>
        <w:pStyle w:val="a3"/>
        <w:numPr>
          <w:ilvl w:val="0"/>
          <w:numId w:val="2"/>
        </w:numPr>
        <w:rPr>
          <w:rFonts w:cs="Arabic11 BT"/>
          <w:b/>
          <w:bCs/>
          <w:sz w:val="32"/>
          <w:szCs w:val="32"/>
          <w:u w:val="single"/>
        </w:rPr>
      </w:pPr>
      <w:r w:rsidRPr="00834A22">
        <w:rPr>
          <w:rFonts w:cs="Arabic11 BT"/>
          <w:b/>
          <w:bCs/>
          <w:sz w:val="32"/>
          <w:szCs w:val="32"/>
          <w:u w:val="single"/>
          <w:rtl/>
        </w:rPr>
        <w:t>تحلل شبكة العلاقات الاجتماعية</w:t>
      </w:r>
    </w:p>
    <w:p w:rsidR="00834A22" w:rsidRPr="00834A22" w:rsidRDefault="00834A22" w:rsidP="00834A22">
      <w:pPr>
        <w:pStyle w:val="a3"/>
        <w:numPr>
          <w:ilvl w:val="0"/>
          <w:numId w:val="2"/>
        </w:numPr>
        <w:rPr>
          <w:rFonts w:cs="Arabic11 BT"/>
          <w:b/>
          <w:bCs/>
          <w:sz w:val="32"/>
          <w:szCs w:val="32"/>
          <w:u w:val="single"/>
        </w:rPr>
      </w:pPr>
      <w:r w:rsidRPr="00834A22">
        <w:rPr>
          <w:rFonts w:cs="Arabic11 BT"/>
          <w:b/>
          <w:bCs/>
          <w:sz w:val="32"/>
          <w:szCs w:val="32"/>
          <w:u w:val="single"/>
          <w:rtl/>
        </w:rPr>
        <w:t xml:space="preserve">عدم تماسك عالم الأفكار </w:t>
      </w:r>
    </w:p>
    <w:p w:rsidR="00834A22" w:rsidRPr="00834A22" w:rsidRDefault="00834A22" w:rsidP="00834A22">
      <w:pPr>
        <w:pStyle w:val="a3"/>
        <w:numPr>
          <w:ilvl w:val="0"/>
          <w:numId w:val="2"/>
        </w:numPr>
        <w:rPr>
          <w:rFonts w:cs="Arabic11 BT"/>
          <w:b/>
          <w:bCs/>
          <w:sz w:val="32"/>
          <w:szCs w:val="32"/>
          <w:u w:val="single"/>
          <w:rtl/>
        </w:rPr>
      </w:pPr>
      <w:r w:rsidRPr="00834A22">
        <w:rPr>
          <w:rFonts w:cs="Arabic11 BT"/>
          <w:b/>
          <w:bCs/>
          <w:sz w:val="32"/>
          <w:szCs w:val="32"/>
          <w:u w:val="single"/>
          <w:rtl/>
        </w:rPr>
        <w:t xml:space="preserve">طغيان عالم الأشياء </w:t>
      </w:r>
    </w:p>
    <w:p w:rsidR="00834A22" w:rsidRPr="00834A22" w:rsidRDefault="00834A22" w:rsidP="00834A22">
      <w:pPr>
        <w:pStyle w:val="a3"/>
        <w:numPr>
          <w:ilvl w:val="0"/>
          <w:numId w:val="2"/>
        </w:numPr>
        <w:rPr>
          <w:rFonts w:cs="Arabic11 BT"/>
          <w:b/>
          <w:bCs/>
          <w:sz w:val="32"/>
          <w:szCs w:val="32"/>
          <w:u w:val="single"/>
          <w:rtl/>
        </w:rPr>
      </w:pPr>
      <w:r w:rsidRPr="00834A22">
        <w:rPr>
          <w:rFonts w:cs="Arabic11 BT"/>
          <w:b/>
          <w:bCs/>
          <w:sz w:val="32"/>
          <w:szCs w:val="32"/>
          <w:u w:val="single"/>
          <w:rtl/>
        </w:rPr>
        <w:t xml:space="preserve"> طغيان عالم الأشخاص </w:t>
      </w:r>
    </w:p>
    <w:p w:rsidR="00834A22" w:rsidRDefault="00834A22" w:rsidP="00352C7B">
      <w:pPr>
        <w:pStyle w:val="a3"/>
        <w:numPr>
          <w:ilvl w:val="0"/>
          <w:numId w:val="2"/>
        </w:numPr>
        <w:rPr>
          <w:rFonts w:cs="Arabic11 BT"/>
          <w:b/>
          <w:bCs/>
          <w:sz w:val="32"/>
          <w:szCs w:val="32"/>
          <w:u w:val="single"/>
        </w:rPr>
      </w:pPr>
      <w:r w:rsidRPr="00834A22">
        <w:rPr>
          <w:rFonts w:cs="Arabic11 BT" w:hint="cs"/>
          <w:b/>
          <w:bCs/>
          <w:sz w:val="32"/>
          <w:szCs w:val="32"/>
          <w:u w:val="single"/>
          <w:rtl/>
        </w:rPr>
        <w:t>سيادة النزعة السياسية</w:t>
      </w:r>
    </w:p>
    <w:p w:rsidR="00352C7B" w:rsidRPr="00352C7B" w:rsidRDefault="00352C7B" w:rsidP="00352C7B">
      <w:pPr>
        <w:pStyle w:val="a3"/>
        <w:ind w:left="1080"/>
        <w:rPr>
          <w:rFonts w:cs="Arabic11 BT"/>
          <w:b/>
          <w:bCs/>
          <w:sz w:val="32"/>
          <w:szCs w:val="32"/>
          <w:u w:val="single"/>
        </w:rPr>
      </w:pPr>
    </w:p>
    <w:p w:rsidR="00834A22" w:rsidRDefault="00834A22" w:rsidP="00834A22">
      <w:pPr>
        <w:pStyle w:val="a3"/>
        <w:numPr>
          <w:ilvl w:val="0"/>
          <w:numId w:val="1"/>
        </w:numPr>
        <w:rPr>
          <w:rFonts w:cs="Arabic11 BT"/>
          <w:b/>
          <w:bCs/>
          <w:color w:val="C00000"/>
          <w:sz w:val="32"/>
          <w:szCs w:val="32"/>
        </w:rPr>
      </w:pPr>
      <w:r>
        <w:rPr>
          <w:rFonts w:cs="Arabic11 BT" w:hint="cs"/>
          <w:b/>
          <w:bCs/>
          <w:color w:val="C00000"/>
          <w:sz w:val="32"/>
          <w:szCs w:val="32"/>
          <w:rtl/>
        </w:rPr>
        <w:t>من المعوقات الذاتية النفسية للنهضة :</w:t>
      </w:r>
    </w:p>
    <w:p w:rsidR="00834A22" w:rsidRPr="00352C7B" w:rsidRDefault="00352C7B" w:rsidP="00352C7B">
      <w:pPr>
        <w:pStyle w:val="a3"/>
        <w:numPr>
          <w:ilvl w:val="0"/>
          <w:numId w:val="2"/>
        </w:numPr>
        <w:rPr>
          <w:rFonts w:cs="Arabic11 BT"/>
          <w:b/>
          <w:bCs/>
          <w:sz w:val="32"/>
          <w:szCs w:val="32"/>
        </w:rPr>
      </w:pPr>
      <w:r w:rsidRPr="00352C7B">
        <w:rPr>
          <w:rFonts w:cs="Arabic11 BT"/>
          <w:b/>
          <w:bCs/>
          <w:sz w:val="32"/>
          <w:szCs w:val="32"/>
          <w:rtl/>
        </w:rPr>
        <w:t>غياب الفعالية</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الميل إلى التكديس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lastRenderedPageBreak/>
        <w:t xml:space="preserve">القابلية للاستعمار </w:t>
      </w:r>
    </w:p>
    <w:p w:rsidR="00352C7B"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كل ما سبق </w:t>
      </w:r>
    </w:p>
    <w:p w:rsidR="00352C7B" w:rsidRDefault="00352C7B" w:rsidP="00352C7B">
      <w:pPr>
        <w:pStyle w:val="a3"/>
        <w:ind w:left="1080"/>
        <w:rPr>
          <w:rFonts w:cs="Arabic11 BT"/>
          <w:b/>
          <w:bCs/>
          <w:color w:val="C00000"/>
          <w:sz w:val="32"/>
          <w:szCs w:val="32"/>
        </w:rPr>
      </w:pPr>
    </w:p>
    <w:p w:rsidR="00834A22" w:rsidRDefault="00834A22" w:rsidP="00834A22">
      <w:pPr>
        <w:pStyle w:val="a3"/>
        <w:numPr>
          <w:ilvl w:val="0"/>
          <w:numId w:val="1"/>
        </w:numPr>
        <w:rPr>
          <w:rFonts w:cs="Arabic11 BT"/>
          <w:b/>
          <w:bCs/>
          <w:color w:val="C00000"/>
          <w:sz w:val="32"/>
          <w:szCs w:val="32"/>
        </w:rPr>
      </w:pPr>
      <w:r>
        <w:rPr>
          <w:rFonts w:cs="Arabic11 BT" w:hint="cs"/>
          <w:b/>
          <w:bCs/>
          <w:color w:val="C00000"/>
          <w:sz w:val="32"/>
          <w:szCs w:val="32"/>
          <w:rtl/>
        </w:rPr>
        <w:t>من المعوقات الذاتية الفكرية للنهضة :</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 xml:space="preserve">النزعة الذرية (التجزيئية) </w:t>
      </w:r>
    </w:p>
    <w:p w:rsidR="00352C7B" w:rsidRPr="00352C7B" w:rsidRDefault="00352C7B" w:rsidP="00352C7B">
      <w:pPr>
        <w:pStyle w:val="a3"/>
        <w:numPr>
          <w:ilvl w:val="0"/>
          <w:numId w:val="2"/>
        </w:numPr>
        <w:rPr>
          <w:rFonts w:cs="Arabic11 BT"/>
          <w:b/>
          <w:bCs/>
          <w:sz w:val="32"/>
          <w:szCs w:val="32"/>
          <w:u w:val="single"/>
          <w:rtl/>
        </w:rPr>
      </w:pPr>
      <w:r w:rsidRPr="00352C7B">
        <w:rPr>
          <w:rFonts w:cs="Arabic11 BT"/>
          <w:b/>
          <w:bCs/>
          <w:sz w:val="32"/>
          <w:szCs w:val="32"/>
          <w:u w:val="single"/>
          <w:rtl/>
        </w:rPr>
        <w:t xml:space="preserve">غياب النقد الذاتي </w:t>
      </w:r>
    </w:p>
    <w:p w:rsidR="00834A22"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غياب الوعي المنهجي</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الاغتراب الزماني والمكاني</w:t>
      </w:r>
    </w:p>
    <w:p w:rsidR="00352C7B" w:rsidRDefault="00352C7B" w:rsidP="00352C7B">
      <w:pPr>
        <w:pStyle w:val="a3"/>
        <w:ind w:left="1080"/>
        <w:rPr>
          <w:rFonts w:cs="Arabic11 BT"/>
          <w:b/>
          <w:bCs/>
          <w:color w:val="C00000"/>
          <w:sz w:val="32"/>
          <w:szCs w:val="32"/>
        </w:rPr>
      </w:pPr>
    </w:p>
    <w:p w:rsidR="00352C7B" w:rsidRDefault="00352C7B" w:rsidP="00352C7B">
      <w:pPr>
        <w:pStyle w:val="a3"/>
        <w:numPr>
          <w:ilvl w:val="0"/>
          <w:numId w:val="1"/>
        </w:numPr>
        <w:rPr>
          <w:rFonts w:cs="Arabic11 BT"/>
          <w:b/>
          <w:bCs/>
          <w:color w:val="C00000"/>
          <w:sz w:val="32"/>
          <w:szCs w:val="32"/>
        </w:rPr>
      </w:pPr>
      <w:r w:rsidRPr="00352C7B">
        <w:rPr>
          <w:rFonts w:cs="Arabic11 BT"/>
          <w:b/>
          <w:bCs/>
          <w:color w:val="C00000"/>
          <w:sz w:val="32"/>
          <w:szCs w:val="32"/>
          <w:rtl/>
        </w:rPr>
        <w:t xml:space="preserve">سيادة النزعة الفردية في </w:t>
      </w:r>
      <w:r>
        <w:rPr>
          <w:rFonts w:cs="Arabic11 BT"/>
          <w:b/>
          <w:bCs/>
          <w:color w:val="C00000"/>
          <w:sz w:val="32"/>
          <w:szCs w:val="32"/>
          <w:rtl/>
        </w:rPr>
        <w:t>المجتمع</w:t>
      </w:r>
      <w:r w:rsidRPr="00352C7B">
        <w:rPr>
          <w:rFonts w:cs="Arabic11 BT"/>
          <w:b/>
          <w:bCs/>
          <w:color w:val="C00000"/>
          <w:sz w:val="32"/>
          <w:szCs w:val="32"/>
          <w:rtl/>
        </w:rPr>
        <w:t xml:space="preserve"> يؤدي إلى </w:t>
      </w:r>
      <w:r>
        <w:rPr>
          <w:rFonts w:cs="Arabic11 BT" w:hint="cs"/>
          <w:b/>
          <w:bCs/>
          <w:color w:val="C00000"/>
          <w:sz w:val="32"/>
          <w:szCs w:val="32"/>
          <w:rtl/>
        </w:rPr>
        <w:t xml:space="preserve"> :</w:t>
      </w:r>
    </w:p>
    <w:p w:rsidR="00352C7B" w:rsidRPr="00352C7B" w:rsidRDefault="00352C7B" w:rsidP="00352C7B">
      <w:pPr>
        <w:pStyle w:val="a3"/>
        <w:numPr>
          <w:ilvl w:val="0"/>
          <w:numId w:val="2"/>
        </w:numPr>
        <w:rPr>
          <w:rFonts w:cs="Arabic11 BT"/>
          <w:b/>
          <w:bCs/>
          <w:sz w:val="32"/>
          <w:szCs w:val="32"/>
        </w:rPr>
      </w:pPr>
      <w:r w:rsidRPr="00352C7B">
        <w:rPr>
          <w:rFonts w:cs="Arabic11 BT"/>
          <w:b/>
          <w:bCs/>
          <w:sz w:val="32"/>
          <w:szCs w:val="32"/>
          <w:rtl/>
        </w:rPr>
        <w:t>انعكاس معيار القيم,</w:t>
      </w:r>
    </w:p>
    <w:p w:rsidR="00352C7B" w:rsidRPr="00352C7B" w:rsidRDefault="00352C7B" w:rsidP="00352C7B">
      <w:pPr>
        <w:pStyle w:val="a3"/>
        <w:numPr>
          <w:ilvl w:val="0"/>
          <w:numId w:val="2"/>
        </w:numPr>
        <w:rPr>
          <w:rFonts w:cs="Arabic11 BT"/>
          <w:b/>
          <w:bCs/>
          <w:sz w:val="32"/>
          <w:szCs w:val="32"/>
        </w:rPr>
      </w:pPr>
      <w:r w:rsidRPr="00352C7B">
        <w:rPr>
          <w:rFonts w:cs="Arabic11 BT"/>
          <w:b/>
          <w:bCs/>
          <w:sz w:val="32"/>
          <w:szCs w:val="32"/>
          <w:rtl/>
        </w:rPr>
        <w:t xml:space="preserve">تعارض مصالح الأفراد والجماعات </w:t>
      </w:r>
    </w:p>
    <w:p w:rsidR="00834A22" w:rsidRPr="00352C7B" w:rsidRDefault="00352C7B" w:rsidP="00352C7B">
      <w:pPr>
        <w:pStyle w:val="a3"/>
        <w:numPr>
          <w:ilvl w:val="0"/>
          <w:numId w:val="2"/>
        </w:numPr>
        <w:rPr>
          <w:rFonts w:cs="Arabic11 BT"/>
          <w:b/>
          <w:bCs/>
          <w:sz w:val="32"/>
          <w:szCs w:val="32"/>
        </w:rPr>
      </w:pPr>
      <w:r w:rsidRPr="00352C7B">
        <w:rPr>
          <w:rFonts w:cs="Arabic11 BT"/>
          <w:b/>
          <w:bCs/>
          <w:sz w:val="32"/>
          <w:szCs w:val="32"/>
          <w:rtl/>
        </w:rPr>
        <w:t xml:space="preserve">يحدث الاصطدام الداخلي </w:t>
      </w:r>
      <w:r w:rsidRPr="00352C7B">
        <w:rPr>
          <w:rFonts w:cs="Arabic11 BT" w:hint="cs"/>
          <w:b/>
          <w:bCs/>
          <w:sz w:val="32"/>
          <w:szCs w:val="32"/>
          <w:rtl/>
        </w:rPr>
        <w:t xml:space="preserve"> </w:t>
      </w:r>
    </w:p>
    <w:p w:rsidR="00352C7B"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كل ما سبق </w:t>
      </w:r>
    </w:p>
    <w:p w:rsidR="00352C7B" w:rsidRDefault="00352C7B" w:rsidP="00352C7B">
      <w:pPr>
        <w:pStyle w:val="a3"/>
        <w:ind w:left="1080"/>
        <w:rPr>
          <w:rFonts w:cs="Arabic11 BT"/>
          <w:b/>
          <w:bCs/>
          <w:color w:val="C00000"/>
          <w:sz w:val="32"/>
          <w:szCs w:val="32"/>
        </w:rPr>
      </w:pPr>
    </w:p>
    <w:p w:rsidR="00DB4C46" w:rsidRDefault="00352C7B" w:rsidP="00352C7B">
      <w:pPr>
        <w:pStyle w:val="a3"/>
        <w:numPr>
          <w:ilvl w:val="0"/>
          <w:numId w:val="1"/>
        </w:numPr>
        <w:rPr>
          <w:rFonts w:cs="Arabic11 BT"/>
          <w:b/>
          <w:bCs/>
          <w:color w:val="C00000"/>
          <w:sz w:val="32"/>
          <w:szCs w:val="32"/>
        </w:rPr>
      </w:pPr>
      <w:r w:rsidRPr="00352C7B">
        <w:rPr>
          <w:rFonts w:cs="Arabic11 BT"/>
          <w:b/>
          <w:bCs/>
          <w:color w:val="C00000"/>
          <w:sz w:val="32"/>
          <w:szCs w:val="32"/>
          <w:rtl/>
          <w:lang w:bidi="ar-DZ"/>
        </w:rPr>
        <w:t>من الأدوات والآليات التي يوظفها ال</w:t>
      </w:r>
      <w:r w:rsidRPr="00352C7B">
        <w:rPr>
          <w:rFonts w:cs="Arabic11 BT"/>
          <w:b/>
          <w:bCs/>
          <w:color w:val="C00000"/>
          <w:sz w:val="32"/>
          <w:szCs w:val="32"/>
          <w:rtl/>
        </w:rPr>
        <w:t>غرب</w:t>
      </w:r>
      <w:r w:rsidRPr="00352C7B">
        <w:rPr>
          <w:rFonts w:cs="Arabic11 BT"/>
          <w:b/>
          <w:bCs/>
          <w:color w:val="C00000"/>
          <w:sz w:val="32"/>
          <w:szCs w:val="32"/>
          <w:rtl/>
          <w:lang w:bidi="ar-DZ"/>
        </w:rPr>
        <w:t xml:space="preserve"> كقيود وحواجز تمنعنا من تحقيق أهدافنا الإنسانية والحضارية</w:t>
      </w:r>
      <w:r>
        <w:rPr>
          <w:rFonts w:cs="Arabic11 BT" w:hint="cs"/>
          <w:b/>
          <w:bCs/>
          <w:color w:val="C00000"/>
          <w:sz w:val="32"/>
          <w:szCs w:val="32"/>
          <w:rtl/>
          <w:lang w:bidi="ar-DZ"/>
        </w:rPr>
        <w:t xml:space="preserve"> :</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lang w:bidi="ar-DZ"/>
        </w:rPr>
        <w:t>اختراق مختلف المبادرات التي يهدف أصحابها لتغيير أوضاعهم وأحوالهم</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تسخير إمكانيات مادية كبيرة وإمكانيات بشرية عالية المستوى للاستعلام عن حركة الأفكار للتخلص منها إمّا بتشويشها والانحراف بها إذا كانت فعالة وإمّا بتضخيمها وتوسيع نشرها والترويج لها إذا كانت متوافقة مع مصالحه</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توظيف الاستشراق في عملية الصراع الفكري</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اهتمام الغرب بالبعثات الطلابية للانحراف بها</w:t>
      </w:r>
    </w:p>
    <w:p w:rsidR="00352C7B"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تحطيم قدرات الإنسان المسلم </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تشجيع التعصب للأنا سواء كأفراد أو كجماعة</w:t>
      </w:r>
    </w:p>
    <w:p w:rsidR="00352C7B" w:rsidRDefault="00352C7B" w:rsidP="00352C7B">
      <w:pPr>
        <w:pStyle w:val="a3"/>
        <w:ind w:left="1080"/>
        <w:rPr>
          <w:rFonts w:cs="Arabic11 BT"/>
          <w:b/>
          <w:bCs/>
          <w:color w:val="C00000"/>
          <w:sz w:val="32"/>
          <w:szCs w:val="32"/>
        </w:rPr>
      </w:pPr>
    </w:p>
    <w:p w:rsidR="00DB4C46" w:rsidRDefault="00352C7B" w:rsidP="00352C7B">
      <w:pPr>
        <w:pStyle w:val="a3"/>
        <w:numPr>
          <w:ilvl w:val="0"/>
          <w:numId w:val="1"/>
        </w:numPr>
        <w:rPr>
          <w:rFonts w:cs="Arabic11 BT"/>
          <w:b/>
          <w:bCs/>
          <w:color w:val="C00000"/>
          <w:sz w:val="32"/>
          <w:szCs w:val="32"/>
        </w:rPr>
      </w:pPr>
      <w:r>
        <w:rPr>
          <w:rFonts w:cs="Arabic11 BT" w:hint="cs"/>
          <w:b/>
          <w:bCs/>
          <w:color w:val="C00000"/>
          <w:sz w:val="32"/>
          <w:szCs w:val="32"/>
          <w:rtl/>
        </w:rPr>
        <w:t xml:space="preserve">التأثير .........للغرب يكون </w:t>
      </w:r>
      <w:r w:rsidRPr="00352C7B">
        <w:rPr>
          <w:rFonts w:cs="Arabic11 BT"/>
          <w:b/>
          <w:bCs/>
          <w:color w:val="C00000"/>
          <w:sz w:val="32"/>
          <w:szCs w:val="32"/>
          <w:rtl/>
          <w:lang w:bidi="ar-DZ"/>
        </w:rPr>
        <w:t>في خططه ومؤامراته لتحطيم الأفكار الفعالة والعملية وتفكيكها</w:t>
      </w:r>
      <w:r>
        <w:rPr>
          <w:rFonts w:cs="Arabic11 BT" w:hint="cs"/>
          <w:b/>
          <w:bCs/>
          <w:color w:val="C00000"/>
          <w:sz w:val="32"/>
          <w:szCs w:val="32"/>
          <w:rtl/>
        </w:rPr>
        <w:t xml:space="preserve"> :</w:t>
      </w:r>
    </w:p>
    <w:p w:rsidR="00352C7B"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السلبي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الإيجابي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lastRenderedPageBreak/>
        <w:t xml:space="preserve">الخاص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العام </w:t>
      </w:r>
    </w:p>
    <w:p w:rsidR="00352C7B" w:rsidRDefault="00352C7B" w:rsidP="00352C7B">
      <w:pPr>
        <w:pStyle w:val="a3"/>
        <w:ind w:left="1080"/>
        <w:rPr>
          <w:rFonts w:cs="Arabic11 BT"/>
          <w:b/>
          <w:bCs/>
          <w:color w:val="C00000"/>
          <w:sz w:val="32"/>
          <w:szCs w:val="32"/>
        </w:rPr>
      </w:pPr>
    </w:p>
    <w:p w:rsidR="00352C7B" w:rsidRDefault="00352C7B" w:rsidP="00352C7B">
      <w:pPr>
        <w:pStyle w:val="a3"/>
        <w:numPr>
          <w:ilvl w:val="0"/>
          <w:numId w:val="1"/>
        </w:numPr>
        <w:rPr>
          <w:rFonts w:cs="Arabic11 BT"/>
          <w:b/>
          <w:bCs/>
          <w:color w:val="C00000"/>
          <w:sz w:val="32"/>
          <w:szCs w:val="32"/>
        </w:rPr>
      </w:pPr>
      <w:r>
        <w:rPr>
          <w:rFonts w:cs="Arabic11 BT" w:hint="cs"/>
          <w:b/>
          <w:bCs/>
          <w:color w:val="C00000"/>
          <w:sz w:val="32"/>
          <w:szCs w:val="32"/>
          <w:rtl/>
        </w:rPr>
        <w:t xml:space="preserve">التأثير .........للغرب يكون </w:t>
      </w:r>
      <w:r>
        <w:rPr>
          <w:rFonts w:cs="Arabic11 BT" w:hint="cs"/>
          <w:b/>
          <w:bCs/>
          <w:color w:val="C00000"/>
          <w:sz w:val="32"/>
          <w:szCs w:val="32"/>
          <w:rtl/>
          <w:lang w:bidi="ar-DZ"/>
        </w:rPr>
        <w:t>في</w:t>
      </w:r>
      <w:r w:rsidRPr="00352C7B">
        <w:rPr>
          <w:rFonts w:cs="Arabic11 BT"/>
          <w:b/>
          <w:bCs/>
          <w:color w:val="C00000"/>
          <w:sz w:val="32"/>
          <w:szCs w:val="32"/>
          <w:rtl/>
          <w:lang w:bidi="ar-DZ"/>
        </w:rPr>
        <w:t xml:space="preserve"> خلق أفكار مناسبة له ولمصالحه</w:t>
      </w:r>
      <w:r w:rsidRPr="00352C7B">
        <w:rPr>
          <w:rFonts w:cs="Arabic11 BT"/>
          <w:b/>
          <w:bCs/>
          <w:color w:val="C00000"/>
          <w:sz w:val="32"/>
          <w:szCs w:val="32"/>
          <w:rtl/>
        </w:rPr>
        <w:t>،</w:t>
      </w:r>
      <w:r w:rsidRPr="00352C7B">
        <w:rPr>
          <w:rFonts w:cs="Arabic11 BT"/>
          <w:b/>
          <w:bCs/>
          <w:color w:val="C00000"/>
          <w:sz w:val="32"/>
          <w:szCs w:val="32"/>
          <w:rtl/>
          <w:lang w:bidi="ar-DZ"/>
        </w:rPr>
        <w:t xml:space="preserve"> ويسعى لنشرها لتصبح جزءا من يوميات أبناء الشعوب ال</w:t>
      </w:r>
      <w:r w:rsidRPr="00352C7B">
        <w:rPr>
          <w:rFonts w:cs="Arabic11 BT"/>
          <w:b/>
          <w:bCs/>
          <w:color w:val="C00000"/>
          <w:sz w:val="32"/>
          <w:szCs w:val="32"/>
          <w:rtl/>
        </w:rPr>
        <w:t>إسلامية</w:t>
      </w:r>
      <w:r>
        <w:rPr>
          <w:rFonts w:cs="Arabic11 BT" w:hint="cs"/>
          <w:b/>
          <w:bCs/>
          <w:color w:val="C00000"/>
          <w:sz w:val="32"/>
          <w:szCs w:val="32"/>
          <w:rtl/>
        </w:rPr>
        <w:t xml:space="preserve">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السلبي </w:t>
      </w:r>
    </w:p>
    <w:p w:rsidR="00352C7B"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الإيجابي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الخاص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العام </w:t>
      </w:r>
    </w:p>
    <w:p w:rsidR="00352C7B" w:rsidRDefault="00352C7B" w:rsidP="00352C7B">
      <w:pPr>
        <w:pStyle w:val="a3"/>
        <w:ind w:left="1080"/>
        <w:rPr>
          <w:rFonts w:cs="Arabic11 BT"/>
          <w:b/>
          <w:bCs/>
          <w:color w:val="C00000"/>
          <w:sz w:val="32"/>
          <w:szCs w:val="32"/>
        </w:rPr>
      </w:pPr>
    </w:p>
    <w:p w:rsidR="00DB4C46" w:rsidRDefault="00352C7B" w:rsidP="00DB4C46">
      <w:pPr>
        <w:pStyle w:val="a3"/>
        <w:numPr>
          <w:ilvl w:val="0"/>
          <w:numId w:val="1"/>
        </w:numPr>
        <w:rPr>
          <w:rFonts w:cs="Arabic11 BT"/>
          <w:b/>
          <w:bCs/>
          <w:color w:val="C00000"/>
          <w:sz w:val="32"/>
          <w:szCs w:val="32"/>
        </w:rPr>
      </w:pPr>
      <w:r>
        <w:rPr>
          <w:rFonts w:cs="Arabic11 BT" w:hint="cs"/>
          <w:b/>
          <w:bCs/>
          <w:color w:val="C00000"/>
          <w:sz w:val="32"/>
          <w:szCs w:val="32"/>
          <w:rtl/>
        </w:rPr>
        <w:t>حور عملية النهضة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الدين </w:t>
      </w:r>
    </w:p>
    <w:p w:rsidR="00352C7B"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الإنسان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الروح </w:t>
      </w:r>
    </w:p>
    <w:p w:rsidR="00352C7B" w:rsidRPr="00352C7B" w:rsidRDefault="00352C7B" w:rsidP="00352C7B">
      <w:pPr>
        <w:pStyle w:val="a3"/>
        <w:numPr>
          <w:ilvl w:val="0"/>
          <w:numId w:val="2"/>
        </w:numPr>
        <w:rPr>
          <w:rFonts w:cs="Arabic11 BT"/>
          <w:b/>
          <w:bCs/>
          <w:sz w:val="32"/>
          <w:szCs w:val="32"/>
        </w:rPr>
      </w:pPr>
      <w:r w:rsidRPr="00352C7B">
        <w:rPr>
          <w:rFonts w:cs="Arabic11 BT" w:hint="cs"/>
          <w:b/>
          <w:bCs/>
          <w:sz w:val="32"/>
          <w:szCs w:val="32"/>
          <w:rtl/>
        </w:rPr>
        <w:t xml:space="preserve">العقل </w:t>
      </w:r>
    </w:p>
    <w:p w:rsidR="00352C7B" w:rsidRDefault="00352C7B" w:rsidP="00352C7B">
      <w:pPr>
        <w:pStyle w:val="a3"/>
        <w:ind w:left="1080"/>
        <w:rPr>
          <w:rFonts w:cs="Arabic11 BT"/>
          <w:b/>
          <w:bCs/>
          <w:color w:val="C00000"/>
          <w:sz w:val="32"/>
          <w:szCs w:val="32"/>
        </w:rPr>
      </w:pPr>
    </w:p>
    <w:p w:rsidR="00352C7B" w:rsidRPr="00352C7B" w:rsidRDefault="00352C7B" w:rsidP="00352C7B">
      <w:pPr>
        <w:pStyle w:val="a3"/>
        <w:numPr>
          <w:ilvl w:val="0"/>
          <w:numId w:val="1"/>
        </w:numPr>
        <w:rPr>
          <w:rFonts w:cs="Arabic11 BT"/>
          <w:b/>
          <w:bCs/>
          <w:color w:val="C00000"/>
          <w:sz w:val="32"/>
          <w:szCs w:val="32"/>
        </w:rPr>
      </w:pPr>
      <w:r w:rsidRPr="00352C7B">
        <w:rPr>
          <w:rFonts w:cs="Arabic11 BT"/>
          <w:b/>
          <w:bCs/>
          <w:color w:val="C00000"/>
          <w:sz w:val="32"/>
          <w:szCs w:val="32"/>
          <w:rtl/>
        </w:rPr>
        <w:t>لكي تعود (المجتمعات) من جديد إلى ساحة الفعل الحضاري لابد من أن تعيد صياغة هذا الإنسان وتوجيهه عبر:</w:t>
      </w:r>
      <w:r w:rsidRPr="00352C7B">
        <w:rPr>
          <w:rFonts w:cs="Arabic11 BT"/>
          <w:b/>
          <w:bCs/>
          <w:color w:val="C00000"/>
          <w:sz w:val="32"/>
          <w:szCs w:val="32"/>
        </w:rPr>
        <w:t xml:space="preserve"> </w:t>
      </w:r>
    </w:p>
    <w:p w:rsidR="00352C7B" w:rsidRPr="00352C7B" w:rsidRDefault="00352C7B" w:rsidP="00352C7B">
      <w:pPr>
        <w:pStyle w:val="a3"/>
        <w:numPr>
          <w:ilvl w:val="0"/>
          <w:numId w:val="2"/>
        </w:numPr>
        <w:rPr>
          <w:rFonts w:cs="Arabic11 BT"/>
          <w:b/>
          <w:bCs/>
          <w:sz w:val="32"/>
          <w:szCs w:val="32"/>
        </w:rPr>
      </w:pPr>
      <w:r>
        <w:rPr>
          <w:rFonts w:cs="Arabic11 BT"/>
          <w:b/>
          <w:bCs/>
          <w:color w:val="C00000"/>
          <w:sz w:val="32"/>
          <w:szCs w:val="32"/>
          <w:rtl/>
        </w:rPr>
        <w:t xml:space="preserve"> </w:t>
      </w:r>
      <w:r w:rsidRPr="00352C7B">
        <w:rPr>
          <w:rFonts w:cs="Arabic11 BT"/>
          <w:b/>
          <w:bCs/>
          <w:sz w:val="32"/>
          <w:szCs w:val="32"/>
          <w:rtl/>
        </w:rPr>
        <w:t>توجيه الثقافة</w:t>
      </w:r>
    </w:p>
    <w:p w:rsidR="00352C7B" w:rsidRPr="00352C7B" w:rsidRDefault="00352C7B" w:rsidP="00352C7B">
      <w:pPr>
        <w:pStyle w:val="a3"/>
        <w:numPr>
          <w:ilvl w:val="0"/>
          <w:numId w:val="2"/>
        </w:numPr>
        <w:rPr>
          <w:rFonts w:cs="Arabic11 BT"/>
          <w:b/>
          <w:bCs/>
          <w:sz w:val="32"/>
          <w:szCs w:val="32"/>
        </w:rPr>
      </w:pPr>
      <w:r w:rsidRPr="00352C7B">
        <w:rPr>
          <w:rFonts w:cs="Arabic11 BT"/>
          <w:b/>
          <w:bCs/>
          <w:sz w:val="32"/>
          <w:szCs w:val="32"/>
          <w:rtl/>
        </w:rPr>
        <w:t xml:space="preserve"> توجيه العمل</w:t>
      </w:r>
    </w:p>
    <w:p w:rsidR="00DB4C46" w:rsidRPr="00352C7B" w:rsidRDefault="00352C7B" w:rsidP="00352C7B">
      <w:pPr>
        <w:pStyle w:val="a3"/>
        <w:numPr>
          <w:ilvl w:val="0"/>
          <w:numId w:val="2"/>
        </w:numPr>
        <w:rPr>
          <w:rFonts w:cs="Arabic11 BT"/>
          <w:b/>
          <w:bCs/>
          <w:sz w:val="32"/>
          <w:szCs w:val="32"/>
        </w:rPr>
      </w:pPr>
      <w:r w:rsidRPr="00352C7B">
        <w:rPr>
          <w:rFonts w:cs="Arabic11 BT"/>
          <w:b/>
          <w:bCs/>
          <w:sz w:val="32"/>
          <w:szCs w:val="32"/>
          <w:rtl/>
        </w:rPr>
        <w:t xml:space="preserve"> توجيه رأس المال</w:t>
      </w:r>
    </w:p>
    <w:p w:rsidR="00DB4C46" w:rsidRPr="00352C7B" w:rsidRDefault="00352C7B" w:rsidP="00352C7B">
      <w:pPr>
        <w:pStyle w:val="a3"/>
        <w:numPr>
          <w:ilvl w:val="0"/>
          <w:numId w:val="2"/>
        </w:numPr>
        <w:rPr>
          <w:rFonts w:cs="Arabic11 BT"/>
          <w:b/>
          <w:bCs/>
          <w:sz w:val="32"/>
          <w:szCs w:val="32"/>
          <w:u w:val="single"/>
        </w:rPr>
      </w:pPr>
      <w:r w:rsidRPr="00352C7B">
        <w:rPr>
          <w:rFonts w:cs="Arabic11 BT" w:hint="cs"/>
          <w:b/>
          <w:bCs/>
          <w:sz w:val="32"/>
          <w:szCs w:val="32"/>
          <w:u w:val="single"/>
          <w:rtl/>
        </w:rPr>
        <w:t xml:space="preserve">كل ما سبق </w:t>
      </w:r>
    </w:p>
    <w:p w:rsidR="00352C7B" w:rsidRPr="00904C2D" w:rsidRDefault="00352C7B" w:rsidP="00352C7B">
      <w:pPr>
        <w:pStyle w:val="a3"/>
        <w:ind w:left="1080"/>
        <w:rPr>
          <w:rFonts w:cs="Arabic11 BT"/>
          <w:b/>
          <w:bCs/>
          <w:color w:val="C00000"/>
          <w:sz w:val="32"/>
          <w:szCs w:val="32"/>
        </w:rPr>
      </w:pPr>
    </w:p>
    <w:sectPr w:rsidR="00352C7B" w:rsidRPr="00904C2D" w:rsidSect="00F228DD">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7D85" w:rsidRDefault="00E87D85" w:rsidP="00F228DD">
      <w:pPr>
        <w:spacing w:after="0" w:line="240" w:lineRule="auto"/>
      </w:pPr>
      <w:r>
        <w:separator/>
      </w:r>
    </w:p>
  </w:endnote>
  <w:endnote w:type="continuationSeparator" w:id="0">
    <w:p w:rsidR="00E87D85" w:rsidRDefault="00E87D85" w:rsidP="00F228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abic11 BT">
    <w:charset w:val="B2"/>
    <w:family w:val="auto"/>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AZ Topaz">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C46" w:rsidRDefault="00DB4C46" w:rsidP="00F228DD">
    <w:pPr>
      <w:pStyle w:val="a6"/>
      <w:pBdr>
        <w:top w:val="thinThickSmallGap" w:sz="24" w:space="1" w:color="622423" w:themeColor="accent2" w:themeShade="7F"/>
      </w:pBdr>
      <w:rPr>
        <w:rFonts w:asciiTheme="majorHAnsi" w:hAnsiTheme="majorHAnsi"/>
      </w:rPr>
    </w:pPr>
    <w:r w:rsidRPr="00F228DD">
      <w:rPr>
        <w:rFonts w:asciiTheme="majorHAnsi" w:hAnsiTheme="majorHAnsi" w:cs="AZ Topaz" w:hint="cs"/>
        <w:sz w:val="28"/>
        <w:szCs w:val="28"/>
        <w:rtl/>
      </w:rPr>
      <w:t>الفاروق</w:t>
    </w:r>
    <w:r w:rsidRPr="00F228DD">
      <w:rPr>
        <w:rFonts w:asciiTheme="majorHAnsi" w:hAnsiTheme="majorHAnsi" w:cs="AZ Topaz"/>
        <w:sz w:val="28"/>
        <w:szCs w:val="28"/>
      </w:rPr>
      <w:ptab w:relativeTo="margin" w:alignment="right" w:leader="none"/>
    </w:r>
    <w:r w:rsidRPr="00F228DD">
      <w:rPr>
        <w:rFonts w:asciiTheme="majorHAnsi" w:hAnsiTheme="majorHAnsi" w:cs="AZ Topaz"/>
        <w:sz w:val="28"/>
        <w:szCs w:val="28"/>
        <w:rtl/>
        <w:lang w:val="ar-SA"/>
      </w:rPr>
      <w:t>صفحة</w:t>
    </w:r>
    <w:r>
      <w:rPr>
        <w:rFonts w:asciiTheme="majorHAnsi" w:hAnsiTheme="majorHAnsi"/>
        <w:rtl/>
        <w:lang w:val="ar-SA"/>
      </w:rPr>
      <w:t xml:space="preserve"> </w:t>
    </w:r>
    <w:fldSimple w:instr=" PAGE   \* MERGEFORMAT ">
      <w:r w:rsidR="00D811E4" w:rsidRPr="00D811E4">
        <w:rPr>
          <w:rFonts w:asciiTheme="majorHAnsi" w:hAnsiTheme="majorHAnsi" w:cs="Cambria"/>
          <w:noProof/>
          <w:rtl/>
          <w:lang w:val="ar-SA"/>
        </w:rPr>
        <w:t>1</w:t>
      </w:r>
    </w:fldSimple>
  </w:p>
  <w:p w:rsidR="00DB4C46" w:rsidRDefault="00DB4C4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7D85" w:rsidRDefault="00E87D85" w:rsidP="00F228DD">
      <w:pPr>
        <w:spacing w:after="0" w:line="240" w:lineRule="auto"/>
      </w:pPr>
      <w:r>
        <w:separator/>
      </w:r>
    </w:p>
  </w:footnote>
  <w:footnote w:type="continuationSeparator" w:id="0">
    <w:p w:rsidR="00E87D85" w:rsidRDefault="00E87D85" w:rsidP="00F228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60623"/>
    <w:multiLevelType w:val="hybridMultilevel"/>
    <w:tmpl w:val="5144EDFC"/>
    <w:lvl w:ilvl="0" w:tplc="8F402036">
      <w:start w:val="1"/>
      <w:numFmt w:val="bullet"/>
      <w:lvlText w:val="-"/>
      <w:lvlJc w:val="left"/>
      <w:pPr>
        <w:tabs>
          <w:tab w:val="num" w:pos="720"/>
        </w:tabs>
        <w:ind w:left="720" w:hanging="360"/>
      </w:pPr>
      <w:rPr>
        <w:rFonts w:ascii="Times New Roman" w:hAnsi="Times New Roman" w:hint="default"/>
      </w:rPr>
    </w:lvl>
    <w:lvl w:ilvl="1" w:tplc="0EDED624" w:tentative="1">
      <w:start w:val="1"/>
      <w:numFmt w:val="bullet"/>
      <w:lvlText w:val="-"/>
      <w:lvlJc w:val="left"/>
      <w:pPr>
        <w:tabs>
          <w:tab w:val="num" w:pos="1440"/>
        </w:tabs>
        <w:ind w:left="1440" w:hanging="360"/>
      </w:pPr>
      <w:rPr>
        <w:rFonts w:ascii="Times New Roman" w:hAnsi="Times New Roman" w:hint="default"/>
      </w:rPr>
    </w:lvl>
    <w:lvl w:ilvl="2" w:tplc="BB46E4F2" w:tentative="1">
      <w:start w:val="1"/>
      <w:numFmt w:val="bullet"/>
      <w:lvlText w:val="-"/>
      <w:lvlJc w:val="left"/>
      <w:pPr>
        <w:tabs>
          <w:tab w:val="num" w:pos="2160"/>
        </w:tabs>
        <w:ind w:left="2160" w:hanging="360"/>
      </w:pPr>
      <w:rPr>
        <w:rFonts w:ascii="Times New Roman" w:hAnsi="Times New Roman" w:hint="default"/>
      </w:rPr>
    </w:lvl>
    <w:lvl w:ilvl="3" w:tplc="92CC15AC" w:tentative="1">
      <w:start w:val="1"/>
      <w:numFmt w:val="bullet"/>
      <w:lvlText w:val="-"/>
      <w:lvlJc w:val="left"/>
      <w:pPr>
        <w:tabs>
          <w:tab w:val="num" w:pos="2880"/>
        </w:tabs>
        <w:ind w:left="2880" w:hanging="360"/>
      </w:pPr>
      <w:rPr>
        <w:rFonts w:ascii="Times New Roman" w:hAnsi="Times New Roman" w:hint="default"/>
      </w:rPr>
    </w:lvl>
    <w:lvl w:ilvl="4" w:tplc="C8645B56" w:tentative="1">
      <w:start w:val="1"/>
      <w:numFmt w:val="bullet"/>
      <w:lvlText w:val="-"/>
      <w:lvlJc w:val="left"/>
      <w:pPr>
        <w:tabs>
          <w:tab w:val="num" w:pos="3600"/>
        </w:tabs>
        <w:ind w:left="3600" w:hanging="360"/>
      </w:pPr>
      <w:rPr>
        <w:rFonts w:ascii="Times New Roman" w:hAnsi="Times New Roman" w:hint="default"/>
      </w:rPr>
    </w:lvl>
    <w:lvl w:ilvl="5" w:tplc="571E6DC2" w:tentative="1">
      <w:start w:val="1"/>
      <w:numFmt w:val="bullet"/>
      <w:lvlText w:val="-"/>
      <w:lvlJc w:val="left"/>
      <w:pPr>
        <w:tabs>
          <w:tab w:val="num" w:pos="4320"/>
        </w:tabs>
        <w:ind w:left="4320" w:hanging="360"/>
      </w:pPr>
      <w:rPr>
        <w:rFonts w:ascii="Times New Roman" w:hAnsi="Times New Roman" w:hint="default"/>
      </w:rPr>
    </w:lvl>
    <w:lvl w:ilvl="6" w:tplc="1DC2F38C" w:tentative="1">
      <w:start w:val="1"/>
      <w:numFmt w:val="bullet"/>
      <w:lvlText w:val="-"/>
      <w:lvlJc w:val="left"/>
      <w:pPr>
        <w:tabs>
          <w:tab w:val="num" w:pos="5040"/>
        </w:tabs>
        <w:ind w:left="5040" w:hanging="360"/>
      </w:pPr>
      <w:rPr>
        <w:rFonts w:ascii="Times New Roman" w:hAnsi="Times New Roman" w:hint="default"/>
      </w:rPr>
    </w:lvl>
    <w:lvl w:ilvl="7" w:tplc="F522BC56" w:tentative="1">
      <w:start w:val="1"/>
      <w:numFmt w:val="bullet"/>
      <w:lvlText w:val="-"/>
      <w:lvlJc w:val="left"/>
      <w:pPr>
        <w:tabs>
          <w:tab w:val="num" w:pos="5760"/>
        </w:tabs>
        <w:ind w:left="5760" w:hanging="360"/>
      </w:pPr>
      <w:rPr>
        <w:rFonts w:ascii="Times New Roman" w:hAnsi="Times New Roman" w:hint="default"/>
      </w:rPr>
    </w:lvl>
    <w:lvl w:ilvl="8" w:tplc="BCE8B55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4B6B57"/>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CF1A62"/>
    <w:multiLevelType w:val="hybridMultilevel"/>
    <w:tmpl w:val="D3AE4170"/>
    <w:lvl w:ilvl="0" w:tplc="F018839C">
      <w:start w:val="1"/>
      <w:numFmt w:val="bullet"/>
      <w:lvlText w:val="-"/>
      <w:lvlJc w:val="left"/>
      <w:pPr>
        <w:tabs>
          <w:tab w:val="num" w:pos="720"/>
        </w:tabs>
        <w:ind w:left="720" w:hanging="360"/>
      </w:pPr>
      <w:rPr>
        <w:rFonts w:ascii="Times New Roman" w:hAnsi="Times New Roman" w:hint="default"/>
      </w:rPr>
    </w:lvl>
    <w:lvl w:ilvl="1" w:tplc="6A0252C0" w:tentative="1">
      <w:start w:val="1"/>
      <w:numFmt w:val="bullet"/>
      <w:lvlText w:val="-"/>
      <w:lvlJc w:val="left"/>
      <w:pPr>
        <w:tabs>
          <w:tab w:val="num" w:pos="1440"/>
        </w:tabs>
        <w:ind w:left="1440" w:hanging="360"/>
      </w:pPr>
      <w:rPr>
        <w:rFonts w:ascii="Times New Roman" w:hAnsi="Times New Roman" w:hint="default"/>
      </w:rPr>
    </w:lvl>
    <w:lvl w:ilvl="2" w:tplc="E74CF0BC" w:tentative="1">
      <w:start w:val="1"/>
      <w:numFmt w:val="bullet"/>
      <w:lvlText w:val="-"/>
      <w:lvlJc w:val="left"/>
      <w:pPr>
        <w:tabs>
          <w:tab w:val="num" w:pos="2160"/>
        </w:tabs>
        <w:ind w:left="2160" w:hanging="360"/>
      </w:pPr>
      <w:rPr>
        <w:rFonts w:ascii="Times New Roman" w:hAnsi="Times New Roman" w:hint="default"/>
      </w:rPr>
    </w:lvl>
    <w:lvl w:ilvl="3" w:tplc="DB084600" w:tentative="1">
      <w:start w:val="1"/>
      <w:numFmt w:val="bullet"/>
      <w:lvlText w:val="-"/>
      <w:lvlJc w:val="left"/>
      <w:pPr>
        <w:tabs>
          <w:tab w:val="num" w:pos="2880"/>
        </w:tabs>
        <w:ind w:left="2880" w:hanging="360"/>
      </w:pPr>
      <w:rPr>
        <w:rFonts w:ascii="Times New Roman" w:hAnsi="Times New Roman" w:hint="default"/>
      </w:rPr>
    </w:lvl>
    <w:lvl w:ilvl="4" w:tplc="DFF2FC06" w:tentative="1">
      <w:start w:val="1"/>
      <w:numFmt w:val="bullet"/>
      <w:lvlText w:val="-"/>
      <w:lvlJc w:val="left"/>
      <w:pPr>
        <w:tabs>
          <w:tab w:val="num" w:pos="3600"/>
        </w:tabs>
        <w:ind w:left="3600" w:hanging="360"/>
      </w:pPr>
      <w:rPr>
        <w:rFonts w:ascii="Times New Roman" w:hAnsi="Times New Roman" w:hint="default"/>
      </w:rPr>
    </w:lvl>
    <w:lvl w:ilvl="5" w:tplc="FF168746" w:tentative="1">
      <w:start w:val="1"/>
      <w:numFmt w:val="bullet"/>
      <w:lvlText w:val="-"/>
      <w:lvlJc w:val="left"/>
      <w:pPr>
        <w:tabs>
          <w:tab w:val="num" w:pos="4320"/>
        </w:tabs>
        <w:ind w:left="4320" w:hanging="360"/>
      </w:pPr>
      <w:rPr>
        <w:rFonts w:ascii="Times New Roman" w:hAnsi="Times New Roman" w:hint="default"/>
      </w:rPr>
    </w:lvl>
    <w:lvl w:ilvl="6" w:tplc="0152DF00" w:tentative="1">
      <w:start w:val="1"/>
      <w:numFmt w:val="bullet"/>
      <w:lvlText w:val="-"/>
      <w:lvlJc w:val="left"/>
      <w:pPr>
        <w:tabs>
          <w:tab w:val="num" w:pos="5040"/>
        </w:tabs>
        <w:ind w:left="5040" w:hanging="360"/>
      </w:pPr>
      <w:rPr>
        <w:rFonts w:ascii="Times New Roman" w:hAnsi="Times New Roman" w:hint="default"/>
      </w:rPr>
    </w:lvl>
    <w:lvl w:ilvl="7" w:tplc="883870DC" w:tentative="1">
      <w:start w:val="1"/>
      <w:numFmt w:val="bullet"/>
      <w:lvlText w:val="-"/>
      <w:lvlJc w:val="left"/>
      <w:pPr>
        <w:tabs>
          <w:tab w:val="num" w:pos="5760"/>
        </w:tabs>
        <w:ind w:left="5760" w:hanging="360"/>
      </w:pPr>
      <w:rPr>
        <w:rFonts w:ascii="Times New Roman" w:hAnsi="Times New Roman" w:hint="default"/>
      </w:rPr>
    </w:lvl>
    <w:lvl w:ilvl="8" w:tplc="1914872A" w:tentative="1">
      <w:start w:val="1"/>
      <w:numFmt w:val="bullet"/>
      <w:lvlText w:val="-"/>
      <w:lvlJc w:val="left"/>
      <w:pPr>
        <w:tabs>
          <w:tab w:val="num" w:pos="6480"/>
        </w:tabs>
        <w:ind w:left="6480" w:hanging="360"/>
      </w:pPr>
      <w:rPr>
        <w:rFonts w:ascii="Times New Roman" w:hAnsi="Times New Roman" w:hint="default"/>
      </w:rPr>
    </w:lvl>
  </w:abstractNum>
  <w:abstractNum w:abstractNumId="3">
    <w:nsid w:val="2312231B"/>
    <w:multiLevelType w:val="hybridMultilevel"/>
    <w:tmpl w:val="D7E8924C"/>
    <w:lvl w:ilvl="0" w:tplc="D6785BA0">
      <w:start w:val="1"/>
      <w:numFmt w:val="bullet"/>
      <w:lvlText w:val="-"/>
      <w:lvlJc w:val="left"/>
      <w:pPr>
        <w:tabs>
          <w:tab w:val="num" w:pos="720"/>
        </w:tabs>
        <w:ind w:left="720" w:hanging="360"/>
      </w:pPr>
      <w:rPr>
        <w:rFonts w:ascii="Times New Roman" w:hAnsi="Times New Roman" w:hint="default"/>
      </w:rPr>
    </w:lvl>
    <w:lvl w:ilvl="1" w:tplc="5D668FD6" w:tentative="1">
      <w:start w:val="1"/>
      <w:numFmt w:val="bullet"/>
      <w:lvlText w:val="-"/>
      <w:lvlJc w:val="left"/>
      <w:pPr>
        <w:tabs>
          <w:tab w:val="num" w:pos="1440"/>
        </w:tabs>
        <w:ind w:left="1440" w:hanging="360"/>
      </w:pPr>
      <w:rPr>
        <w:rFonts w:ascii="Times New Roman" w:hAnsi="Times New Roman" w:hint="default"/>
      </w:rPr>
    </w:lvl>
    <w:lvl w:ilvl="2" w:tplc="710AE9FA" w:tentative="1">
      <w:start w:val="1"/>
      <w:numFmt w:val="bullet"/>
      <w:lvlText w:val="-"/>
      <w:lvlJc w:val="left"/>
      <w:pPr>
        <w:tabs>
          <w:tab w:val="num" w:pos="2160"/>
        </w:tabs>
        <w:ind w:left="2160" w:hanging="360"/>
      </w:pPr>
      <w:rPr>
        <w:rFonts w:ascii="Times New Roman" w:hAnsi="Times New Roman" w:hint="default"/>
      </w:rPr>
    </w:lvl>
    <w:lvl w:ilvl="3" w:tplc="D8340284" w:tentative="1">
      <w:start w:val="1"/>
      <w:numFmt w:val="bullet"/>
      <w:lvlText w:val="-"/>
      <w:lvlJc w:val="left"/>
      <w:pPr>
        <w:tabs>
          <w:tab w:val="num" w:pos="2880"/>
        </w:tabs>
        <w:ind w:left="2880" w:hanging="360"/>
      </w:pPr>
      <w:rPr>
        <w:rFonts w:ascii="Times New Roman" w:hAnsi="Times New Roman" w:hint="default"/>
      </w:rPr>
    </w:lvl>
    <w:lvl w:ilvl="4" w:tplc="C0A4E79A" w:tentative="1">
      <w:start w:val="1"/>
      <w:numFmt w:val="bullet"/>
      <w:lvlText w:val="-"/>
      <w:lvlJc w:val="left"/>
      <w:pPr>
        <w:tabs>
          <w:tab w:val="num" w:pos="3600"/>
        </w:tabs>
        <w:ind w:left="3600" w:hanging="360"/>
      </w:pPr>
      <w:rPr>
        <w:rFonts w:ascii="Times New Roman" w:hAnsi="Times New Roman" w:hint="default"/>
      </w:rPr>
    </w:lvl>
    <w:lvl w:ilvl="5" w:tplc="B22CEF28" w:tentative="1">
      <w:start w:val="1"/>
      <w:numFmt w:val="bullet"/>
      <w:lvlText w:val="-"/>
      <w:lvlJc w:val="left"/>
      <w:pPr>
        <w:tabs>
          <w:tab w:val="num" w:pos="4320"/>
        </w:tabs>
        <w:ind w:left="4320" w:hanging="360"/>
      </w:pPr>
      <w:rPr>
        <w:rFonts w:ascii="Times New Roman" w:hAnsi="Times New Roman" w:hint="default"/>
      </w:rPr>
    </w:lvl>
    <w:lvl w:ilvl="6" w:tplc="55CCCC7C" w:tentative="1">
      <w:start w:val="1"/>
      <w:numFmt w:val="bullet"/>
      <w:lvlText w:val="-"/>
      <w:lvlJc w:val="left"/>
      <w:pPr>
        <w:tabs>
          <w:tab w:val="num" w:pos="5040"/>
        </w:tabs>
        <w:ind w:left="5040" w:hanging="360"/>
      </w:pPr>
      <w:rPr>
        <w:rFonts w:ascii="Times New Roman" w:hAnsi="Times New Roman" w:hint="default"/>
      </w:rPr>
    </w:lvl>
    <w:lvl w:ilvl="7" w:tplc="4F9EB4B6" w:tentative="1">
      <w:start w:val="1"/>
      <w:numFmt w:val="bullet"/>
      <w:lvlText w:val="-"/>
      <w:lvlJc w:val="left"/>
      <w:pPr>
        <w:tabs>
          <w:tab w:val="num" w:pos="5760"/>
        </w:tabs>
        <w:ind w:left="5760" w:hanging="360"/>
      </w:pPr>
      <w:rPr>
        <w:rFonts w:ascii="Times New Roman" w:hAnsi="Times New Roman" w:hint="default"/>
      </w:rPr>
    </w:lvl>
    <w:lvl w:ilvl="8" w:tplc="57086524" w:tentative="1">
      <w:start w:val="1"/>
      <w:numFmt w:val="bullet"/>
      <w:lvlText w:val="-"/>
      <w:lvlJc w:val="left"/>
      <w:pPr>
        <w:tabs>
          <w:tab w:val="num" w:pos="6480"/>
        </w:tabs>
        <w:ind w:left="6480" w:hanging="360"/>
      </w:pPr>
      <w:rPr>
        <w:rFonts w:ascii="Times New Roman" w:hAnsi="Times New Roman" w:hint="default"/>
      </w:rPr>
    </w:lvl>
  </w:abstractNum>
  <w:abstractNum w:abstractNumId="4">
    <w:nsid w:val="3A4D4E2B"/>
    <w:multiLevelType w:val="hybridMultilevel"/>
    <w:tmpl w:val="078E4064"/>
    <w:lvl w:ilvl="0" w:tplc="AFC21602">
      <w:start w:val="1"/>
      <w:numFmt w:val="bullet"/>
      <w:lvlText w:val="-"/>
      <w:lvlJc w:val="left"/>
      <w:pPr>
        <w:tabs>
          <w:tab w:val="num" w:pos="720"/>
        </w:tabs>
        <w:ind w:left="720" w:hanging="360"/>
      </w:pPr>
      <w:rPr>
        <w:rFonts w:ascii="Times New Roman" w:hAnsi="Times New Roman" w:hint="default"/>
      </w:rPr>
    </w:lvl>
    <w:lvl w:ilvl="1" w:tplc="92DEDA22" w:tentative="1">
      <w:start w:val="1"/>
      <w:numFmt w:val="bullet"/>
      <w:lvlText w:val="-"/>
      <w:lvlJc w:val="left"/>
      <w:pPr>
        <w:tabs>
          <w:tab w:val="num" w:pos="1440"/>
        </w:tabs>
        <w:ind w:left="1440" w:hanging="360"/>
      </w:pPr>
      <w:rPr>
        <w:rFonts w:ascii="Times New Roman" w:hAnsi="Times New Roman" w:hint="default"/>
      </w:rPr>
    </w:lvl>
    <w:lvl w:ilvl="2" w:tplc="D6483D2A" w:tentative="1">
      <w:start w:val="1"/>
      <w:numFmt w:val="bullet"/>
      <w:lvlText w:val="-"/>
      <w:lvlJc w:val="left"/>
      <w:pPr>
        <w:tabs>
          <w:tab w:val="num" w:pos="2160"/>
        </w:tabs>
        <w:ind w:left="2160" w:hanging="360"/>
      </w:pPr>
      <w:rPr>
        <w:rFonts w:ascii="Times New Roman" w:hAnsi="Times New Roman" w:hint="default"/>
      </w:rPr>
    </w:lvl>
    <w:lvl w:ilvl="3" w:tplc="CEB23D50" w:tentative="1">
      <w:start w:val="1"/>
      <w:numFmt w:val="bullet"/>
      <w:lvlText w:val="-"/>
      <w:lvlJc w:val="left"/>
      <w:pPr>
        <w:tabs>
          <w:tab w:val="num" w:pos="2880"/>
        </w:tabs>
        <w:ind w:left="2880" w:hanging="360"/>
      </w:pPr>
      <w:rPr>
        <w:rFonts w:ascii="Times New Roman" w:hAnsi="Times New Roman" w:hint="default"/>
      </w:rPr>
    </w:lvl>
    <w:lvl w:ilvl="4" w:tplc="8496D200" w:tentative="1">
      <w:start w:val="1"/>
      <w:numFmt w:val="bullet"/>
      <w:lvlText w:val="-"/>
      <w:lvlJc w:val="left"/>
      <w:pPr>
        <w:tabs>
          <w:tab w:val="num" w:pos="3600"/>
        </w:tabs>
        <w:ind w:left="3600" w:hanging="360"/>
      </w:pPr>
      <w:rPr>
        <w:rFonts w:ascii="Times New Roman" w:hAnsi="Times New Roman" w:hint="default"/>
      </w:rPr>
    </w:lvl>
    <w:lvl w:ilvl="5" w:tplc="F65CC488" w:tentative="1">
      <w:start w:val="1"/>
      <w:numFmt w:val="bullet"/>
      <w:lvlText w:val="-"/>
      <w:lvlJc w:val="left"/>
      <w:pPr>
        <w:tabs>
          <w:tab w:val="num" w:pos="4320"/>
        </w:tabs>
        <w:ind w:left="4320" w:hanging="360"/>
      </w:pPr>
      <w:rPr>
        <w:rFonts w:ascii="Times New Roman" w:hAnsi="Times New Roman" w:hint="default"/>
      </w:rPr>
    </w:lvl>
    <w:lvl w:ilvl="6" w:tplc="10E69E94" w:tentative="1">
      <w:start w:val="1"/>
      <w:numFmt w:val="bullet"/>
      <w:lvlText w:val="-"/>
      <w:lvlJc w:val="left"/>
      <w:pPr>
        <w:tabs>
          <w:tab w:val="num" w:pos="5040"/>
        </w:tabs>
        <w:ind w:left="5040" w:hanging="360"/>
      </w:pPr>
      <w:rPr>
        <w:rFonts w:ascii="Times New Roman" w:hAnsi="Times New Roman" w:hint="default"/>
      </w:rPr>
    </w:lvl>
    <w:lvl w:ilvl="7" w:tplc="1CDC826C" w:tentative="1">
      <w:start w:val="1"/>
      <w:numFmt w:val="bullet"/>
      <w:lvlText w:val="-"/>
      <w:lvlJc w:val="left"/>
      <w:pPr>
        <w:tabs>
          <w:tab w:val="num" w:pos="5760"/>
        </w:tabs>
        <w:ind w:left="5760" w:hanging="360"/>
      </w:pPr>
      <w:rPr>
        <w:rFonts w:ascii="Times New Roman" w:hAnsi="Times New Roman" w:hint="default"/>
      </w:rPr>
    </w:lvl>
    <w:lvl w:ilvl="8" w:tplc="D57A378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EA61C16"/>
    <w:multiLevelType w:val="hybridMultilevel"/>
    <w:tmpl w:val="25FC9E42"/>
    <w:lvl w:ilvl="0" w:tplc="A6267AB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FA25853"/>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0075B6"/>
    <w:multiLevelType w:val="hybridMultilevel"/>
    <w:tmpl w:val="2424CEFC"/>
    <w:lvl w:ilvl="0" w:tplc="1DACC550">
      <w:start w:val="1"/>
      <w:numFmt w:val="bullet"/>
      <w:lvlText w:val="-"/>
      <w:lvlJc w:val="left"/>
      <w:pPr>
        <w:tabs>
          <w:tab w:val="num" w:pos="720"/>
        </w:tabs>
        <w:ind w:left="720" w:hanging="360"/>
      </w:pPr>
      <w:rPr>
        <w:rFonts w:ascii="Times New Roman" w:hAnsi="Times New Roman" w:hint="default"/>
      </w:rPr>
    </w:lvl>
    <w:lvl w:ilvl="1" w:tplc="00B20D86" w:tentative="1">
      <w:start w:val="1"/>
      <w:numFmt w:val="bullet"/>
      <w:lvlText w:val="-"/>
      <w:lvlJc w:val="left"/>
      <w:pPr>
        <w:tabs>
          <w:tab w:val="num" w:pos="1440"/>
        </w:tabs>
        <w:ind w:left="1440" w:hanging="360"/>
      </w:pPr>
      <w:rPr>
        <w:rFonts w:ascii="Times New Roman" w:hAnsi="Times New Roman" w:hint="default"/>
      </w:rPr>
    </w:lvl>
    <w:lvl w:ilvl="2" w:tplc="2B3CEDF8" w:tentative="1">
      <w:start w:val="1"/>
      <w:numFmt w:val="bullet"/>
      <w:lvlText w:val="-"/>
      <w:lvlJc w:val="left"/>
      <w:pPr>
        <w:tabs>
          <w:tab w:val="num" w:pos="2160"/>
        </w:tabs>
        <w:ind w:left="2160" w:hanging="360"/>
      </w:pPr>
      <w:rPr>
        <w:rFonts w:ascii="Times New Roman" w:hAnsi="Times New Roman" w:hint="default"/>
      </w:rPr>
    </w:lvl>
    <w:lvl w:ilvl="3" w:tplc="E54297B2" w:tentative="1">
      <w:start w:val="1"/>
      <w:numFmt w:val="bullet"/>
      <w:lvlText w:val="-"/>
      <w:lvlJc w:val="left"/>
      <w:pPr>
        <w:tabs>
          <w:tab w:val="num" w:pos="2880"/>
        </w:tabs>
        <w:ind w:left="2880" w:hanging="360"/>
      </w:pPr>
      <w:rPr>
        <w:rFonts w:ascii="Times New Roman" w:hAnsi="Times New Roman" w:hint="default"/>
      </w:rPr>
    </w:lvl>
    <w:lvl w:ilvl="4" w:tplc="1C820EDE" w:tentative="1">
      <w:start w:val="1"/>
      <w:numFmt w:val="bullet"/>
      <w:lvlText w:val="-"/>
      <w:lvlJc w:val="left"/>
      <w:pPr>
        <w:tabs>
          <w:tab w:val="num" w:pos="3600"/>
        </w:tabs>
        <w:ind w:left="3600" w:hanging="360"/>
      </w:pPr>
      <w:rPr>
        <w:rFonts w:ascii="Times New Roman" w:hAnsi="Times New Roman" w:hint="default"/>
      </w:rPr>
    </w:lvl>
    <w:lvl w:ilvl="5" w:tplc="D23282EC" w:tentative="1">
      <w:start w:val="1"/>
      <w:numFmt w:val="bullet"/>
      <w:lvlText w:val="-"/>
      <w:lvlJc w:val="left"/>
      <w:pPr>
        <w:tabs>
          <w:tab w:val="num" w:pos="4320"/>
        </w:tabs>
        <w:ind w:left="4320" w:hanging="360"/>
      </w:pPr>
      <w:rPr>
        <w:rFonts w:ascii="Times New Roman" w:hAnsi="Times New Roman" w:hint="default"/>
      </w:rPr>
    </w:lvl>
    <w:lvl w:ilvl="6" w:tplc="2B1C5326" w:tentative="1">
      <w:start w:val="1"/>
      <w:numFmt w:val="bullet"/>
      <w:lvlText w:val="-"/>
      <w:lvlJc w:val="left"/>
      <w:pPr>
        <w:tabs>
          <w:tab w:val="num" w:pos="5040"/>
        </w:tabs>
        <w:ind w:left="5040" w:hanging="360"/>
      </w:pPr>
      <w:rPr>
        <w:rFonts w:ascii="Times New Roman" w:hAnsi="Times New Roman" w:hint="default"/>
      </w:rPr>
    </w:lvl>
    <w:lvl w:ilvl="7" w:tplc="6EA2D060" w:tentative="1">
      <w:start w:val="1"/>
      <w:numFmt w:val="bullet"/>
      <w:lvlText w:val="-"/>
      <w:lvlJc w:val="left"/>
      <w:pPr>
        <w:tabs>
          <w:tab w:val="num" w:pos="5760"/>
        </w:tabs>
        <w:ind w:left="5760" w:hanging="360"/>
      </w:pPr>
      <w:rPr>
        <w:rFonts w:ascii="Times New Roman" w:hAnsi="Times New Roman" w:hint="default"/>
      </w:rPr>
    </w:lvl>
    <w:lvl w:ilvl="8" w:tplc="A6D6CBE4" w:tentative="1">
      <w:start w:val="1"/>
      <w:numFmt w:val="bullet"/>
      <w:lvlText w:val="-"/>
      <w:lvlJc w:val="left"/>
      <w:pPr>
        <w:tabs>
          <w:tab w:val="num" w:pos="6480"/>
        </w:tabs>
        <w:ind w:left="6480" w:hanging="360"/>
      </w:pPr>
      <w:rPr>
        <w:rFonts w:ascii="Times New Roman" w:hAnsi="Times New Roman" w:hint="default"/>
      </w:rPr>
    </w:lvl>
  </w:abstractNum>
  <w:abstractNum w:abstractNumId="8">
    <w:nsid w:val="42190B63"/>
    <w:multiLevelType w:val="hybridMultilevel"/>
    <w:tmpl w:val="F3F49E04"/>
    <w:lvl w:ilvl="0" w:tplc="7EC25C20">
      <w:start w:val="1"/>
      <w:numFmt w:val="bullet"/>
      <w:lvlText w:val="-"/>
      <w:lvlJc w:val="left"/>
      <w:pPr>
        <w:tabs>
          <w:tab w:val="num" w:pos="720"/>
        </w:tabs>
        <w:ind w:left="720" w:hanging="360"/>
      </w:pPr>
      <w:rPr>
        <w:rFonts w:ascii="Times New Roman" w:hAnsi="Times New Roman" w:hint="default"/>
      </w:rPr>
    </w:lvl>
    <w:lvl w:ilvl="1" w:tplc="AA807E24" w:tentative="1">
      <w:start w:val="1"/>
      <w:numFmt w:val="bullet"/>
      <w:lvlText w:val="-"/>
      <w:lvlJc w:val="left"/>
      <w:pPr>
        <w:tabs>
          <w:tab w:val="num" w:pos="1440"/>
        </w:tabs>
        <w:ind w:left="1440" w:hanging="360"/>
      </w:pPr>
      <w:rPr>
        <w:rFonts w:ascii="Times New Roman" w:hAnsi="Times New Roman" w:hint="default"/>
      </w:rPr>
    </w:lvl>
    <w:lvl w:ilvl="2" w:tplc="CABC2AE0" w:tentative="1">
      <w:start w:val="1"/>
      <w:numFmt w:val="bullet"/>
      <w:lvlText w:val="-"/>
      <w:lvlJc w:val="left"/>
      <w:pPr>
        <w:tabs>
          <w:tab w:val="num" w:pos="2160"/>
        </w:tabs>
        <w:ind w:left="2160" w:hanging="360"/>
      </w:pPr>
      <w:rPr>
        <w:rFonts w:ascii="Times New Roman" w:hAnsi="Times New Roman" w:hint="default"/>
      </w:rPr>
    </w:lvl>
    <w:lvl w:ilvl="3" w:tplc="27009646" w:tentative="1">
      <w:start w:val="1"/>
      <w:numFmt w:val="bullet"/>
      <w:lvlText w:val="-"/>
      <w:lvlJc w:val="left"/>
      <w:pPr>
        <w:tabs>
          <w:tab w:val="num" w:pos="2880"/>
        </w:tabs>
        <w:ind w:left="2880" w:hanging="360"/>
      </w:pPr>
      <w:rPr>
        <w:rFonts w:ascii="Times New Roman" w:hAnsi="Times New Roman" w:hint="default"/>
      </w:rPr>
    </w:lvl>
    <w:lvl w:ilvl="4" w:tplc="61E4D972" w:tentative="1">
      <w:start w:val="1"/>
      <w:numFmt w:val="bullet"/>
      <w:lvlText w:val="-"/>
      <w:lvlJc w:val="left"/>
      <w:pPr>
        <w:tabs>
          <w:tab w:val="num" w:pos="3600"/>
        </w:tabs>
        <w:ind w:left="3600" w:hanging="360"/>
      </w:pPr>
      <w:rPr>
        <w:rFonts w:ascii="Times New Roman" w:hAnsi="Times New Roman" w:hint="default"/>
      </w:rPr>
    </w:lvl>
    <w:lvl w:ilvl="5" w:tplc="62B89238" w:tentative="1">
      <w:start w:val="1"/>
      <w:numFmt w:val="bullet"/>
      <w:lvlText w:val="-"/>
      <w:lvlJc w:val="left"/>
      <w:pPr>
        <w:tabs>
          <w:tab w:val="num" w:pos="4320"/>
        </w:tabs>
        <w:ind w:left="4320" w:hanging="360"/>
      </w:pPr>
      <w:rPr>
        <w:rFonts w:ascii="Times New Roman" w:hAnsi="Times New Roman" w:hint="default"/>
      </w:rPr>
    </w:lvl>
    <w:lvl w:ilvl="6" w:tplc="DB5265A2" w:tentative="1">
      <w:start w:val="1"/>
      <w:numFmt w:val="bullet"/>
      <w:lvlText w:val="-"/>
      <w:lvlJc w:val="left"/>
      <w:pPr>
        <w:tabs>
          <w:tab w:val="num" w:pos="5040"/>
        </w:tabs>
        <w:ind w:left="5040" w:hanging="360"/>
      </w:pPr>
      <w:rPr>
        <w:rFonts w:ascii="Times New Roman" w:hAnsi="Times New Roman" w:hint="default"/>
      </w:rPr>
    </w:lvl>
    <w:lvl w:ilvl="7" w:tplc="5F76C9A6" w:tentative="1">
      <w:start w:val="1"/>
      <w:numFmt w:val="bullet"/>
      <w:lvlText w:val="-"/>
      <w:lvlJc w:val="left"/>
      <w:pPr>
        <w:tabs>
          <w:tab w:val="num" w:pos="5760"/>
        </w:tabs>
        <w:ind w:left="5760" w:hanging="360"/>
      </w:pPr>
      <w:rPr>
        <w:rFonts w:ascii="Times New Roman" w:hAnsi="Times New Roman" w:hint="default"/>
      </w:rPr>
    </w:lvl>
    <w:lvl w:ilvl="8" w:tplc="A4329824" w:tentative="1">
      <w:start w:val="1"/>
      <w:numFmt w:val="bullet"/>
      <w:lvlText w:val="-"/>
      <w:lvlJc w:val="left"/>
      <w:pPr>
        <w:tabs>
          <w:tab w:val="num" w:pos="6480"/>
        </w:tabs>
        <w:ind w:left="6480" w:hanging="360"/>
      </w:pPr>
      <w:rPr>
        <w:rFonts w:ascii="Times New Roman" w:hAnsi="Times New Roman" w:hint="default"/>
      </w:rPr>
    </w:lvl>
  </w:abstractNum>
  <w:abstractNum w:abstractNumId="9">
    <w:nsid w:val="43E86EF6"/>
    <w:multiLevelType w:val="hybridMultilevel"/>
    <w:tmpl w:val="380A3878"/>
    <w:lvl w:ilvl="0" w:tplc="C3C634B0">
      <w:start w:val="1"/>
      <w:numFmt w:val="bullet"/>
      <w:lvlText w:val="-"/>
      <w:lvlJc w:val="left"/>
      <w:pPr>
        <w:tabs>
          <w:tab w:val="num" w:pos="720"/>
        </w:tabs>
        <w:ind w:left="720" w:hanging="360"/>
      </w:pPr>
      <w:rPr>
        <w:rFonts w:ascii="Times New Roman" w:hAnsi="Times New Roman" w:hint="default"/>
      </w:rPr>
    </w:lvl>
    <w:lvl w:ilvl="1" w:tplc="BF9C5934" w:tentative="1">
      <w:start w:val="1"/>
      <w:numFmt w:val="bullet"/>
      <w:lvlText w:val="-"/>
      <w:lvlJc w:val="left"/>
      <w:pPr>
        <w:tabs>
          <w:tab w:val="num" w:pos="1440"/>
        </w:tabs>
        <w:ind w:left="1440" w:hanging="360"/>
      </w:pPr>
      <w:rPr>
        <w:rFonts w:ascii="Times New Roman" w:hAnsi="Times New Roman" w:hint="default"/>
      </w:rPr>
    </w:lvl>
    <w:lvl w:ilvl="2" w:tplc="710EA6B2" w:tentative="1">
      <w:start w:val="1"/>
      <w:numFmt w:val="bullet"/>
      <w:lvlText w:val="-"/>
      <w:lvlJc w:val="left"/>
      <w:pPr>
        <w:tabs>
          <w:tab w:val="num" w:pos="2160"/>
        </w:tabs>
        <w:ind w:left="2160" w:hanging="360"/>
      </w:pPr>
      <w:rPr>
        <w:rFonts w:ascii="Times New Roman" w:hAnsi="Times New Roman" w:hint="default"/>
      </w:rPr>
    </w:lvl>
    <w:lvl w:ilvl="3" w:tplc="67886746" w:tentative="1">
      <w:start w:val="1"/>
      <w:numFmt w:val="bullet"/>
      <w:lvlText w:val="-"/>
      <w:lvlJc w:val="left"/>
      <w:pPr>
        <w:tabs>
          <w:tab w:val="num" w:pos="2880"/>
        </w:tabs>
        <w:ind w:left="2880" w:hanging="360"/>
      </w:pPr>
      <w:rPr>
        <w:rFonts w:ascii="Times New Roman" w:hAnsi="Times New Roman" w:hint="default"/>
      </w:rPr>
    </w:lvl>
    <w:lvl w:ilvl="4" w:tplc="446C35F0" w:tentative="1">
      <w:start w:val="1"/>
      <w:numFmt w:val="bullet"/>
      <w:lvlText w:val="-"/>
      <w:lvlJc w:val="left"/>
      <w:pPr>
        <w:tabs>
          <w:tab w:val="num" w:pos="3600"/>
        </w:tabs>
        <w:ind w:left="3600" w:hanging="360"/>
      </w:pPr>
      <w:rPr>
        <w:rFonts w:ascii="Times New Roman" w:hAnsi="Times New Roman" w:hint="default"/>
      </w:rPr>
    </w:lvl>
    <w:lvl w:ilvl="5" w:tplc="BC50DE30" w:tentative="1">
      <w:start w:val="1"/>
      <w:numFmt w:val="bullet"/>
      <w:lvlText w:val="-"/>
      <w:lvlJc w:val="left"/>
      <w:pPr>
        <w:tabs>
          <w:tab w:val="num" w:pos="4320"/>
        </w:tabs>
        <w:ind w:left="4320" w:hanging="360"/>
      </w:pPr>
      <w:rPr>
        <w:rFonts w:ascii="Times New Roman" w:hAnsi="Times New Roman" w:hint="default"/>
      </w:rPr>
    </w:lvl>
    <w:lvl w:ilvl="6" w:tplc="9A4E31D4" w:tentative="1">
      <w:start w:val="1"/>
      <w:numFmt w:val="bullet"/>
      <w:lvlText w:val="-"/>
      <w:lvlJc w:val="left"/>
      <w:pPr>
        <w:tabs>
          <w:tab w:val="num" w:pos="5040"/>
        </w:tabs>
        <w:ind w:left="5040" w:hanging="360"/>
      </w:pPr>
      <w:rPr>
        <w:rFonts w:ascii="Times New Roman" w:hAnsi="Times New Roman" w:hint="default"/>
      </w:rPr>
    </w:lvl>
    <w:lvl w:ilvl="7" w:tplc="DAD26E98" w:tentative="1">
      <w:start w:val="1"/>
      <w:numFmt w:val="bullet"/>
      <w:lvlText w:val="-"/>
      <w:lvlJc w:val="left"/>
      <w:pPr>
        <w:tabs>
          <w:tab w:val="num" w:pos="5760"/>
        </w:tabs>
        <w:ind w:left="5760" w:hanging="360"/>
      </w:pPr>
      <w:rPr>
        <w:rFonts w:ascii="Times New Roman" w:hAnsi="Times New Roman" w:hint="default"/>
      </w:rPr>
    </w:lvl>
    <w:lvl w:ilvl="8" w:tplc="1A267A5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7E71FB8"/>
    <w:multiLevelType w:val="hybridMultilevel"/>
    <w:tmpl w:val="365A898C"/>
    <w:lvl w:ilvl="0" w:tplc="58C28E16">
      <w:start w:val="1"/>
      <w:numFmt w:val="bullet"/>
      <w:lvlText w:val="-"/>
      <w:lvlJc w:val="left"/>
      <w:pPr>
        <w:tabs>
          <w:tab w:val="num" w:pos="720"/>
        </w:tabs>
        <w:ind w:left="720" w:hanging="360"/>
      </w:pPr>
      <w:rPr>
        <w:rFonts w:ascii="Times New Roman" w:hAnsi="Times New Roman" w:hint="default"/>
      </w:rPr>
    </w:lvl>
    <w:lvl w:ilvl="1" w:tplc="560A2348" w:tentative="1">
      <w:start w:val="1"/>
      <w:numFmt w:val="bullet"/>
      <w:lvlText w:val="-"/>
      <w:lvlJc w:val="left"/>
      <w:pPr>
        <w:tabs>
          <w:tab w:val="num" w:pos="1440"/>
        </w:tabs>
        <w:ind w:left="1440" w:hanging="360"/>
      </w:pPr>
      <w:rPr>
        <w:rFonts w:ascii="Times New Roman" w:hAnsi="Times New Roman" w:hint="default"/>
      </w:rPr>
    </w:lvl>
    <w:lvl w:ilvl="2" w:tplc="F0E41030" w:tentative="1">
      <w:start w:val="1"/>
      <w:numFmt w:val="bullet"/>
      <w:lvlText w:val="-"/>
      <w:lvlJc w:val="left"/>
      <w:pPr>
        <w:tabs>
          <w:tab w:val="num" w:pos="2160"/>
        </w:tabs>
        <w:ind w:left="2160" w:hanging="360"/>
      </w:pPr>
      <w:rPr>
        <w:rFonts w:ascii="Times New Roman" w:hAnsi="Times New Roman" w:hint="default"/>
      </w:rPr>
    </w:lvl>
    <w:lvl w:ilvl="3" w:tplc="5AA6F554" w:tentative="1">
      <w:start w:val="1"/>
      <w:numFmt w:val="bullet"/>
      <w:lvlText w:val="-"/>
      <w:lvlJc w:val="left"/>
      <w:pPr>
        <w:tabs>
          <w:tab w:val="num" w:pos="2880"/>
        </w:tabs>
        <w:ind w:left="2880" w:hanging="360"/>
      </w:pPr>
      <w:rPr>
        <w:rFonts w:ascii="Times New Roman" w:hAnsi="Times New Roman" w:hint="default"/>
      </w:rPr>
    </w:lvl>
    <w:lvl w:ilvl="4" w:tplc="18BEB992" w:tentative="1">
      <w:start w:val="1"/>
      <w:numFmt w:val="bullet"/>
      <w:lvlText w:val="-"/>
      <w:lvlJc w:val="left"/>
      <w:pPr>
        <w:tabs>
          <w:tab w:val="num" w:pos="3600"/>
        </w:tabs>
        <w:ind w:left="3600" w:hanging="360"/>
      </w:pPr>
      <w:rPr>
        <w:rFonts w:ascii="Times New Roman" w:hAnsi="Times New Roman" w:hint="default"/>
      </w:rPr>
    </w:lvl>
    <w:lvl w:ilvl="5" w:tplc="B2BEAF84" w:tentative="1">
      <w:start w:val="1"/>
      <w:numFmt w:val="bullet"/>
      <w:lvlText w:val="-"/>
      <w:lvlJc w:val="left"/>
      <w:pPr>
        <w:tabs>
          <w:tab w:val="num" w:pos="4320"/>
        </w:tabs>
        <w:ind w:left="4320" w:hanging="360"/>
      </w:pPr>
      <w:rPr>
        <w:rFonts w:ascii="Times New Roman" w:hAnsi="Times New Roman" w:hint="default"/>
      </w:rPr>
    </w:lvl>
    <w:lvl w:ilvl="6" w:tplc="E17041EA" w:tentative="1">
      <w:start w:val="1"/>
      <w:numFmt w:val="bullet"/>
      <w:lvlText w:val="-"/>
      <w:lvlJc w:val="left"/>
      <w:pPr>
        <w:tabs>
          <w:tab w:val="num" w:pos="5040"/>
        </w:tabs>
        <w:ind w:left="5040" w:hanging="360"/>
      </w:pPr>
      <w:rPr>
        <w:rFonts w:ascii="Times New Roman" w:hAnsi="Times New Roman" w:hint="default"/>
      </w:rPr>
    </w:lvl>
    <w:lvl w:ilvl="7" w:tplc="0700F614" w:tentative="1">
      <w:start w:val="1"/>
      <w:numFmt w:val="bullet"/>
      <w:lvlText w:val="-"/>
      <w:lvlJc w:val="left"/>
      <w:pPr>
        <w:tabs>
          <w:tab w:val="num" w:pos="5760"/>
        </w:tabs>
        <w:ind w:left="5760" w:hanging="360"/>
      </w:pPr>
      <w:rPr>
        <w:rFonts w:ascii="Times New Roman" w:hAnsi="Times New Roman" w:hint="default"/>
      </w:rPr>
    </w:lvl>
    <w:lvl w:ilvl="8" w:tplc="FCEC773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D173647"/>
    <w:multiLevelType w:val="hybridMultilevel"/>
    <w:tmpl w:val="8CC27E6A"/>
    <w:lvl w:ilvl="0" w:tplc="53729AB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56B3CF9"/>
    <w:multiLevelType w:val="hybridMultilevel"/>
    <w:tmpl w:val="B0588CA6"/>
    <w:lvl w:ilvl="0" w:tplc="2160B2F8">
      <w:start w:val="1"/>
      <w:numFmt w:val="bullet"/>
      <w:lvlText w:val="-"/>
      <w:lvlJc w:val="left"/>
      <w:pPr>
        <w:tabs>
          <w:tab w:val="num" w:pos="720"/>
        </w:tabs>
        <w:ind w:left="720" w:hanging="360"/>
      </w:pPr>
      <w:rPr>
        <w:rFonts w:ascii="Times New Roman" w:hAnsi="Times New Roman" w:hint="default"/>
      </w:rPr>
    </w:lvl>
    <w:lvl w:ilvl="1" w:tplc="58F65BD0" w:tentative="1">
      <w:start w:val="1"/>
      <w:numFmt w:val="bullet"/>
      <w:lvlText w:val="-"/>
      <w:lvlJc w:val="left"/>
      <w:pPr>
        <w:tabs>
          <w:tab w:val="num" w:pos="1440"/>
        </w:tabs>
        <w:ind w:left="1440" w:hanging="360"/>
      </w:pPr>
      <w:rPr>
        <w:rFonts w:ascii="Times New Roman" w:hAnsi="Times New Roman" w:hint="default"/>
      </w:rPr>
    </w:lvl>
    <w:lvl w:ilvl="2" w:tplc="AF9ED176" w:tentative="1">
      <w:start w:val="1"/>
      <w:numFmt w:val="bullet"/>
      <w:lvlText w:val="-"/>
      <w:lvlJc w:val="left"/>
      <w:pPr>
        <w:tabs>
          <w:tab w:val="num" w:pos="2160"/>
        </w:tabs>
        <w:ind w:left="2160" w:hanging="360"/>
      </w:pPr>
      <w:rPr>
        <w:rFonts w:ascii="Times New Roman" w:hAnsi="Times New Roman" w:hint="default"/>
      </w:rPr>
    </w:lvl>
    <w:lvl w:ilvl="3" w:tplc="57F0FECE" w:tentative="1">
      <w:start w:val="1"/>
      <w:numFmt w:val="bullet"/>
      <w:lvlText w:val="-"/>
      <w:lvlJc w:val="left"/>
      <w:pPr>
        <w:tabs>
          <w:tab w:val="num" w:pos="2880"/>
        </w:tabs>
        <w:ind w:left="2880" w:hanging="360"/>
      </w:pPr>
      <w:rPr>
        <w:rFonts w:ascii="Times New Roman" w:hAnsi="Times New Roman" w:hint="default"/>
      </w:rPr>
    </w:lvl>
    <w:lvl w:ilvl="4" w:tplc="A91658FA" w:tentative="1">
      <w:start w:val="1"/>
      <w:numFmt w:val="bullet"/>
      <w:lvlText w:val="-"/>
      <w:lvlJc w:val="left"/>
      <w:pPr>
        <w:tabs>
          <w:tab w:val="num" w:pos="3600"/>
        </w:tabs>
        <w:ind w:left="3600" w:hanging="360"/>
      </w:pPr>
      <w:rPr>
        <w:rFonts w:ascii="Times New Roman" w:hAnsi="Times New Roman" w:hint="default"/>
      </w:rPr>
    </w:lvl>
    <w:lvl w:ilvl="5" w:tplc="D8548790" w:tentative="1">
      <w:start w:val="1"/>
      <w:numFmt w:val="bullet"/>
      <w:lvlText w:val="-"/>
      <w:lvlJc w:val="left"/>
      <w:pPr>
        <w:tabs>
          <w:tab w:val="num" w:pos="4320"/>
        </w:tabs>
        <w:ind w:left="4320" w:hanging="360"/>
      </w:pPr>
      <w:rPr>
        <w:rFonts w:ascii="Times New Roman" w:hAnsi="Times New Roman" w:hint="default"/>
      </w:rPr>
    </w:lvl>
    <w:lvl w:ilvl="6" w:tplc="1CF68854" w:tentative="1">
      <w:start w:val="1"/>
      <w:numFmt w:val="bullet"/>
      <w:lvlText w:val="-"/>
      <w:lvlJc w:val="left"/>
      <w:pPr>
        <w:tabs>
          <w:tab w:val="num" w:pos="5040"/>
        </w:tabs>
        <w:ind w:left="5040" w:hanging="360"/>
      </w:pPr>
      <w:rPr>
        <w:rFonts w:ascii="Times New Roman" w:hAnsi="Times New Roman" w:hint="default"/>
      </w:rPr>
    </w:lvl>
    <w:lvl w:ilvl="7" w:tplc="72A80398" w:tentative="1">
      <w:start w:val="1"/>
      <w:numFmt w:val="bullet"/>
      <w:lvlText w:val="-"/>
      <w:lvlJc w:val="left"/>
      <w:pPr>
        <w:tabs>
          <w:tab w:val="num" w:pos="5760"/>
        </w:tabs>
        <w:ind w:left="5760" w:hanging="360"/>
      </w:pPr>
      <w:rPr>
        <w:rFonts w:ascii="Times New Roman" w:hAnsi="Times New Roman" w:hint="default"/>
      </w:rPr>
    </w:lvl>
    <w:lvl w:ilvl="8" w:tplc="3B5CA3E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7D00D71"/>
    <w:multiLevelType w:val="hybridMultilevel"/>
    <w:tmpl w:val="9DA41A2E"/>
    <w:lvl w:ilvl="0" w:tplc="CBC831D0">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744DA7"/>
    <w:multiLevelType w:val="hybridMultilevel"/>
    <w:tmpl w:val="8B9C7E2A"/>
    <w:lvl w:ilvl="0" w:tplc="96D86EA8">
      <w:start w:val="1"/>
      <w:numFmt w:val="bullet"/>
      <w:lvlText w:val="•"/>
      <w:lvlJc w:val="left"/>
      <w:pPr>
        <w:tabs>
          <w:tab w:val="num" w:pos="720"/>
        </w:tabs>
        <w:ind w:left="720" w:hanging="360"/>
      </w:pPr>
      <w:rPr>
        <w:rFonts w:ascii="Arial" w:hAnsi="Arial" w:hint="default"/>
      </w:rPr>
    </w:lvl>
    <w:lvl w:ilvl="1" w:tplc="80A2601A" w:tentative="1">
      <w:start w:val="1"/>
      <w:numFmt w:val="bullet"/>
      <w:lvlText w:val="•"/>
      <w:lvlJc w:val="left"/>
      <w:pPr>
        <w:tabs>
          <w:tab w:val="num" w:pos="1440"/>
        </w:tabs>
        <w:ind w:left="1440" w:hanging="360"/>
      </w:pPr>
      <w:rPr>
        <w:rFonts w:ascii="Arial" w:hAnsi="Arial" w:hint="default"/>
      </w:rPr>
    </w:lvl>
    <w:lvl w:ilvl="2" w:tplc="351829A6" w:tentative="1">
      <w:start w:val="1"/>
      <w:numFmt w:val="bullet"/>
      <w:lvlText w:val="•"/>
      <w:lvlJc w:val="left"/>
      <w:pPr>
        <w:tabs>
          <w:tab w:val="num" w:pos="2160"/>
        </w:tabs>
        <w:ind w:left="2160" w:hanging="360"/>
      </w:pPr>
      <w:rPr>
        <w:rFonts w:ascii="Arial" w:hAnsi="Arial" w:hint="default"/>
      </w:rPr>
    </w:lvl>
    <w:lvl w:ilvl="3" w:tplc="4FD05D6E" w:tentative="1">
      <w:start w:val="1"/>
      <w:numFmt w:val="bullet"/>
      <w:lvlText w:val="•"/>
      <w:lvlJc w:val="left"/>
      <w:pPr>
        <w:tabs>
          <w:tab w:val="num" w:pos="2880"/>
        </w:tabs>
        <w:ind w:left="2880" w:hanging="360"/>
      </w:pPr>
      <w:rPr>
        <w:rFonts w:ascii="Arial" w:hAnsi="Arial" w:hint="default"/>
      </w:rPr>
    </w:lvl>
    <w:lvl w:ilvl="4" w:tplc="BA2831E4" w:tentative="1">
      <w:start w:val="1"/>
      <w:numFmt w:val="bullet"/>
      <w:lvlText w:val="•"/>
      <w:lvlJc w:val="left"/>
      <w:pPr>
        <w:tabs>
          <w:tab w:val="num" w:pos="3600"/>
        </w:tabs>
        <w:ind w:left="3600" w:hanging="360"/>
      </w:pPr>
      <w:rPr>
        <w:rFonts w:ascii="Arial" w:hAnsi="Arial" w:hint="default"/>
      </w:rPr>
    </w:lvl>
    <w:lvl w:ilvl="5" w:tplc="45DA2C9A" w:tentative="1">
      <w:start w:val="1"/>
      <w:numFmt w:val="bullet"/>
      <w:lvlText w:val="•"/>
      <w:lvlJc w:val="left"/>
      <w:pPr>
        <w:tabs>
          <w:tab w:val="num" w:pos="4320"/>
        </w:tabs>
        <w:ind w:left="4320" w:hanging="360"/>
      </w:pPr>
      <w:rPr>
        <w:rFonts w:ascii="Arial" w:hAnsi="Arial" w:hint="default"/>
      </w:rPr>
    </w:lvl>
    <w:lvl w:ilvl="6" w:tplc="5D561136" w:tentative="1">
      <w:start w:val="1"/>
      <w:numFmt w:val="bullet"/>
      <w:lvlText w:val="•"/>
      <w:lvlJc w:val="left"/>
      <w:pPr>
        <w:tabs>
          <w:tab w:val="num" w:pos="5040"/>
        </w:tabs>
        <w:ind w:left="5040" w:hanging="360"/>
      </w:pPr>
      <w:rPr>
        <w:rFonts w:ascii="Arial" w:hAnsi="Arial" w:hint="default"/>
      </w:rPr>
    </w:lvl>
    <w:lvl w:ilvl="7" w:tplc="83A823A0" w:tentative="1">
      <w:start w:val="1"/>
      <w:numFmt w:val="bullet"/>
      <w:lvlText w:val="•"/>
      <w:lvlJc w:val="left"/>
      <w:pPr>
        <w:tabs>
          <w:tab w:val="num" w:pos="5760"/>
        </w:tabs>
        <w:ind w:left="5760" w:hanging="360"/>
      </w:pPr>
      <w:rPr>
        <w:rFonts w:ascii="Arial" w:hAnsi="Arial" w:hint="default"/>
      </w:rPr>
    </w:lvl>
    <w:lvl w:ilvl="8" w:tplc="1862E082" w:tentative="1">
      <w:start w:val="1"/>
      <w:numFmt w:val="bullet"/>
      <w:lvlText w:val="•"/>
      <w:lvlJc w:val="left"/>
      <w:pPr>
        <w:tabs>
          <w:tab w:val="num" w:pos="6480"/>
        </w:tabs>
        <w:ind w:left="6480" w:hanging="360"/>
      </w:pPr>
      <w:rPr>
        <w:rFonts w:ascii="Arial" w:hAnsi="Arial" w:hint="default"/>
      </w:rPr>
    </w:lvl>
  </w:abstractNum>
  <w:abstractNum w:abstractNumId="15">
    <w:nsid w:val="71BA33FC"/>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24F0FE5"/>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9F29C8"/>
    <w:multiLevelType w:val="hybridMultilevel"/>
    <w:tmpl w:val="ECC0091A"/>
    <w:lvl w:ilvl="0" w:tplc="F4EEFC9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B204587"/>
    <w:multiLevelType w:val="hybridMultilevel"/>
    <w:tmpl w:val="FB5EFA24"/>
    <w:lvl w:ilvl="0" w:tplc="D3028FFE">
      <w:start w:val="1"/>
      <w:numFmt w:val="bullet"/>
      <w:lvlText w:val="-"/>
      <w:lvlJc w:val="left"/>
      <w:pPr>
        <w:tabs>
          <w:tab w:val="num" w:pos="720"/>
        </w:tabs>
        <w:ind w:left="720" w:hanging="360"/>
      </w:pPr>
      <w:rPr>
        <w:rFonts w:ascii="Times New Roman" w:hAnsi="Times New Roman" w:hint="default"/>
      </w:rPr>
    </w:lvl>
    <w:lvl w:ilvl="1" w:tplc="94D05C86" w:tentative="1">
      <w:start w:val="1"/>
      <w:numFmt w:val="bullet"/>
      <w:lvlText w:val="-"/>
      <w:lvlJc w:val="left"/>
      <w:pPr>
        <w:tabs>
          <w:tab w:val="num" w:pos="1440"/>
        </w:tabs>
        <w:ind w:left="1440" w:hanging="360"/>
      </w:pPr>
      <w:rPr>
        <w:rFonts w:ascii="Times New Roman" w:hAnsi="Times New Roman" w:hint="default"/>
      </w:rPr>
    </w:lvl>
    <w:lvl w:ilvl="2" w:tplc="0002BE64" w:tentative="1">
      <w:start w:val="1"/>
      <w:numFmt w:val="bullet"/>
      <w:lvlText w:val="-"/>
      <w:lvlJc w:val="left"/>
      <w:pPr>
        <w:tabs>
          <w:tab w:val="num" w:pos="2160"/>
        </w:tabs>
        <w:ind w:left="2160" w:hanging="360"/>
      </w:pPr>
      <w:rPr>
        <w:rFonts w:ascii="Times New Roman" w:hAnsi="Times New Roman" w:hint="default"/>
      </w:rPr>
    </w:lvl>
    <w:lvl w:ilvl="3" w:tplc="7D00CBBE" w:tentative="1">
      <w:start w:val="1"/>
      <w:numFmt w:val="bullet"/>
      <w:lvlText w:val="-"/>
      <w:lvlJc w:val="left"/>
      <w:pPr>
        <w:tabs>
          <w:tab w:val="num" w:pos="2880"/>
        </w:tabs>
        <w:ind w:left="2880" w:hanging="360"/>
      </w:pPr>
      <w:rPr>
        <w:rFonts w:ascii="Times New Roman" w:hAnsi="Times New Roman" w:hint="default"/>
      </w:rPr>
    </w:lvl>
    <w:lvl w:ilvl="4" w:tplc="F298544E" w:tentative="1">
      <w:start w:val="1"/>
      <w:numFmt w:val="bullet"/>
      <w:lvlText w:val="-"/>
      <w:lvlJc w:val="left"/>
      <w:pPr>
        <w:tabs>
          <w:tab w:val="num" w:pos="3600"/>
        </w:tabs>
        <w:ind w:left="3600" w:hanging="360"/>
      </w:pPr>
      <w:rPr>
        <w:rFonts w:ascii="Times New Roman" w:hAnsi="Times New Roman" w:hint="default"/>
      </w:rPr>
    </w:lvl>
    <w:lvl w:ilvl="5" w:tplc="8BC6B5AA" w:tentative="1">
      <w:start w:val="1"/>
      <w:numFmt w:val="bullet"/>
      <w:lvlText w:val="-"/>
      <w:lvlJc w:val="left"/>
      <w:pPr>
        <w:tabs>
          <w:tab w:val="num" w:pos="4320"/>
        </w:tabs>
        <w:ind w:left="4320" w:hanging="360"/>
      </w:pPr>
      <w:rPr>
        <w:rFonts w:ascii="Times New Roman" w:hAnsi="Times New Roman" w:hint="default"/>
      </w:rPr>
    </w:lvl>
    <w:lvl w:ilvl="6" w:tplc="B4E65E5E" w:tentative="1">
      <w:start w:val="1"/>
      <w:numFmt w:val="bullet"/>
      <w:lvlText w:val="-"/>
      <w:lvlJc w:val="left"/>
      <w:pPr>
        <w:tabs>
          <w:tab w:val="num" w:pos="5040"/>
        </w:tabs>
        <w:ind w:left="5040" w:hanging="360"/>
      </w:pPr>
      <w:rPr>
        <w:rFonts w:ascii="Times New Roman" w:hAnsi="Times New Roman" w:hint="default"/>
      </w:rPr>
    </w:lvl>
    <w:lvl w:ilvl="7" w:tplc="BAAA800E" w:tentative="1">
      <w:start w:val="1"/>
      <w:numFmt w:val="bullet"/>
      <w:lvlText w:val="-"/>
      <w:lvlJc w:val="left"/>
      <w:pPr>
        <w:tabs>
          <w:tab w:val="num" w:pos="5760"/>
        </w:tabs>
        <w:ind w:left="5760" w:hanging="360"/>
      </w:pPr>
      <w:rPr>
        <w:rFonts w:ascii="Times New Roman" w:hAnsi="Times New Roman" w:hint="default"/>
      </w:rPr>
    </w:lvl>
    <w:lvl w:ilvl="8" w:tplc="3F6EC056"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1"/>
  </w:num>
  <w:num w:numId="3">
    <w:abstractNumId w:val="17"/>
  </w:num>
  <w:num w:numId="4">
    <w:abstractNumId w:val="5"/>
  </w:num>
  <w:num w:numId="5">
    <w:abstractNumId w:val="13"/>
  </w:num>
  <w:num w:numId="6">
    <w:abstractNumId w:val="18"/>
  </w:num>
  <w:num w:numId="7">
    <w:abstractNumId w:val="3"/>
  </w:num>
  <w:num w:numId="8">
    <w:abstractNumId w:val="12"/>
  </w:num>
  <w:num w:numId="9">
    <w:abstractNumId w:val="15"/>
  </w:num>
  <w:num w:numId="10">
    <w:abstractNumId w:val="16"/>
  </w:num>
  <w:num w:numId="11">
    <w:abstractNumId w:val="14"/>
  </w:num>
  <w:num w:numId="12">
    <w:abstractNumId w:val="4"/>
  </w:num>
  <w:num w:numId="13">
    <w:abstractNumId w:val="2"/>
  </w:num>
  <w:num w:numId="14">
    <w:abstractNumId w:val="0"/>
  </w:num>
  <w:num w:numId="15">
    <w:abstractNumId w:val="10"/>
  </w:num>
  <w:num w:numId="16">
    <w:abstractNumId w:val="8"/>
  </w:num>
  <w:num w:numId="17">
    <w:abstractNumId w:val="7"/>
  </w:num>
  <w:num w:numId="18">
    <w:abstractNumId w:val="9"/>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w:hdrShapeDefaults>
  <w:footnotePr>
    <w:footnote w:id="-1"/>
    <w:footnote w:id="0"/>
  </w:footnotePr>
  <w:endnotePr>
    <w:endnote w:id="-1"/>
    <w:endnote w:id="0"/>
  </w:endnotePr>
  <w:compat/>
  <w:rsids>
    <w:rsidRoot w:val="00774DE7"/>
    <w:rsid w:val="000040E0"/>
    <w:rsid w:val="000063E9"/>
    <w:rsid w:val="00020D28"/>
    <w:rsid w:val="00020D58"/>
    <w:rsid w:val="00021DD8"/>
    <w:rsid w:val="00026271"/>
    <w:rsid w:val="000539EE"/>
    <w:rsid w:val="00066D5F"/>
    <w:rsid w:val="00076FF1"/>
    <w:rsid w:val="00080779"/>
    <w:rsid w:val="000A2958"/>
    <w:rsid w:val="000F6240"/>
    <w:rsid w:val="001017C2"/>
    <w:rsid w:val="00113A82"/>
    <w:rsid w:val="00132F60"/>
    <w:rsid w:val="001553AC"/>
    <w:rsid w:val="00165EEB"/>
    <w:rsid w:val="00187CC9"/>
    <w:rsid w:val="00222B7F"/>
    <w:rsid w:val="00262D85"/>
    <w:rsid w:val="00264974"/>
    <w:rsid w:val="00271B2D"/>
    <w:rsid w:val="002727F3"/>
    <w:rsid w:val="00290B40"/>
    <w:rsid w:val="002B0DE8"/>
    <w:rsid w:val="002B4F83"/>
    <w:rsid w:val="002C5DE2"/>
    <w:rsid w:val="002E273A"/>
    <w:rsid w:val="002F0D73"/>
    <w:rsid w:val="002F1252"/>
    <w:rsid w:val="002F403A"/>
    <w:rsid w:val="003061D0"/>
    <w:rsid w:val="003121FC"/>
    <w:rsid w:val="00325E4D"/>
    <w:rsid w:val="00352C7B"/>
    <w:rsid w:val="00374A9C"/>
    <w:rsid w:val="003A7918"/>
    <w:rsid w:val="003B6836"/>
    <w:rsid w:val="003E7F15"/>
    <w:rsid w:val="003F4A8D"/>
    <w:rsid w:val="004017F7"/>
    <w:rsid w:val="00414FAC"/>
    <w:rsid w:val="0046629F"/>
    <w:rsid w:val="00493318"/>
    <w:rsid w:val="004A1461"/>
    <w:rsid w:val="004C25C2"/>
    <w:rsid w:val="004D77C7"/>
    <w:rsid w:val="004E4240"/>
    <w:rsid w:val="004E6552"/>
    <w:rsid w:val="004F31C6"/>
    <w:rsid w:val="0051697F"/>
    <w:rsid w:val="00520FA3"/>
    <w:rsid w:val="00523A64"/>
    <w:rsid w:val="005240F7"/>
    <w:rsid w:val="00535104"/>
    <w:rsid w:val="00544889"/>
    <w:rsid w:val="00555504"/>
    <w:rsid w:val="005A5400"/>
    <w:rsid w:val="005B1CA6"/>
    <w:rsid w:val="005C0A41"/>
    <w:rsid w:val="005C1C2B"/>
    <w:rsid w:val="005E34A3"/>
    <w:rsid w:val="00601E49"/>
    <w:rsid w:val="00617915"/>
    <w:rsid w:val="00656460"/>
    <w:rsid w:val="00664D5C"/>
    <w:rsid w:val="006C3B78"/>
    <w:rsid w:val="006F7B85"/>
    <w:rsid w:val="00705AC7"/>
    <w:rsid w:val="00736A72"/>
    <w:rsid w:val="00774DE7"/>
    <w:rsid w:val="007B493C"/>
    <w:rsid w:val="007B79C2"/>
    <w:rsid w:val="007C2E76"/>
    <w:rsid w:val="007C4589"/>
    <w:rsid w:val="00800F71"/>
    <w:rsid w:val="008102CC"/>
    <w:rsid w:val="00834A22"/>
    <w:rsid w:val="00852530"/>
    <w:rsid w:val="008701C0"/>
    <w:rsid w:val="008709ED"/>
    <w:rsid w:val="008872C0"/>
    <w:rsid w:val="00887FDE"/>
    <w:rsid w:val="008F3A54"/>
    <w:rsid w:val="00901D8B"/>
    <w:rsid w:val="009022E1"/>
    <w:rsid w:val="00904C2D"/>
    <w:rsid w:val="00920B39"/>
    <w:rsid w:val="0092629B"/>
    <w:rsid w:val="0093482B"/>
    <w:rsid w:val="00946414"/>
    <w:rsid w:val="00963F44"/>
    <w:rsid w:val="009867B5"/>
    <w:rsid w:val="00994EEF"/>
    <w:rsid w:val="009A7184"/>
    <w:rsid w:val="009E43DB"/>
    <w:rsid w:val="00A13010"/>
    <w:rsid w:val="00A24061"/>
    <w:rsid w:val="00A33927"/>
    <w:rsid w:val="00A622FC"/>
    <w:rsid w:val="00A67653"/>
    <w:rsid w:val="00A74457"/>
    <w:rsid w:val="00AA056C"/>
    <w:rsid w:val="00AA40D8"/>
    <w:rsid w:val="00AA465B"/>
    <w:rsid w:val="00AA79BB"/>
    <w:rsid w:val="00AB385E"/>
    <w:rsid w:val="00AB3B38"/>
    <w:rsid w:val="00AB4253"/>
    <w:rsid w:val="00AC6F69"/>
    <w:rsid w:val="00AD0723"/>
    <w:rsid w:val="00B113F7"/>
    <w:rsid w:val="00B224D7"/>
    <w:rsid w:val="00B34968"/>
    <w:rsid w:val="00B4035C"/>
    <w:rsid w:val="00B439CB"/>
    <w:rsid w:val="00B469F9"/>
    <w:rsid w:val="00B720A1"/>
    <w:rsid w:val="00B72752"/>
    <w:rsid w:val="00B93A60"/>
    <w:rsid w:val="00B95F25"/>
    <w:rsid w:val="00BD473F"/>
    <w:rsid w:val="00BF032F"/>
    <w:rsid w:val="00C062AE"/>
    <w:rsid w:val="00C16C9B"/>
    <w:rsid w:val="00C4008A"/>
    <w:rsid w:val="00C40546"/>
    <w:rsid w:val="00C418F4"/>
    <w:rsid w:val="00C50FE7"/>
    <w:rsid w:val="00C667A6"/>
    <w:rsid w:val="00C8202D"/>
    <w:rsid w:val="00C910E0"/>
    <w:rsid w:val="00CB06E6"/>
    <w:rsid w:val="00CD6F55"/>
    <w:rsid w:val="00CE37A0"/>
    <w:rsid w:val="00CF1774"/>
    <w:rsid w:val="00CF51B3"/>
    <w:rsid w:val="00D03810"/>
    <w:rsid w:val="00D20CF9"/>
    <w:rsid w:val="00D41194"/>
    <w:rsid w:val="00D811E4"/>
    <w:rsid w:val="00D83DE8"/>
    <w:rsid w:val="00DA40C1"/>
    <w:rsid w:val="00DB4C46"/>
    <w:rsid w:val="00DE2FA8"/>
    <w:rsid w:val="00DE64C3"/>
    <w:rsid w:val="00DF6691"/>
    <w:rsid w:val="00E0407E"/>
    <w:rsid w:val="00E067C6"/>
    <w:rsid w:val="00E14754"/>
    <w:rsid w:val="00E23FB2"/>
    <w:rsid w:val="00E42B7E"/>
    <w:rsid w:val="00E53DC7"/>
    <w:rsid w:val="00E87D85"/>
    <w:rsid w:val="00E911CD"/>
    <w:rsid w:val="00EA3141"/>
    <w:rsid w:val="00EB655C"/>
    <w:rsid w:val="00EC6029"/>
    <w:rsid w:val="00ED556D"/>
    <w:rsid w:val="00ED5D3E"/>
    <w:rsid w:val="00F20333"/>
    <w:rsid w:val="00F228DD"/>
    <w:rsid w:val="00F2592B"/>
    <w:rsid w:val="00F27906"/>
    <w:rsid w:val="00F355C4"/>
    <w:rsid w:val="00F573CA"/>
    <w:rsid w:val="00F627A6"/>
    <w:rsid w:val="00F874DC"/>
    <w:rsid w:val="00FA72A9"/>
    <w:rsid w:val="00FC0666"/>
    <w:rsid w:val="00FC773C"/>
    <w:rsid w:val="00FD0063"/>
    <w:rsid w:val="00FD5855"/>
    <w:rsid w:val="00FE2872"/>
    <w:rsid w:val="00FF1BF0"/>
    <w:rsid w:val="00FF3C8E"/>
    <w:rsid w:val="00FF54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CA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DE7"/>
    <w:pPr>
      <w:ind w:left="720"/>
      <w:contextualSpacing/>
    </w:pPr>
  </w:style>
  <w:style w:type="paragraph" w:styleId="a4">
    <w:name w:val="Normal (Web)"/>
    <w:basedOn w:val="a"/>
    <w:uiPriority w:val="99"/>
    <w:semiHidden/>
    <w:unhideWhenUsed/>
    <w:rsid w:val="00C910E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F228DD"/>
    <w:pPr>
      <w:tabs>
        <w:tab w:val="center" w:pos="4153"/>
        <w:tab w:val="right" w:pos="8306"/>
      </w:tabs>
      <w:spacing w:after="0" w:line="240" w:lineRule="auto"/>
    </w:pPr>
  </w:style>
  <w:style w:type="character" w:customStyle="1" w:styleId="Char">
    <w:name w:val="رأس صفحة Char"/>
    <w:basedOn w:val="a0"/>
    <w:link w:val="a5"/>
    <w:uiPriority w:val="99"/>
    <w:semiHidden/>
    <w:rsid w:val="00F228DD"/>
  </w:style>
  <w:style w:type="paragraph" w:styleId="a6">
    <w:name w:val="footer"/>
    <w:basedOn w:val="a"/>
    <w:link w:val="Char0"/>
    <w:uiPriority w:val="99"/>
    <w:unhideWhenUsed/>
    <w:rsid w:val="00F228DD"/>
    <w:pPr>
      <w:tabs>
        <w:tab w:val="center" w:pos="4153"/>
        <w:tab w:val="right" w:pos="8306"/>
      </w:tabs>
      <w:spacing w:after="0" w:line="240" w:lineRule="auto"/>
    </w:pPr>
  </w:style>
  <w:style w:type="character" w:customStyle="1" w:styleId="Char0">
    <w:name w:val="تذييل صفحة Char"/>
    <w:basedOn w:val="a0"/>
    <w:link w:val="a6"/>
    <w:uiPriority w:val="99"/>
    <w:rsid w:val="00F228DD"/>
  </w:style>
  <w:style w:type="paragraph" w:styleId="a7">
    <w:name w:val="Balloon Text"/>
    <w:basedOn w:val="a"/>
    <w:link w:val="Char1"/>
    <w:uiPriority w:val="99"/>
    <w:semiHidden/>
    <w:unhideWhenUsed/>
    <w:rsid w:val="00F228DD"/>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F228DD"/>
    <w:rPr>
      <w:rFonts w:ascii="Tahoma" w:hAnsi="Tahoma" w:cs="Tahoma"/>
      <w:sz w:val="16"/>
      <w:szCs w:val="16"/>
    </w:rPr>
  </w:style>
  <w:style w:type="character" w:styleId="Hyperlink">
    <w:name w:val="Hyperlink"/>
    <w:basedOn w:val="a0"/>
    <w:uiPriority w:val="99"/>
    <w:unhideWhenUsed/>
    <w:rsid w:val="00A3392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388897">
      <w:bodyDiv w:val="1"/>
      <w:marLeft w:val="0"/>
      <w:marRight w:val="0"/>
      <w:marTop w:val="0"/>
      <w:marBottom w:val="0"/>
      <w:divBdr>
        <w:top w:val="none" w:sz="0" w:space="0" w:color="auto"/>
        <w:left w:val="none" w:sz="0" w:space="0" w:color="auto"/>
        <w:bottom w:val="none" w:sz="0" w:space="0" w:color="auto"/>
        <w:right w:val="none" w:sz="0" w:space="0" w:color="auto"/>
      </w:divBdr>
    </w:div>
    <w:div w:id="14427330">
      <w:bodyDiv w:val="1"/>
      <w:marLeft w:val="0"/>
      <w:marRight w:val="0"/>
      <w:marTop w:val="0"/>
      <w:marBottom w:val="0"/>
      <w:divBdr>
        <w:top w:val="none" w:sz="0" w:space="0" w:color="auto"/>
        <w:left w:val="none" w:sz="0" w:space="0" w:color="auto"/>
        <w:bottom w:val="none" w:sz="0" w:space="0" w:color="auto"/>
        <w:right w:val="none" w:sz="0" w:space="0" w:color="auto"/>
      </w:divBdr>
    </w:div>
    <w:div w:id="73360346">
      <w:bodyDiv w:val="1"/>
      <w:marLeft w:val="0"/>
      <w:marRight w:val="0"/>
      <w:marTop w:val="0"/>
      <w:marBottom w:val="0"/>
      <w:divBdr>
        <w:top w:val="none" w:sz="0" w:space="0" w:color="auto"/>
        <w:left w:val="none" w:sz="0" w:space="0" w:color="auto"/>
        <w:bottom w:val="none" w:sz="0" w:space="0" w:color="auto"/>
        <w:right w:val="none" w:sz="0" w:space="0" w:color="auto"/>
      </w:divBdr>
      <w:divsChild>
        <w:div w:id="983705840">
          <w:marLeft w:val="0"/>
          <w:marRight w:val="547"/>
          <w:marTop w:val="125"/>
          <w:marBottom w:val="0"/>
          <w:divBdr>
            <w:top w:val="none" w:sz="0" w:space="0" w:color="auto"/>
            <w:left w:val="none" w:sz="0" w:space="0" w:color="auto"/>
            <w:bottom w:val="none" w:sz="0" w:space="0" w:color="auto"/>
            <w:right w:val="none" w:sz="0" w:space="0" w:color="auto"/>
          </w:divBdr>
        </w:div>
      </w:divsChild>
    </w:div>
    <w:div w:id="79526651">
      <w:bodyDiv w:val="1"/>
      <w:marLeft w:val="0"/>
      <w:marRight w:val="0"/>
      <w:marTop w:val="0"/>
      <w:marBottom w:val="0"/>
      <w:divBdr>
        <w:top w:val="none" w:sz="0" w:space="0" w:color="auto"/>
        <w:left w:val="none" w:sz="0" w:space="0" w:color="auto"/>
        <w:bottom w:val="none" w:sz="0" w:space="0" w:color="auto"/>
        <w:right w:val="none" w:sz="0" w:space="0" w:color="auto"/>
      </w:divBdr>
    </w:div>
    <w:div w:id="110559821">
      <w:bodyDiv w:val="1"/>
      <w:marLeft w:val="0"/>
      <w:marRight w:val="0"/>
      <w:marTop w:val="0"/>
      <w:marBottom w:val="0"/>
      <w:divBdr>
        <w:top w:val="none" w:sz="0" w:space="0" w:color="auto"/>
        <w:left w:val="none" w:sz="0" w:space="0" w:color="auto"/>
        <w:bottom w:val="none" w:sz="0" w:space="0" w:color="auto"/>
        <w:right w:val="none" w:sz="0" w:space="0" w:color="auto"/>
      </w:divBdr>
    </w:div>
    <w:div w:id="111361733">
      <w:bodyDiv w:val="1"/>
      <w:marLeft w:val="0"/>
      <w:marRight w:val="0"/>
      <w:marTop w:val="0"/>
      <w:marBottom w:val="0"/>
      <w:divBdr>
        <w:top w:val="none" w:sz="0" w:space="0" w:color="auto"/>
        <w:left w:val="none" w:sz="0" w:space="0" w:color="auto"/>
        <w:bottom w:val="none" w:sz="0" w:space="0" w:color="auto"/>
        <w:right w:val="none" w:sz="0" w:space="0" w:color="auto"/>
      </w:divBdr>
    </w:div>
    <w:div w:id="179703152">
      <w:bodyDiv w:val="1"/>
      <w:marLeft w:val="0"/>
      <w:marRight w:val="0"/>
      <w:marTop w:val="0"/>
      <w:marBottom w:val="0"/>
      <w:divBdr>
        <w:top w:val="none" w:sz="0" w:space="0" w:color="auto"/>
        <w:left w:val="none" w:sz="0" w:space="0" w:color="auto"/>
        <w:bottom w:val="none" w:sz="0" w:space="0" w:color="auto"/>
        <w:right w:val="none" w:sz="0" w:space="0" w:color="auto"/>
      </w:divBdr>
    </w:div>
    <w:div w:id="182133256">
      <w:bodyDiv w:val="1"/>
      <w:marLeft w:val="0"/>
      <w:marRight w:val="0"/>
      <w:marTop w:val="0"/>
      <w:marBottom w:val="0"/>
      <w:divBdr>
        <w:top w:val="none" w:sz="0" w:space="0" w:color="auto"/>
        <w:left w:val="none" w:sz="0" w:space="0" w:color="auto"/>
        <w:bottom w:val="none" w:sz="0" w:space="0" w:color="auto"/>
        <w:right w:val="none" w:sz="0" w:space="0" w:color="auto"/>
      </w:divBdr>
    </w:div>
    <w:div w:id="200284767">
      <w:bodyDiv w:val="1"/>
      <w:marLeft w:val="0"/>
      <w:marRight w:val="0"/>
      <w:marTop w:val="0"/>
      <w:marBottom w:val="0"/>
      <w:divBdr>
        <w:top w:val="none" w:sz="0" w:space="0" w:color="auto"/>
        <w:left w:val="none" w:sz="0" w:space="0" w:color="auto"/>
        <w:bottom w:val="none" w:sz="0" w:space="0" w:color="auto"/>
        <w:right w:val="none" w:sz="0" w:space="0" w:color="auto"/>
      </w:divBdr>
    </w:div>
    <w:div w:id="211700757">
      <w:bodyDiv w:val="1"/>
      <w:marLeft w:val="0"/>
      <w:marRight w:val="0"/>
      <w:marTop w:val="0"/>
      <w:marBottom w:val="0"/>
      <w:divBdr>
        <w:top w:val="none" w:sz="0" w:space="0" w:color="auto"/>
        <w:left w:val="none" w:sz="0" w:space="0" w:color="auto"/>
        <w:bottom w:val="none" w:sz="0" w:space="0" w:color="auto"/>
        <w:right w:val="none" w:sz="0" w:space="0" w:color="auto"/>
      </w:divBdr>
    </w:div>
    <w:div w:id="216556777">
      <w:bodyDiv w:val="1"/>
      <w:marLeft w:val="0"/>
      <w:marRight w:val="0"/>
      <w:marTop w:val="0"/>
      <w:marBottom w:val="0"/>
      <w:divBdr>
        <w:top w:val="none" w:sz="0" w:space="0" w:color="auto"/>
        <w:left w:val="none" w:sz="0" w:space="0" w:color="auto"/>
        <w:bottom w:val="none" w:sz="0" w:space="0" w:color="auto"/>
        <w:right w:val="none" w:sz="0" w:space="0" w:color="auto"/>
      </w:divBdr>
    </w:div>
    <w:div w:id="234244463">
      <w:bodyDiv w:val="1"/>
      <w:marLeft w:val="0"/>
      <w:marRight w:val="0"/>
      <w:marTop w:val="0"/>
      <w:marBottom w:val="0"/>
      <w:divBdr>
        <w:top w:val="none" w:sz="0" w:space="0" w:color="auto"/>
        <w:left w:val="none" w:sz="0" w:space="0" w:color="auto"/>
        <w:bottom w:val="none" w:sz="0" w:space="0" w:color="auto"/>
        <w:right w:val="none" w:sz="0" w:space="0" w:color="auto"/>
      </w:divBdr>
    </w:div>
    <w:div w:id="257258881">
      <w:bodyDiv w:val="1"/>
      <w:marLeft w:val="0"/>
      <w:marRight w:val="0"/>
      <w:marTop w:val="0"/>
      <w:marBottom w:val="0"/>
      <w:divBdr>
        <w:top w:val="none" w:sz="0" w:space="0" w:color="auto"/>
        <w:left w:val="none" w:sz="0" w:space="0" w:color="auto"/>
        <w:bottom w:val="none" w:sz="0" w:space="0" w:color="auto"/>
        <w:right w:val="none" w:sz="0" w:space="0" w:color="auto"/>
      </w:divBdr>
    </w:div>
    <w:div w:id="295448993">
      <w:bodyDiv w:val="1"/>
      <w:marLeft w:val="0"/>
      <w:marRight w:val="0"/>
      <w:marTop w:val="0"/>
      <w:marBottom w:val="0"/>
      <w:divBdr>
        <w:top w:val="none" w:sz="0" w:space="0" w:color="auto"/>
        <w:left w:val="none" w:sz="0" w:space="0" w:color="auto"/>
        <w:bottom w:val="none" w:sz="0" w:space="0" w:color="auto"/>
        <w:right w:val="none" w:sz="0" w:space="0" w:color="auto"/>
      </w:divBdr>
    </w:div>
    <w:div w:id="320239710">
      <w:bodyDiv w:val="1"/>
      <w:marLeft w:val="0"/>
      <w:marRight w:val="0"/>
      <w:marTop w:val="0"/>
      <w:marBottom w:val="0"/>
      <w:divBdr>
        <w:top w:val="none" w:sz="0" w:space="0" w:color="auto"/>
        <w:left w:val="none" w:sz="0" w:space="0" w:color="auto"/>
        <w:bottom w:val="none" w:sz="0" w:space="0" w:color="auto"/>
        <w:right w:val="none" w:sz="0" w:space="0" w:color="auto"/>
      </w:divBdr>
    </w:div>
    <w:div w:id="324551457">
      <w:bodyDiv w:val="1"/>
      <w:marLeft w:val="0"/>
      <w:marRight w:val="0"/>
      <w:marTop w:val="0"/>
      <w:marBottom w:val="0"/>
      <w:divBdr>
        <w:top w:val="none" w:sz="0" w:space="0" w:color="auto"/>
        <w:left w:val="none" w:sz="0" w:space="0" w:color="auto"/>
        <w:bottom w:val="none" w:sz="0" w:space="0" w:color="auto"/>
        <w:right w:val="none" w:sz="0" w:space="0" w:color="auto"/>
      </w:divBdr>
    </w:div>
    <w:div w:id="329606400">
      <w:bodyDiv w:val="1"/>
      <w:marLeft w:val="0"/>
      <w:marRight w:val="0"/>
      <w:marTop w:val="0"/>
      <w:marBottom w:val="0"/>
      <w:divBdr>
        <w:top w:val="none" w:sz="0" w:space="0" w:color="auto"/>
        <w:left w:val="none" w:sz="0" w:space="0" w:color="auto"/>
        <w:bottom w:val="none" w:sz="0" w:space="0" w:color="auto"/>
        <w:right w:val="none" w:sz="0" w:space="0" w:color="auto"/>
      </w:divBdr>
    </w:div>
    <w:div w:id="334765223">
      <w:bodyDiv w:val="1"/>
      <w:marLeft w:val="0"/>
      <w:marRight w:val="0"/>
      <w:marTop w:val="0"/>
      <w:marBottom w:val="0"/>
      <w:divBdr>
        <w:top w:val="none" w:sz="0" w:space="0" w:color="auto"/>
        <w:left w:val="none" w:sz="0" w:space="0" w:color="auto"/>
        <w:bottom w:val="none" w:sz="0" w:space="0" w:color="auto"/>
        <w:right w:val="none" w:sz="0" w:space="0" w:color="auto"/>
      </w:divBdr>
    </w:div>
    <w:div w:id="356661520">
      <w:bodyDiv w:val="1"/>
      <w:marLeft w:val="0"/>
      <w:marRight w:val="0"/>
      <w:marTop w:val="0"/>
      <w:marBottom w:val="0"/>
      <w:divBdr>
        <w:top w:val="none" w:sz="0" w:space="0" w:color="auto"/>
        <w:left w:val="none" w:sz="0" w:space="0" w:color="auto"/>
        <w:bottom w:val="none" w:sz="0" w:space="0" w:color="auto"/>
        <w:right w:val="none" w:sz="0" w:space="0" w:color="auto"/>
      </w:divBdr>
    </w:div>
    <w:div w:id="358042652">
      <w:bodyDiv w:val="1"/>
      <w:marLeft w:val="0"/>
      <w:marRight w:val="0"/>
      <w:marTop w:val="0"/>
      <w:marBottom w:val="0"/>
      <w:divBdr>
        <w:top w:val="none" w:sz="0" w:space="0" w:color="auto"/>
        <w:left w:val="none" w:sz="0" w:space="0" w:color="auto"/>
        <w:bottom w:val="none" w:sz="0" w:space="0" w:color="auto"/>
        <w:right w:val="none" w:sz="0" w:space="0" w:color="auto"/>
      </w:divBdr>
    </w:div>
    <w:div w:id="389159193">
      <w:bodyDiv w:val="1"/>
      <w:marLeft w:val="0"/>
      <w:marRight w:val="0"/>
      <w:marTop w:val="0"/>
      <w:marBottom w:val="0"/>
      <w:divBdr>
        <w:top w:val="none" w:sz="0" w:space="0" w:color="auto"/>
        <w:left w:val="none" w:sz="0" w:space="0" w:color="auto"/>
        <w:bottom w:val="none" w:sz="0" w:space="0" w:color="auto"/>
        <w:right w:val="none" w:sz="0" w:space="0" w:color="auto"/>
      </w:divBdr>
    </w:div>
    <w:div w:id="399207876">
      <w:bodyDiv w:val="1"/>
      <w:marLeft w:val="0"/>
      <w:marRight w:val="0"/>
      <w:marTop w:val="0"/>
      <w:marBottom w:val="0"/>
      <w:divBdr>
        <w:top w:val="none" w:sz="0" w:space="0" w:color="auto"/>
        <w:left w:val="none" w:sz="0" w:space="0" w:color="auto"/>
        <w:bottom w:val="none" w:sz="0" w:space="0" w:color="auto"/>
        <w:right w:val="none" w:sz="0" w:space="0" w:color="auto"/>
      </w:divBdr>
    </w:div>
    <w:div w:id="450325401">
      <w:bodyDiv w:val="1"/>
      <w:marLeft w:val="0"/>
      <w:marRight w:val="0"/>
      <w:marTop w:val="0"/>
      <w:marBottom w:val="0"/>
      <w:divBdr>
        <w:top w:val="none" w:sz="0" w:space="0" w:color="auto"/>
        <w:left w:val="none" w:sz="0" w:space="0" w:color="auto"/>
        <w:bottom w:val="none" w:sz="0" w:space="0" w:color="auto"/>
        <w:right w:val="none" w:sz="0" w:space="0" w:color="auto"/>
      </w:divBdr>
    </w:div>
    <w:div w:id="504981536">
      <w:bodyDiv w:val="1"/>
      <w:marLeft w:val="0"/>
      <w:marRight w:val="0"/>
      <w:marTop w:val="0"/>
      <w:marBottom w:val="0"/>
      <w:divBdr>
        <w:top w:val="none" w:sz="0" w:space="0" w:color="auto"/>
        <w:left w:val="none" w:sz="0" w:space="0" w:color="auto"/>
        <w:bottom w:val="none" w:sz="0" w:space="0" w:color="auto"/>
        <w:right w:val="none" w:sz="0" w:space="0" w:color="auto"/>
      </w:divBdr>
    </w:div>
    <w:div w:id="518542383">
      <w:bodyDiv w:val="1"/>
      <w:marLeft w:val="0"/>
      <w:marRight w:val="0"/>
      <w:marTop w:val="0"/>
      <w:marBottom w:val="0"/>
      <w:divBdr>
        <w:top w:val="none" w:sz="0" w:space="0" w:color="auto"/>
        <w:left w:val="none" w:sz="0" w:space="0" w:color="auto"/>
        <w:bottom w:val="none" w:sz="0" w:space="0" w:color="auto"/>
        <w:right w:val="none" w:sz="0" w:space="0" w:color="auto"/>
      </w:divBdr>
    </w:div>
    <w:div w:id="566843074">
      <w:bodyDiv w:val="1"/>
      <w:marLeft w:val="0"/>
      <w:marRight w:val="0"/>
      <w:marTop w:val="0"/>
      <w:marBottom w:val="0"/>
      <w:divBdr>
        <w:top w:val="none" w:sz="0" w:space="0" w:color="auto"/>
        <w:left w:val="none" w:sz="0" w:space="0" w:color="auto"/>
        <w:bottom w:val="none" w:sz="0" w:space="0" w:color="auto"/>
        <w:right w:val="none" w:sz="0" w:space="0" w:color="auto"/>
      </w:divBdr>
    </w:div>
    <w:div w:id="575020237">
      <w:bodyDiv w:val="1"/>
      <w:marLeft w:val="0"/>
      <w:marRight w:val="0"/>
      <w:marTop w:val="0"/>
      <w:marBottom w:val="0"/>
      <w:divBdr>
        <w:top w:val="none" w:sz="0" w:space="0" w:color="auto"/>
        <w:left w:val="none" w:sz="0" w:space="0" w:color="auto"/>
        <w:bottom w:val="none" w:sz="0" w:space="0" w:color="auto"/>
        <w:right w:val="none" w:sz="0" w:space="0" w:color="auto"/>
      </w:divBdr>
    </w:div>
    <w:div w:id="576987003">
      <w:bodyDiv w:val="1"/>
      <w:marLeft w:val="0"/>
      <w:marRight w:val="0"/>
      <w:marTop w:val="0"/>
      <w:marBottom w:val="0"/>
      <w:divBdr>
        <w:top w:val="none" w:sz="0" w:space="0" w:color="auto"/>
        <w:left w:val="none" w:sz="0" w:space="0" w:color="auto"/>
        <w:bottom w:val="none" w:sz="0" w:space="0" w:color="auto"/>
        <w:right w:val="none" w:sz="0" w:space="0" w:color="auto"/>
      </w:divBdr>
      <w:divsChild>
        <w:div w:id="321003820">
          <w:marLeft w:val="0"/>
          <w:marRight w:val="547"/>
          <w:marTop w:val="125"/>
          <w:marBottom w:val="0"/>
          <w:divBdr>
            <w:top w:val="none" w:sz="0" w:space="0" w:color="auto"/>
            <w:left w:val="none" w:sz="0" w:space="0" w:color="auto"/>
            <w:bottom w:val="none" w:sz="0" w:space="0" w:color="auto"/>
            <w:right w:val="none" w:sz="0" w:space="0" w:color="auto"/>
          </w:divBdr>
        </w:div>
      </w:divsChild>
    </w:div>
    <w:div w:id="587931030">
      <w:bodyDiv w:val="1"/>
      <w:marLeft w:val="0"/>
      <w:marRight w:val="0"/>
      <w:marTop w:val="0"/>
      <w:marBottom w:val="0"/>
      <w:divBdr>
        <w:top w:val="none" w:sz="0" w:space="0" w:color="auto"/>
        <w:left w:val="none" w:sz="0" w:space="0" w:color="auto"/>
        <w:bottom w:val="none" w:sz="0" w:space="0" w:color="auto"/>
        <w:right w:val="none" w:sz="0" w:space="0" w:color="auto"/>
      </w:divBdr>
    </w:div>
    <w:div w:id="591208665">
      <w:bodyDiv w:val="1"/>
      <w:marLeft w:val="0"/>
      <w:marRight w:val="0"/>
      <w:marTop w:val="0"/>
      <w:marBottom w:val="0"/>
      <w:divBdr>
        <w:top w:val="none" w:sz="0" w:space="0" w:color="auto"/>
        <w:left w:val="none" w:sz="0" w:space="0" w:color="auto"/>
        <w:bottom w:val="none" w:sz="0" w:space="0" w:color="auto"/>
        <w:right w:val="none" w:sz="0" w:space="0" w:color="auto"/>
      </w:divBdr>
    </w:div>
    <w:div w:id="599339232">
      <w:bodyDiv w:val="1"/>
      <w:marLeft w:val="0"/>
      <w:marRight w:val="0"/>
      <w:marTop w:val="0"/>
      <w:marBottom w:val="0"/>
      <w:divBdr>
        <w:top w:val="none" w:sz="0" w:space="0" w:color="auto"/>
        <w:left w:val="none" w:sz="0" w:space="0" w:color="auto"/>
        <w:bottom w:val="none" w:sz="0" w:space="0" w:color="auto"/>
        <w:right w:val="none" w:sz="0" w:space="0" w:color="auto"/>
      </w:divBdr>
    </w:div>
    <w:div w:id="626620202">
      <w:bodyDiv w:val="1"/>
      <w:marLeft w:val="0"/>
      <w:marRight w:val="0"/>
      <w:marTop w:val="0"/>
      <w:marBottom w:val="0"/>
      <w:divBdr>
        <w:top w:val="none" w:sz="0" w:space="0" w:color="auto"/>
        <w:left w:val="none" w:sz="0" w:space="0" w:color="auto"/>
        <w:bottom w:val="none" w:sz="0" w:space="0" w:color="auto"/>
        <w:right w:val="none" w:sz="0" w:space="0" w:color="auto"/>
      </w:divBdr>
    </w:div>
    <w:div w:id="635525007">
      <w:bodyDiv w:val="1"/>
      <w:marLeft w:val="0"/>
      <w:marRight w:val="0"/>
      <w:marTop w:val="0"/>
      <w:marBottom w:val="0"/>
      <w:divBdr>
        <w:top w:val="none" w:sz="0" w:space="0" w:color="auto"/>
        <w:left w:val="none" w:sz="0" w:space="0" w:color="auto"/>
        <w:bottom w:val="none" w:sz="0" w:space="0" w:color="auto"/>
        <w:right w:val="none" w:sz="0" w:space="0" w:color="auto"/>
      </w:divBdr>
    </w:div>
    <w:div w:id="695888276">
      <w:bodyDiv w:val="1"/>
      <w:marLeft w:val="0"/>
      <w:marRight w:val="0"/>
      <w:marTop w:val="0"/>
      <w:marBottom w:val="0"/>
      <w:divBdr>
        <w:top w:val="none" w:sz="0" w:space="0" w:color="auto"/>
        <w:left w:val="none" w:sz="0" w:space="0" w:color="auto"/>
        <w:bottom w:val="none" w:sz="0" w:space="0" w:color="auto"/>
        <w:right w:val="none" w:sz="0" w:space="0" w:color="auto"/>
      </w:divBdr>
    </w:div>
    <w:div w:id="747650267">
      <w:bodyDiv w:val="1"/>
      <w:marLeft w:val="0"/>
      <w:marRight w:val="0"/>
      <w:marTop w:val="0"/>
      <w:marBottom w:val="0"/>
      <w:divBdr>
        <w:top w:val="none" w:sz="0" w:space="0" w:color="auto"/>
        <w:left w:val="none" w:sz="0" w:space="0" w:color="auto"/>
        <w:bottom w:val="none" w:sz="0" w:space="0" w:color="auto"/>
        <w:right w:val="none" w:sz="0" w:space="0" w:color="auto"/>
      </w:divBdr>
    </w:div>
    <w:div w:id="772476352">
      <w:bodyDiv w:val="1"/>
      <w:marLeft w:val="0"/>
      <w:marRight w:val="0"/>
      <w:marTop w:val="0"/>
      <w:marBottom w:val="0"/>
      <w:divBdr>
        <w:top w:val="none" w:sz="0" w:space="0" w:color="auto"/>
        <w:left w:val="none" w:sz="0" w:space="0" w:color="auto"/>
        <w:bottom w:val="none" w:sz="0" w:space="0" w:color="auto"/>
        <w:right w:val="none" w:sz="0" w:space="0" w:color="auto"/>
      </w:divBdr>
    </w:div>
    <w:div w:id="800421594">
      <w:bodyDiv w:val="1"/>
      <w:marLeft w:val="0"/>
      <w:marRight w:val="0"/>
      <w:marTop w:val="0"/>
      <w:marBottom w:val="0"/>
      <w:divBdr>
        <w:top w:val="none" w:sz="0" w:space="0" w:color="auto"/>
        <w:left w:val="none" w:sz="0" w:space="0" w:color="auto"/>
        <w:bottom w:val="none" w:sz="0" w:space="0" w:color="auto"/>
        <w:right w:val="none" w:sz="0" w:space="0" w:color="auto"/>
      </w:divBdr>
    </w:div>
    <w:div w:id="812139387">
      <w:bodyDiv w:val="1"/>
      <w:marLeft w:val="0"/>
      <w:marRight w:val="0"/>
      <w:marTop w:val="0"/>
      <w:marBottom w:val="0"/>
      <w:divBdr>
        <w:top w:val="none" w:sz="0" w:space="0" w:color="auto"/>
        <w:left w:val="none" w:sz="0" w:space="0" w:color="auto"/>
        <w:bottom w:val="none" w:sz="0" w:space="0" w:color="auto"/>
        <w:right w:val="none" w:sz="0" w:space="0" w:color="auto"/>
      </w:divBdr>
    </w:div>
    <w:div w:id="816067390">
      <w:bodyDiv w:val="1"/>
      <w:marLeft w:val="0"/>
      <w:marRight w:val="0"/>
      <w:marTop w:val="0"/>
      <w:marBottom w:val="0"/>
      <w:divBdr>
        <w:top w:val="none" w:sz="0" w:space="0" w:color="auto"/>
        <w:left w:val="none" w:sz="0" w:space="0" w:color="auto"/>
        <w:bottom w:val="none" w:sz="0" w:space="0" w:color="auto"/>
        <w:right w:val="none" w:sz="0" w:space="0" w:color="auto"/>
      </w:divBdr>
    </w:div>
    <w:div w:id="866219847">
      <w:bodyDiv w:val="1"/>
      <w:marLeft w:val="0"/>
      <w:marRight w:val="0"/>
      <w:marTop w:val="0"/>
      <w:marBottom w:val="0"/>
      <w:divBdr>
        <w:top w:val="none" w:sz="0" w:space="0" w:color="auto"/>
        <w:left w:val="none" w:sz="0" w:space="0" w:color="auto"/>
        <w:bottom w:val="none" w:sz="0" w:space="0" w:color="auto"/>
        <w:right w:val="none" w:sz="0" w:space="0" w:color="auto"/>
      </w:divBdr>
    </w:div>
    <w:div w:id="880627371">
      <w:bodyDiv w:val="1"/>
      <w:marLeft w:val="0"/>
      <w:marRight w:val="0"/>
      <w:marTop w:val="0"/>
      <w:marBottom w:val="0"/>
      <w:divBdr>
        <w:top w:val="none" w:sz="0" w:space="0" w:color="auto"/>
        <w:left w:val="none" w:sz="0" w:space="0" w:color="auto"/>
        <w:bottom w:val="none" w:sz="0" w:space="0" w:color="auto"/>
        <w:right w:val="none" w:sz="0" w:space="0" w:color="auto"/>
      </w:divBdr>
    </w:div>
    <w:div w:id="891967549">
      <w:bodyDiv w:val="1"/>
      <w:marLeft w:val="0"/>
      <w:marRight w:val="0"/>
      <w:marTop w:val="0"/>
      <w:marBottom w:val="0"/>
      <w:divBdr>
        <w:top w:val="none" w:sz="0" w:space="0" w:color="auto"/>
        <w:left w:val="none" w:sz="0" w:space="0" w:color="auto"/>
        <w:bottom w:val="none" w:sz="0" w:space="0" w:color="auto"/>
        <w:right w:val="none" w:sz="0" w:space="0" w:color="auto"/>
      </w:divBdr>
    </w:div>
    <w:div w:id="908657079">
      <w:bodyDiv w:val="1"/>
      <w:marLeft w:val="0"/>
      <w:marRight w:val="0"/>
      <w:marTop w:val="0"/>
      <w:marBottom w:val="0"/>
      <w:divBdr>
        <w:top w:val="none" w:sz="0" w:space="0" w:color="auto"/>
        <w:left w:val="none" w:sz="0" w:space="0" w:color="auto"/>
        <w:bottom w:val="none" w:sz="0" w:space="0" w:color="auto"/>
        <w:right w:val="none" w:sz="0" w:space="0" w:color="auto"/>
      </w:divBdr>
    </w:div>
    <w:div w:id="913707380">
      <w:bodyDiv w:val="1"/>
      <w:marLeft w:val="0"/>
      <w:marRight w:val="0"/>
      <w:marTop w:val="0"/>
      <w:marBottom w:val="0"/>
      <w:divBdr>
        <w:top w:val="none" w:sz="0" w:space="0" w:color="auto"/>
        <w:left w:val="none" w:sz="0" w:space="0" w:color="auto"/>
        <w:bottom w:val="none" w:sz="0" w:space="0" w:color="auto"/>
        <w:right w:val="none" w:sz="0" w:space="0" w:color="auto"/>
      </w:divBdr>
    </w:div>
    <w:div w:id="922419656">
      <w:bodyDiv w:val="1"/>
      <w:marLeft w:val="0"/>
      <w:marRight w:val="0"/>
      <w:marTop w:val="0"/>
      <w:marBottom w:val="0"/>
      <w:divBdr>
        <w:top w:val="none" w:sz="0" w:space="0" w:color="auto"/>
        <w:left w:val="none" w:sz="0" w:space="0" w:color="auto"/>
        <w:bottom w:val="none" w:sz="0" w:space="0" w:color="auto"/>
        <w:right w:val="none" w:sz="0" w:space="0" w:color="auto"/>
      </w:divBdr>
    </w:div>
    <w:div w:id="970086863">
      <w:bodyDiv w:val="1"/>
      <w:marLeft w:val="0"/>
      <w:marRight w:val="0"/>
      <w:marTop w:val="0"/>
      <w:marBottom w:val="0"/>
      <w:divBdr>
        <w:top w:val="none" w:sz="0" w:space="0" w:color="auto"/>
        <w:left w:val="none" w:sz="0" w:space="0" w:color="auto"/>
        <w:bottom w:val="none" w:sz="0" w:space="0" w:color="auto"/>
        <w:right w:val="none" w:sz="0" w:space="0" w:color="auto"/>
      </w:divBdr>
    </w:div>
    <w:div w:id="987979569">
      <w:bodyDiv w:val="1"/>
      <w:marLeft w:val="0"/>
      <w:marRight w:val="0"/>
      <w:marTop w:val="0"/>
      <w:marBottom w:val="0"/>
      <w:divBdr>
        <w:top w:val="none" w:sz="0" w:space="0" w:color="auto"/>
        <w:left w:val="none" w:sz="0" w:space="0" w:color="auto"/>
        <w:bottom w:val="none" w:sz="0" w:space="0" w:color="auto"/>
        <w:right w:val="none" w:sz="0" w:space="0" w:color="auto"/>
      </w:divBdr>
    </w:div>
    <w:div w:id="1000234769">
      <w:bodyDiv w:val="1"/>
      <w:marLeft w:val="0"/>
      <w:marRight w:val="0"/>
      <w:marTop w:val="0"/>
      <w:marBottom w:val="0"/>
      <w:divBdr>
        <w:top w:val="none" w:sz="0" w:space="0" w:color="auto"/>
        <w:left w:val="none" w:sz="0" w:space="0" w:color="auto"/>
        <w:bottom w:val="none" w:sz="0" w:space="0" w:color="auto"/>
        <w:right w:val="none" w:sz="0" w:space="0" w:color="auto"/>
      </w:divBdr>
    </w:div>
    <w:div w:id="1009286174">
      <w:bodyDiv w:val="1"/>
      <w:marLeft w:val="0"/>
      <w:marRight w:val="0"/>
      <w:marTop w:val="0"/>
      <w:marBottom w:val="0"/>
      <w:divBdr>
        <w:top w:val="none" w:sz="0" w:space="0" w:color="auto"/>
        <w:left w:val="none" w:sz="0" w:space="0" w:color="auto"/>
        <w:bottom w:val="none" w:sz="0" w:space="0" w:color="auto"/>
        <w:right w:val="none" w:sz="0" w:space="0" w:color="auto"/>
      </w:divBdr>
    </w:div>
    <w:div w:id="1016997657">
      <w:bodyDiv w:val="1"/>
      <w:marLeft w:val="0"/>
      <w:marRight w:val="0"/>
      <w:marTop w:val="0"/>
      <w:marBottom w:val="0"/>
      <w:divBdr>
        <w:top w:val="none" w:sz="0" w:space="0" w:color="auto"/>
        <w:left w:val="none" w:sz="0" w:space="0" w:color="auto"/>
        <w:bottom w:val="none" w:sz="0" w:space="0" w:color="auto"/>
        <w:right w:val="none" w:sz="0" w:space="0" w:color="auto"/>
      </w:divBdr>
    </w:div>
    <w:div w:id="1017080958">
      <w:bodyDiv w:val="1"/>
      <w:marLeft w:val="0"/>
      <w:marRight w:val="0"/>
      <w:marTop w:val="0"/>
      <w:marBottom w:val="0"/>
      <w:divBdr>
        <w:top w:val="none" w:sz="0" w:space="0" w:color="auto"/>
        <w:left w:val="none" w:sz="0" w:space="0" w:color="auto"/>
        <w:bottom w:val="none" w:sz="0" w:space="0" w:color="auto"/>
        <w:right w:val="none" w:sz="0" w:space="0" w:color="auto"/>
      </w:divBdr>
    </w:div>
    <w:div w:id="1036737752">
      <w:bodyDiv w:val="1"/>
      <w:marLeft w:val="0"/>
      <w:marRight w:val="0"/>
      <w:marTop w:val="0"/>
      <w:marBottom w:val="0"/>
      <w:divBdr>
        <w:top w:val="none" w:sz="0" w:space="0" w:color="auto"/>
        <w:left w:val="none" w:sz="0" w:space="0" w:color="auto"/>
        <w:bottom w:val="none" w:sz="0" w:space="0" w:color="auto"/>
        <w:right w:val="none" w:sz="0" w:space="0" w:color="auto"/>
      </w:divBdr>
    </w:div>
    <w:div w:id="1047489786">
      <w:bodyDiv w:val="1"/>
      <w:marLeft w:val="0"/>
      <w:marRight w:val="0"/>
      <w:marTop w:val="0"/>
      <w:marBottom w:val="0"/>
      <w:divBdr>
        <w:top w:val="none" w:sz="0" w:space="0" w:color="auto"/>
        <w:left w:val="none" w:sz="0" w:space="0" w:color="auto"/>
        <w:bottom w:val="none" w:sz="0" w:space="0" w:color="auto"/>
        <w:right w:val="none" w:sz="0" w:space="0" w:color="auto"/>
      </w:divBdr>
    </w:div>
    <w:div w:id="1091048582">
      <w:bodyDiv w:val="1"/>
      <w:marLeft w:val="0"/>
      <w:marRight w:val="0"/>
      <w:marTop w:val="0"/>
      <w:marBottom w:val="0"/>
      <w:divBdr>
        <w:top w:val="none" w:sz="0" w:space="0" w:color="auto"/>
        <w:left w:val="none" w:sz="0" w:space="0" w:color="auto"/>
        <w:bottom w:val="none" w:sz="0" w:space="0" w:color="auto"/>
        <w:right w:val="none" w:sz="0" w:space="0" w:color="auto"/>
      </w:divBdr>
      <w:divsChild>
        <w:div w:id="650446104">
          <w:marLeft w:val="0"/>
          <w:marRight w:val="547"/>
          <w:marTop w:val="125"/>
          <w:marBottom w:val="0"/>
          <w:divBdr>
            <w:top w:val="none" w:sz="0" w:space="0" w:color="auto"/>
            <w:left w:val="none" w:sz="0" w:space="0" w:color="auto"/>
            <w:bottom w:val="none" w:sz="0" w:space="0" w:color="auto"/>
            <w:right w:val="none" w:sz="0" w:space="0" w:color="auto"/>
          </w:divBdr>
        </w:div>
        <w:div w:id="2145921983">
          <w:marLeft w:val="0"/>
          <w:marRight w:val="547"/>
          <w:marTop w:val="125"/>
          <w:marBottom w:val="0"/>
          <w:divBdr>
            <w:top w:val="none" w:sz="0" w:space="0" w:color="auto"/>
            <w:left w:val="none" w:sz="0" w:space="0" w:color="auto"/>
            <w:bottom w:val="none" w:sz="0" w:space="0" w:color="auto"/>
            <w:right w:val="none" w:sz="0" w:space="0" w:color="auto"/>
          </w:divBdr>
        </w:div>
      </w:divsChild>
    </w:div>
    <w:div w:id="1097025106">
      <w:bodyDiv w:val="1"/>
      <w:marLeft w:val="0"/>
      <w:marRight w:val="0"/>
      <w:marTop w:val="0"/>
      <w:marBottom w:val="0"/>
      <w:divBdr>
        <w:top w:val="none" w:sz="0" w:space="0" w:color="auto"/>
        <w:left w:val="none" w:sz="0" w:space="0" w:color="auto"/>
        <w:bottom w:val="none" w:sz="0" w:space="0" w:color="auto"/>
        <w:right w:val="none" w:sz="0" w:space="0" w:color="auto"/>
      </w:divBdr>
    </w:div>
    <w:div w:id="1108113053">
      <w:bodyDiv w:val="1"/>
      <w:marLeft w:val="0"/>
      <w:marRight w:val="0"/>
      <w:marTop w:val="0"/>
      <w:marBottom w:val="0"/>
      <w:divBdr>
        <w:top w:val="none" w:sz="0" w:space="0" w:color="auto"/>
        <w:left w:val="none" w:sz="0" w:space="0" w:color="auto"/>
        <w:bottom w:val="none" w:sz="0" w:space="0" w:color="auto"/>
        <w:right w:val="none" w:sz="0" w:space="0" w:color="auto"/>
      </w:divBdr>
      <w:divsChild>
        <w:div w:id="2040205495">
          <w:marLeft w:val="0"/>
          <w:marRight w:val="547"/>
          <w:marTop w:val="125"/>
          <w:marBottom w:val="0"/>
          <w:divBdr>
            <w:top w:val="none" w:sz="0" w:space="0" w:color="auto"/>
            <w:left w:val="none" w:sz="0" w:space="0" w:color="auto"/>
            <w:bottom w:val="none" w:sz="0" w:space="0" w:color="auto"/>
            <w:right w:val="none" w:sz="0" w:space="0" w:color="auto"/>
          </w:divBdr>
        </w:div>
      </w:divsChild>
    </w:div>
    <w:div w:id="1174148210">
      <w:bodyDiv w:val="1"/>
      <w:marLeft w:val="0"/>
      <w:marRight w:val="0"/>
      <w:marTop w:val="0"/>
      <w:marBottom w:val="0"/>
      <w:divBdr>
        <w:top w:val="none" w:sz="0" w:space="0" w:color="auto"/>
        <w:left w:val="none" w:sz="0" w:space="0" w:color="auto"/>
        <w:bottom w:val="none" w:sz="0" w:space="0" w:color="auto"/>
        <w:right w:val="none" w:sz="0" w:space="0" w:color="auto"/>
      </w:divBdr>
    </w:div>
    <w:div w:id="1186333906">
      <w:bodyDiv w:val="1"/>
      <w:marLeft w:val="0"/>
      <w:marRight w:val="0"/>
      <w:marTop w:val="0"/>
      <w:marBottom w:val="0"/>
      <w:divBdr>
        <w:top w:val="none" w:sz="0" w:space="0" w:color="auto"/>
        <w:left w:val="none" w:sz="0" w:space="0" w:color="auto"/>
        <w:bottom w:val="none" w:sz="0" w:space="0" w:color="auto"/>
        <w:right w:val="none" w:sz="0" w:space="0" w:color="auto"/>
      </w:divBdr>
    </w:div>
    <w:div w:id="1205944442">
      <w:bodyDiv w:val="1"/>
      <w:marLeft w:val="0"/>
      <w:marRight w:val="0"/>
      <w:marTop w:val="0"/>
      <w:marBottom w:val="0"/>
      <w:divBdr>
        <w:top w:val="none" w:sz="0" w:space="0" w:color="auto"/>
        <w:left w:val="none" w:sz="0" w:space="0" w:color="auto"/>
        <w:bottom w:val="none" w:sz="0" w:space="0" w:color="auto"/>
        <w:right w:val="none" w:sz="0" w:space="0" w:color="auto"/>
      </w:divBdr>
    </w:div>
    <w:div w:id="1215849274">
      <w:bodyDiv w:val="1"/>
      <w:marLeft w:val="0"/>
      <w:marRight w:val="0"/>
      <w:marTop w:val="0"/>
      <w:marBottom w:val="0"/>
      <w:divBdr>
        <w:top w:val="none" w:sz="0" w:space="0" w:color="auto"/>
        <w:left w:val="none" w:sz="0" w:space="0" w:color="auto"/>
        <w:bottom w:val="none" w:sz="0" w:space="0" w:color="auto"/>
        <w:right w:val="none" w:sz="0" w:space="0" w:color="auto"/>
      </w:divBdr>
      <w:divsChild>
        <w:div w:id="1044675475">
          <w:marLeft w:val="0"/>
          <w:marRight w:val="547"/>
          <w:marTop w:val="120"/>
          <w:marBottom w:val="0"/>
          <w:divBdr>
            <w:top w:val="none" w:sz="0" w:space="0" w:color="auto"/>
            <w:left w:val="none" w:sz="0" w:space="0" w:color="auto"/>
            <w:bottom w:val="none" w:sz="0" w:space="0" w:color="auto"/>
            <w:right w:val="none" w:sz="0" w:space="0" w:color="auto"/>
          </w:divBdr>
        </w:div>
        <w:div w:id="1767965696">
          <w:marLeft w:val="0"/>
          <w:marRight w:val="547"/>
          <w:marTop w:val="120"/>
          <w:marBottom w:val="0"/>
          <w:divBdr>
            <w:top w:val="none" w:sz="0" w:space="0" w:color="auto"/>
            <w:left w:val="none" w:sz="0" w:space="0" w:color="auto"/>
            <w:bottom w:val="none" w:sz="0" w:space="0" w:color="auto"/>
            <w:right w:val="none" w:sz="0" w:space="0" w:color="auto"/>
          </w:divBdr>
        </w:div>
        <w:div w:id="1998217501">
          <w:marLeft w:val="0"/>
          <w:marRight w:val="547"/>
          <w:marTop w:val="120"/>
          <w:marBottom w:val="0"/>
          <w:divBdr>
            <w:top w:val="none" w:sz="0" w:space="0" w:color="auto"/>
            <w:left w:val="none" w:sz="0" w:space="0" w:color="auto"/>
            <w:bottom w:val="none" w:sz="0" w:space="0" w:color="auto"/>
            <w:right w:val="none" w:sz="0" w:space="0" w:color="auto"/>
          </w:divBdr>
        </w:div>
      </w:divsChild>
    </w:div>
    <w:div w:id="1218666602">
      <w:bodyDiv w:val="1"/>
      <w:marLeft w:val="0"/>
      <w:marRight w:val="0"/>
      <w:marTop w:val="0"/>
      <w:marBottom w:val="0"/>
      <w:divBdr>
        <w:top w:val="none" w:sz="0" w:space="0" w:color="auto"/>
        <w:left w:val="none" w:sz="0" w:space="0" w:color="auto"/>
        <w:bottom w:val="none" w:sz="0" w:space="0" w:color="auto"/>
        <w:right w:val="none" w:sz="0" w:space="0" w:color="auto"/>
      </w:divBdr>
    </w:div>
    <w:div w:id="1234853084">
      <w:bodyDiv w:val="1"/>
      <w:marLeft w:val="0"/>
      <w:marRight w:val="0"/>
      <w:marTop w:val="0"/>
      <w:marBottom w:val="0"/>
      <w:divBdr>
        <w:top w:val="none" w:sz="0" w:space="0" w:color="auto"/>
        <w:left w:val="none" w:sz="0" w:space="0" w:color="auto"/>
        <w:bottom w:val="none" w:sz="0" w:space="0" w:color="auto"/>
        <w:right w:val="none" w:sz="0" w:space="0" w:color="auto"/>
      </w:divBdr>
      <w:divsChild>
        <w:div w:id="1866946454">
          <w:marLeft w:val="0"/>
          <w:marRight w:val="547"/>
          <w:marTop w:val="125"/>
          <w:marBottom w:val="0"/>
          <w:divBdr>
            <w:top w:val="none" w:sz="0" w:space="0" w:color="auto"/>
            <w:left w:val="none" w:sz="0" w:space="0" w:color="auto"/>
            <w:bottom w:val="none" w:sz="0" w:space="0" w:color="auto"/>
            <w:right w:val="none" w:sz="0" w:space="0" w:color="auto"/>
          </w:divBdr>
        </w:div>
      </w:divsChild>
    </w:div>
    <w:div w:id="1245073682">
      <w:bodyDiv w:val="1"/>
      <w:marLeft w:val="0"/>
      <w:marRight w:val="0"/>
      <w:marTop w:val="0"/>
      <w:marBottom w:val="0"/>
      <w:divBdr>
        <w:top w:val="none" w:sz="0" w:space="0" w:color="auto"/>
        <w:left w:val="none" w:sz="0" w:space="0" w:color="auto"/>
        <w:bottom w:val="none" w:sz="0" w:space="0" w:color="auto"/>
        <w:right w:val="none" w:sz="0" w:space="0" w:color="auto"/>
      </w:divBdr>
    </w:div>
    <w:div w:id="1288202290">
      <w:bodyDiv w:val="1"/>
      <w:marLeft w:val="0"/>
      <w:marRight w:val="0"/>
      <w:marTop w:val="0"/>
      <w:marBottom w:val="0"/>
      <w:divBdr>
        <w:top w:val="none" w:sz="0" w:space="0" w:color="auto"/>
        <w:left w:val="none" w:sz="0" w:space="0" w:color="auto"/>
        <w:bottom w:val="none" w:sz="0" w:space="0" w:color="auto"/>
        <w:right w:val="none" w:sz="0" w:space="0" w:color="auto"/>
      </w:divBdr>
    </w:div>
    <w:div w:id="1288242241">
      <w:bodyDiv w:val="1"/>
      <w:marLeft w:val="0"/>
      <w:marRight w:val="0"/>
      <w:marTop w:val="0"/>
      <w:marBottom w:val="0"/>
      <w:divBdr>
        <w:top w:val="none" w:sz="0" w:space="0" w:color="auto"/>
        <w:left w:val="none" w:sz="0" w:space="0" w:color="auto"/>
        <w:bottom w:val="none" w:sz="0" w:space="0" w:color="auto"/>
        <w:right w:val="none" w:sz="0" w:space="0" w:color="auto"/>
      </w:divBdr>
    </w:div>
    <w:div w:id="1317761234">
      <w:bodyDiv w:val="1"/>
      <w:marLeft w:val="0"/>
      <w:marRight w:val="0"/>
      <w:marTop w:val="0"/>
      <w:marBottom w:val="0"/>
      <w:divBdr>
        <w:top w:val="none" w:sz="0" w:space="0" w:color="auto"/>
        <w:left w:val="none" w:sz="0" w:space="0" w:color="auto"/>
        <w:bottom w:val="none" w:sz="0" w:space="0" w:color="auto"/>
        <w:right w:val="none" w:sz="0" w:space="0" w:color="auto"/>
      </w:divBdr>
      <w:divsChild>
        <w:div w:id="1113397562">
          <w:marLeft w:val="0"/>
          <w:marRight w:val="547"/>
          <w:marTop w:val="125"/>
          <w:marBottom w:val="0"/>
          <w:divBdr>
            <w:top w:val="none" w:sz="0" w:space="0" w:color="auto"/>
            <w:left w:val="none" w:sz="0" w:space="0" w:color="auto"/>
            <w:bottom w:val="none" w:sz="0" w:space="0" w:color="auto"/>
            <w:right w:val="none" w:sz="0" w:space="0" w:color="auto"/>
          </w:divBdr>
        </w:div>
      </w:divsChild>
    </w:div>
    <w:div w:id="1322612559">
      <w:bodyDiv w:val="1"/>
      <w:marLeft w:val="0"/>
      <w:marRight w:val="0"/>
      <w:marTop w:val="0"/>
      <w:marBottom w:val="0"/>
      <w:divBdr>
        <w:top w:val="none" w:sz="0" w:space="0" w:color="auto"/>
        <w:left w:val="none" w:sz="0" w:space="0" w:color="auto"/>
        <w:bottom w:val="none" w:sz="0" w:space="0" w:color="auto"/>
        <w:right w:val="none" w:sz="0" w:space="0" w:color="auto"/>
      </w:divBdr>
    </w:div>
    <w:div w:id="1347637915">
      <w:bodyDiv w:val="1"/>
      <w:marLeft w:val="0"/>
      <w:marRight w:val="0"/>
      <w:marTop w:val="0"/>
      <w:marBottom w:val="0"/>
      <w:divBdr>
        <w:top w:val="none" w:sz="0" w:space="0" w:color="auto"/>
        <w:left w:val="none" w:sz="0" w:space="0" w:color="auto"/>
        <w:bottom w:val="none" w:sz="0" w:space="0" w:color="auto"/>
        <w:right w:val="none" w:sz="0" w:space="0" w:color="auto"/>
      </w:divBdr>
    </w:div>
    <w:div w:id="1349139543">
      <w:bodyDiv w:val="1"/>
      <w:marLeft w:val="0"/>
      <w:marRight w:val="0"/>
      <w:marTop w:val="0"/>
      <w:marBottom w:val="0"/>
      <w:divBdr>
        <w:top w:val="none" w:sz="0" w:space="0" w:color="auto"/>
        <w:left w:val="none" w:sz="0" w:space="0" w:color="auto"/>
        <w:bottom w:val="none" w:sz="0" w:space="0" w:color="auto"/>
        <w:right w:val="none" w:sz="0" w:space="0" w:color="auto"/>
      </w:divBdr>
    </w:div>
    <w:div w:id="1358703657">
      <w:bodyDiv w:val="1"/>
      <w:marLeft w:val="0"/>
      <w:marRight w:val="0"/>
      <w:marTop w:val="0"/>
      <w:marBottom w:val="0"/>
      <w:divBdr>
        <w:top w:val="none" w:sz="0" w:space="0" w:color="auto"/>
        <w:left w:val="none" w:sz="0" w:space="0" w:color="auto"/>
        <w:bottom w:val="none" w:sz="0" w:space="0" w:color="auto"/>
        <w:right w:val="none" w:sz="0" w:space="0" w:color="auto"/>
      </w:divBdr>
    </w:div>
    <w:div w:id="1384476075">
      <w:bodyDiv w:val="1"/>
      <w:marLeft w:val="0"/>
      <w:marRight w:val="0"/>
      <w:marTop w:val="0"/>
      <w:marBottom w:val="0"/>
      <w:divBdr>
        <w:top w:val="none" w:sz="0" w:space="0" w:color="auto"/>
        <w:left w:val="none" w:sz="0" w:space="0" w:color="auto"/>
        <w:bottom w:val="none" w:sz="0" w:space="0" w:color="auto"/>
        <w:right w:val="none" w:sz="0" w:space="0" w:color="auto"/>
      </w:divBdr>
    </w:div>
    <w:div w:id="1426531139">
      <w:bodyDiv w:val="1"/>
      <w:marLeft w:val="0"/>
      <w:marRight w:val="0"/>
      <w:marTop w:val="0"/>
      <w:marBottom w:val="0"/>
      <w:divBdr>
        <w:top w:val="none" w:sz="0" w:space="0" w:color="auto"/>
        <w:left w:val="none" w:sz="0" w:space="0" w:color="auto"/>
        <w:bottom w:val="none" w:sz="0" w:space="0" w:color="auto"/>
        <w:right w:val="none" w:sz="0" w:space="0" w:color="auto"/>
      </w:divBdr>
    </w:div>
    <w:div w:id="1466463160">
      <w:bodyDiv w:val="1"/>
      <w:marLeft w:val="0"/>
      <w:marRight w:val="0"/>
      <w:marTop w:val="0"/>
      <w:marBottom w:val="0"/>
      <w:divBdr>
        <w:top w:val="none" w:sz="0" w:space="0" w:color="auto"/>
        <w:left w:val="none" w:sz="0" w:space="0" w:color="auto"/>
        <w:bottom w:val="none" w:sz="0" w:space="0" w:color="auto"/>
        <w:right w:val="none" w:sz="0" w:space="0" w:color="auto"/>
      </w:divBdr>
    </w:div>
    <w:div w:id="1484541295">
      <w:bodyDiv w:val="1"/>
      <w:marLeft w:val="0"/>
      <w:marRight w:val="0"/>
      <w:marTop w:val="0"/>
      <w:marBottom w:val="0"/>
      <w:divBdr>
        <w:top w:val="none" w:sz="0" w:space="0" w:color="auto"/>
        <w:left w:val="none" w:sz="0" w:space="0" w:color="auto"/>
        <w:bottom w:val="none" w:sz="0" w:space="0" w:color="auto"/>
        <w:right w:val="none" w:sz="0" w:space="0" w:color="auto"/>
      </w:divBdr>
    </w:div>
    <w:div w:id="1496336220">
      <w:bodyDiv w:val="1"/>
      <w:marLeft w:val="0"/>
      <w:marRight w:val="0"/>
      <w:marTop w:val="0"/>
      <w:marBottom w:val="0"/>
      <w:divBdr>
        <w:top w:val="none" w:sz="0" w:space="0" w:color="auto"/>
        <w:left w:val="none" w:sz="0" w:space="0" w:color="auto"/>
        <w:bottom w:val="none" w:sz="0" w:space="0" w:color="auto"/>
        <w:right w:val="none" w:sz="0" w:space="0" w:color="auto"/>
      </w:divBdr>
    </w:div>
    <w:div w:id="1536694285">
      <w:bodyDiv w:val="1"/>
      <w:marLeft w:val="0"/>
      <w:marRight w:val="0"/>
      <w:marTop w:val="0"/>
      <w:marBottom w:val="0"/>
      <w:divBdr>
        <w:top w:val="none" w:sz="0" w:space="0" w:color="auto"/>
        <w:left w:val="none" w:sz="0" w:space="0" w:color="auto"/>
        <w:bottom w:val="none" w:sz="0" w:space="0" w:color="auto"/>
        <w:right w:val="none" w:sz="0" w:space="0" w:color="auto"/>
      </w:divBdr>
      <w:divsChild>
        <w:div w:id="340933532">
          <w:marLeft w:val="0"/>
          <w:marRight w:val="547"/>
          <w:marTop w:val="125"/>
          <w:marBottom w:val="0"/>
          <w:divBdr>
            <w:top w:val="none" w:sz="0" w:space="0" w:color="auto"/>
            <w:left w:val="none" w:sz="0" w:space="0" w:color="auto"/>
            <w:bottom w:val="none" w:sz="0" w:space="0" w:color="auto"/>
            <w:right w:val="none" w:sz="0" w:space="0" w:color="auto"/>
          </w:divBdr>
        </w:div>
      </w:divsChild>
    </w:div>
    <w:div w:id="1560437023">
      <w:bodyDiv w:val="1"/>
      <w:marLeft w:val="0"/>
      <w:marRight w:val="0"/>
      <w:marTop w:val="0"/>
      <w:marBottom w:val="0"/>
      <w:divBdr>
        <w:top w:val="none" w:sz="0" w:space="0" w:color="auto"/>
        <w:left w:val="none" w:sz="0" w:space="0" w:color="auto"/>
        <w:bottom w:val="none" w:sz="0" w:space="0" w:color="auto"/>
        <w:right w:val="none" w:sz="0" w:space="0" w:color="auto"/>
      </w:divBdr>
    </w:div>
    <w:div w:id="1582639056">
      <w:bodyDiv w:val="1"/>
      <w:marLeft w:val="0"/>
      <w:marRight w:val="0"/>
      <w:marTop w:val="0"/>
      <w:marBottom w:val="0"/>
      <w:divBdr>
        <w:top w:val="none" w:sz="0" w:space="0" w:color="auto"/>
        <w:left w:val="none" w:sz="0" w:space="0" w:color="auto"/>
        <w:bottom w:val="none" w:sz="0" w:space="0" w:color="auto"/>
        <w:right w:val="none" w:sz="0" w:space="0" w:color="auto"/>
      </w:divBdr>
    </w:div>
    <w:div w:id="1607497724">
      <w:bodyDiv w:val="1"/>
      <w:marLeft w:val="0"/>
      <w:marRight w:val="0"/>
      <w:marTop w:val="0"/>
      <w:marBottom w:val="0"/>
      <w:divBdr>
        <w:top w:val="none" w:sz="0" w:space="0" w:color="auto"/>
        <w:left w:val="none" w:sz="0" w:space="0" w:color="auto"/>
        <w:bottom w:val="none" w:sz="0" w:space="0" w:color="auto"/>
        <w:right w:val="none" w:sz="0" w:space="0" w:color="auto"/>
      </w:divBdr>
    </w:div>
    <w:div w:id="1621186572">
      <w:bodyDiv w:val="1"/>
      <w:marLeft w:val="0"/>
      <w:marRight w:val="0"/>
      <w:marTop w:val="0"/>
      <w:marBottom w:val="0"/>
      <w:divBdr>
        <w:top w:val="none" w:sz="0" w:space="0" w:color="auto"/>
        <w:left w:val="none" w:sz="0" w:space="0" w:color="auto"/>
        <w:bottom w:val="none" w:sz="0" w:space="0" w:color="auto"/>
        <w:right w:val="none" w:sz="0" w:space="0" w:color="auto"/>
      </w:divBdr>
    </w:div>
    <w:div w:id="1625769327">
      <w:bodyDiv w:val="1"/>
      <w:marLeft w:val="0"/>
      <w:marRight w:val="0"/>
      <w:marTop w:val="0"/>
      <w:marBottom w:val="0"/>
      <w:divBdr>
        <w:top w:val="none" w:sz="0" w:space="0" w:color="auto"/>
        <w:left w:val="none" w:sz="0" w:space="0" w:color="auto"/>
        <w:bottom w:val="none" w:sz="0" w:space="0" w:color="auto"/>
        <w:right w:val="none" w:sz="0" w:space="0" w:color="auto"/>
      </w:divBdr>
      <w:divsChild>
        <w:div w:id="109399698">
          <w:marLeft w:val="0"/>
          <w:marRight w:val="547"/>
          <w:marTop w:val="125"/>
          <w:marBottom w:val="0"/>
          <w:divBdr>
            <w:top w:val="none" w:sz="0" w:space="0" w:color="auto"/>
            <w:left w:val="none" w:sz="0" w:space="0" w:color="auto"/>
            <w:bottom w:val="none" w:sz="0" w:space="0" w:color="auto"/>
            <w:right w:val="none" w:sz="0" w:space="0" w:color="auto"/>
          </w:divBdr>
        </w:div>
      </w:divsChild>
    </w:div>
    <w:div w:id="1635600371">
      <w:bodyDiv w:val="1"/>
      <w:marLeft w:val="0"/>
      <w:marRight w:val="0"/>
      <w:marTop w:val="0"/>
      <w:marBottom w:val="0"/>
      <w:divBdr>
        <w:top w:val="none" w:sz="0" w:space="0" w:color="auto"/>
        <w:left w:val="none" w:sz="0" w:space="0" w:color="auto"/>
        <w:bottom w:val="none" w:sz="0" w:space="0" w:color="auto"/>
        <w:right w:val="none" w:sz="0" w:space="0" w:color="auto"/>
      </w:divBdr>
    </w:div>
    <w:div w:id="1639649406">
      <w:bodyDiv w:val="1"/>
      <w:marLeft w:val="0"/>
      <w:marRight w:val="0"/>
      <w:marTop w:val="0"/>
      <w:marBottom w:val="0"/>
      <w:divBdr>
        <w:top w:val="none" w:sz="0" w:space="0" w:color="auto"/>
        <w:left w:val="none" w:sz="0" w:space="0" w:color="auto"/>
        <w:bottom w:val="none" w:sz="0" w:space="0" w:color="auto"/>
        <w:right w:val="none" w:sz="0" w:space="0" w:color="auto"/>
      </w:divBdr>
    </w:div>
    <w:div w:id="1661617271">
      <w:bodyDiv w:val="1"/>
      <w:marLeft w:val="0"/>
      <w:marRight w:val="0"/>
      <w:marTop w:val="0"/>
      <w:marBottom w:val="0"/>
      <w:divBdr>
        <w:top w:val="none" w:sz="0" w:space="0" w:color="auto"/>
        <w:left w:val="none" w:sz="0" w:space="0" w:color="auto"/>
        <w:bottom w:val="none" w:sz="0" w:space="0" w:color="auto"/>
        <w:right w:val="none" w:sz="0" w:space="0" w:color="auto"/>
      </w:divBdr>
    </w:div>
    <w:div w:id="1662736725">
      <w:bodyDiv w:val="1"/>
      <w:marLeft w:val="0"/>
      <w:marRight w:val="0"/>
      <w:marTop w:val="0"/>
      <w:marBottom w:val="0"/>
      <w:divBdr>
        <w:top w:val="none" w:sz="0" w:space="0" w:color="auto"/>
        <w:left w:val="none" w:sz="0" w:space="0" w:color="auto"/>
        <w:bottom w:val="none" w:sz="0" w:space="0" w:color="auto"/>
        <w:right w:val="none" w:sz="0" w:space="0" w:color="auto"/>
      </w:divBdr>
    </w:div>
    <w:div w:id="1696299744">
      <w:bodyDiv w:val="1"/>
      <w:marLeft w:val="0"/>
      <w:marRight w:val="0"/>
      <w:marTop w:val="0"/>
      <w:marBottom w:val="0"/>
      <w:divBdr>
        <w:top w:val="none" w:sz="0" w:space="0" w:color="auto"/>
        <w:left w:val="none" w:sz="0" w:space="0" w:color="auto"/>
        <w:bottom w:val="none" w:sz="0" w:space="0" w:color="auto"/>
        <w:right w:val="none" w:sz="0" w:space="0" w:color="auto"/>
      </w:divBdr>
    </w:div>
    <w:div w:id="1779524360">
      <w:bodyDiv w:val="1"/>
      <w:marLeft w:val="0"/>
      <w:marRight w:val="0"/>
      <w:marTop w:val="0"/>
      <w:marBottom w:val="0"/>
      <w:divBdr>
        <w:top w:val="none" w:sz="0" w:space="0" w:color="auto"/>
        <w:left w:val="none" w:sz="0" w:space="0" w:color="auto"/>
        <w:bottom w:val="none" w:sz="0" w:space="0" w:color="auto"/>
        <w:right w:val="none" w:sz="0" w:space="0" w:color="auto"/>
      </w:divBdr>
    </w:div>
    <w:div w:id="1831361234">
      <w:bodyDiv w:val="1"/>
      <w:marLeft w:val="0"/>
      <w:marRight w:val="0"/>
      <w:marTop w:val="0"/>
      <w:marBottom w:val="0"/>
      <w:divBdr>
        <w:top w:val="none" w:sz="0" w:space="0" w:color="auto"/>
        <w:left w:val="none" w:sz="0" w:space="0" w:color="auto"/>
        <w:bottom w:val="none" w:sz="0" w:space="0" w:color="auto"/>
        <w:right w:val="none" w:sz="0" w:space="0" w:color="auto"/>
      </w:divBdr>
    </w:div>
    <w:div w:id="1842771290">
      <w:bodyDiv w:val="1"/>
      <w:marLeft w:val="0"/>
      <w:marRight w:val="0"/>
      <w:marTop w:val="0"/>
      <w:marBottom w:val="0"/>
      <w:divBdr>
        <w:top w:val="none" w:sz="0" w:space="0" w:color="auto"/>
        <w:left w:val="none" w:sz="0" w:space="0" w:color="auto"/>
        <w:bottom w:val="none" w:sz="0" w:space="0" w:color="auto"/>
        <w:right w:val="none" w:sz="0" w:space="0" w:color="auto"/>
      </w:divBdr>
    </w:div>
    <w:div w:id="1853688828">
      <w:bodyDiv w:val="1"/>
      <w:marLeft w:val="0"/>
      <w:marRight w:val="0"/>
      <w:marTop w:val="0"/>
      <w:marBottom w:val="0"/>
      <w:divBdr>
        <w:top w:val="none" w:sz="0" w:space="0" w:color="auto"/>
        <w:left w:val="none" w:sz="0" w:space="0" w:color="auto"/>
        <w:bottom w:val="none" w:sz="0" w:space="0" w:color="auto"/>
        <w:right w:val="none" w:sz="0" w:space="0" w:color="auto"/>
      </w:divBdr>
    </w:div>
    <w:div w:id="1873565887">
      <w:bodyDiv w:val="1"/>
      <w:marLeft w:val="0"/>
      <w:marRight w:val="0"/>
      <w:marTop w:val="0"/>
      <w:marBottom w:val="0"/>
      <w:divBdr>
        <w:top w:val="none" w:sz="0" w:space="0" w:color="auto"/>
        <w:left w:val="none" w:sz="0" w:space="0" w:color="auto"/>
        <w:bottom w:val="none" w:sz="0" w:space="0" w:color="auto"/>
        <w:right w:val="none" w:sz="0" w:space="0" w:color="auto"/>
      </w:divBdr>
    </w:div>
    <w:div w:id="1892376933">
      <w:bodyDiv w:val="1"/>
      <w:marLeft w:val="0"/>
      <w:marRight w:val="0"/>
      <w:marTop w:val="0"/>
      <w:marBottom w:val="0"/>
      <w:divBdr>
        <w:top w:val="none" w:sz="0" w:space="0" w:color="auto"/>
        <w:left w:val="none" w:sz="0" w:space="0" w:color="auto"/>
        <w:bottom w:val="none" w:sz="0" w:space="0" w:color="auto"/>
        <w:right w:val="none" w:sz="0" w:space="0" w:color="auto"/>
      </w:divBdr>
    </w:div>
    <w:div w:id="1906987843">
      <w:bodyDiv w:val="1"/>
      <w:marLeft w:val="0"/>
      <w:marRight w:val="0"/>
      <w:marTop w:val="0"/>
      <w:marBottom w:val="0"/>
      <w:divBdr>
        <w:top w:val="none" w:sz="0" w:space="0" w:color="auto"/>
        <w:left w:val="none" w:sz="0" w:space="0" w:color="auto"/>
        <w:bottom w:val="none" w:sz="0" w:space="0" w:color="auto"/>
        <w:right w:val="none" w:sz="0" w:space="0" w:color="auto"/>
      </w:divBdr>
    </w:div>
    <w:div w:id="1968391597">
      <w:bodyDiv w:val="1"/>
      <w:marLeft w:val="0"/>
      <w:marRight w:val="0"/>
      <w:marTop w:val="0"/>
      <w:marBottom w:val="0"/>
      <w:divBdr>
        <w:top w:val="none" w:sz="0" w:space="0" w:color="auto"/>
        <w:left w:val="none" w:sz="0" w:space="0" w:color="auto"/>
        <w:bottom w:val="none" w:sz="0" w:space="0" w:color="auto"/>
        <w:right w:val="none" w:sz="0" w:space="0" w:color="auto"/>
      </w:divBdr>
    </w:div>
    <w:div w:id="2034770466">
      <w:bodyDiv w:val="1"/>
      <w:marLeft w:val="0"/>
      <w:marRight w:val="0"/>
      <w:marTop w:val="0"/>
      <w:marBottom w:val="0"/>
      <w:divBdr>
        <w:top w:val="none" w:sz="0" w:space="0" w:color="auto"/>
        <w:left w:val="none" w:sz="0" w:space="0" w:color="auto"/>
        <w:bottom w:val="none" w:sz="0" w:space="0" w:color="auto"/>
        <w:right w:val="none" w:sz="0" w:space="0" w:color="auto"/>
      </w:divBdr>
    </w:div>
    <w:div w:id="2039545874">
      <w:bodyDiv w:val="1"/>
      <w:marLeft w:val="0"/>
      <w:marRight w:val="0"/>
      <w:marTop w:val="0"/>
      <w:marBottom w:val="0"/>
      <w:divBdr>
        <w:top w:val="none" w:sz="0" w:space="0" w:color="auto"/>
        <w:left w:val="none" w:sz="0" w:space="0" w:color="auto"/>
        <w:bottom w:val="none" w:sz="0" w:space="0" w:color="auto"/>
        <w:right w:val="none" w:sz="0" w:space="0" w:color="auto"/>
      </w:divBdr>
      <w:divsChild>
        <w:div w:id="1196312824">
          <w:marLeft w:val="0"/>
          <w:marRight w:val="547"/>
          <w:marTop w:val="125"/>
          <w:marBottom w:val="0"/>
          <w:divBdr>
            <w:top w:val="none" w:sz="0" w:space="0" w:color="auto"/>
            <w:left w:val="none" w:sz="0" w:space="0" w:color="auto"/>
            <w:bottom w:val="none" w:sz="0" w:space="0" w:color="auto"/>
            <w:right w:val="none" w:sz="0" w:space="0" w:color="auto"/>
          </w:divBdr>
        </w:div>
      </w:divsChild>
    </w:div>
    <w:div w:id="2050446914">
      <w:bodyDiv w:val="1"/>
      <w:marLeft w:val="0"/>
      <w:marRight w:val="0"/>
      <w:marTop w:val="0"/>
      <w:marBottom w:val="0"/>
      <w:divBdr>
        <w:top w:val="none" w:sz="0" w:space="0" w:color="auto"/>
        <w:left w:val="none" w:sz="0" w:space="0" w:color="auto"/>
        <w:bottom w:val="none" w:sz="0" w:space="0" w:color="auto"/>
        <w:right w:val="none" w:sz="0" w:space="0" w:color="auto"/>
      </w:divBdr>
    </w:div>
    <w:div w:id="2061005589">
      <w:bodyDiv w:val="1"/>
      <w:marLeft w:val="0"/>
      <w:marRight w:val="0"/>
      <w:marTop w:val="0"/>
      <w:marBottom w:val="0"/>
      <w:divBdr>
        <w:top w:val="none" w:sz="0" w:space="0" w:color="auto"/>
        <w:left w:val="none" w:sz="0" w:space="0" w:color="auto"/>
        <w:bottom w:val="none" w:sz="0" w:space="0" w:color="auto"/>
        <w:right w:val="none" w:sz="0" w:space="0" w:color="auto"/>
      </w:divBdr>
    </w:div>
    <w:div w:id="2065833304">
      <w:bodyDiv w:val="1"/>
      <w:marLeft w:val="0"/>
      <w:marRight w:val="0"/>
      <w:marTop w:val="0"/>
      <w:marBottom w:val="0"/>
      <w:divBdr>
        <w:top w:val="none" w:sz="0" w:space="0" w:color="auto"/>
        <w:left w:val="none" w:sz="0" w:space="0" w:color="auto"/>
        <w:bottom w:val="none" w:sz="0" w:space="0" w:color="auto"/>
        <w:right w:val="none" w:sz="0" w:space="0" w:color="auto"/>
      </w:divBdr>
    </w:div>
    <w:div w:id="2072730484">
      <w:bodyDiv w:val="1"/>
      <w:marLeft w:val="0"/>
      <w:marRight w:val="0"/>
      <w:marTop w:val="0"/>
      <w:marBottom w:val="0"/>
      <w:divBdr>
        <w:top w:val="none" w:sz="0" w:space="0" w:color="auto"/>
        <w:left w:val="none" w:sz="0" w:space="0" w:color="auto"/>
        <w:bottom w:val="none" w:sz="0" w:space="0" w:color="auto"/>
        <w:right w:val="none" w:sz="0" w:space="0" w:color="auto"/>
      </w:divBdr>
    </w:div>
    <w:div w:id="2073887644">
      <w:bodyDiv w:val="1"/>
      <w:marLeft w:val="0"/>
      <w:marRight w:val="0"/>
      <w:marTop w:val="0"/>
      <w:marBottom w:val="0"/>
      <w:divBdr>
        <w:top w:val="none" w:sz="0" w:space="0" w:color="auto"/>
        <w:left w:val="none" w:sz="0" w:space="0" w:color="auto"/>
        <w:bottom w:val="none" w:sz="0" w:space="0" w:color="auto"/>
        <w:right w:val="none" w:sz="0" w:space="0" w:color="auto"/>
      </w:divBdr>
    </w:div>
    <w:div w:id="2076080184">
      <w:bodyDiv w:val="1"/>
      <w:marLeft w:val="0"/>
      <w:marRight w:val="0"/>
      <w:marTop w:val="0"/>
      <w:marBottom w:val="0"/>
      <w:divBdr>
        <w:top w:val="none" w:sz="0" w:space="0" w:color="auto"/>
        <w:left w:val="none" w:sz="0" w:space="0" w:color="auto"/>
        <w:bottom w:val="none" w:sz="0" w:space="0" w:color="auto"/>
        <w:right w:val="none" w:sz="0" w:space="0" w:color="auto"/>
      </w:divBdr>
    </w:div>
    <w:div w:id="2095012111">
      <w:bodyDiv w:val="1"/>
      <w:marLeft w:val="0"/>
      <w:marRight w:val="0"/>
      <w:marTop w:val="0"/>
      <w:marBottom w:val="0"/>
      <w:divBdr>
        <w:top w:val="none" w:sz="0" w:space="0" w:color="auto"/>
        <w:left w:val="none" w:sz="0" w:space="0" w:color="auto"/>
        <w:bottom w:val="none" w:sz="0" w:space="0" w:color="auto"/>
        <w:right w:val="none" w:sz="0" w:space="0" w:color="auto"/>
      </w:divBdr>
    </w:div>
    <w:div w:id="2118987988">
      <w:bodyDiv w:val="1"/>
      <w:marLeft w:val="0"/>
      <w:marRight w:val="0"/>
      <w:marTop w:val="0"/>
      <w:marBottom w:val="0"/>
      <w:divBdr>
        <w:top w:val="none" w:sz="0" w:space="0" w:color="auto"/>
        <w:left w:val="none" w:sz="0" w:space="0" w:color="auto"/>
        <w:bottom w:val="none" w:sz="0" w:space="0" w:color="auto"/>
        <w:right w:val="none" w:sz="0" w:space="0" w:color="auto"/>
      </w:divBdr>
      <w:divsChild>
        <w:div w:id="1235579535">
          <w:marLeft w:val="0"/>
          <w:marRight w:val="547"/>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newlibrary/display_book.php?idfrom=1736&amp;idto=1736&amp;bk_no=51&amp;ID=1767" TargetMode="External"/><Relationship Id="rId3" Type="http://schemas.openxmlformats.org/officeDocument/2006/relationships/settings" Target="settings.xml"/><Relationship Id="rId7" Type="http://schemas.openxmlformats.org/officeDocument/2006/relationships/hyperlink" Target="http://www.islamweb.net/newlibrary/display_book.php?flag=1&amp;bk_no=49&amp;ID=17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155</Pages>
  <Words>14703</Words>
  <Characters>83810</Characters>
  <Application>Microsoft Office Word</Application>
  <DocSecurity>0</DocSecurity>
  <Lines>698</Lines>
  <Paragraphs>196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2013-06-16T10:44:00Z</dcterms:created>
  <dcterms:modified xsi:type="dcterms:W3CDTF">2013-06-16T10:44:00Z</dcterms:modified>
</cp:coreProperties>
</file>