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Borders>
          <w:top w:val="single" w:sz="4" w:space="0" w:color="003E69"/>
          <w:left w:val="single" w:sz="4" w:space="0" w:color="003E69"/>
          <w:bottom w:val="single" w:sz="4" w:space="0" w:color="003E69"/>
          <w:right w:val="single" w:sz="4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06"/>
      </w:tblGrid>
      <w:tr w:rsidR="007D1624" w:rsidRPr="007D1624" w:rsidTr="007D1624">
        <w:trPr>
          <w:tblCellSpacing w:w="0" w:type="dxa"/>
          <w:jc w:val="center"/>
        </w:trPr>
        <w:tc>
          <w:tcPr>
            <w:tcW w:w="0" w:type="auto"/>
            <w:tcBorders>
              <w:left w:val="single" w:sz="4" w:space="0" w:color="CCCCCC"/>
            </w:tcBorders>
            <w:shd w:val="clear" w:color="auto" w:fill="F6F6F6"/>
            <w:hideMark/>
          </w:tcPr>
          <w:p w:rsidR="007D1624" w:rsidRPr="007D1624" w:rsidRDefault="007D1624" w:rsidP="007D1624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</w:pPr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فيه سؤالين </w:t>
            </w:r>
            <w:proofErr w:type="spellStart"/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ايش</w:t>
            </w:r>
            <w:proofErr w:type="spellEnd"/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 xml:space="preserve"> حلهم</w:t>
            </w:r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حكم قراءة القران في الصلاة</w:t>
            </w:r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7D1624">
              <w:rPr>
                <w:rFonts w:ascii="Arial" w:eastAsia="Times New Roman" w:hAnsi="Arial" w:cs="Arial"/>
                <w:color w:val="006400"/>
                <w:sz w:val="36"/>
                <w:szCs w:val="36"/>
                <w:rtl/>
                <w:lang w:bidi="ar-SA"/>
              </w:rPr>
              <w:t xml:space="preserve">أنا </w:t>
            </w:r>
            <w:proofErr w:type="spellStart"/>
            <w:r w:rsidRPr="007D1624">
              <w:rPr>
                <w:rFonts w:ascii="Arial" w:eastAsia="Times New Roman" w:hAnsi="Arial" w:cs="Arial"/>
                <w:color w:val="006400"/>
                <w:sz w:val="36"/>
                <w:szCs w:val="36"/>
                <w:rtl/>
                <w:lang w:bidi="ar-SA"/>
              </w:rPr>
              <w:t>حطيت</w:t>
            </w:r>
            <w:proofErr w:type="spellEnd"/>
            <w:r w:rsidRPr="007D1624">
              <w:rPr>
                <w:rFonts w:ascii="Arial" w:eastAsia="Times New Roman" w:hAnsi="Arial" w:cs="Arial"/>
                <w:color w:val="006400"/>
                <w:sz w:val="36"/>
                <w:szCs w:val="36"/>
                <w:rtl/>
                <w:lang w:bidi="ar-SA"/>
              </w:rPr>
              <w:t xml:space="preserve"> ركن............؟؟صح؟؟</w:t>
            </w:r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حكم استقبال القبلة في الصلاة</w:t>
            </w:r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7D1624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7D1624">
              <w:rPr>
                <w:rFonts w:ascii="Arial" w:eastAsia="Times New Roman" w:hAnsi="Arial" w:cs="Arial"/>
                <w:color w:val="006400"/>
                <w:sz w:val="36"/>
                <w:szCs w:val="36"/>
                <w:rtl/>
                <w:lang w:bidi="ar-SA"/>
              </w:rPr>
              <w:t xml:space="preserve">أنا </w:t>
            </w:r>
            <w:proofErr w:type="spellStart"/>
            <w:r w:rsidRPr="007D1624">
              <w:rPr>
                <w:rFonts w:ascii="Arial" w:eastAsia="Times New Roman" w:hAnsi="Arial" w:cs="Arial"/>
                <w:color w:val="006400"/>
                <w:sz w:val="36"/>
                <w:szCs w:val="36"/>
                <w:rtl/>
                <w:lang w:bidi="ar-SA"/>
              </w:rPr>
              <w:t>حطيت</w:t>
            </w:r>
            <w:proofErr w:type="spellEnd"/>
            <w:r w:rsidRPr="007D1624">
              <w:rPr>
                <w:rFonts w:ascii="Arial" w:eastAsia="Times New Roman" w:hAnsi="Arial" w:cs="Arial"/>
                <w:color w:val="006400"/>
                <w:sz w:val="36"/>
                <w:szCs w:val="36"/>
                <w:rtl/>
                <w:lang w:bidi="ar-SA"/>
              </w:rPr>
              <w:t xml:space="preserve"> شرط..............؟؟صح علي؟؟</w:t>
            </w:r>
          </w:p>
        </w:tc>
      </w:tr>
      <w:tr w:rsidR="007D1624" w:rsidRPr="007D1624" w:rsidTr="007D1624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7D1624" w:rsidRPr="007D1624" w:rsidRDefault="007D1624" w:rsidP="007D1624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7"/>
                <w:szCs w:val="17"/>
                <w:lang w:bidi="ar-SA"/>
              </w:rPr>
            </w:pPr>
          </w:p>
        </w:tc>
      </w:tr>
    </w:tbl>
    <w:p w:rsidR="00C8181C" w:rsidRDefault="00C8181C">
      <w:pPr>
        <w:rPr>
          <w:rFonts w:hint="cs"/>
          <w:rtl/>
          <w:lang w:bidi="ar-SA"/>
        </w:rPr>
      </w:pPr>
    </w:p>
    <w:p w:rsidR="004F4305" w:rsidRDefault="004F4305">
      <w:pPr>
        <w:rPr>
          <w:rFonts w:ascii="Arial" w:hAnsi="Arial" w:cs="Arial" w:hint="cs"/>
          <w:color w:val="000000"/>
          <w:sz w:val="48"/>
          <w:szCs w:val="48"/>
          <w:shd w:val="clear" w:color="auto" w:fill="F6F6F6"/>
          <w:rtl/>
          <w:lang w:bidi="ar-SA"/>
        </w:rPr>
      </w:pP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انتبهواللمطلق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والمقيد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ركزوا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جاب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التعريفات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وامثله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الحالات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حمل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المطلق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المقيد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جاب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بعد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الايات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حرمت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عليكم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الميته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الخ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اخر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السوره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بس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ناسيه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وش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السوال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وبعد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جاب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واغسلوا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ايديكم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الى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المرافق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وبعد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الايات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فمن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لم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يجد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فصيام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شهرين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متتابعين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الخ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اخر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السوره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وبعد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والسارق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والسارقه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الخ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السوره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وبعد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الواجب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وما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لايتم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الواجب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الابه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جاب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منه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العزيمه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والرخصه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ووووو</w:t>
      </w:r>
      <w:proofErr w:type="spellEnd"/>
    </w:p>
    <w:tbl>
      <w:tblPr>
        <w:tblW w:w="5000" w:type="pct"/>
        <w:jc w:val="center"/>
        <w:tblCellSpacing w:w="0" w:type="dxa"/>
        <w:tblBorders>
          <w:top w:val="single" w:sz="4" w:space="0" w:color="003E69"/>
          <w:left w:val="single" w:sz="4" w:space="0" w:color="003E69"/>
          <w:bottom w:val="single" w:sz="4" w:space="0" w:color="003E69"/>
          <w:right w:val="single" w:sz="4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06"/>
      </w:tblGrid>
      <w:tr w:rsidR="004F4305" w:rsidRPr="004F4305" w:rsidTr="004F4305">
        <w:trPr>
          <w:tblCellSpacing w:w="0" w:type="dxa"/>
          <w:jc w:val="center"/>
        </w:trPr>
        <w:tc>
          <w:tcPr>
            <w:tcW w:w="0" w:type="auto"/>
            <w:tcBorders>
              <w:left w:val="single" w:sz="4" w:space="0" w:color="CCCCCC"/>
            </w:tcBorders>
            <w:shd w:val="clear" w:color="auto" w:fill="F6F6F6"/>
            <w:hideMark/>
          </w:tcPr>
          <w:p w:rsidR="004F4305" w:rsidRPr="004F4305" w:rsidRDefault="004F4305" w:rsidP="004F4305">
            <w:pPr>
              <w:bidi w:val="0"/>
              <w:spacing w:after="0" w:line="240" w:lineRule="auto"/>
              <w:jc w:val="center"/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</w:pPr>
            <w:r w:rsidRPr="004F4305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  <w:lang w:bidi="ar-SA"/>
              </w:rPr>
              <w:t xml:space="preserve">أصول </w:t>
            </w:r>
            <w:proofErr w:type="spellStart"/>
            <w:r w:rsidRPr="004F4305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  <w:lang w:bidi="ar-SA"/>
              </w:rPr>
              <w:t>الفقه</w:t>
            </w:r>
            <w:r w:rsidRPr="004F4305">
              <w:rPr>
                <w:rFonts w:ascii="Simplified Arabic" w:eastAsia="Times New Roman" w:hAnsi="Simplified Arabic" w:cs="Simplified Arabic"/>
                <w:b/>
                <w:bCs/>
                <w:color w:val="FF0000"/>
                <w:sz w:val="36"/>
                <w:szCs w:val="36"/>
                <w:rtl/>
                <w:lang w:bidi="ar-SA"/>
              </w:rPr>
              <w:t>الواجب</w:t>
            </w:r>
            <w:proofErr w:type="spellEnd"/>
            <w:r w:rsidRPr="004F4305">
              <w:rPr>
                <w:rFonts w:ascii="Simplified Arabic" w:eastAsia="Times New Roman" w:hAnsi="Simplified Arabic" w:cs="Simplified Arabic"/>
                <w:b/>
                <w:bCs/>
                <w:color w:val="FF0000"/>
                <w:sz w:val="36"/>
                <w:szCs w:val="36"/>
                <w:rtl/>
                <w:lang w:bidi="ar-SA"/>
              </w:rPr>
              <w:t xml:space="preserve"> الأول</w:t>
            </w:r>
          </w:p>
          <w:p w:rsidR="004F4305" w:rsidRPr="004F4305" w:rsidRDefault="004F4305" w:rsidP="004F4305">
            <w:pPr>
              <w:bidi w:val="0"/>
              <w:spacing w:after="0" w:line="240" w:lineRule="auto"/>
              <w:jc w:val="center"/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</w:pPr>
            <w:r w:rsidRPr="004F4305">
              <w:rPr>
                <w:rFonts w:ascii="Times New Roman" w:eastAsia="Times New Roman" w:hAnsi="Times New Roman" w:cs="Times New Roman"/>
                <w:b/>
                <w:bCs/>
                <w:color w:val="000080"/>
                <w:sz w:val="36"/>
                <w:szCs w:val="36"/>
                <w:lang w:bidi="ar-SA"/>
              </w:rPr>
              <w:t>1</w:t>
            </w:r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bidi="ar-SA"/>
              </w:rPr>
              <w:t>-.</w:t>
            </w:r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lang w:bidi="ar-SA"/>
              </w:rPr>
              <w:t> </w:t>
            </w:r>
            <w:proofErr w:type="spellStart"/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  <w:lang w:bidi="ar-SA"/>
              </w:rPr>
              <w:t>طلب</w:t>
            </w:r>
            <w:hyperlink r:id="rId4" w:tgtFrame="_blank" w:history="1">
              <w:r w:rsidRPr="004F4305">
                <w:rPr>
                  <w:rFonts w:ascii="Times New Roman" w:eastAsia="Times New Roman" w:hAnsi="Times New Roman" w:cs="Times New Roman"/>
                  <w:b/>
                  <w:bCs/>
                  <w:color w:val="003E69"/>
                  <w:sz w:val="36"/>
                  <w:u w:val="single"/>
                  <w:rtl/>
                  <w:lang w:bidi="ar-SA"/>
                </w:rPr>
                <w:t>الشارع</w:t>
              </w:r>
            </w:hyperlink>
            <w:hyperlink r:id="rId5" w:tgtFrame="_blank" w:history="1">
              <w:r w:rsidRPr="004F4305">
                <w:rPr>
                  <w:rFonts w:ascii="Times New Roman" w:eastAsia="Times New Roman" w:hAnsi="Times New Roman" w:cs="Times New Roman"/>
                  <w:b/>
                  <w:bCs/>
                  <w:color w:val="003E69"/>
                  <w:sz w:val="36"/>
                  <w:u w:val="single"/>
                  <w:rtl/>
                  <w:lang w:bidi="ar-SA"/>
                </w:rPr>
                <w:t>الكفّ</w:t>
              </w:r>
            </w:hyperlink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  <w:lang w:bidi="ar-SA"/>
              </w:rPr>
              <w:t>عن</w:t>
            </w:r>
            <w:hyperlink r:id="rId6" w:tgtFrame="_blank" w:history="1">
              <w:r w:rsidRPr="004F4305">
                <w:rPr>
                  <w:rFonts w:ascii="Times New Roman" w:eastAsia="Times New Roman" w:hAnsi="Times New Roman" w:cs="Times New Roman"/>
                  <w:b/>
                  <w:bCs/>
                  <w:color w:val="003E69"/>
                  <w:sz w:val="36"/>
                  <w:u w:val="single"/>
                  <w:rtl/>
                  <w:lang w:bidi="ar-SA"/>
                </w:rPr>
                <w:t>الفعل</w:t>
              </w:r>
            </w:hyperlink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  <w:lang w:bidi="ar-SA"/>
              </w:rPr>
              <w:t>على</w:t>
            </w:r>
            <w:hyperlink r:id="rId7" w:tgtFrame="_blank" w:history="1">
              <w:r w:rsidRPr="004F4305">
                <w:rPr>
                  <w:rFonts w:ascii="Times New Roman" w:eastAsia="Times New Roman" w:hAnsi="Times New Roman" w:cs="Times New Roman"/>
                  <w:b/>
                  <w:bCs/>
                  <w:color w:val="003E69"/>
                  <w:sz w:val="36"/>
                  <w:u w:val="single"/>
                  <w:rtl/>
                  <w:lang w:bidi="ar-SA"/>
                </w:rPr>
                <w:t>سبيل</w:t>
              </w:r>
            </w:hyperlink>
            <w:hyperlink r:id="rId8" w:tgtFrame="_blank" w:history="1">
              <w:r w:rsidRPr="004F4305">
                <w:rPr>
                  <w:rFonts w:ascii="Times New Roman" w:eastAsia="Times New Roman" w:hAnsi="Times New Roman" w:cs="Times New Roman"/>
                  <w:b/>
                  <w:bCs/>
                  <w:color w:val="003E69"/>
                  <w:sz w:val="36"/>
                  <w:u w:val="single"/>
                  <w:rtl/>
                  <w:lang w:bidi="ar-SA"/>
                </w:rPr>
                <w:t>الترجيح</w:t>
              </w:r>
            </w:hyperlink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  <w:lang w:bidi="ar-SA"/>
              </w:rPr>
              <w:t>هو</w:t>
            </w:r>
            <w:proofErr w:type="spellEnd"/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bidi="ar-SA"/>
              </w:rPr>
              <w:t>:</w:t>
            </w:r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u w:val="single"/>
                <w:rtl/>
                <w:lang w:bidi="ar-SA"/>
              </w:rPr>
              <w:t>المكروه</w:t>
            </w:r>
            <w:r w:rsidRPr="004F4305">
              <w:rPr>
                <w:rFonts w:ascii="Simplified Arabic" w:eastAsia="Times New Roman" w:hAnsi="Simplified Arabic" w:cs="Simplified Arabic"/>
                <w:b/>
                <w:bCs/>
                <w:color w:val="FF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Simplified Arabic" w:eastAsia="Times New Roman" w:hAnsi="Simplified Arabic" w:cs="Simplified Arabic"/>
                <w:b/>
                <w:bCs/>
                <w:color w:val="FF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bidi="ar-SA"/>
              </w:rPr>
              <w:t>2.</w:t>
            </w:r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lang w:bidi="ar-SA"/>
              </w:rPr>
              <w:t> </w:t>
            </w:r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  <w:lang w:bidi="ar-SA"/>
              </w:rPr>
              <w:t>ما يُذَمّ تاركه هو</w:t>
            </w:r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u w:val="single"/>
                <w:rtl/>
                <w:lang w:bidi="ar-SA"/>
              </w:rPr>
              <w:t>الواجب</w:t>
            </w:r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bidi="ar-SA"/>
              </w:rPr>
              <w:lastRenderedPageBreak/>
              <w:t>3.</w:t>
            </w:r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lang w:bidi="ar-SA"/>
              </w:rPr>
              <w:t> </w:t>
            </w:r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  <w:lang w:bidi="ar-SA"/>
              </w:rPr>
              <w:t xml:space="preserve">يدخل في </w:t>
            </w:r>
            <w:proofErr w:type="spellStart"/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  <w:lang w:bidi="ar-SA"/>
              </w:rPr>
              <w:t>خطابالوضع</w:t>
            </w:r>
            <w:proofErr w:type="spellEnd"/>
            <w:r w:rsidRPr="004F4305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rtl/>
                <w:lang w:bidi="ar-SA"/>
              </w:rPr>
              <w:t>؟</w:t>
            </w:r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u w:val="single"/>
                <w:rtl/>
                <w:lang w:bidi="ar-SA"/>
              </w:rPr>
              <w:t>الشرط</w:t>
            </w:r>
          </w:p>
          <w:p w:rsidR="004F4305" w:rsidRPr="004F4305" w:rsidRDefault="004F4305" w:rsidP="004F4305">
            <w:pPr>
              <w:bidi w:val="0"/>
              <w:spacing w:after="0" w:line="240" w:lineRule="auto"/>
              <w:jc w:val="center"/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</w:pPr>
            <w:r w:rsidRPr="004F4305">
              <w:rPr>
                <w:rFonts w:ascii="Simplified Arabic" w:eastAsia="Times New Roman" w:hAnsi="Simplified Arabic" w:cs="Simplified Arabic"/>
                <w:b/>
                <w:bCs/>
                <w:color w:val="FF0000"/>
                <w:sz w:val="36"/>
                <w:szCs w:val="36"/>
                <w:rtl/>
                <w:lang w:bidi="ar-SA"/>
              </w:rPr>
              <w:t>الواجب الثاني</w:t>
            </w:r>
          </w:p>
          <w:p w:rsidR="004F4305" w:rsidRPr="004F4305" w:rsidRDefault="004F4305" w:rsidP="004F4305">
            <w:pPr>
              <w:bidi w:val="0"/>
              <w:spacing w:after="0" w:line="240" w:lineRule="auto"/>
              <w:jc w:val="center"/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</w:pP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t>-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lang w:bidi="ar-SA"/>
              </w:rPr>
              <w:t> 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t xml:space="preserve">1 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 xml:space="preserve">لا تثبت نفقة الزوجة في ذمة الزوج عند الحنفية؛ </w:t>
            </w:r>
            <w:proofErr w:type="spellStart"/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>لأنالنفقة</w:t>
            </w:r>
            <w:proofErr w:type="spellEnd"/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  <w:lang w:bidi="ar-SA"/>
              </w:rPr>
              <w:t xml:space="preserve">واجب </w:t>
            </w:r>
            <w:proofErr w:type="spellStart"/>
            <w:r w:rsidRPr="004F430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  <w:lang w:bidi="ar-SA"/>
              </w:rPr>
              <w:t>غيرمقدّر</w:t>
            </w:r>
            <w:proofErr w:type="spellEnd"/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t xml:space="preserve">2- 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 xml:space="preserve">ما طلبه الشارع على وجه العموم </w:t>
            </w:r>
            <w:proofErr w:type="spellStart"/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>أواباحه</w:t>
            </w:r>
            <w:proofErr w:type="spellEnd"/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>ا</w:t>
            </w:r>
            <w:r w:rsidRPr="004F430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  <w:lang w:bidi="ar-SA"/>
              </w:rPr>
              <w:t>لعزيمة</w:t>
            </w:r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36"/>
                <w:szCs w:val="36"/>
                <w:lang w:bidi="ar-SA"/>
              </w:rPr>
              <w:t>3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t xml:space="preserve">- 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 xml:space="preserve">ما يلزم من وجوده العدم، ولا يلزم من عدمه وجود ولا </w:t>
            </w:r>
            <w:proofErr w:type="spellStart"/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>عدمهو</w:t>
            </w:r>
            <w:proofErr w:type="spellEnd"/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  <w:lang w:bidi="ar-SA"/>
              </w:rPr>
              <w:t>المانع</w:t>
            </w:r>
          </w:p>
          <w:p w:rsidR="004F4305" w:rsidRPr="004F4305" w:rsidRDefault="004F4305" w:rsidP="004F4305">
            <w:pPr>
              <w:bidi w:val="0"/>
              <w:spacing w:after="0" w:line="240" w:lineRule="auto"/>
              <w:jc w:val="center"/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</w:pPr>
            <w:r w:rsidRPr="004F4305">
              <w:rPr>
                <w:rFonts w:ascii="Simplified Arabic" w:eastAsia="Times New Roman" w:hAnsi="Simplified Arabic" w:cs="Simplified Arabic"/>
                <w:b/>
                <w:bCs/>
                <w:color w:val="FF0000"/>
                <w:sz w:val="36"/>
                <w:szCs w:val="36"/>
                <w:rtl/>
                <w:lang w:bidi="ar-SA"/>
              </w:rPr>
              <w:t>الواجب الثالث</w:t>
            </w:r>
          </w:p>
          <w:p w:rsidR="004F4305" w:rsidRPr="004F4305" w:rsidRDefault="004F4305" w:rsidP="004F4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17"/>
                <w:szCs w:val="17"/>
                <w:lang w:bidi="ar-SA"/>
              </w:rPr>
            </w:pP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t>1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>ــ لفظ "إنسان" من قبيل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  <w:lang w:bidi="ar-SA"/>
              </w:rPr>
              <w:t>الخاص الجنسي</w:t>
            </w:r>
            <w:r w:rsidRPr="004F430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br/>
              <w:t xml:space="preserve">2- 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 xml:space="preserve">اللّفظ الدّال </w:t>
            </w:r>
            <w:proofErr w:type="spellStart"/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>علىمدلول</w:t>
            </w:r>
            <w:proofErr w:type="spellEnd"/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 xml:space="preserve"> شائع في جنسه هو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  <w:lang w:bidi="ar-SA"/>
              </w:rPr>
              <w:t>المطلق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br/>
              <w:t xml:space="preserve">3- 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 xml:space="preserve">يحمل المطلق على المقيّد </w:t>
            </w:r>
            <w:proofErr w:type="spellStart"/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>عندالحنفية</w:t>
            </w:r>
            <w:proofErr w:type="spellEnd"/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>، إذا كان المطلق والمقيّد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lang w:bidi="ar-SA"/>
              </w:rPr>
              <w:t> </w:t>
            </w:r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 xml:space="preserve">حكمهما واحداً واتّحدا كذلك </w:t>
            </w:r>
            <w:proofErr w:type="spellStart"/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>فيالسبب</w:t>
            </w:r>
            <w:proofErr w:type="spellEnd"/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br/>
              <w:t xml:space="preserve">4- 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  <w:lang w:bidi="ar-SA"/>
              </w:rPr>
              <w:t>منع من تخصيص العام بخبر الآحاد</w:t>
            </w:r>
            <w:r w:rsidRPr="004F430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  <w:lang w:bidi="ar-SA"/>
              </w:rPr>
              <w:t>الحنفية</w:t>
            </w:r>
            <w:r w:rsidRPr="004F4305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4F430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  <w:lang w:bidi="ar-SA"/>
              </w:rPr>
              <w:t xml:space="preserve">وتوفيق </w:t>
            </w:r>
            <w:proofErr w:type="spellStart"/>
            <w:r w:rsidRPr="004F430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  <w:lang w:bidi="ar-SA"/>
              </w:rPr>
              <w:t>للجمييييييييع</w:t>
            </w:r>
            <w:proofErr w:type="spellEnd"/>
          </w:p>
        </w:tc>
      </w:tr>
      <w:tr w:rsidR="004F4305" w:rsidRPr="004F4305" w:rsidTr="004F4305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4F4305" w:rsidRPr="004F4305" w:rsidRDefault="004F4305" w:rsidP="004F4305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7"/>
                <w:szCs w:val="17"/>
                <w:lang w:bidi="ar-SA"/>
              </w:rPr>
            </w:pPr>
          </w:p>
        </w:tc>
      </w:tr>
    </w:tbl>
    <w:p w:rsidR="004F4305" w:rsidRPr="004F4305" w:rsidRDefault="00A9718B">
      <w:pPr>
        <w:rPr>
          <w:rFonts w:ascii="Arial" w:hAnsi="Arial" w:cs="Arial" w:hint="cs"/>
          <w:color w:val="000000"/>
          <w:sz w:val="48"/>
          <w:szCs w:val="48"/>
          <w:shd w:val="clear" w:color="auto" w:fill="F6F6F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lastRenderedPageBreak/>
        <w:t xml:space="preserve">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الذي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یعنى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ببحث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مصادر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الأحكام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وحجیت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ھا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ومراتبھا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الاستدلال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بھا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وشروط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الاستدلال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ویرسم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مناھج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الاستنباط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ھو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1-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اصول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الفق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ھ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2-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القران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3-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الحدیث</w:t>
      </w:r>
    </w:p>
    <w:p w:rsidR="004F4305" w:rsidRDefault="004F4305">
      <w:pPr>
        <w:rPr>
          <w:rFonts w:hint="cs"/>
          <w:rtl/>
          <w:lang w:bidi="ar-SA"/>
        </w:rPr>
      </w:pPr>
    </w:p>
    <w:p w:rsidR="00A9718B" w:rsidRDefault="00A9718B">
      <w:pPr>
        <w:rPr>
          <w:rFonts w:hint="cs"/>
          <w:rtl/>
          <w:lang w:bidi="ar-SA"/>
        </w:rPr>
      </w:pPr>
    </w:p>
    <w:p w:rsidR="00A9718B" w:rsidRPr="00A9718B" w:rsidRDefault="00A9718B" w:rsidP="00A9718B">
      <w:pPr>
        <w:shd w:val="clear" w:color="auto" w:fill="F6F6F6"/>
        <w:bidi w:val="0"/>
        <w:jc w:val="center"/>
        <w:rPr>
          <w:rFonts w:ascii="Arial" w:eastAsia="Times New Roman" w:hAnsi="Arial" w:cs="Arial"/>
          <w:color w:val="003E69"/>
          <w:sz w:val="30"/>
          <w:szCs w:val="30"/>
          <w:lang w:bidi="ar-SA"/>
        </w:rPr>
      </w:pP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proofErr w:type="spellStart"/>
      <w:r>
        <w:rPr>
          <w:rFonts w:ascii="Simplified Arabic" w:hAnsi="Simplified Arabic" w:cs="Simplified Arabic"/>
          <w:color w:val="FF0000"/>
          <w:sz w:val="72"/>
          <w:szCs w:val="72"/>
          <w:shd w:val="clear" w:color="auto" w:fill="F6F6F6"/>
          <w:rtl/>
          <w:lang w:bidi="ar-SA"/>
        </w:rPr>
        <w:t>اسسسسمعوووووني</w:t>
      </w:r>
      <w:proofErr w:type="spellEnd"/>
      <w:r>
        <w:rPr>
          <w:rFonts w:ascii="Simplified Arabic" w:hAnsi="Simplified Arabic" w:cs="Simplified Arabic"/>
          <w:color w:val="FF0000"/>
          <w:sz w:val="72"/>
          <w:szCs w:val="72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FF0000"/>
          <w:sz w:val="72"/>
          <w:szCs w:val="72"/>
          <w:shd w:val="clear" w:color="auto" w:fill="F6F6F6"/>
          <w:rtl/>
          <w:lang w:bidi="ar-SA"/>
        </w:rPr>
        <w:t>بالنسبه</w:t>
      </w:r>
      <w:proofErr w:type="spellEnd"/>
      <w:r>
        <w:rPr>
          <w:rFonts w:ascii="Simplified Arabic" w:hAnsi="Simplified Arabic" w:cs="Simplified Arabic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FF0000"/>
          <w:sz w:val="72"/>
          <w:szCs w:val="72"/>
          <w:shd w:val="clear" w:color="auto" w:fill="F6F6F6"/>
          <w:rtl/>
          <w:lang w:bidi="ar-SA"/>
        </w:rPr>
        <w:t>للي</w:t>
      </w:r>
      <w:r>
        <w:rPr>
          <w:rFonts w:ascii="Simplified Arabic" w:hAnsi="Simplified Arabic" w:cs="Simplified Arabic"/>
          <w:color w:val="FF0000"/>
          <w:sz w:val="72"/>
          <w:szCs w:val="72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FF0000"/>
          <w:sz w:val="72"/>
          <w:szCs w:val="72"/>
          <w:shd w:val="clear" w:color="auto" w:fill="F6F6F6"/>
          <w:rtl/>
          <w:lang w:bidi="ar-SA"/>
        </w:rPr>
        <w:t>طبعوو</w:t>
      </w:r>
      <w:proofErr w:type="spellEnd"/>
      <w:r>
        <w:rPr>
          <w:rFonts w:ascii="Simplified Arabic" w:hAnsi="Simplified Arabic" w:cs="Simplified Arabic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FF0000"/>
          <w:sz w:val="72"/>
          <w:szCs w:val="72"/>
          <w:shd w:val="clear" w:color="auto" w:fill="F6F6F6"/>
          <w:rtl/>
          <w:lang w:bidi="ar-SA"/>
        </w:rPr>
        <w:t>ملخصي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ترى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ملخصي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ناقص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منه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صفحه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فقط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ملخص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النادر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واناا</w:t>
      </w:r>
      <w:proofErr w:type="spellEnd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قارنته</w:t>
      </w:r>
      <w:proofErr w:type="spellEnd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به</w:t>
      </w:r>
      <w:proofErr w:type="spellEnd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ولقيت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شي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بسيط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اللي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ناقص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ياليت</w:t>
      </w:r>
      <w:proofErr w:type="spellEnd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تكملوووه</w:t>
      </w:r>
      <w:proofErr w:type="spellEnd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اللي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طبع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ملخص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لولو</w:t>
      </w:r>
      <w:proofErr w:type="spellEnd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الحالمه</w:t>
      </w:r>
      <w:proofErr w:type="spellEnd"/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وهذا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هو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الناقص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: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حكم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الرُّخصة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 xml:space="preserve">-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الأصل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الرخصة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الإباحة؛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كالفطر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السفر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والمرض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.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 xml:space="preserve">-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وقد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يكون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الأخذ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بالعزيمة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أولى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مع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إباحة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الأخذ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بالرخصة؛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كإجراء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كلمة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lastRenderedPageBreak/>
        <w:t>الكفر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اللسان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؛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مع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اطمئنان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القلب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بالإيمان؛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لإعزاز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الدّين،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وإغاظة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الكافرين،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وتقوية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معنويات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المؤمنين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كالرّجلين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اللذين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أخذهما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مسيلمة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الكذاب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فأخذ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أحدهما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بالرخصة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والثاني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أخذ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بالعزيمة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.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 xml:space="preserve">-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وكقصّة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سيدنا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عمار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ياسر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رضي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عنهما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مع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المشركين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.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 xml:space="preserve">-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الأمر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بالمعروف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والنهي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المنكر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أولى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السكوت؛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وإن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يؤدي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الهلاك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.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 xml:space="preserve">-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ولكن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الرخصة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فيه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بالجزء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بالكل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فيجب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الأمة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بمجموعها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القيام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به</w:t>
      </w:r>
      <w:proofErr w:type="spellEnd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؛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وإن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الحاكم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ظالماً؛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وإن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أدّى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ذلك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إلى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قتل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بعضهم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.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ز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كالجهاد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فإنه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واجب؛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وإن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فيه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تلف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أرواح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بعض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الأمة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.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 xml:space="preserve">-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الرخصة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أحياناً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تكون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واجبة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: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كأكل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الميتة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للمضطر؛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لقوله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تعالى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:“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تلقوا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بأيديكم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إلى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التهلكة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“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ويسمي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الحنفية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هذا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برخصة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الإسقاط؛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لأن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الحكم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الأصلي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سقط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هذه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الحالة،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ولم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يبق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المسألة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إلاّ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حكم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واحد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هو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الأخذ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بالرخصة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المبحث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الثالث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–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أقسام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الحكم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الوضعي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: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السبب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السبب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لغة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: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يتوصّل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به</w:t>
      </w:r>
      <w:proofErr w:type="spellEnd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إلى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المطلوب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السبب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اصطلاحاً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: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جعله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الشرع</w:t>
      </w:r>
      <w:proofErr w:type="spellEnd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معرِّفاً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لحكم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شرعي،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بحيث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يوجد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الحكم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عند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حكمه،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وينعدم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عند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عدمه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.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proofErr w:type="spellStart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كالزّنى</w:t>
      </w:r>
      <w:proofErr w:type="spellEnd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،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فهو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علامة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وجود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الحكم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الذي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هو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حد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الزّنى</w:t>
      </w:r>
      <w:proofErr w:type="spellEnd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،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والجنون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لوجوب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الحجر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..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وإذا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انتفى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الزّنى</w:t>
      </w:r>
      <w:proofErr w:type="spellEnd"/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انتفى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وجوب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الحد،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وإذا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انتفى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الجنون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انتفى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وجوب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الحجر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.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 w:rsidRPr="00A9718B">
        <w:rPr>
          <w:rFonts w:ascii="arial-boldmt" w:eastAsia="Times New Roman" w:hAnsi="arial-boldmt" w:cs="Arial"/>
          <w:color w:val="000000"/>
          <w:sz w:val="24"/>
          <w:szCs w:val="24"/>
          <w:lang w:bidi="ar-SA"/>
        </w:rPr>
        <w:t xml:space="preserve">- </w:t>
      </w:r>
      <w:r w:rsidRPr="00A9718B">
        <w:rPr>
          <w:rFonts w:ascii="arial-boldmt" w:eastAsia="Times New Roman" w:hAnsi="arial-boldmt" w:cs="Arial"/>
          <w:color w:val="000000"/>
          <w:sz w:val="24"/>
          <w:szCs w:val="24"/>
          <w:rtl/>
          <w:lang w:bidi="ar-SA"/>
        </w:rPr>
        <w:t xml:space="preserve">العلم الذي یعنى ببحث مصادر الأحكام </w:t>
      </w:r>
      <w:proofErr w:type="spellStart"/>
      <w:r w:rsidRPr="00A9718B">
        <w:rPr>
          <w:rFonts w:ascii="arial-boldmt" w:eastAsia="Times New Roman" w:hAnsi="arial-boldmt" w:cs="Arial"/>
          <w:color w:val="000000"/>
          <w:sz w:val="24"/>
          <w:szCs w:val="24"/>
          <w:rtl/>
          <w:lang w:bidi="ar-SA"/>
        </w:rPr>
        <w:t>وحجیت</w:t>
      </w:r>
      <w:proofErr w:type="spellEnd"/>
      <w:r w:rsidRPr="00A9718B">
        <w:rPr>
          <w:rFonts w:ascii="arial-boldmt" w:eastAsia="Times New Roman" w:hAnsi="arial-boldmt" w:cs="Arial"/>
          <w:color w:val="000000"/>
          <w:sz w:val="24"/>
          <w:szCs w:val="24"/>
          <w:rtl/>
          <w:lang w:bidi="ar-SA"/>
        </w:rPr>
        <w:t>ھا ومراتبھا في الاستدلال بھا</w:t>
      </w:r>
      <w:r w:rsidRPr="00A9718B">
        <w:rPr>
          <w:rFonts w:ascii="arial-boldmt" w:eastAsia="Times New Roman" w:hAnsi="arial-boldmt" w:cs="Arial"/>
          <w:color w:val="000000"/>
          <w:sz w:val="48"/>
          <w:szCs w:val="48"/>
          <w:lang w:bidi="ar-SA"/>
        </w:rPr>
        <w:br/>
      </w:r>
      <w:r w:rsidRPr="00A9718B">
        <w:rPr>
          <w:rFonts w:ascii="arial-boldmt" w:eastAsia="Times New Roman" w:hAnsi="arial-boldmt" w:cs="Arial"/>
          <w:color w:val="000000"/>
          <w:sz w:val="24"/>
          <w:szCs w:val="24"/>
          <w:rtl/>
          <w:lang w:bidi="ar-SA"/>
        </w:rPr>
        <w:t>وشروط الاستدلال ویرسم مناھج الاستنباط ھو</w:t>
      </w:r>
      <w:r w:rsidRPr="00A9718B">
        <w:rPr>
          <w:rFonts w:ascii="arial-boldmt" w:eastAsia="Times New Roman" w:hAnsi="arial-boldmt" w:cs="Arial"/>
          <w:color w:val="000000"/>
          <w:sz w:val="24"/>
          <w:szCs w:val="24"/>
          <w:lang w:bidi="ar-SA"/>
        </w:rPr>
        <w:t>:</w:t>
      </w: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761199" w:rsidRPr="00761199" w:rsidTr="00761199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761199" w:rsidRPr="00761199" w:rsidRDefault="00761199" w:rsidP="00761199">
            <w:pPr>
              <w:bidi w:val="0"/>
              <w:spacing w:after="0" w:line="240" w:lineRule="auto"/>
              <w:jc w:val="center"/>
              <w:rPr>
                <w:rFonts w:ascii="arial-boldmt" w:eastAsia="Times New Roman" w:hAnsi="arial-boldmt" w:cs="Arial"/>
                <w:color w:val="000000"/>
                <w:sz w:val="24"/>
                <w:szCs w:val="24"/>
                <w:lang w:bidi="ar-SA"/>
              </w:rPr>
            </w:pPr>
            <w:r w:rsidRPr="00761199">
              <w:rPr>
                <w:rFonts w:ascii="arial-boldmt" w:eastAsia="Times New Roman" w:hAnsi="arial-boldmt" w:cs="Arial"/>
                <w:color w:val="000000"/>
                <w:sz w:val="24"/>
                <w:szCs w:val="24"/>
                <w:lang w:bidi="ar-SA"/>
              </w:rPr>
              <w:t xml:space="preserve">- </w:t>
            </w:r>
            <w:proofErr w:type="spellStart"/>
            <w:r w:rsidRPr="00761199">
              <w:rPr>
                <w:rFonts w:ascii="arial-boldmt" w:eastAsia="Times New Roman" w:hAnsi="arial-boldmt" w:cs="Arial"/>
                <w:color w:val="000000"/>
                <w:sz w:val="24"/>
                <w:szCs w:val="24"/>
                <w:rtl/>
                <w:lang w:bidi="ar-SA"/>
              </w:rPr>
              <w:t>الاحكام</w:t>
            </w:r>
            <w:proofErr w:type="spellEnd"/>
            <w:r w:rsidRPr="00761199">
              <w:rPr>
                <w:rFonts w:ascii="arial-boldmt" w:eastAsia="Times New Roman" w:hAnsi="arial-boldmt" w:cs="Arial"/>
                <w:color w:val="000000"/>
                <w:sz w:val="24"/>
                <w:szCs w:val="24"/>
                <w:rtl/>
                <w:lang w:bidi="ar-SA"/>
              </w:rPr>
              <w:t xml:space="preserve"> ھو</w:t>
            </w:r>
            <w:r w:rsidRPr="00761199">
              <w:rPr>
                <w:rFonts w:ascii="arial-boldmt" w:eastAsia="Times New Roman" w:hAnsi="arial-boldmt" w:cs="Arial"/>
                <w:color w:val="000000"/>
                <w:sz w:val="24"/>
                <w:szCs w:val="24"/>
                <w:lang w:bidi="ar-SA"/>
              </w:rPr>
              <w:t>:</w:t>
            </w:r>
          </w:p>
          <w:p w:rsidR="00761199" w:rsidRPr="00761199" w:rsidRDefault="00761199" w:rsidP="00761199">
            <w:pPr>
              <w:bidi w:val="0"/>
              <w:spacing w:after="0" w:line="240" w:lineRule="auto"/>
              <w:jc w:val="center"/>
              <w:rPr>
                <w:rFonts w:ascii="arial-boldmt" w:eastAsia="Times New Roman" w:hAnsi="arial-boldmt" w:cs="Arial"/>
                <w:color w:val="FF0000"/>
                <w:sz w:val="27"/>
                <w:szCs w:val="27"/>
                <w:lang w:bidi="ar-SA"/>
              </w:rPr>
            </w:pPr>
            <w:r w:rsidRPr="00761199">
              <w:rPr>
                <w:rFonts w:ascii="arial-boldmt" w:eastAsia="Times New Roman" w:hAnsi="arial-boldmt" w:cs="Arial"/>
                <w:color w:val="FF0000"/>
                <w:sz w:val="24"/>
                <w:szCs w:val="24"/>
                <w:lang w:bidi="ar-SA"/>
              </w:rPr>
              <w:lastRenderedPageBreak/>
              <w:t>-</w:t>
            </w:r>
          </w:p>
          <w:p w:rsidR="00761199" w:rsidRPr="00761199" w:rsidRDefault="00761199" w:rsidP="0076119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</w:pPr>
            <w:r w:rsidRPr="00761199">
              <w:rPr>
                <w:rFonts w:ascii="calibri-bold" w:eastAsia="Times New Roman" w:hAnsi="calibri-bold" w:cs="Arial"/>
                <w:color w:val="FF0000"/>
                <w:sz w:val="24"/>
                <w:szCs w:val="24"/>
                <w:lang w:bidi="ar-SA"/>
              </w:rPr>
              <w:t>1 </w:t>
            </w:r>
            <w:r w:rsidRPr="00761199">
              <w:rPr>
                <w:rFonts w:ascii="arial-boldmt" w:eastAsia="Times New Roman" w:hAnsi="arial-boldmt" w:cs="Arial"/>
                <w:color w:val="FF0000"/>
                <w:sz w:val="24"/>
                <w:szCs w:val="24"/>
                <w:rtl/>
                <w:lang w:bidi="ar-SA"/>
              </w:rPr>
              <w:t xml:space="preserve">جمع حكم وھو </w:t>
            </w:r>
            <w:proofErr w:type="spellStart"/>
            <w:r w:rsidRPr="00761199">
              <w:rPr>
                <w:rFonts w:ascii="arial-boldmt" w:eastAsia="Times New Roman" w:hAnsi="arial-boldmt" w:cs="Arial"/>
                <w:color w:val="FF0000"/>
                <w:sz w:val="24"/>
                <w:szCs w:val="24"/>
                <w:rtl/>
                <w:lang w:bidi="ar-SA"/>
              </w:rPr>
              <w:t>اثبات</w:t>
            </w:r>
            <w:proofErr w:type="spellEnd"/>
            <w:r w:rsidRPr="00761199">
              <w:rPr>
                <w:rFonts w:ascii="arial-boldmt" w:eastAsia="Times New Roman" w:hAnsi="arial-boldmt" w:cs="Arial"/>
                <w:color w:val="FF0000"/>
                <w:sz w:val="24"/>
                <w:szCs w:val="24"/>
                <w:rtl/>
                <w:lang w:bidi="ar-SA"/>
              </w:rPr>
              <w:t xml:space="preserve"> </w:t>
            </w:r>
            <w:proofErr w:type="spellStart"/>
            <w:r w:rsidRPr="00761199">
              <w:rPr>
                <w:rFonts w:ascii="arial-boldmt" w:eastAsia="Times New Roman" w:hAnsi="arial-boldmt" w:cs="Arial"/>
                <w:color w:val="FF0000"/>
                <w:sz w:val="24"/>
                <w:szCs w:val="24"/>
                <w:rtl/>
                <w:lang w:bidi="ar-SA"/>
              </w:rPr>
              <w:t>امر</w:t>
            </w:r>
            <w:proofErr w:type="spellEnd"/>
            <w:r w:rsidRPr="00761199">
              <w:rPr>
                <w:rFonts w:ascii="arial-boldmt" w:eastAsia="Times New Roman" w:hAnsi="arial-boldmt" w:cs="Arial"/>
                <w:color w:val="FF0000"/>
                <w:sz w:val="24"/>
                <w:szCs w:val="24"/>
                <w:rtl/>
                <w:lang w:bidi="ar-SA"/>
              </w:rPr>
              <w:t xml:space="preserve"> </w:t>
            </w:r>
            <w:proofErr w:type="spellStart"/>
            <w:r w:rsidRPr="00761199">
              <w:rPr>
                <w:rFonts w:ascii="arial-boldmt" w:eastAsia="Times New Roman" w:hAnsi="arial-boldmt" w:cs="Arial"/>
                <w:color w:val="FF0000"/>
                <w:sz w:val="24"/>
                <w:szCs w:val="24"/>
                <w:rtl/>
                <w:lang w:bidi="ar-SA"/>
              </w:rPr>
              <w:t>لاخر</w:t>
            </w:r>
            <w:proofErr w:type="spellEnd"/>
            <w:r w:rsidRPr="00761199">
              <w:rPr>
                <w:rFonts w:ascii="arial-boldmt" w:eastAsia="Times New Roman" w:hAnsi="arial-boldmt" w:cs="Arial"/>
                <w:color w:val="FF0000"/>
                <w:sz w:val="24"/>
                <w:szCs w:val="24"/>
                <w:rtl/>
                <w:lang w:bidi="ar-SA"/>
              </w:rPr>
              <w:t xml:space="preserve"> </w:t>
            </w:r>
            <w:proofErr w:type="spellStart"/>
            <w:r w:rsidRPr="00761199">
              <w:rPr>
                <w:rFonts w:ascii="arial-boldmt" w:eastAsia="Times New Roman" w:hAnsi="arial-boldmt" w:cs="Arial"/>
                <w:color w:val="FF0000"/>
                <w:sz w:val="24"/>
                <w:szCs w:val="24"/>
                <w:rtl/>
                <w:lang w:bidi="ar-SA"/>
              </w:rPr>
              <w:t>او</w:t>
            </w:r>
            <w:proofErr w:type="spellEnd"/>
            <w:r w:rsidRPr="00761199">
              <w:rPr>
                <w:rFonts w:ascii="arial-boldmt" w:eastAsia="Times New Roman" w:hAnsi="arial-boldmt" w:cs="Arial"/>
                <w:color w:val="FF0000"/>
                <w:sz w:val="24"/>
                <w:szCs w:val="24"/>
                <w:rtl/>
                <w:lang w:bidi="ar-SA"/>
              </w:rPr>
              <w:t xml:space="preserve"> نفیھ عنھ نحو زید كاتب زید لیس بكاتب</w:t>
            </w:r>
          </w:p>
          <w:p w:rsidR="00761199" w:rsidRPr="00761199" w:rsidRDefault="00761199" w:rsidP="00761199">
            <w:pPr>
              <w:bidi w:val="0"/>
              <w:spacing w:after="0" w:line="240" w:lineRule="auto"/>
              <w:jc w:val="center"/>
              <w:rPr>
                <w:rFonts w:ascii="arial-boldmt" w:eastAsia="Times New Roman" w:hAnsi="arial-boldmt" w:cs="Arial"/>
                <w:color w:val="000000"/>
                <w:sz w:val="27"/>
                <w:szCs w:val="27"/>
                <w:lang w:bidi="ar-SA"/>
              </w:rPr>
            </w:pPr>
          </w:p>
          <w:p w:rsidR="00761199" w:rsidRPr="00761199" w:rsidRDefault="00761199" w:rsidP="00761199">
            <w:pPr>
              <w:bidi w:val="0"/>
              <w:spacing w:after="0" w:line="240" w:lineRule="auto"/>
              <w:jc w:val="center"/>
              <w:rPr>
                <w:rFonts w:ascii="arial-boldmt" w:eastAsia="Times New Roman" w:hAnsi="arial-boldmt" w:cs="Arial"/>
                <w:color w:val="000000"/>
                <w:sz w:val="27"/>
                <w:szCs w:val="27"/>
                <w:lang w:bidi="ar-SA"/>
              </w:rPr>
            </w:pPr>
            <w:r w:rsidRPr="00761199">
              <w:rPr>
                <w:rFonts w:ascii="arial-boldmt" w:eastAsia="Times New Roman" w:hAnsi="arial-boldmt" w:cs="Arial"/>
                <w:color w:val="000000"/>
                <w:sz w:val="24"/>
                <w:szCs w:val="24"/>
                <w:lang w:bidi="ar-SA"/>
              </w:rPr>
              <w:t>-</w:t>
            </w:r>
          </w:p>
          <w:p w:rsidR="00761199" w:rsidRPr="00761199" w:rsidRDefault="00761199" w:rsidP="0076119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</w:pPr>
            <w:r w:rsidRPr="00761199">
              <w:rPr>
                <w:rFonts w:ascii="calibri-bold" w:eastAsia="Times New Roman" w:hAnsi="calibri-bold" w:cs="Arial"/>
                <w:color w:val="000000"/>
                <w:sz w:val="24"/>
                <w:szCs w:val="24"/>
                <w:lang w:bidi="ar-SA"/>
              </w:rPr>
              <w:t>2 </w:t>
            </w:r>
            <w:r w:rsidRPr="00761199">
              <w:rPr>
                <w:rFonts w:ascii="arial-boldmt" w:eastAsia="Times New Roman" w:hAnsi="arial-boldmt" w:cs="Arial"/>
                <w:color w:val="000000"/>
                <w:sz w:val="24"/>
                <w:szCs w:val="24"/>
                <w:rtl/>
                <w:lang w:bidi="ar-SA"/>
              </w:rPr>
              <w:t xml:space="preserve">ھو نفي </w:t>
            </w:r>
            <w:proofErr w:type="spellStart"/>
            <w:r w:rsidRPr="00761199">
              <w:rPr>
                <w:rFonts w:ascii="arial-boldmt" w:eastAsia="Times New Roman" w:hAnsi="arial-boldmt" w:cs="Arial"/>
                <w:color w:val="000000"/>
                <w:sz w:val="24"/>
                <w:szCs w:val="24"/>
                <w:rtl/>
                <w:lang w:bidi="ar-SA"/>
              </w:rPr>
              <w:t>امر</w:t>
            </w:r>
            <w:proofErr w:type="spellEnd"/>
            <w:r w:rsidRPr="00761199">
              <w:rPr>
                <w:rFonts w:ascii="arial-boldmt" w:eastAsia="Times New Roman" w:hAnsi="arial-boldmt" w:cs="Arial"/>
                <w:color w:val="000000"/>
                <w:sz w:val="24"/>
                <w:szCs w:val="24"/>
                <w:rtl/>
                <w:lang w:bidi="ar-SA"/>
              </w:rPr>
              <w:t xml:space="preserve"> لا خر نحو زید كاتب زید لیس بكاتب</w:t>
            </w:r>
            <w:r w:rsidRPr="00761199">
              <w:rPr>
                <w:rFonts w:ascii="arial-boldmt" w:eastAsia="Times New Roman" w:hAnsi="arial-boldmt" w:cs="Arial"/>
                <w:color w:val="000000"/>
                <w:sz w:val="27"/>
                <w:szCs w:val="27"/>
                <w:lang w:bidi="ar-SA"/>
              </w:rPr>
              <w:br/>
            </w:r>
            <w:r w:rsidRPr="00761199">
              <w:rPr>
                <w:rFonts w:ascii="arial-boldmt" w:eastAsia="Times New Roman" w:hAnsi="arial-boldmt" w:cs="Arial"/>
                <w:color w:val="000000"/>
                <w:sz w:val="24"/>
                <w:szCs w:val="24"/>
                <w:lang w:bidi="ar-SA"/>
              </w:rPr>
              <w:t>-</w:t>
            </w:r>
            <w:r w:rsidRPr="00761199">
              <w:rPr>
                <w:rFonts w:ascii="calibri-bold" w:eastAsia="Times New Roman" w:hAnsi="calibri-bold" w:cs="Arial"/>
                <w:color w:val="000000"/>
                <w:sz w:val="24"/>
                <w:szCs w:val="24"/>
                <w:lang w:bidi="ar-SA"/>
              </w:rPr>
              <w:t>3 </w:t>
            </w:r>
            <w:r w:rsidRPr="00761199">
              <w:rPr>
                <w:rFonts w:ascii="arial-boldmt" w:eastAsia="Times New Roman" w:hAnsi="arial-boldmt" w:cs="Arial"/>
                <w:color w:val="000000"/>
                <w:sz w:val="24"/>
                <w:szCs w:val="24"/>
                <w:rtl/>
                <w:lang w:bidi="ar-SA"/>
              </w:rPr>
              <w:t>لیس مما ذكر</w:t>
            </w:r>
          </w:p>
          <w:p w:rsidR="00761199" w:rsidRPr="00761199" w:rsidRDefault="00761199" w:rsidP="0076119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30"/>
                <w:szCs w:val="30"/>
                <w:lang w:bidi="ar-SA"/>
              </w:rPr>
            </w:pPr>
          </w:p>
        </w:tc>
      </w:tr>
      <w:tr w:rsidR="00761199" w:rsidRPr="00761199" w:rsidTr="0076119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761199" w:rsidRPr="00761199" w:rsidRDefault="00761199" w:rsidP="0076119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A9718B" w:rsidRPr="00A9718B" w:rsidRDefault="00A9718B" w:rsidP="00A9718B">
      <w:pPr>
        <w:bidi w:val="0"/>
        <w:spacing w:after="0" w:line="240" w:lineRule="auto"/>
        <w:rPr>
          <w:rFonts w:ascii="arial-boldmt" w:eastAsia="Times New Roman" w:hAnsi="arial-boldmt" w:cs="Times New Roman"/>
          <w:color w:val="003E69"/>
          <w:sz w:val="48"/>
          <w:szCs w:val="48"/>
          <w:shd w:val="clear" w:color="auto" w:fill="F6F6F6"/>
          <w:lang w:bidi="ar-SA"/>
        </w:rPr>
      </w:pPr>
      <w:r w:rsidRPr="00A9718B">
        <w:rPr>
          <w:rFonts w:ascii="arial-boldmt" w:eastAsia="Times New Roman" w:hAnsi="arial-boldmt" w:cs="Times New Roman"/>
          <w:color w:val="003E69"/>
          <w:sz w:val="48"/>
          <w:szCs w:val="48"/>
          <w:shd w:val="clear" w:color="auto" w:fill="F6F6F6"/>
          <w:lang w:bidi="ar-SA"/>
        </w:rPr>
        <w:br/>
      </w:r>
      <w:r w:rsidRPr="00A9718B">
        <w:rPr>
          <w:rFonts w:ascii="arial-boldmt" w:eastAsia="Times New Roman" w:hAnsi="arial-boldmt" w:cs="Times New Roman"/>
          <w:color w:val="003E69"/>
          <w:sz w:val="48"/>
          <w:szCs w:val="48"/>
          <w:shd w:val="clear" w:color="auto" w:fill="F6F6F6"/>
          <w:lang w:bidi="ar-SA"/>
        </w:rPr>
        <w:br/>
      </w:r>
      <w:r w:rsidRPr="00A9718B">
        <w:rPr>
          <w:rFonts w:ascii="arial-boldmt" w:eastAsia="Times New Roman" w:hAnsi="arial-boldmt" w:cs="Times New Roman"/>
          <w:color w:val="FF0000"/>
          <w:sz w:val="24"/>
          <w:szCs w:val="24"/>
          <w:shd w:val="clear" w:color="auto" w:fill="F6F6F6"/>
          <w:lang w:bidi="ar-SA"/>
        </w:rPr>
        <w:t>-</w:t>
      </w:r>
    </w:p>
    <w:p w:rsidR="00A9718B" w:rsidRPr="00A9718B" w:rsidRDefault="00A9718B" w:rsidP="00A9718B">
      <w:pPr>
        <w:bidi w:val="0"/>
        <w:spacing w:after="0" w:line="240" w:lineRule="auto"/>
        <w:jc w:val="center"/>
        <w:rPr>
          <w:rFonts w:ascii="arial-boldmt" w:eastAsia="Times New Roman" w:hAnsi="arial-boldmt" w:cs="Times New Roman"/>
          <w:color w:val="003E69"/>
          <w:sz w:val="48"/>
          <w:szCs w:val="48"/>
          <w:shd w:val="clear" w:color="auto" w:fill="F6F6F6"/>
          <w:lang w:bidi="ar-SA"/>
        </w:rPr>
      </w:pPr>
      <w:r w:rsidRPr="00A9718B">
        <w:rPr>
          <w:rFonts w:ascii="calibri-bold" w:eastAsia="Times New Roman" w:hAnsi="calibri-bold" w:cs="Times New Roman"/>
          <w:color w:val="FF0000"/>
          <w:sz w:val="24"/>
          <w:szCs w:val="24"/>
          <w:shd w:val="clear" w:color="auto" w:fill="F6F6F6"/>
          <w:lang w:bidi="ar-SA"/>
        </w:rPr>
        <w:t>1</w:t>
      </w:r>
      <w:r w:rsidRPr="00A9718B">
        <w:rPr>
          <w:rFonts w:ascii="calibri-bold" w:eastAsia="Times New Roman" w:hAnsi="calibri-bold" w:cs="Times New Roman"/>
          <w:color w:val="FF0000"/>
          <w:sz w:val="24"/>
          <w:szCs w:val="24"/>
          <w:lang w:bidi="ar-SA"/>
        </w:rPr>
        <w:t> </w:t>
      </w:r>
      <w:r w:rsidRPr="00A9718B">
        <w:rPr>
          <w:rFonts w:ascii="arial-boldmt" w:eastAsia="Times New Roman" w:hAnsi="arial-boldmt" w:cs="Times New Roman"/>
          <w:color w:val="FF0000"/>
          <w:sz w:val="24"/>
          <w:szCs w:val="24"/>
          <w:shd w:val="clear" w:color="auto" w:fill="F6F6F6"/>
          <w:rtl/>
          <w:lang w:bidi="ar-SA"/>
        </w:rPr>
        <w:t xml:space="preserve">علم </w:t>
      </w:r>
      <w:proofErr w:type="spellStart"/>
      <w:r w:rsidRPr="00A9718B">
        <w:rPr>
          <w:rFonts w:ascii="arial-boldmt" w:eastAsia="Times New Roman" w:hAnsi="arial-boldmt" w:cs="Times New Roman"/>
          <w:color w:val="FF0000"/>
          <w:sz w:val="24"/>
          <w:szCs w:val="24"/>
          <w:shd w:val="clear" w:color="auto" w:fill="F6F6F6"/>
          <w:rtl/>
          <w:lang w:bidi="ar-SA"/>
        </w:rPr>
        <w:t>اصول</w:t>
      </w:r>
      <w:proofErr w:type="spellEnd"/>
      <w:r w:rsidRPr="00A9718B">
        <w:rPr>
          <w:rFonts w:ascii="arial-boldmt" w:eastAsia="Times New Roman" w:hAnsi="arial-boldmt" w:cs="Times New Roman"/>
          <w:color w:val="FF0000"/>
          <w:sz w:val="24"/>
          <w:szCs w:val="24"/>
          <w:shd w:val="clear" w:color="auto" w:fill="F6F6F6"/>
          <w:rtl/>
          <w:lang w:bidi="ar-SA"/>
        </w:rPr>
        <w:t xml:space="preserve"> </w:t>
      </w:r>
      <w:proofErr w:type="spellStart"/>
      <w:r w:rsidRPr="00A9718B">
        <w:rPr>
          <w:rFonts w:ascii="arial-boldmt" w:eastAsia="Times New Roman" w:hAnsi="arial-boldmt" w:cs="Times New Roman"/>
          <w:color w:val="FF0000"/>
          <w:sz w:val="24"/>
          <w:szCs w:val="24"/>
          <w:shd w:val="clear" w:color="auto" w:fill="F6F6F6"/>
          <w:rtl/>
          <w:lang w:bidi="ar-SA"/>
        </w:rPr>
        <w:t>الفق</w:t>
      </w:r>
      <w:proofErr w:type="spellEnd"/>
      <w:r w:rsidRPr="00A9718B">
        <w:rPr>
          <w:rFonts w:ascii="arial-boldmt" w:eastAsia="Times New Roman" w:hAnsi="arial-boldmt" w:cs="Times New Roman"/>
          <w:color w:val="FF0000"/>
          <w:sz w:val="24"/>
          <w:szCs w:val="24"/>
          <w:shd w:val="clear" w:color="auto" w:fill="F6F6F6"/>
          <w:rtl/>
          <w:lang w:bidi="ar-SA"/>
        </w:rPr>
        <w:t>ھ</w:t>
      </w:r>
      <w:r w:rsidRPr="00A9718B">
        <w:rPr>
          <w:rFonts w:ascii="arial-boldmt" w:eastAsia="Times New Roman" w:hAnsi="arial-boldmt" w:cs="Times New Roman"/>
          <w:color w:val="FF0000"/>
          <w:sz w:val="48"/>
          <w:szCs w:val="48"/>
          <w:shd w:val="clear" w:color="auto" w:fill="F6F6F6"/>
          <w:lang w:bidi="ar-SA"/>
        </w:rPr>
        <w:br/>
      </w:r>
      <w:r w:rsidRPr="00A9718B">
        <w:rPr>
          <w:rFonts w:ascii="arial-boldmt" w:eastAsia="Times New Roman" w:hAnsi="arial-boldmt" w:cs="Times New Roman"/>
          <w:color w:val="FF0000"/>
          <w:sz w:val="48"/>
          <w:szCs w:val="48"/>
          <w:shd w:val="clear" w:color="auto" w:fill="F6F6F6"/>
          <w:lang w:bidi="ar-SA"/>
        </w:rPr>
        <w:br/>
      </w:r>
      <w:r w:rsidRPr="00A9718B">
        <w:rPr>
          <w:rFonts w:ascii="arial-boldmt" w:eastAsia="Times New Roman" w:hAnsi="arial-boldmt" w:cs="Times New Roman"/>
          <w:color w:val="003E69"/>
          <w:sz w:val="24"/>
          <w:szCs w:val="24"/>
          <w:shd w:val="clear" w:color="auto" w:fill="F6F6F6"/>
          <w:lang w:bidi="ar-SA"/>
        </w:rPr>
        <w:t>-</w:t>
      </w:r>
    </w:p>
    <w:p w:rsidR="00A9718B" w:rsidRPr="00A9718B" w:rsidRDefault="00A9718B" w:rsidP="00A9718B">
      <w:pPr>
        <w:bidi w:val="0"/>
        <w:spacing w:after="0" w:line="240" w:lineRule="auto"/>
        <w:rPr>
          <w:rFonts w:ascii="arial-boldmt" w:eastAsia="Times New Roman" w:hAnsi="arial-boldmt" w:cs="Times New Roman"/>
          <w:color w:val="003E69"/>
          <w:sz w:val="48"/>
          <w:szCs w:val="48"/>
          <w:shd w:val="clear" w:color="auto" w:fill="F6F6F6"/>
          <w:lang w:bidi="ar-SA"/>
        </w:rPr>
      </w:pPr>
    </w:p>
    <w:p w:rsidR="00A9718B" w:rsidRPr="00A9718B" w:rsidRDefault="00A9718B" w:rsidP="00A9718B">
      <w:pPr>
        <w:bidi w:val="0"/>
        <w:spacing w:after="0" w:line="240" w:lineRule="auto"/>
        <w:jc w:val="center"/>
        <w:rPr>
          <w:rFonts w:ascii="arial-boldmt" w:eastAsia="Times New Roman" w:hAnsi="arial-boldmt" w:cs="Times New Roman"/>
          <w:color w:val="003E69"/>
          <w:sz w:val="48"/>
          <w:szCs w:val="48"/>
          <w:shd w:val="clear" w:color="auto" w:fill="F6F6F6"/>
          <w:lang w:bidi="ar-SA"/>
        </w:rPr>
      </w:pPr>
      <w:r w:rsidRPr="00A9718B">
        <w:rPr>
          <w:rFonts w:ascii="calibri-bold" w:eastAsia="Times New Roman" w:hAnsi="calibri-bold" w:cs="Times New Roman"/>
          <w:color w:val="003E69"/>
          <w:sz w:val="24"/>
          <w:szCs w:val="24"/>
          <w:shd w:val="clear" w:color="auto" w:fill="F6F6F6"/>
          <w:lang w:bidi="ar-SA"/>
        </w:rPr>
        <w:t>2</w:t>
      </w:r>
      <w:r w:rsidRPr="00A9718B">
        <w:rPr>
          <w:rFonts w:ascii="calibri-bold" w:eastAsia="Times New Roman" w:hAnsi="calibri-bold" w:cs="Times New Roman"/>
          <w:color w:val="003E69"/>
          <w:sz w:val="24"/>
          <w:szCs w:val="24"/>
          <w:lang w:bidi="ar-SA"/>
        </w:rPr>
        <w:t> </w:t>
      </w:r>
      <w:r w:rsidRPr="00A9718B">
        <w:rPr>
          <w:rFonts w:ascii="arial-boldmt" w:eastAsia="Times New Roman" w:hAnsi="arial-boldmt" w:cs="Times New Roman"/>
          <w:color w:val="003E69"/>
          <w:sz w:val="24"/>
          <w:szCs w:val="24"/>
          <w:shd w:val="clear" w:color="auto" w:fill="F6F6F6"/>
          <w:rtl/>
          <w:lang w:bidi="ar-SA"/>
        </w:rPr>
        <w:t>علم القران</w:t>
      </w:r>
      <w:r w:rsidRPr="00A9718B">
        <w:rPr>
          <w:rFonts w:ascii="arial-boldmt" w:eastAsia="Times New Roman" w:hAnsi="arial-boldmt" w:cs="Times New Roman"/>
          <w:color w:val="003E69"/>
          <w:sz w:val="48"/>
          <w:szCs w:val="48"/>
          <w:shd w:val="clear" w:color="auto" w:fill="F6F6F6"/>
          <w:lang w:bidi="ar-SA"/>
        </w:rPr>
        <w:br/>
      </w:r>
      <w:r w:rsidRPr="00A9718B">
        <w:rPr>
          <w:rFonts w:ascii="arial-boldmt" w:eastAsia="Times New Roman" w:hAnsi="arial-boldmt" w:cs="Times New Roman"/>
          <w:color w:val="003E69"/>
          <w:sz w:val="48"/>
          <w:szCs w:val="48"/>
          <w:shd w:val="clear" w:color="auto" w:fill="F6F6F6"/>
          <w:lang w:bidi="ar-SA"/>
        </w:rPr>
        <w:br/>
      </w:r>
      <w:r w:rsidRPr="00A9718B">
        <w:rPr>
          <w:rFonts w:ascii="arial-boldmt" w:eastAsia="Times New Roman" w:hAnsi="arial-boldmt" w:cs="Times New Roman"/>
          <w:color w:val="003E69"/>
          <w:sz w:val="24"/>
          <w:szCs w:val="24"/>
          <w:shd w:val="clear" w:color="auto" w:fill="F6F6F6"/>
          <w:lang w:bidi="ar-SA"/>
        </w:rPr>
        <w:t>-</w:t>
      </w:r>
    </w:p>
    <w:p w:rsidR="00A9718B" w:rsidRPr="00A9718B" w:rsidRDefault="00A9718B" w:rsidP="00A9718B">
      <w:pPr>
        <w:bidi w:val="0"/>
        <w:spacing w:after="0" w:line="240" w:lineRule="auto"/>
        <w:rPr>
          <w:rFonts w:ascii="arial-boldmt" w:eastAsia="Times New Roman" w:hAnsi="arial-boldmt" w:cs="Times New Roman"/>
          <w:color w:val="003E69"/>
          <w:sz w:val="48"/>
          <w:szCs w:val="48"/>
          <w:shd w:val="clear" w:color="auto" w:fill="F6F6F6"/>
          <w:lang w:bidi="ar-SA"/>
        </w:rPr>
      </w:pPr>
    </w:p>
    <w:p w:rsidR="00A9718B" w:rsidRPr="00A9718B" w:rsidRDefault="00A9718B" w:rsidP="00A9718B">
      <w:pPr>
        <w:bidi w:val="0"/>
        <w:spacing w:after="0" w:line="240" w:lineRule="auto"/>
        <w:jc w:val="center"/>
        <w:rPr>
          <w:rFonts w:ascii="arial-boldmt" w:eastAsia="Times New Roman" w:hAnsi="arial-boldmt" w:cs="Times New Roman"/>
          <w:color w:val="003E69"/>
          <w:sz w:val="48"/>
          <w:szCs w:val="48"/>
          <w:shd w:val="clear" w:color="auto" w:fill="F6F6F6"/>
          <w:lang w:bidi="ar-SA"/>
        </w:rPr>
      </w:pPr>
      <w:r w:rsidRPr="00A9718B">
        <w:rPr>
          <w:rFonts w:ascii="calibri-bold" w:eastAsia="Times New Roman" w:hAnsi="calibri-bold" w:cs="Times New Roman"/>
          <w:color w:val="003E69"/>
          <w:sz w:val="24"/>
          <w:szCs w:val="24"/>
          <w:shd w:val="clear" w:color="auto" w:fill="F6F6F6"/>
          <w:lang w:bidi="ar-SA"/>
        </w:rPr>
        <w:t>3</w:t>
      </w:r>
      <w:r w:rsidRPr="00A9718B">
        <w:rPr>
          <w:rFonts w:ascii="calibri-bold" w:eastAsia="Times New Roman" w:hAnsi="calibri-bold" w:cs="Times New Roman"/>
          <w:color w:val="003E69"/>
          <w:sz w:val="24"/>
          <w:szCs w:val="24"/>
          <w:lang w:bidi="ar-SA"/>
        </w:rPr>
        <w:t> </w:t>
      </w:r>
      <w:r w:rsidRPr="00A9718B">
        <w:rPr>
          <w:rFonts w:ascii="arial-boldmt" w:eastAsia="Times New Roman" w:hAnsi="arial-boldmt" w:cs="Times New Roman"/>
          <w:color w:val="003E69"/>
          <w:sz w:val="24"/>
          <w:szCs w:val="24"/>
          <w:shd w:val="clear" w:color="auto" w:fill="F6F6F6"/>
          <w:rtl/>
          <w:lang w:bidi="ar-SA"/>
        </w:rPr>
        <w:t>علم الحدیث</w:t>
      </w:r>
    </w:p>
    <w:p w:rsidR="00A9718B" w:rsidRDefault="00A9718B">
      <w:pPr>
        <w:rPr>
          <w:rFonts w:hint="cs"/>
          <w:rtl/>
          <w:lang w:bidi="ar-SA"/>
        </w:rPr>
      </w:pPr>
    </w:p>
    <w:p w:rsidR="00761199" w:rsidRDefault="00761199">
      <w:pPr>
        <w:rPr>
          <w:rFonts w:hint="cs"/>
          <w:rtl/>
          <w:lang w:bidi="ar-SA"/>
        </w:rPr>
      </w:pPr>
    </w:p>
    <w:p w:rsidR="00761199" w:rsidRDefault="00761199">
      <w:pPr>
        <w:rPr>
          <w:rFonts w:hint="cs"/>
          <w:rtl/>
          <w:lang w:bidi="ar-SA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طلب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الشارع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فعله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دون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أن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يقيد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أداؤه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لوقت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معين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أ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الواجب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المقيد</w:t>
      </w:r>
      <w:r>
        <w:rPr>
          <w:rFonts w:ascii="Arial" w:hAnsi="Arial" w:cs="Arial"/>
          <w:color w:val="FF0000"/>
          <w:sz w:val="27"/>
          <w:szCs w:val="27"/>
          <w:u w:val="single"/>
          <w:shd w:val="clear" w:color="auto" w:fill="F6F6F6"/>
          <w:rtl/>
          <w:lang w:bidi="ar-SA"/>
        </w:rPr>
        <w:t>ب</w:t>
      </w:r>
      <w:proofErr w:type="spellEnd"/>
      <w:r>
        <w:rPr>
          <w:rFonts w:ascii="Arial" w:hAnsi="Arial" w:cs="Arial"/>
          <w:color w:val="FF0000"/>
          <w:sz w:val="27"/>
          <w:szCs w:val="27"/>
          <w:u w:val="single"/>
          <w:shd w:val="clear" w:color="auto" w:fill="F6F6F6"/>
          <w:rtl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u w:val="single"/>
          <w:shd w:val="clear" w:color="auto" w:fill="F6F6F6"/>
          <w:rtl/>
          <w:lang w:bidi="ar-SA"/>
        </w:rPr>
        <w:t>الواجب</w:t>
      </w:r>
      <w:r>
        <w:rPr>
          <w:rFonts w:ascii="Arial" w:hAnsi="Arial" w:cs="Arial"/>
          <w:color w:val="FF0000"/>
          <w:sz w:val="27"/>
          <w:szCs w:val="27"/>
          <w:u w:val="single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27"/>
          <w:szCs w:val="27"/>
          <w:u w:val="single"/>
          <w:shd w:val="clear" w:color="auto" w:fill="F6F6F6"/>
          <w:rtl/>
          <w:lang w:bidi="ar-SA"/>
        </w:rPr>
        <w:t>المطلق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ج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الواجب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  <w:lang w:bidi="ar-SA"/>
        </w:rPr>
        <w:t>مطلقا</w:t>
      </w:r>
    </w:p>
    <w:p w:rsidR="00761199" w:rsidRDefault="00761199">
      <w:pPr>
        <w:rPr>
          <w:rFonts w:hint="cs"/>
          <w:rtl/>
          <w:lang w:bidi="ar-SA"/>
        </w:rPr>
      </w:pPr>
    </w:p>
    <w:p w:rsidR="00761199" w:rsidRDefault="00761199">
      <w:pPr>
        <w:rPr>
          <w:rFonts w:hint="cs"/>
          <w:rtl/>
          <w:lang w:bidi="ar-SA"/>
        </w:rPr>
      </w:pP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تثبت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نفقة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الزوجة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ذمة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الزوج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عند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الحنفية؛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لأنالنفقة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واجب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غيرمقدّر</w:t>
      </w:r>
      <w:proofErr w:type="spellEnd"/>
    </w:p>
    <w:p w:rsidR="00761199" w:rsidRPr="00761199" w:rsidRDefault="00761199" w:rsidP="00761199">
      <w:pPr>
        <w:bidi w:val="0"/>
        <w:spacing w:after="0" w:line="240" w:lineRule="auto"/>
        <w:jc w:val="center"/>
        <w:rPr>
          <w:rFonts w:ascii="arialmt" w:eastAsia="Times New Roman" w:hAnsi="arialmt" w:cs="Times New Roman"/>
          <w:color w:val="0000FF"/>
          <w:sz w:val="24"/>
          <w:szCs w:val="24"/>
          <w:shd w:val="clear" w:color="auto" w:fill="F6F6F6"/>
          <w:lang w:bidi="ar-SA"/>
        </w:rPr>
      </w:pPr>
      <w:r w:rsidRPr="00761199">
        <w:rPr>
          <w:rFonts w:ascii="arialmt" w:eastAsia="Times New Roman" w:hAnsi="arialmt" w:cs="Times New Roman"/>
          <w:color w:val="0000FF"/>
          <w:sz w:val="27"/>
          <w:szCs w:val="27"/>
          <w:shd w:val="clear" w:color="auto" w:fill="F6F6F6"/>
          <w:rtl/>
          <w:lang w:bidi="ar-SA"/>
        </w:rPr>
        <w:t>الأعداد ثلاثة , ثمانیة , عشرین ... الخ ؟</w:t>
      </w:r>
      <w:r w:rsidRPr="00761199">
        <w:rPr>
          <w:rFonts w:ascii="arialmt" w:eastAsia="Times New Roman" w:hAnsi="arialmt" w:cs="Times New Roman"/>
          <w:color w:val="0000FF"/>
          <w:sz w:val="24"/>
          <w:szCs w:val="24"/>
          <w:shd w:val="clear" w:color="auto" w:fill="F6F6F6"/>
          <w:lang w:bidi="ar-SA"/>
        </w:rPr>
        <w:br/>
      </w:r>
      <w:r w:rsidRPr="00761199">
        <w:rPr>
          <w:rFonts w:ascii="arialmt" w:eastAsia="Times New Roman" w:hAnsi="arialmt" w:cs="Times New Roman"/>
          <w:color w:val="0000FF"/>
          <w:sz w:val="27"/>
          <w:szCs w:val="27"/>
          <w:shd w:val="clear" w:color="auto" w:fill="F6F6F6"/>
          <w:lang w:bidi="ar-SA"/>
        </w:rPr>
        <w:t>_</w:t>
      </w:r>
      <w:r w:rsidRPr="00761199">
        <w:rPr>
          <w:rFonts w:ascii="arialmt" w:eastAsia="Times New Roman" w:hAnsi="arialmt" w:cs="Times New Roman"/>
          <w:color w:val="0000FF"/>
          <w:sz w:val="27"/>
          <w:szCs w:val="27"/>
          <w:shd w:val="clear" w:color="auto" w:fill="F6F6F6"/>
          <w:rtl/>
          <w:lang w:bidi="ar-SA"/>
        </w:rPr>
        <w:t>العام</w:t>
      </w:r>
      <w:r w:rsidRPr="00761199">
        <w:rPr>
          <w:rFonts w:ascii="arialmt" w:eastAsia="Times New Roman" w:hAnsi="arialmt" w:cs="Times New Roman"/>
          <w:color w:val="0000FF"/>
          <w:sz w:val="24"/>
          <w:szCs w:val="24"/>
          <w:shd w:val="clear" w:color="auto" w:fill="F6F6F6"/>
          <w:lang w:bidi="ar-SA"/>
        </w:rPr>
        <w:br/>
      </w:r>
      <w:r w:rsidRPr="00761199">
        <w:rPr>
          <w:rFonts w:ascii="arialmt" w:eastAsia="Times New Roman" w:hAnsi="arialmt" w:cs="Times New Roman"/>
          <w:color w:val="0000FF"/>
          <w:sz w:val="27"/>
          <w:szCs w:val="27"/>
          <w:shd w:val="clear" w:color="auto" w:fill="F6F6F6"/>
          <w:lang w:bidi="ar-SA"/>
        </w:rPr>
        <w:t>_</w:t>
      </w:r>
      <w:r w:rsidRPr="00761199">
        <w:rPr>
          <w:rFonts w:ascii="arialmt" w:eastAsia="Times New Roman" w:hAnsi="arialmt" w:cs="Times New Roman"/>
          <w:color w:val="0000FF"/>
          <w:sz w:val="27"/>
          <w:szCs w:val="27"/>
          <w:shd w:val="clear" w:color="auto" w:fill="F6F6F6"/>
          <w:rtl/>
          <w:lang w:bidi="ar-SA"/>
        </w:rPr>
        <w:t>المطلق</w:t>
      </w:r>
    </w:p>
    <w:p w:rsidR="00761199" w:rsidRPr="00761199" w:rsidRDefault="00761199" w:rsidP="00761199">
      <w:pPr>
        <w:bidi w:val="0"/>
        <w:spacing w:after="0" w:line="240" w:lineRule="auto"/>
        <w:jc w:val="center"/>
        <w:rPr>
          <w:rFonts w:ascii="arialmt" w:eastAsia="Times New Roman" w:hAnsi="arialmt" w:cs="Times New Roman"/>
          <w:color w:val="FF0000"/>
          <w:sz w:val="27"/>
          <w:szCs w:val="27"/>
          <w:shd w:val="clear" w:color="auto" w:fill="F6F6F6"/>
          <w:lang w:bidi="ar-SA"/>
        </w:rPr>
      </w:pPr>
      <w:r w:rsidRPr="00761199">
        <w:rPr>
          <w:rFonts w:ascii="arialmt" w:eastAsia="Times New Roman" w:hAnsi="arialmt" w:cs="Times New Roman"/>
          <w:color w:val="FF0000"/>
          <w:sz w:val="27"/>
          <w:szCs w:val="27"/>
          <w:shd w:val="clear" w:color="auto" w:fill="F6F6F6"/>
          <w:lang w:bidi="ar-SA"/>
        </w:rPr>
        <w:t>_</w:t>
      </w:r>
      <w:r w:rsidRPr="00761199">
        <w:rPr>
          <w:rFonts w:ascii="arialmt" w:eastAsia="Times New Roman" w:hAnsi="arialmt" w:cs="Times New Roman"/>
          <w:color w:val="FF0000"/>
          <w:sz w:val="27"/>
          <w:szCs w:val="27"/>
          <w:shd w:val="clear" w:color="auto" w:fill="F6F6F6"/>
          <w:rtl/>
          <w:lang w:bidi="ar-SA"/>
        </w:rPr>
        <w:t>الخاص</w:t>
      </w:r>
    </w:p>
    <w:p w:rsidR="00761199" w:rsidRPr="00761199" w:rsidRDefault="00761199" w:rsidP="00761199">
      <w:pPr>
        <w:bidi w:val="0"/>
        <w:spacing w:after="0" w:line="240" w:lineRule="auto"/>
        <w:jc w:val="center"/>
        <w:rPr>
          <w:rFonts w:ascii="arialmt" w:eastAsia="Times New Roman" w:hAnsi="arialmt" w:cs="Times New Roman"/>
          <w:color w:val="0000FF"/>
          <w:sz w:val="27"/>
          <w:szCs w:val="27"/>
          <w:shd w:val="clear" w:color="auto" w:fill="F6F6F6"/>
          <w:lang w:bidi="ar-SA"/>
        </w:rPr>
      </w:pPr>
      <w:r w:rsidRPr="00761199">
        <w:rPr>
          <w:rFonts w:ascii="arialmt" w:eastAsia="Times New Roman" w:hAnsi="arialmt" w:cs="Times New Roman"/>
          <w:color w:val="0000FF"/>
          <w:sz w:val="27"/>
          <w:szCs w:val="27"/>
          <w:shd w:val="clear" w:color="auto" w:fill="F6F6F6"/>
          <w:lang w:bidi="ar-SA"/>
        </w:rPr>
        <w:t>_</w:t>
      </w:r>
      <w:r w:rsidRPr="00761199">
        <w:rPr>
          <w:rFonts w:ascii="arialmt" w:eastAsia="Times New Roman" w:hAnsi="arialmt" w:cs="Times New Roman"/>
          <w:color w:val="0000FF"/>
          <w:sz w:val="27"/>
          <w:szCs w:val="27"/>
          <w:shd w:val="clear" w:color="auto" w:fill="F6F6F6"/>
          <w:rtl/>
          <w:lang w:bidi="ar-SA"/>
        </w:rPr>
        <w:t>المقید</w:t>
      </w:r>
    </w:p>
    <w:p w:rsidR="00761199" w:rsidRDefault="00761199">
      <w:pPr>
        <w:rPr>
          <w:rFonts w:hint="cs"/>
          <w:rtl/>
          <w:lang w:bidi="ar-SA"/>
        </w:rPr>
      </w:pPr>
    </w:p>
    <w:p w:rsidR="00761199" w:rsidRDefault="00761199">
      <w:pPr>
        <w:rPr>
          <w:rFonts w:hint="cs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761199" w:rsidRPr="00761199" w:rsidTr="00761199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761199" w:rsidRPr="00761199" w:rsidRDefault="00761199" w:rsidP="0076119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30"/>
                <w:szCs w:val="30"/>
                <w:lang w:bidi="ar-SA"/>
              </w:rPr>
            </w:pP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بعض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اسئلة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السنه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الماضيه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lastRenderedPageBreak/>
              <w:t xml:space="preserve">- 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الحكم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t>_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(</w:t>
            </w:r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>وجوبا وسلبا - وجوبا فقط - سلبا فقط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t>)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 xml:space="preserve">2- 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تعريف الشرط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3-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تعريف السبب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4-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تعريف المانع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 xml:space="preserve">5- 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قال تعالى(وعدتهن ثلاثة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قروء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t>)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6-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قال تعالى (فمن لم يجد فصيام ثلاثة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ايام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t xml:space="preserve"> )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7-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قال تعالى (واسأل القرية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t>)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</w:r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>أ- كنايه ب- مطلق ج- خاص د-عام هـ- مجاز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 xml:space="preserve">8- 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تعريف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الكنايه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 xml:space="preserve">9- 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تعريف المطلق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10-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المقيد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11-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أول من أسس أصول الفقه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(</w:t>
            </w:r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 xml:space="preserve">القرن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>الاول</w:t>
            </w:r>
            <w:proofErr w:type="spellEnd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 xml:space="preserve"> - على يد الشافعي - في عهد التابعين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t>)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 xml:space="preserve">12- 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أول كتاب في أصول الفقه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 xml:space="preserve">13- 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أول من كتب في أصول الفقه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(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>الجويني</w:t>
            </w:r>
            <w:proofErr w:type="spellEnd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 xml:space="preserve"> - الشافعي -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>السعاتي</w:t>
            </w:r>
            <w:proofErr w:type="spellEnd"/>
            <w:r w:rsidRPr="00761199">
              <w:rPr>
                <w:rFonts w:ascii="Arial Narrow" w:eastAsia="Times New Roman" w:hAnsi="Arial Narrow" w:cs="Arial"/>
                <w:color w:val="FF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t>)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 xml:space="preserve">14- 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لفظ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الانسان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(</w:t>
            </w:r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>من الخاص النوعي - من الخاص الجنسي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t>)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15-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مايلزم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 من وجوده الوجود وعند عدمه العدم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(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</w:t>
            </w:r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>لواجب- الشرط -المانع - السبب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t>)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 xml:space="preserve">16- 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من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امثلة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 الطلاق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البدعي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... 1-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السرقه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...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ماكتبة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 الاختيارات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الثانيه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17-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القاعده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 - المستصحب - الدليل (تعريف المصطلحات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التاليه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t xml:space="preserve"> )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 xml:space="preserve">18- 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الأئمة ومخالفات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>الحنفيه</w:t>
            </w:r>
            <w:proofErr w:type="spellEnd"/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rtl/>
                <w:lang w:bidi="ar-SA"/>
              </w:rPr>
              <w:t xml:space="preserve"> والجمهور والرأي الراجح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lang w:bidi="ar-SA"/>
              </w:rPr>
              <w:t> 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>مهمه</w:t>
            </w:r>
            <w:proofErr w:type="spellEnd"/>
            <w:r w:rsidRPr="00761199">
              <w:rPr>
                <w:rFonts w:ascii="Arial Narrow" w:eastAsia="Times New Roman" w:hAnsi="Arial Narrow" w:cs="Arial"/>
                <w:color w:val="FF0000"/>
                <w:sz w:val="36"/>
                <w:lang w:bidi="ar-SA"/>
              </w:rPr>
              <w:t> </w:t>
            </w:r>
            <w:r w:rsidRPr="00761199">
              <w:rPr>
                <w:rFonts w:ascii="Arial Narrow" w:eastAsia="Times New Roman" w:hAnsi="Arial Narrow" w:cs="Arial"/>
                <w:color w:val="8B0000"/>
                <w:sz w:val="36"/>
                <w:szCs w:val="36"/>
                <w:lang w:bidi="ar-SA"/>
              </w:rPr>
              <w:br/>
              <w:t>19- 1</w:t>
            </w:r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lang w:bidi="ar-SA"/>
              </w:rPr>
              <w:t xml:space="preserve">- </w:t>
            </w:r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 xml:space="preserve">وجود الشيء على وجوده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>ولايلزم</w:t>
            </w:r>
            <w:proofErr w:type="spellEnd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 xml:space="preserve"> من وجوده وجود الشيء ولكن يلزم من عدمه ذلك الشيء(هو</w:t>
            </w:r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lang w:bidi="ar-SA"/>
              </w:rPr>
              <w:t>...</w:t>
            </w:r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lang w:bidi="ar-SA"/>
              </w:rPr>
              <w:br/>
              <w:t xml:space="preserve">2-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>مايلزم</w:t>
            </w:r>
            <w:proofErr w:type="spellEnd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 xml:space="preserve"> من وجوده العدم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>ولايلزم</w:t>
            </w:r>
            <w:proofErr w:type="spellEnd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 xml:space="preserve"> من عدمه وجود </w:t>
            </w:r>
            <w:proofErr w:type="spellStart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>ولاعدم</w:t>
            </w:r>
            <w:proofErr w:type="spellEnd"/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rtl/>
                <w:lang w:bidi="ar-SA"/>
              </w:rPr>
              <w:t xml:space="preserve"> (هو</w:t>
            </w:r>
            <w:r w:rsidRPr="00761199">
              <w:rPr>
                <w:rFonts w:ascii="Arial Narrow" w:eastAsia="Times New Roman" w:hAnsi="Arial Narrow" w:cs="Arial"/>
                <w:color w:val="FF0000"/>
                <w:sz w:val="36"/>
                <w:szCs w:val="36"/>
                <w:lang w:bidi="ar-SA"/>
              </w:rPr>
              <w:t xml:space="preserve"> ...</w:t>
            </w:r>
          </w:p>
        </w:tc>
      </w:tr>
      <w:tr w:rsidR="00761199" w:rsidRPr="00761199" w:rsidTr="0076119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761199" w:rsidRPr="00761199" w:rsidRDefault="00761199" w:rsidP="0076119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761199" w:rsidRDefault="00761199">
      <w:pPr>
        <w:rPr>
          <w:rFonts w:hint="cs"/>
          <w:rtl/>
          <w:lang w:bidi="ar-SA"/>
        </w:rPr>
      </w:pPr>
    </w:p>
    <w:p w:rsidR="00310669" w:rsidRDefault="00310669">
      <w:pPr>
        <w:rPr>
          <w:rFonts w:hint="cs"/>
          <w:rtl/>
          <w:lang w:bidi="ar-SA"/>
        </w:rPr>
      </w:pPr>
    </w:p>
    <w:p w:rsidR="00310669" w:rsidRDefault="00310669">
      <w:pPr>
        <w:rPr>
          <w:rFonts w:hint="cs"/>
          <w:rtl/>
          <w:lang w:bidi="ar-SA"/>
        </w:rPr>
      </w:pPr>
    </w:p>
    <w:p w:rsidR="00310669" w:rsidRDefault="00310669">
      <w:pPr>
        <w:rPr>
          <w:rFonts w:hint="cs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الاخطاء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المذكرات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والمحتوى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lastRenderedPageBreak/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يقتضي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النهي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فساد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المنهي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...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الثاني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مكتوب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مانهي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لذاته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والصحيح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نهي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لذاته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سقطة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سهوا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الكاتب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.</w:t>
      </w:r>
    </w:p>
    <w:p w:rsidR="00310669" w:rsidRDefault="00310669">
      <w:pPr>
        <w:rPr>
          <w:rFonts w:hint="cs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310669" w:rsidRPr="00310669" w:rsidTr="00310669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310669" w:rsidRPr="00310669" w:rsidRDefault="00310669" w:rsidP="00310669">
            <w:pPr>
              <w:bidi w:val="0"/>
              <w:spacing w:after="0" w:line="240" w:lineRule="auto"/>
              <w:jc w:val="center"/>
              <w:rPr>
                <w:rFonts w:ascii="Garamond" w:eastAsia="Times New Roman" w:hAnsi="Garamond" w:cs="Arial"/>
                <w:color w:val="8B0000"/>
                <w:sz w:val="27"/>
                <w:szCs w:val="27"/>
                <w:lang w:bidi="ar-SA"/>
              </w:rPr>
            </w:pPr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rtl/>
                <w:lang w:bidi="ar-SA"/>
              </w:rPr>
              <w:t xml:space="preserve">في سؤال مهم ومظنة إنه يأتي </w:t>
            </w:r>
            <w:proofErr w:type="spellStart"/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rtl/>
                <w:lang w:bidi="ar-SA"/>
              </w:rPr>
              <w:t>بالإختبار</w:t>
            </w:r>
            <w:proofErr w:type="spellEnd"/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lang w:bidi="ar-SA"/>
              </w:rPr>
              <w:t xml:space="preserve"> ,,</w:t>
            </w:r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lang w:bidi="ar-SA"/>
              </w:rPr>
              <w:br/>
            </w:r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lang w:bidi="ar-SA"/>
              </w:rPr>
              <w:br/>
            </w:r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rtl/>
                <w:lang w:bidi="ar-SA"/>
              </w:rPr>
              <w:t>وهو</w:t>
            </w:r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lang w:bidi="ar-SA"/>
              </w:rPr>
              <w:t xml:space="preserve"> ::</w:t>
            </w:r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lang w:bidi="ar-SA"/>
              </w:rPr>
              <w:br/>
            </w:r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lang w:bidi="ar-SA"/>
              </w:rPr>
              <w:br/>
            </w:r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rtl/>
                <w:lang w:bidi="ar-SA"/>
              </w:rPr>
              <w:t xml:space="preserve">العزيمة والرخصة حكمان </w:t>
            </w:r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lang w:bidi="ar-SA"/>
              </w:rPr>
              <w:t xml:space="preserve">&gt;&gt; </w:t>
            </w:r>
            <w:proofErr w:type="spellStart"/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rtl/>
                <w:lang w:bidi="ar-SA"/>
              </w:rPr>
              <w:t>تكليفيان</w:t>
            </w:r>
            <w:proofErr w:type="spellEnd"/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lang w:bidi="ar-SA"/>
              </w:rPr>
              <w:br/>
            </w:r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lang w:bidi="ar-SA"/>
              </w:rPr>
              <w:br/>
            </w:r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rtl/>
                <w:lang w:bidi="ar-SA"/>
              </w:rPr>
              <w:t xml:space="preserve">والصحة والبطلان حكمان </w:t>
            </w:r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lang w:bidi="ar-SA"/>
              </w:rPr>
              <w:t xml:space="preserve">&gt;&gt; </w:t>
            </w:r>
            <w:r w:rsidRPr="00310669">
              <w:rPr>
                <w:rFonts w:ascii="Garamond" w:eastAsia="Times New Roman" w:hAnsi="Garamond" w:cs="Arial"/>
                <w:color w:val="8B0000"/>
                <w:sz w:val="27"/>
                <w:szCs w:val="27"/>
                <w:rtl/>
                <w:lang w:bidi="ar-SA"/>
              </w:rPr>
              <w:t>وضعيان</w:t>
            </w:r>
            <w:r w:rsidRPr="00310669">
              <w:rPr>
                <w:rFonts w:ascii="Garamond" w:eastAsia="Times New Roman" w:hAnsi="Garamond" w:cs="Arial"/>
                <w:color w:val="8B0000"/>
                <w:sz w:val="27"/>
                <w:lang w:bidi="ar-SA"/>
              </w:rPr>
              <w:t> </w:t>
            </w:r>
          </w:p>
        </w:tc>
      </w:tr>
      <w:tr w:rsidR="00310669" w:rsidRPr="00310669" w:rsidTr="0031066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310669" w:rsidRPr="00310669" w:rsidRDefault="00310669" w:rsidP="0031066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310669" w:rsidRDefault="00310669">
      <w:pPr>
        <w:rPr>
          <w:rFonts w:hint="cs"/>
          <w:rtl/>
          <w:lang w:bidi="ar-SA"/>
        </w:rPr>
      </w:pPr>
    </w:p>
    <w:p w:rsidR="00310669" w:rsidRDefault="00310669">
      <w:pPr>
        <w:rPr>
          <w:rFonts w:hint="cs"/>
          <w:rtl/>
          <w:lang w:bidi="ar-SA"/>
        </w:rPr>
      </w:pPr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سؤال</w:t>
      </w:r>
      <w:r>
        <w:rPr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مهم</w:t>
      </w:r>
      <w:r>
        <w:rPr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يجب</w:t>
      </w:r>
      <w:r>
        <w:rPr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معرفة</w:t>
      </w:r>
      <w:r>
        <w:rPr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اجابته</w:t>
      </w:r>
      <w:proofErr w:type="spellEnd"/>
      <w:r>
        <w:rPr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وجدته</w:t>
      </w:r>
      <w:r>
        <w:rPr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في</w:t>
      </w:r>
      <w:r>
        <w:rPr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الكتاب</w:t>
      </w:r>
      <w:r>
        <w:rPr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وليس</w:t>
      </w:r>
      <w:r>
        <w:rPr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في</w:t>
      </w:r>
      <w:r>
        <w:rPr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ماطلعت</w:t>
      </w:r>
      <w:proofErr w:type="spellEnd"/>
      <w:r>
        <w:rPr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عليه</w:t>
      </w:r>
      <w:r>
        <w:rPr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من</w:t>
      </w:r>
      <w:r>
        <w:rPr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المذكرات</w:t>
      </w:r>
      <w:r>
        <w:rPr>
          <w:b/>
          <w:bCs/>
          <w:color w:val="000000"/>
          <w:sz w:val="27"/>
          <w:szCs w:val="27"/>
          <w:shd w:val="clear" w:color="auto" w:fill="F6F6F6"/>
        </w:rPr>
        <w:br/>
      </w:r>
      <w:r>
        <w:rPr>
          <w:b/>
          <w:bCs/>
          <w:color w:val="FF0000"/>
          <w:sz w:val="27"/>
          <w:szCs w:val="27"/>
          <w:shd w:val="clear" w:color="auto" w:fill="F6F6F6"/>
        </w:rPr>
        <w:br/>
      </w:r>
      <w:proofErr w:type="spellStart"/>
      <w:r>
        <w:rPr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مالفرق</w:t>
      </w:r>
      <w:proofErr w:type="spellEnd"/>
      <w:r>
        <w:rPr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بين</w:t>
      </w:r>
      <w:r>
        <w:rPr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الاصولي</w:t>
      </w:r>
      <w:proofErr w:type="spellEnd"/>
      <w:r>
        <w:rPr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والفقيه</w:t>
      </w:r>
      <w:r>
        <w:rPr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؟؟؟</w:t>
      </w:r>
      <w:r>
        <w:rPr>
          <w:b/>
          <w:bCs/>
          <w:color w:val="000000"/>
          <w:sz w:val="27"/>
          <w:szCs w:val="27"/>
          <w:shd w:val="clear" w:color="auto" w:fill="F6F6F6"/>
        </w:rPr>
        <w:br/>
      </w:r>
      <w:r>
        <w:rPr>
          <w:b/>
          <w:bCs/>
          <w:color w:val="000000"/>
          <w:sz w:val="27"/>
          <w:szCs w:val="27"/>
          <w:shd w:val="clear" w:color="auto" w:fill="F6F6F6"/>
        </w:rPr>
        <w:br/>
      </w:r>
      <w:proofErr w:type="spellStart"/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الاصولي</w:t>
      </w:r>
      <w:proofErr w:type="spellEnd"/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يبحث</w:t>
      </w:r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عن</w:t>
      </w:r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الادلة</w:t>
      </w:r>
      <w:proofErr w:type="spellEnd"/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الاجمالية</w:t>
      </w:r>
      <w:proofErr w:type="spellEnd"/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من</w:t>
      </w:r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حيث</w:t>
      </w:r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دلالتها</w:t>
      </w:r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على</w:t>
      </w:r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الاحكام</w:t>
      </w:r>
      <w:proofErr w:type="spellEnd"/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الشرعية</w:t>
      </w:r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من</w:t>
      </w:r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ادلتها</w:t>
      </w:r>
      <w:proofErr w:type="spellEnd"/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الجزئيه</w:t>
      </w:r>
      <w:proofErr w:type="spellEnd"/>
      <w:r>
        <w:rPr>
          <w:rStyle w:val="apple-converted-space"/>
          <w:b/>
          <w:bCs/>
          <w:color w:val="9932CC"/>
          <w:sz w:val="27"/>
          <w:szCs w:val="27"/>
          <w:shd w:val="clear" w:color="auto" w:fill="F6F6F6"/>
        </w:rPr>
        <w:t> </w:t>
      </w:r>
      <w:r>
        <w:rPr>
          <w:b/>
          <w:bCs/>
          <w:color w:val="9932CC"/>
          <w:sz w:val="27"/>
          <w:szCs w:val="27"/>
          <w:shd w:val="clear" w:color="auto" w:fill="F6F6F6"/>
        </w:rPr>
        <w:br/>
      </w:r>
      <w:r>
        <w:rPr>
          <w:b/>
          <w:bCs/>
          <w:color w:val="9932CC"/>
          <w:sz w:val="27"/>
          <w:szCs w:val="27"/>
          <w:shd w:val="clear" w:color="auto" w:fill="F6F6F6"/>
        </w:rPr>
        <w:br/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فهو</w:t>
      </w:r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يضع</w:t>
      </w:r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القواعد</w:t>
      </w:r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التي</w:t>
      </w:r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يطبقها</w:t>
      </w:r>
      <w:r>
        <w:rPr>
          <w:b/>
          <w:bCs/>
          <w:color w:val="9932CC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9932CC"/>
          <w:sz w:val="27"/>
          <w:szCs w:val="27"/>
          <w:shd w:val="clear" w:color="auto" w:fill="F6F6F6"/>
          <w:rtl/>
          <w:lang w:bidi="ar-SA"/>
        </w:rPr>
        <w:t>الفقيه</w:t>
      </w:r>
      <w:r>
        <w:rPr>
          <w:rStyle w:val="apple-converted-space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b/>
          <w:bCs/>
          <w:color w:val="000000"/>
          <w:sz w:val="27"/>
          <w:szCs w:val="27"/>
          <w:shd w:val="clear" w:color="auto" w:fill="F6F6F6"/>
        </w:rPr>
        <w:br/>
      </w:r>
      <w:r>
        <w:rPr>
          <w:b/>
          <w:bCs/>
          <w:color w:val="000000"/>
          <w:sz w:val="27"/>
          <w:szCs w:val="27"/>
          <w:shd w:val="clear" w:color="auto" w:fill="F6F6F6"/>
        </w:rPr>
        <w:br/>
      </w:r>
      <w:r>
        <w:rPr>
          <w:b/>
          <w:bCs/>
          <w:color w:val="808080"/>
          <w:sz w:val="27"/>
          <w:szCs w:val="27"/>
          <w:shd w:val="clear" w:color="auto" w:fill="F6F6F6"/>
          <w:rtl/>
          <w:lang w:bidi="ar-SA"/>
        </w:rPr>
        <w:t>الفقيه</w:t>
      </w:r>
      <w:r>
        <w:rPr>
          <w:b/>
          <w:bCs/>
          <w:color w:val="808080"/>
          <w:sz w:val="27"/>
          <w:szCs w:val="27"/>
          <w:shd w:val="clear" w:color="auto" w:fill="F6F6F6"/>
          <w:rtl/>
        </w:rPr>
        <w:t xml:space="preserve"> : </w:t>
      </w:r>
      <w:r>
        <w:rPr>
          <w:b/>
          <w:bCs/>
          <w:color w:val="808080"/>
          <w:sz w:val="27"/>
          <w:szCs w:val="27"/>
          <w:shd w:val="clear" w:color="auto" w:fill="F6F6F6"/>
          <w:rtl/>
          <w:lang w:bidi="ar-SA"/>
        </w:rPr>
        <w:t>يبحث</w:t>
      </w:r>
      <w:r>
        <w:rPr>
          <w:b/>
          <w:bCs/>
          <w:color w:val="80808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808080"/>
          <w:sz w:val="27"/>
          <w:szCs w:val="27"/>
          <w:shd w:val="clear" w:color="auto" w:fill="F6F6F6"/>
          <w:rtl/>
          <w:lang w:bidi="ar-SA"/>
        </w:rPr>
        <w:t>في</w:t>
      </w:r>
      <w:r>
        <w:rPr>
          <w:b/>
          <w:bCs/>
          <w:color w:val="80808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b/>
          <w:bCs/>
          <w:color w:val="808080"/>
          <w:sz w:val="27"/>
          <w:szCs w:val="27"/>
          <w:shd w:val="clear" w:color="auto" w:fill="F6F6F6"/>
          <w:rtl/>
          <w:lang w:bidi="ar-SA"/>
        </w:rPr>
        <w:t>الادلة</w:t>
      </w:r>
      <w:proofErr w:type="spellEnd"/>
      <w:r>
        <w:rPr>
          <w:b/>
          <w:bCs/>
          <w:color w:val="80808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808080"/>
          <w:sz w:val="27"/>
          <w:szCs w:val="27"/>
          <w:shd w:val="clear" w:color="auto" w:fill="F6F6F6"/>
          <w:rtl/>
          <w:lang w:bidi="ar-SA"/>
        </w:rPr>
        <w:t>الجزئية</w:t>
      </w:r>
      <w:r>
        <w:rPr>
          <w:b/>
          <w:bCs/>
          <w:color w:val="80808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808080"/>
          <w:sz w:val="27"/>
          <w:szCs w:val="27"/>
          <w:shd w:val="clear" w:color="auto" w:fill="F6F6F6"/>
          <w:rtl/>
          <w:lang w:bidi="ar-SA"/>
        </w:rPr>
        <w:t>،</w:t>
      </w:r>
      <w:r>
        <w:rPr>
          <w:b/>
          <w:bCs/>
          <w:color w:val="80808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808080"/>
          <w:sz w:val="27"/>
          <w:szCs w:val="27"/>
          <w:shd w:val="clear" w:color="auto" w:fill="F6F6F6"/>
          <w:rtl/>
          <w:lang w:bidi="ar-SA"/>
        </w:rPr>
        <w:t>ليستنبط</w:t>
      </w:r>
      <w:r>
        <w:rPr>
          <w:b/>
          <w:bCs/>
          <w:color w:val="80808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b/>
          <w:bCs/>
          <w:color w:val="808080"/>
          <w:sz w:val="27"/>
          <w:szCs w:val="27"/>
          <w:shd w:val="clear" w:color="auto" w:fill="F6F6F6"/>
          <w:rtl/>
          <w:lang w:bidi="ar-SA"/>
        </w:rPr>
        <w:t>الاحكام</w:t>
      </w:r>
      <w:proofErr w:type="spellEnd"/>
      <w:r>
        <w:rPr>
          <w:b/>
          <w:bCs/>
          <w:color w:val="80808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808080"/>
          <w:sz w:val="27"/>
          <w:szCs w:val="27"/>
          <w:shd w:val="clear" w:color="auto" w:fill="F6F6F6"/>
          <w:rtl/>
          <w:lang w:bidi="ar-SA"/>
        </w:rPr>
        <w:t>الجزئية</w:t>
      </w:r>
      <w:r>
        <w:rPr>
          <w:b/>
          <w:bCs/>
          <w:color w:val="80808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808080"/>
          <w:sz w:val="27"/>
          <w:szCs w:val="27"/>
          <w:shd w:val="clear" w:color="auto" w:fill="F6F6F6"/>
          <w:rtl/>
          <w:lang w:bidi="ar-SA"/>
        </w:rPr>
        <w:t>منها</w:t>
      </w:r>
      <w:r>
        <w:rPr>
          <w:b/>
          <w:bCs/>
          <w:color w:val="80808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808080"/>
          <w:sz w:val="27"/>
          <w:szCs w:val="27"/>
          <w:shd w:val="clear" w:color="auto" w:fill="F6F6F6"/>
          <w:rtl/>
          <w:lang w:bidi="ar-SA"/>
        </w:rPr>
        <w:t>مستعينا</w:t>
      </w:r>
      <w:r>
        <w:rPr>
          <w:b/>
          <w:bCs/>
          <w:color w:val="808080"/>
          <w:sz w:val="27"/>
          <w:szCs w:val="27"/>
          <w:shd w:val="clear" w:color="auto" w:fill="F6F6F6"/>
          <w:rtl/>
        </w:rPr>
        <w:t xml:space="preserve"> </w:t>
      </w:r>
      <w:r>
        <w:rPr>
          <w:b/>
          <w:bCs/>
          <w:color w:val="808080"/>
          <w:sz w:val="27"/>
          <w:szCs w:val="27"/>
          <w:shd w:val="clear" w:color="auto" w:fill="F6F6F6"/>
          <w:rtl/>
          <w:lang w:bidi="ar-SA"/>
        </w:rPr>
        <w:t>بالقواعد</w:t>
      </w:r>
      <w:r>
        <w:rPr>
          <w:b/>
          <w:bCs/>
          <w:color w:val="80808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b/>
          <w:bCs/>
          <w:color w:val="808080"/>
          <w:sz w:val="27"/>
          <w:szCs w:val="27"/>
          <w:shd w:val="clear" w:color="auto" w:fill="F6F6F6"/>
          <w:rtl/>
          <w:lang w:bidi="ar-SA"/>
        </w:rPr>
        <w:t>الاصول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ية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الفقه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والاصول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يتفقان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غرضهما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التوصل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الاحكام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الشرعية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</w:t>
      </w:r>
      <w:proofErr w:type="spellEnd"/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الاصول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تبين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مناهج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الوصول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وطرق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الاستنباط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الفقه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يستنبط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الاحكام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ضوء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المناهج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رسمها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الاصول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وبتطبيق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القواعد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يقررها</w:t>
      </w:r>
    </w:p>
    <w:p w:rsidR="00310669" w:rsidRPr="00310669" w:rsidRDefault="00310669">
      <w:pPr>
        <w:rPr>
          <w:rFonts w:hint="cs"/>
          <w:rtl/>
          <w:lang w:bidi="ar-SA"/>
        </w:rPr>
      </w:pPr>
      <w:proofErr w:type="spellStart"/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جزاك</w:t>
      </w:r>
      <w:proofErr w:type="spellEnd"/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خير</w:t>
      </w:r>
      <w:r>
        <w:rPr>
          <w:rFonts w:ascii="Garamond" w:hAnsi="Garamond"/>
          <w:color w:val="8B0000"/>
          <w:sz w:val="36"/>
          <w:szCs w:val="36"/>
          <w:shd w:val="clear" w:color="auto" w:fill="F6F6F6"/>
        </w:rPr>
        <w:t xml:space="preserve"> ,,</w:t>
      </w:r>
      <w:r>
        <w:rPr>
          <w:rFonts w:ascii="Garamond" w:hAnsi="Garamond"/>
          <w:color w:val="8B0000"/>
          <w:sz w:val="36"/>
          <w:szCs w:val="36"/>
        </w:rPr>
        <w:br/>
      </w:r>
      <w:r>
        <w:rPr>
          <w:rFonts w:ascii="Garamond" w:hAnsi="Garamond"/>
          <w:color w:val="8B0000"/>
          <w:sz w:val="36"/>
          <w:szCs w:val="36"/>
        </w:rPr>
        <w:br/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وموجود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أيضا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محتوى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أول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محاضرة</w:t>
      </w:r>
      <w:r>
        <w:rPr>
          <w:rFonts w:ascii="Garamond" w:hAnsi="Garamond"/>
          <w:color w:val="8B0000"/>
          <w:sz w:val="36"/>
          <w:szCs w:val="36"/>
          <w:shd w:val="clear" w:color="auto" w:fill="F6F6F6"/>
        </w:rPr>
        <w:t xml:space="preserve"> ,,</w:t>
      </w:r>
      <w:r>
        <w:rPr>
          <w:rFonts w:ascii="Garamond" w:hAnsi="Garamond"/>
          <w:color w:val="8B0000"/>
          <w:sz w:val="36"/>
          <w:szCs w:val="36"/>
        </w:rPr>
        <w:br/>
      </w:r>
      <w:r>
        <w:rPr>
          <w:rFonts w:ascii="Garamond" w:hAnsi="Garamond"/>
          <w:color w:val="8B0000"/>
          <w:sz w:val="36"/>
          <w:szCs w:val="36"/>
        </w:rPr>
        <w:br/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الفقه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</w:rPr>
        <w:t>&gt;&gt;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العلم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بالأحكام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الشرعية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العملية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المكتسبة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Style w:val="apple-converted-space"/>
          <w:rFonts w:ascii="Garamond" w:hAnsi="Garamond"/>
          <w:color w:val="8B0000"/>
          <w:sz w:val="36"/>
          <w:szCs w:val="36"/>
          <w:shd w:val="clear" w:color="auto" w:fill="F6F6F6"/>
        </w:rPr>
        <w:t> </w:t>
      </w:r>
      <w:r>
        <w:rPr>
          <w:rFonts w:ascii="Garamond" w:hAnsi="Garamond"/>
          <w:color w:val="FF0000"/>
          <w:sz w:val="36"/>
          <w:szCs w:val="36"/>
          <w:shd w:val="clear" w:color="auto" w:fill="F6F6F6"/>
          <w:rtl/>
          <w:lang w:bidi="ar-SA"/>
        </w:rPr>
        <w:t>أدلتها</w:t>
      </w:r>
      <w:r>
        <w:rPr>
          <w:rFonts w:ascii="Garamond" w:hAnsi="Garamond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FF0000"/>
          <w:sz w:val="36"/>
          <w:szCs w:val="36"/>
          <w:shd w:val="clear" w:color="auto" w:fill="F6F6F6"/>
          <w:rtl/>
          <w:lang w:bidi="ar-SA"/>
        </w:rPr>
        <w:t>التفصيلة</w:t>
      </w:r>
      <w:r>
        <w:rPr>
          <w:rFonts w:ascii="Garamond" w:hAnsi="Garamond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FF0000"/>
          <w:sz w:val="36"/>
          <w:szCs w:val="36"/>
          <w:shd w:val="clear" w:color="auto" w:fill="F6F6F6"/>
          <w:rtl/>
        </w:rPr>
        <w:lastRenderedPageBreak/>
        <w:t>(</w:t>
      </w:r>
      <w:r>
        <w:rPr>
          <w:rFonts w:ascii="Garamond" w:hAnsi="Garamond"/>
          <w:color w:val="FF0000"/>
          <w:sz w:val="36"/>
          <w:szCs w:val="36"/>
          <w:shd w:val="clear" w:color="auto" w:fill="F6F6F6"/>
          <w:rtl/>
          <w:lang w:bidi="ar-SA"/>
        </w:rPr>
        <w:t>الجزئية</w:t>
      </w:r>
      <w:r>
        <w:rPr>
          <w:rFonts w:ascii="Garamond" w:hAnsi="Garamond"/>
          <w:color w:val="FF0000"/>
          <w:sz w:val="36"/>
          <w:szCs w:val="36"/>
          <w:shd w:val="clear" w:color="auto" w:fill="F6F6F6"/>
        </w:rPr>
        <w:t>)</w:t>
      </w:r>
      <w:r>
        <w:rPr>
          <w:rStyle w:val="apple-converted-space"/>
          <w:rFonts w:ascii="Garamond" w:hAnsi="Garamond"/>
          <w:color w:val="FF0000"/>
          <w:sz w:val="36"/>
          <w:szCs w:val="36"/>
          <w:shd w:val="clear" w:color="auto" w:fill="F6F6F6"/>
        </w:rPr>
        <w:t> </w:t>
      </w:r>
      <w:r>
        <w:rPr>
          <w:rFonts w:ascii="Garamond" w:hAnsi="Garamond"/>
          <w:color w:val="8B0000"/>
          <w:sz w:val="36"/>
          <w:szCs w:val="36"/>
          <w:shd w:val="clear" w:color="auto" w:fill="F6F6F6"/>
        </w:rPr>
        <w:t>,,</w:t>
      </w:r>
      <w:r>
        <w:rPr>
          <w:rFonts w:ascii="Garamond" w:hAnsi="Garamond"/>
          <w:color w:val="8B0000"/>
          <w:sz w:val="36"/>
          <w:szCs w:val="36"/>
        </w:rPr>
        <w:br/>
      </w:r>
      <w:r>
        <w:rPr>
          <w:rFonts w:ascii="Garamond" w:hAnsi="Garamond"/>
          <w:color w:val="8B0000"/>
          <w:sz w:val="36"/>
          <w:szCs w:val="36"/>
        </w:rPr>
        <w:br/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أصول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الفقه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</w:rPr>
        <w:t>&gt;&gt;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العلم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بالقواعد</w:t>
      </w:r>
      <w:r>
        <w:rPr>
          <w:rStyle w:val="apple-converted-space"/>
          <w:rFonts w:ascii="Garamond" w:hAnsi="Garamond"/>
          <w:color w:val="8B0000"/>
          <w:sz w:val="36"/>
          <w:szCs w:val="36"/>
          <w:shd w:val="clear" w:color="auto" w:fill="F6F6F6"/>
        </w:rPr>
        <w:t> </w:t>
      </w:r>
      <w:r>
        <w:rPr>
          <w:rFonts w:ascii="Garamond" w:hAnsi="Garamond"/>
          <w:color w:val="FF0000"/>
          <w:sz w:val="36"/>
          <w:szCs w:val="36"/>
          <w:shd w:val="clear" w:color="auto" w:fill="F6F6F6"/>
          <w:rtl/>
          <w:lang w:bidi="ar-SA"/>
        </w:rPr>
        <w:t>والأدلة</w:t>
      </w:r>
      <w:r>
        <w:rPr>
          <w:rFonts w:ascii="Garamond" w:hAnsi="Garamond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FF0000"/>
          <w:sz w:val="36"/>
          <w:szCs w:val="36"/>
          <w:shd w:val="clear" w:color="auto" w:fill="F6F6F6"/>
          <w:rtl/>
          <w:lang w:bidi="ar-SA"/>
        </w:rPr>
        <w:t>الإجمالية</w:t>
      </w:r>
      <w:r>
        <w:rPr>
          <w:rStyle w:val="apple-converted-space"/>
          <w:rFonts w:ascii="Garamond" w:hAnsi="Garamond"/>
          <w:color w:val="8B0000"/>
          <w:sz w:val="36"/>
          <w:szCs w:val="36"/>
          <w:shd w:val="clear" w:color="auto" w:fill="F6F6F6"/>
        </w:rPr>
        <w:t> </w:t>
      </w:r>
      <w:proofErr w:type="spellStart"/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التي</w:t>
      </w:r>
      <w:proofErr w:type="spellEnd"/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توصل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إلى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استنباط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الفقه</w:t>
      </w:r>
      <w:r>
        <w:rPr>
          <w:rFonts w:ascii="Garamond" w:hAnsi="Garamond"/>
          <w:color w:val="8B0000"/>
          <w:sz w:val="36"/>
          <w:szCs w:val="36"/>
          <w:shd w:val="clear" w:color="auto" w:fill="F6F6F6"/>
        </w:rPr>
        <w:t xml:space="preserve"> ,,</w:t>
      </w:r>
    </w:p>
    <w:p w:rsidR="00310669" w:rsidRDefault="00310669">
      <w:pPr>
        <w:rPr>
          <w:rFonts w:hint="cs"/>
          <w:rtl/>
          <w:lang w:bidi="ar-SA"/>
        </w:rPr>
      </w:pPr>
    </w:p>
    <w:p w:rsidR="00310669" w:rsidRPr="00310669" w:rsidRDefault="00310669">
      <w:pPr>
        <w:rPr>
          <w:rFonts w:hint="cs"/>
          <w:rtl/>
          <w:lang w:bidi="ar-SA"/>
        </w:rPr>
      </w:pPr>
    </w:p>
    <w:p w:rsidR="00310669" w:rsidRDefault="00310669">
      <w:pPr>
        <w:rPr>
          <w:rFonts w:hint="cs"/>
          <w:rtl/>
          <w:lang w:bidi="ar-SA"/>
        </w:rPr>
      </w:pPr>
    </w:p>
    <w:p w:rsidR="00310669" w:rsidRPr="00310669" w:rsidRDefault="00310669">
      <w:pPr>
        <w:rPr>
          <w:rFonts w:hint="cs"/>
          <w:rtl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310669" w:rsidRPr="00310669" w:rsidTr="00310669">
        <w:trPr>
          <w:tblCellSpacing w:w="0" w:type="dxa"/>
          <w:jc w:val="center"/>
        </w:trPr>
        <w:tc>
          <w:tcPr>
            <w:tcW w:w="0" w:type="auto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1F1F1"/>
            <w:vAlign w:val="center"/>
            <w:hideMark/>
          </w:tcPr>
          <w:p w:rsidR="00310669" w:rsidRPr="00310669" w:rsidRDefault="00310669" w:rsidP="0031066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  <w:r w:rsidRPr="00310669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rtl/>
                <w:lang w:bidi="ar-SA"/>
              </w:rPr>
              <w:t>المشاركة الأصلية كتبت بواسطة الشروق</w:t>
            </w:r>
            <w:r w:rsidRPr="00310669">
              <w:rPr>
                <w:rFonts w:ascii="Arial" w:eastAsia="Times New Roman" w:hAnsi="Arial" w:cs="Arial"/>
                <w:b/>
                <w:bCs/>
                <w:color w:val="003E69"/>
                <w:sz w:val="30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30"/>
                <w:szCs w:val="30"/>
                <w:lang w:bidi="ar-SA"/>
              </w:rPr>
              <w:drawing>
                <wp:inline distT="0" distB="0" distL="0" distR="0">
                  <wp:extent cx="118745" cy="118745"/>
                  <wp:effectExtent l="0" t="0" r="0" b="0"/>
                  <wp:docPr id="1" name="صورة 1" descr="مشاهدة المشاركة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مشاهدة المشاركة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" cy="118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0669" w:rsidRPr="00310669" w:rsidRDefault="00310669" w:rsidP="0031066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</w:pPr>
            <w:r w:rsidRPr="0031066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 xml:space="preserve">قال تعالى ( وسئل </w:t>
            </w:r>
            <w:proofErr w:type="spellStart"/>
            <w:r w:rsidRPr="0031066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القريه</w:t>
            </w:r>
            <w:proofErr w:type="spellEnd"/>
            <w:r w:rsidRPr="0031066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t xml:space="preserve"> )</w:t>
            </w:r>
            <w:r w:rsidRPr="0031066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proofErr w:type="spellStart"/>
            <w:r w:rsidRPr="0031066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مالحكم</w:t>
            </w:r>
            <w:proofErr w:type="spellEnd"/>
            <w:r w:rsidRPr="0031066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 xml:space="preserve"> فيها هل مجمل </w:t>
            </w:r>
            <w:proofErr w:type="spellStart"/>
            <w:r w:rsidRPr="0031066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ام</w:t>
            </w:r>
            <w:proofErr w:type="spellEnd"/>
            <w:r w:rsidRPr="0031066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 xml:space="preserve"> صريح ؟؟</w:t>
            </w:r>
          </w:p>
        </w:tc>
      </w:tr>
    </w:tbl>
    <w:p w:rsidR="00310669" w:rsidRPr="00310669" w:rsidRDefault="00310669" w:rsidP="00310669">
      <w:pPr>
        <w:shd w:val="clear" w:color="auto" w:fill="F6F6F6"/>
        <w:bidi w:val="0"/>
        <w:spacing w:after="0" w:line="240" w:lineRule="auto"/>
        <w:jc w:val="center"/>
        <w:rPr>
          <w:rFonts w:ascii="Garamond" w:eastAsia="Times New Roman" w:hAnsi="Garamond" w:cs="Times New Roman"/>
          <w:color w:val="8B0000"/>
          <w:sz w:val="36"/>
          <w:szCs w:val="36"/>
          <w:lang w:bidi="ar-SA"/>
        </w:rPr>
      </w:pPr>
      <w:r w:rsidRPr="00310669">
        <w:rPr>
          <w:rFonts w:ascii="Garamond" w:eastAsia="Times New Roman" w:hAnsi="Garamond" w:cs="Times New Roman"/>
          <w:color w:val="8B0000"/>
          <w:sz w:val="36"/>
          <w:szCs w:val="36"/>
          <w:rtl/>
          <w:lang w:bidi="ar-SA"/>
        </w:rPr>
        <w:t>صريح وإن كان مجازا</w:t>
      </w:r>
      <w:r w:rsidRPr="00310669">
        <w:rPr>
          <w:rFonts w:ascii="Garamond" w:eastAsia="Times New Roman" w:hAnsi="Garamond" w:cs="Times New Roman"/>
          <w:color w:val="8B0000"/>
          <w:sz w:val="36"/>
          <w:szCs w:val="36"/>
          <w:lang w:bidi="ar-SA"/>
        </w:rPr>
        <w:t xml:space="preserve"> ,,</w:t>
      </w:r>
    </w:p>
    <w:p w:rsidR="00310669" w:rsidRPr="00761199" w:rsidRDefault="00310669">
      <w:pPr>
        <w:rPr>
          <w:rFonts w:hint="cs"/>
          <w:rtl/>
          <w:lang w:bidi="ar-SA"/>
        </w:rPr>
      </w:pPr>
    </w:p>
    <w:p w:rsidR="00761199" w:rsidRDefault="00761199">
      <w:pPr>
        <w:rPr>
          <w:rFonts w:ascii="Arial" w:hAnsi="Arial" w:cs="Arial"/>
          <w:color w:val="000000"/>
          <w:sz w:val="36"/>
          <w:szCs w:val="36"/>
          <w:shd w:val="clear" w:color="auto" w:fill="F6F6F6"/>
          <w:lang w:bidi="ar-SA"/>
        </w:rPr>
      </w:pPr>
    </w:p>
    <w:p w:rsidR="00353415" w:rsidRPr="00353415" w:rsidRDefault="00353415" w:rsidP="00353415">
      <w:pPr>
        <w:shd w:val="clear" w:color="auto" w:fill="F6F6F6"/>
        <w:bidi w:val="0"/>
        <w:spacing w:line="240" w:lineRule="auto"/>
        <w:rPr>
          <w:rFonts w:ascii="Tahoma" w:eastAsia="Times New Roman" w:hAnsi="Tahoma" w:cs="Tahoma"/>
          <w:color w:val="003E69"/>
          <w:sz w:val="21"/>
          <w:szCs w:val="21"/>
          <w:lang w:bidi="ar-SA"/>
        </w:rPr>
      </w:pPr>
      <w:r w:rsidRPr="00353415">
        <w:rPr>
          <w:rFonts w:ascii="Tahoma" w:eastAsia="Times New Roman" w:hAnsi="Tahoma" w:cs="Tahoma"/>
          <w:color w:val="003E69"/>
          <w:sz w:val="21"/>
          <w:szCs w:val="21"/>
          <w:rtl/>
          <w:lang w:bidi="ar-SA"/>
        </w:rPr>
        <w:t>اقتباس</w:t>
      </w:r>
      <w:r w:rsidRPr="00353415">
        <w:rPr>
          <w:rFonts w:ascii="Tahoma" w:eastAsia="Times New Roman" w:hAnsi="Tahoma" w:cs="Tahoma"/>
          <w:color w:val="003E69"/>
          <w:sz w:val="21"/>
          <w:szCs w:val="21"/>
          <w:lang w:bidi="ar-SA"/>
        </w:rPr>
        <w:t>:</w:t>
      </w: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353415" w:rsidRPr="00353415" w:rsidTr="00353415">
        <w:trPr>
          <w:tblCellSpacing w:w="0" w:type="dxa"/>
        </w:trPr>
        <w:tc>
          <w:tcPr>
            <w:tcW w:w="0" w:type="auto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1F1F1"/>
            <w:vAlign w:val="center"/>
            <w:hideMark/>
          </w:tcPr>
          <w:p w:rsidR="00353415" w:rsidRPr="00353415" w:rsidRDefault="00353415" w:rsidP="00353415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  <w:r w:rsidRPr="00353415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rtl/>
                <w:lang w:bidi="ar-SA"/>
              </w:rPr>
              <w:t xml:space="preserve">المشاركة الأصلية كتبت بواسطة رفات </w:t>
            </w:r>
            <w:proofErr w:type="spellStart"/>
            <w:r w:rsidRPr="00353415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rtl/>
                <w:lang w:bidi="ar-SA"/>
              </w:rPr>
              <w:t>انثى</w:t>
            </w:r>
            <w:proofErr w:type="spellEnd"/>
            <w:r w:rsidRPr="00353415">
              <w:rPr>
                <w:rFonts w:ascii="Arial" w:eastAsia="Times New Roman" w:hAnsi="Arial" w:cs="Arial"/>
                <w:b/>
                <w:bCs/>
                <w:color w:val="003E69"/>
                <w:sz w:val="30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30"/>
                <w:szCs w:val="30"/>
                <w:lang w:bidi="ar-SA"/>
              </w:rPr>
              <w:drawing>
                <wp:inline distT="0" distB="0" distL="0" distR="0">
                  <wp:extent cx="118745" cy="118745"/>
                  <wp:effectExtent l="0" t="0" r="0" b="0"/>
                  <wp:docPr id="3" name="صورة 3" descr="مشاهدة المشاركة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مشاهدة المشاركة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" cy="118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53415" w:rsidRPr="00353415" w:rsidRDefault="00353415" w:rsidP="00353415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</w:pPr>
            <w:proofErr w:type="spellStart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العزيمه</w:t>
            </w:r>
            <w:proofErr w:type="spellEnd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t xml:space="preserve"> :</w:t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 xml:space="preserve">ا- ما </w:t>
            </w:r>
            <w:proofErr w:type="spellStart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اباحه</w:t>
            </w:r>
            <w:proofErr w:type="spellEnd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 xml:space="preserve"> </w:t>
            </w:r>
            <w:proofErr w:type="spellStart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الشرع</w:t>
            </w:r>
            <w:proofErr w:type="spellEnd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 xml:space="preserve"> على وجه العموم</w:t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 xml:space="preserve">ب- اسم لما هو </w:t>
            </w:r>
            <w:proofErr w:type="spellStart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اصل</w:t>
            </w:r>
            <w:proofErr w:type="spellEnd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 xml:space="preserve"> من </w:t>
            </w:r>
            <w:proofErr w:type="spellStart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الاحكام</w:t>
            </w:r>
            <w:proofErr w:type="spellEnd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 xml:space="preserve"> غير </w:t>
            </w:r>
            <w:proofErr w:type="spellStart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متعلقه</w:t>
            </w:r>
            <w:proofErr w:type="spellEnd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 xml:space="preserve"> بالعوارض</w:t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30"/>
                <w:szCs w:val="30"/>
                <w:rtl/>
                <w:lang w:bidi="ar-SA"/>
              </w:rPr>
              <w:t>ج- ا+ب</w:t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د- ليس مما ذكر</w:t>
            </w:r>
          </w:p>
        </w:tc>
      </w:tr>
    </w:tbl>
    <w:p w:rsidR="00353415" w:rsidRDefault="00353415">
      <w:pPr>
        <w:rPr>
          <w:rFonts w:hint="cs"/>
          <w:rtl/>
          <w:lang w:bidi="ar-SA"/>
        </w:rPr>
      </w:pPr>
      <w:r w:rsidRPr="00353415">
        <w:rPr>
          <w:rFonts w:ascii="Garamond" w:eastAsia="Times New Roman" w:hAnsi="Garamond" w:cs="Times New Roman"/>
          <w:color w:val="8B0000"/>
          <w:sz w:val="36"/>
          <w:szCs w:val="36"/>
          <w:shd w:val="clear" w:color="auto" w:fill="F6F6F6"/>
          <w:rtl/>
          <w:lang w:bidi="ar-SA"/>
        </w:rPr>
        <w:t>الإجابة ج</w:t>
      </w:r>
      <w:r w:rsidRPr="00353415">
        <w:rPr>
          <w:rFonts w:ascii="Garamond" w:eastAsia="Times New Roman" w:hAnsi="Garamond" w:cs="Times New Roman"/>
          <w:color w:val="8B0000"/>
          <w:sz w:val="36"/>
          <w:szCs w:val="36"/>
          <w:shd w:val="clear" w:color="auto" w:fill="F6F6F6"/>
          <w:lang w:bidi="ar-SA"/>
        </w:rPr>
        <w:t xml:space="preserve"> ,,</w:t>
      </w:r>
    </w:p>
    <w:p w:rsidR="00353415" w:rsidRDefault="00353415">
      <w:pPr>
        <w:rPr>
          <w:rFonts w:hint="cs"/>
          <w:rtl/>
          <w:lang w:bidi="ar-SA"/>
        </w:rPr>
      </w:pPr>
    </w:p>
    <w:p w:rsidR="00353415" w:rsidRDefault="00353415">
      <w:pPr>
        <w:rPr>
          <w:rFonts w:hint="cs"/>
          <w:rtl/>
          <w:lang w:bidi="ar-SA"/>
        </w:rPr>
      </w:pP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هل</w:t>
      </w:r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هاذا</w:t>
      </w:r>
      <w:proofErr w:type="spellEnd"/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ايجابته</w:t>
      </w:r>
      <w:proofErr w:type="spellEnd"/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صحيحه</w:t>
      </w:r>
      <w:proofErr w:type="spellEnd"/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؟؟؟والوضع</w:t>
      </w:r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يندرج</w:t>
      </w:r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تحت</w:t>
      </w:r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اي</w:t>
      </w:r>
      <w:proofErr w:type="spellEnd"/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قسم</w:t>
      </w:r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Calibri" w:hAnsi="Calibri" w:cs="Times New Roman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؟؟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Calibri" w:hAnsi="Calibri" w:cs="Calibri"/>
          <w:b/>
          <w:bCs/>
          <w:color w:val="000000"/>
          <w:sz w:val="36"/>
          <w:szCs w:val="36"/>
          <w:shd w:val="clear" w:color="auto" w:fill="F6F6F6"/>
        </w:rPr>
        <w:t>.</w:t>
      </w:r>
      <w:r>
        <w:rPr>
          <w:rStyle w:val="apple-converted-space"/>
          <w:rFonts w:ascii="Calibri" w:hAnsi="Calibri" w:cs="Calibri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جعل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شيء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سببا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لآخر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شرطا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له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مانعا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منه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هذا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هو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المراد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ب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Tahoma" w:hAnsi="Tahoma" w:cs="Tahoma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-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الاقتضاء</w:t>
      </w:r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  <w:lang w:bidi="ar-SA"/>
        </w:rPr>
        <w:t>ب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</w:rPr>
        <w:t xml:space="preserve">-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  <w:rtl/>
          <w:lang w:bidi="ar-SA"/>
        </w:rPr>
        <w:t>الوضع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ج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-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جميع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ماسبق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د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-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لاشيء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مما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سبق</w:t>
      </w:r>
    </w:p>
    <w:p w:rsidR="00353415" w:rsidRDefault="00353415">
      <w:pPr>
        <w:rPr>
          <w:rFonts w:hint="cs"/>
          <w:rtl/>
          <w:lang w:bidi="ar-SA"/>
        </w:rPr>
      </w:pP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353415" w:rsidRPr="00353415" w:rsidTr="00353415">
        <w:trPr>
          <w:tblCellSpacing w:w="0" w:type="dxa"/>
        </w:trPr>
        <w:tc>
          <w:tcPr>
            <w:tcW w:w="0" w:type="auto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1F1F1"/>
            <w:vAlign w:val="center"/>
            <w:hideMark/>
          </w:tcPr>
          <w:p w:rsidR="00353415" w:rsidRPr="00353415" w:rsidRDefault="00353415" w:rsidP="00353415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  <w:r w:rsidRPr="00353415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rtl/>
                <w:lang w:bidi="ar-SA"/>
              </w:rPr>
              <w:lastRenderedPageBreak/>
              <w:t xml:space="preserve">لمشاركة الأصلية كتبت بواسطة </w:t>
            </w:r>
            <w:proofErr w:type="spellStart"/>
            <w:r w:rsidRPr="00353415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rtl/>
                <w:lang w:bidi="ar-SA"/>
              </w:rPr>
              <w:t>املي</w:t>
            </w:r>
            <w:proofErr w:type="spellEnd"/>
            <w:r w:rsidRPr="00353415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rtl/>
                <w:lang w:bidi="ar-SA"/>
              </w:rPr>
              <w:t xml:space="preserve"> </w:t>
            </w:r>
            <w:proofErr w:type="spellStart"/>
            <w:r w:rsidRPr="00353415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rtl/>
                <w:lang w:bidi="ar-SA"/>
              </w:rPr>
              <w:t>رضى</w:t>
            </w:r>
            <w:proofErr w:type="spellEnd"/>
            <w:r w:rsidRPr="00353415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rtl/>
                <w:lang w:bidi="ar-SA"/>
              </w:rPr>
              <w:t xml:space="preserve"> ربي</w:t>
            </w:r>
            <w:r w:rsidRPr="00353415">
              <w:rPr>
                <w:rFonts w:ascii="Arial" w:eastAsia="Times New Roman" w:hAnsi="Arial" w:cs="Arial"/>
                <w:b/>
                <w:bCs/>
                <w:color w:val="003E69"/>
                <w:sz w:val="30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30"/>
                <w:szCs w:val="30"/>
                <w:lang w:bidi="ar-SA"/>
              </w:rPr>
              <w:drawing>
                <wp:inline distT="0" distB="0" distL="0" distR="0">
                  <wp:extent cx="118745" cy="118745"/>
                  <wp:effectExtent l="0" t="0" r="0" b="0"/>
                  <wp:docPr id="5" name="صورة 5" descr="مشاهدة المشاركة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مشاهدة المشاركة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" cy="118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53415" w:rsidRPr="00353415" w:rsidRDefault="00353415" w:rsidP="00353415">
            <w:pPr>
              <w:bidi w:val="0"/>
              <w:spacing w:after="30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</w:pPr>
            <w:r w:rsidRPr="0035341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 xml:space="preserve">هل </w:t>
            </w:r>
            <w:proofErr w:type="spellStart"/>
            <w:r w:rsidRPr="0035341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>هاذا</w:t>
            </w:r>
            <w:proofErr w:type="spellEnd"/>
            <w:r w:rsidRPr="0035341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 xml:space="preserve"> </w:t>
            </w:r>
            <w:proofErr w:type="spellStart"/>
            <w:r w:rsidRPr="0035341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>ايجابته</w:t>
            </w:r>
            <w:proofErr w:type="spellEnd"/>
            <w:r w:rsidRPr="0035341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 xml:space="preserve"> </w:t>
            </w:r>
            <w:proofErr w:type="spellStart"/>
            <w:r w:rsidRPr="0035341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>صحيحه</w:t>
            </w:r>
            <w:proofErr w:type="spellEnd"/>
            <w:r w:rsidRPr="0035341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 xml:space="preserve">؟؟؟والوضع يندرج تحت </w:t>
            </w:r>
            <w:proofErr w:type="spellStart"/>
            <w:r w:rsidRPr="0035341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>اي</w:t>
            </w:r>
            <w:proofErr w:type="spellEnd"/>
            <w:r w:rsidRPr="00353415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 xml:space="preserve"> قسم ؟؟</w:t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353415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30"/>
                <w:szCs w:val="30"/>
                <w:lang w:bidi="ar-SA"/>
              </w:rPr>
              <w:t>.</w:t>
            </w:r>
            <w:r w:rsidRPr="00353415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30"/>
                <w:lang w:bidi="ar-SA"/>
              </w:rPr>
              <w:t> </w:t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>جعل شيء سببا لآخر أو شرطا له أو مانعا منه هذا هو المراد ب</w:t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 xml:space="preserve">أ- </w:t>
            </w:r>
            <w:proofErr w:type="spellStart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>الاقتضاء</w:t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30"/>
                <w:szCs w:val="30"/>
                <w:u w:val="single"/>
                <w:rtl/>
                <w:lang w:bidi="ar-SA"/>
              </w:rPr>
              <w:t>ب</w:t>
            </w:r>
            <w:proofErr w:type="spellEnd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30"/>
                <w:szCs w:val="30"/>
                <w:u w:val="single"/>
                <w:rtl/>
                <w:lang w:bidi="ar-SA"/>
              </w:rPr>
              <w:t xml:space="preserve">- </w:t>
            </w:r>
            <w:proofErr w:type="spellStart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30"/>
                <w:szCs w:val="30"/>
                <w:u w:val="single"/>
                <w:rtl/>
                <w:lang w:bidi="ar-SA"/>
              </w:rPr>
              <w:t>الوضع</w:t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>ج</w:t>
            </w:r>
            <w:proofErr w:type="spellEnd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 xml:space="preserve">- جميع </w:t>
            </w:r>
            <w:proofErr w:type="spellStart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>ماسبق</w:t>
            </w:r>
            <w:proofErr w:type="spellEnd"/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0"/>
                <w:szCs w:val="30"/>
                <w:rtl/>
                <w:lang w:bidi="ar-SA"/>
              </w:rPr>
              <w:t xml:space="preserve"> د- لاشيء مما سبق</w:t>
            </w:r>
            <w:r w:rsidRPr="00353415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</w:p>
        </w:tc>
      </w:tr>
    </w:tbl>
    <w:p w:rsidR="00353415" w:rsidRDefault="00353415">
      <w:pPr>
        <w:rPr>
          <w:rFonts w:hint="cs"/>
          <w:rtl/>
          <w:lang w:bidi="ar-SA"/>
        </w:rPr>
      </w:pPr>
      <w:r w:rsidRPr="00353415">
        <w:rPr>
          <w:rFonts w:ascii="Garamond" w:eastAsia="Times New Roman" w:hAnsi="Garamond" w:cs="Times New Roman"/>
          <w:color w:val="8B0000"/>
          <w:sz w:val="36"/>
          <w:szCs w:val="36"/>
          <w:shd w:val="clear" w:color="auto" w:fill="F6F6F6"/>
          <w:rtl/>
          <w:lang w:bidi="ar-SA"/>
        </w:rPr>
        <w:t xml:space="preserve">الأحكام تنقسم إلى :: </w:t>
      </w:r>
      <w:proofErr w:type="spellStart"/>
      <w:r w:rsidRPr="00353415">
        <w:rPr>
          <w:rFonts w:ascii="Garamond" w:eastAsia="Times New Roman" w:hAnsi="Garamond" w:cs="Times New Roman"/>
          <w:color w:val="8B0000"/>
          <w:sz w:val="36"/>
          <w:szCs w:val="36"/>
          <w:shd w:val="clear" w:color="auto" w:fill="F6F6F6"/>
          <w:rtl/>
          <w:lang w:bidi="ar-SA"/>
        </w:rPr>
        <w:t>تكليفية</w:t>
      </w:r>
      <w:proofErr w:type="spellEnd"/>
      <w:r w:rsidRPr="00353415">
        <w:rPr>
          <w:rFonts w:ascii="Garamond" w:eastAsia="Times New Roman" w:hAnsi="Garamond" w:cs="Times New Roman"/>
          <w:color w:val="8B0000"/>
          <w:sz w:val="36"/>
          <w:szCs w:val="36"/>
          <w:shd w:val="clear" w:color="auto" w:fill="F6F6F6"/>
          <w:rtl/>
          <w:lang w:bidi="ar-SA"/>
        </w:rPr>
        <w:t xml:space="preserve"> ووضعية</w:t>
      </w:r>
      <w:r w:rsidRPr="00353415">
        <w:rPr>
          <w:rFonts w:ascii="Garamond" w:eastAsia="Times New Roman" w:hAnsi="Garamond" w:cs="Times New Roman"/>
          <w:color w:val="8B0000"/>
          <w:sz w:val="36"/>
          <w:szCs w:val="36"/>
          <w:shd w:val="clear" w:color="auto" w:fill="F6F6F6"/>
          <w:lang w:bidi="ar-SA"/>
        </w:rPr>
        <w:t xml:space="preserve"> ,,</w:t>
      </w:r>
      <w:r w:rsidRPr="00353415">
        <w:rPr>
          <w:rFonts w:ascii="Garamond" w:eastAsia="Times New Roman" w:hAnsi="Garamond" w:cs="Times New Roman"/>
          <w:color w:val="8B0000"/>
          <w:sz w:val="36"/>
          <w:szCs w:val="36"/>
          <w:lang w:bidi="ar-SA"/>
        </w:rPr>
        <w:br/>
      </w:r>
      <w:r w:rsidRPr="00353415">
        <w:rPr>
          <w:rFonts w:ascii="Garamond" w:eastAsia="Times New Roman" w:hAnsi="Garamond" w:cs="Times New Roman"/>
          <w:color w:val="8B0000"/>
          <w:sz w:val="36"/>
          <w:szCs w:val="36"/>
          <w:lang w:bidi="ar-SA"/>
        </w:rPr>
        <w:br/>
      </w:r>
      <w:r w:rsidRPr="00353415">
        <w:rPr>
          <w:rFonts w:ascii="Garamond" w:eastAsia="Times New Roman" w:hAnsi="Garamond" w:cs="Times New Roman"/>
          <w:color w:val="8B0000"/>
          <w:sz w:val="36"/>
          <w:szCs w:val="36"/>
          <w:shd w:val="clear" w:color="auto" w:fill="F6F6F6"/>
          <w:rtl/>
          <w:lang w:bidi="ar-SA"/>
        </w:rPr>
        <w:t>الوضعي يندرج تحته السبب والشرط والمانع</w:t>
      </w:r>
      <w:r w:rsidRPr="00353415">
        <w:rPr>
          <w:rFonts w:ascii="Garamond" w:eastAsia="Times New Roman" w:hAnsi="Garamond" w:cs="Times New Roman"/>
          <w:color w:val="8B0000"/>
          <w:sz w:val="36"/>
          <w:szCs w:val="36"/>
          <w:shd w:val="clear" w:color="auto" w:fill="F6F6F6"/>
          <w:lang w:bidi="ar-SA"/>
        </w:rPr>
        <w:t xml:space="preserve"> ,,</w:t>
      </w:r>
    </w:p>
    <w:p w:rsidR="00353415" w:rsidRDefault="00353415">
      <w:pPr>
        <w:rPr>
          <w:rFonts w:hint="cs"/>
          <w:rtl/>
          <w:lang w:bidi="ar-SA"/>
        </w:rPr>
      </w:pP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تصحيح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السؤال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,,,,,,,,,,,,,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13-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الفقه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والأصول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يتفقان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أن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غرضهما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التوصل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إلى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الأحكام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الشرعية</w:t>
      </w:r>
      <w:r>
        <w:rPr>
          <w:rFonts w:ascii="Tahoma" w:hAnsi="Tahoma" w:cs="Tahoma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</w:t>
      </w:r>
      <w:r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b/>
          <w:bCs/>
          <w:color w:val="006400"/>
          <w:sz w:val="36"/>
          <w:szCs w:val="36"/>
          <w:shd w:val="clear" w:color="auto" w:fill="F6F6F6"/>
          <w:rtl/>
          <w:lang w:bidi="ar-SA"/>
        </w:rPr>
        <w:t>صح</w:t>
      </w:r>
      <w:r>
        <w:rPr>
          <w:rFonts w:ascii="Tahoma" w:hAnsi="Tahoma" w:cs="Tahoma"/>
          <w:color w:val="00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الغرض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دراسة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علم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الأصول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 xml:space="preserve">: 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التوصُّل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إلى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معرفة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الأحكام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الشرعية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العملية</w:t>
      </w:r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 xml:space="preserve">..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هذا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بالنسبة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للمجتهد</w:t>
      </w:r>
      <w:proofErr w:type="spellEnd"/>
      <w:r>
        <w:rPr>
          <w:rFonts w:ascii="Calibri" w:hAnsi="Calibri" w:cs="Calibri"/>
          <w:b/>
          <w:bCs/>
          <w:color w:val="FF0000"/>
          <w:sz w:val="36"/>
          <w:szCs w:val="36"/>
          <w:shd w:val="clear" w:color="auto" w:fill="F6F6F6"/>
        </w:rPr>
        <w:t>.</w:t>
      </w:r>
    </w:p>
    <w:p w:rsidR="00353415" w:rsidRPr="00353415" w:rsidRDefault="00353415">
      <w:pPr>
        <w:rPr>
          <w:rFonts w:hint="cs"/>
          <w:rtl/>
          <w:lang w:bidi="ar-SA"/>
        </w:rPr>
      </w:pPr>
    </w:p>
    <w:p w:rsidR="00353415" w:rsidRDefault="00353415">
      <w:pPr>
        <w:rPr>
          <w:rFonts w:hint="cs"/>
          <w:rtl/>
          <w:lang w:bidi="ar-SA"/>
        </w:rPr>
      </w:pPr>
    </w:p>
    <w:sectPr w:rsidR="00353415" w:rsidSect="00464F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jalla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ial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7D1624"/>
    <w:rsid w:val="00016E3E"/>
    <w:rsid w:val="00310669"/>
    <w:rsid w:val="00353415"/>
    <w:rsid w:val="00464FAD"/>
    <w:rsid w:val="004F4305"/>
    <w:rsid w:val="00636B88"/>
    <w:rsid w:val="00761199"/>
    <w:rsid w:val="007D1624"/>
    <w:rsid w:val="00A7525D"/>
    <w:rsid w:val="00A9718B"/>
    <w:rsid w:val="00BB40AA"/>
    <w:rsid w:val="00BF231A"/>
    <w:rsid w:val="00C8181C"/>
    <w:rsid w:val="00DC4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F76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DC4F76"/>
    <w:pPr>
      <w:pBdr>
        <w:bottom w:val="thinThickSmallGap" w:sz="12" w:space="1" w:color="AA0042" w:themeColor="accent2" w:themeShade="BF"/>
      </w:pBdr>
      <w:spacing w:before="400"/>
      <w:jc w:val="center"/>
      <w:outlineLvl w:val="0"/>
    </w:pPr>
    <w:rPr>
      <w:caps/>
      <w:color w:val="72002C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C4F76"/>
    <w:pPr>
      <w:pBdr>
        <w:bottom w:val="single" w:sz="4" w:space="1" w:color="71002C" w:themeColor="accent2" w:themeShade="7F"/>
      </w:pBdr>
      <w:spacing w:before="400"/>
      <w:jc w:val="center"/>
      <w:outlineLvl w:val="1"/>
    </w:pPr>
    <w:rPr>
      <w:caps/>
      <w:color w:val="72002C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C4F76"/>
    <w:pPr>
      <w:pBdr>
        <w:top w:val="dotted" w:sz="4" w:space="1" w:color="71002C" w:themeColor="accent2" w:themeShade="7F"/>
        <w:bottom w:val="dotted" w:sz="4" w:space="1" w:color="71002C" w:themeColor="accent2" w:themeShade="7F"/>
      </w:pBdr>
      <w:bidi w:val="0"/>
      <w:spacing w:before="300"/>
      <w:jc w:val="center"/>
      <w:outlineLvl w:val="2"/>
    </w:pPr>
    <w:rPr>
      <w:caps/>
      <w:color w:val="71002C" w:themeColor="accent2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C4F76"/>
    <w:pPr>
      <w:pBdr>
        <w:bottom w:val="dotted" w:sz="4" w:space="1" w:color="AA0042" w:themeColor="accent2" w:themeShade="BF"/>
      </w:pBdr>
      <w:bidi w:val="0"/>
      <w:spacing w:after="120"/>
      <w:jc w:val="center"/>
      <w:outlineLvl w:val="3"/>
    </w:pPr>
    <w:rPr>
      <w:caps/>
      <w:color w:val="71002C" w:themeColor="accent2" w:themeShade="7F"/>
      <w:spacing w:val="1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C4F76"/>
    <w:pPr>
      <w:bidi w:val="0"/>
      <w:spacing w:before="320" w:after="120"/>
      <w:jc w:val="center"/>
      <w:outlineLvl w:val="4"/>
    </w:pPr>
    <w:rPr>
      <w:caps/>
      <w:color w:val="71002C" w:themeColor="accent2" w:themeShade="7F"/>
      <w:spacing w:val="1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C4F76"/>
    <w:pPr>
      <w:bidi w:val="0"/>
      <w:spacing w:after="120"/>
      <w:jc w:val="center"/>
      <w:outlineLvl w:val="5"/>
    </w:pPr>
    <w:rPr>
      <w:caps/>
      <w:color w:val="AA0042" w:themeColor="accent2" w:themeShade="BF"/>
      <w:spacing w:val="1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C4F76"/>
    <w:pPr>
      <w:bidi w:val="0"/>
      <w:spacing w:after="120"/>
      <w:jc w:val="center"/>
      <w:outlineLvl w:val="6"/>
    </w:pPr>
    <w:rPr>
      <w:i/>
      <w:iCs/>
      <w:caps/>
      <w:color w:val="AA0042" w:themeColor="accent2" w:themeShade="BF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C4F76"/>
    <w:pPr>
      <w:bidi w:val="0"/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C4F76"/>
    <w:pPr>
      <w:bidi w:val="0"/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DC4F76"/>
    <w:rPr>
      <w:caps/>
      <w:color w:val="72002C" w:themeColor="accent2" w:themeShade="80"/>
      <w:spacing w:val="20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DC4F76"/>
    <w:rPr>
      <w:caps/>
      <w:color w:val="72002C" w:themeColor="accent2" w:themeShade="80"/>
      <w:spacing w:val="15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DC4F76"/>
    <w:rPr>
      <w:rFonts w:eastAsiaTheme="majorEastAsia" w:cstheme="majorBidi"/>
      <w:caps/>
      <w:color w:val="71002C" w:themeColor="accent2" w:themeShade="7F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DC4F76"/>
    <w:rPr>
      <w:rFonts w:eastAsiaTheme="majorEastAsia" w:cstheme="majorBidi"/>
      <w:caps/>
      <w:color w:val="71002C" w:themeColor="accent2" w:themeShade="7F"/>
      <w:spacing w:val="10"/>
    </w:rPr>
  </w:style>
  <w:style w:type="character" w:customStyle="1" w:styleId="5Char">
    <w:name w:val="عنوان 5 Char"/>
    <w:basedOn w:val="a0"/>
    <w:link w:val="5"/>
    <w:uiPriority w:val="9"/>
    <w:semiHidden/>
    <w:rsid w:val="00DC4F76"/>
    <w:rPr>
      <w:rFonts w:eastAsiaTheme="majorEastAsia" w:cstheme="majorBidi"/>
      <w:caps/>
      <w:color w:val="71002C" w:themeColor="accent2" w:themeShade="7F"/>
      <w:spacing w:val="10"/>
    </w:rPr>
  </w:style>
  <w:style w:type="character" w:customStyle="1" w:styleId="6Char">
    <w:name w:val="عنوان 6 Char"/>
    <w:basedOn w:val="a0"/>
    <w:link w:val="6"/>
    <w:uiPriority w:val="9"/>
    <w:semiHidden/>
    <w:rsid w:val="00DC4F76"/>
    <w:rPr>
      <w:rFonts w:eastAsiaTheme="majorEastAsia" w:cstheme="majorBidi"/>
      <w:caps/>
      <w:color w:val="AA0042" w:themeColor="accent2" w:themeShade="BF"/>
      <w:spacing w:val="10"/>
    </w:rPr>
  </w:style>
  <w:style w:type="character" w:customStyle="1" w:styleId="7Char">
    <w:name w:val="عنوان 7 Char"/>
    <w:basedOn w:val="a0"/>
    <w:link w:val="7"/>
    <w:uiPriority w:val="9"/>
    <w:semiHidden/>
    <w:rsid w:val="00DC4F76"/>
    <w:rPr>
      <w:rFonts w:eastAsiaTheme="majorEastAsia" w:cstheme="majorBidi"/>
      <w:i/>
      <w:iCs/>
      <w:caps/>
      <w:color w:val="AA0042" w:themeColor="accent2" w:themeShade="BF"/>
      <w:spacing w:val="10"/>
    </w:rPr>
  </w:style>
  <w:style w:type="character" w:customStyle="1" w:styleId="8Char">
    <w:name w:val="عنوان 8 Char"/>
    <w:basedOn w:val="a0"/>
    <w:link w:val="8"/>
    <w:uiPriority w:val="9"/>
    <w:semiHidden/>
    <w:rsid w:val="00DC4F76"/>
    <w:rPr>
      <w:rFonts w:eastAsiaTheme="majorEastAsia" w:cstheme="majorBidi"/>
      <w:caps/>
      <w:spacing w:val="10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DC4F76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C4F76"/>
    <w:pPr>
      <w:bidi w:val="0"/>
    </w:pPr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C4F76"/>
    <w:pPr>
      <w:pBdr>
        <w:top w:val="dotted" w:sz="2" w:space="1" w:color="72002C" w:themeColor="accent2" w:themeShade="80"/>
        <w:bottom w:val="dotted" w:sz="2" w:space="6" w:color="72002C" w:themeColor="accent2" w:themeShade="80"/>
      </w:pBdr>
      <w:spacing w:before="500" w:after="300" w:line="240" w:lineRule="auto"/>
      <w:jc w:val="center"/>
    </w:pPr>
    <w:rPr>
      <w:caps/>
      <w:color w:val="72002C" w:themeColor="accent2" w:themeShade="80"/>
      <w:spacing w:val="50"/>
      <w:sz w:val="44"/>
      <w:szCs w:val="44"/>
    </w:rPr>
  </w:style>
  <w:style w:type="character" w:customStyle="1" w:styleId="Char">
    <w:name w:val="العنوان Char"/>
    <w:basedOn w:val="a0"/>
    <w:link w:val="a4"/>
    <w:uiPriority w:val="10"/>
    <w:rsid w:val="00DC4F76"/>
    <w:rPr>
      <w:caps/>
      <w:color w:val="72002C" w:themeColor="accent2" w:themeShade="80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DC4F76"/>
    <w:pPr>
      <w:bidi w:val="0"/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Char0">
    <w:name w:val="عنوان فرعي Char"/>
    <w:basedOn w:val="a0"/>
    <w:link w:val="a5"/>
    <w:uiPriority w:val="11"/>
    <w:rsid w:val="00DC4F76"/>
    <w:rPr>
      <w:rFonts w:eastAsiaTheme="majorEastAsia" w:cstheme="majorBidi"/>
      <w:caps/>
      <w:spacing w:val="20"/>
      <w:sz w:val="18"/>
      <w:szCs w:val="18"/>
    </w:rPr>
  </w:style>
  <w:style w:type="character" w:styleId="a6">
    <w:name w:val="Strong"/>
    <w:uiPriority w:val="22"/>
    <w:qFormat/>
    <w:rsid w:val="00DC4F76"/>
    <w:rPr>
      <w:b/>
      <w:bCs/>
      <w:color w:val="AA0042" w:themeColor="accent2" w:themeShade="BF"/>
      <w:spacing w:val="5"/>
    </w:rPr>
  </w:style>
  <w:style w:type="character" w:styleId="a7">
    <w:name w:val="Emphasis"/>
    <w:uiPriority w:val="20"/>
    <w:qFormat/>
    <w:rsid w:val="00DC4F76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DC4F76"/>
    <w:pPr>
      <w:spacing w:after="0" w:line="240" w:lineRule="auto"/>
    </w:pPr>
  </w:style>
  <w:style w:type="character" w:customStyle="1" w:styleId="Char1">
    <w:name w:val="بلا تباعد Char"/>
    <w:basedOn w:val="a0"/>
    <w:link w:val="a8"/>
    <w:uiPriority w:val="1"/>
    <w:rsid w:val="00DC4F76"/>
  </w:style>
  <w:style w:type="paragraph" w:styleId="a9">
    <w:name w:val="List Paragraph"/>
    <w:basedOn w:val="a"/>
    <w:uiPriority w:val="34"/>
    <w:qFormat/>
    <w:rsid w:val="00DC4F76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DC4F76"/>
    <w:pPr>
      <w:bidi w:val="0"/>
    </w:pPr>
    <w:rPr>
      <w:i/>
      <w:iCs/>
    </w:rPr>
  </w:style>
  <w:style w:type="character" w:customStyle="1" w:styleId="Char2">
    <w:name w:val="اقتباس Char"/>
    <w:basedOn w:val="a0"/>
    <w:link w:val="aa"/>
    <w:uiPriority w:val="29"/>
    <w:rsid w:val="00DC4F76"/>
    <w:rPr>
      <w:rFonts w:eastAsiaTheme="majorEastAsia" w:cstheme="majorBidi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DC4F76"/>
    <w:pPr>
      <w:pBdr>
        <w:top w:val="dotted" w:sz="2" w:space="10" w:color="72002C" w:themeColor="accent2" w:themeShade="80"/>
        <w:bottom w:val="dotted" w:sz="2" w:space="4" w:color="72002C" w:themeColor="accent2" w:themeShade="80"/>
      </w:pBdr>
      <w:bidi w:val="0"/>
      <w:spacing w:before="160" w:line="300" w:lineRule="auto"/>
      <w:ind w:left="1440" w:right="1440"/>
    </w:pPr>
    <w:rPr>
      <w:caps/>
      <w:color w:val="71002C" w:themeColor="accent2" w:themeShade="7F"/>
      <w:spacing w:val="5"/>
      <w:sz w:val="20"/>
      <w:szCs w:val="20"/>
    </w:rPr>
  </w:style>
  <w:style w:type="character" w:customStyle="1" w:styleId="Char3">
    <w:name w:val="اقتباس مكثف Char"/>
    <w:basedOn w:val="a0"/>
    <w:link w:val="ab"/>
    <w:uiPriority w:val="30"/>
    <w:rsid w:val="00DC4F76"/>
    <w:rPr>
      <w:rFonts w:eastAsiaTheme="majorEastAsia" w:cstheme="majorBidi"/>
      <w:caps/>
      <w:color w:val="71002C" w:themeColor="accent2" w:themeShade="7F"/>
      <w:spacing w:val="5"/>
      <w:sz w:val="20"/>
      <w:szCs w:val="20"/>
    </w:rPr>
  </w:style>
  <w:style w:type="character" w:styleId="ac">
    <w:name w:val="Subtle Emphasis"/>
    <w:uiPriority w:val="19"/>
    <w:qFormat/>
    <w:rsid w:val="00DC4F76"/>
    <w:rPr>
      <w:i/>
      <w:iCs/>
    </w:rPr>
  </w:style>
  <w:style w:type="character" w:styleId="ad">
    <w:name w:val="Intense Emphasis"/>
    <w:uiPriority w:val="21"/>
    <w:qFormat/>
    <w:rsid w:val="00DC4F76"/>
    <w:rPr>
      <w:i/>
      <w:iCs/>
      <w:caps/>
      <w:spacing w:val="10"/>
      <w:sz w:val="20"/>
      <w:szCs w:val="20"/>
    </w:rPr>
  </w:style>
  <w:style w:type="character" w:styleId="ae">
    <w:name w:val="Subtle Reference"/>
    <w:basedOn w:val="a0"/>
    <w:uiPriority w:val="31"/>
    <w:qFormat/>
    <w:rsid w:val="00DC4F76"/>
    <w:rPr>
      <w:rFonts w:asciiTheme="minorHAnsi" w:eastAsiaTheme="minorEastAsia" w:hAnsiTheme="minorHAnsi" w:cstheme="minorBidi"/>
      <w:i/>
      <w:iCs/>
      <w:color w:val="71002C" w:themeColor="accent2" w:themeShade="7F"/>
    </w:rPr>
  </w:style>
  <w:style w:type="character" w:styleId="af">
    <w:name w:val="Intense Reference"/>
    <w:uiPriority w:val="32"/>
    <w:qFormat/>
    <w:rsid w:val="00DC4F76"/>
    <w:rPr>
      <w:rFonts w:asciiTheme="minorHAnsi" w:eastAsiaTheme="minorEastAsia" w:hAnsiTheme="minorHAnsi" w:cstheme="minorBidi"/>
      <w:b/>
      <w:bCs/>
      <w:i/>
      <w:iCs/>
      <w:color w:val="71002C" w:themeColor="accent2" w:themeShade="7F"/>
    </w:rPr>
  </w:style>
  <w:style w:type="character" w:styleId="af0">
    <w:name w:val="Book Title"/>
    <w:uiPriority w:val="33"/>
    <w:qFormat/>
    <w:rsid w:val="00DC4F76"/>
    <w:rPr>
      <w:caps/>
      <w:color w:val="71002C" w:themeColor="accent2" w:themeShade="7F"/>
      <w:spacing w:val="5"/>
      <w:u w:color="71002C" w:themeColor="accent2" w:themeShade="7F"/>
    </w:rPr>
  </w:style>
  <w:style w:type="paragraph" w:styleId="af1">
    <w:name w:val="TOC Heading"/>
    <w:basedOn w:val="1"/>
    <w:next w:val="a"/>
    <w:uiPriority w:val="39"/>
    <w:semiHidden/>
    <w:unhideWhenUsed/>
    <w:qFormat/>
    <w:rsid w:val="00DC4F76"/>
    <w:pPr>
      <w:bidi w:val="0"/>
      <w:outlineLvl w:val="9"/>
    </w:pPr>
  </w:style>
  <w:style w:type="character" w:customStyle="1" w:styleId="apple-converted-space">
    <w:name w:val="apple-converted-space"/>
    <w:basedOn w:val="a0"/>
    <w:rsid w:val="004F4305"/>
  </w:style>
  <w:style w:type="character" w:styleId="Hyperlink">
    <w:name w:val="Hyperlink"/>
    <w:basedOn w:val="a0"/>
    <w:uiPriority w:val="99"/>
    <w:semiHidden/>
    <w:unhideWhenUsed/>
    <w:rsid w:val="004F4305"/>
    <w:rPr>
      <w:color w:val="0000FF"/>
      <w:u w:val="single"/>
    </w:rPr>
  </w:style>
  <w:style w:type="paragraph" w:styleId="af2">
    <w:name w:val="Balloon Text"/>
    <w:basedOn w:val="a"/>
    <w:link w:val="Char4"/>
    <w:uiPriority w:val="99"/>
    <w:semiHidden/>
    <w:unhideWhenUsed/>
    <w:rsid w:val="00310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4">
    <w:name w:val="نص في بالون Char"/>
    <w:basedOn w:val="a0"/>
    <w:link w:val="af2"/>
    <w:uiPriority w:val="99"/>
    <w:semiHidden/>
    <w:rsid w:val="003106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9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21486">
          <w:marLeft w:val="374"/>
          <w:marRight w:val="374"/>
          <w:marTop w:val="94"/>
          <w:marBottom w:val="37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1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1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00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3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2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35974">
          <w:marLeft w:val="374"/>
          <w:marRight w:val="374"/>
          <w:marTop w:val="94"/>
          <w:marBottom w:val="37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695972">
              <w:marLeft w:val="0"/>
              <w:marRight w:val="0"/>
              <w:marTop w:val="0"/>
              <w:marBottom w:val="3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12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32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04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76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63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27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8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568315">
          <w:marLeft w:val="374"/>
          <w:marRight w:val="374"/>
          <w:marTop w:val="94"/>
          <w:marBottom w:val="37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2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3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5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91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rawashed.com/vb/f57.htm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lrawashed.com/vb/f57.html" TargetMode="External"/><Relationship Id="rId12" Type="http://schemas.openxmlformats.org/officeDocument/2006/relationships/hyperlink" Target="http://www.ckfu.org/vb/t407403-13.html#post789052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lrawashed.com/vb/f57.html" TargetMode="External"/><Relationship Id="rId11" Type="http://schemas.openxmlformats.org/officeDocument/2006/relationships/hyperlink" Target="http://www.ckfu.org/vb/t407403-12.html#post7890205" TargetMode="External"/><Relationship Id="rId5" Type="http://schemas.openxmlformats.org/officeDocument/2006/relationships/hyperlink" Target="http://www.alrawashed.com/vb/f57.html" TargetMode="External"/><Relationship Id="rId10" Type="http://schemas.openxmlformats.org/officeDocument/2006/relationships/image" Target="media/image1.gif"/><Relationship Id="rId4" Type="http://schemas.openxmlformats.org/officeDocument/2006/relationships/hyperlink" Target="http://www.alrawashed.com/vb/f57.html" TargetMode="External"/><Relationship Id="rId9" Type="http://schemas.openxmlformats.org/officeDocument/2006/relationships/hyperlink" Target="http://www.ckfu.org/vb/t407403-post7888972.html#post788897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انقلاب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9</Pages>
  <Words>957</Words>
  <Characters>5460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2013-10-05T16:50:00Z</dcterms:created>
  <dcterms:modified xsi:type="dcterms:W3CDTF">2013-10-05T21:43:00Z</dcterms:modified>
</cp:coreProperties>
</file>