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F95" w:rsidRPr="005019C6" w:rsidRDefault="00647F95" w:rsidP="00647F95">
      <w:pPr>
        <w:jc w:val="center"/>
        <w:rPr>
          <w:rFonts w:ascii="Arial" w:hAnsi="Arial"/>
          <w:b/>
          <w:bCs/>
          <w:color w:val="00B050"/>
          <w:sz w:val="24"/>
          <w:szCs w:val="24"/>
          <w:u w:val="single"/>
          <w:rtl/>
        </w:rPr>
      </w:pPr>
      <w:r w:rsidRPr="005019C6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اسئلة المحاضرة الاولى</w:t>
      </w:r>
      <w:r w:rsidRPr="005019C6">
        <w:rPr>
          <w:rFonts w:ascii="Arial" w:hAnsi="Arial"/>
          <w:b/>
          <w:bCs/>
          <w:color w:val="00B050"/>
          <w:sz w:val="24"/>
          <w:szCs w:val="24"/>
          <w:u w:val="single"/>
        </w:rPr>
        <w:br/>
      </w:r>
    </w:p>
    <w:p w:rsidR="00647F95" w:rsidRPr="005019C6" w:rsidRDefault="00647F95" w:rsidP="00647F95">
      <w:pPr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المباحث التي تتعلق بالقران الكريم من ناحية نزوله واعجازه وجمعه وترتيبه وناسخه ومنسوخه  يقصد بها</w:t>
      </w:r>
    </w:p>
    <w:p w:rsidR="00647F95" w:rsidRPr="005019C6" w:rsidRDefault="00647F95" w:rsidP="00647F95">
      <w:pPr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مفهوم علوم القران باعتباره مركبا اعجازي</w:t>
      </w:r>
    </w:p>
    <w:p w:rsidR="00647F95" w:rsidRPr="005019C6" w:rsidRDefault="00647F95" w:rsidP="00647F95">
      <w:pPr>
        <w:numPr>
          <w:ilvl w:val="0"/>
          <w:numId w:val="2"/>
        </w:numPr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مفهوم علوم القران باعتباره مركبا اصطلاحيا</w:t>
      </w:r>
    </w:p>
    <w:p w:rsidR="00647F95" w:rsidRPr="005019C6" w:rsidRDefault="00647F95" w:rsidP="00647F95">
      <w:pPr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مفهوم علوم القران باعتباره مركبا منسوخا</w:t>
      </w:r>
    </w:p>
    <w:p w:rsidR="00647F95" w:rsidRPr="005019C6" w:rsidRDefault="00647F95" w:rsidP="00647F95">
      <w:pPr>
        <w:ind w:left="1080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علوم القران عند الصحابة كانت:</w:t>
      </w:r>
    </w:p>
    <w:p w:rsidR="00647F95" w:rsidRPr="005019C6" w:rsidRDefault="00647F95" w:rsidP="00647F95">
      <w:pPr>
        <w:numPr>
          <w:ilvl w:val="0"/>
          <w:numId w:val="3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معروفة عندهم ولم تكن مدونه مكتوبة</w:t>
      </w:r>
    </w:p>
    <w:p w:rsidR="00647F95" w:rsidRPr="005019C6" w:rsidRDefault="00647F95" w:rsidP="00647F95">
      <w:pPr>
        <w:numPr>
          <w:ilvl w:val="0"/>
          <w:numId w:val="3"/>
        </w:numPr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معروفة عدهم وان لم تكن مدونة مكتوبة</w:t>
      </w:r>
    </w:p>
    <w:p w:rsidR="00647F95" w:rsidRPr="005019C6" w:rsidRDefault="00647F95" w:rsidP="00647F95">
      <w:pPr>
        <w:numPr>
          <w:ilvl w:val="0"/>
          <w:numId w:val="3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معروفة عندهم وهي مدونه ومكتوبة</w:t>
      </w:r>
    </w:p>
    <w:p w:rsidR="00647F95" w:rsidRPr="005019C6" w:rsidRDefault="00647F95" w:rsidP="00647F95">
      <w:pPr>
        <w:ind w:left="108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sz w:val="24"/>
          <w:szCs w:val="24"/>
          <w:rtl/>
        </w:rPr>
        <w:t>كان مسلك الصحابة يعتمد في تحصليهم لعلوم القران بالفهم السديد وتذوق بيان القران على :</w:t>
      </w:r>
    </w:p>
    <w:p w:rsidR="00647F95" w:rsidRPr="005019C6" w:rsidRDefault="00647F95" w:rsidP="00647F95">
      <w:pPr>
        <w:numPr>
          <w:ilvl w:val="0"/>
          <w:numId w:val="4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سليقة ذكائهم </w:t>
      </w:r>
    </w:p>
    <w:p w:rsidR="00647F95" w:rsidRPr="005019C6" w:rsidRDefault="00647F95" w:rsidP="00647F95">
      <w:pPr>
        <w:numPr>
          <w:ilvl w:val="0"/>
          <w:numId w:val="4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sz w:val="24"/>
          <w:szCs w:val="24"/>
          <w:rtl/>
        </w:rPr>
        <w:t>بالتوجيه والارشاد من الرسول صلى الله عليه سلم</w:t>
      </w:r>
    </w:p>
    <w:p w:rsidR="00647F95" w:rsidRPr="005019C6" w:rsidRDefault="00647F95" w:rsidP="00647F95">
      <w:pPr>
        <w:numPr>
          <w:ilvl w:val="0"/>
          <w:numId w:val="4"/>
        </w:num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5019C6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جميع ما ذكر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Theme="majorBidi" w:hAnsiTheme="majorBidi" w:cstheme="majorBidi"/>
          <w:b/>
          <w:bCs/>
          <w:color w:val="D99594" w:themeColor="accent2" w:themeTint="99"/>
          <w:sz w:val="24"/>
          <w:szCs w:val="24"/>
          <w:u w:val="dotDotDash" w:color="4F81BD" w:themeColor="accent1"/>
        </w:rPr>
      </w:pP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  <w:rtl/>
        </w:rPr>
        <w:t>تزخر</w:t>
      </w:r>
      <w:r w:rsidRPr="005019C6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المكتبة الإسلامية بمؤلفات كثيرة</w:t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  <w:rtl/>
        </w:rPr>
        <w:t xml:space="preserve"> بعضها ذات</w:t>
      </w:r>
      <w:r w:rsidRPr="005019C6">
        <w:rPr>
          <w:rStyle w:val="apple-converted-space"/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</w:rPr>
        <w:t> </w:t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  <w:rtl/>
        </w:rPr>
        <w:t>صلة عامة بالقران الكريم , وهو ما يسمى</w:t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</w:rPr>
        <w:t xml:space="preserve"> :</w:t>
      </w: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br/>
      </w: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br/>
      </w:r>
      <w:r w:rsidRPr="005019C6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</w:rPr>
        <w:t xml:space="preserve">1. </w:t>
      </w:r>
      <w:r w:rsidRPr="005019C6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  <w:rtl/>
        </w:rPr>
        <w:t>بالمركب الإضافي</w:t>
      </w:r>
      <w:r w:rsidRPr="005019C6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</w:rPr>
        <w:t>.</w:t>
      </w: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br/>
      </w: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  <w:t xml:space="preserve">2. </w:t>
      </w: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  <w:rtl/>
        </w:rPr>
        <w:t>بالمركب الاصطلاحي</w:t>
      </w: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  <w:t>.</w:t>
      </w: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br/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</w:rPr>
        <w:t xml:space="preserve">3. </w:t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  <w:rtl/>
        </w:rPr>
        <w:t>لا يوجد اجابة صحيحة</w:t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</w:rPr>
        <w:t>.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Theme="majorBidi" w:hAnsiTheme="majorBidi" w:cstheme="majorBidi"/>
          <w:b/>
          <w:bCs/>
          <w:color w:val="D99594" w:themeColor="accent2" w:themeTint="99"/>
          <w:sz w:val="24"/>
          <w:szCs w:val="24"/>
          <w:u w:val="dotDotDash" w:color="4F81BD" w:themeColor="accent1"/>
        </w:rPr>
      </w:pP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  <w:rtl/>
        </w:rPr>
        <w:t>تزخر</w:t>
      </w:r>
      <w:r w:rsidRPr="005019C6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المكتبة الإسلامية بمؤلفات كثيرة</w:t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  <w:rtl/>
        </w:rPr>
        <w:t xml:space="preserve"> بعضها ذات</w:t>
      </w:r>
      <w:r w:rsidRPr="005019C6">
        <w:rPr>
          <w:rStyle w:val="apple-converted-space"/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</w:rPr>
        <w:t> </w:t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  <w:rtl/>
        </w:rPr>
        <w:t>صلة خاصة بالقران الكريم , وهو ما يسمى</w:t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</w:rPr>
        <w:t xml:space="preserve"> :</w:t>
      </w: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br/>
      </w: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br/>
      </w:r>
      <w:r w:rsidRPr="005019C6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</w:rPr>
        <w:t xml:space="preserve">1. </w:t>
      </w: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  <w:rtl/>
        </w:rPr>
        <w:t>بالمركب الإضافي</w:t>
      </w: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  <w:t>.</w:t>
      </w: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br/>
      </w: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  <w:t>2</w:t>
      </w:r>
      <w:r w:rsidRPr="005019C6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</w:rPr>
        <w:t xml:space="preserve">. </w:t>
      </w:r>
      <w:r w:rsidRPr="005019C6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  <w:rtl/>
        </w:rPr>
        <w:t>بالمركب الاصطلاحي</w:t>
      </w:r>
      <w:r w:rsidRPr="005019C6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</w:rPr>
        <w:t>.</w:t>
      </w: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br/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</w:rPr>
        <w:t xml:space="preserve">3. </w:t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  <w:rtl/>
        </w:rPr>
        <w:t>لا يوجد اجابة صحيحة</w:t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</w:rPr>
        <w:t>.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Theme="majorBidi" w:hAnsiTheme="majorBidi" w:cstheme="majorBidi"/>
          <w:b/>
          <w:bCs/>
          <w:color w:val="D99594" w:themeColor="accent2" w:themeTint="99"/>
          <w:sz w:val="24"/>
          <w:szCs w:val="24"/>
          <w:u w:val="dotDotDash" w:color="4F81BD" w:themeColor="accent1"/>
          <w:rtl/>
        </w:rPr>
      </w:pP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  <w:rtl/>
        </w:rPr>
        <w:t>تزخر</w:t>
      </w:r>
      <w:r w:rsidRPr="005019C6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المكتبة الإسلامية بمؤلفات كثيرة</w:t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  <w:rtl/>
        </w:rPr>
        <w:t xml:space="preserve"> بعضها ذات</w:t>
      </w:r>
      <w:r w:rsidRPr="005019C6">
        <w:rPr>
          <w:rStyle w:val="apple-converted-space"/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</w:rPr>
        <w:t> </w:t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  <w:rtl/>
        </w:rPr>
        <w:t>صلة عامه وبعضها ذات صله خاصه  بالقران الكريم , وهو ما يسمى</w:t>
      </w:r>
      <w:r w:rsidRPr="005019C6">
        <w:rPr>
          <w:rFonts w:asciiTheme="majorBidi" w:hAnsiTheme="majorBidi" w:cstheme="majorBidi"/>
          <w:b/>
          <w:bCs/>
          <w:color w:val="221100"/>
          <w:sz w:val="24"/>
          <w:szCs w:val="24"/>
          <w:shd w:val="clear" w:color="auto" w:fill="FFFFFF"/>
        </w:rPr>
        <w:t xml:space="preserve"> :</w:t>
      </w: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br/>
      </w: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br/>
      </w: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  <w:t xml:space="preserve">1. </w:t>
      </w: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  <w:rtl/>
        </w:rPr>
        <w:t>بالمركب الإضافي</w:t>
      </w: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  <w:t>.</w:t>
      </w: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br/>
      </w: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  <w:t xml:space="preserve">2. </w:t>
      </w: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  <w:rtl/>
        </w:rPr>
        <w:t>بالمركب الاصطلاحي</w:t>
      </w: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  <w:t>.</w:t>
      </w:r>
      <w:r w:rsidRPr="005019C6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br/>
      </w:r>
      <w:r w:rsidRPr="005019C6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</w:rPr>
        <w:t xml:space="preserve">3. </w:t>
      </w:r>
      <w:r w:rsidRPr="005019C6">
        <w:rPr>
          <w:rFonts w:asciiTheme="majorBidi" w:hAnsiTheme="majorBidi" w:cstheme="majorBidi"/>
          <w:b/>
          <w:bCs/>
          <w:color w:val="FF0000"/>
          <w:sz w:val="24"/>
          <w:szCs w:val="24"/>
          <w:shd w:val="clear" w:color="auto" w:fill="FFFFFF"/>
          <w:rtl/>
        </w:rPr>
        <w:t xml:space="preserve"> الجواب 1-2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من فوائد علوم القران</w:t>
      </w:r>
    </w:p>
    <w:p w:rsidR="00647F95" w:rsidRPr="005019C6" w:rsidRDefault="00647F95" w:rsidP="00647F95">
      <w:pPr>
        <w:numPr>
          <w:ilvl w:val="0"/>
          <w:numId w:val="5"/>
        </w:num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يعين على فهم القران الكريم واستنباط الاحكام منه</w:t>
      </w:r>
    </w:p>
    <w:p w:rsidR="00647F95" w:rsidRPr="005019C6" w:rsidRDefault="00647F95" w:rsidP="00647F95">
      <w:pPr>
        <w:numPr>
          <w:ilvl w:val="0"/>
          <w:numId w:val="5"/>
        </w:num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lastRenderedPageBreak/>
        <w:t>معرفة تاريخ القران من نزوله ومدته واماكنه واوقاته</w:t>
      </w:r>
    </w:p>
    <w:p w:rsidR="00647F95" w:rsidRPr="005019C6" w:rsidRDefault="00647F95" w:rsidP="00647F95">
      <w:pPr>
        <w:numPr>
          <w:ilvl w:val="0"/>
          <w:numId w:val="5"/>
        </w:num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019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يوجد الملكة والقدرة على ادراك موطن العبرة والحجج والاحكام</w:t>
      </w:r>
    </w:p>
    <w:p w:rsidR="00647F95" w:rsidRPr="005019C6" w:rsidRDefault="00647F95" w:rsidP="00647F95">
      <w:pPr>
        <w:numPr>
          <w:ilvl w:val="0"/>
          <w:numId w:val="5"/>
        </w:num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5019C6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جميعها صحيح </w:t>
      </w:r>
    </w:p>
    <w:p w:rsidR="00647F95" w:rsidRPr="005019C6" w:rsidRDefault="00647F95" w:rsidP="00647F95">
      <w:pPr>
        <w:jc w:val="center"/>
        <w:rPr>
          <w:rFonts w:ascii="Arial" w:hAnsi="Arial"/>
          <w:b/>
          <w:bCs/>
          <w:color w:val="C0504D" w:themeColor="accent2"/>
          <w:sz w:val="24"/>
          <w:szCs w:val="24"/>
        </w:rPr>
      </w:pPr>
      <w:r w:rsidRPr="005019C6">
        <w:rPr>
          <w:rFonts w:ascii="Arial" w:hAnsi="Arial"/>
          <w:b/>
          <w:bCs/>
          <w:color w:val="D99594" w:themeColor="accent2" w:themeTint="99"/>
          <w:sz w:val="24"/>
          <w:szCs w:val="24"/>
          <w:u w:val="dotDotDash" w:color="4F81BD" w:themeColor="accent1"/>
        </w:rPr>
        <w:br/>
      </w:r>
      <w:r w:rsidRPr="005019C6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اسئلة المحاضرة الثانية</w:t>
      </w:r>
    </w:p>
    <w:p w:rsidR="00647F95" w:rsidRPr="005019C6" w:rsidRDefault="00647F95" w:rsidP="00647F95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Theme="majorBidi" w:hAnsiTheme="majorBidi" w:cstheme="majorBidi" w:hint="cs"/>
          <w:b/>
          <w:bCs/>
          <w:sz w:val="24"/>
          <w:szCs w:val="24"/>
          <w:rtl/>
        </w:rPr>
        <w:t>- في عصر التابعون كانت تؤخذ علوم القران والعلوم الأخرى بـ:</w:t>
      </w:r>
    </w:p>
    <w:p w:rsidR="00647F95" w:rsidRPr="005019C6" w:rsidRDefault="00647F95" w:rsidP="00647F95">
      <w:pPr>
        <w:numPr>
          <w:ilvl w:val="0"/>
          <w:numId w:val="6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5019C6">
        <w:rPr>
          <w:rFonts w:asciiTheme="majorBidi" w:hAnsiTheme="majorBidi" w:cstheme="majorBidi" w:hint="cs"/>
          <w:b/>
          <w:bCs/>
          <w:sz w:val="24"/>
          <w:szCs w:val="24"/>
          <w:rtl/>
        </w:rPr>
        <w:t>بالكتابة دون التلقين</w:t>
      </w:r>
    </w:p>
    <w:p w:rsidR="00647F95" w:rsidRPr="005019C6" w:rsidRDefault="00647F95" w:rsidP="00647F95">
      <w:pPr>
        <w:numPr>
          <w:ilvl w:val="0"/>
          <w:numId w:val="6"/>
        </w:numPr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019C6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بالرواية والتلقين لا بالكتابة والتدوين</w:t>
      </w:r>
    </w:p>
    <w:p w:rsidR="00647F95" w:rsidRPr="005019C6" w:rsidRDefault="00647F95" w:rsidP="00647F95">
      <w:pPr>
        <w:numPr>
          <w:ilvl w:val="0"/>
          <w:numId w:val="6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5019C6">
        <w:rPr>
          <w:rFonts w:asciiTheme="majorBidi" w:hAnsiTheme="majorBidi" w:cstheme="majorBidi" w:hint="cs"/>
          <w:b/>
          <w:bCs/>
          <w:sz w:val="24"/>
          <w:szCs w:val="24"/>
          <w:rtl/>
        </w:rPr>
        <w:t>بالتدوين والكتابة دون الرواية</w:t>
      </w:r>
    </w:p>
    <w:p w:rsidR="00647F95" w:rsidRPr="005019C6" w:rsidRDefault="00647F95" w:rsidP="00647F95">
      <w:pPr>
        <w:ind w:left="36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5019C6">
        <w:rPr>
          <w:rFonts w:asciiTheme="majorBidi" w:hAnsiTheme="majorBidi" w:cstheme="majorBidi" w:hint="cs"/>
          <w:b/>
          <w:bCs/>
          <w:sz w:val="24"/>
          <w:szCs w:val="24"/>
          <w:rtl/>
        </w:rPr>
        <w:t>كانت بداية التدوين</w:t>
      </w:r>
    </w:p>
    <w:p w:rsidR="00647F95" w:rsidRPr="005019C6" w:rsidRDefault="00647F95" w:rsidP="00647F95">
      <w:pPr>
        <w:numPr>
          <w:ilvl w:val="0"/>
          <w:numId w:val="7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5019C6">
        <w:rPr>
          <w:rFonts w:asciiTheme="majorBidi" w:hAnsiTheme="majorBidi" w:cstheme="majorBidi" w:hint="cs"/>
          <w:b/>
          <w:bCs/>
          <w:sz w:val="24"/>
          <w:szCs w:val="24"/>
          <w:rtl/>
        </w:rPr>
        <w:t>لكامل علوم القران الكريم</w:t>
      </w:r>
    </w:p>
    <w:p w:rsidR="00647F95" w:rsidRPr="005019C6" w:rsidRDefault="00647F95" w:rsidP="00647F95">
      <w:pPr>
        <w:numPr>
          <w:ilvl w:val="0"/>
          <w:numId w:val="7"/>
        </w:numPr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019C6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لجزء من علوم القران</w:t>
      </w:r>
    </w:p>
    <w:p w:rsidR="00647F95" w:rsidRPr="005019C6" w:rsidRDefault="00647F95" w:rsidP="00647F95">
      <w:pPr>
        <w:numPr>
          <w:ilvl w:val="0"/>
          <w:numId w:val="7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5019C6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كلاهما خطأ</w:t>
      </w:r>
    </w:p>
    <w:p w:rsidR="00647F95" w:rsidRPr="005019C6" w:rsidRDefault="00647F95" w:rsidP="00647F95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من دون الروايات التفسيرية المروية عن الصحابة وكبار التابعين هو:</w:t>
      </w:r>
    </w:p>
    <w:p w:rsidR="00647F95" w:rsidRPr="005019C6" w:rsidRDefault="00647F95" w:rsidP="00647F95">
      <w:pPr>
        <w:numPr>
          <w:ilvl w:val="0"/>
          <w:numId w:val="8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سفيان بن عيينة</w:t>
      </w:r>
    </w:p>
    <w:p w:rsidR="00647F95" w:rsidRPr="005019C6" w:rsidRDefault="00647F95" w:rsidP="00647F95">
      <w:pPr>
        <w:numPr>
          <w:ilvl w:val="0"/>
          <w:numId w:val="8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وكيع بن الجراح</w:t>
      </w:r>
    </w:p>
    <w:p w:rsidR="00647F95" w:rsidRPr="005019C6" w:rsidRDefault="00647F95" w:rsidP="00647F95">
      <w:pPr>
        <w:numPr>
          <w:ilvl w:val="0"/>
          <w:numId w:val="8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شعبة بن الحجاج</w:t>
      </w:r>
    </w:p>
    <w:p w:rsidR="00647F95" w:rsidRPr="005019C6" w:rsidRDefault="00647F95" w:rsidP="00647F95">
      <w:pPr>
        <w:numPr>
          <w:ilvl w:val="0"/>
          <w:numId w:val="8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جميعهم صح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اول ما دون من الروايات</w:t>
      </w:r>
    </w:p>
    <w:p w:rsidR="00647F95" w:rsidRPr="005019C6" w:rsidRDefault="00647F95" w:rsidP="00647F95">
      <w:pPr>
        <w:numPr>
          <w:ilvl w:val="0"/>
          <w:numId w:val="9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الروايات التفسيرية</w:t>
      </w:r>
    </w:p>
    <w:p w:rsidR="00647F95" w:rsidRPr="005019C6" w:rsidRDefault="00647F95" w:rsidP="00647F95">
      <w:pPr>
        <w:numPr>
          <w:ilvl w:val="0"/>
          <w:numId w:val="9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روايات الحديث</w:t>
      </w:r>
    </w:p>
    <w:p w:rsidR="00647F95" w:rsidRPr="005019C6" w:rsidRDefault="00647F95" w:rsidP="00647F95">
      <w:pPr>
        <w:numPr>
          <w:ilvl w:val="0"/>
          <w:numId w:val="9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روايات الفقه</w:t>
      </w:r>
    </w:p>
    <w:p w:rsidR="00647F95" w:rsidRPr="005019C6" w:rsidRDefault="00647F95" w:rsidP="00647F95">
      <w:pPr>
        <w:ind w:left="1080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اول حركة لتدوين علوم التفسير كانت:</w:t>
      </w:r>
    </w:p>
    <w:p w:rsidR="00647F95" w:rsidRPr="005019C6" w:rsidRDefault="00647F95" w:rsidP="00647F95">
      <w:pPr>
        <w:numPr>
          <w:ilvl w:val="0"/>
          <w:numId w:val="10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lastRenderedPageBreak/>
        <w:t>البرهان</w:t>
      </w:r>
    </w:p>
    <w:p w:rsidR="00647F95" w:rsidRPr="005019C6" w:rsidRDefault="00647F95" w:rsidP="00647F95">
      <w:pPr>
        <w:numPr>
          <w:ilvl w:val="0"/>
          <w:numId w:val="10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الاتقان</w:t>
      </w:r>
    </w:p>
    <w:p w:rsidR="00647F95" w:rsidRPr="005019C6" w:rsidRDefault="00647F95" w:rsidP="00647F95">
      <w:pPr>
        <w:numPr>
          <w:ilvl w:val="0"/>
          <w:numId w:val="10"/>
        </w:numPr>
        <w:rPr>
          <w:rFonts w:ascii="Arial" w:hAnsi="Arial"/>
          <w:b/>
          <w:bCs/>
          <w:color w:val="FF0000"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بين البرهان والاتقان </w:t>
      </w:r>
      <w:r w:rsidRPr="005019C6">
        <w:rPr>
          <w:rFonts w:ascii="Arial" w:hAnsi="Arial" w:hint="cs"/>
          <w:b/>
          <w:bCs/>
          <w:color w:val="00B050"/>
          <w:sz w:val="24"/>
          <w:szCs w:val="24"/>
          <w:rtl/>
        </w:rPr>
        <w:t>( وهذان الكتابان من خير الكتب واوسعها في علوم القران )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- مؤلف كتاب البرهان </w:t>
      </w:r>
    </w:p>
    <w:p w:rsidR="00647F95" w:rsidRPr="005019C6" w:rsidRDefault="00647F95" w:rsidP="00647F95">
      <w:pPr>
        <w:numPr>
          <w:ilvl w:val="0"/>
          <w:numId w:val="11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الزركشي</w:t>
      </w:r>
    </w:p>
    <w:p w:rsidR="00647F95" w:rsidRPr="005019C6" w:rsidRDefault="00647F95" w:rsidP="00647F95">
      <w:pPr>
        <w:numPr>
          <w:ilvl w:val="0"/>
          <w:numId w:val="1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السيوطي</w:t>
      </w:r>
    </w:p>
    <w:p w:rsidR="00647F95" w:rsidRPr="005019C6" w:rsidRDefault="00647F95" w:rsidP="00647F95">
      <w:pPr>
        <w:numPr>
          <w:ilvl w:val="0"/>
          <w:numId w:val="1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محمد أبو الفضل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يتناول كتاب البرهان علوم القران تناولاً:</w:t>
      </w:r>
    </w:p>
    <w:p w:rsidR="00647F95" w:rsidRPr="005019C6" w:rsidRDefault="00647F95" w:rsidP="00647F95">
      <w:pPr>
        <w:numPr>
          <w:ilvl w:val="0"/>
          <w:numId w:val="12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ضيقاً غير شافي</w:t>
      </w:r>
    </w:p>
    <w:p w:rsidR="00647F95" w:rsidRPr="005019C6" w:rsidRDefault="00647F95" w:rsidP="00647F95">
      <w:pPr>
        <w:numPr>
          <w:ilvl w:val="0"/>
          <w:numId w:val="12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موسعاً شافياً وافياً</w:t>
      </w:r>
    </w:p>
    <w:p w:rsidR="00647F95" w:rsidRPr="005019C6" w:rsidRDefault="00647F95" w:rsidP="00647F95">
      <w:pPr>
        <w:numPr>
          <w:ilvl w:val="0"/>
          <w:numId w:val="12"/>
        </w:num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غير ما ذكر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عدد مجلدات كتاب البرهان</w:t>
      </w:r>
    </w:p>
    <w:p w:rsidR="00647F95" w:rsidRPr="005019C6" w:rsidRDefault="00647F95" w:rsidP="00647F95">
      <w:pPr>
        <w:numPr>
          <w:ilvl w:val="0"/>
          <w:numId w:val="13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3</w:t>
      </w:r>
    </w:p>
    <w:p w:rsidR="00647F95" w:rsidRPr="005019C6" w:rsidRDefault="00647F95" w:rsidP="00647F95">
      <w:pPr>
        <w:numPr>
          <w:ilvl w:val="0"/>
          <w:numId w:val="13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4</w:t>
      </w:r>
    </w:p>
    <w:p w:rsidR="00647F95" w:rsidRPr="005019C6" w:rsidRDefault="00647F95" w:rsidP="00647F95">
      <w:pPr>
        <w:numPr>
          <w:ilvl w:val="0"/>
          <w:numId w:val="13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5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حقق كتاب البرهان هو:</w:t>
      </w:r>
    </w:p>
    <w:p w:rsidR="00647F95" w:rsidRPr="005019C6" w:rsidRDefault="00647F95" w:rsidP="00647F95">
      <w:pPr>
        <w:numPr>
          <w:ilvl w:val="0"/>
          <w:numId w:val="14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محمد ابو الفضل ابراهيم</w:t>
      </w:r>
    </w:p>
    <w:p w:rsidR="00647F95" w:rsidRPr="005019C6" w:rsidRDefault="00647F95" w:rsidP="00647F95">
      <w:pPr>
        <w:numPr>
          <w:ilvl w:val="0"/>
          <w:numId w:val="14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محمد عبدالعظيم</w:t>
      </w:r>
    </w:p>
    <w:p w:rsidR="00647F95" w:rsidRPr="005019C6" w:rsidRDefault="00647F95" w:rsidP="00647F95">
      <w:pPr>
        <w:numPr>
          <w:ilvl w:val="0"/>
          <w:numId w:val="14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السيوطى</w:t>
      </w:r>
    </w:p>
    <w:p w:rsidR="00647F95" w:rsidRPr="005019C6" w:rsidRDefault="00647F95" w:rsidP="00647F95">
      <w:pPr>
        <w:ind w:left="720"/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من أفاد من كتاب البرهان واستوفى جميع أبوابه وأنواعه ولكنه أوجز فيها وأضاف عليها أنواع أخرى هو</w:t>
      </w:r>
    </w:p>
    <w:p w:rsidR="00647F95" w:rsidRPr="005019C6" w:rsidRDefault="00647F95" w:rsidP="00647F95">
      <w:pPr>
        <w:numPr>
          <w:ilvl w:val="0"/>
          <w:numId w:val="15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الزركشي</w:t>
      </w:r>
    </w:p>
    <w:p w:rsidR="00647F95" w:rsidRPr="005019C6" w:rsidRDefault="00647F95" w:rsidP="00647F95">
      <w:pPr>
        <w:numPr>
          <w:ilvl w:val="0"/>
          <w:numId w:val="15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السيوطى</w:t>
      </w:r>
    </w:p>
    <w:p w:rsidR="00647F95" w:rsidRPr="005019C6" w:rsidRDefault="00647F95" w:rsidP="00647F95">
      <w:pPr>
        <w:numPr>
          <w:ilvl w:val="0"/>
          <w:numId w:val="15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محمد ابو الفضل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عدد أنواع كتاب البرهان بعد تعديل السيوطى عليه</w:t>
      </w:r>
    </w:p>
    <w:p w:rsidR="00647F95" w:rsidRPr="005019C6" w:rsidRDefault="00647F95" w:rsidP="00647F95">
      <w:pPr>
        <w:numPr>
          <w:ilvl w:val="0"/>
          <w:numId w:val="16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سبعين نوعاً</w:t>
      </w:r>
    </w:p>
    <w:p w:rsidR="00647F95" w:rsidRPr="005019C6" w:rsidRDefault="00647F95" w:rsidP="00647F95">
      <w:pPr>
        <w:numPr>
          <w:ilvl w:val="0"/>
          <w:numId w:val="16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lastRenderedPageBreak/>
        <w:t>ثمانين نوعاً</w:t>
      </w:r>
    </w:p>
    <w:p w:rsidR="00647F95" w:rsidRPr="005019C6" w:rsidRDefault="00647F95" w:rsidP="00647F95">
      <w:pPr>
        <w:numPr>
          <w:ilvl w:val="0"/>
          <w:numId w:val="16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تسعون نوعاً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حقق كتاب البرهان بسبعة مجلدات من قبل</w:t>
      </w:r>
    </w:p>
    <w:p w:rsidR="00647F95" w:rsidRPr="005019C6" w:rsidRDefault="00647F95" w:rsidP="00647F95">
      <w:pPr>
        <w:numPr>
          <w:ilvl w:val="0"/>
          <w:numId w:val="17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مجمع الملك فهد لطباعة المصحف الشريف</w:t>
      </w:r>
    </w:p>
    <w:p w:rsidR="00647F95" w:rsidRPr="005019C6" w:rsidRDefault="00647F95" w:rsidP="00647F95">
      <w:pPr>
        <w:numPr>
          <w:ilvl w:val="0"/>
          <w:numId w:val="17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جامعة ام القرى</w:t>
      </w:r>
    </w:p>
    <w:p w:rsidR="00647F95" w:rsidRPr="005019C6" w:rsidRDefault="00647F95" w:rsidP="00647F95">
      <w:pPr>
        <w:numPr>
          <w:ilvl w:val="0"/>
          <w:numId w:val="17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جامعة الازهر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مؤلف كتاب الاتقان</w:t>
      </w:r>
    </w:p>
    <w:p w:rsidR="00647F95" w:rsidRPr="005019C6" w:rsidRDefault="00647F95" w:rsidP="00647F95">
      <w:pPr>
        <w:numPr>
          <w:ilvl w:val="0"/>
          <w:numId w:val="18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الزركشي</w:t>
      </w:r>
    </w:p>
    <w:p w:rsidR="00647F95" w:rsidRPr="005019C6" w:rsidRDefault="00647F95" w:rsidP="00647F95">
      <w:pPr>
        <w:numPr>
          <w:ilvl w:val="0"/>
          <w:numId w:val="18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السيوطى</w:t>
      </w:r>
    </w:p>
    <w:p w:rsidR="00647F95" w:rsidRPr="005019C6" w:rsidRDefault="00647F95" w:rsidP="00647F95">
      <w:pPr>
        <w:numPr>
          <w:ilvl w:val="0"/>
          <w:numId w:val="18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محمد ابو الفضل</w:t>
      </w:r>
    </w:p>
    <w:p w:rsidR="00647F95" w:rsidRPr="005019C6" w:rsidRDefault="00647F95" w:rsidP="00647F95">
      <w:pPr>
        <w:ind w:left="720"/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مؤلف كتاب مناهل العرفان في علوم القران</w:t>
      </w:r>
    </w:p>
    <w:p w:rsidR="00647F95" w:rsidRPr="005019C6" w:rsidRDefault="00647F95" w:rsidP="00647F95">
      <w:pPr>
        <w:numPr>
          <w:ilvl w:val="0"/>
          <w:numId w:val="19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عدنان زرزور</w:t>
      </w:r>
    </w:p>
    <w:p w:rsidR="00647F95" w:rsidRPr="005019C6" w:rsidRDefault="00647F95" w:rsidP="00647F95">
      <w:pPr>
        <w:numPr>
          <w:ilvl w:val="0"/>
          <w:numId w:val="19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محمد عبدالعظيم الزرقاني</w:t>
      </w:r>
    </w:p>
    <w:p w:rsidR="00647F95" w:rsidRPr="005019C6" w:rsidRDefault="00647F95" w:rsidP="00647F95">
      <w:pPr>
        <w:numPr>
          <w:ilvl w:val="0"/>
          <w:numId w:val="19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مناع خليل القطان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مؤلف كتاب مباحث في علوم القران</w:t>
      </w:r>
    </w:p>
    <w:p w:rsidR="00647F95" w:rsidRPr="005019C6" w:rsidRDefault="00647F95" w:rsidP="00647F95">
      <w:pPr>
        <w:numPr>
          <w:ilvl w:val="0"/>
          <w:numId w:val="20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عدنان زرزور</w:t>
      </w:r>
    </w:p>
    <w:p w:rsidR="00647F95" w:rsidRPr="005019C6" w:rsidRDefault="00647F95" w:rsidP="00647F95">
      <w:pPr>
        <w:numPr>
          <w:ilvl w:val="0"/>
          <w:numId w:val="20"/>
        </w:numPr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19C6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محمد عبدالعظيم الزرقاني</w:t>
      </w:r>
    </w:p>
    <w:p w:rsidR="00647F95" w:rsidRPr="005019C6" w:rsidRDefault="00647F95" w:rsidP="00647F95">
      <w:pPr>
        <w:numPr>
          <w:ilvl w:val="0"/>
          <w:numId w:val="20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مناع خليل القطان والقصبي محمود</w:t>
      </w:r>
    </w:p>
    <w:p w:rsidR="00647F95" w:rsidRPr="005019C6" w:rsidRDefault="00647F95" w:rsidP="00647F95">
      <w:pPr>
        <w:ind w:left="720"/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مؤلف كتاب علوم القران</w:t>
      </w:r>
    </w:p>
    <w:p w:rsidR="00647F95" w:rsidRPr="005019C6" w:rsidRDefault="00647F95" w:rsidP="00647F95">
      <w:pPr>
        <w:numPr>
          <w:ilvl w:val="0"/>
          <w:numId w:val="21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عدنان زرزور</w:t>
      </w:r>
    </w:p>
    <w:p w:rsidR="00647F95" w:rsidRPr="005019C6" w:rsidRDefault="00647F95" w:rsidP="00647F95">
      <w:pPr>
        <w:numPr>
          <w:ilvl w:val="0"/>
          <w:numId w:val="21"/>
        </w:numPr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19C6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محمد عبدالعظيم الزرقاني</w:t>
      </w:r>
    </w:p>
    <w:p w:rsidR="00647F95" w:rsidRPr="005019C6" w:rsidRDefault="00647F95" w:rsidP="00647F95">
      <w:pPr>
        <w:numPr>
          <w:ilvl w:val="0"/>
          <w:numId w:val="21"/>
        </w:numPr>
        <w:rPr>
          <w:rFonts w:ascii="Arial" w:hAnsi="Arial"/>
          <w:b/>
          <w:bCs/>
          <w:color w:val="0D0D0D" w:themeColor="text1" w:themeTint="F2"/>
          <w:sz w:val="24"/>
          <w:szCs w:val="24"/>
        </w:rPr>
      </w:pPr>
      <w:r w:rsidRPr="005019C6">
        <w:rPr>
          <w:rFonts w:ascii="Arial" w:hAnsi="Arial" w:hint="cs"/>
          <w:b/>
          <w:bCs/>
          <w:color w:val="0D0D0D" w:themeColor="text1" w:themeTint="F2"/>
          <w:sz w:val="24"/>
          <w:szCs w:val="24"/>
          <w:rtl/>
        </w:rPr>
        <w:t>مناع خليل القطان والقصبي محمود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color w:val="0D0D0D" w:themeColor="text1" w:themeTint="F2"/>
          <w:sz w:val="24"/>
          <w:szCs w:val="24"/>
        </w:rPr>
      </w:pPr>
      <w:r w:rsidRPr="005019C6">
        <w:rPr>
          <w:rFonts w:ascii="Arial" w:hAnsi="Arial" w:hint="cs"/>
          <w:b/>
          <w:bCs/>
          <w:color w:val="0D0D0D" w:themeColor="text1" w:themeTint="F2"/>
          <w:sz w:val="24"/>
          <w:szCs w:val="24"/>
          <w:rtl/>
        </w:rPr>
        <w:t xml:space="preserve">مؤلف كتاب المدخل لدراسة القران </w:t>
      </w:r>
    </w:p>
    <w:p w:rsidR="00647F95" w:rsidRPr="005019C6" w:rsidRDefault="00647F95" w:rsidP="00647F95">
      <w:pPr>
        <w:numPr>
          <w:ilvl w:val="0"/>
          <w:numId w:val="22"/>
        </w:numPr>
        <w:rPr>
          <w:rFonts w:ascii="Arial" w:hAnsi="Arial"/>
          <w:b/>
          <w:bCs/>
          <w:color w:val="0D0D0D" w:themeColor="text1" w:themeTint="F2"/>
          <w:sz w:val="24"/>
          <w:szCs w:val="24"/>
        </w:rPr>
      </w:pPr>
      <w:r w:rsidRPr="005019C6">
        <w:rPr>
          <w:rFonts w:ascii="Arial" w:hAnsi="Arial" w:hint="cs"/>
          <w:b/>
          <w:bCs/>
          <w:color w:val="0D0D0D" w:themeColor="text1" w:themeTint="F2"/>
          <w:sz w:val="24"/>
          <w:szCs w:val="24"/>
          <w:rtl/>
        </w:rPr>
        <w:t>عدنان زرزور</w:t>
      </w:r>
    </w:p>
    <w:p w:rsidR="00647F95" w:rsidRPr="005019C6" w:rsidRDefault="00647F95" w:rsidP="00647F95">
      <w:pPr>
        <w:numPr>
          <w:ilvl w:val="0"/>
          <w:numId w:val="22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محمد محمد ابو شهبه</w:t>
      </w:r>
    </w:p>
    <w:p w:rsidR="00647F95" w:rsidRPr="005019C6" w:rsidRDefault="00647F95" w:rsidP="00647F95">
      <w:pPr>
        <w:numPr>
          <w:ilvl w:val="0"/>
          <w:numId w:val="22"/>
        </w:numPr>
        <w:rPr>
          <w:rFonts w:ascii="Arial" w:hAnsi="Arial"/>
          <w:b/>
          <w:bCs/>
          <w:color w:val="0D0D0D" w:themeColor="text1" w:themeTint="F2"/>
          <w:sz w:val="24"/>
          <w:szCs w:val="24"/>
        </w:rPr>
      </w:pPr>
      <w:r w:rsidRPr="005019C6">
        <w:rPr>
          <w:rFonts w:ascii="Arial" w:hAnsi="Arial" w:hint="cs"/>
          <w:b/>
          <w:bCs/>
          <w:color w:val="0D0D0D" w:themeColor="text1" w:themeTint="F2"/>
          <w:sz w:val="24"/>
          <w:szCs w:val="24"/>
          <w:rtl/>
        </w:rPr>
        <w:t>محمد عبدالعظيم</w:t>
      </w:r>
    </w:p>
    <w:p w:rsidR="00647F95" w:rsidRPr="005019C6" w:rsidRDefault="00647F95" w:rsidP="00647F95">
      <w:pPr>
        <w:ind w:left="720"/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ind w:left="720"/>
        <w:jc w:val="center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اسئلة المحاضرة الثالثة</w:t>
      </w:r>
    </w:p>
    <w:p w:rsidR="00647F95" w:rsidRPr="005019C6" w:rsidRDefault="00647F95" w:rsidP="00647F95">
      <w:pPr>
        <w:rPr>
          <w:rFonts w:ascii="Symbol" w:hAnsi="Symbo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Symbol" w:hAnsi="Symbol" w:hint="cs"/>
          <w:b/>
          <w:bCs/>
          <w:sz w:val="24"/>
          <w:szCs w:val="24"/>
          <w:rtl/>
        </w:rPr>
        <w:t>- هناك ترابط شديد الصلة بين القران واللغة</w:t>
      </w:r>
    </w:p>
    <w:p w:rsidR="00647F95" w:rsidRPr="005019C6" w:rsidRDefault="00647F95" w:rsidP="00647F95">
      <w:pPr>
        <w:numPr>
          <w:ilvl w:val="0"/>
          <w:numId w:val="23"/>
        </w:numPr>
        <w:rPr>
          <w:b/>
          <w:bCs/>
          <w:color w:val="FF0000"/>
          <w:sz w:val="24"/>
          <w:szCs w:val="24"/>
        </w:rPr>
      </w:pPr>
      <w:r w:rsidRPr="005019C6">
        <w:rPr>
          <w:rFonts w:ascii="Symbol" w:hAnsi="Symbol" w:hint="cs"/>
          <w:b/>
          <w:bCs/>
          <w:color w:val="FF0000"/>
          <w:sz w:val="24"/>
          <w:szCs w:val="24"/>
          <w:rtl/>
        </w:rPr>
        <w:t>صح</w:t>
      </w:r>
    </w:p>
    <w:p w:rsidR="00647F95" w:rsidRPr="005019C6" w:rsidRDefault="00647F95" w:rsidP="00647F95">
      <w:pPr>
        <w:numPr>
          <w:ilvl w:val="0"/>
          <w:numId w:val="23"/>
        </w:numPr>
        <w:rPr>
          <w:b/>
          <w:bCs/>
          <w:sz w:val="24"/>
          <w:szCs w:val="24"/>
        </w:rPr>
      </w:pPr>
      <w:r w:rsidRPr="005019C6">
        <w:rPr>
          <w:rFonts w:ascii="Symbol" w:hAnsi="Symbol" w:hint="cs"/>
          <w:b/>
          <w:bCs/>
          <w:sz w:val="24"/>
          <w:szCs w:val="24"/>
          <w:rtl/>
        </w:rPr>
        <w:t>خطاء</w:t>
      </w:r>
    </w:p>
    <w:p w:rsidR="00647F95" w:rsidRPr="005019C6" w:rsidRDefault="00647F95" w:rsidP="00647F95">
      <w:pPr>
        <w:ind w:left="720"/>
        <w:rPr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b/>
          <w:bCs/>
          <w:sz w:val="24"/>
          <w:szCs w:val="24"/>
        </w:rPr>
      </w:pPr>
      <w:r w:rsidRPr="005019C6">
        <w:rPr>
          <w:rFonts w:hint="cs"/>
          <w:b/>
          <w:bCs/>
          <w:sz w:val="24"/>
          <w:szCs w:val="24"/>
          <w:rtl/>
        </w:rPr>
        <w:t>التهجم على اللغة هو تهجم على القران</w:t>
      </w:r>
    </w:p>
    <w:p w:rsidR="00647F95" w:rsidRPr="005019C6" w:rsidRDefault="00647F95" w:rsidP="00647F95">
      <w:pPr>
        <w:numPr>
          <w:ilvl w:val="0"/>
          <w:numId w:val="24"/>
        </w:numPr>
        <w:rPr>
          <w:b/>
          <w:bCs/>
          <w:sz w:val="24"/>
          <w:szCs w:val="24"/>
        </w:rPr>
      </w:pPr>
      <w:r w:rsidRPr="005019C6">
        <w:rPr>
          <w:rFonts w:hint="cs"/>
          <w:b/>
          <w:bCs/>
          <w:sz w:val="24"/>
          <w:szCs w:val="24"/>
          <w:rtl/>
        </w:rPr>
        <w:t>خطأ</w:t>
      </w:r>
    </w:p>
    <w:p w:rsidR="00647F95" w:rsidRPr="005019C6" w:rsidRDefault="00647F95" w:rsidP="00647F95">
      <w:pPr>
        <w:numPr>
          <w:ilvl w:val="0"/>
          <w:numId w:val="24"/>
        </w:numPr>
        <w:rPr>
          <w:b/>
          <w:bCs/>
          <w:color w:val="FF0000"/>
          <w:sz w:val="24"/>
          <w:szCs w:val="24"/>
        </w:rPr>
      </w:pPr>
      <w:r w:rsidRPr="005019C6">
        <w:rPr>
          <w:rFonts w:hint="cs"/>
          <w:b/>
          <w:bCs/>
          <w:color w:val="FF0000"/>
          <w:sz w:val="24"/>
          <w:szCs w:val="24"/>
          <w:rtl/>
        </w:rPr>
        <w:t>صح</w:t>
      </w:r>
    </w:p>
    <w:p w:rsidR="00647F95" w:rsidRPr="005019C6" w:rsidRDefault="00647F95" w:rsidP="00647F95">
      <w:pPr>
        <w:rPr>
          <w:b/>
          <w:bCs/>
          <w:color w:val="FF0000"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b/>
          <w:bCs/>
          <w:color w:val="000000" w:themeColor="text1"/>
          <w:sz w:val="24"/>
          <w:szCs w:val="24"/>
        </w:rPr>
      </w:pPr>
      <w:r w:rsidRPr="005019C6">
        <w:rPr>
          <w:rFonts w:hint="cs"/>
          <w:b/>
          <w:bCs/>
          <w:color w:val="000000" w:themeColor="text1"/>
          <w:sz w:val="24"/>
          <w:szCs w:val="24"/>
          <w:rtl/>
        </w:rPr>
        <w:t>حصر الإمام الغزالي الألفاظ المعربة عن  أصول أعجميه في القران بـ:</w:t>
      </w:r>
    </w:p>
    <w:p w:rsidR="00647F95" w:rsidRPr="005019C6" w:rsidRDefault="00647F95" w:rsidP="00647F95">
      <w:pPr>
        <w:numPr>
          <w:ilvl w:val="0"/>
          <w:numId w:val="25"/>
        </w:numPr>
        <w:rPr>
          <w:b/>
          <w:bCs/>
          <w:color w:val="000000" w:themeColor="text1"/>
          <w:sz w:val="24"/>
          <w:szCs w:val="24"/>
        </w:rPr>
      </w:pPr>
      <w:r w:rsidRPr="005019C6">
        <w:rPr>
          <w:rFonts w:hint="cs"/>
          <w:b/>
          <w:bCs/>
          <w:color w:val="000000" w:themeColor="text1"/>
          <w:sz w:val="24"/>
          <w:szCs w:val="24"/>
          <w:rtl/>
        </w:rPr>
        <w:t>خمسة الفاظ</w:t>
      </w:r>
    </w:p>
    <w:p w:rsidR="00647F95" w:rsidRPr="005019C6" w:rsidRDefault="00647F95" w:rsidP="00647F95">
      <w:pPr>
        <w:numPr>
          <w:ilvl w:val="0"/>
          <w:numId w:val="25"/>
        </w:numPr>
        <w:rPr>
          <w:b/>
          <w:bCs/>
          <w:color w:val="000000" w:themeColor="text1"/>
          <w:sz w:val="24"/>
          <w:szCs w:val="24"/>
        </w:rPr>
      </w:pPr>
      <w:r w:rsidRPr="005019C6">
        <w:rPr>
          <w:rFonts w:hint="cs"/>
          <w:b/>
          <w:bCs/>
          <w:color w:val="000000" w:themeColor="text1"/>
          <w:sz w:val="24"/>
          <w:szCs w:val="24"/>
          <w:rtl/>
        </w:rPr>
        <w:t>عشر الفاظ</w:t>
      </w:r>
    </w:p>
    <w:p w:rsidR="00647F95" w:rsidRPr="005019C6" w:rsidRDefault="00647F95" w:rsidP="00647F95">
      <w:pPr>
        <w:numPr>
          <w:ilvl w:val="0"/>
          <w:numId w:val="25"/>
        </w:numPr>
        <w:rPr>
          <w:b/>
          <w:bCs/>
          <w:color w:val="FF0000"/>
          <w:sz w:val="24"/>
          <w:szCs w:val="24"/>
        </w:rPr>
      </w:pPr>
      <w:r w:rsidRPr="005019C6">
        <w:rPr>
          <w:rFonts w:hint="cs"/>
          <w:b/>
          <w:bCs/>
          <w:color w:val="FF0000"/>
          <w:sz w:val="24"/>
          <w:szCs w:val="24"/>
          <w:rtl/>
        </w:rPr>
        <w:t xml:space="preserve">كلمتين او ثلاث </w:t>
      </w:r>
    </w:p>
    <w:p w:rsidR="00647F95" w:rsidRPr="005019C6" w:rsidRDefault="00647F95" w:rsidP="00647F95">
      <w:pPr>
        <w:ind w:left="720"/>
        <w:rPr>
          <w:b/>
          <w:bCs/>
          <w:color w:val="FF0000"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b/>
          <w:bCs/>
          <w:color w:val="000000" w:themeColor="text1"/>
          <w:sz w:val="24"/>
          <w:szCs w:val="24"/>
        </w:rPr>
      </w:pPr>
      <w:r w:rsidRPr="005019C6">
        <w:rPr>
          <w:rFonts w:hint="cs"/>
          <w:b/>
          <w:bCs/>
          <w:color w:val="000000" w:themeColor="text1"/>
          <w:sz w:val="24"/>
          <w:szCs w:val="24"/>
          <w:rtl/>
        </w:rPr>
        <w:t>حصر تاج الدين السبكي الألفاظ المعربة عن  أصول أعجميه في القران ونظمها شعراً بـ:</w:t>
      </w:r>
    </w:p>
    <w:p w:rsidR="00647F95" w:rsidRPr="005019C6" w:rsidRDefault="00647F95" w:rsidP="00647F95">
      <w:pPr>
        <w:numPr>
          <w:ilvl w:val="0"/>
          <w:numId w:val="26"/>
        </w:numPr>
        <w:rPr>
          <w:b/>
          <w:bCs/>
          <w:color w:val="000000" w:themeColor="text1"/>
          <w:sz w:val="24"/>
          <w:szCs w:val="24"/>
        </w:rPr>
      </w:pPr>
      <w:r w:rsidRPr="005019C6">
        <w:rPr>
          <w:rFonts w:hint="cs"/>
          <w:b/>
          <w:bCs/>
          <w:color w:val="000000" w:themeColor="text1"/>
          <w:sz w:val="24"/>
          <w:szCs w:val="24"/>
          <w:rtl/>
        </w:rPr>
        <w:t>عشرون لفظاً</w:t>
      </w:r>
    </w:p>
    <w:p w:rsidR="00647F95" w:rsidRPr="00813BE0" w:rsidRDefault="00647F95" w:rsidP="00647F95">
      <w:pPr>
        <w:numPr>
          <w:ilvl w:val="0"/>
          <w:numId w:val="26"/>
        </w:numPr>
        <w:rPr>
          <w:b/>
          <w:bCs/>
          <w:color w:val="FF0000"/>
          <w:sz w:val="24"/>
          <w:szCs w:val="24"/>
        </w:rPr>
      </w:pPr>
      <w:r w:rsidRPr="00813BE0">
        <w:rPr>
          <w:rFonts w:hint="cs"/>
          <w:b/>
          <w:bCs/>
          <w:color w:val="FF0000"/>
          <w:sz w:val="24"/>
          <w:szCs w:val="24"/>
          <w:rtl/>
        </w:rPr>
        <w:t>بسبعة وعشرون لفظاً</w:t>
      </w:r>
    </w:p>
    <w:p w:rsidR="00647F95" w:rsidRPr="005019C6" w:rsidRDefault="00647F95" w:rsidP="00647F95">
      <w:pPr>
        <w:numPr>
          <w:ilvl w:val="0"/>
          <w:numId w:val="26"/>
        </w:numPr>
        <w:rPr>
          <w:b/>
          <w:bCs/>
          <w:color w:val="000000" w:themeColor="text1"/>
          <w:sz w:val="24"/>
          <w:szCs w:val="24"/>
        </w:rPr>
      </w:pPr>
      <w:r w:rsidRPr="005019C6">
        <w:rPr>
          <w:rFonts w:hint="cs"/>
          <w:b/>
          <w:bCs/>
          <w:color w:val="000000" w:themeColor="text1"/>
          <w:sz w:val="24"/>
          <w:szCs w:val="24"/>
          <w:rtl/>
        </w:rPr>
        <w:t>ثلاثون لفظاً</w:t>
      </w:r>
    </w:p>
    <w:p w:rsidR="00647F95" w:rsidRPr="005019C6" w:rsidRDefault="00647F95" w:rsidP="00647F95">
      <w:pPr>
        <w:numPr>
          <w:ilvl w:val="0"/>
          <w:numId w:val="1"/>
        </w:numPr>
        <w:rPr>
          <w:b/>
          <w:bCs/>
          <w:color w:val="000000" w:themeColor="text1"/>
          <w:sz w:val="24"/>
          <w:szCs w:val="24"/>
        </w:rPr>
      </w:pPr>
      <w:r w:rsidRPr="005019C6">
        <w:rPr>
          <w:rFonts w:hint="cs"/>
          <w:b/>
          <w:bCs/>
          <w:color w:val="000000" w:themeColor="text1"/>
          <w:sz w:val="24"/>
          <w:szCs w:val="24"/>
          <w:rtl/>
        </w:rPr>
        <w:t>زاد الامام الحافظ ابن حجر العسقلاني الالفاظ المعربة التي ذكرها تاج الدين السبكي بـ:</w:t>
      </w:r>
    </w:p>
    <w:p w:rsidR="00647F95" w:rsidRPr="005019C6" w:rsidRDefault="00647F95" w:rsidP="00647F95">
      <w:pPr>
        <w:numPr>
          <w:ilvl w:val="0"/>
          <w:numId w:val="27"/>
        </w:numPr>
        <w:rPr>
          <w:b/>
          <w:bCs/>
          <w:color w:val="FF0000"/>
          <w:sz w:val="24"/>
          <w:szCs w:val="24"/>
        </w:rPr>
      </w:pPr>
      <w:r w:rsidRPr="005019C6">
        <w:rPr>
          <w:rFonts w:hint="cs"/>
          <w:b/>
          <w:bCs/>
          <w:color w:val="FF0000"/>
          <w:sz w:val="24"/>
          <w:szCs w:val="24"/>
          <w:rtl/>
        </w:rPr>
        <w:t>اربعة وعشرون لفظاً</w:t>
      </w:r>
    </w:p>
    <w:p w:rsidR="00647F95" w:rsidRPr="005019C6" w:rsidRDefault="00647F95" w:rsidP="00647F95">
      <w:pPr>
        <w:numPr>
          <w:ilvl w:val="0"/>
          <w:numId w:val="27"/>
        </w:numPr>
        <w:rPr>
          <w:b/>
          <w:bCs/>
          <w:color w:val="000000" w:themeColor="text1"/>
          <w:sz w:val="24"/>
          <w:szCs w:val="24"/>
        </w:rPr>
      </w:pPr>
      <w:r w:rsidRPr="005019C6">
        <w:rPr>
          <w:rFonts w:hint="cs"/>
          <w:b/>
          <w:bCs/>
          <w:color w:val="000000" w:themeColor="text1"/>
          <w:sz w:val="24"/>
          <w:szCs w:val="24"/>
          <w:rtl/>
        </w:rPr>
        <w:t>خمسة وعشرون لفظاً</w:t>
      </w:r>
    </w:p>
    <w:p w:rsidR="00647F95" w:rsidRPr="005019C6" w:rsidRDefault="00647F95" w:rsidP="00647F95">
      <w:pPr>
        <w:numPr>
          <w:ilvl w:val="0"/>
          <w:numId w:val="27"/>
        </w:numPr>
        <w:rPr>
          <w:b/>
          <w:bCs/>
          <w:color w:val="000000" w:themeColor="text1"/>
          <w:sz w:val="24"/>
          <w:szCs w:val="24"/>
        </w:rPr>
      </w:pPr>
      <w:r w:rsidRPr="005019C6">
        <w:rPr>
          <w:rFonts w:hint="cs"/>
          <w:b/>
          <w:bCs/>
          <w:color w:val="000000" w:themeColor="text1"/>
          <w:sz w:val="24"/>
          <w:szCs w:val="24"/>
          <w:rtl/>
        </w:rPr>
        <w:t>ستة وعشرون لفظاً</w:t>
      </w:r>
    </w:p>
    <w:p w:rsidR="00647F95" w:rsidRPr="005019C6" w:rsidRDefault="00647F95" w:rsidP="00647F95">
      <w:pPr>
        <w:ind w:left="1080"/>
        <w:rPr>
          <w:b/>
          <w:bCs/>
          <w:color w:val="000000" w:themeColor="text1"/>
          <w:sz w:val="24"/>
          <w:szCs w:val="24"/>
          <w:rtl/>
        </w:rPr>
      </w:pPr>
    </w:p>
    <w:p w:rsidR="00647F95" w:rsidRPr="005019C6" w:rsidRDefault="00647F95" w:rsidP="00647F95">
      <w:pPr>
        <w:rPr>
          <w:b/>
          <w:bCs/>
          <w:color w:val="000000" w:themeColor="text1"/>
          <w:sz w:val="24"/>
          <w:szCs w:val="24"/>
          <w:rtl/>
        </w:rPr>
      </w:pPr>
      <w:r w:rsidRPr="005019C6">
        <w:rPr>
          <w:rFonts w:hint="cs"/>
          <w:b/>
          <w:bCs/>
          <w:color w:val="000000" w:themeColor="text1"/>
          <w:sz w:val="24"/>
          <w:szCs w:val="24"/>
          <w:rtl/>
        </w:rPr>
        <w:t>- زاد السيوطى بضعاً وستين لفظاً على الالفاظ التي ذكرها الامام الحافظ وتاج الدين لتصبح اكثر من مئه لفظ:</w:t>
      </w:r>
    </w:p>
    <w:p w:rsidR="00647F95" w:rsidRPr="005019C6" w:rsidRDefault="00647F95" w:rsidP="00647F95">
      <w:pPr>
        <w:rPr>
          <w:b/>
          <w:bCs/>
          <w:color w:val="000000" w:themeColor="text1"/>
          <w:sz w:val="24"/>
          <w:szCs w:val="24"/>
          <w:rtl/>
        </w:rPr>
      </w:pPr>
      <w:r w:rsidRPr="005019C6">
        <w:rPr>
          <w:rFonts w:hint="cs"/>
          <w:b/>
          <w:bCs/>
          <w:color w:val="FF0000"/>
          <w:sz w:val="24"/>
          <w:szCs w:val="24"/>
          <w:rtl/>
        </w:rPr>
        <w:t>1- صح</w:t>
      </w:r>
      <w:r w:rsidRPr="005019C6">
        <w:rPr>
          <w:rFonts w:hint="cs"/>
          <w:b/>
          <w:bCs/>
          <w:color w:val="000000" w:themeColor="text1"/>
          <w:sz w:val="24"/>
          <w:szCs w:val="24"/>
          <w:rtl/>
        </w:rPr>
        <w:t xml:space="preserve">    2- خطأ</w:t>
      </w:r>
    </w:p>
    <w:p w:rsidR="00647F95" w:rsidRPr="005019C6" w:rsidRDefault="00647F95" w:rsidP="00647F95">
      <w:pPr>
        <w:rPr>
          <w:b/>
          <w:bCs/>
          <w:color w:val="000000" w:themeColor="text1"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b/>
          <w:bCs/>
          <w:color w:val="000000" w:themeColor="text1"/>
          <w:sz w:val="24"/>
          <w:szCs w:val="24"/>
        </w:rPr>
      </w:pPr>
      <w:r w:rsidRPr="005019C6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>تفسير ابن عباس لقوله تعالى  ( فرت من قسورة )</w:t>
      </w:r>
    </w:p>
    <w:p w:rsidR="00647F95" w:rsidRPr="005019C6" w:rsidRDefault="00647F95" w:rsidP="00647F95">
      <w:pPr>
        <w:numPr>
          <w:ilvl w:val="0"/>
          <w:numId w:val="28"/>
        </w:numPr>
        <w:rPr>
          <w:b/>
          <w:bCs/>
          <w:color w:val="000000" w:themeColor="text1"/>
          <w:sz w:val="24"/>
          <w:szCs w:val="24"/>
        </w:rPr>
      </w:pPr>
      <w:r w:rsidRPr="005019C6">
        <w:rPr>
          <w:rFonts w:hint="cs"/>
          <w:b/>
          <w:bCs/>
          <w:color w:val="000000" w:themeColor="text1"/>
          <w:sz w:val="24"/>
          <w:szCs w:val="24"/>
          <w:rtl/>
        </w:rPr>
        <w:t>بالعربية الأسد و بالفارسية جاد</w:t>
      </w:r>
    </w:p>
    <w:p w:rsidR="00647F95" w:rsidRPr="005019C6" w:rsidRDefault="00647F95" w:rsidP="00647F95">
      <w:pPr>
        <w:numPr>
          <w:ilvl w:val="0"/>
          <w:numId w:val="28"/>
        </w:numPr>
        <w:rPr>
          <w:b/>
          <w:bCs/>
          <w:color w:val="000000" w:themeColor="text1"/>
          <w:sz w:val="24"/>
          <w:szCs w:val="24"/>
        </w:rPr>
      </w:pPr>
      <w:r w:rsidRPr="005019C6">
        <w:rPr>
          <w:rFonts w:hint="cs"/>
          <w:b/>
          <w:bCs/>
          <w:color w:val="000000" w:themeColor="text1"/>
          <w:sz w:val="24"/>
          <w:szCs w:val="24"/>
          <w:rtl/>
        </w:rPr>
        <w:t>وبالقبطية أريا و بالحبشية قسورة</w:t>
      </w:r>
    </w:p>
    <w:p w:rsidR="00647F95" w:rsidRPr="005019C6" w:rsidRDefault="00647F95" w:rsidP="00647F95">
      <w:pPr>
        <w:numPr>
          <w:ilvl w:val="0"/>
          <w:numId w:val="28"/>
        </w:numPr>
        <w:rPr>
          <w:b/>
          <w:bCs/>
          <w:color w:val="FF0000"/>
          <w:sz w:val="24"/>
          <w:szCs w:val="24"/>
        </w:rPr>
      </w:pPr>
      <w:r w:rsidRPr="005019C6">
        <w:rPr>
          <w:rFonts w:hint="cs"/>
          <w:b/>
          <w:bCs/>
          <w:color w:val="FF0000"/>
          <w:sz w:val="24"/>
          <w:szCs w:val="24"/>
          <w:rtl/>
        </w:rPr>
        <w:t>جميعها صح</w:t>
      </w:r>
    </w:p>
    <w:p w:rsidR="00647F95" w:rsidRPr="005019C6" w:rsidRDefault="00647F95" w:rsidP="00647F95">
      <w:pPr>
        <w:ind w:left="1080"/>
        <w:rPr>
          <w:b/>
          <w:bCs/>
          <w:color w:val="0D0D0D" w:themeColor="text1" w:themeTint="F2"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</w:rPr>
      </w:pPr>
      <w:r w:rsidRPr="005019C6">
        <w:rPr>
          <w:rFonts w:hint="cs"/>
          <w:b/>
          <w:bCs/>
          <w:color w:val="0D0D0D" w:themeColor="text1" w:themeTint="F2"/>
          <w:sz w:val="24"/>
          <w:szCs w:val="24"/>
          <w:rtl/>
        </w:rPr>
        <w:t>تفسير ابن عباس لقوله تعالى ( انه كان حوبا كبيراً )</w:t>
      </w:r>
    </w:p>
    <w:p w:rsidR="00647F95" w:rsidRPr="005019C6" w:rsidRDefault="00647F95" w:rsidP="00647F95">
      <w:pPr>
        <w:numPr>
          <w:ilvl w:val="0"/>
          <w:numId w:val="29"/>
        </w:numPr>
        <w:rPr>
          <w:b/>
          <w:bCs/>
          <w:color w:val="0D0D0D" w:themeColor="text1" w:themeTint="F2"/>
          <w:sz w:val="24"/>
          <w:szCs w:val="24"/>
        </w:rPr>
      </w:pPr>
      <w:r w:rsidRPr="005019C6">
        <w:rPr>
          <w:rFonts w:hint="cs"/>
          <w:b/>
          <w:bCs/>
          <w:color w:val="0D0D0D" w:themeColor="text1" w:themeTint="F2"/>
          <w:sz w:val="24"/>
          <w:szCs w:val="24"/>
          <w:rtl/>
        </w:rPr>
        <w:t>حوباً باللغة الحبشة</w:t>
      </w:r>
    </w:p>
    <w:p w:rsidR="00647F95" w:rsidRPr="005019C6" w:rsidRDefault="00647F95" w:rsidP="00647F95">
      <w:pPr>
        <w:numPr>
          <w:ilvl w:val="0"/>
          <w:numId w:val="29"/>
        </w:numPr>
        <w:rPr>
          <w:b/>
          <w:bCs/>
          <w:color w:val="0D0D0D" w:themeColor="text1" w:themeTint="F2"/>
          <w:sz w:val="24"/>
          <w:szCs w:val="24"/>
        </w:rPr>
      </w:pPr>
      <w:r w:rsidRPr="005019C6">
        <w:rPr>
          <w:rFonts w:hint="cs"/>
          <w:b/>
          <w:bCs/>
          <w:color w:val="0D0D0D" w:themeColor="text1" w:themeTint="F2"/>
          <w:sz w:val="24"/>
          <w:szCs w:val="24"/>
          <w:rtl/>
        </w:rPr>
        <w:t>اثما باللغة العربية</w:t>
      </w:r>
    </w:p>
    <w:p w:rsidR="00647F95" w:rsidRPr="005019C6" w:rsidRDefault="00647F95" w:rsidP="00647F95">
      <w:pPr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 w:rsidRPr="005019C6">
        <w:rPr>
          <w:rFonts w:hint="cs"/>
          <w:b/>
          <w:bCs/>
          <w:color w:val="FF0000"/>
          <w:sz w:val="24"/>
          <w:szCs w:val="24"/>
          <w:rtl/>
        </w:rPr>
        <w:t xml:space="preserve">جميعها صح 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hint="cs"/>
          <w:b/>
          <w:bCs/>
          <w:color w:val="FF0000"/>
          <w:sz w:val="24"/>
          <w:szCs w:val="24"/>
          <w:rtl/>
        </w:rPr>
        <w:t>-</w:t>
      </w:r>
      <w:r w:rsidRPr="005019C6">
        <w:rPr>
          <w:rFonts w:ascii="Arial" w:hAnsi="Arial"/>
          <w:b/>
          <w:bCs/>
          <w:sz w:val="24"/>
          <w:szCs w:val="24"/>
          <w:rtl/>
        </w:rPr>
        <w:t xml:space="preserve"> س</w:t>
      </w:r>
      <w:r w:rsidRPr="005019C6">
        <w:rPr>
          <w:rFonts w:ascii="Arial" w:hAnsi="Arial" w:hint="cs"/>
          <w:b/>
          <w:bCs/>
          <w:sz w:val="24"/>
          <w:szCs w:val="24"/>
          <w:rtl/>
        </w:rPr>
        <w:t>ئل</w:t>
      </w:r>
      <w:r w:rsidRPr="005019C6">
        <w:rPr>
          <w:rFonts w:ascii="Arial" w:hAnsi="Arial"/>
          <w:b/>
          <w:bCs/>
          <w:sz w:val="24"/>
          <w:szCs w:val="24"/>
          <w:rtl/>
        </w:rPr>
        <w:t xml:space="preserve"> ابن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مسعود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 xml:space="preserve">عن قوله تعالى:(ان </w:t>
      </w:r>
      <w:r w:rsidRPr="005019C6">
        <w:rPr>
          <w:rFonts w:ascii="Arial" w:hAnsi="Arial" w:hint="cs"/>
          <w:b/>
          <w:bCs/>
          <w:sz w:val="24"/>
          <w:szCs w:val="24"/>
          <w:rtl/>
        </w:rPr>
        <w:t>ناشئة</w:t>
      </w:r>
      <w:r w:rsidRPr="005019C6">
        <w:rPr>
          <w:rFonts w:ascii="Arial" w:hAnsi="Arial"/>
          <w:b/>
          <w:bCs/>
          <w:sz w:val="24"/>
          <w:szCs w:val="24"/>
          <w:rtl/>
        </w:rPr>
        <w:t xml:space="preserve"> الليل هي اشد وطئا </w:t>
      </w:r>
      <w:r w:rsidRPr="005019C6">
        <w:rPr>
          <w:rFonts w:ascii="Arial" w:hAnsi="Arial" w:hint="cs"/>
          <w:b/>
          <w:bCs/>
          <w:sz w:val="24"/>
          <w:szCs w:val="24"/>
          <w:rtl/>
        </w:rPr>
        <w:t>وأقوم</w:t>
      </w:r>
      <w:r w:rsidRPr="005019C6">
        <w:rPr>
          <w:rFonts w:ascii="Arial" w:hAnsi="Arial"/>
          <w:b/>
          <w:bCs/>
          <w:sz w:val="24"/>
          <w:szCs w:val="24"/>
          <w:rtl/>
        </w:rPr>
        <w:t xml:space="preserve"> قيلا)قال</w:t>
      </w:r>
      <w:r w:rsidRPr="005019C6">
        <w:rPr>
          <w:rFonts w:ascii="Arial" w:hAnsi="Arial" w:hint="cs"/>
          <w:b/>
          <w:bCs/>
          <w:sz w:val="24"/>
          <w:szCs w:val="24"/>
          <w:rtl/>
        </w:rPr>
        <w:t>: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1- النائشة بالحبشه   2- قيام الليل بالعربية    </w:t>
      </w: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3- كلاهما صح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الأرائك بلسان الحبشة تعني</w:t>
      </w:r>
    </w:p>
    <w:p w:rsidR="00647F95" w:rsidRPr="005019C6" w:rsidRDefault="00647F95" w:rsidP="00647F95">
      <w:pPr>
        <w:numPr>
          <w:ilvl w:val="0"/>
          <w:numId w:val="30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المجالس   </w:t>
      </w: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2- السرر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   3- غير ذلك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طوبى بلسان الحبشة تعني</w:t>
      </w:r>
    </w:p>
    <w:p w:rsidR="00647F95" w:rsidRPr="005019C6" w:rsidRDefault="00647F95" w:rsidP="00647F95">
      <w:pPr>
        <w:numPr>
          <w:ilvl w:val="0"/>
          <w:numId w:val="3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النار   2</w:t>
      </w: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- الجنة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  3- القبر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مرقوم تعني بلسان العبرية</w:t>
      </w:r>
    </w:p>
    <w:p w:rsidR="00647F95" w:rsidRPr="005019C6" w:rsidRDefault="00647F95" w:rsidP="00647F95">
      <w:pPr>
        <w:numPr>
          <w:ilvl w:val="0"/>
          <w:numId w:val="32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راعنا   2- مجاهد   </w:t>
      </w: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3- مكتوب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فصرهن بلسان الروم تعني</w:t>
      </w:r>
    </w:p>
    <w:p w:rsidR="00647F95" w:rsidRPr="005019C6" w:rsidRDefault="00647F95" w:rsidP="00647F95">
      <w:pPr>
        <w:numPr>
          <w:ilvl w:val="0"/>
          <w:numId w:val="33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قطعهن 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  2- ارحمهن    3- اذكرهن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color w:val="0D0D0D" w:themeColor="text1" w:themeTint="F2"/>
          <w:sz w:val="24"/>
          <w:szCs w:val="24"/>
        </w:rPr>
      </w:pPr>
      <w:r w:rsidRPr="005019C6">
        <w:rPr>
          <w:rFonts w:ascii="Arial" w:hAnsi="Arial" w:hint="cs"/>
          <w:b/>
          <w:bCs/>
          <w:color w:val="0D0D0D" w:themeColor="text1" w:themeTint="F2"/>
          <w:sz w:val="24"/>
          <w:szCs w:val="24"/>
          <w:rtl/>
        </w:rPr>
        <w:t>الفردوس بلسان الروم تعني</w:t>
      </w:r>
    </w:p>
    <w:p w:rsidR="00647F95" w:rsidRPr="005019C6" w:rsidRDefault="00647F95" w:rsidP="00647F95">
      <w:pPr>
        <w:numPr>
          <w:ilvl w:val="0"/>
          <w:numId w:val="34"/>
        </w:numPr>
        <w:rPr>
          <w:rFonts w:ascii="Arial" w:hAnsi="Arial"/>
          <w:b/>
          <w:bCs/>
          <w:color w:val="0D0D0D" w:themeColor="text1" w:themeTint="F2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البستان</w:t>
      </w:r>
      <w:r w:rsidRPr="005019C6">
        <w:rPr>
          <w:rFonts w:ascii="Arial" w:hAnsi="Arial" w:hint="cs"/>
          <w:b/>
          <w:bCs/>
          <w:color w:val="0D0D0D" w:themeColor="text1" w:themeTint="F2"/>
          <w:sz w:val="24"/>
          <w:szCs w:val="24"/>
          <w:rtl/>
        </w:rPr>
        <w:t xml:space="preserve">   2- الجنه  3- الحديقة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color w:val="0D0D0D" w:themeColor="text1" w:themeTint="F2"/>
          <w:sz w:val="24"/>
          <w:szCs w:val="24"/>
        </w:rPr>
      </w:pPr>
      <w:r w:rsidRPr="005019C6">
        <w:rPr>
          <w:rFonts w:ascii="Arial" w:hAnsi="Arial" w:hint="cs"/>
          <w:b/>
          <w:bCs/>
          <w:color w:val="0D0D0D" w:themeColor="text1" w:themeTint="F2"/>
          <w:sz w:val="24"/>
          <w:szCs w:val="24"/>
          <w:rtl/>
        </w:rPr>
        <w:t xml:space="preserve">سجيل بلسن الفرس تعني </w:t>
      </w:r>
    </w:p>
    <w:p w:rsidR="00647F95" w:rsidRPr="005019C6" w:rsidRDefault="00647F95" w:rsidP="00647F95">
      <w:pPr>
        <w:numPr>
          <w:ilvl w:val="0"/>
          <w:numId w:val="35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0D0D0D" w:themeColor="text1" w:themeTint="F2"/>
          <w:sz w:val="24"/>
          <w:szCs w:val="24"/>
          <w:rtl/>
        </w:rPr>
        <w:t xml:space="preserve">عذاب   2- حجارة  3- </w:t>
      </w: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اولها حجارة واخرها طين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color w:val="0D0D0D" w:themeColor="text1" w:themeTint="F2"/>
          <w:sz w:val="24"/>
          <w:szCs w:val="24"/>
        </w:rPr>
      </w:pPr>
      <w:r w:rsidRPr="005019C6">
        <w:rPr>
          <w:rFonts w:ascii="Arial" w:hAnsi="Arial" w:hint="cs"/>
          <w:b/>
          <w:bCs/>
          <w:color w:val="0D0D0D" w:themeColor="text1" w:themeTint="F2"/>
          <w:sz w:val="24"/>
          <w:szCs w:val="24"/>
          <w:rtl/>
        </w:rPr>
        <w:t>سرادق بلسان الفرس تعني</w:t>
      </w:r>
    </w:p>
    <w:p w:rsidR="00647F95" w:rsidRPr="005019C6" w:rsidRDefault="00647F95" w:rsidP="00647F95">
      <w:pPr>
        <w:numPr>
          <w:ilvl w:val="0"/>
          <w:numId w:val="36"/>
        </w:numPr>
        <w:rPr>
          <w:rFonts w:ascii="Arial" w:hAnsi="Arial"/>
          <w:b/>
          <w:bCs/>
          <w:color w:val="0D0D0D" w:themeColor="text1" w:themeTint="F2"/>
          <w:sz w:val="24"/>
          <w:szCs w:val="24"/>
        </w:rPr>
      </w:pPr>
      <w:r w:rsidRPr="005019C6">
        <w:rPr>
          <w:rFonts w:ascii="Arial" w:hAnsi="Arial" w:hint="cs"/>
          <w:b/>
          <w:bCs/>
          <w:color w:val="0D0D0D" w:themeColor="text1" w:themeTint="F2"/>
          <w:sz w:val="24"/>
          <w:szCs w:val="24"/>
          <w:rtl/>
        </w:rPr>
        <w:t>الابواب   2</w:t>
      </w: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- الدهليز</w:t>
      </w:r>
      <w:r w:rsidRPr="005019C6">
        <w:rPr>
          <w:rFonts w:ascii="Arial" w:hAnsi="Arial" w:hint="cs"/>
          <w:b/>
          <w:bCs/>
          <w:color w:val="0D0D0D" w:themeColor="text1" w:themeTint="F2"/>
          <w:sz w:val="24"/>
          <w:szCs w:val="24"/>
          <w:rtl/>
        </w:rPr>
        <w:t xml:space="preserve">  3- المخبأ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color w:val="0D0D0D" w:themeColor="text1" w:themeTint="F2"/>
          <w:sz w:val="24"/>
          <w:szCs w:val="24"/>
        </w:rPr>
      </w:pPr>
      <w:r w:rsidRPr="005019C6">
        <w:rPr>
          <w:rFonts w:ascii="Arial" w:hAnsi="Arial" w:hint="cs"/>
          <w:b/>
          <w:bCs/>
          <w:color w:val="0D0D0D" w:themeColor="text1" w:themeTint="F2"/>
          <w:sz w:val="24"/>
          <w:szCs w:val="24"/>
          <w:rtl/>
        </w:rPr>
        <w:t xml:space="preserve">السندس بلسان الفرس </w:t>
      </w:r>
    </w:p>
    <w:p w:rsidR="00647F95" w:rsidRPr="005019C6" w:rsidRDefault="00647F95" w:rsidP="00647F95">
      <w:pPr>
        <w:numPr>
          <w:ilvl w:val="0"/>
          <w:numId w:val="37"/>
        </w:numPr>
        <w:rPr>
          <w:rFonts w:ascii="Arial" w:hAnsi="Arial"/>
          <w:b/>
          <w:bCs/>
          <w:color w:val="0D0D0D" w:themeColor="text1" w:themeTint="F2"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دقيق الديباج</w:t>
      </w:r>
      <w:r w:rsidRPr="005019C6">
        <w:rPr>
          <w:rFonts w:ascii="Arial" w:hAnsi="Arial" w:hint="cs"/>
          <w:b/>
          <w:bCs/>
          <w:color w:val="0D0D0D" w:themeColor="text1" w:themeTint="F2"/>
          <w:sz w:val="24"/>
          <w:szCs w:val="24"/>
          <w:rtl/>
        </w:rPr>
        <w:t xml:space="preserve">   2- النعيم    3- العذاب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/>
          <w:b/>
          <w:bCs/>
          <w:sz w:val="24"/>
          <w:szCs w:val="24"/>
        </w:rPr>
        <w:lastRenderedPageBreak/>
        <w:t xml:space="preserve"> </w:t>
      </w: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انقسم العلماء بالفاظ القران وعربيته واللغات التي يحتويها الى </w:t>
      </w:r>
    </w:p>
    <w:p w:rsidR="00647F95" w:rsidRPr="005019C6" w:rsidRDefault="00647F95" w:rsidP="00647F95">
      <w:pPr>
        <w:numPr>
          <w:ilvl w:val="0"/>
          <w:numId w:val="38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3 مذاهب</w:t>
      </w:r>
    </w:p>
    <w:p w:rsidR="00647F95" w:rsidRPr="005019C6" w:rsidRDefault="00647F95" w:rsidP="00647F95">
      <w:pPr>
        <w:numPr>
          <w:ilvl w:val="0"/>
          <w:numId w:val="38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4 مذاهب</w:t>
      </w:r>
    </w:p>
    <w:p w:rsidR="00647F95" w:rsidRPr="005019C6" w:rsidRDefault="00647F95" w:rsidP="00647F95">
      <w:pPr>
        <w:numPr>
          <w:ilvl w:val="0"/>
          <w:numId w:val="38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5 مذاهب</w:t>
      </w:r>
    </w:p>
    <w:p w:rsidR="00647F95" w:rsidRPr="005019C6" w:rsidRDefault="00647F95" w:rsidP="00647F95">
      <w:pPr>
        <w:spacing w:after="0" w:line="240" w:lineRule="auto"/>
        <w:ind w:left="720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ذهب الامام الشافعي ووافقه شيخ المفسرين الطبري بان القران:</w:t>
      </w:r>
    </w:p>
    <w:p w:rsidR="00647F95" w:rsidRPr="005019C6" w:rsidRDefault="00647F95" w:rsidP="00647F95">
      <w:pPr>
        <w:numPr>
          <w:ilvl w:val="0"/>
          <w:numId w:val="39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كله عربي</w:t>
      </w:r>
    </w:p>
    <w:p w:rsidR="00647F95" w:rsidRPr="005019C6" w:rsidRDefault="00647F95" w:rsidP="00647F95">
      <w:pPr>
        <w:numPr>
          <w:ilvl w:val="0"/>
          <w:numId w:val="39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جزء منه غير عربي</w:t>
      </w:r>
    </w:p>
    <w:p w:rsidR="00647F95" w:rsidRPr="005019C6" w:rsidRDefault="00647F95" w:rsidP="00647F95">
      <w:pPr>
        <w:numPr>
          <w:ilvl w:val="0"/>
          <w:numId w:val="39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اغلبه عربي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&amp;quot" w:hAnsi="&amp;quot" w:hint="cs"/>
          <w:b/>
          <w:bCs/>
          <w:sz w:val="24"/>
          <w:szCs w:val="24"/>
          <w:rtl/>
        </w:rPr>
        <w:t>صوغ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الكلمة</w:t>
      </w:r>
      <w:r w:rsidRPr="005019C6">
        <w:rPr>
          <w:rFonts w:ascii="&amp;quot" w:hAnsi="&amp;quot"/>
          <w:b/>
          <w:bCs/>
          <w:sz w:val="24"/>
          <w:szCs w:val="24"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الأعجمية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صياغة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جديدة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بالوزن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والحروف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العربية هو:</w:t>
      </w:r>
    </w:p>
    <w:p w:rsidR="00647F95" w:rsidRPr="005019C6" w:rsidRDefault="00647F95" w:rsidP="00647F95">
      <w:pPr>
        <w:numPr>
          <w:ilvl w:val="0"/>
          <w:numId w:val="40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&amp;quot" w:hAnsi="&amp;quot" w:hint="cs"/>
          <w:b/>
          <w:bCs/>
          <w:sz w:val="24"/>
          <w:szCs w:val="24"/>
          <w:rtl/>
        </w:rPr>
        <w:t>تعريب الاعجمية</w:t>
      </w:r>
    </w:p>
    <w:p w:rsidR="00647F95" w:rsidRPr="005019C6" w:rsidRDefault="00647F95" w:rsidP="00647F95">
      <w:pPr>
        <w:numPr>
          <w:ilvl w:val="0"/>
          <w:numId w:val="40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&amp;quot" w:hAnsi="&amp;quot" w:hint="cs"/>
          <w:b/>
          <w:bCs/>
          <w:color w:val="FF0000"/>
          <w:sz w:val="24"/>
          <w:szCs w:val="24"/>
          <w:rtl/>
        </w:rPr>
        <w:t>تعريف التعريب</w:t>
      </w:r>
    </w:p>
    <w:p w:rsidR="00647F95" w:rsidRPr="005019C6" w:rsidRDefault="00647F95" w:rsidP="00647F95">
      <w:pPr>
        <w:numPr>
          <w:ilvl w:val="0"/>
          <w:numId w:val="40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&amp;quot" w:hAnsi="&amp;quot" w:hint="cs"/>
          <w:b/>
          <w:bCs/>
          <w:sz w:val="24"/>
          <w:szCs w:val="24"/>
          <w:rtl/>
        </w:rPr>
        <w:t>تعريف العربية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&amp;quot" w:hAnsi="&amp;quot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- نقول بوجود الألفاظ الاعجميه في القران من حيث الأصل ثم لاكتها العرب بألسنتهم حتى أصبحت عربية ثم نزل القران بشانه وهذا هو الصحيح</w:t>
      </w:r>
      <w:r w:rsidRPr="005019C6">
        <w:rPr>
          <w:rFonts w:ascii="&amp;quot" w:hAnsi="&amp;quot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</w:rPr>
        <w:br/>
      </w:r>
    </w:p>
    <w:p w:rsidR="00647F95" w:rsidRPr="005019C6" w:rsidRDefault="00647F95" w:rsidP="00647F95">
      <w:pPr>
        <w:numPr>
          <w:ilvl w:val="0"/>
          <w:numId w:val="41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صح 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  2- خطأ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&amp;quot" w:hAnsi="&amp;quot"/>
          <w:b/>
          <w:bCs/>
          <w:sz w:val="24"/>
          <w:szCs w:val="24"/>
        </w:rPr>
        <w:t xml:space="preserve"> </w:t>
      </w:r>
    </w:p>
    <w:p w:rsidR="00647F95" w:rsidRPr="005019C6" w:rsidRDefault="00647F95" w:rsidP="00647F95">
      <w:pPr>
        <w:ind w:left="720"/>
        <w:jc w:val="center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اسئلة المحاضرة الرابعة</w:t>
      </w:r>
    </w:p>
    <w:p w:rsidR="00647F95" w:rsidRPr="005019C6" w:rsidRDefault="00647F95" w:rsidP="00647F95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هو مصدر بمعنى الاشارة السريعة الخفية</w:t>
      </w:r>
    </w:p>
    <w:p w:rsidR="00647F95" w:rsidRPr="005019C6" w:rsidRDefault="00647F95" w:rsidP="00647F95">
      <w:pPr>
        <w:numPr>
          <w:ilvl w:val="0"/>
          <w:numId w:val="42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تعريف الوحى لغة</w:t>
      </w:r>
    </w:p>
    <w:p w:rsidR="00647F95" w:rsidRPr="005019C6" w:rsidRDefault="00647F95" w:rsidP="00647F95">
      <w:pPr>
        <w:numPr>
          <w:ilvl w:val="0"/>
          <w:numId w:val="42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تعريف الوحى اصطلاحاً</w:t>
      </w:r>
    </w:p>
    <w:p w:rsidR="00647F95" w:rsidRPr="005019C6" w:rsidRDefault="00647F95" w:rsidP="00647F95">
      <w:pPr>
        <w:numPr>
          <w:ilvl w:val="0"/>
          <w:numId w:val="42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غير ذلك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  <w:rtl/>
        </w:rPr>
        <w:t>هو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ما يوحي الله إلى نبي من أنبياءه فيثبته في قلبه فيتكلم به ويكتبه وهو كلام الله</w:t>
      </w:r>
      <w:r w:rsidRPr="005019C6">
        <w:rPr>
          <w:rFonts w:ascii="Arial" w:hAnsi="Arial" w:hint="cs"/>
          <w:b/>
          <w:bCs/>
          <w:sz w:val="24"/>
          <w:szCs w:val="24"/>
          <w:rtl/>
        </w:rPr>
        <w:t>:</w:t>
      </w:r>
    </w:p>
    <w:p w:rsidR="00647F95" w:rsidRPr="005019C6" w:rsidRDefault="00647F95" w:rsidP="00647F95">
      <w:pPr>
        <w:numPr>
          <w:ilvl w:val="0"/>
          <w:numId w:val="43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تعريف الوحى لغة</w:t>
      </w:r>
    </w:p>
    <w:p w:rsidR="00647F95" w:rsidRPr="005019C6" w:rsidRDefault="00647F95" w:rsidP="00647F95">
      <w:pPr>
        <w:numPr>
          <w:ilvl w:val="0"/>
          <w:numId w:val="43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تعريف الوحى اصطلاحاً</w:t>
      </w:r>
    </w:p>
    <w:p w:rsidR="00647F95" w:rsidRPr="005019C6" w:rsidRDefault="00647F95" w:rsidP="00647F95">
      <w:pPr>
        <w:numPr>
          <w:ilvl w:val="0"/>
          <w:numId w:val="43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غير ذلك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الانبياء أكثر من الرسل ولفظ نبي يشمل الرسل</w:t>
      </w:r>
    </w:p>
    <w:p w:rsidR="00647F95" w:rsidRPr="005019C6" w:rsidRDefault="00647F95" w:rsidP="00647F95">
      <w:pPr>
        <w:numPr>
          <w:ilvl w:val="0"/>
          <w:numId w:val="44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صح 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  2- خطأ</w:t>
      </w:r>
    </w:p>
    <w:p w:rsidR="00647F95" w:rsidRPr="005019C6" w:rsidRDefault="00647F95" w:rsidP="00647F95">
      <w:pPr>
        <w:spacing w:after="0" w:line="240" w:lineRule="auto"/>
        <w:ind w:left="720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/>
          <w:b/>
          <w:bCs/>
          <w:sz w:val="24"/>
          <w:szCs w:val="24"/>
          <w:rtl/>
        </w:rPr>
        <w:t>استعمالات الوحي في القرآن الكريم</w:t>
      </w:r>
    </w:p>
    <w:p w:rsidR="00647F95" w:rsidRPr="005019C6" w:rsidRDefault="00647F95" w:rsidP="00647F95">
      <w:pPr>
        <w:numPr>
          <w:ilvl w:val="0"/>
          <w:numId w:val="45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بمعنى الالهام الغريزي للحيوان</w:t>
      </w:r>
    </w:p>
    <w:p w:rsidR="00647F95" w:rsidRPr="005019C6" w:rsidRDefault="00647F95" w:rsidP="00647F95">
      <w:pPr>
        <w:numPr>
          <w:ilvl w:val="0"/>
          <w:numId w:val="45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بمعنى الوسوسة بالشر سواء كانت صادرة من إنسان أو شيطان</w:t>
      </w:r>
    </w:p>
    <w:p w:rsidR="00647F95" w:rsidRPr="005019C6" w:rsidRDefault="00647F95" w:rsidP="00647F95">
      <w:pPr>
        <w:numPr>
          <w:ilvl w:val="0"/>
          <w:numId w:val="45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بمعنى الاشارة كما في قصة زكريا عليه السلام</w:t>
      </w:r>
    </w:p>
    <w:p w:rsidR="00647F95" w:rsidRPr="005019C6" w:rsidRDefault="00647F95" w:rsidP="00647F95">
      <w:pPr>
        <w:numPr>
          <w:ilvl w:val="0"/>
          <w:numId w:val="45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كلها صحيحة</w:t>
      </w:r>
    </w:p>
    <w:p w:rsidR="00647F95" w:rsidRPr="005019C6" w:rsidRDefault="00647F95" w:rsidP="00647F95">
      <w:pPr>
        <w:spacing w:after="0" w:line="240" w:lineRule="auto"/>
        <w:ind w:left="720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>- وحي الله لام موسى عليها السلام هو وحي:</w:t>
      </w:r>
    </w:p>
    <w:p w:rsidR="00647F95" w:rsidRPr="005019C6" w:rsidRDefault="00647F95" w:rsidP="00647F95">
      <w:pPr>
        <w:numPr>
          <w:ilvl w:val="0"/>
          <w:numId w:val="46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لغوي</w:t>
      </w:r>
    </w:p>
    <w:p w:rsidR="00647F95" w:rsidRPr="005019C6" w:rsidRDefault="00647F95" w:rsidP="00647F95">
      <w:pPr>
        <w:numPr>
          <w:ilvl w:val="0"/>
          <w:numId w:val="46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شرعي</w:t>
      </w:r>
    </w:p>
    <w:p w:rsidR="00647F95" w:rsidRPr="005019C6" w:rsidRDefault="00647F95" w:rsidP="00647F95">
      <w:pPr>
        <w:numPr>
          <w:ilvl w:val="0"/>
          <w:numId w:val="46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غير ذلك</w:t>
      </w:r>
    </w:p>
    <w:p w:rsidR="00647F95" w:rsidRPr="005019C6" w:rsidRDefault="00647F95" w:rsidP="00647F95">
      <w:pPr>
        <w:spacing w:after="0" w:line="240" w:lineRule="auto"/>
        <w:ind w:left="720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الوحي حقيقة:</w:t>
      </w:r>
    </w:p>
    <w:p w:rsidR="00647F95" w:rsidRPr="005019C6" w:rsidRDefault="00647F95" w:rsidP="00647F95">
      <w:pPr>
        <w:numPr>
          <w:ilvl w:val="0"/>
          <w:numId w:val="47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شرعية</w:t>
      </w:r>
    </w:p>
    <w:p w:rsidR="00647F95" w:rsidRPr="005019C6" w:rsidRDefault="00647F95" w:rsidP="00647F95">
      <w:pPr>
        <w:numPr>
          <w:ilvl w:val="0"/>
          <w:numId w:val="47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عقلية</w:t>
      </w:r>
    </w:p>
    <w:p w:rsidR="00647F95" w:rsidRPr="005019C6" w:rsidRDefault="00647F95" w:rsidP="00647F95">
      <w:pPr>
        <w:numPr>
          <w:ilvl w:val="0"/>
          <w:numId w:val="47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lastRenderedPageBreak/>
        <w:t>غيبية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>- شبه محمد الزرقاني الوحي في كتابه مناهل الرفان بـ:</w:t>
      </w:r>
    </w:p>
    <w:p w:rsidR="00647F95" w:rsidRPr="005019C6" w:rsidRDefault="00647F95" w:rsidP="00647F95">
      <w:pPr>
        <w:numPr>
          <w:ilvl w:val="0"/>
          <w:numId w:val="48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التنويم المغناطيسي</w:t>
      </w:r>
    </w:p>
    <w:p w:rsidR="00647F95" w:rsidRPr="005019C6" w:rsidRDefault="00647F95" w:rsidP="00647F95">
      <w:pPr>
        <w:numPr>
          <w:ilvl w:val="0"/>
          <w:numId w:val="48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الجسم</w:t>
      </w:r>
    </w:p>
    <w:p w:rsidR="00647F95" w:rsidRPr="005019C6" w:rsidRDefault="00647F95" w:rsidP="00647F95">
      <w:pPr>
        <w:numPr>
          <w:ilvl w:val="0"/>
          <w:numId w:val="48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غير ذلك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/>
          <w:b/>
          <w:bCs/>
          <w:sz w:val="24"/>
          <w:szCs w:val="24"/>
        </w:rPr>
        <w:t xml:space="preserve">  </w:t>
      </w: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- من مراتب الوحي</w:t>
      </w:r>
      <w:r w:rsidRPr="005019C6">
        <w:rPr>
          <w:rFonts w:ascii="Arial" w:hAnsi="Arial"/>
          <w:b/>
          <w:bCs/>
          <w:sz w:val="24"/>
          <w:szCs w:val="24"/>
        </w:rPr>
        <w:t>:</w:t>
      </w:r>
    </w:p>
    <w:p w:rsidR="00647F95" w:rsidRPr="005019C6" w:rsidRDefault="00647F95" w:rsidP="00647F95">
      <w:pPr>
        <w:numPr>
          <w:ilvl w:val="0"/>
          <w:numId w:val="49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الرؤيا في المنا</w:t>
      </w:r>
    </w:p>
    <w:p w:rsidR="00647F95" w:rsidRPr="005019C6" w:rsidRDefault="00647F95" w:rsidP="00647F95">
      <w:pPr>
        <w:numPr>
          <w:ilvl w:val="0"/>
          <w:numId w:val="49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الرؤيا الصادقة</w:t>
      </w:r>
    </w:p>
    <w:p w:rsidR="00647F95" w:rsidRPr="005019C6" w:rsidRDefault="00647F95" w:rsidP="00647F95">
      <w:pPr>
        <w:numPr>
          <w:ilvl w:val="0"/>
          <w:numId w:val="49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مثل صلصلة الجرس</w:t>
      </w:r>
    </w:p>
    <w:p w:rsidR="00647F95" w:rsidRPr="005019C6" w:rsidRDefault="00647F95" w:rsidP="00647F95">
      <w:pPr>
        <w:numPr>
          <w:ilvl w:val="0"/>
          <w:numId w:val="49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جميع ما ذكر</w:t>
      </w:r>
    </w:p>
    <w:p w:rsidR="00647F95" w:rsidRPr="005019C6" w:rsidRDefault="00647F95" w:rsidP="00647F95">
      <w:pPr>
        <w:spacing w:after="0" w:line="240" w:lineRule="auto"/>
        <w:ind w:left="720"/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اشد مراتب الوحي</w:t>
      </w:r>
    </w:p>
    <w:p w:rsidR="00647F95" w:rsidRPr="005019C6" w:rsidRDefault="00647F95" w:rsidP="00647F95">
      <w:pPr>
        <w:numPr>
          <w:ilvl w:val="0"/>
          <w:numId w:val="50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الرؤيا في المنام</w:t>
      </w:r>
    </w:p>
    <w:p w:rsidR="00647F95" w:rsidRPr="005019C6" w:rsidRDefault="00647F95" w:rsidP="00647F95">
      <w:pPr>
        <w:numPr>
          <w:ilvl w:val="0"/>
          <w:numId w:val="50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صلصلة الجرس</w:t>
      </w:r>
    </w:p>
    <w:p w:rsidR="00647F95" w:rsidRPr="005019C6" w:rsidRDefault="00647F95" w:rsidP="00647F95">
      <w:pPr>
        <w:numPr>
          <w:ilvl w:val="0"/>
          <w:numId w:val="50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صورته الحقيقية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كم مره شاهد الرسول صلى الله عليه وسلم جبريل عليه السلام في صورته الحقيقية</w:t>
      </w:r>
    </w:p>
    <w:p w:rsidR="00647F95" w:rsidRPr="005019C6" w:rsidRDefault="00647F95" w:rsidP="00647F95">
      <w:pPr>
        <w:numPr>
          <w:ilvl w:val="0"/>
          <w:numId w:val="5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مره واحد</w:t>
      </w:r>
    </w:p>
    <w:p w:rsidR="00647F95" w:rsidRPr="005019C6" w:rsidRDefault="00647F95" w:rsidP="00647F95">
      <w:pPr>
        <w:numPr>
          <w:ilvl w:val="0"/>
          <w:numId w:val="51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مرتين</w:t>
      </w:r>
    </w:p>
    <w:p w:rsidR="00647F95" w:rsidRPr="005019C6" w:rsidRDefault="00647F95" w:rsidP="00647F95">
      <w:pPr>
        <w:numPr>
          <w:ilvl w:val="0"/>
          <w:numId w:val="51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ثلاث مرات</w:t>
      </w:r>
      <w:r w:rsidRPr="005019C6">
        <w:rPr>
          <w:rFonts w:ascii="Arial" w:hAnsi="Arial"/>
          <w:b/>
          <w:bCs/>
          <w:sz w:val="24"/>
          <w:szCs w:val="24"/>
        </w:rPr>
        <w:br/>
        <w:t xml:space="preserve"> </w:t>
      </w:r>
      <w:r w:rsidRPr="005019C6">
        <w:rPr>
          <w:rFonts w:ascii="Arial" w:hAnsi="Arial"/>
          <w:b/>
          <w:bCs/>
          <w:sz w:val="24"/>
          <w:szCs w:val="24"/>
        </w:rPr>
        <w:br/>
      </w:r>
    </w:p>
    <w:p w:rsidR="00647F95" w:rsidRPr="005019C6" w:rsidRDefault="00647F95" w:rsidP="00647F95">
      <w:pPr>
        <w:rPr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ind w:left="720"/>
        <w:jc w:val="center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اسئلة المحاضرة الخامسة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>- لقيه الرسول صلى الله عليه وسلم في سوق البصرة بالشام وعمره تسع سنوات هو:</w:t>
      </w:r>
    </w:p>
    <w:p w:rsidR="00647F95" w:rsidRPr="005019C6" w:rsidRDefault="00647F95" w:rsidP="00647F95">
      <w:pPr>
        <w:numPr>
          <w:ilvl w:val="0"/>
          <w:numId w:val="52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ورقة بن نوفل</w:t>
      </w:r>
    </w:p>
    <w:p w:rsidR="00647F95" w:rsidRPr="005019C6" w:rsidRDefault="00647F95" w:rsidP="00647F95">
      <w:pPr>
        <w:numPr>
          <w:ilvl w:val="0"/>
          <w:numId w:val="52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بحيرا الراهب</w:t>
      </w:r>
    </w:p>
    <w:p w:rsidR="00647F95" w:rsidRPr="005019C6" w:rsidRDefault="00647F95" w:rsidP="00647F95">
      <w:pPr>
        <w:numPr>
          <w:ilvl w:val="0"/>
          <w:numId w:val="52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غير ذلك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عرف بنبوة محمد صلى الله عليه وسلم وكان كبيراً في السن</w:t>
      </w:r>
    </w:p>
    <w:p w:rsidR="00647F95" w:rsidRPr="005019C6" w:rsidRDefault="00647F95" w:rsidP="00647F95">
      <w:pPr>
        <w:numPr>
          <w:ilvl w:val="0"/>
          <w:numId w:val="53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ورقة بن نوفل</w:t>
      </w:r>
    </w:p>
    <w:p w:rsidR="00647F95" w:rsidRPr="005019C6" w:rsidRDefault="00647F95" w:rsidP="00647F95">
      <w:pPr>
        <w:numPr>
          <w:ilvl w:val="0"/>
          <w:numId w:val="53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بحيرا الراهب</w:t>
      </w:r>
    </w:p>
    <w:p w:rsidR="00647F95" w:rsidRPr="005019C6" w:rsidRDefault="00647F95" w:rsidP="00647F95">
      <w:pPr>
        <w:numPr>
          <w:ilvl w:val="0"/>
          <w:numId w:val="53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حداد رومي بمكة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كم مره ورد لفظ (قل) في القران الكريم:</w:t>
      </w:r>
    </w:p>
    <w:p w:rsidR="00647F95" w:rsidRPr="005019C6" w:rsidRDefault="00647F95" w:rsidP="00647F95">
      <w:pPr>
        <w:numPr>
          <w:ilvl w:val="0"/>
          <w:numId w:val="54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100 مره</w:t>
      </w:r>
    </w:p>
    <w:p w:rsidR="00647F95" w:rsidRPr="005019C6" w:rsidRDefault="00647F95" w:rsidP="00647F95">
      <w:pPr>
        <w:numPr>
          <w:ilvl w:val="0"/>
          <w:numId w:val="54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200 مره</w:t>
      </w:r>
    </w:p>
    <w:p w:rsidR="00647F95" w:rsidRPr="005019C6" w:rsidRDefault="00647F95" w:rsidP="00647F95">
      <w:pPr>
        <w:numPr>
          <w:ilvl w:val="0"/>
          <w:numId w:val="54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300 مره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  <w:t xml:space="preserve"> </w:t>
      </w:r>
    </w:p>
    <w:p w:rsidR="00647F95" w:rsidRPr="005019C6" w:rsidRDefault="00647F95" w:rsidP="00647F95">
      <w:pPr>
        <w:spacing w:after="0" w:line="240" w:lineRule="auto"/>
        <w:jc w:val="center"/>
        <w:rPr>
          <w:rFonts w:ascii="Arial" w:hAnsi="Arial"/>
          <w:b/>
          <w:bCs/>
          <w:color w:val="C0504D" w:themeColor="accent2"/>
          <w:sz w:val="24"/>
          <w:szCs w:val="24"/>
          <w:u w:val="dotDotDash" w:color="365F91" w:themeColor="accent1" w:themeShade="BF"/>
          <w:rtl/>
        </w:rPr>
      </w:pPr>
    </w:p>
    <w:p w:rsidR="00647F95" w:rsidRPr="005019C6" w:rsidRDefault="00647F95" w:rsidP="00647F95">
      <w:pPr>
        <w:ind w:left="720"/>
        <w:jc w:val="center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اسئلة المحاضرة السادسة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Symbol" w:hAnsi="Symbol" w:hint="cs"/>
          <w:b/>
          <w:bCs/>
          <w:sz w:val="24"/>
          <w:szCs w:val="24"/>
          <w:rtl/>
        </w:rPr>
        <w:t xml:space="preserve">- </w:t>
      </w:r>
      <w:r w:rsidRPr="005019C6">
        <w:rPr>
          <w:rFonts w:ascii="Arial" w:hAnsi="Arial"/>
          <w:b/>
          <w:bCs/>
          <w:sz w:val="24"/>
          <w:szCs w:val="24"/>
          <w:rtl/>
        </w:rPr>
        <w:t>القرآن نزل جملة واحدة من عند الله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إلى بيت العزة في السماء الدنيا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</w:p>
    <w:p w:rsidR="00647F95" w:rsidRPr="005019C6" w:rsidRDefault="00647F95" w:rsidP="00647F95">
      <w:pPr>
        <w:numPr>
          <w:ilvl w:val="0"/>
          <w:numId w:val="55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lastRenderedPageBreak/>
        <w:t>صح</w:t>
      </w:r>
    </w:p>
    <w:p w:rsidR="00647F95" w:rsidRPr="005019C6" w:rsidRDefault="00647F95" w:rsidP="00647F95">
      <w:pPr>
        <w:numPr>
          <w:ilvl w:val="0"/>
          <w:numId w:val="55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خطأ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/>
          <w:b/>
          <w:bCs/>
          <w:sz w:val="24"/>
          <w:szCs w:val="24"/>
        </w:rPr>
        <w:br/>
        <w:t>-</w:t>
      </w:r>
      <w:r w:rsidRPr="005019C6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الواجب </w:t>
      </w:r>
      <w:r w:rsidRPr="005019C6">
        <w:rPr>
          <w:rFonts w:ascii="Arial" w:hAnsi="Arial"/>
          <w:b/>
          <w:bCs/>
          <w:sz w:val="24"/>
          <w:szCs w:val="24"/>
          <w:rtl/>
        </w:rPr>
        <w:t>علينا أن نؤمن إيمانا صادقاً بأن الله تعالى قد أنزل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القرآن الكريم على رسوله صلى الله عليه وسلم وأما كيفية النزول و ماهيته فالعلم عند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الله تعالى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</w:p>
    <w:p w:rsidR="00647F95" w:rsidRPr="005019C6" w:rsidRDefault="00647F95" w:rsidP="00647F95">
      <w:pPr>
        <w:numPr>
          <w:ilvl w:val="0"/>
          <w:numId w:val="56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صح </w:t>
      </w:r>
    </w:p>
    <w:p w:rsidR="00647F95" w:rsidRPr="005019C6" w:rsidRDefault="00647F95" w:rsidP="00647F95">
      <w:pPr>
        <w:numPr>
          <w:ilvl w:val="0"/>
          <w:numId w:val="56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خطأ</w:t>
      </w:r>
      <w:r w:rsidRPr="005019C6">
        <w:rPr>
          <w:rFonts w:ascii="Arial" w:hAnsi="Arial"/>
          <w:b/>
          <w:bCs/>
          <w:sz w:val="24"/>
          <w:szCs w:val="24"/>
        </w:rPr>
        <w:br/>
      </w:r>
    </w:p>
    <w:p w:rsidR="00647F95" w:rsidRPr="005019C6" w:rsidRDefault="00647F95" w:rsidP="00647F95">
      <w:pPr>
        <w:numPr>
          <w:ilvl w:val="0"/>
          <w:numId w:val="1"/>
        </w:numPr>
        <w:rPr>
          <w:rFonts w:ascii="Symbol" w:hAnsi="Symbol"/>
          <w:b/>
          <w:bCs/>
          <w:sz w:val="24"/>
          <w:szCs w:val="24"/>
        </w:rPr>
      </w:pPr>
      <w:r w:rsidRPr="005019C6">
        <w:rPr>
          <w:rFonts w:ascii="Symbol" w:hAnsi="Symbol" w:hint="cs"/>
          <w:b/>
          <w:bCs/>
          <w:sz w:val="24"/>
          <w:szCs w:val="24"/>
          <w:rtl/>
        </w:rPr>
        <w:t>على كم مرحله نزل القران</w:t>
      </w:r>
    </w:p>
    <w:p w:rsidR="00647F95" w:rsidRPr="005019C6" w:rsidRDefault="00647F95" w:rsidP="00647F95">
      <w:pPr>
        <w:numPr>
          <w:ilvl w:val="0"/>
          <w:numId w:val="57"/>
        </w:numPr>
        <w:rPr>
          <w:rFonts w:ascii="Symbol" w:hAnsi="Symbol"/>
          <w:b/>
          <w:bCs/>
          <w:sz w:val="24"/>
          <w:szCs w:val="24"/>
        </w:rPr>
      </w:pPr>
      <w:r w:rsidRPr="005019C6">
        <w:rPr>
          <w:rFonts w:ascii="Symbol" w:hAnsi="Symbol" w:hint="cs"/>
          <w:b/>
          <w:bCs/>
          <w:sz w:val="24"/>
          <w:szCs w:val="24"/>
          <w:rtl/>
        </w:rPr>
        <w:t>مرحله واحده مكية</w:t>
      </w:r>
    </w:p>
    <w:p w:rsidR="00647F95" w:rsidRPr="005019C6" w:rsidRDefault="00647F95" w:rsidP="00647F95">
      <w:pPr>
        <w:numPr>
          <w:ilvl w:val="0"/>
          <w:numId w:val="57"/>
        </w:numPr>
        <w:rPr>
          <w:rFonts w:ascii="Symbol" w:hAnsi="Symbol"/>
          <w:b/>
          <w:bCs/>
          <w:sz w:val="24"/>
          <w:szCs w:val="24"/>
        </w:rPr>
      </w:pPr>
      <w:r w:rsidRPr="005019C6">
        <w:rPr>
          <w:rFonts w:ascii="Symbol" w:hAnsi="Symbol" w:hint="cs"/>
          <w:b/>
          <w:bCs/>
          <w:sz w:val="24"/>
          <w:szCs w:val="24"/>
          <w:rtl/>
        </w:rPr>
        <w:t>مرحله واحده مدنية</w:t>
      </w:r>
    </w:p>
    <w:p w:rsidR="00647F95" w:rsidRPr="005019C6" w:rsidRDefault="00647F95" w:rsidP="00647F95">
      <w:pPr>
        <w:numPr>
          <w:ilvl w:val="0"/>
          <w:numId w:val="57"/>
        </w:numPr>
        <w:rPr>
          <w:rFonts w:ascii="Symbol" w:hAnsi="Symbol"/>
          <w:b/>
          <w:bCs/>
          <w:color w:val="FF0000"/>
          <w:sz w:val="24"/>
          <w:szCs w:val="24"/>
        </w:rPr>
      </w:pPr>
      <w:r w:rsidRPr="005019C6">
        <w:rPr>
          <w:rFonts w:ascii="Symbol" w:hAnsi="Symbol" w:hint="cs"/>
          <w:b/>
          <w:bCs/>
          <w:color w:val="FF0000"/>
          <w:sz w:val="24"/>
          <w:szCs w:val="24"/>
          <w:rtl/>
        </w:rPr>
        <w:t>مرحلتين مكية ومدنية</w:t>
      </w:r>
    </w:p>
    <w:p w:rsidR="00647F95" w:rsidRPr="005019C6" w:rsidRDefault="00647F95" w:rsidP="00647F95">
      <w:pPr>
        <w:rPr>
          <w:rFonts w:ascii="Symbol" w:hAnsi="Symbol"/>
          <w:b/>
          <w:bCs/>
          <w:color w:val="FF0000"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rFonts w:ascii="Symbol" w:hAnsi="Symbol"/>
          <w:b/>
          <w:bCs/>
          <w:color w:val="000000" w:themeColor="text1"/>
          <w:sz w:val="24"/>
          <w:szCs w:val="24"/>
        </w:rPr>
      </w:pPr>
      <w:r w:rsidRPr="005019C6">
        <w:rPr>
          <w:rFonts w:ascii="Symbol" w:hAnsi="Symbol" w:hint="cs"/>
          <w:b/>
          <w:bCs/>
          <w:color w:val="000000" w:themeColor="text1"/>
          <w:sz w:val="24"/>
          <w:szCs w:val="24"/>
          <w:rtl/>
        </w:rPr>
        <w:t>استغرق نزول القران</w:t>
      </w:r>
    </w:p>
    <w:p w:rsidR="00647F95" w:rsidRPr="005019C6" w:rsidRDefault="00647F95" w:rsidP="00647F95">
      <w:pPr>
        <w:numPr>
          <w:ilvl w:val="0"/>
          <w:numId w:val="58"/>
        </w:numPr>
        <w:rPr>
          <w:rFonts w:ascii="Symbol" w:hAnsi="Symbol"/>
          <w:b/>
          <w:bCs/>
          <w:color w:val="FF0000"/>
          <w:sz w:val="24"/>
          <w:szCs w:val="24"/>
        </w:rPr>
      </w:pPr>
      <w:r w:rsidRPr="005019C6">
        <w:rPr>
          <w:rFonts w:ascii="Symbol" w:hAnsi="Symbol" w:hint="cs"/>
          <w:b/>
          <w:bCs/>
          <w:color w:val="FF0000"/>
          <w:sz w:val="24"/>
          <w:szCs w:val="24"/>
          <w:rtl/>
        </w:rPr>
        <w:t xml:space="preserve">23 سنة  </w:t>
      </w:r>
    </w:p>
    <w:p w:rsidR="00647F95" w:rsidRPr="005019C6" w:rsidRDefault="00647F95" w:rsidP="00647F95">
      <w:pPr>
        <w:numPr>
          <w:ilvl w:val="0"/>
          <w:numId w:val="58"/>
        </w:numPr>
        <w:rPr>
          <w:rFonts w:ascii="Symbol" w:hAnsi="Symbol"/>
          <w:b/>
          <w:bCs/>
          <w:color w:val="000000" w:themeColor="text1"/>
          <w:sz w:val="24"/>
          <w:szCs w:val="24"/>
        </w:rPr>
      </w:pPr>
      <w:r w:rsidRPr="005019C6">
        <w:rPr>
          <w:rFonts w:ascii="Symbol" w:hAnsi="Symbol" w:hint="cs"/>
          <w:b/>
          <w:bCs/>
          <w:color w:val="000000" w:themeColor="text1"/>
          <w:sz w:val="24"/>
          <w:szCs w:val="24"/>
          <w:rtl/>
        </w:rPr>
        <w:t>13 سنة</w:t>
      </w:r>
    </w:p>
    <w:p w:rsidR="00647F95" w:rsidRPr="005019C6" w:rsidRDefault="00647F95" w:rsidP="00647F95">
      <w:pPr>
        <w:numPr>
          <w:ilvl w:val="0"/>
          <w:numId w:val="58"/>
        </w:numPr>
        <w:rPr>
          <w:rFonts w:ascii="Symbol" w:hAnsi="Symbol"/>
          <w:b/>
          <w:bCs/>
          <w:color w:val="000000" w:themeColor="text1"/>
          <w:sz w:val="24"/>
          <w:szCs w:val="24"/>
        </w:rPr>
      </w:pPr>
      <w:r w:rsidRPr="005019C6">
        <w:rPr>
          <w:rFonts w:ascii="Symbol" w:hAnsi="Symbol" w:hint="cs"/>
          <w:b/>
          <w:bCs/>
          <w:color w:val="000000" w:themeColor="text1"/>
          <w:sz w:val="24"/>
          <w:szCs w:val="24"/>
          <w:rtl/>
        </w:rPr>
        <w:t>10 سنوات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Symbol" w:hAnsi="Symbol"/>
          <w:b/>
          <w:bCs/>
          <w:color w:val="000000" w:themeColor="text1"/>
          <w:sz w:val="24"/>
          <w:szCs w:val="24"/>
        </w:rPr>
      </w:pPr>
      <w:r w:rsidRPr="005019C6">
        <w:rPr>
          <w:rFonts w:ascii="Symbol" w:hAnsi="Symbol" w:hint="cs"/>
          <w:b/>
          <w:bCs/>
          <w:color w:val="000000" w:themeColor="text1"/>
          <w:sz w:val="24"/>
          <w:szCs w:val="24"/>
          <w:rtl/>
        </w:rPr>
        <w:t>استغرق نزول القران في المرحلة المكية</w:t>
      </w:r>
    </w:p>
    <w:p w:rsidR="00647F95" w:rsidRPr="005019C6" w:rsidRDefault="00647F95" w:rsidP="00647F95">
      <w:pPr>
        <w:numPr>
          <w:ilvl w:val="0"/>
          <w:numId w:val="59"/>
        </w:numPr>
        <w:rPr>
          <w:rFonts w:ascii="Symbol" w:hAnsi="Symbol"/>
          <w:b/>
          <w:bCs/>
          <w:color w:val="000000" w:themeColor="text1"/>
          <w:sz w:val="24"/>
          <w:szCs w:val="24"/>
        </w:rPr>
      </w:pPr>
      <w:r w:rsidRPr="005019C6">
        <w:rPr>
          <w:rFonts w:ascii="Symbol" w:hAnsi="Symbol" w:hint="cs"/>
          <w:b/>
          <w:bCs/>
          <w:color w:val="000000" w:themeColor="text1"/>
          <w:sz w:val="24"/>
          <w:szCs w:val="24"/>
          <w:rtl/>
        </w:rPr>
        <w:t>23سنه</w:t>
      </w:r>
    </w:p>
    <w:p w:rsidR="00647F95" w:rsidRPr="005019C6" w:rsidRDefault="00647F95" w:rsidP="00647F95">
      <w:pPr>
        <w:numPr>
          <w:ilvl w:val="0"/>
          <w:numId w:val="59"/>
        </w:numPr>
        <w:rPr>
          <w:rFonts w:ascii="Symbol" w:hAnsi="Symbol"/>
          <w:b/>
          <w:bCs/>
          <w:color w:val="FF0000"/>
          <w:sz w:val="24"/>
          <w:szCs w:val="24"/>
        </w:rPr>
      </w:pPr>
      <w:r w:rsidRPr="005019C6">
        <w:rPr>
          <w:rFonts w:ascii="Symbol" w:hAnsi="Symbol" w:hint="cs"/>
          <w:b/>
          <w:bCs/>
          <w:color w:val="FF0000"/>
          <w:sz w:val="24"/>
          <w:szCs w:val="24"/>
          <w:rtl/>
        </w:rPr>
        <w:t>13سنه</w:t>
      </w:r>
    </w:p>
    <w:p w:rsidR="00647F95" w:rsidRPr="005019C6" w:rsidRDefault="00647F95" w:rsidP="00647F95">
      <w:pPr>
        <w:numPr>
          <w:ilvl w:val="0"/>
          <w:numId w:val="59"/>
        </w:numPr>
        <w:rPr>
          <w:rFonts w:ascii="Symbol" w:hAnsi="Symbol"/>
          <w:b/>
          <w:bCs/>
          <w:color w:val="000000" w:themeColor="text1"/>
          <w:sz w:val="24"/>
          <w:szCs w:val="24"/>
        </w:rPr>
      </w:pPr>
      <w:r w:rsidRPr="005019C6">
        <w:rPr>
          <w:rFonts w:ascii="Symbol" w:hAnsi="Symbol" w:hint="cs"/>
          <w:b/>
          <w:bCs/>
          <w:color w:val="000000" w:themeColor="text1"/>
          <w:sz w:val="24"/>
          <w:szCs w:val="24"/>
          <w:rtl/>
        </w:rPr>
        <w:t>10سنوات</w:t>
      </w:r>
    </w:p>
    <w:p w:rsidR="00647F95" w:rsidRPr="005019C6" w:rsidRDefault="00647F95" w:rsidP="00647F95">
      <w:pPr>
        <w:rPr>
          <w:rFonts w:ascii="Symbol" w:hAnsi="Symbo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rFonts w:ascii="Symbol" w:hAnsi="Symbol"/>
          <w:b/>
          <w:bCs/>
          <w:color w:val="000000" w:themeColor="text1"/>
          <w:sz w:val="24"/>
          <w:szCs w:val="24"/>
        </w:rPr>
      </w:pPr>
      <w:r w:rsidRPr="005019C6">
        <w:rPr>
          <w:rFonts w:ascii="Symbol" w:hAnsi="Symbol" w:hint="cs"/>
          <w:b/>
          <w:bCs/>
          <w:color w:val="000000" w:themeColor="text1"/>
          <w:sz w:val="24"/>
          <w:szCs w:val="24"/>
          <w:rtl/>
        </w:rPr>
        <w:t>استغرق نزول القران في المرحلة المدنية</w:t>
      </w:r>
    </w:p>
    <w:p w:rsidR="00647F95" w:rsidRPr="005019C6" w:rsidRDefault="00647F95" w:rsidP="00647F95">
      <w:pPr>
        <w:numPr>
          <w:ilvl w:val="0"/>
          <w:numId w:val="60"/>
        </w:numPr>
        <w:rPr>
          <w:rFonts w:ascii="Symbol" w:hAnsi="Symbol"/>
          <w:b/>
          <w:bCs/>
          <w:color w:val="000000" w:themeColor="text1"/>
          <w:sz w:val="24"/>
          <w:szCs w:val="24"/>
        </w:rPr>
      </w:pPr>
      <w:r w:rsidRPr="005019C6">
        <w:rPr>
          <w:rFonts w:ascii="Symbol" w:hAnsi="Symbol" w:hint="cs"/>
          <w:b/>
          <w:bCs/>
          <w:color w:val="000000" w:themeColor="text1"/>
          <w:sz w:val="24"/>
          <w:szCs w:val="24"/>
          <w:rtl/>
        </w:rPr>
        <w:t>23 سنة</w:t>
      </w:r>
    </w:p>
    <w:p w:rsidR="00647F95" w:rsidRPr="005019C6" w:rsidRDefault="00647F95" w:rsidP="00647F95">
      <w:pPr>
        <w:numPr>
          <w:ilvl w:val="0"/>
          <w:numId w:val="60"/>
        </w:numPr>
        <w:rPr>
          <w:rFonts w:ascii="Symbol" w:hAnsi="Symbol"/>
          <w:b/>
          <w:bCs/>
          <w:color w:val="000000" w:themeColor="text1"/>
          <w:sz w:val="24"/>
          <w:szCs w:val="24"/>
        </w:rPr>
      </w:pPr>
      <w:r w:rsidRPr="005019C6">
        <w:rPr>
          <w:rFonts w:ascii="Symbol" w:hAnsi="Symbol" w:hint="cs"/>
          <w:b/>
          <w:bCs/>
          <w:color w:val="000000" w:themeColor="text1"/>
          <w:sz w:val="24"/>
          <w:szCs w:val="24"/>
          <w:rtl/>
        </w:rPr>
        <w:t>13سنة</w:t>
      </w:r>
    </w:p>
    <w:p w:rsidR="00647F95" w:rsidRPr="005019C6" w:rsidRDefault="00647F95" w:rsidP="00647F95">
      <w:pPr>
        <w:numPr>
          <w:ilvl w:val="0"/>
          <w:numId w:val="60"/>
        </w:numPr>
        <w:rPr>
          <w:rFonts w:ascii="Symbol" w:hAnsi="Symbol"/>
          <w:b/>
          <w:bCs/>
          <w:color w:val="FF0000"/>
          <w:sz w:val="24"/>
          <w:szCs w:val="24"/>
        </w:rPr>
      </w:pPr>
      <w:r w:rsidRPr="005019C6">
        <w:rPr>
          <w:rFonts w:ascii="Symbol" w:hAnsi="Symbol" w:hint="cs"/>
          <w:b/>
          <w:bCs/>
          <w:color w:val="FF0000"/>
          <w:sz w:val="24"/>
          <w:szCs w:val="24"/>
          <w:rtl/>
        </w:rPr>
        <w:t>10 سنوات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Symbol" w:hAnsi="Symbol"/>
          <w:b/>
          <w:bCs/>
          <w:sz w:val="24"/>
          <w:szCs w:val="24"/>
        </w:rPr>
        <w:t></w:t>
      </w:r>
      <w:r w:rsidRPr="005019C6">
        <w:rPr>
          <w:rFonts w:ascii="Symbol" w:hAnsi="Symbol"/>
          <w:b/>
          <w:bCs/>
          <w:sz w:val="24"/>
          <w:szCs w:val="24"/>
        </w:rPr>
        <w:t></w:t>
      </w:r>
      <w:r w:rsidRPr="005019C6">
        <w:rPr>
          <w:rFonts w:ascii="Arial" w:hAnsi="Arial"/>
          <w:b/>
          <w:bCs/>
          <w:sz w:val="24"/>
          <w:szCs w:val="24"/>
          <w:rtl/>
        </w:rPr>
        <w:t>الحكمة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من نزول القرآن مفرقاً</w:t>
      </w:r>
      <w:r w:rsidRPr="005019C6">
        <w:rPr>
          <w:rFonts w:ascii="Arial" w:hAnsi="Arial"/>
          <w:b/>
          <w:bCs/>
          <w:sz w:val="24"/>
          <w:szCs w:val="24"/>
        </w:rPr>
        <w:t xml:space="preserve"> : </w:t>
      </w: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>1</w:t>
      </w:r>
      <w:r w:rsidRPr="005019C6">
        <w:rPr>
          <w:rFonts w:ascii="Arial" w:hAnsi="Arial"/>
          <w:b/>
          <w:bCs/>
          <w:sz w:val="24"/>
          <w:szCs w:val="24"/>
          <w:rtl/>
        </w:rPr>
        <w:t>ـ تثبيت فؤاد الرسول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صلى الله عليه وسلم وإدخال التسلية عليه للتحلي بالصبر وأخذ العبرة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>2</w:t>
      </w:r>
      <w:r w:rsidRPr="005019C6">
        <w:rPr>
          <w:rFonts w:ascii="Arial" w:hAnsi="Arial"/>
          <w:b/>
          <w:bCs/>
          <w:sz w:val="24"/>
          <w:szCs w:val="24"/>
          <w:rtl/>
        </w:rPr>
        <w:t>ـ تسهيل حفظه وامتثال أوامره واجتناب نواهيه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lastRenderedPageBreak/>
        <w:t>3</w:t>
      </w:r>
      <w:r w:rsidRPr="005019C6">
        <w:rPr>
          <w:rFonts w:ascii="Arial" w:hAnsi="Arial"/>
          <w:b/>
          <w:bCs/>
          <w:sz w:val="24"/>
          <w:szCs w:val="24"/>
          <w:rtl/>
        </w:rPr>
        <w:t>ـ مراعاة الحوادث والتدرج في التشريعات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>4</w:t>
      </w:r>
      <w:r w:rsidRPr="005019C6">
        <w:rPr>
          <w:rFonts w:ascii="Arial" w:hAnsi="Arial"/>
          <w:b/>
          <w:bCs/>
          <w:sz w:val="24"/>
          <w:szCs w:val="24"/>
          <w:rtl/>
        </w:rPr>
        <w:t>ـ دلالة أن القرآن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معجز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</w:t>
      </w:r>
    </w:p>
    <w:p w:rsidR="00647F95" w:rsidRPr="005019C6" w:rsidRDefault="00647F95" w:rsidP="00647F95">
      <w:pPr>
        <w:rPr>
          <w:rFonts w:ascii="Arial" w:hAnsi="Arial"/>
          <w:b/>
          <w:bCs/>
          <w:color w:val="FF0000"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5  جميع ما ذكر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Tahoma" w:hAnsi="Tahoma" w:cs="Tahoma" w:hint="cs"/>
          <w:b/>
          <w:bCs/>
          <w:color w:val="000000"/>
          <w:sz w:val="24"/>
          <w:szCs w:val="24"/>
          <w:shd w:val="clear" w:color="auto" w:fill="FFFFFF"/>
          <w:rtl/>
        </w:rPr>
        <w:t>0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ـ أمة العرب أمة أمية لا تقرأ ولا تحسب وقد عوضها الله بــ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فصاحة في اللسان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813BE0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القدرة على الحفظ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القوة في الأجسام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الثروة في المال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rPr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jc w:val="center"/>
        <w:rPr>
          <w:rFonts w:ascii="Arial" w:hAnsi="Arial"/>
          <w:b/>
          <w:bCs/>
          <w:color w:val="C0504D" w:themeColor="accent2"/>
          <w:sz w:val="24"/>
          <w:szCs w:val="24"/>
          <w:u w:val="dotDotDash" w:color="365F91" w:themeColor="accent1" w:themeShade="BF"/>
          <w:rtl/>
        </w:rPr>
      </w:pPr>
    </w:p>
    <w:p w:rsidR="00647F95" w:rsidRPr="005019C6" w:rsidRDefault="00647F95" w:rsidP="00647F95">
      <w:pPr>
        <w:ind w:left="720"/>
        <w:jc w:val="center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اسئلة المحاضرة السابعة</w:t>
      </w:r>
    </w:p>
    <w:p w:rsidR="00647F95" w:rsidRPr="005019C6" w:rsidRDefault="00647F95" w:rsidP="00647F95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كان جمع القران في عهد الرسول صلى الله علية وسلم على:</w:t>
      </w:r>
    </w:p>
    <w:p w:rsidR="00647F95" w:rsidRPr="005019C6" w:rsidRDefault="00647F95" w:rsidP="00647F95">
      <w:pPr>
        <w:numPr>
          <w:ilvl w:val="0"/>
          <w:numId w:val="6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طريقة واحد</w:t>
      </w:r>
    </w:p>
    <w:p w:rsidR="00647F95" w:rsidRPr="005019C6" w:rsidRDefault="00647F95" w:rsidP="00647F95">
      <w:pPr>
        <w:numPr>
          <w:ilvl w:val="0"/>
          <w:numId w:val="61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طريقتين</w:t>
      </w:r>
    </w:p>
    <w:p w:rsidR="00647F95" w:rsidRPr="005019C6" w:rsidRDefault="00647F95" w:rsidP="00647F95">
      <w:pPr>
        <w:numPr>
          <w:ilvl w:val="0"/>
          <w:numId w:val="61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ثلاث طرق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كان جمع القران في عهد النبي صلى الله عليه وسلم</w:t>
      </w:r>
    </w:p>
    <w:p w:rsidR="00647F95" w:rsidRPr="005019C6" w:rsidRDefault="00647F95" w:rsidP="00647F95">
      <w:pPr>
        <w:numPr>
          <w:ilvl w:val="0"/>
          <w:numId w:val="62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حفظه في الصدور</w:t>
      </w:r>
    </w:p>
    <w:p w:rsidR="00647F95" w:rsidRPr="005019C6" w:rsidRDefault="00647F95" w:rsidP="00647F95">
      <w:pPr>
        <w:numPr>
          <w:ilvl w:val="0"/>
          <w:numId w:val="62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كتابته في السطور</w:t>
      </w:r>
    </w:p>
    <w:p w:rsidR="00647F95" w:rsidRPr="005019C6" w:rsidRDefault="00647F95" w:rsidP="00647F95">
      <w:pPr>
        <w:numPr>
          <w:ilvl w:val="0"/>
          <w:numId w:val="62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جميع ما ذكر</w:t>
      </w: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Symbol" w:hAnsi="Symbol" w:hint="cs"/>
          <w:b/>
          <w:bCs/>
          <w:sz w:val="24"/>
          <w:szCs w:val="24"/>
          <w:rtl/>
        </w:rPr>
        <w:t>كان حفظ القران في الصدور في عهد النبي صلى الله عليه وسلم بسبب:</w:t>
      </w:r>
    </w:p>
    <w:p w:rsidR="00647F95" w:rsidRPr="005019C6" w:rsidRDefault="00647F95" w:rsidP="00647F95">
      <w:pPr>
        <w:numPr>
          <w:ilvl w:val="0"/>
          <w:numId w:val="63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Symbol" w:hAnsi="Symbol" w:hint="cs"/>
          <w:b/>
          <w:bCs/>
          <w:color w:val="FF0000"/>
          <w:sz w:val="24"/>
          <w:szCs w:val="24"/>
          <w:rtl/>
        </w:rPr>
        <w:t>شح أدوات الكتابة</w:t>
      </w:r>
    </w:p>
    <w:p w:rsidR="00647F95" w:rsidRPr="005019C6" w:rsidRDefault="00647F95" w:rsidP="00647F95">
      <w:pPr>
        <w:numPr>
          <w:ilvl w:val="0"/>
          <w:numId w:val="63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Symbol" w:hAnsi="Symbol" w:hint="cs"/>
          <w:b/>
          <w:bCs/>
          <w:sz w:val="24"/>
          <w:szCs w:val="24"/>
          <w:rtl/>
        </w:rPr>
        <w:t>كثرة أدوات الكتابة</w:t>
      </w:r>
    </w:p>
    <w:p w:rsidR="00647F95" w:rsidRPr="005019C6" w:rsidRDefault="00647F95" w:rsidP="00647F95">
      <w:pPr>
        <w:numPr>
          <w:ilvl w:val="0"/>
          <w:numId w:val="63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Symbol" w:hAnsi="Symbol" w:hint="cs"/>
          <w:b/>
          <w:bCs/>
          <w:sz w:val="24"/>
          <w:szCs w:val="24"/>
          <w:rtl/>
        </w:rPr>
        <w:t>غير ذلك</w:t>
      </w:r>
    </w:p>
    <w:p w:rsidR="00647F95" w:rsidRPr="005019C6" w:rsidRDefault="00647F95" w:rsidP="00647F95">
      <w:pPr>
        <w:spacing w:after="0" w:line="240" w:lineRule="auto"/>
        <w:rPr>
          <w:rFonts w:ascii="Symbol" w:hAnsi="Symbo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Symbol" w:hAnsi="Symbol" w:hint="cs"/>
          <w:b/>
          <w:bCs/>
          <w:sz w:val="24"/>
          <w:szCs w:val="24"/>
          <w:rtl/>
        </w:rPr>
        <w:t>- كان اشهر الحفاظ للقران هم:</w:t>
      </w:r>
    </w:p>
    <w:p w:rsidR="00647F95" w:rsidRPr="005019C6" w:rsidRDefault="00647F95" w:rsidP="00647F95">
      <w:pPr>
        <w:numPr>
          <w:ilvl w:val="0"/>
          <w:numId w:val="64"/>
        </w:numPr>
        <w:spacing w:after="0" w:line="240" w:lineRule="auto"/>
        <w:rPr>
          <w:rFonts w:ascii="Symbol" w:hAnsi="Symbol"/>
          <w:b/>
          <w:bCs/>
          <w:color w:val="FF0000"/>
          <w:sz w:val="24"/>
          <w:szCs w:val="24"/>
        </w:rPr>
      </w:pPr>
      <w:r w:rsidRPr="005019C6">
        <w:rPr>
          <w:rFonts w:ascii="Symbol" w:hAnsi="Symbol" w:hint="cs"/>
          <w:b/>
          <w:bCs/>
          <w:color w:val="FF0000"/>
          <w:sz w:val="24"/>
          <w:szCs w:val="24"/>
          <w:rtl/>
        </w:rPr>
        <w:t>الخلفاء الراشدين</w:t>
      </w:r>
    </w:p>
    <w:p w:rsidR="00647F95" w:rsidRPr="005019C6" w:rsidRDefault="00647F95" w:rsidP="00647F95">
      <w:pPr>
        <w:numPr>
          <w:ilvl w:val="0"/>
          <w:numId w:val="64"/>
        </w:numPr>
        <w:spacing w:after="0" w:line="240" w:lineRule="auto"/>
        <w:rPr>
          <w:rFonts w:ascii="Symbol" w:hAnsi="Symbol"/>
          <w:b/>
          <w:bCs/>
          <w:sz w:val="24"/>
          <w:szCs w:val="24"/>
        </w:rPr>
      </w:pPr>
      <w:r w:rsidRPr="005019C6">
        <w:rPr>
          <w:rFonts w:ascii="Symbol" w:hAnsi="Symbol" w:hint="cs"/>
          <w:b/>
          <w:bCs/>
          <w:sz w:val="24"/>
          <w:szCs w:val="24"/>
          <w:rtl/>
        </w:rPr>
        <w:t>العبادلة</w:t>
      </w:r>
    </w:p>
    <w:p w:rsidR="00647F95" w:rsidRPr="005019C6" w:rsidRDefault="00647F95" w:rsidP="00647F95">
      <w:pPr>
        <w:numPr>
          <w:ilvl w:val="0"/>
          <w:numId w:val="64"/>
        </w:numPr>
        <w:spacing w:after="0" w:line="240" w:lineRule="auto"/>
        <w:rPr>
          <w:rFonts w:ascii="Symbol" w:hAnsi="Symbol"/>
          <w:b/>
          <w:bCs/>
          <w:sz w:val="24"/>
          <w:szCs w:val="24"/>
          <w:rtl/>
        </w:rPr>
      </w:pPr>
      <w:r w:rsidRPr="005019C6">
        <w:rPr>
          <w:rFonts w:ascii="Symbol" w:hAnsi="Symbol" w:hint="cs"/>
          <w:b/>
          <w:bCs/>
          <w:sz w:val="24"/>
          <w:szCs w:val="24"/>
          <w:rtl/>
        </w:rPr>
        <w:t>امهات المؤمنين</w:t>
      </w:r>
    </w:p>
    <w:p w:rsidR="00647F95" w:rsidRPr="005019C6" w:rsidRDefault="00647F95" w:rsidP="00647F95">
      <w:pPr>
        <w:spacing w:after="0" w:line="240" w:lineRule="auto"/>
        <w:ind w:left="360"/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العبادلة هم:</w:t>
      </w:r>
    </w:p>
    <w:p w:rsidR="00647F95" w:rsidRPr="005019C6" w:rsidRDefault="00647F95" w:rsidP="00647F95">
      <w:pPr>
        <w:numPr>
          <w:ilvl w:val="0"/>
          <w:numId w:val="65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الصحابة</w:t>
      </w:r>
    </w:p>
    <w:p w:rsidR="00647F95" w:rsidRPr="005019C6" w:rsidRDefault="00647F95" w:rsidP="00647F95">
      <w:pPr>
        <w:numPr>
          <w:ilvl w:val="0"/>
          <w:numId w:val="65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عبدالله بن مسعود وعبدالله بن عباس</w:t>
      </w:r>
    </w:p>
    <w:p w:rsidR="00647F95" w:rsidRPr="005019C6" w:rsidRDefault="00647F95" w:rsidP="00647F95">
      <w:pPr>
        <w:numPr>
          <w:ilvl w:val="0"/>
          <w:numId w:val="65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عبدالله بن الزبير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-الترتيب الصحيح في اشهر الحفظ للقران الكريم هو :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1- الخلفاء الراشدين ثم أمهات المؤمنين ثم العبادلة</w:t>
      </w:r>
    </w:p>
    <w:p w:rsidR="00647F95" w:rsidRPr="005019C6" w:rsidRDefault="00647F95" w:rsidP="00647F95">
      <w:pPr>
        <w:numPr>
          <w:ilvl w:val="0"/>
          <w:numId w:val="66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العبادلة ثم أمهات المؤمنيت ثم الخلفاء الراشدين</w:t>
      </w:r>
    </w:p>
    <w:p w:rsidR="00647F95" w:rsidRPr="005019C6" w:rsidRDefault="00647F95" w:rsidP="00647F95">
      <w:pPr>
        <w:numPr>
          <w:ilvl w:val="0"/>
          <w:numId w:val="66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الخلفاء الراشدين ثم العبادلة ثم إمهات الؤمنين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>- اشهر حفاظ الانصار هو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1- أبي بن كعب  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2 </w:t>
      </w:r>
      <w:r w:rsidRPr="005019C6">
        <w:rPr>
          <w:rFonts w:ascii="Arial" w:hAnsi="Arial"/>
          <w:b/>
          <w:bCs/>
          <w:sz w:val="24"/>
          <w:szCs w:val="24"/>
          <w:rtl/>
        </w:rPr>
        <w:t>–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زيد بن ثابت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lastRenderedPageBreak/>
        <w:t xml:space="preserve">3 </w:t>
      </w:r>
      <w:r w:rsidRPr="005019C6">
        <w:rPr>
          <w:rFonts w:ascii="Arial" w:hAnsi="Arial"/>
          <w:b/>
          <w:bCs/>
          <w:sz w:val="24"/>
          <w:szCs w:val="24"/>
          <w:rtl/>
        </w:rPr>
        <w:t>–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معاذ بن جبل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4 </w:t>
      </w:r>
      <w:r w:rsidRPr="005019C6">
        <w:rPr>
          <w:rFonts w:ascii="Arial" w:hAnsi="Arial"/>
          <w:b/>
          <w:bCs/>
          <w:color w:val="FF0000"/>
          <w:sz w:val="24"/>
          <w:szCs w:val="24"/>
          <w:rtl/>
        </w:rPr>
        <w:t>–</w:t>
      </w: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جميع ما ذكر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حصر جمع القران في الصحابة الاربعة هو:</w:t>
      </w:r>
    </w:p>
    <w:p w:rsidR="00647F95" w:rsidRPr="005019C6" w:rsidRDefault="00647F95" w:rsidP="00647F95">
      <w:pPr>
        <w:numPr>
          <w:ilvl w:val="0"/>
          <w:numId w:val="67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حصر نسبي</w:t>
      </w:r>
    </w:p>
    <w:p w:rsidR="00647F95" w:rsidRPr="005019C6" w:rsidRDefault="00647F95" w:rsidP="00647F95">
      <w:pPr>
        <w:numPr>
          <w:ilvl w:val="0"/>
          <w:numId w:val="67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حصر حقيقي</w:t>
      </w:r>
    </w:p>
    <w:p w:rsidR="00647F95" w:rsidRPr="005019C6" w:rsidRDefault="00647F95" w:rsidP="00647F95">
      <w:pPr>
        <w:numPr>
          <w:ilvl w:val="0"/>
          <w:numId w:val="67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غير ذلك</w:t>
      </w:r>
    </w:p>
    <w:p w:rsidR="00647F95" w:rsidRPr="005019C6" w:rsidRDefault="00647F95" w:rsidP="00647F95">
      <w:pPr>
        <w:spacing w:after="0" w:line="240" w:lineRule="auto"/>
        <w:ind w:left="720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استغرق حفظه لسورة البقرة وفهمه لها 10 سنوات هو</w:t>
      </w:r>
    </w:p>
    <w:p w:rsidR="00647F95" w:rsidRPr="005019C6" w:rsidRDefault="00647F95" w:rsidP="00647F95">
      <w:pPr>
        <w:numPr>
          <w:ilvl w:val="0"/>
          <w:numId w:val="68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عمر بن الخطاب</w:t>
      </w:r>
    </w:p>
    <w:p w:rsidR="00647F95" w:rsidRPr="005019C6" w:rsidRDefault="00647F95" w:rsidP="00647F95">
      <w:pPr>
        <w:numPr>
          <w:ilvl w:val="0"/>
          <w:numId w:val="68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عبدالله بن عمر</w:t>
      </w:r>
    </w:p>
    <w:p w:rsidR="00647F95" w:rsidRPr="005019C6" w:rsidRDefault="00647F95" w:rsidP="00647F95">
      <w:pPr>
        <w:numPr>
          <w:ilvl w:val="0"/>
          <w:numId w:val="68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زيد بن ثابت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>-  في أي عهد جمع القران</w:t>
      </w:r>
    </w:p>
    <w:p w:rsidR="00647F95" w:rsidRPr="005019C6" w:rsidRDefault="00647F95" w:rsidP="00647F95">
      <w:pPr>
        <w:numPr>
          <w:ilvl w:val="0"/>
          <w:numId w:val="69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عهد النبي صلى الله عليه وسلم</w:t>
      </w:r>
    </w:p>
    <w:p w:rsidR="00647F95" w:rsidRPr="005019C6" w:rsidRDefault="00647F95" w:rsidP="00647F95">
      <w:pPr>
        <w:numPr>
          <w:ilvl w:val="0"/>
          <w:numId w:val="69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عهد ابو بكر الصديق</w:t>
      </w:r>
    </w:p>
    <w:p w:rsidR="00647F95" w:rsidRPr="005019C6" w:rsidRDefault="00647F95" w:rsidP="00647F95">
      <w:pPr>
        <w:numPr>
          <w:ilvl w:val="0"/>
          <w:numId w:val="69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عهد عمر بن الخطاب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>- كان الصحابة يكتبون القران على</w:t>
      </w:r>
    </w:p>
    <w:p w:rsidR="00647F95" w:rsidRPr="005019C6" w:rsidRDefault="00647F95" w:rsidP="00647F95">
      <w:pPr>
        <w:numPr>
          <w:ilvl w:val="0"/>
          <w:numId w:val="70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اللخاف</w:t>
      </w:r>
    </w:p>
    <w:p w:rsidR="00647F95" w:rsidRPr="005019C6" w:rsidRDefault="00647F95" w:rsidP="00647F95">
      <w:pPr>
        <w:numPr>
          <w:ilvl w:val="0"/>
          <w:numId w:val="70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الرقاع</w:t>
      </w:r>
    </w:p>
    <w:p w:rsidR="00647F95" w:rsidRPr="005019C6" w:rsidRDefault="00647F95" w:rsidP="00647F95">
      <w:pPr>
        <w:numPr>
          <w:ilvl w:val="0"/>
          <w:numId w:val="70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كتف العظام</w:t>
      </w:r>
    </w:p>
    <w:p w:rsidR="00647F95" w:rsidRPr="005019C6" w:rsidRDefault="00647F95" w:rsidP="00647F95">
      <w:pPr>
        <w:numPr>
          <w:ilvl w:val="0"/>
          <w:numId w:val="70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جميع ما ذكر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/>
          <w:b/>
          <w:bCs/>
          <w:sz w:val="24"/>
          <w:szCs w:val="24"/>
          <w:rtl/>
        </w:rPr>
        <w:t>ـ القرآن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تواتر قطعيته في الحفظ والرواية أما في الكتابة فلم يتواتر فالكتابة كانت فقط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لزيادة التوثيق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</w:p>
    <w:p w:rsidR="00647F95" w:rsidRPr="005019C6" w:rsidRDefault="00647F95" w:rsidP="00647F95">
      <w:pPr>
        <w:numPr>
          <w:ilvl w:val="0"/>
          <w:numId w:val="71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صح </w:t>
      </w:r>
    </w:p>
    <w:p w:rsidR="00647F95" w:rsidRPr="005019C6" w:rsidRDefault="00647F95" w:rsidP="00647F95">
      <w:pPr>
        <w:numPr>
          <w:ilvl w:val="0"/>
          <w:numId w:val="7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خطأ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الصحابي الذي أشار على أبو بكر الصديق بجمع القرآن الكريم هـو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عمر بن الخطاب</w:t>
      </w:r>
      <w:r w:rsidRPr="005019C6">
        <w:rPr>
          <w:rStyle w:val="apple-converted-space"/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علي بن أبي طالب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زيد بن ثابت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عدم كتابة القرآن في مصحف واحد في عهد النبي صلى الله عليه وسلم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لأن القرآن كان ينزل حسب الدواعي والوقائع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عدم وجود أدوات كتابة في ذلك العصر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قلة الكتبة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spacing w:after="0" w:line="240" w:lineRule="auto"/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الصحابي الذي اختاره أبو بكر الصديق لجمع القرآن هو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أُبي بن كعب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FF0000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زيد بن ثابت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عبد الله بن عباس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spacing w:after="0" w:line="240" w:lineRule="auto"/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</w:pPr>
    </w:p>
    <w:p w:rsidR="00647F95" w:rsidRPr="005019C6" w:rsidRDefault="00647F95" w:rsidP="00647F95">
      <w:pPr>
        <w:spacing w:after="0" w:line="240" w:lineRule="auto"/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تميز مصحف أبو بكر بـ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شموله ودقته واجماع مسلمي الأئمة عليه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مطابقته الكاملة للنص المنزل حسب العرضة الأخيرة للقرآن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كلا الإجابتين صحيحة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</w:p>
    <w:p w:rsidR="00647F95" w:rsidRPr="005019C6" w:rsidRDefault="00647F95" w:rsidP="00647F95">
      <w:pPr>
        <w:spacing w:after="0" w:line="240" w:lineRule="auto"/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ind w:left="720"/>
        <w:jc w:val="center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اسئلة المحاضرة الثامنه</w:t>
      </w:r>
    </w:p>
    <w:p w:rsidR="00647F95" w:rsidRPr="005019C6" w:rsidRDefault="00647F95" w:rsidP="00647F95">
      <w:pPr>
        <w:ind w:left="720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الموقعتين اللتان قتل فيها عدد كبير من الصحابة الحفظة هما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اليمامة و بئر معونه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بئر معونة و أحد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اليمامة و بدر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الذي قال ادرك هذه الامه قبل ان يختلفوا في الكتاب اختلاف اليهود والنصارى هو:</w:t>
      </w:r>
    </w:p>
    <w:p w:rsidR="00647F95" w:rsidRPr="005019C6" w:rsidRDefault="00647F95" w:rsidP="00647F95">
      <w:pPr>
        <w:numPr>
          <w:ilvl w:val="0"/>
          <w:numId w:val="72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علي بن ابي طالب</w:t>
      </w:r>
    </w:p>
    <w:p w:rsidR="00647F95" w:rsidRPr="005019C6" w:rsidRDefault="00647F95" w:rsidP="00647F95">
      <w:pPr>
        <w:numPr>
          <w:ilvl w:val="0"/>
          <w:numId w:val="72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خذيفة بن اليمان</w:t>
      </w:r>
    </w:p>
    <w:p w:rsidR="00647F95" w:rsidRPr="005019C6" w:rsidRDefault="00647F95" w:rsidP="00647F95">
      <w:pPr>
        <w:numPr>
          <w:ilvl w:val="0"/>
          <w:numId w:val="72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عبدالله بن الزبير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ـ من أسباب جمع عثمان بن عفان للقرآن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اتلاف مصحف أبو بكر الصديق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عدم وضوح مصحف أبو بكر الصديق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ما حصل من تغيرات وحاجة ماسة إلى نسخ عدة وتوزيعها على الأمصار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>-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 xml:space="preserve"> الصحابة الأربعة الذين اختارهم عثمان بن عفان لنسخ القرآن كان من بينهم </w:t>
      </w:r>
      <w:r w:rsidRPr="005019C6">
        <w:rPr>
          <w:rFonts w:ascii="Tahoma" w:hAnsi="Tahoma" w:cs="Tahoma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غير 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قرشي وهو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numPr>
          <w:ilvl w:val="0"/>
          <w:numId w:val="73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عبدالله بن الزبير</w:t>
      </w:r>
    </w:p>
    <w:p w:rsidR="00647F95" w:rsidRPr="005019C6" w:rsidRDefault="00647F95" w:rsidP="00647F95">
      <w:pPr>
        <w:numPr>
          <w:ilvl w:val="0"/>
          <w:numId w:val="73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سعيد بن العاص</w:t>
      </w:r>
    </w:p>
    <w:p w:rsidR="00647F95" w:rsidRPr="005019C6" w:rsidRDefault="00647F95" w:rsidP="00647F95">
      <w:pPr>
        <w:numPr>
          <w:ilvl w:val="0"/>
          <w:numId w:val="73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عبدالرحمن بن الحارث</w:t>
      </w:r>
    </w:p>
    <w:p w:rsidR="00647F95" w:rsidRPr="005019C6" w:rsidRDefault="00647F95" w:rsidP="00647F95">
      <w:pPr>
        <w:numPr>
          <w:ilvl w:val="0"/>
          <w:numId w:val="73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زيد بن ثابت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>- اذا اختلف القرشين مع الانصار في شي من القران فكانوا يكتبونه بـ:</w:t>
      </w:r>
    </w:p>
    <w:p w:rsidR="00647F95" w:rsidRPr="005019C6" w:rsidRDefault="00647F95" w:rsidP="00647F95">
      <w:pPr>
        <w:numPr>
          <w:ilvl w:val="0"/>
          <w:numId w:val="74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لغة قريش</w:t>
      </w:r>
    </w:p>
    <w:p w:rsidR="00647F95" w:rsidRPr="005019C6" w:rsidRDefault="00647F95" w:rsidP="00647F95">
      <w:pPr>
        <w:numPr>
          <w:ilvl w:val="0"/>
          <w:numId w:val="74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لغة الشام</w:t>
      </w:r>
    </w:p>
    <w:p w:rsidR="00647F95" w:rsidRPr="005019C6" w:rsidRDefault="00647F95" w:rsidP="00647F95">
      <w:pPr>
        <w:numPr>
          <w:ilvl w:val="0"/>
          <w:numId w:val="74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لغة اليمن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/>
          <w:b/>
          <w:bCs/>
          <w:sz w:val="24"/>
          <w:szCs w:val="24"/>
        </w:rPr>
        <w:br/>
        <w:t xml:space="preserve"> 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/>
          <w:b/>
          <w:bCs/>
          <w:sz w:val="24"/>
          <w:szCs w:val="24"/>
          <w:rtl/>
        </w:rPr>
        <w:t>ـ ترتيب الآيات هو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ترتيب توقيفي من عند الله تعالى وهذا ما أجمع عليه العلماء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</w:p>
    <w:p w:rsidR="00647F95" w:rsidRPr="005019C6" w:rsidRDefault="00647F95" w:rsidP="00647F95">
      <w:pPr>
        <w:numPr>
          <w:ilvl w:val="0"/>
          <w:numId w:val="75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صح </w:t>
      </w:r>
    </w:p>
    <w:p w:rsidR="00647F95" w:rsidRPr="005019C6" w:rsidRDefault="00647F95" w:rsidP="00647F95">
      <w:pPr>
        <w:numPr>
          <w:ilvl w:val="0"/>
          <w:numId w:val="75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خطأ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/>
          <w:b/>
          <w:bCs/>
          <w:sz w:val="24"/>
          <w:szCs w:val="24"/>
          <w:rtl/>
        </w:rPr>
        <w:t>ـ  تأتي بمعنى العلامة وتأتي بمعنى العبرة وتاتي بمعنى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الدليل والبرهان وتاتي بمعنى المعجزة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 w:hint="cs"/>
          <w:b/>
          <w:bCs/>
          <w:sz w:val="24"/>
          <w:szCs w:val="24"/>
          <w:rtl/>
        </w:rPr>
        <w:t>هو:</w:t>
      </w:r>
    </w:p>
    <w:p w:rsidR="00647F95" w:rsidRPr="005019C6" w:rsidRDefault="00647F95" w:rsidP="00647F95">
      <w:pPr>
        <w:numPr>
          <w:ilvl w:val="0"/>
          <w:numId w:val="76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تعريف الاية باللغة</w:t>
      </w:r>
    </w:p>
    <w:p w:rsidR="00647F95" w:rsidRPr="005019C6" w:rsidRDefault="00647F95" w:rsidP="00647F95">
      <w:pPr>
        <w:numPr>
          <w:ilvl w:val="0"/>
          <w:numId w:val="76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تعريف الاية اصطلاحاً</w:t>
      </w:r>
    </w:p>
    <w:p w:rsidR="00647F95" w:rsidRPr="005019C6" w:rsidRDefault="00647F95" w:rsidP="00647F95">
      <w:pPr>
        <w:numPr>
          <w:ilvl w:val="0"/>
          <w:numId w:val="76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غير ذلك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/>
          <w:b/>
          <w:bCs/>
          <w:sz w:val="24"/>
          <w:szCs w:val="24"/>
          <w:rtl/>
        </w:rPr>
        <w:t>ـ  هي طائفة من القرآن منقطعة عما قبلها وما بعدها معروفة بالسماع مندرجة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في السورة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هو:</w:t>
      </w:r>
    </w:p>
    <w:p w:rsidR="00647F95" w:rsidRPr="005019C6" w:rsidRDefault="00647F95" w:rsidP="00647F95">
      <w:pPr>
        <w:numPr>
          <w:ilvl w:val="0"/>
          <w:numId w:val="77"/>
        </w:numPr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19C6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تعريف الاية باللغة</w:t>
      </w:r>
    </w:p>
    <w:p w:rsidR="00647F95" w:rsidRPr="005019C6" w:rsidRDefault="00647F95" w:rsidP="00647F95">
      <w:pPr>
        <w:numPr>
          <w:ilvl w:val="0"/>
          <w:numId w:val="77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تعريف الاية اصطلاحاً</w:t>
      </w:r>
    </w:p>
    <w:p w:rsidR="00647F95" w:rsidRPr="005019C6" w:rsidRDefault="00647F95" w:rsidP="00647F95">
      <w:pPr>
        <w:numPr>
          <w:ilvl w:val="0"/>
          <w:numId w:val="77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غير ذلك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/>
          <w:b/>
          <w:bCs/>
          <w:sz w:val="24"/>
          <w:szCs w:val="24"/>
          <w:rtl/>
        </w:rPr>
        <w:t>ـ تطلق على المنزلة من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البناء أي الصف في صفوفه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هو:</w:t>
      </w:r>
    </w:p>
    <w:p w:rsidR="00647F95" w:rsidRPr="005019C6" w:rsidRDefault="00647F95" w:rsidP="00647F95">
      <w:pPr>
        <w:numPr>
          <w:ilvl w:val="0"/>
          <w:numId w:val="78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lastRenderedPageBreak/>
        <w:t>تعريف السورة لغة</w:t>
      </w:r>
    </w:p>
    <w:p w:rsidR="00647F95" w:rsidRPr="005019C6" w:rsidRDefault="00647F95" w:rsidP="00647F95">
      <w:pPr>
        <w:numPr>
          <w:ilvl w:val="0"/>
          <w:numId w:val="78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تعريف السورة اصطلاحاً</w:t>
      </w:r>
    </w:p>
    <w:p w:rsidR="00647F95" w:rsidRPr="005019C6" w:rsidRDefault="00647F95" w:rsidP="00647F95">
      <w:pPr>
        <w:numPr>
          <w:ilvl w:val="0"/>
          <w:numId w:val="78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غير ذلك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/>
          <w:b/>
          <w:bCs/>
          <w:sz w:val="24"/>
          <w:szCs w:val="24"/>
          <w:rtl/>
        </w:rPr>
        <w:t xml:space="preserve">ـ سميت سوراً </w:t>
      </w:r>
    </w:p>
    <w:p w:rsidR="00647F95" w:rsidRPr="005019C6" w:rsidRDefault="00647F95" w:rsidP="00647F95">
      <w:pPr>
        <w:numPr>
          <w:ilvl w:val="0"/>
          <w:numId w:val="79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/>
          <w:b/>
          <w:bCs/>
          <w:color w:val="FF0000"/>
          <w:sz w:val="24"/>
          <w:szCs w:val="24"/>
          <w:rtl/>
        </w:rPr>
        <w:t>لارتفاع</w:t>
      </w:r>
      <w:r w:rsidRPr="005019C6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color w:val="FF0000"/>
          <w:sz w:val="24"/>
          <w:szCs w:val="24"/>
          <w:rtl/>
        </w:rPr>
        <w:t>قدرها لانها من عند الله</w:t>
      </w:r>
      <w:r w:rsidRPr="005019C6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</w:p>
    <w:p w:rsidR="00647F95" w:rsidRPr="005019C6" w:rsidRDefault="00647F95" w:rsidP="00647F95">
      <w:pPr>
        <w:numPr>
          <w:ilvl w:val="0"/>
          <w:numId w:val="79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لصغرها</w:t>
      </w:r>
    </w:p>
    <w:p w:rsidR="00647F95" w:rsidRPr="005019C6" w:rsidRDefault="00647F95" w:rsidP="00647F95">
      <w:pPr>
        <w:numPr>
          <w:ilvl w:val="0"/>
          <w:numId w:val="79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لكثرتها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/>
          <w:b/>
          <w:bCs/>
          <w:sz w:val="24"/>
          <w:szCs w:val="24"/>
          <w:rtl/>
        </w:rPr>
        <w:t>ـ طائفة من القرآن منقطعة عما قبلها وما بعدها معروفة بالسماع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 w:hint="cs"/>
          <w:b/>
          <w:bCs/>
          <w:sz w:val="24"/>
          <w:szCs w:val="24"/>
          <w:rtl/>
        </w:rPr>
        <w:t>هو:</w:t>
      </w:r>
    </w:p>
    <w:p w:rsidR="00647F95" w:rsidRPr="005019C6" w:rsidRDefault="00647F95" w:rsidP="00647F95">
      <w:pPr>
        <w:numPr>
          <w:ilvl w:val="0"/>
          <w:numId w:val="80"/>
        </w:numPr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19C6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تعريف السورة لغة</w:t>
      </w:r>
    </w:p>
    <w:p w:rsidR="00647F95" w:rsidRPr="005019C6" w:rsidRDefault="00647F95" w:rsidP="00647F95">
      <w:pPr>
        <w:numPr>
          <w:ilvl w:val="0"/>
          <w:numId w:val="80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تعريف السورة اصطلاحاً</w:t>
      </w:r>
    </w:p>
    <w:p w:rsidR="00647F95" w:rsidRPr="005019C6" w:rsidRDefault="00647F95" w:rsidP="00647F95">
      <w:pPr>
        <w:numPr>
          <w:ilvl w:val="0"/>
          <w:numId w:val="80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غير ذلك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-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 xml:space="preserve"> من معانى الآية لغة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البيان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الوضوح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FF0000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العلامة</w:t>
      </w:r>
      <w:r w:rsidRPr="005019C6">
        <w:rPr>
          <w:rStyle w:val="apple-converted-space"/>
          <w:rFonts w:ascii="&amp;quot" w:hAnsi="&amp;quot" w:cs="Tahoma"/>
          <w:b/>
          <w:bCs/>
          <w:color w:val="000000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Arial" w:hAnsi="Arial"/>
          <w:b/>
          <w:bCs/>
          <w:sz w:val="24"/>
          <w:szCs w:val="24"/>
        </w:rPr>
        <w:br/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ـ الاجماع معقود على أن ترتيب الآيات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FF0000"/>
          <w:sz w:val="24"/>
          <w:szCs w:val="24"/>
          <w:u w:val="single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توقيفي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اجتهادي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-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 xml:space="preserve"> السور المئون هي التي عدد آياتها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أقل من مئة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تمام المئة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FF0000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تزيد عن المئة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-تقسم السور الى :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1- السور الطوال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2 </w:t>
      </w:r>
      <w:r w:rsidRPr="005019C6">
        <w:rPr>
          <w:rFonts w:ascii="Arial" w:hAnsi="Arial"/>
          <w:b/>
          <w:bCs/>
          <w:sz w:val="24"/>
          <w:szCs w:val="24"/>
          <w:rtl/>
        </w:rPr>
        <w:t>–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السور المئون</w:t>
      </w:r>
    </w:p>
    <w:p w:rsidR="00647F95" w:rsidRPr="005019C6" w:rsidRDefault="00647F95" w:rsidP="00647F95">
      <w:pPr>
        <w:numPr>
          <w:ilvl w:val="0"/>
          <w:numId w:val="81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  <w:rtl/>
        </w:rPr>
        <w:t>–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المثاني </w:t>
      </w:r>
    </w:p>
    <w:p w:rsidR="00647F95" w:rsidRPr="005019C6" w:rsidRDefault="00647F95" w:rsidP="00647F95">
      <w:pPr>
        <w:numPr>
          <w:ilvl w:val="0"/>
          <w:numId w:val="81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  <w:rtl/>
        </w:rPr>
        <w:t>–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المفصل</w:t>
      </w:r>
    </w:p>
    <w:p w:rsidR="00647F95" w:rsidRPr="005019C6" w:rsidRDefault="00647F95" w:rsidP="00647F95">
      <w:pPr>
        <w:numPr>
          <w:ilvl w:val="0"/>
          <w:numId w:val="81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/>
          <w:b/>
          <w:bCs/>
          <w:color w:val="FF0000"/>
          <w:sz w:val="24"/>
          <w:szCs w:val="24"/>
          <w:rtl/>
        </w:rPr>
        <w:t>–</w:t>
      </w: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جميع ما ذكر</w:t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/>
          <w:b/>
          <w:bCs/>
          <w:sz w:val="24"/>
          <w:szCs w:val="24"/>
          <w:rtl/>
        </w:rPr>
        <w:t>ـ السور الطوال [ البقرة ـ آل عمران ـ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النساء ـ المائدة ـ الأنعام ـ الأعراف ـ التوبة والأنفال</w:t>
      </w:r>
      <w:r w:rsidRPr="005019C6">
        <w:rPr>
          <w:rFonts w:ascii="Arial" w:hAnsi="Arial"/>
          <w:b/>
          <w:bCs/>
          <w:sz w:val="24"/>
          <w:szCs w:val="24"/>
        </w:rPr>
        <w:t xml:space="preserve"> ] </w:t>
      </w:r>
    </w:p>
    <w:p w:rsidR="00647F95" w:rsidRPr="005019C6" w:rsidRDefault="00647F95" w:rsidP="00647F95">
      <w:pPr>
        <w:numPr>
          <w:ilvl w:val="0"/>
          <w:numId w:val="82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صح</w:t>
      </w:r>
    </w:p>
    <w:p w:rsidR="00647F95" w:rsidRPr="005019C6" w:rsidRDefault="00647F95" w:rsidP="00647F95">
      <w:pPr>
        <w:numPr>
          <w:ilvl w:val="0"/>
          <w:numId w:val="82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خطأ</w:t>
      </w:r>
    </w:p>
    <w:p w:rsidR="00647F95" w:rsidRPr="005019C6" w:rsidRDefault="00647F95" w:rsidP="00647F95">
      <w:pPr>
        <w:spacing w:after="0" w:line="240" w:lineRule="auto"/>
        <w:ind w:left="360"/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- </w:t>
      </w:r>
      <w:r w:rsidRPr="005019C6">
        <w:rPr>
          <w:rFonts w:ascii="Arial" w:hAnsi="Arial"/>
          <w:b/>
          <w:bCs/>
          <w:sz w:val="24"/>
          <w:szCs w:val="24"/>
          <w:rtl/>
        </w:rPr>
        <w:t>المثاني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هي </w:t>
      </w:r>
    </w:p>
    <w:p w:rsidR="00647F95" w:rsidRPr="005019C6" w:rsidRDefault="00647F95" w:rsidP="00647F95">
      <w:pPr>
        <w:numPr>
          <w:ilvl w:val="0"/>
          <w:numId w:val="83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/>
          <w:b/>
          <w:bCs/>
          <w:sz w:val="24"/>
          <w:szCs w:val="24"/>
          <w:rtl/>
        </w:rPr>
        <w:t xml:space="preserve">  </w:t>
      </w:r>
      <w:r w:rsidRPr="005019C6">
        <w:rPr>
          <w:rFonts w:ascii="Arial" w:hAnsi="Arial"/>
          <w:b/>
          <w:bCs/>
          <w:color w:val="FF0000"/>
          <w:sz w:val="24"/>
          <w:szCs w:val="24"/>
          <w:rtl/>
        </w:rPr>
        <w:t>التي تتكرر أكثر من غيرها وهي</w:t>
      </w:r>
      <w:r w:rsidRPr="005019C6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color w:val="FF0000"/>
          <w:sz w:val="24"/>
          <w:szCs w:val="24"/>
          <w:rtl/>
        </w:rPr>
        <w:t>التي تقل آياتها عن 100 آية</w:t>
      </w:r>
      <w:r w:rsidRPr="005019C6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</w:p>
    <w:p w:rsidR="00647F95" w:rsidRPr="005019C6" w:rsidRDefault="00647F95" w:rsidP="00647F95">
      <w:pPr>
        <w:numPr>
          <w:ilvl w:val="0"/>
          <w:numId w:val="83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تزيد على 100 ايه</w:t>
      </w:r>
    </w:p>
    <w:p w:rsidR="00647F95" w:rsidRPr="005019C6" w:rsidRDefault="00647F95" w:rsidP="00647F95">
      <w:pPr>
        <w:numPr>
          <w:ilvl w:val="0"/>
          <w:numId w:val="83"/>
        </w:numP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لا تكرر ولا تزيد على 100</w:t>
      </w:r>
    </w:p>
    <w:p w:rsidR="00647F95" w:rsidRPr="005019C6" w:rsidRDefault="00647F95" w:rsidP="00647F95">
      <w:pPr>
        <w:spacing w:after="0" w:line="240" w:lineRule="auto"/>
        <w:ind w:left="360"/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- </w:t>
      </w:r>
      <w:r w:rsidRPr="005019C6">
        <w:rPr>
          <w:rFonts w:ascii="Arial" w:hAnsi="Arial"/>
          <w:b/>
          <w:bCs/>
          <w:sz w:val="24"/>
          <w:szCs w:val="24"/>
          <w:rtl/>
        </w:rPr>
        <w:t>المفصل وهي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أواخر القرآن ابتداء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من سورة ق وقيل ابتداء من سورة الحجرات إلى سورة الناس وسميت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  <w:rtl/>
        </w:rPr>
        <w:t>بالمفصل لأن البسملة تفصل بين سورها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</w:p>
    <w:p w:rsidR="00647F95" w:rsidRPr="005019C6" w:rsidRDefault="00647F95" w:rsidP="00647F95">
      <w:pPr>
        <w:numPr>
          <w:ilvl w:val="0"/>
          <w:numId w:val="84"/>
        </w:numP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صح</w:t>
      </w:r>
    </w:p>
    <w:p w:rsidR="00647F95" w:rsidRPr="005019C6" w:rsidRDefault="00647F95" w:rsidP="00647F95">
      <w:pPr>
        <w:numPr>
          <w:ilvl w:val="0"/>
          <w:numId w:val="84"/>
        </w:num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خطأ</w:t>
      </w:r>
      <w:r w:rsidRPr="005019C6">
        <w:rPr>
          <w:rFonts w:ascii="Arial" w:hAnsi="Arial"/>
          <w:b/>
          <w:bCs/>
          <w:sz w:val="24"/>
          <w:szCs w:val="24"/>
        </w:rPr>
        <w:br/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ind w:left="720"/>
        <w:jc w:val="center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اسئلة المحاضرة التاسعة</w:t>
      </w:r>
    </w:p>
    <w:p w:rsidR="00647F95" w:rsidRPr="005019C6" w:rsidRDefault="00647F95" w:rsidP="00647F95">
      <w:pPr>
        <w:pBdr>
          <w:bottom w:val="single" w:sz="12" w:space="1" w:color="auto"/>
        </w:pBd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pBdr>
          <w:bottom w:val="single" w:sz="12" w:space="1" w:color="auto"/>
        </w:pBd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ـ المراد بالرسم هو كتابة الحروف الهجائية التي تدل على الكلام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صواب</w:t>
      </w:r>
      <w:r w:rsidRPr="005019C6">
        <w:rPr>
          <w:rStyle w:val="apple-converted-space"/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خطأ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pBdr>
          <w:bottom w:val="single" w:sz="12" w:space="1" w:color="auto"/>
        </w:pBd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pBdr>
          <w:bottom w:val="single" w:sz="12" w:space="1" w:color="auto"/>
        </w:pBd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ـ قسم العلماء طريقة هجاء المصحف إلى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حسي و معنوي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قياسي و اصطلاحي</w:t>
      </w:r>
      <w:r w:rsidRPr="005019C6">
        <w:rPr>
          <w:rStyle w:val="apple-converted-space"/>
          <w:rFonts w:ascii="&amp;quot" w:hAnsi="&amp;quot" w:cs="Tahoma"/>
          <w:b/>
          <w:bCs/>
          <w:color w:val="000000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نسبي وحقيقي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pBdr>
          <w:bottom w:val="single" w:sz="12" w:space="1" w:color="auto"/>
        </w:pBd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ـ من خصائص الرسم العثماني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الرسم بطريقة خاصة لا يتفق فيها احيانا المكتوب مع المنطوق و التجريد من نقط الأعاجم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الرسم بطريقة خاصة لا يتفق فيها احيانا المكتوب مع المنطوق و التجريد من ضبط الشكل أو من علامات الاعجام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الرسم بطريقة خاصة لا يتفق فيها احيانا المكتوب مع المنطوق و التجريد من نقط الأعاجم و التجريد من ضبط الشكل أو من علامات الاعجام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Arial" w:hAnsi="Arial"/>
          <w:b/>
          <w:bCs/>
          <w:sz w:val="24"/>
          <w:szCs w:val="24"/>
        </w:rPr>
        <w:br/>
      </w:r>
    </w:p>
    <w:p w:rsidR="00647F95" w:rsidRPr="005019C6" w:rsidRDefault="00647F95" w:rsidP="00647F95">
      <w:pPr>
        <w:pBdr>
          <w:bottom w:val="single" w:sz="12" w:space="1" w:color="auto"/>
        </w:pBd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أول من آمر بالشكل هو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الحجاج بن يوسف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  <w:rtl/>
        </w:rPr>
        <w:t>أبو الأسود الدؤلي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زياد بن أبيه</w:t>
      </w:r>
      <w:r w:rsidRPr="005019C6">
        <w:rPr>
          <w:rStyle w:val="apple-converted-space"/>
          <w:rFonts w:ascii="&amp;quot" w:hAnsi="&amp;quot" w:cs="Tahoma"/>
          <w:b/>
          <w:bCs/>
          <w:color w:val="000000"/>
          <w:sz w:val="24"/>
          <w:szCs w:val="24"/>
          <w:u w:val="single"/>
          <w:shd w:val="clear" w:color="auto" w:fill="FFFFFF"/>
        </w:rPr>
        <w:t> </w:t>
      </w:r>
    </w:p>
    <w:p w:rsidR="00647F95" w:rsidRPr="005019C6" w:rsidRDefault="00647F95" w:rsidP="00647F95">
      <w:pPr>
        <w:pBdr>
          <w:bottom w:val="single" w:sz="12" w:space="1" w:color="auto"/>
        </w:pBd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pBdr>
          <w:bottom w:val="single" w:sz="12" w:space="1" w:color="auto"/>
        </w:pBd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أول من أمر بالاعجام هو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الحجاج بن يوسف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أبو الأسود الدؤلي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زياد بن أبيه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/>
          <w:b/>
          <w:bCs/>
          <w:sz w:val="24"/>
          <w:szCs w:val="24"/>
        </w:rPr>
        <w:br/>
        <w:t>-</w:t>
      </w:r>
      <w:r w:rsidRPr="005019C6">
        <w:rPr>
          <w:rFonts w:ascii="Arial" w:hAnsi="Arial" w:hint="cs"/>
          <w:b/>
          <w:bCs/>
          <w:sz w:val="24"/>
          <w:szCs w:val="24"/>
          <w:rtl/>
        </w:rPr>
        <w:t>متى بداء ضبط المحصف بالشكل:</w:t>
      </w:r>
    </w:p>
    <w:p w:rsidR="00647F95" w:rsidRPr="005019C6" w:rsidRDefault="00647F95" w:rsidP="00647F95">
      <w:pPr>
        <w:numPr>
          <w:ilvl w:val="0"/>
          <w:numId w:val="85"/>
        </w:numPr>
        <w:pBdr>
          <w:bottom w:val="single" w:sz="12" w:space="1" w:color="auto"/>
        </w:pBd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سنة 60 هـ</w:t>
      </w:r>
    </w:p>
    <w:p w:rsidR="00647F95" w:rsidRPr="005019C6" w:rsidRDefault="00647F95" w:rsidP="00647F95">
      <w:pPr>
        <w:numPr>
          <w:ilvl w:val="0"/>
          <w:numId w:val="85"/>
        </w:numPr>
        <w:pBdr>
          <w:bottom w:val="single" w:sz="12" w:space="1" w:color="auto"/>
        </w:pBdr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سنة 67 هـ</w:t>
      </w:r>
    </w:p>
    <w:p w:rsidR="00647F95" w:rsidRPr="005019C6" w:rsidRDefault="00647F95" w:rsidP="00647F95">
      <w:pPr>
        <w:numPr>
          <w:ilvl w:val="0"/>
          <w:numId w:val="85"/>
        </w:numPr>
        <w:pBdr>
          <w:bottom w:val="single" w:sz="12" w:space="1" w:color="auto"/>
        </w:pBdr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سنة 70 هـ</w:t>
      </w:r>
    </w:p>
    <w:p w:rsidR="00647F95" w:rsidRPr="005019C6" w:rsidRDefault="00647F95" w:rsidP="00647F95">
      <w:pPr>
        <w:pBdr>
          <w:bottom w:val="single" w:sz="12" w:space="1" w:color="auto"/>
        </w:pBd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  <w:t xml:space="preserve"> </w:t>
      </w:r>
      <w:r w:rsidRPr="005019C6">
        <w:rPr>
          <w:rFonts w:ascii="Arial" w:hAnsi="Arial"/>
          <w:b/>
          <w:bCs/>
          <w:sz w:val="24"/>
          <w:szCs w:val="24"/>
        </w:rPr>
        <w:br/>
      </w: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ind w:left="720"/>
        <w:jc w:val="center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اسئلة المحاضرة العاشرة</w:t>
      </w:r>
    </w:p>
    <w:p w:rsidR="00647F95" w:rsidRPr="005019C6" w:rsidRDefault="00647F95" w:rsidP="00647F95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jc w:val="center"/>
        <w:rPr>
          <w:rFonts w:ascii="Arial" w:hAnsi="Arial"/>
          <w:b/>
          <w:bCs/>
          <w:color w:val="7030A0"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7030A0"/>
          <w:sz w:val="24"/>
          <w:szCs w:val="24"/>
          <w:rtl/>
        </w:rPr>
        <w:t>معذره  لم اكتب اسئلة عن المحاضرة العاشرة</w:t>
      </w:r>
    </w:p>
    <w:p w:rsidR="00647F95" w:rsidRPr="005019C6" w:rsidRDefault="00647F95" w:rsidP="00647F95">
      <w:pPr>
        <w:spacing w:after="0" w:line="240" w:lineRule="auto"/>
        <w:jc w:val="center"/>
        <w:rPr>
          <w:rFonts w:ascii="Arial" w:hAnsi="Arial"/>
          <w:b/>
          <w:bCs/>
          <w:color w:val="7030A0"/>
          <w:sz w:val="24"/>
          <w:szCs w:val="24"/>
        </w:rPr>
      </w:pPr>
      <w:r w:rsidRPr="005019C6">
        <w:rPr>
          <w:rFonts w:ascii="Arial" w:hAnsi="Arial" w:hint="cs"/>
          <w:b/>
          <w:bCs/>
          <w:color w:val="7030A0"/>
          <w:sz w:val="24"/>
          <w:szCs w:val="24"/>
          <w:rtl/>
        </w:rPr>
        <w:t>معذره  لم اكتب اسئلة عن المحاضرة العاشرة</w:t>
      </w:r>
    </w:p>
    <w:p w:rsidR="00647F95" w:rsidRPr="005019C6" w:rsidRDefault="00647F95" w:rsidP="00647F95">
      <w:pPr>
        <w:spacing w:after="0" w:line="240" w:lineRule="auto"/>
        <w:jc w:val="center"/>
        <w:rPr>
          <w:rFonts w:ascii="Arial" w:hAnsi="Arial"/>
          <w:b/>
          <w:bCs/>
          <w:color w:val="7030A0"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jc w:val="center"/>
        <w:rPr>
          <w:rFonts w:ascii="Arial" w:hAnsi="Arial"/>
          <w:b/>
          <w:bCs/>
          <w:color w:val="7030A0"/>
          <w:sz w:val="24"/>
          <w:szCs w:val="24"/>
        </w:rPr>
      </w:pPr>
      <w:r w:rsidRPr="005019C6">
        <w:rPr>
          <w:rFonts w:ascii="Arial" w:hAnsi="Arial" w:hint="cs"/>
          <w:b/>
          <w:bCs/>
          <w:color w:val="7030A0"/>
          <w:sz w:val="24"/>
          <w:szCs w:val="24"/>
          <w:rtl/>
        </w:rPr>
        <w:t>معذره  لم اكتب اسئلة عن المحاضرة العاشرة</w:t>
      </w:r>
    </w:p>
    <w:p w:rsidR="00647F95" w:rsidRPr="005019C6" w:rsidRDefault="00647F95" w:rsidP="00647F95">
      <w:pPr>
        <w:spacing w:after="0" w:line="240" w:lineRule="auto"/>
        <w:jc w:val="center"/>
        <w:rPr>
          <w:rFonts w:ascii="Arial" w:hAnsi="Arial"/>
          <w:b/>
          <w:bCs/>
          <w:color w:val="7030A0"/>
          <w:sz w:val="24"/>
          <w:szCs w:val="24"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ind w:left="720"/>
        <w:jc w:val="center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اسئلة المحاضرة الحادية عشر</w:t>
      </w:r>
    </w:p>
    <w:p w:rsidR="00647F95" w:rsidRPr="005019C6" w:rsidRDefault="00647F95" w:rsidP="00647F95">
      <w:pPr>
        <w:spacing w:after="0" w:line="240" w:lineRule="auto"/>
        <w:rPr>
          <w:rFonts w:ascii="&amp;quot" w:hAnsi="&amp;quot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&amp;quot" w:hAnsi="&amp;quot"/>
          <w:b/>
          <w:bCs/>
          <w:sz w:val="24"/>
          <w:szCs w:val="24"/>
          <w:rtl/>
        </w:rPr>
      </w:pPr>
      <w:r w:rsidRPr="005019C6">
        <w:rPr>
          <w:rFonts w:ascii="&amp;quot" w:hAnsi="&amp;quot" w:hint="cs"/>
          <w:b/>
          <w:bCs/>
          <w:sz w:val="24"/>
          <w:szCs w:val="24"/>
          <w:rtl/>
        </w:rPr>
        <w:t>-الهدف من ذكر الله للقصص هو</w:t>
      </w:r>
    </w:p>
    <w:p w:rsidR="00647F95" w:rsidRPr="005019C6" w:rsidRDefault="00647F95" w:rsidP="00647F95">
      <w:pPr>
        <w:spacing w:after="0" w:line="240" w:lineRule="auto"/>
        <w:rPr>
          <w:rFonts w:ascii="&amp;quot" w:hAnsi="&amp;quot"/>
          <w:b/>
          <w:bCs/>
          <w:sz w:val="24"/>
          <w:szCs w:val="24"/>
          <w:rtl/>
        </w:rPr>
      </w:pPr>
      <w:r w:rsidRPr="005019C6">
        <w:rPr>
          <w:rFonts w:ascii="&amp;quot" w:hAnsi="&amp;quot" w:hint="cs"/>
          <w:b/>
          <w:bCs/>
          <w:sz w:val="24"/>
          <w:szCs w:val="24"/>
          <w:rtl/>
        </w:rPr>
        <w:t xml:space="preserve">1-  العظة والعبرة </w:t>
      </w:r>
    </w:p>
    <w:p w:rsidR="00647F95" w:rsidRPr="005019C6" w:rsidRDefault="00647F95" w:rsidP="00647F95">
      <w:pPr>
        <w:numPr>
          <w:ilvl w:val="0"/>
          <w:numId w:val="86"/>
        </w:numPr>
        <w:spacing w:after="0" w:line="240" w:lineRule="auto"/>
        <w:rPr>
          <w:rFonts w:ascii="&amp;quot" w:hAnsi="&amp;quot"/>
          <w:b/>
          <w:bCs/>
          <w:sz w:val="24"/>
          <w:szCs w:val="24"/>
        </w:rPr>
      </w:pPr>
      <w:r w:rsidRPr="005019C6">
        <w:rPr>
          <w:rFonts w:ascii="&amp;quot" w:hAnsi="&amp;quot" w:hint="cs"/>
          <w:b/>
          <w:bCs/>
          <w:sz w:val="24"/>
          <w:szCs w:val="24"/>
          <w:rtl/>
        </w:rPr>
        <w:t xml:space="preserve">- بيان الأحكام </w:t>
      </w:r>
    </w:p>
    <w:p w:rsidR="00647F95" w:rsidRPr="005019C6" w:rsidRDefault="00647F95" w:rsidP="00647F95">
      <w:pPr>
        <w:numPr>
          <w:ilvl w:val="0"/>
          <w:numId w:val="86"/>
        </w:numPr>
        <w:spacing w:after="0" w:line="240" w:lineRule="auto"/>
        <w:rPr>
          <w:rFonts w:ascii="&amp;quot" w:hAnsi="&amp;quot"/>
          <w:b/>
          <w:bCs/>
          <w:color w:val="0D0D0D" w:themeColor="text1" w:themeTint="F2"/>
          <w:sz w:val="24"/>
          <w:szCs w:val="24"/>
        </w:rPr>
      </w:pPr>
      <w:r w:rsidRPr="005019C6">
        <w:rPr>
          <w:rFonts w:ascii="&amp;quot" w:hAnsi="&amp;quot"/>
          <w:b/>
          <w:bCs/>
          <w:color w:val="0D0D0D" w:themeColor="text1" w:themeTint="F2"/>
          <w:sz w:val="24"/>
          <w:szCs w:val="24"/>
          <w:rtl/>
        </w:rPr>
        <w:t>–</w:t>
      </w:r>
      <w:r w:rsidRPr="005019C6">
        <w:rPr>
          <w:rFonts w:ascii="&amp;quot" w:hAnsi="&amp;quot" w:hint="cs"/>
          <w:b/>
          <w:bCs/>
          <w:color w:val="0D0D0D" w:themeColor="text1" w:themeTint="F2"/>
          <w:sz w:val="24"/>
          <w:szCs w:val="24"/>
          <w:rtl/>
        </w:rPr>
        <w:t xml:space="preserve"> التسلية</w:t>
      </w:r>
    </w:p>
    <w:p w:rsidR="00647F95" w:rsidRPr="005019C6" w:rsidRDefault="00647F95" w:rsidP="00647F95">
      <w:pPr>
        <w:numPr>
          <w:ilvl w:val="0"/>
          <w:numId w:val="86"/>
        </w:numPr>
        <w:spacing w:after="0" w:line="240" w:lineRule="auto"/>
        <w:rPr>
          <w:rFonts w:ascii="&amp;quot" w:hAnsi="&amp;quot"/>
          <w:b/>
          <w:bCs/>
          <w:color w:val="FF0000"/>
          <w:sz w:val="24"/>
          <w:szCs w:val="24"/>
        </w:rPr>
      </w:pPr>
      <w:r w:rsidRPr="005019C6">
        <w:rPr>
          <w:rFonts w:ascii="&amp;quot" w:hAnsi="&amp;quot"/>
          <w:b/>
          <w:bCs/>
          <w:color w:val="FF0000"/>
          <w:sz w:val="24"/>
          <w:szCs w:val="24"/>
          <w:rtl/>
        </w:rPr>
        <w:t>–</w:t>
      </w:r>
      <w:r w:rsidRPr="005019C6">
        <w:rPr>
          <w:rFonts w:ascii="&amp;quot" w:hAnsi="&amp;quot" w:hint="cs"/>
          <w:b/>
          <w:bCs/>
          <w:color w:val="FF0000"/>
          <w:sz w:val="24"/>
          <w:szCs w:val="24"/>
          <w:rtl/>
        </w:rPr>
        <w:t xml:space="preserve">  1و2</w:t>
      </w:r>
    </w:p>
    <w:p w:rsidR="00647F95" w:rsidRPr="005019C6" w:rsidRDefault="00647F95" w:rsidP="00647F95">
      <w:pPr>
        <w:spacing w:after="0" w:line="240" w:lineRule="auto"/>
        <w:ind w:left="720"/>
        <w:rPr>
          <w:rFonts w:ascii="&amp;quot" w:hAnsi="&amp;quot"/>
          <w:b/>
          <w:bCs/>
          <w:color w:val="FF0000"/>
          <w:sz w:val="24"/>
          <w:szCs w:val="24"/>
        </w:rPr>
      </w:pPr>
    </w:p>
    <w:p w:rsidR="00647F95" w:rsidRPr="005019C6" w:rsidRDefault="00647F95" w:rsidP="00647F95">
      <w:pPr>
        <w:numPr>
          <w:ilvl w:val="0"/>
          <w:numId w:val="1"/>
        </w:numPr>
        <w:spacing w:after="0" w:line="240" w:lineRule="auto"/>
        <w:rPr>
          <w:rFonts w:ascii="&amp;quot" w:hAnsi="&amp;quot"/>
          <w:b/>
          <w:bCs/>
          <w:sz w:val="24"/>
          <w:szCs w:val="24"/>
        </w:rPr>
      </w:pPr>
      <w:r w:rsidRPr="005019C6">
        <w:rPr>
          <w:rFonts w:ascii="&amp;quot" w:hAnsi="&amp;quot" w:hint="cs"/>
          <w:b/>
          <w:bCs/>
          <w:sz w:val="24"/>
          <w:szCs w:val="24"/>
          <w:rtl/>
        </w:rPr>
        <w:t>ممن توسع في ايراد القصص في التفسير هو:</w:t>
      </w:r>
    </w:p>
    <w:p w:rsidR="00647F95" w:rsidRPr="005019C6" w:rsidRDefault="00647F95" w:rsidP="00647F95">
      <w:pPr>
        <w:numPr>
          <w:ilvl w:val="0"/>
          <w:numId w:val="87"/>
        </w:numPr>
        <w:spacing w:after="0" w:line="240" w:lineRule="auto"/>
        <w:rPr>
          <w:rFonts w:ascii="&amp;quot" w:hAnsi="&amp;quot"/>
          <w:b/>
          <w:bCs/>
          <w:sz w:val="24"/>
          <w:szCs w:val="24"/>
        </w:rPr>
      </w:pPr>
      <w:r w:rsidRPr="005019C6">
        <w:rPr>
          <w:rFonts w:ascii="&amp;quot" w:hAnsi="&amp;quot" w:hint="cs"/>
          <w:b/>
          <w:bCs/>
          <w:sz w:val="24"/>
          <w:szCs w:val="24"/>
          <w:rtl/>
        </w:rPr>
        <w:t>احمد بن حنبل</w:t>
      </w:r>
    </w:p>
    <w:p w:rsidR="00647F95" w:rsidRPr="005019C6" w:rsidRDefault="00647F95" w:rsidP="00647F95">
      <w:pPr>
        <w:numPr>
          <w:ilvl w:val="0"/>
          <w:numId w:val="87"/>
        </w:numPr>
        <w:spacing w:after="0" w:line="240" w:lineRule="auto"/>
        <w:rPr>
          <w:rFonts w:ascii="&amp;quot" w:hAnsi="&amp;quot"/>
          <w:b/>
          <w:bCs/>
          <w:sz w:val="24"/>
          <w:szCs w:val="24"/>
        </w:rPr>
      </w:pPr>
      <w:r w:rsidRPr="005019C6">
        <w:rPr>
          <w:rFonts w:ascii="&amp;quot" w:hAnsi="&amp;quot" w:hint="cs"/>
          <w:b/>
          <w:bCs/>
          <w:sz w:val="24"/>
          <w:szCs w:val="24"/>
          <w:rtl/>
        </w:rPr>
        <w:t>محمد بن احمد</w:t>
      </w:r>
    </w:p>
    <w:p w:rsidR="00647F95" w:rsidRPr="005019C6" w:rsidRDefault="00647F95" w:rsidP="00647F95">
      <w:pPr>
        <w:numPr>
          <w:ilvl w:val="0"/>
          <w:numId w:val="87"/>
        </w:numPr>
        <w:spacing w:after="0" w:line="240" w:lineRule="auto"/>
        <w:rPr>
          <w:rFonts w:ascii="&amp;quot" w:hAnsi="&amp;quot"/>
          <w:b/>
          <w:bCs/>
          <w:color w:val="FF0000"/>
          <w:sz w:val="24"/>
          <w:szCs w:val="24"/>
        </w:rPr>
      </w:pPr>
      <w:r w:rsidRPr="005019C6">
        <w:rPr>
          <w:rFonts w:ascii="&amp;quot" w:hAnsi="&amp;quot" w:hint="cs"/>
          <w:b/>
          <w:bCs/>
          <w:color w:val="FF0000"/>
          <w:sz w:val="24"/>
          <w:szCs w:val="24"/>
          <w:rtl/>
        </w:rPr>
        <w:t>احمد بن محمد الشعبي النيسابوري</w:t>
      </w:r>
    </w:p>
    <w:p w:rsidR="00647F95" w:rsidRPr="005019C6" w:rsidRDefault="00647F95" w:rsidP="00647F95">
      <w:pPr>
        <w:spacing w:after="0" w:line="240" w:lineRule="auto"/>
        <w:rPr>
          <w:rFonts w:ascii="&amp;quot" w:hAnsi="&amp;quot"/>
          <w:b/>
          <w:bCs/>
          <w:color w:val="FF0000"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&amp;quot" w:hAnsi="&amp;quot"/>
          <w:b/>
          <w:bCs/>
          <w:color w:val="0D0D0D" w:themeColor="text1" w:themeTint="F2"/>
          <w:sz w:val="24"/>
          <w:szCs w:val="24"/>
          <w:rtl/>
        </w:rPr>
      </w:pPr>
      <w:r w:rsidRPr="005019C6">
        <w:rPr>
          <w:rFonts w:ascii="&amp;quot" w:hAnsi="&amp;quot" w:hint="cs"/>
          <w:b/>
          <w:bCs/>
          <w:color w:val="0D0D0D" w:themeColor="text1" w:themeTint="F2"/>
          <w:sz w:val="24"/>
          <w:szCs w:val="24"/>
          <w:rtl/>
        </w:rPr>
        <w:t>-صحاب التفسير الكبير</w:t>
      </w:r>
    </w:p>
    <w:p w:rsidR="00647F95" w:rsidRPr="005019C6" w:rsidRDefault="00647F95" w:rsidP="00647F95">
      <w:pPr>
        <w:spacing w:after="0" w:line="240" w:lineRule="auto"/>
        <w:rPr>
          <w:rFonts w:ascii="&amp;quot" w:hAnsi="&amp;quot"/>
          <w:b/>
          <w:bCs/>
          <w:color w:val="0D0D0D" w:themeColor="text1" w:themeTint="F2"/>
          <w:sz w:val="24"/>
          <w:szCs w:val="24"/>
          <w:rtl/>
        </w:rPr>
      </w:pPr>
      <w:r w:rsidRPr="005019C6">
        <w:rPr>
          <w:rFonts w:ascii="&amp;quot" w:hAnsi="&amp;quot" w:hint="cs"/>
          <w:b/>
          <w:bCs/>
          <w:color w:val="0D0D0D" w:themeColor="text1" w:themeTint="F2"/>
          <w:sz w:val="24"/>
          <w:szCs w:val="24"/>
          <w:rtl/>
        </w:rPr>
        <w:t>1- الشافعي</w:t>
      </w:r>
    </w:p>
    <w:p w:rsidR="00647F95" w:rsidRPr="005019C6" w:rsidRDefault="00647F95" w:rsidP="00647F95">
      <w:pPr>
        <w:spacing w:after="0" w:line="240" w:lineRule="auto"/>
        <w:rPr>
          <w:rFonts w:ascii="&amp;quot" w:hAnsi="&amp;quot"/>
          <w:b/>
          <w:bCs/>
          <w:color w:val="0D0D0D" w:themeColor="text1" w:themeTint="F2"/>
          <w:sz w:val="24"/>
          <w:szCs w:val="24"/>
          <w:rtl/>
        </w:rPr>
      </w:pPr>
      <w:r w:rsidRPr="005019C6">
        <w:rPr>
          <w:rFonts w:ascii="&amp;quot" w:hAnsi="&amp;quot" w:hint="cs"/>
          <w:b/>
          <w:bCs/>
          <w:color w:val="0D0D0D" w:themeColor="text1" w:themeTint="F2"/>
          <w:sz w:val="24"/>
          <w:szCs w:val="24"/>
          <w:rtl/>
        </w:rPr>
        <w:t xml:space="preserve">2 </w:t>
      </w:r>
      <w:r w:rsidRPr="005019C6">
        <w:rPr>
          <w:rFonts w:ascii="&amp;quot" w:hAnsi="&amp;quot"/>
          <w:b/>
          <w:bCs/>
          <w:color w:val="0D0D0D" w:themeColor="text1" w:themeTint="F2"/>
          <w:sz w:val="24"/>
          <w:szCs w:val="24"/>
          <w:rtl/>
        </w:rPr>
        <w:t>–</w:t>
      </w:r>
      <w:r w:rsidRPr="005019C6">
        <w:rPr>
          <w:rFonts w:ascii="&amp;quot" w:hAnsi="&amp;quot" w:hint="cs"/>
          <w:b/>
          <w:bCs/>
          <w:color w:val="0D0D0D" w:themeColor="text1" w:themeTint="F2"/>
          <w:sz w:val="24"/>
          <w:szCs w:val="24"/>
          <w:rtl/>
        </w:rPr>
        <w:t xml:space="preserve"> الطبري</w:t>
      </w:r>
    </w:p>
    <w:p w:rsidR="00647F95" w:rsidRPr="005019C6" w:rsidRDefault="00647F95" w:rsidP="00647F95">
      <w:pPr>
        <w:spacing w:after="0" w:line="240" w:lineRule="auto"/>
        <w:rPr>
          <w:rFonts w:ascii="&amp;quot" w:hAnsi="&amp;quot"/>
          <w:b/>
          <w:bCs/>
          <w:color w:val="0D0D0D" w:themeColor="text1" w:themeTint="F2"/>
          <w:sz w:val="24"/>
          <w:szCs w:val="24"/>
          <w:rtl/>
        </w:rPr>
      </w:pPr>
      <w:r w:rsidRPr="005019C6">
        <w:rPr>
          <w:rFonts w:ascii="&amp;quot" w:hAnsi="&amp;quot" w:hint="cs"/>
          <w:b/>
          <w:bCs/>
          <w:color w:val="0D0D0D" w:themeColor="text1" w:themeTint="F2"/>
          <w:sz w:val="24"/>
          <w:szCs w:val="24"/>
          <w:rtl/>
        </w:rPr>
        <w:t xml:space="preserve">3 </w:t>
      </w:r>
      <w:r w:rsidRPr="005019C6">
        <w:rPr>
          <w:rFonts w:ascii="&amp;quot" w:hAnsi="&amp;quot"/>
          <w:b/>
          <w:bCs/>
          <w:color w:val="0D0D0D" w:themeColor="text1" w:themeTint="F2"/>
          <w:sz w:val="24"/>
          <w:szCs w:val="24"/>
          <w:rtl/>
        </w:rPr>
        <w:t>–</w:t>
      </w:r>
      <w:r w:rsidRPr="005019C6">
        <w:rPr>
          <w:rFonts w:ascii="&amp;quot" w:hAnsi="&amp;quot" w:hint="cs"/>
          <w:b/>
          <w:bCs/>
          <w:color w:val="0D0D0D" w:themeColor="text1" w:themeTint="F2"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color w:val="FF0000"/>
          <w:sz w:val="24"/>
          <w:szCs w:val="24"/>
          <w:rtl/>
        </w:rPr>
        <w:t>الشعبي النيسابوري</w:t>
      </w:r>
    </w:p>
    <w:p w:rsidR="00647F95" w:rsidRPr="005019C6" w:rsidRDefault="00647F95" w:rsidP="00647F95">
      <w:pPr>
        <w:spacing w:after="0" w:line="240" w:lineRule="auto"/>
        <w:rPr>
          <w:rFonts w:ascii="&amp;quot" w:hAnsi="&amp;quot"/>
          <w:b/>
          <w:bCs/>
          <w:color w:val="0D0D0D" w:themeColor="text1" w:themeTint="F2"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&amp;quot" w:hAnsi="&amp;quot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&amp;quot" w:hAnsi="&amp;quot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&amp;quot" w:hAnsi="&amp;quot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ind w:left="720"/>
        <w:jc w:val="center"/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اسئلة المحاضرة الثانية عشر</w:t>
      </w:r>
    </w:p>
    <w:p w:rsidR="00647F95" w:rsidRPr="005019C6" w:rsidRDefault="00647F95" w:rsidP="00647F95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spacing w:after="0" w:line="240" w:lineRule="auto"/>
        <w:rPr>
          <w:rFonts w:ascii="Arial" w:hAnsi="Arial"/>
          <w:b/>
          <w:bCs/>
          <w:sz w:val="24"/>
          <w:szCs w:val="24"/>
        </w:rPr>
      </w:pPr>
    </w:p>
    <w:p w:rsidR="00647F95" w:rsidRPr="005019C6" w:rsidRDefault="00647F95" w:rsidP="00647F95">
      <w:pPr>
        <w:rPr>
          <w:rFonts w:ascii="Symbol" w:hAnsi="Symbol"/>
          <w:b/>
          <w:bCs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أي تعاريف القراءات القرآنية استغله المستشرقين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أنها اختلاف ألفاظ الوحي المذكور في الحروف وكيفيتها من تخفيف وتشديد وغيرها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أنها علم بكيفية أداء كلمات القرآن واختلافها بعزو الناقل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أنها مذهب يذهب إليه المقرئ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- جمع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قراءة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والقراءة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مصدر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من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قرأ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يقرأ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قراءةً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واسم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الفاعل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منه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قارئ</w:t>
      </w:r>
      <w:r w:rsidRPr="005019C6">
        <w:rPr>
          <w:rFonts w:ascii="&amp;quot" w:hAnsi="&amp;quot"/>
          <w:b/>
          <w:bCs/>
          <w:sz w:val="24"/>
          <w:szCs w:val="24"/>
          <w:rtl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وجمعه</w:t>
      </w:r>
      <w:r w:rsidRPr="005019C6">
        <w:rPr>
          <w:rFonts w:ascii="&amp;quot" w:hAnsi="&amp;quot"/>
          <w:b/>
          <w:bCs/>
          <w:sz w:val="24"/>
          <w:szCs w:val="24"/>
        </w:rPr>
        <w:t xml:space="preserve"> </w:t>
      </w:r>
      <w:r w:rsidRPr="005019C6">
        <w:rPr>
          <w:rFonts w:ascii="&amp;quot" w:hAnsi="&amp;quot" w:hint="cs"/>
          <w:b/>
          <w:bCs/>
          <w:sz w:val="24"/>
          <w:szCs w:val="24"/>
          <w:rtl/>
        </w:rPr>
        <w:t>قرّاء</w:t>
      </w:r>
      <w:r w:rsidRPr="005019C6">
        <w:rPr>
          <w:rFonts w:ascii="&amp;quot" w:hAnsi="&amp;quot"/>
          <w:b/>
          <w:bCs/>
          <w:sz w:val="24"/>
          <w:szCs w:val="24"/>
        </w:rPr>
        <w:t xml:space="preserve"> 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1- </w:t>
      </w: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تعريف القراءات لغة</w:t>
      </w:r>
    </w:p>
    <w:p w:rsidR="00647F95" w:rsidRPr="005019C6" w:rsidRDefault="00647F95" w:rsidP="00647F95">
      <w:pPr>
        <w:numPr>
          <w:ilvl w:val="0"/>
          <w:numId w:val="88"/>
        </w:numPr>
        <w:rPr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-تعريف القراءات اصطلاحا</w:t>
      </w:r>
      <w:r w:rsidRPr="005019C6">
        <w:rPr>
          <w:rFonts w:hint="cs"/>
          <w:b/>
          <w:bCs/>
          <w:sz w:val="24"/>
          <w:szCs w:val="24"/>
          <w:rtl/>
        </w:rPr>
        <w:t xml:space="preserve"> </w:t>
      </w:r>
    </w:p>
    <w:p w:rsidR="00647F95" w:rsidRPr="005019C6" w:rsidRDefault="00647F95" w:rsidP="00647F95">
      <w:pPr>
        <w:numPr>
          <w:ilvl w:val="0"/>
          <w:numId w:val="88"/>
        </w:numPr>
        <w:rPr>
          <w:b/>
          <w:bCs/>
          <w:sz w:val="24"/>
          <w:szCs w:val="24"/>
        </w:rPr>
      </w:pPr>
      <w:r w:rsidRPr="005019C6">
        <w:rPr>
          <w:rFonts w:ascii="Arial" w:hAnsi="Arial"/>
          <w:b/>
          <w:bCs/>
          <w:sz w:val="24"/>
          <w:szCs w:val="24"/>
          <w:rtl/>
        </w:rPr>
        <w:t>–</w:t>
      </w:r>
      <w:r w:rsidRPr="005019C6">
        <w:rPr>
          <w:rFonts w:ascii="Arial" w:hAnsi="Arial" w:hint="cs"/>
          <w:b/>
          <w:bCs/>
          <w:sz w:val="24"/>
          <w:szCs w:val="24"/>
          <w:rtl/>
        </w:rPr>
        <w:t xml:space="preserve"> غير ذلك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كان الخلاف الذي وقع بين عمر بن الخطاب وهشام بن حكيم إنما هو ناجم عن نطق في هيئات الكلمة القرآنية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صواب</w:t>
      </w:r>
      <w:r w:rsidRPr="005019C6">
        <w:rPr>
          <w:rStyle w:val="apple-converted-space"/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خطأ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 w:hint="cs"/>
          <w:b/>
          <w:bCs/>
          <w:sz w:val="24"/>
          <w:szCs w:val="24"/>
          <w:rtl/>
        </w:rPr>
        <w:t>- عدد القراءات الصحيح</w:t>
      </w:r>
    </w:p>
    <w:p w:rsidR="00647F95" w:rsidRPr="005019C6" w:rsidRDefault="00647F95" w:rsidP="00647F95">
      <w:pPr>
        <w:numPr>
          <w:ilvl w:val="0"/>
          <w:numId w:val="89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7</w:t>
      </w:r>
    </w:p>
    <w:p w:rsidR="00647F95" w:rsidRPr="005019C6" w:rsidRDefault="00647F95" w:rsidP="00647F95">
      <w:pPr>
        <w:numPr>
          <w:ilvl w:val="0"/>
          <w:numId w:val="89"/>
        </w:numPr>
        <w:rPr>
          <w:rFonts w:ascii="Arial" w:hAnsi="Arial"/>
          <w:b/>
          <w:bCs/>
          <w:color w:val="FF0000"/>
          <w:sz w:val="24"/>
          <w:szCs w:val="24"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10</w:t>
      </w:r>
    </w:p>
    <w:p w:rsidR="00647F95" w:rsidRPr="005019C6" w:rsidRDefault="00647F95" w:rsidP="00647F95">
      <w:pPr>
        <w:numPr>
          <w:ilvl w:val="0"/>
          <w:numId w:val="89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lastRenderedPageBreak/>
        <w:t>20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ـ أيهما اصح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مصدر القراءات القرآنية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نشأت القراءات القرآنية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جاءت القراءات القرآنية عن طريق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التدوين والكتابة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المشافهة والسماع والرواية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كلا الاجابتين صحيحة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التشكيك في قضية القراءات وان قسم كبير منها يرجع إلى خصوصية الخط العربي كان من ضمن ردود العلماء بـ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أن الاعتماد في نقل القرآن الكريم كان على حفظ القلوب والصدر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أن الاعتماد في نقل القرآن الكريم كان على حفظ المصاحف والكتب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لا شيء مما ذكر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ـ احد أركان القراءة يجب توفره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صحة السند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موافقة القراءة للرسم العثماني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موافقة القراءة للغة التي نزل بها القرآن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pStyle w:val="a6"/>
        <w:numPr>
          <w:ilvl w:val="0"/>
          <w:numId w:val="1"/>
        </w:numPr>
        <w:rPr>
          <w:rFonts w:ascii="Tahoma" w:hAnsi="Tahoma" w:cs="Tahoma"/>
          <w:b/>
          <w:bCs/>
          <w:color w:val="000000"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من القراء نافع بن عبد الرحمن ومن أشهر رواته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قالون و ورش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البزي و قنبل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اسماعيل بن جعفر و مالك بن أنس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قراءة تعرف بقراءة المشرق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قراءة عاصم الكوفي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قراءة نافع بن عبد الرحمن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قراءة حمزة الكوفي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قراءة تعرف بقراءة المغرب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قراءة الكسائي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قراءة ابن عامر الشامي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قراءة نافع بن عبد الرحمن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أشهر رواة قراءة عاصم الكوفي هما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خلف بن هشام البزار و خلاد بن خالد الصيرفي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حفص ابن سليمان و شعبة بن عياش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البزي وقنبل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647F95" w:rsidRPr="005019C6" w:rsidRDefault="00647F95" w:rsidP="00647F95">
      <w:pPr>
        <w:rPr>
          <w:rFonts w:ascii="Arial" w:hAnsi="Arial"/>
          <w:b/>
          <w:bCs/>
          <w:sz w:val="24"/>
          <w:szCs w:val="24"/>
          <w:rtl/>
        </w:rPr>
      </w:pP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lastRenderedPageBreak/>
        <w:t>أي القراء هؤلاء قرأ على علي بن أبي طالب و عبد الله بن مسعود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 xml:space="preserve"> :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ابن كثير الداري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/>
          <w:b/>
          <w:bCs/>
          <w:color w:val="000000"/>
          <w:sz w:val="24"/>
          <w:szCs w:val="24"/>
          <w:shd w:val="clear" w:color="auto" w:fill="FFFFFF"/>
        </w:rPr>
        <w:t></w:t>
      </w:r>
      <w:r w:rsidRPr="005019C6">
        <w:rPr>
          <w:rFonts w:ascii="Tahoma" w:hAnsi="Tahoma" w:cs="Tahoma"/>
          <w:b/>
          <w:bCs/>
          <w:color w:val="000000"/>
          <w:sz w:val="24"/>
          <w:szCs w:val="24"/>
          <w:shd w:val="clear" w:color="auto" w:fill="FFFFFF"/>
          <w:rtl/>
        </w:rPr>
        <w:t>أبو عمر البصري</w:t>
      </w:r>
      <w:r w:rsidRPr="005019C6">
        <w:rPr>
          <w:rStyle w:val="apple-converted-space"/>
          <w:rFonts w:ascii="Tahoma" w:hAnsi="Tahoma" w:cs="Tahoma"/>
          <w:b/>
          <w:bCs/>
          <w:color w:val="000000"/>
          <w:sz w:val="24"/>
          <w:szCs w:val="24"/>
          <w:shd w:val="clear" w:color="auto" w:fill="FFFFFF"/>
        </w:rPr>
        <w:t> </w:t>
      </w:r>
      <w:r w:rsidRPr="005019C6">
        <w:rPr>
          <w:rFonts w:ascii="Tahoma" w:hAnsi="Tahoma" w:cs="Tahoma"/>
          <w:b/>
          <w:bCs/>
          <w:color w:val="000000"/>
          <w:sz w:val="24"/>
          <w:szCs w:val="24"/>
        </w:rPr>
        <w:br/>
      </w:r>
      <w:r w:rsidRPr="005019C6">
        <w:rPr>
          <w:rFonts w:ascii="Symbol" w:hAnsi="Symbol" w:cs="Tahoma"/>
          <w:b/>
          <w:bCs/>
          <w:color w:val="C0504D"/>
          <w:sz w:val="24"/>
          <w:szCs w:val="24"/>
          <w:shd w:val="clear" w:color="auto" w:fill="FFFFFF"/>
        </w:rPr>
        <w:t></w:t>
      </w:r>
      <w:r w:rsidRPr="005019C6">
        <w:rPr>
          <w:rFonts w:ascii="&amp;quot" w:hAnsi="&amp;quot" w:cs="Tahoma"/>
          <w:b/>
          <w:bCs/>
          <w:color w:val="FF0000"/>
          <w:sz w:val="24"/>
          <w:szCs w:val="24"/>
          <w:shd w:val="clear" w:color="auto" w:fill="FFFFFF"/>
          <w:rtl/>
        </w:rPr>
        <w:t>حمزة الكوفي</w:t>
      </w:r>
      <w:r w:rsidRPr="005019C6">
        <w:rPr>
          <w:rStyle w:val="apple-converted-space"/>
          <w:rFonts w:ascii="&amp;quot" w:hAnsi="&amp;quot" w:cs="Tahoma"/>
          <w:b/>
          <w:bCs/>
          <w:color w:val="C0504D"/>
          <w:sz w:val="24"/>
          <w:szCs w:val="24"/>
          <w:u w:val="single"/>
          <w:shd w:val="clear" w:color="auto" w:fill="FFFFFF"/>
        </w:rPr>
        <w:t> </w:t>
      </w:r>
    </w:p>
    <w:p w:rsidR="00647F95" w:rsidRPr="005019C6" w:rsidRDefault="00647F95" w:rsidP="00647F95">
      <w:pPr>
        <w:rPr>
          <w:rFonts w:ascii="Symbol" w:hAnsi="Symbol"/>
          <w:b/>
          <w:bCs/>
          <w:sz w:val="24"/>
          <w:szCs w:val="24"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Symbol" w:hAnsi="Symbol" w:hint="cs"/>
          <w:b/>
          <w:bCs/>
          <w:sz w:val="24"/>
          <w:szCs w:val="24"/>
          <w:rtl/>
        </w:rPr>
        <w:t>اشهر رواة ابن كثير الداري</w:t>
      </w:r>
    </w:p>
    <w:p w:rsidR="00647F95" w:rsidRPr="005019C6" w:rsidRDefault="00647F95" w:rsidP="00647F95">
      <w:pPr>
        <w:numPr>
          <w:ilvl w:val="0"/>
          <w:numId w:val="90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Symbol" w:hAnsi="Symbol" w:hint="cs"/>
          <w:b/>
          <w:bCs/>
          <w:sz w:val="24"/>
          <w:szCs w:val="24"/>
          <w:rtl/>
        </w:rPr>
        <w:t>الزي</w:t>
      </w:r>
    </w:p>
    <w:p w:rsidR="00647F95" w:rsidRPr="005019C6" w:rsidRDefault="00647F95" w:rsidP="00647F95">
      <w:pPr>
        <w:numPr>
          <w:ilvl w:val="0"/>
          <w:numId w:val="90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Symbol" w:hAnsi="Symbol" w:hint="cs"/>
          <w:b/>
          <w:bCs/>
          <w:sz w:val="24"/>
          <w:szCs w:val="24"/>
          <w:rtl/>
        </w:rPr>
        <w:t>قنبل</w:t>
      </w:r>
    </w:p>
    <w:p w:rsidR="00647F95" w:rsidRPr="005019C6" w:rsidRDefault="00647F95" w:rsidP="00647F95">
      <w:pPr>
        <w:numPr>
          <w:ilvl w:val="0"/>
          <w:numId w:val="90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Symbol" w:hAnsi="Symbol" w:hint="cs"/>
          <w:b/>
          <w:bCs/>
          <w:color w:val="FF0000"/>
          <w:sz w:val="24"/>
          <w:szCs w:val="24"/>
          <w:rtl/>
        </w:rPr>
        <w:t>جميع ماذكر</w:t>
      </w:r>
      <w:r w:rsidRPr="005019C6">
        <w:rPr>
          <w:rFonts w:ascii="Arial" w:hAnsi="Arial"/>
          <w:b/>
          <w:bCs/>
          <w:sz w:val="24"/>
          <w:szCs w:val="24"/>
        </w:rPr>
        <w:t xml:space="preserve"> </w:t>
      </w:r>
    </w:p>
    <w:p w:rsidR="00647F95" w:rsidRPr="005019C6" w:rsidRDefault="00647F95" w:rsidP="00647F95">
      <w:pPr>
        <w:rPr>
          <w:rFonts w:ascii="&amp;quot" w:hAnsi="&amp;quot"/>
          <w:b/>
          <w:bCs/>
          <w:sz w:val="24"/>
          <w:szCs w:val="24"/>
        </w:rPr>
      </w:pP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&amp;quot" w:hAnsi="&amp;quot" w:hint="cs"/>
          <w:b/>
          <w:bCs/>
          <w:sz w:val="24"/>
          <w:szCs w:val="24"/>
          <w:rtl/>
        </w:rPr>
        <w:t>اشهر رواة ابو عمر البصري</w:t>
      </w:r>
    </w:p>
    <w:p w:rsidR="00647F95" w:rsidRPr="005019C6" w:rsidRDefault="00647F95" w:rsidP="00647F95">
      <w:pPr>
        <w:numPr>
          <w:ilvl w:val="0"/>
          <w:numId w:val="9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&amp;quot" w:hAnsi="&amp;quot" w:hint="cs"/>
          <w:b/>
          <w:bCs/>
          <w:sz w:val="24"/>
          <w:szCs w:val="24"/>
          <w:rtl/>
        </w:rPr>
        <w:t>اسماعيل بن جعفر</w:t>
      </w:r>
    </w:p>
    <w:p w:rsidR="00647F95" w:rsidRPr="005019C6" w:rsidRDefault="00647F95" w:rsidP="00647F95">
      <w:pPr>
        <w:numPr>
          <w:ilvl w:val="0"/>
          <w:numId w:val="9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&amp;quot" w:hAnsi="&amp;quot" w:hint="cs"/>
          <w:b/>
          <w:bCs/>
          <w:sz w:val="24"/>
          <w:szCs w:val="24"/>
          <w:rtl/>
        </w:rPr>
        <w:t>مالك بن انس</w:t>
      </w:r>
    </w:p>
    <w:p w:rsidR="00647F95" w:rsidRPr="005019C6" w:rsidRDefault="00647F95" w:rsidP="00647F95">
      <w:pPr>
        <w:numPr>
          <w:ilvl w:val="0"/>
          <w:numId w:val="9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&amp;quot" w:hAnsi="&amp;quot" w:hint="cs"/>
          <w:b/>
          <w:bCs/>
          <w:color w:val="FF0000"/>
          <w:sz w:val="24"/>
          <w:szCs w:val="24"/>
          <w:rtl/>
        </w:rPr>
        <w:t>جميع ماذكر</w:t>
      </w:r>
    </w:p>
    <w:p w:rsidR="00647F95" w:rsidRPr="005019C6" w:rsidRDefault="00647F95" w:rsidP="00647F95">
      <w:pPr>
        <w:numPr>
          <w:ilvl w:val="0"/>
          <w:numId w:val="1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اشهؤ ؤواة ابن عامر الشامي</w:t>
      </w:r>
    </w:p>
    <w:p w:rsidR="00647F95" w:rsidRPr="005019C6" w:rsidRDefault="00647F95" w:rsidP="00647F95">
      <w:pPr>
        <w:numPr>
          <w:ilvl w:val="0"/>
          <w:numId w:val="92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ابو الوليد هشام</w:t>
      </w:r>
    </w:p>
    <w:p w:rsidR="00647F95" w:rsidRPr="005019C6" w:rsidRDefault="00647F95" w:rsidP="00647F95">
      <w:pPr>
        <w:numPr>
          <w:ilvl w:val="0"/>
          <w:numId w:val="92"/>
        </w:numPr>
        <w:rPr>
          <w:rFonts w:ascii="Arial" w:hAnsi="Arial"/>
          <w:b/>
          <w:bCs/>
          <w:sz w:val="24"/>
          <w:szCs w:val="24"/>
        </w:rPr>
      </w:pPr>
      <w:r w:rsidRPr="005019C6">
        <w:rPr>
          <w:rFonts w:ascii="Arial" w:hAnsi="Arial" w:hint="cs"/>
          <w:b/>
          <w:bCs/>
          <w:sz w:val="24"/>
          <w:szCs w:val="24"/>
          <w:rtl/>
        </w:rPr>
        <w:t>ابو عمر عبدالله</w:t>
      </w:r>
    </w:p>
    <w:p w:rsidR="00647F95" w:rsidRPr="005019C6" w:rsidRDefault="00647F95" w:rsidP="00647F95">
      <w:pPr>
        <w:numPr>
          <w:ilvl w:val="0"/>
          <w:numId w:val="92"/>
        </w:numPr>
        <w:rPr>
          <w:b/>
          <w:bCs/>
          <w:sz w:val="24"/>
          <w:szCs w:val="24"/>
          <w:rtl/>
        </w:rPr>
      </w:pPr>
      <w:r w:rsidRPr="005019C6">
        <w:rPr>
          <w:rFonts w:ascii="Arial" w:hAnsi="Arial" w:hint="cs"/>
          <w:b/>
          <w:bCs/>
          <w:color w:val="FF0000"/>
          <w:sz w:val="24"/>
          <w:szCs w:val="24"/>
          <w:rtl/>
        </w:rPr>
        <w:t>جميع ما ذكر</w:t>
      </w:r>
      <w:r w:rsidRPr="005019C6">
        <w:rPr>
          <w:rFonts w:ascii="Arial" w:hAnsi="Arial"/>
          <w:b/>
          <w:bCs/>
          <w:sz w:val="24"/>
          <w:szCs w:val="24"/>
        </w:rPr>
        <w:br/>
      </w:r>
      <w:r w:rsidRPr="005019C6">
        <w:rPr>
          <w:rFonts w:ascii="Arial" w:hAnsi="Arial"/>
          <w:b/>
          <w:bCs/>
          <w:sz w:val="24"/>
          <w:szCs w:val="24"/>
        </w:rPr>
        <w:br/>
      </w:r>
    </w:p>
    <w:p w:rsidR="00647F95" w:rsidRPr="005019C6" w:rsidRDefault="00647F95" w:rsidP="00647F95">
      <w:pPr>
        <w:rPr>
          <w:b/>
          <w:bCs/>
          <w:sz w:val="24"/>
          <w:szCs w:val="24"/>
        </w:rPr>
      </w:pPr>
    </w:p>
    <w:p w:rsidR="00647F95" w:rsidRPr="005019C6" w:rsidRDefault="00647F95" w:rsidP="00647F95">
      <w:pPr>
        <w:ind w:left="720"/>
        <w:rPr>
          <w:b/>
          <w:bCs/>
          <w:sz w:val="24"/>
          <w:szCs w:val="24"/>
        </w:rPr>
      </w:pPr>
    </w:p>
    <w:p w:rsidR="00647F95" w:rsidRPr="005019C6" w:rsidRDefault="00647F95" w:rsidP="00647F95">
      <w:pPr>
        <w:ind w:left="720"/>
        <w:rPr>
          <w:b/>
          <w:bCs/>
          <w:sz w:val="24"/>
          <w:szCs w:val="24"/>
        </w:rPr>
      </w:pPr>
    </w:p>
    <w:p w:rsidR="00896D4D" w:rsidRDefault="00896D4D"/>
    <w:sectPr w:rsidR="00896D4D" w:rsidSect="00C80C1B">
      <w:headerReference w:type="even" r:id="rId5"/>
      <w:headerReference w:type="default" r:id="rId6"/>
      <w:footerReference w:type="default" r:id="rId7"/>
      <w:headerReference w:type="first" r:id="rId8"/>
      <w:pgSz w:w="11906" w:h="16838"/>
      <w:pgMar w:top="851" w:right="991" w:bottom="1134" w:left="993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737" w:rsidRDefault="00647F95" w:rsidP="00BE3F47">
    <w:pPr>
      <w:pStyle w:val="a5"/>
      <w:tabs>
        <w:tab w:val="clear" w:pos="4153"/>
        <w:tab w:val="clear" w:pos="8306"/>
        <w:tab w:val="left" w:pos="6296"/>
      </w:tabs>
      <w:rPr>
        <w:rtl/>
      </w:rPr>
    </w:pPr>
    <w:r>
      <w:fldChar w:fldCharType="begin"/>
    </w:r>
    <w:r>
      <w:instrText xml:space="preserve"> PAGE   \* MERGEFORMAT </w:instrText>
    </w:r>
    <w:r>
      <w:fldChar w:fldCharType="separate"/>
    </w:r>
    <w:r w:rsidRPr="00647F95">
      <w:rPr>
        <w:rFonts w:cs="Calibri"/>
        <w:noProof/>
        <w:rtl/>
        <w:lang w:val="ar-SA"/>
      </w:rPr>
      <w:t>17</w:t>
    </w:r>
    <w:r>
      <w:fldChar w:fldCharType="end"/>
    </w:r>
    <w:r>
      <w:rPr>
        <w:rFonts w:hint="cs"/>
        <w:rtl/>
      </w:rPr>
      <w:t xml:space="preserve">  </w:t>
    </w:r>
    <w:r>
      <w:tab/>
    </w:r>
    <w:r w:rsidRPr="00BE3F47">
      <w:rPr>
        <w:rFonts w:asciiTheme="majorBidi" w:hAnsiTheme="majorBidi" w:cstheme="majorBidi"/>
      </w:rPr>
      <w:t xml:space="preserve"> </w:t>
    </w:r>
    <w:r>
      <w:rPr>
        <w:rFonts w:asciiTheme="majorBidi" w:hAnsiTheme="majorBidi" w:cstheme="majorBidi"/>
        <w:b/>
        <w:bCs/>
      </w:rPr>
      <w:t xml:space="preserve">  </w:t>
    </w:r>
    <w:r w:rsidRPr="00BE3F47">
      <w:rPr>
        <w:rFonts w:asciiTheme="majorBidi" w:hAnsiTheme="majorBidi" w:cstheme="majorBidi"/>
        <w:b/>
        <w:bCs/>
      </w:rPr>
      <w:t xml:space="preserve">              </w:t>
    </w:r>
    <w:r w:rsidRPr="00BE3F47">
      <w:rPr>
        <w:rFonts w:asciiTheme="majorBidi" w:hAnsiTheme="majorBidi" w:cstheme="majorBidi"/>
        <w:b/>
        <w:bCs/>
        <w:rtl/>
      </w:rPr>
      <w:t>*خمائل الورد*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737" w:rsidRDefault="00647F95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8698094" o:spid="_x0000_s1026" type="#_x0000_t136" style="position:absolute;left:0;text-align:left;margin-left:0;margin-top:0;width:390.35pt;height:195.15pt;rotation:315;z-index:-251655168;mso-position-horizontal:center;mso-position-horizontal-relative:margin;mso-position-vertical:center;mso-position-vertical-relative:margin" o:allowincell="f" fillcolor="#d99594" stroked="f">
          <v:fill opacity=".5"/>
          <v:textpath style="font-family:&quot;Diwani Letter&quot;;font-size:1pt" string="* خمائل الورد *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737" w:rsidRDefault="00647F95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8698095" o:spid="_x0000_s1027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#d99594" stroked="f">
          <v:fill opacity=".5"/>
          <v:textpath style="font-family:&quot;Diwani Letter&quot;;font-size:1pt" string="* خمائل الورد *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737" w:rsidRDefault="00647F95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8698093" o:spid="_x0000_s1025" type="#_x0000_t136" style="position:absolute;left:0;text-align:left;margin-left:0;margin-top:0;width:390.35pt;height:195.15pt;rotation:315;z-index:-251656192;mso-position-horizontal:center;mso-position-horizontal-relative:margin;mso-position-vertical:center;mso-position-vertical-relative:margin" o:allowincell="f" fillcolor="#d99594" stroked="f">
          <v:fill opacity=".5"/>
          <v:textpath style="font-family:&quot;Diwani Letter&quot;;font-size:1pt" string="* خمائل الورد *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6550C"/>
    <w:multiLevelType w:val="hybridMultilevel"/>
    <w:tmpl w:val="1B68BA04"/>
    <w:lvl w:ilvl="0" w:tplc="E06082B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8E52B5"/>
    <w:multiLevelType w:val="hybridMultilevel"/>
    <w:tmpl w:val="EBD62656"/>
    <w:lvl w:ilvl="0" w:tplc="9B3026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765F11"/>
    <w:multiLevelType w:val="hybridMultilevel"/>
    <w:tmpl w:val="93DA7EF8"/>
    <w:lvl w:ilvl="0" w:tplc="9B3026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8F6769"/>
    <w:multiLevelType w:val="hybridMultilevel"/>
    <w:tmpl w:val="63984096"/>
    <w:lvl w:ilvl="0" w:tplc="C2ACB5F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6F349E2"/>
    <w:multiLevelType w:val="hybridMultilevel"/>
    <w:tmpl w:val="0B9EE620"/>
    <w:lvl w:ilvl="0" w:tplc="BD2255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1113DF"/>
    <w:multiLevelType w:val="hybridMultilevel"/>
    <w:tmpl w:val="13142C18"/>
    <w:lvl w:ilvl="0" w:tplc="0E44B5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26162B"/>
    <w:multiLevelType w:val="hybridMultilevel"/>
    <w:tmpl w:val="37E0E018"/>
    <w:lvl w:ilvl="0" w:tplc="A5B6D5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A05CDE"/>
    <w:multiLevelType w:val="hybridMultilevel"/>
    <w:tmpl w:val="16CAA14E"/>
    <w:lvl w:ilvl="0" w:tplc="83A4C03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AD36554"/>
    <w:multiLevelType w:val="hybridMultilevel"/>
    <w:tmpl w:val="E2A6AED4"/>
    <w:lvl w:ilvl="0" w:tplc="AC3C097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B3F1855"/>
    <w:multiLevelType w:val="hybridMultilevel"/>
    <w:tmpl w:val="9AD695BA"/>
    <w:lvl w:ilvl="0" w:tplc="D4961E8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D996987"/>
    <w:multiLevelType w:val="hybridMultilevel"/>
    <w:tmpl w:val="5ABE9DE6"/>
    <w:lvl w:ilvl="0" w:tplc="3E3837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EEB024F"/>
    <w:multiLevelType w:val="hybridMultilevel"/>
    <w:tmpl w:val="7BACFEDC"/>
    <w:lvl w:ilvl="0" w:tplc="622466D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0110AB1"/>
    <w:multiLevelType w:val="hybridMultilevel"/>
    <w:tmpl w:val="585653BA"/>
    <w:lvl w:ilvl="0" w:tplc="7EDEB09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06A6B55"/>
    <w:multiLevelType w:val="hybridMultilevel"/>
    <w:tmpl w:val="E5768172"/>
    <w:lvl w:ilvl="0" w:tplc="FB30EF9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0F71094"/>
    <w:multiLevelType w:val="hybridMultilevel"/>
    <w:tmpl w:val="695A2E06"/>
    <w:lvl w:ilvl="0" w:tplc="EF46EA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4ED7B2E"/>
    <w:multiLevelType w:val="hybridMultilevel"/>
    <w:tmpl w:val="5B0C6D28"/>
    <w:lvl w:ilvl="0" w:tplc="9B3026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5F76156"/>
    <w:multiLevelType w:val="hybridMultilevel"/>
    <w:tmpl w:val="E00A90DA"/>
    <w:lvl w:ilvl="0" w:tplc="0A141FD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86D49BA"/>
    <w:multiLevelType w:val="hybridMultilevel"/>
    <w:tmpl w:val="4EEC3832"/>
    <w:lvl w:ilvl="0" w:tplc="0074C5EA">
      <w:start w:val="1"/>
      <w:numFmt w:val="decimal"/>
      <w:lvlText w:val="%1-"/>
      <w:lvlJc w:val="left"/>
      <w:pPr>
        <w:ind w:left="1080" w:hanging="360"/>
      </w:pPr>
      <w:rPr>
        <w:rFonts w:ascii="Tahoma" w:hAnsi="Tahoma" w:cs="Tahoma" w:hint="default"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19AB57FE"/>
    <w:multiLevelType w:val="hybridMultilevel"/>
    <w:tmpl w:val="93B04FAC"/>
    <w:lvl w:ilvl="0" w:tplc="9FDADE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1B4E3AD6"/>
    <w:multiLevelType w:val="hybridMultilevel"/>
    <w:tmpl w:val="336867FA"/>
    <w:lvl w:ilvl="0" w:tplc="9B3026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F6612F"/>
    <w:multiLevelType w:val="hybridMultilevel"/>
    <w:tmpl w:val="D1EE3DE4"/>
    <w:lvl w:ilvl="0" w:tplc="A406051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1C8838EA"/>
    <w:multiLevelType w:val="hybridMultilevel"/>
    <w:tmpl w:val="F6B4145E"/>
    <w:lvl w:ilvl="0" w:tplc="A1CCA7FC">
      <w:start w:val="1"/>
      <w:numFmt w:val="decimal"/>
      <w:lvlText w:val="%1-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1CB9143B"/>
    <w:multiLevelType w:val="hybridMultilevel"/>
    <w:tmpl w:val="5B0C6D28"/>
    <w:lvl w:ilvl="0" w:tplc="9B3026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EC53382"/>
    <w:multiLevelType w:val="hybridMultilevel"/>
    <w:tmpl w:val="B8D08686"/>
    <w:lvl w:ilvl="0" w:tplc="CBC26AC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3384757"/>
    <w:multiLevelType w:val="hybridMultilevel"/>
    <w:tmpl w:val="B9AEC372"/>
    <w:lvl w:ilvl="0" w:tplc="7FD810C6">
      <w:start w:val="2"/>
      <w:numFmt w:val="decimal"/>
      <w:lvlText w:val="%1"/>
      <w:lvlJc w:val="left"/>
      <w:pPr>
        <w:ind w:left="720" w:hanging="360"/>
      </w:pPr>
      <w:rPr>
        <w:rFonts w:ascii="Arial" w:hAnsi="Arial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3911CAA"/>
    <w:multiLevelType w:val="hybridMultilevel"/>
    <w:tmpl w:val="1E8652F6"/>
    <w:lvl w:ilvl="0" w:tplc="7F041A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43F3874"/>
    <w:multiLevelType w:val="hybridMultilevel"/>
    <w:tmpl w:val="06A669EA"/>
    <w:lvl w:ilvl="0" w:tplc="EE54C3B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259C0E80"/>
    <w:multiLevelType w:val="hybridMultilevel"/>
    <w:tmpl w:val="D2E08BE2"/>
    <w:lvl w:ilvl="0" w:tplc="5936E32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261C4C03"/>
    <w:multiLevelType w:val="hybridMultilevel"/>
    <w:tmpl w:val="37169D30"/>
    <w:lvl w:ilvl="0" w:tplc="01B00E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62C2C0A"/>
    <w:multiLevelType w:val="hybridMultilevel"/>
    <w:tmpl w:val="336867FA"/>
    <w:lvl w:ilvl="0" w:tplc="9B3026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73E4046"/>
    <w:multiLevelType w:val="hybridMultilevel"/>
    <w:tmpl w:val="4E186062"/>
    <w:lvl w:ilvl="0" w:tplc="6352C4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275D657F"/>
    <w:multiLevelType w:val="hybridMultilevel"/>
    <w:tmpl w:val="9B56AEF8"/>
    <w:lvl w:ilvl="0" w:tplc="98C434F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27E4121E"/>
    <w:multiLevelType w:val="hybridMultilevel"/>
    <w:tmpl w:val="FEFCBA12"/>
    <w:lvl w:ilvl="0" w:tplc="8F16CF6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82E1460"/>
    <w:multiLevelType w:val="hybridMultilevel"/>
    <w:tmpl w:val="F7983CB4"/>
    <w:lvl w:ilvl="0" w:tplc="EDA43A5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2A233173"/>
    <w:multiLevelType w:val="hybridMultilevel"/>
    <w:tmpl w:val="77E4C114"/>
    <w:lvl w:ilvl="0" w:tplc="3278A4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A57197B"/>
    <w:multiLevelType w:val="hybridMultilevel"/>
    <w:tmpl w:val="3C82C0A4"/>
    <w:lvl w:ilvl="0" w:tplc="0868CB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2AC45704"/>
    <w:multiLevelType w:val="hybridMultilevel"/>
    <w:tmpl w:val="BDE0C5CC"/>
    <w:lvl w:ilvl="0" w:tplc="4E14E0C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2CB26A25"/>
    <w:multiLevelType w:val="hybridMultilevel"/>
    <w:tmpl w:val="702477AE"/>
    <w:lvl w:ilvl="0" w:tplc="0FD25C5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2CEA5A92"/>
    <w:multiLevelType w:val="hybridMultilevel"/>
    <w:tmpl w:val="337A1D06"/>
    <w:lvl w:ilvl="0" w:tplc="EB2A564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2DBA7FAB"/>
    <w:multiLevelType w:val="hybridMultilevel"/>
    <w:tmpl w:val="14F2D370"/>
    <w:lvl w:ilvl="0" w:tplc="41BACF0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2DF3006C"/>
    <w:multiLevelType w:val="hybridMultilevel"/>
    <w:tmpl w:val="40D461BE"/>
    <w:lvl w:ilvl="0" w:tplc="1388A9F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2EA64B28"/>
    <w:multiLevelType w:val="hybridMultilevel"/>
    <w:tmpl w:val="94E6E9A4"/>
    <w:lvl w:ilvl="0" w:tplc="7EF0241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2EF10D55"/>
    <w:multiLevelType w:val="hybridMultilevel"/>
    <w:tmpl w:val="F63AC9EE"/>
    <w:lvl w:ilvl="0" w:tplc="755A76C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31666057"/>
    <w:multiLevelType w:val="hybridMultilevel"/>
    <w:tmpl w:val="17B0212E"/>
    <w:lvl w:ilvl="0" w:tplc="5B16DB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2A92B7F"/>
    <w:multiLevelType w:val="hybridMultilevel"/>
    <w:tmpl w:val="EC04060C"/>
    <w:lvl w:ilvl="0" w:tplc="0B88DD1A">
      <w:start w:val="1"/>
      <w:numFmt w:val="decimal"/>
      <w:lvlText w:val="%1-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4CD4CBC"/>
    <w:multiLevelType w:val="hybridMultilevel"/>
    <w:tmpl w:val="5E6CA9AE"/>
    <w:lvl w:ilvl="0" w:tplc="9B3026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7E805E3"/>
    <w:multiLevelType w:val="hybridMultilevel"/>
    <w:tmpl w:val="CB0E4DAE"/>
    <w:lvl w:ilvl="0" w:tplc="3982907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38E024FD"/>
    <w:multiLevelType w:val="hybridMultilevel"/>
    <w:tmpl w:val="8634F504"/>
    <w:lvl w:ilvl="0" w:tplc="F9249A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9070200"/>
    <w:multiLevelType w:val="hybridMultilevel"/>
    <w:tmpl w:val="446C563A"/>
    <w:lvl w:ilvl="0" w:tplc="C2E212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91D5573"/>
    <w:multiLevelType w:val="hybridMultilevel"/>
    <w:tmpl w:val="DF36BFCE"/>
    <w:lvl w:ilvl="0" w:tplc="9B3026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9430FAC"/>
    <w:multiLevelType w:val="hybridMultilevel"/>
    <w:tmpl w:val="B2865072"/>
    <w:lvl w:ilvl="0" w:tplc="294CB4A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3B1B3F60"/>
    <w:multiLevelType w:val="hybridMultilevel"/>
    <w:tmpl w:val="6D2A3BCC"/>
    <w:lvl w:ilvl="0" w:tplc="B20849F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3BA90DF4"/>
    <w:multiLevelType w:val="hybridMultilevel"/>
    <w:tmpl w:val="5030C53C"/>
    <w:lvl w:ilvl="0" w:tplc="EFBC926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3BFF5B68"/>
    <w:multiLevelType w:val="hybridMultilevel"/>
    <w:tmpl w:val="06C4D0F0"/>
    <w:lvl w:ilvl="0" w:tplc="99CA835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3D2A4278"/>
    <w:multiLevelType w:val="hybridMultilevel"/>
    <w:tmpl w:val="7FC07F1C"/>
    <w:lvl w:ilvl="0" w:tplc="DB3C1E1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3ECA7BB2"/>
    <w:multiLevelType w:val="hybridMultilevel"/>
    <w:tmpl w:val="DE6C8B84"/>
    <w:lvl w:ilvl="0" w:tplc="485A1EEE">
      <w:start w:val="1"/>
      <w:numFmt w:val="decimal"/>
      <w:lvlText w:val="%1-"/>
      <w:lvlJc w:val="left"/>
      <w:pPr>
        <w:ind w:left="1080" w:hanging="360"/>
      </w:pPr>
      <w:rPr>
        <w:rFonts w:ascii="&amp;quot" w:hAnsi="&amp;quot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41995A87"/>
    <w:multiLevelType w:val="hybridMultilevel"/>
    <w:tmpl w:val="AA7289C4"/>
    <w:lvl w:ilvl="0" w:tplc="F03837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4BA5364"/>
    <w:multiLevelType w:val="hybridMultilevel"/>
    <w:tmpl w:val="3140D9A6"/>
    <w:lvl w:ilvl="0" w:tplc="9B3026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59B0B93"/>
    <w:multiLevelType w:val="hybridMultilevel"/>
    <w:tmpl w:val="7C58D4A6"/>
    <w:lvl w:ilvl="0" w:tplc="E348E0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5C009D5"/>
    <w:multiLevelType w:val="hybridMultilevel"/>
    <w:tmpl w:val="63C4DEB0"/>
    <w:lvl w:ilvl="0" w:tplc="3B86F0E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461856F0"/>
    <w:multiLevelType w:val="hybridMultilevel"/>
    <w:tmpl w:val="D1B6DDB4"/>
    <w:lvl w:ilvl="0" w:tplc="DA047E1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487B65DC"/>
    <w:multiLevelType w:val="hybridMultilevel"/>
    <w:tmpl w:val="E8D49D96"/>
    <w:lvl w:ilvl="0" w:tplc="33D836E2">
      <w:start w:val="2"/>
      <w:numFmt w:val="decimal"/>
      <w:lvlText w:val="%1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2">
    <w:nsid w:val="48C72B3A"/>
    <w:multiLevelType w:val="hybridMultilevel"/>
    <w:tmpl w:val="353454D0"/>
    <w:lvl w:ilvl="0" w:tplc="F5288B1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49353A39"/>
    <w:multiLevelType w:val="hybridMultilevel"/>
    <w:tmpl w:val="F758852C"/>
    <w:lvl w:ilvl="0" w:tplc="E5684B16">
      <w:start w:val="1"/>
      <w:numFmt w:val="decimal"/>
      <w:lvlText w:val="%1-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4DA74533"/>
    <w:multiLevelType w:val="hybridMultilevel"/>
    <w:tmpl w:val="A4640084"/>
    <w:lvl w:ilvl="0" w:tplc="5298E93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4EA41D04"/>
    <w:multiLevelType w:val="hybridMultilevel"/>
    <w:tmpl w:val="7F3CA2C2"/>
    <w:lvl w:ilvl="0" w:tplc="3492434E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1060E5E"/>
    <w:multiLevelType w:val="hybridMultilevel"/>
    <w:tmpl w:val="1E3C60C8"/>
    <w:lvl w:ilvl="0" w:tplc="BE345FF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4AA3739"/>
    <w:multiLevelType w:val="hybridMultilevel"/>
    <w:tmpl w:val="EDD488D2"/>
    <w:lvl w:ilvl="0" w:tplc="C41281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4BB5D15"/>
    <w:multiLevelType w:val="hybridMultilevel"/>
    <w:tmpl w:val="9D20762E"/>
    <w:lvl w:ilvl="0" w:tplc="C3366448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55FB3555"/>
    <w:multiLevelType w:val="hybridMultilevel"/>
    <w:tmpl w:val="5CA47C3C"/>
    <w:lvl w:ilvl="0" w:tplc="BDD87810">
      <w:start w:val="1"/>
      <w:numFmt w:val="decimal"/>
      <w:lvlText w:val="%1-"/>
      <w:lvlJc w:val="left"/>
      <w:pPr>
        <w:ind w:left="108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575F2B9C"/>
    <w:multiLevelType w:val="hybridMultilevel"/>
    <w:tmpl w:val="558A1656"/>
    <w:lvl w:ilvl="0" w:tplc="DBFC12AA">
      <w:start w:val="2"/>
      <w:numFmt w:val="decimal"/>
      <w:lvlText w:val="%1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A0A75D7"/>
    <w:multiLevelType w:val="hybridMultilevel"/>
    <w:tmpl w:val="434C160A"/>
    <w:lvl w:ilvl="0" w:tplc="F11EAB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A9D7551"/>
    <w:multiLevelType w:val="hybridMultilevel"/>
    <w:tmpl w:val="2C10B5C6"/>
    <w:lvl w:ilvl="0" w:tplc="8680862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5CE91B7A"/>
    <w:multiLevelType w:val="hybridMultilevel"/>
    <w:tmpl w:val="57ACEC42"/>
    <w:lvl w:ilvl="0" w:tplc="6C50DA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5F212CA1"/>
    <w:multiLevelType w:val="hybridMultilevel"/>
    <w:tmpl w:val="3BA2FECA"/>
    <w:lvl w:ilvl="0" w:tplc="CDE2D27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60403B14"/>
    <w:multiLevelType w:val="hybridMultilevel"/>
    <w:tmpl w:val="0E343E38"/>
    <w:lvl w:ilvl="0" w:tplc="94285B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2855E16"/>
    <w:multiLevelType w:val="hybridMultilevel"/>
    <w:tmpl w:val="766A25F4"/>
    <w:lvl w:ilvl="0" w:tplc="ADFAE45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6562370A"/>
    <w:multiLevelType w:val="hybridMultilevel"/>
    <w:tmpl w:val="029458C0"/>
    <w:lvl w:ilvl="0" w:tplc="CAAE08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6BA4A91"/>
    <w:multiLevelType w:val="hybridMultilevel"/>
    <w:tmpl w:val="E028FA62"/>
    <w:lvl w:ilvl="0" w:tplc="301AA2A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671F52BB"/>
    <w:multiLevelType w:val="hybridMultilevel"/>
    <w:tmpl w:val="508698A4"/>
    <w:lvl w:ilvl="0" w:tplc="50A8C0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73D6F2F"/>
    <w:multiLevelType w:val="hybridMultilevel"/>
    <w:tmpl w:val="1BAAD358"/>
    <w:lvl w:ilvl="0" w:tplc="04F0AF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7C40FB2"/>
    <w:multiLevelType w:val="hybridMultilevel"/>
    <w:tmpl w:val="BCE88C72"/>
    <w:lvl w:ilvl="0" w:tplc="8A685880">
      <w:start w:val="1"/>
      <w:numFmt w:val="decimal"/>
      <w:lvlText w:val="%1-"/>
      <w:lvlJc w:val="left"/>
      <w:pPr>
        <w:ind w:left="1080" w:hanging="360"/>
      </w:pPr>
      <w:rPr>
        <w:rFonts w:ascii="&amp;quot" w:hAnsi="&amp;quot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69233D35"/>
    <w:multiLevelType w:val="hybridMultilevel"/>
    <w:tmpl w:val="1AE2A716"/>
    <w:lvl w:ilvl="0" w:tplc="CFB60C32">
      <w:start w:val="1"/>
      <w:numFmt w:val="decimal"/>
      <w:lvlText w:val="%1-"/>
      <w:lvlJc w:val="left"/>
      <w:pPr>
        <w:ind w:left="108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6A946B34"/>
    <w:multiLevelType w:val="hybridMultilevel"/>
    <w:tmpl w:val="1994B650"/>
    <w:lvl w:ilvl="0" w:tplc="539AD4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6BD7683B"/>
    <w:multiLevelType w:val="hybridMultilevel"/>
    <w:tmpl w:val="40FC55B8"/>
    <w:lvl w:ilvl="0" w:tplc="0CB255B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6BEF0958"/>
    <w:multiLevelType w:val="hybridMultilevel"/>
    <w:tmpl w:val="75966882"/>
    <w:lvl w:ilvl="0" w:tplc="5FE8DA2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6EB439A7"/>
    <w:multiLevelType w:val="hybridMultilevel"/>
    <w:tmpl w:val="2E2A53F2"/>
    <w:lvl w:ilvl="0" w:tplc="D032A40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6F2D5128"/>
    <w:multiLevelType w:val="hybridMultilevel"/>
    <w:tmpl w:val="C93CA470"/>
    <w:lvl w:ilvl="0" w:tplc="28A82A8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727E1FB2"/>
    <w:multiLevelType w:val="hybridMultilevel"/>
    <w:tmpl w:val="C9C8ADDA"/>
    <w:lvl w:ilvl="0" w:tplc="9B3026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5D369F5"/>
    <w:multiLevelType w:val="hybridMultilevel"/>
    <w:tmpl w:val="AF68AD86"/>
    <w:lvl w:ilvl="0" w:tplc="DDD24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B485D49"/>
    <w:multiLevelType w:val="hybridMultilevel"/>
    <w:tmpl w:val="AA0C31B4"/>
    <w:lvl w:ilvl="0" w:tplc="3A181AF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7F3D1630"/>
    <w:multiLevelType w:val="hybridMultilevel"/>
    <w:tmpl w:val="D090E180"/>
    <w:lvl w:ilvl="0" w:tplc="A2B0CB1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2"/>
  </w:num>
  <w:num w:numId="2">
    <w:abstractNumId w:val="74"/>
  </w:num>
  <w:num w:numId="3">
    <w:abstractNumId w:val="17"/>
  </w:num>
  <w:num w:numId="4">
    <w:abstractNumId w:val="16"/>
  </w:num>
  <w:num w:numId="5">
    <w:abstractNumId w:val="59"/>
  </w:num>
  <w:num w:numId="6">
    <w:abstractNumId w:val="25"/>
  </w:num>
  <w:num w:numId="7">
    <w:abstractNumId w:val="36"/>
  </w:num>
  <w:num w:numId="8">
    <w:abstractNumId w:val="35"/>
  </w:num>
  <w:num w:numId="9">
    <w:abstractNumId w:val="73"/>
  </w:num>
  <w:num w:numId="10">
    <w:abstractNumId w:val="90"/>
  </w:num>
  <w:num w:numId="11">
    <w:abstractNumId w:val="48"/>
  </w:num>
  <w:num w:numId="12">
    <w:abstractNumId w:val="33"/>
  </w:num>
  <w:num w:numId="13">
    <w:abstractNumId w:val="10"/>
  </w:num>
  <w:num w:numId="14">
    <w:abstractNumId w:val="39"/>
  </w:num>
  <w:num w:numId="15">
    <w:abstractNumId w:val="54"/>
  </w:num>
  <w:num w:numId="16">
    <w:abstractNumId w:val="38"/>
  </w:num>
  <w:num w:numId="17">
    <w:abstractNumId w:val="18"/>
  </w:num>
  <w:num w:numId="18">
    <w:abstractNumId w:val="87"/>
  </w:num>
  <w:num w:numId="19">
    <w:abstractNumId w:val="76"/>
  </w:num>
  <w:num w:numId="20">
    <w:abstractNumId w:val="68"/>
  </w:num>
  <w:num w:numId="21">
    <w:abstractNumId w:val="28"/>
  </w:num>
  <w:num w:numId="22">
    <w:abstractNumId w:val="72"/>
  </w:num>
  <w:num w:numId="23">
    <w:abstractNumId w:val="44"/>
  </w:num>
  <w:num w:numId="24">
    <w:abstractNumId w:val="27"/>
  </w:num>
  <w:num w:numId="25">
    <w:abstractNumId w:val="20"/>
  </w:num>
  <w:num w:numId="26">
    <w:abstractNumId w:val="7"/>
  </w:num>
  <w:num w:numId="27">
    <w:abstractNumId w:val="26"/>
  </w:num>
  <w:num w:numId="28">
    <w:abstractNumId w:val="9"/>
  </w:num>
  <w:num w:numId="29">
    <w:abstractNumId w:val="30"/>
  </w:num>
  <w:num w:numId="30">
    <w:abstractNumId w:val="0"/>
  </w:num>
  <w:num w:numId="31">
    <w:abstractNumId w:val="78"/>
  </w:num>
  <w:num w:numId="32">
    <w:abstractNumId w:val="56"/>
  </w:num>
  <w:num w:numId="33">
    <w:abstractNumId w:val="60"/>
  </w:num>
  <w:num w:numId="34">
    <w:abstractNumId w:val="82"/>
  </w:num>
  <w:num w:numId="35">
    <w:abstractNumId w:val="69"/>
  </w:num>
  <w:num w:numId="36">
    <w:abstractNumId w:val="50"/>
  </w:num>
  <w:num w:numId="37">
    <w:abstractNumId w:val="85"/>
  </w:num>
  <w:num w:numId="38">
    <w:abstractNumId w:val="13"/>
  </w:num>
  <w:num w:numId="39">
    <w:abstractNumId w:val="40"/>
  </w:num>
  <w:num w:numId="40">
    <w:abstractNumId w:val="55"/>
  </w:num>
  <w:num w:numId="41">
    <w:abstractNumId w:val="71"/>
  </w:num>
  <w:num w:numId="42">
    <w:abstractNumId w:val="31"/>
  </w:num>
  <w:num w:numId="43">
    <w:abstractNumId w:val="77"/>
  </w:num>
  <w:num w:numId="44">
    <w:abstractNumId w:val="37"/>
  </w:num>
  <w:num w:numId="45">
    <w:abstractNumId w:val="91"/>
  </w:num>
  <w:num w:numId="46">
    <w:abstractNumId w:val="67"/>
  </w:num>
  <w:num w:numId="47">
    <w:abstractNumId w:val="52"/>
  </w:num>
  <w:num w:numId="48">
    <w:abstractNumId w:val="43"/>
  </w:num>
  <w:num w:numId="49">
    <w:abstractNumId w:val="4"/>
  </w:num>
  <w:num w:numId="50">
    <w:abstractNumId w:val="51"/>
  </w:num>
  <w:num w:numId="51">
    <w:abstractNumId w:val="62"/>
  </w:num>
  <w:num w:numId="52">
    <w:abstractNumId w:val="5"/>
  </w:num>
  <w:num w:numId="53">
    <w:abstractNumId w:val="8"/>
  </w:num>
  <w:num w:numId="54">
    <w:abstractNumId w:val="12"/>
  </w:num>
  <w:num w:numId="55">
    <w:abstractNumId w:val="89"/>
  </w:num>
  <w:num w:numId="56">
    <w:abstractNumId w:val="65"/>
  </w:num>
  <w:num w:numId="57">
    <w:abstractNumId w:val="64"/>
  </w:num>
  <w:num w:numId="58">
    <w:abstractNumId w:val="53"/>
  </w:num>
  <w:num w:numId="59">
    <w:abstractNumId w:val="42"/>
  </w:num>
  <w:num w:numId="60">
    <w:abstractNumId w:val="23"/>
  </w:num>
  <w:num w:numId="61">
    <w:abstractNumId w:val="41"/>
  </w:num>
  <w:num w:numId="62">
    <w:abstractNumId w:val="83"/>
  </w:num>
  <w:num w:numId="63">
    <w:abstractNumId w:val="63"/>
  </w:num>
  <w:num w:numId="64">
    <w:abstractNumId w:val="79"/>
  </w:num>
  <w:num w:numId="65">
    <w:abstractNumId w:val="84"/>
  </w:num>
  <w:num w:numId="66">
    <w:abstractNumId w:val="61"/>
  </w:num>
  <w:num w:numId="67">
    <w:abstractNumId w:val="11"/>
  </w:num>
  <w:num w:numId="68">
    <w:abstractNumId w:val="14"/>
  </w:num>
  <w:num w:numId="69">
    <w:abstractNumId w:val="6"/>
  </w:num>
  <w:num w:numId="70">
    <w:abstractNumId w:val="58"/>
  </w:num>
  <w:num w:numId="71">
    <w:abstractNumId w:val="75"/>
  </w:num>
  <w:num w:numId="72">
    <w:abstractNumId w:val="86"/>
  </w:num>
  <w:num w:numId="73">
    <w:abstractNumId w:val="80"/>
  </w:num>
  <w:num w:numId="74">
    <w:abstractNumId w:val="34"/>
  </w:num>
  <w:num w:numId="75">
    <w:abstractNumId w:val="47"/>
  </w:num>
  <w:num w:numId="76">
    <w:abstractNumId w:val="19"/>
  </w:num>
  <w:num w:numId="77">
    <w:abstractNumId w:val="29"/>
  </w:num>
  <w:num w:numId="78">
    <w:abstractNumId w:val="15"/>
  </w:num>
  <w:num w:numId="79">
    <w:abstractNumId w:val="45"/>
  </w:num>
  <w:num w:numId="80">
    <w:abstractNumId w:val="22"/>
  </w:num>
  <w:num w:numId="81">
    <w:abstractNumId w:val="66"/>
  </w:num>
  <w:num w:numId="82">
    <w:abstractNumId w:val="49"/>
  </w:num>
  <w:num w:numId="83">
    <w:abstractNumId w:val="88"/>
  </w:num>
  <w:num w:numId="84">
    <w:abstractNumId w:val="2"/>
  </w:num>
  <w:num w:numId="85">
    <w:abstractNumId w:val="1"/>
  </w:num>
  <w:num w:numId="86">
    <w:abstractNumId w:val="70"/>
  </w:num>
  <w:num w:numId="87">
    <w:abstractNumId w:val="3"/>
  </w:num>
  <w:num w:numId="88">
    <w:abstractNumId w:val="24"/>
  </w:num>
  <w:num w:numId="89">
    <w:abstractNumId w:val="57"/>
  </w:num>
  <w:num w:numId="90">
    <w:abstractNumId w:val="21"/>
  </w:num>
  <w:num w:numId="91">
    <w:abstractNumId w:val="81"/>
  </w:num>
  <w:num w:numId="92">
    <w:abstractNumId w:val="46"/>
  </w:num>
  <w:numIdMacAtCleanup w:val="9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647F95"/>
    <w:rsid w:val="00647F95"/>
    <w:rsid w:val="00896D4D"/>
    <w:rsid w:val="00B74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F95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647F9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7"/>
      <w:szCs w:val="17"/>
    </w:rPr>
  </w:style>
  <w:style w:type="paragraph" w:styleId="a4">
    <w:name w:val="header"/>
    <w:basedOn w:val="a"/>
    <w:link w:val="Char"/>
    <w:uiPriority w:val="99"/>
    <w:semiHidden/>
    <w:unhideWhenUsed/>
    <w:rsid w:val="00647F95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4"/>
    <w:uiPriority w:val="99"/>
    <w:semiHidden/>
    <w:rsid w:val="00647F95"/>
    <w:rPr>
      <w:rFonts w:ascii="Calibri" w:eastAsia="Calibri" w:hAnsi="Calibri" w:cs="Arial"/>
    </w:rPr>
  </w:style>
  <w:style w:type="paragraph" w:styleId="a5">
    <w:name w:val="footer"/>
    <w:basedOn w:val="a"/>
    <w:link w:val="Char0"/>
    <w:uiPriority w:val="99"/>
    <w:unhideWhenUsed/>
    <w:rsid w:val="00647F95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basedOn w:val="a0"/>
    <w:link w:val="a5"/>
    <w:uiPriority w:val="99"/>
    <w:rsid w:val="00647F95"/>
    <w:rPr>
      <w:rFonts w:ascii="Calibri" w:eastAsia="Calibri" w:hAnsi="Calibri" w:cs="Arial"/>
    </w:rPr>
  </w:style>
  <w:style w:type="character" w:customStyle="1" w:styleId="apple-converted-space">
    <w:name w:val="apple-converted-space"/>
    <w:basedOn w:val="a0"/>
    <w:rsid w:val="00647F95"/>
  </w:style>
  <w:style w:type="paragraph" w:styleId="a6">
    <w:name w:val="List Paragraph"/>
    <w:basedOn w:val="a"/>
    <w:uiPriority w:val="34"/>
    <w:qFormat/>
    <w:rsid w:val="00647F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1975</Words>
  <Characters>11264</Characters>
  <Application>Microsoft Office Word</Application>
  <DocSecurity>0</DocSecurity>
  <Lines>93</Lines>
  <Paragraphs>26</Paragraphs>
  <ScaleCrop>false</ScaleCrop>
  <Company/>
  <LinksUpToDate>false</LinksUpToDate>
  <CharactersWithSpaces>13213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2011-12-07T10:09:00Z</dcterms:created>
  <dcterms:modified xsi:type="dcterms:W3CDTF">2011-12-07T10:09:00Z</dcterms:modified>
</cp:coreProperties>
</file>