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DCA" w:rsidRPr="00A06F1B" w:rsidRDefault="00874DCA">
      <w:pPr>
        <w:rPr>
          <w:sz w:val="32"/>
          <w:szCs w:val="32"/>
          <w:rtl/>
        </w:rPr>
      </w:pP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المحاضرة1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مصادر المقرر ومراجعه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 xml:space="preserve">•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المرجع الرئيس : البيان في علوم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القرآن مع مدخل في أصول التفسير ومصادره ، للأستاذ الدكتور سليمان بن صالح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القرعاوي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.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الناشر : مكتبة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الجديدي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، الهفوف ،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الأحساء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.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 xml:space="preserve">•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المراجع المساعدة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 xml:space="preserve">1-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الإتقان في علوم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القرآن الكريم ، لجلال الدين السيوطي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.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 xml:space="preserve">2-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المدخل لدراسة القرآن الكريم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، للدكتور محمد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محمد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أبو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شهبة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.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 xml:space="preserve">3-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الوحي المحمدي ، للشيخ محمد رشيد رضا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 xml:space="preserve">1-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تعريف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علوم القرآن الكريم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>: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 xml:space="preserve">•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نقصد بعلوم القرآن كَفَنٍ - مدون </w:t>
      </w:r>
      <w:r w:rsidR="00A06F1B">
        <w:rPr>
          <w:rFonts w:ascii="Arial" w:hAnsi="Arial"/>
          <w:b/>
          <w:bCs/>
          <w:color w:val="221100"/>
          <w:sz w:val="36"/>
          <w:szCs w:val="36"/>
          <w:rtl/>
        </w:rPr>
        <w:t>–</w:t>
      </w:r>
      <w:r w:rsidR="00A06F1B">
        <w:rPr>
          <w:rFonts w:ascii="Arial" w:hAnsi="Arial" w:hint="cs"/>
          <w:b/>
          <w:bCs/>
          <w:color w:val="221100"/>
          <w:sz w:val="36"/>
          <w:szCs w:val="36"/>
          <w:rtl/>
        </w:rPr>
        <w:t>مفهوم علوم القرآن باعتباره مركبا اصطلاحيا هو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المباحث التي تتعلق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بالقرآن الكريم من ناحية نزوله وإعجازه, وجمعه وترتيبه، وناسخه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ومنسوخه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، وقراءاته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ونحو ذلك</w:t>
      </w:r>
      <w:r w:rsidR="00A06F1B">
        <w:rPr>
          <w:rFonts w:ascii="Arial" w:hAnsi="Arial" w:hint="cs"/>
          <w:b/>
          <w:bCs/>
          <w:color w:val="221100"/>
          <w:sz w:val="36"/>
          <w:szCs w:val="36"/>
          <w:rtl/>
        </w:rPr>
        <w:t xml:space="preserve"> من المواضيع التي كانت معروفة للصحابة وإن لم تكن مدونة مكتوبة إنما مسلكهم في تحصيلها الفهم </w:t>
      </w:r>
      <w:proofErr w:type="spellStart"/>
      <w:r w:rsidR="00A06F1B">
        <w:rPr>
          <w:rFonts w:ascii="Arial" w:hAnsi="Arial" w:hint="cs"/>
          <w:b/>
          <w:bCs/>
          <w:color w:val="221100"/>
          <w:sz w:val="36"/>
          <w:szCs w:val="36"/>
          <w:rtl/>
        </w:rPr>
        <w:t>السديدأو</w:t>
      </w:r>
      <w:proofErr w:type="spellEnd"/>
      <w:r w:rsidR="00A06F1B">
        <w:rPr>
          <w:rFonts w:ascii="Arial" w:hAnsi="Arial" w:hint="cs"/>
          <w:b/>
          <w:bCs/>
          <w:color w:val="221100"/>
          <w:sz w:val="36"/>
          <w:szCs w:val="36"/>
          <w:rtl/>
        </w:rPr>
        <w:t xml:space="preserve"> تذوق بيان القرآن وإعجازه كل على سليقة ذكائه في القريحة بتوجيه </w:t>
      </w:r>
      <w:proofErr w:type="spellStart"/>
      <w:r w:rsidR="00A06F1B">
        <w:rPr>
          <w:rFonts w:ascii="Arial" w:hAnsi="Arial" w:hint="cs"/>
          <w:b/>
          <w:bCs/>
          <w:color w:val="221100"/>
          <w:sz w:val="36"/>
          <w:szCs w:val="36"/>
          <w:rtl/>
        </w:rPr>
        <w:t>وبارشاد</w:t>
      </w:r>
      <w:proofErr w:type="spellEnd"/>
      <w:r w:rsidR="00A06F1B">
        <w:rPr>
          <w:rFonts w:ascii="Arial" w:hAnsi="Arial" w:hint="cs"/>
          <w:b/>
          <w:bCs/>
          <w:color w:val="221100"/>
          <w:sz w:val="36"/>
          <w:szCs w:val="36"/>
          <w:rtl/>
        </w:rPr>
        <w:t xml:space="preserve"> من ر</w:t>
      </w:r>
      <w:r w:rsidR="00BE1C13">
        <w:rPr>
          <w:rFonts w:ascii="Arial" w:hAnsi="Arial" w:hint="cs"/>
          <w:b/>
          <w:bCs/>
          <w:color w:val="221100"/>
          <w:sz w:val="36"/>
          <w:szCs w:val="36"/>
          <w:rtl/>
        </w:rPr>
        <w:t>سولهم الكريم</w:t>
      </w:r>
      <w:r w:rsidR="00A06F1B">
        <w:rPr>
          <w:rFonts w:ascii="Arial" w:hAnsi="Arial" w:hint="cs"/>
          <w:b/>
          <w:bCs/>
          <w:color w:val="221100"/>
          <w:sz w:val="36"/>
          <w:szCs w:val="36"/>
          <w:rtl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>.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 xml:space="preserve">•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أهميته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>: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 xml:space="preserve">–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تكمن أهمية هذا العلم بشرف إضافته للقرآن الكريم الذي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هو كتاب الله, وعماد اللغة العربية, ودستور الأمة الإسلامية, ومفتاح التفسير, وهو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من أشرف العلوم وأعظمها وأهمها, وتزخر المكتبة الإسلامية بمؤلفات كثيرة, بعضها ذات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صلة عامة بالقرآن الكريم, وهو ما يسمى بالمركب الإضافي، وبعضها الآخر له صلة خاصة،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وهو ما يسمى بالمركب الاصطلاحي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>.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 xml:space="preserve">–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فائدته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>: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 xml:space="preserve">–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يعين على فهم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القرآن الكريم, واستنباط الأحكام منه, كما يجعل صاحبه مؤهلاً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لتفسيره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>.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 xml:space="preserve">–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يعرف الدارس في تاريخ هذا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الكتاب العظيم, من حيث مبدأ نزوله ,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lastRenderedPageBreak/>
        <w:t>ومدته, وطريقة هذا النزول, وأماكنه, وأوقاته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...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والأحداث التي نزل فيها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>.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 xml:space="preserve">–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يوفر للدارس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الكثير من العلوم والمعارف الهامة التي تتعلق بالقرآن الكريم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>.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 xml:space="preserve">–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يسلح من وقف عليه, وفهمه, بسلاح قوي يمكنه من إزالة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الإشكالات التي قد تعرض له, ويجعله قادراً على دحض شبه المضلين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>.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 xml:space="preserve">–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يُوجِد المَلَكَة والقدرة على إدراك مواطن العبر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,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والحجج, والأحكام, من القرآن العظيم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>.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المحاضرة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الثانية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تأريخ علوم القرآن الكريم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 xml:space="preserve">•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كانت موضوعات علوم القرآن الكريم معروفة للصحابة رضوان الله عليهم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وإن لم تكن مدونة مكتوبة, إنما مسلكهم في تحصيلها الفهم السديد أو تذوق بيان القرآن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وإعجازه كل ذلك كان سليقة وذكاء في القريحة وبتوجيه وإرشاد من الرسول الكريم محمد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صلى الله عليه وسلم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>.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 xml:space="preserve">•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ثم جاء التابعون وبقيت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العلوم تؤخذ بالرواية والتلقين لا بالكتابة والتدوين حتى كانت بداية التدوين لجزء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من علوم القرآن, فقام أمثال سفيان بن عيينة،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ووكيع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بن الجراح، وشعبة بن الحجاج،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ودونوا لنا الروايات التفسيرية المروية عن الصحابة وكبار التابعين, وبذلك كان أول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حركة لتدوين علوم التفسير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>.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بين البرهان والإتقان في علوم القرآن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 xml:space="preserve">•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هذان كتابان من خير الكتب وأوسعها في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علوم القرآن الكريم، أما البرهان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للزركشي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فهو السابق للإتقان، وهذا الكتاب يتناول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الموضوعات تناولاً موسعًا شافيًا وافيًا ، ويقع في أربعة مجلدات، حققه محمد أبو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الفضل إبراهيم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.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lastRenderedPageBreak/>
        <w:t xml:space="preserve">•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وأفاد منه السيوطي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كثيرًا، وقد استوفى جميع أبوابه وأنواعه، ولكنه أوجزها، وأضاف إليها أنواعًا أخرى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وجعلها ثمانين نوعًا، وقد حققه مجمع الملك فهد لطباعة المصحف الشريف، ويقع في سبعة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مجلدات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>.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 xml:space="preserve">•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وهناك مؤلفات معاصرة أخرى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يجدر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التنويه عنها، منها مناهل العرفان في علوم القرآن لمحمد عبد العظيم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الزرقاني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،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ومباحث في علوم القرآن للشيخ مناع خليل القطان، وعلوم القرآن لعدنان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زرزور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، ومباحث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في علوم القرآن للقصبي محمود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زلط، والمدخل لدراسة القرآن لمحمد محمد أبو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شهبة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،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وغيرها الكثير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الكثير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</w:rPr>
        <w:t>.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المحاضرة الثالثة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القرآن الكريم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 xml:space="preserve">•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القرآن الكريم: معناه لغة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,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وأشهر الأقوال التي تناولت المعنى اللغوي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>.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 xml:space="preserve">•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المعنى الاصطلاحي, والعلاقة بين المعنى اللغوي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والاصطلاحي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>.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 xml:space="preserve">•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أسماء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القرآن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>.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 xml:space="preserve">•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الفرق بين القرآن والحديث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القدسي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>.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هذابعض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مانسخته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من المحتوى</w:t>
      </w:r>
    </w:p>
    <w:p w:rsidR="00874DCA" w:rsidRPr="00A06F1B" w:rsidRDefault="00874DCA" w:rsidP="00B41FAF">
      <w:pPr>
        <w:spacing w:before="100" w:beforeAutospacing="1" w:after="240" w:line="240" w:lineRule="auto"/>
        <w:jc w:val="center"/>
        <w:rPr>
          <w:rFonts w:ascii="Arial" w:hAnsi="Arial"/>
          <w:b/>
          <w:bCs/>
          <w:color w:val="221100"/>
          <w:sz w:val="36"/>
          <w:szCs w:val="36"/>
        </w:rPr>
      </w:pP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بعد إذن الأخت خديجة حسن تكملة الملخص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للمحاضرة الثالثة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</w:p>
    <w:p w:rsidR="00874DCA" w:rsidRPr="00A06F1B" w:rsidRDefault="00874DCA" w:rsidP="00B41FAF">
      <w:pPr>
        <w:spacing w:after="0" w:line="240" w:lineRule="auto"/>
        <w:jc w:val="center"/>
        <w:rPr>
          <w:rFonts w:ascii="Arial" w:hAnsi="Arial"/>
          <w:b/>
          <w:bCs/>
          <w:color w:val="221100"/>
          <w:sz w:val="36"/>
          <w:szCs w:val="36"/>
        </w:rPr>
      </w:pP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ملخص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المحاضرة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الثالثة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علوم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</w:t>
      </w:r>
    </w:p>
    <w:p w:rsidR="00874DCA" w:rsidRPr="00A06F1B" w:rsidRDefault="00874DCA" w:rsidP="00B41FAF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لغة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الكريم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عربي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مراء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ذلك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مذهب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العلماء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وقوع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المعرب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الكريم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انقسموا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إلى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ثلاث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مذاهب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وهي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>1)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ذهب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الفريق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الأول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وعلى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رأسهم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الإمام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الشافعي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وغيره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وقد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وافقه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هذا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القول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شيخ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المفسرين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الطبري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عربي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شددوا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lastRenderedPageBreak/>
        <w:t>التنكير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القائلين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الكريم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غير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العربي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واستدلوا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بقوله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تعالى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[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قرآناً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عربياً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لقوماً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يعلمون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]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وقوله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[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بلسان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عربيٍ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مبين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] .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>2)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الفريق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الثاني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فريق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متساهل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فهو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يرى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الكريم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شامل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لجميع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لغات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العالم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زمنهم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واستدلوا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بقوله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تعالى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[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ما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فرطنا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الكتاب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شيء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]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ويرى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هذا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الفريق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ورود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هذه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الألفاظ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الأعجمية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إنما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تدل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حكمة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احتواءه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لعلوم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الأولين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والآخرين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.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>3)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الفريق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الثالث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فريق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وسط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بين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القولين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ليس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بمبالغ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ولا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متساهل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وقد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أثبت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هذا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القول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وجود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كلمات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أعجمية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ولكنها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لما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عُربت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أصبحت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عربية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وبهذا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القول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فإنه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وافق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فريق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المتساهلين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الفريق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الثاني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ولكنه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يخالفه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الإفراق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بالكم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هذه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الكلمات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إلى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درجة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إثبات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الكريم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كل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اللغات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واللهجات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،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وأما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وجه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مخالفة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الفريق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الثالث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للفريق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الأول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فهو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العرب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جاهليتهم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استعملوا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كلمات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أعجمية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ولكنهم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لاكوها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بألسنتهم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وأخضعوها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لتفعيلاتهم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فأصبحت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معربة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قاعدة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مهمة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: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التعريب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هذه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الألفاظ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يكون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بأخذها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صياغتها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تفعيلة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تفعيلات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العربية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كا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أفعال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وفعل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وفاعل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وافتعال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واستفعل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وغيرها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فإن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وافقتها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أُخذ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بها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والإ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بُدل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إلى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حرف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حتى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توافق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أوزان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التفعيلات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تعريف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التعريب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: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صوغ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الكلمة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الأعجمية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صياغة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جديدة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بالوزن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والحروف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العربية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سؤال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: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لماذا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نستطيع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نجزم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جميع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الألفاظ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أوردها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بعض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العلماء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ألفاظ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أعجمية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الأصل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؟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الجواب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: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القطع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هذا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يحتاج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إلى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تتبع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الألفاظ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والتنقلات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اعترته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حتى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نصل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إلى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منشأ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الأصل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نجد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الفريق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الأول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الذي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استدل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أعربية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ليس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كلمة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أعجمية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معربة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بمعنى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أصلها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أعجمي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ثم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نقلت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إلى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العربية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خالفوا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سنة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التأثر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والتأثير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بين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اللغات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وحكموا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اللغة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العربية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أثرت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اللغات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الأخرى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الدوام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والاستمرار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فقد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أثرت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ولم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تتأثر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وأقرضت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ولم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تستقرض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المذهب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الراجح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بين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هذه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المذاهب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الثلاث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نجد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القول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الثالث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القول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الراجح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والذي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يفيد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بوجود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بعض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الألفاظ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الأعجمية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حيث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الأصل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ثم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لاكتها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العرب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بألسنتهم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حتى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أصبحت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عربية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ثم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نزل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بشأنها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وهذا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الصحيح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ويؤكد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هذا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القول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lastRenderedPageBreak/>
        <w:t>مصطفى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الرافعي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الذي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نقل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العلماء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تلك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الألفاظ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المعربة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اختلطت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بالقرآن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إن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بلاغتها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نفسها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يوجد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غيرها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يغني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عنها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مواقعها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نظم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الآيات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إفراداً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ولا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تركيباً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</w:p>
    <w:p w:rsidR="00874DCA" w:rsidRPr="00A06F1B" w:rsidRDefault="00874DCA" w:rsidP="00B41FAF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</w:rPr>
      </w:pPr>
    </w:p>
    <w:p w:rsidR="00874DCA" w:rsidRPr="00A06F1B" w:rsidRDefault="00874DCA" w:rsidP="00B41FAF">
      <w:pPr>
        <w:pBdr>
          <w:top w:val="single" w:sz="12" w:space="1" w:color="auto"/>
          <w:bottom w:val="single" w:sz="12" w:space="1" w:color="auto"/>
        </w:pBdr>
        <w:spacing w:before="100" w:beforeAutospacing="1" w:after="100" w:afterAutospacing="1" w:line="240" w:lineRule="auto"/>
        <w:jc w:val="center"/>
        <w:rPr>
          <w:rFonts w:ascii="Arial" w:hAnsi="Arial"/>
          <w:b/>
          <w:bCs/>
          <w:color w:val="221100"/>
          <w:sz w:val="36"/>
          <w:szCs w:val="36"/>
        </w:rPr>
      </w:pP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المحاضره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الثالثه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لعلوم القران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>: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 xml:space="preserve">·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لغة القرآن الكريم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ـ القرآن كله عربي لا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مراءذلك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72"/>
          <w:szCs w:val="72"/>
          <w:rtl/>
        </w:rPr>
        <w:t xml:space="preserve">هنا فيه </w:t>
      </w:r>
      <w:proofErr w:type="spellStart"/>
      <w:r w:rsidRPr="00A06F1B">
        <w:rPr>
          <w:rFonts w:ascii="Arial" w:hAnsi="Arial"/>
          <w:b/>
          <w:bCs/>
          <w:color w:val="221100"/>
          <w:sz w:val="72"/>
          <w:szCs w:val="72"/>
          <w:rtl/>
        </w:rPr>
        <w:t>جزءيه</w:t>
      </w:r>
      <w:proofErr w:type="spellEnd"/>
      <w:r w:rsidRPr="00A06F1B">
        <w:rPr>
          <w:rFonts w:ascii="Arial" w:hAnsi="Arial"/>
          <w:b/>
          <w:bCs/>
          <w:color w:val="221100"/>
          <w:sz w:val="72"/>
          <w:szCs w:val="72"/>
          <w:rtl/>
        </w:rPr>
        <w:t xml:space="preserve"> </w:t>
      </w:r>
      <w:proofErr w:type="spellStart"/>
      <w:r w:rsidRPr="00A06F1B">
        <w:rPr>
          <w:rFonts w:ascii="Arial" w:hAnsi="Arial"/>
          <w:b/>
          <w:bCs/>
          <w:color w:val="221100"/>
          <w:sz w:val="72"/>
          <w:szCs w:val="72"/>
          <w:rtl/>
        </w:rPr>
        <w:t>ماتكلمت</w:t>
      </w:r>
      <w:proofErr w:type="spellEnd"/>
      <w:r w:rsidRPr="00A06F1B">
        <w:rPr>
          <w:rFonts w:ascii="Arial" w:hAnsi="Arial"/>
          <w:b/>
          <w:bCs/>
          <w:color w:val="221100"/>
          <w:sz w:val="72"/>
          <w:szCs w:val="72"/>
          <w:rtl/>
        </w:rPr>
        <w:t xml:space="preserve"> عنها </w:t>
      </w:r>
      <w:proofErr w:type="spellStart"/>
      <w:r w:rsidRPr="00A06F1B">
        <w:rPr>
          <w:rFonts w:ascii="Arial" w:hAnsi="Arial"/>
          <w:b/>
          <w:bCs/>
          <w:color w:val="221100"/>
          <w:sz w:val="72"/>
          <w:szCs w:val="72"/>
          <w:rtl/>
        </w:rPr>
        <w:t>انا</w:t>
      </w:r>
      <w:proofErr w:type="spellEnd"/>
      <w:r w:rsidRPr="00A06F1B">
        <w:rPr>
          <w:rFonts w:ascii="Arial" w:hAnsi="Arial"/>
          <w:b/>
          <w:bCs/>
          <w:color w:val="221100"/>
          <w:sz w:val="72"/>
          <w:szCs w:val="72"/>
          <w:rtl/>
        </w:rPr>
        <w:t xml:space="preserve"> </w:t>
      </w:r>
      <w:proofErr w:type="spellStart"/>
      <w:r w:rsidRPr="00A06F1B">
        <w:rPr>
          <w:rFonts w:ascii="Arial" w:hAnsi="Arial"/>
          <w:b/>
          <w:bCs/>
          <w:color w:val="221100"/>
          <w:sz w:val="72"/>
          <w:szCs w:val="72"/>
          <w:rtl/>
        </w:rPr>
        <w:t>اسفه</w:t>
      </w:r>
      <w:proofErr w:type="spellEnd"/>
      <w:r w:rsidRPr="00A06F1B">
        <w:rPr>
          <w:rFonts w:ascii="Arial" w:hAnsi="Arial"/>
          <w:b/>
          <w:bCs/>
          <w:color w:val="221100"/>
          <w:sz w:val="72"/>
          <w:szCs w:val="72"/>
          <w:rtl/>
        </w:rPr>
        <w:t xml:space="preserve"> بس </w:t>
      </w:r>
      <w:proofErr w:type="spellStart"/>
      <w:r w:rsidRPr="00A06F1B">
        <w:rPr>
          <w:rFonts w:ascii="Arial" w:hAnsi="Arial"/>
          <w:b/>
          <w:bCs/>
          <w:color w:val="221100"/>
          <w:sz w:val="72"/>
          <w:szCs w:val="72"/>
          <w:rtl/>
        </w:rPr>
        <w:t>احس</w:t>
      </w:r>
      <w:proofErr w:type="spellEnd"/>
      <w:r w:rsidRPr="00A06F1B">
        <w:rPr>
          <w:rFonts w:ascii="Arial" w:hAnsi="Arial"/>
          <w:b/>
          <w:bCs/>
          <w:color w:val="221100"/>
          <w:sz w:val="72"/>
          <w:szCs w:val="72"/>
          <w:rtl/>
        </w:rPr>
        <w:t xml:space="preserve"> </w:t>
      </w:r>
      <w:proofErr w:type="spellStart"/>
      <w:r w:rsidRPr="00A06F1B">
        <w:rPr>
          <w:rFonts w:ascii="Arial" w:hAnsi="Arial"/>
          <w:b/>
          <w:bCs/>
          <w:color w:val="221100"/>
          <w:sz w:val="72"/>
          <w:szCs w:val="72"/>
          <w:rtl/>
        </w:rPr>
        <w:t>انها</w:t>
      </w:r>
      <w:proofErr w:type="spellEnd"/>
      <w:r w:rsidRPr="00A06F1B">
        <w:rPr>
          <w:rFonts w:ascii="Arial" w:hAnsi="Arial"/>
          <w:b/>
          <w:bCs/>
          <w:color w:val="221100"/>
          <w:sz w:val="72"/>
          <w:szCs w:val="72"/>
          <w:rtl/>
        </w:rPr>
        <w:t xml:space="preserve"> </w:t>
      </w:r>
      <w:proofErr w:type="spellStart"/>
      <w:r w:rsidRPr="00A06F1B">
        <w:rPr>
          <w:rFonts w:ascii="Arial" w:hAnsi="Arial"/>
          <w:b/>
          <w:bCs/>
          <w:color w:val="221100"/>
          <w:sz w:val="72"/>
          <w:szCs w:val="72"/>
          <w:rtl/>
        </w:rPr>
        <w:t>مهمه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تضاربت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الاراء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مابين مثبت ونافع والمثبتون الذين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اثبتو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ان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القران تضمن بعض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الفاظه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الفاظا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اعجميه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مابين مقل ومكثر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فالامام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الغزالي: حصر هذه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الالفاظ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بين كلمتين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او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ثلاث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وكذلك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السبكي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23 لفظا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والحافظ ابن حجر العسقلاني والسيوطي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ذكرو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ان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القران تصمن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الفاظ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هي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بالاصل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اعجميه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وقد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ذكرو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ووصل العدد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اللا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100 لفظ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قد نذكر شواهد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على ذلك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قد سال ابن عباس:عن قوله تعالى:(فرت من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قسوره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)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بالعربيه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: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الاسد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والفارسيه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:الجاد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وبالقبيطه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: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اليا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والجبشيه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: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قسوره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وكذلك حينما سال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عنقوله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تعالى:(ولقد كان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حوبا كبيرا)حوبا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بالحبشيه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والعربيه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: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اثما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وجين سال ابن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مسعودعن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قوله تعالى:(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ان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ناشئه الليل هي اشد وطئا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واقوم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قيلا)قال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الناشئههي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بالحبشيه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وبالعربيه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:هي قيام الليل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حين سال مجاهد تلميذ ابن عباس عن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القسط في قوله تعالى:(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يايها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الذين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امنوكونوا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قوامين بالقسط)القسط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بالروميه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وبالعربيه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:العدل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lastRenderedPageBreak/>
        <w:t xml:space="preserve">يعطيك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العافيه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والله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يخليلك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عيالك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ويحفظهم من كل شر:):)وعيالي وعيال المسلمين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يارب</w:t>
      </w:r>
      <w:proofErr w:type="spellEnd"/>
    </w:p>
    <w:p w:rsidR="00874DCA" w:rsidRPr="00A06F1B" w:rsidRDefault="00874DCA" w:rsidP="00B41FAF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</w:rPr>
      </w:pPr>
    </w:p>
    <w:p w:rsidR="00874DCA" w:rsidRPr="00A06F1B" w:rsidRDefault="00874DCA" w:rsidP="00B41FAF">
      <w:pPr>
        <w:rPr>
          <w:sz w:val="32"/>
          <w:szCs w:val="32"/>
          <w:rtl/>
        </w:rPr>
      </w:pPr>
    </w:p>
    <w:p w:rsidR="00874DCA" w:rsidRPr="00A06F1B" w:rsidRDefault="00874DCA" w:rsidP="00B41FAF">
      <w:pPr>
        <w:spacing w:after="0" w:line="240" w:lineRule="auto"/>
        <w:jc w:val="center"/>
        <w:rPr>
          <w:rFonts w:ascii="Arial" w:hAnsi="Arial"/>
          <w:b/>
          <w:bCs/>
          <w:color w:val="221100"/>
          <w:sz w:val="36"/>
          <w:szCs w:val="36"/>
        </w:rPr>
      </w:pP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ملخص المحاضرة الرابعة علوم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القرآن</w:t>
      </w:r>
    </w:p>
    <w:p w:rsidR="00874DCA" w:rsidRPr="00A06F1B" w:rsidRDefault="00874DCA" w:rsidP="009F228A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</w:rPr>
      </w:pP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الوحي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الوحي لغة : هو مصدر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بمعنى الإشارة السريعة الخفية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الوحي شرعا : هو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ما يوحي الله إلى نبي من أنبياءه فيثبته في قلبه فيتكلم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به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ويكتبه وهو كلام الله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ملاحظة في التعريف : قلنا أنبياء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لانهم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أكثر من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الرسل ولان لفظ نبي يشمل الرسل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استعمالات الوحي في القرآن الكريم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>1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يأتي بمعنى الإلهام الغريزي للحيوان كقوله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[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وأوحى ربك إلى النحل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]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>2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ـ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ياتي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بمعنى الوسوسة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بالشر سواء كانت صادرة من إنسان إلى إنسان أم من شيطان إلى إنسان كقوله [ وكذلك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جعلنا لكل نبي عدوا شياطين الجن والإنس يوحى بعضهم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]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>3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يأتي بمعنى الإشارة كما في قصة زكريا عليه السلام قال تعالى [ فأوحى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إليهم أن سبحوا بكرة وعشيا ] والإشارة هنا جاءت باليد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مسألة وحي الله لأم موسى عليها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السلام هل هو وحي لغوي أم وحي شرعي ؟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lastRenderedPageBreak/>
        <w:t>اختلف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العلماء فمنهم من قال أنه وحي لغوي أي أن الله ألهم لأم موسى الإلهام الفطري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للإنسان كخوف الأم على طفلها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ومنهم من قال أنه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وحي شرعي ولكنه جاء بواسطة رجل لأن الله لم يوح إلى امرأة قال تعالى [ وما أرسلنا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من قبلك إلا رجالا نوحي إليهم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]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والراجح أنه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وحي حقيقة شرعية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حقيقة الوحي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الوحي حقيقة شرعية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وليست عقلية لأنه من الأمور الغيبية التي لا يقع عليها الحس ويؤخذ عن طريق النقل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الواردة في الكتاب والسنة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إثبات حقيقة الوحي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يبرز الوحي عند حصول حادثة فينزل الوحي مخبراً عنها كما في قصة الظهار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ـ حاول بعض العلماء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ان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يثبت حقيقة الوحي وهو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محمد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الزرقاني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حيث حاول جاهداً ليثبت حقيقة الوحي وهو صاحب كتاب مناهل العرفان في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علوم القرآن وحاول بأدلة علمية منها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أولاً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تشبيه الوحي بالتنويم المغناطيسي حيث وجد أن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ـ للإنسان عقلا باطنا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ارقى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من عقله الظاهري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أن الإنسان النائم في حالة التنويم المغناطيسي يرى ويسمع من بعد شاسع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ويقرأ من وراء حجاب ويخبر عما سيحدث مما لا يوجد في عالم الحس حيث قال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الزرقاني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أن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جبريل عليه السلام حينما نزل بالقرآن كان يؤثر في النبي صلى الله عليه وسلم وكان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يستجيب وإذا انتهى جبريل قرأ النبي صلى الله عليه وسلم القرآن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ـ والرد على هذه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الشبهه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أنه ليس من المعقولة أن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ناخذ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احكام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الدين من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انسان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نائم وهو الذي قال في حديث الذين يرفع عنهم القلم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والنائم حتى يستيقظ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ثانيا : تشبيه الوحي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بالمخترعات الحديثة كالجوال والمسجلات والهواتف وغيرها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ـ والرد على هذه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الشبهه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بان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الاجهزة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المذكورة هي تحاكي ويستحيل أن تشبه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الوحي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ثالثا : تشبيه الوحي بمخلوق صغير يطلق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عليه اسم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استكلب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وهو يقوم بوضع البيض ثم تذهب الأم لمسافات بعيدة وإذا فقست البيض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أصدر الصغار إشارة تشعر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بها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الأم فترجع إلى صغارها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lastRenderedPageBreak/>
        <w:t xml:space="preserve">ـ والرد على هذه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الشبهه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انه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لايمكن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ان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نشبه الوحي بأي شيء بل يجب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التسليم والإيمان بالوحي ولا داعي لإثبات الوحي حتى يؤمن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به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غيرنا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مراتب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الوحي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>1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الرؤيا في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المنام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>2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الرؤيا الصادقة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>3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خطاب الملك كأن يأتي جبريل عليه السلام على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هيئة رجل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>4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ـ أن يأتيه الوحي مثل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صلصلة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الجرس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وهو أشد ما يكون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>5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أن يرى النبي صلى الله عليه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وسلم جبريل عليه السلام في صورته الحقيقة وقد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رأءه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مرتين في الأرض حينما سأله أن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يريه نفسه وهذا كان في بداية نزول الوحي والثانية في الأفق الأعلى في الإسراء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والمعراج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قاعدة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كل ملك له مهمة يقوم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بها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ولا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يسمى الملك ملكاً إلا إذا كان مطيعا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</w:p>
    <w:p w:rsidR="00874DCA" w:rsidRPr="00A06F1B" w:rsidRDefault="00874DCA" w:rsidP="00B41FAF">
      <w:pPr>
        <w:rPr>
          <w:sz w:val="32"/>
          <w:szCs w:val="32"/>
          <w:rtl/>
        </w:rPr>
      </w:pPr>
    </w:p>
    <w:p w:rsidR="00874DCA" w:rsidRPr="00A06F1B" w:rsidRDefault="00874DCA" w:rsidP="00B41FAF">
      <w:pPr>
        <w:spacing w:after="0" w:line="240" w:lineRule="auto"/>
        <w:jc w:val="center"/>
        <w:rPr>
          <w:rFonts w:ascii="Arial" w:hAnsi="Arial"/>
          <w:b/>
          <w:bCs/>
          <w:color w:val="221100"/>
          <w:sz w:val="36"/>
          <w:szCs w:val="36"/>
        </w:rPr>
      </w:pP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ملخص المحاضرة الخامسة علوم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القرآن</w:t>
      </w:r>
    </w:p>
    <w:p w:rsidR="00874DCA" w:rsidRPr="00A06F1B" w:rsidRDefault="00874DCA" w:rsidP="00B41FAF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</w:rPr>
      </w:pP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الشبهات التي أُثيرت حول الوحي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>1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دعوى الأخذ عن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بحيرا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الراهب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والرد على هذه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الدعوى هو أن النبي صلى الله عليه وسلم عندما لقيا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بحيرا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الراهب كان في عمر التاسعة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وكان الملتقى في سوق البصرة بالشام ومعلوم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ان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الوحي نزل في سن الأربعين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>2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دعوى الأخذ عن ورقة بن نوفل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والرد على هذه الدعوى أن ورقة بن نوفل عندما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عرف بنبوة محمد صلى الله عليه وسلم كان كبيراً في السن وقد تمنى أن يمد في عمره حتى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يدخل في الإسلام ولكنه سرعان ما مات فكيف يكون قد تعلم منه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>3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دعوى الأخذ عن حداد رومي كان يعمل بمكة حداداً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والرد على هذه الدعوى بأن القرآن الكريم نزل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بلغة عربية وان النبي صلى الله عليه وسلم كان أميا فكيف له أن يتعلم الرومية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>4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دعوى أن القرآن من عند محمد صلى الله عليه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وسلم وليس من عند الله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والرد على هذه الدعوى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هو أنه لو كان من عند محمد لما عاتب نفسه في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lastRenderedPageBreak/>
        <w:t>القرآن ولما قال لفظ قل وقد وردت أكثر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من 300 مرة ولما كان ليؤخر الوحي في براءة زوجه عائشة رضي الله عنها في حادثة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الإفك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>5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دعوى أن الوحي الذي ينزل على النبي صلى الله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عليه وسلم هو الوحي النفسي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والرد على هذه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الدعوى أنه لا يمكن أن ينزل الوحي على النبي وهو نائم بل كان ينزل الوحي والنبي في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كامل وعيه وإلا فكيف بنا أن نأخذ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الاحكام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من شخص نائم وقالوا أن الوحي الذي ينزل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على النبي هو ما يسمى بالإلهام الفائض من استعداد النفس العالية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الآيات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والسور القرآنية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شبهة اختلاف الآيات المكية والمدنية فقد قالوا أن النبي صلى الله عليه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وسلم لا يقرأ ولا يكتب وكان أهل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امكة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أميين وعندما هاجر إلى المدنية تأثر النبي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باليهود والنصارى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الرد على هذه الشبهة أن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الآيات المكية والمدنية بمعنى واحد غير أن الأحكام والتشريعات نزلت في المدينة في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أولى تكوينها فلزم نزول الأحكام والتشريعات فجاءت في سيق الآيات الطوال التي تبين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الأحكام والتشريعات أما الآيات التي نزلت بمكة فقد كانت تخص التقريع والتذكير بيوم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القيامة لما كان فيها من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عبدة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للأوثان والأصنام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وعد الله أن يحفظ القرآن الكريم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ولذلك قيض له رجال يحفظونه ويستمر هذا الحفظ إلى يوم القيامة حيث ينزع الله القرآن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من صدور الرجال بعكس التوراة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والأنجيل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فقد ترك الله حفظهما للناس ولذلك حرفوا فيها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وعدلوا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u w:val="single"/>
          <w:rtl/>
        </w:rPr>
        <w:t>إن كنت قد استفدت من التلخيص فالمطلوب</w:t>
      </w:r>
      <w:r w:rsidRPr="00A06F1B">
        <w:rPr>
          <w:rFonts w:ascii="Arial" w:hAnsi="Arial"/>
          <w:b/>
          <w:bCs/>
          <w:color w:val="221100"/>
          <w:sz w:val="36"/>
          <w:szCs w:val="36"/>
          <w:u w:val="single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u w:val="single"/>
          <w:rtl/>
        </w:rPr>
        <w:t>منك دعوة في ظهر الغيب أن يحفظ الله أولادي</w:t>
      </w:r>
      <w:r w:rsidRPr="00A06F1B">
        <w:rPr>
          <w:rFonts w:ascii="Arial" w:hAnsi="Arial"/>
          <w:b/>
          <w:bCs/>
          <w:color w:val="221100"/>
          <w:sz w:val="36"/>
          <w:szCs w:val="36"/>
          <w:u w:val="single"/>
        </w:rPr>
        <w:t xml:space="preserve"> </w:t>
      </w:r>
    </w:p>
    <w:p w:rsidR="00874DCA" w:rsidRPr="00A06F1B" w:rsidRDefault="00874DCA" w:rsidP="00B41FAF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</w:rPr>
      </w:pPr>
      <w:r w:rsidRPr="00A06F1B">
        <w:rPr>
          <w:rFonts w:ascii="Arial" w:hAnsi="Arial"/>
          <w:b/>
          <w:bCs/>
          <w:color w:val="221100"/>
          <w:sz w:val="36"/>
          <w:szCs w:val="36"/>
        </w:rPr>
        <w:t>__________________</w:t>
      </w:r>
    </w:p>
    <w:p w:rsidR="00874DCA" w:rsidRPr="00A06F1B" w:rsidRDefault="00874DCA" w:rsidP="00B41FAF">
      <w:pPr>
        <w:spacing w:after="0" w:line="240" w:lineRule="auto"/>
        <w:jc w:val="center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spacing w:after="0" w:line="240" w:lineRule="auto"/>
        <w:jc w:val="center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spacing w:after="0" w:line="240" w:lineRule="auto"/>
        <w:jc w:val="center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spacing w:after="0" w:line="240" w:lineRule="auto"/>
        <w:jc w:val="center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spacing w:after="0" w:line="240" w:lineRule="auto"/>
        <w:jc w:val="center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spacing w:after="0" w:line="240" w:lineRule="auto"/>
        <w:jc w:val="center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spacing w:after="0" w:line="240" w:lineRule="auto"/>
        <w:jc w:val="center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spacing w:after="0" w:line="240" w:lineRule="auto"/>
        <w:jc w:val="center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spacing w:after="0" w:line="240" w:lineRule="auto"/>
        <w:jc w:val="center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spacing w:after="0" w:line="240" w:lineRule="auto"/>
        <w:jc w:val="center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spacing w:after="0" w:line="240" w:lineRule="auto"/>
        <w:jc w:val="center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spacing w:after="0" w:line="240" w:lineRule="auto"/>
        <w:jc w:val="center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spacing w:after="0" w:line="240" w:lineRule="auto"/>
        <w:jc w:val="center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spacing w:after="0" w:line="240" w:lineRule="auto"/>
        <w:jc w:val="center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spacing w:after="0" w:line="240" w:lineRule="auto"/>
        <w:jc w:val="center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spacing w:after="0" w:line="240" w:lineRule="auto"/>
        <w:jc w:val="center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spacing w:after="0" w:line="240" w:lineRule="auto"/>
        <w:jc w:val="center"/>
        <w:rPr>
          <w:rFonts w:ascii="Arial" w:hAnsi="Arial"/>
          <w:b/>
          <w:bCs/>
          <w:color w:val="221100"/>
          <w:sz w:val="36"/>
          <w:szCs w:val="36"/>
        </w:rPr>
      </w:pP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ملخص المحاضرة السادسة علوم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القرآن</w:t>
      </w:r>
    </w:p>
    <w:p w:rsidR="00874DCA" w:rsidRPr="00A06F1B" w:rsidRDefault="00874DCA" w:rsidP="00B41FAF">
      <w:pPr>
        <w:rPr>
          <w:rFonts w:ascii="Arial" w:hAnsi="Arial"/>
          <w:b/>
          <w:bCs/>
          <w:color w:val="221100"/>
          <w:sz w:val="36"/>
          <w:szCs w:val="36"/>
        </w:rPr>
      </w:pP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نزول القرآن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نزول القرآن حقيقة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لقوله تعالى [ إنا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انزلناه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في ليلة القدر ] وأن القرآن نزل جملة واحدة من عند الله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إلى بيت العزة في السماء الدنيا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معنى النزول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ـ أي لو قلنا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ان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فلان نزل على فلان أي حل عليه ضيفاً وهذا لا ينقص من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قدر الضيف فكذلك القرآن فقدره لا ينقص بمجرد نزوله لأن القرآن كلام الله وانزله على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رسوله صلى الله عليه وسلم وأن جبريل عليه السلام كان همزة الوصل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كيفية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النزول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اختلف العلماء في كيفية النزول حيث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قال بعضهم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ان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نزوله هو نزول إعلامي وأنه ليست هناك همزة وصل وان النبي صلى الله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عليه وسلم كان يتلقى القرآن من عند الله مباشرة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ـ والرد على هذا القول قوله تعالى [ نزل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به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الروح الأمين ] وقوله تعالى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[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علمه شديد القوى ] والواجب علينا أن نؤمن إيمانا صادقاً بأن الله تعالى قد أنزل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القرآن الكريم على رسوله صلى الله عليه وسلم وأما كيفية النزول و ماهيته فالعلم عند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الله تعالى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مدة نزول القرآن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القرآن الكريم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نزل على مرحلتين المكية ونزل فيها خلال 13 سنة وقيل 15 سنة والراجح هو 13 سنة وفي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المرحلة المدنية ونزل فيها خلال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lastRenderedPageBreak/>
        <w:t>10 سنوات وبهذا يكون عدد السنين 23 سنة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الحكمة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من نزول القرآن مفرقاً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>1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تثبيت فؤاد الرسول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صلى الله عليه وسلم وإدخال التسلية عليه للتحلي بالصبر وأخذ العبرة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>2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تسهيل حفظه وامتثال أوامره واجتناب نواهيه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>3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مراعاة الحوادث والتدرج في التشريعات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>4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دلالة أن القرآن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معجز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ملاحظة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من العناية الإلهية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بامة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العرب أن عوضها بالقدرة على الحفظ حيث أنها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أمة أمية لا تقرأ ولا تحسب وهذا من كمال عناية الله بكتابه الكريم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</w:p>
    <w:p w:rsidR="00874DCA" w:rsidRPr="00A06F1B" w:rsidRDefault="00874DCA" w:rsidP="00B41FAF">
      <w:pPr>
        <w:rPr>
          <w:rFonts w:ascii="Arial" w:hAnsi="Arial"/>
          <w:b/>
          <w:bCs/>
          <w:color w:val="221100"/>
          <w:sz w:val="36"/>
          <w:szCs w:val="36"/>
        </w:rPr>
      </w:pPr>
    </w:p>
    <w:p w:rsidR="00874DCA" w:rsidRPr="00A06F1B" w:rsidRDefault="00874DCA" w:rsidP="00B41FAF">
      <w:pPr>
        <w:rPr>
          <w:rFonts w:ascii="Arial" w:hAnsi="Arial"/>
          <w:b/>
          <w:bCs/>
          <w:color w:val="221100"/>
          <w:sz w:val="36"/>
          <w:szCs w:val="36"/>
        </w:rPr>
      </w:pPr>
    </w:p>
    <w:p w:rsidR="00874DCA" w:rsidRPr="00A06F1B" w:rsidRDefault="00874DCA" w:rsidP="00B41FAF">
      <w:pPr>
        <w:rPr>
          <w:rFonts w:ascii="Arial" w:hAnsi="Arial"/>
          <w:b/>
          <w:bCs/>
          <w:color w:val="221100"/>
          <w:sz w:val="36"/>
          <w:szCs w:val="36"/>
        </w:rPr>
      </w:pPr>
    </w:p>
    <w:p w:rsidR="00874DCA" w:rsidRPr="00A06F1B" w:rsidRDefault="00874DCA" w:rsidP="00B41FAF">
      <w:pPr>
        <w:rPr>
          <w:rFonts w:ascii="Arial" w:hAnsi="Arial"/>
          <w:b/>
          <w:bCs/>
          <w:color w:val="221100"/>
          <w:sz w:val="36"/>
          <w:szCs w:val="36"/>
        </w:rPr>
      </w:pPr>
    </w:p>
    <w:p w:rsidR="00874DCA" w:rsidRPr="00A06F1B" w:rsidRDefault="00874DCA" w:rsidP="00B41FAF">
      <w:pPr>
        <w:rPr>
          <w:rFonts w:ascii="Arial" w:hAnsi="Arial"/>
          <w:b/>
          <w:bCs/>
          <w:color w:val="221100"/>
          <w:sz w:val="36"/>
          <w:szCs w:val="36"/>
        </w:rPr>
      </w:pPr>
    </w:p>
    <w:p w:rsidR="00874DCA" w:rsidRPr="00A06F1B" w:rsidRDefault="00874DCA" w:rsidP="00B41FAF">
      <w:pPr>
        <w:rPr>
          <w:rFonts w:ascii="Arial" w:hAnsi="Arial"/>
          <w:b/>
          <w:bCs/>
          <w:color w:val="221100"/>
          <w:sz w:val="36"/>
          <w:szCs w:val="36"/>
        </w:rPr>
      </w:pPr>
    </w:p>
    <w:p w:rsidR="00874DCA" w:rsidRPr="00A06F1B" w:rsidRDefault="00874DCA" w:rsidP="00B41FAF">
      <w:pPr>
        <w:rPr>
          <w:sz w:val="32"/>
          <w:szCs w:val="32"/>
          <w:rtl/>
        </w:rPr>
      </w:pP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u w:val="single"/>
          <w:rtl/>
        </w:rPr>
        <w:t>إن كنت قد استفدت من التلخيص فالمطلوب</w:t>
      </w:r>
      <w:r w:rsidRPr="00A06F1B">
        <w:rPr>
          <w:rFonts w:ascii="Arial" w:hAnsi="Arial"/>
          <w:b/>
          <w:bCs/>
          <w:color w:val="221100"/>
          <w:sz w:val="36"/>
          <w:szCs w:val="36"/>
          <w:u w:val="single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u w:val="single"/>
          <w:rtl/>
        </w:rPr>
        <w:t>منك دعوة في ظهر الغيب أن يحفظ الله أولادي</w:t>
      </w:r>
    </w:p>
    <w:p w:rsidR="00874DCA" w:rsidRPr="00A06F1B" w:rsidRDefault="00874DCA" w:rsidP="00B41FAF">
      <w:pPr>
        <w:spacing w:after="0" w:line="240" w:lineRule="auto"/>
        <w:jc w:val="center"/>
        <w:rPr>
          <w:rFonts w:ascii="Arial" w:hAnsi="Arial"/>
          <w:b/>
          <w:bCs/>
          <w:color w:val="221100"/>
          <w:sz w:val="36"/>
          <w:szCs w:val="36"/>
          <w:rtl/>
        </w:rPr>
      </w:pP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ملخص المحاضرة السابعة علوم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القرآن</w:t>
      </w:r>
    </w:p>
    <w:p w:rsidR="00874DCA" w:rsidRPr="00A06F1B" w:rsidRDefault="00874DCA" w:rsidP="00B41FAF">
      <w:pPr>
        <w:spacing w:after="0" w:line="240" w:lineRule="auto"/>
        <w:jc w:val="center"/>
        <w:rPr>
          <w:rFonts w:ascii="Arial" w:hAnsi="Arial"/>
          <w:b/>
          <w:bCs/>
          <w:color w:val="221100"/>
          <w:sz w:val="36"/>
          <w:szCs w:val="36"/>
        </w:rPr>
      </w:pPr>
    </w:p>
    <w:p w:rsidR="00874DCA" w:rsidRPr="00A06F1B" w:rsidRDefault="00874DCA" w:rsidP="00B41FAF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  <w:r w:rsidRPr="00A06F1B">
        <w:rPr>
          <w:rFonts w:ascii="Arial" w:hAnsi="Arial"/>
          <w:b/>
          <w:bCs/>
          <w:color w:val="221100"/>
          <w:sz w:val="36"/>
          <w:szCs w:val="36"/>
        </w:rPr>
        <w:lastRenderedPageBreak/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جمع القرآن في عهد النبي صلى الله عليه وسلم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كان الجمع على طريقتين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>1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حفظه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في الصدور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  <w:t>2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كتابته في السطور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</w:p>
    <w:p w:rsidR="00874DCA" w:rsidRPr="00A06F1B" w:rsidRDefault="00874DCA" w:rsidP="00B41FAF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spacing w:after="0" w:line="240" w:lineRule="auto"/>
        <w:rPr>
          <w:rFonts w:ascii="Arial" w:hAnsi="Arial"/>
          <w:color w:val="221100"/>
          <w:sz w:val="36"/>
          <w:szCs w:val="36"/>
          <w:rtl/>
        </w:rPr>
      </w:pP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أولاً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حفظه في الصدور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ـ هذا كان في عهد النبي صلى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الله عليه وسلم لشح أدوات الكتابة فحفظوه في صدورهم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ـ كان النبي صلى الله عليه وسلم يتشوق ويستعجل حفظ القرآن لقوله تعالى</w:t>
      </w:r>
      <w:r w:rsidRPr="00A06F1B">
        <w:rPr>
          <w:rFonts w:ascii="Arial" w:hAnsi="Arial"/>
          <w:color w:val="221100"/>
          <w:sz w:val="36"/>
          <w:szCs w:val="36"/>
        </w:rPr>
        <w:t xml:space="preserve"> [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لا تحرك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به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لسانك لتعجل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به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إن علينا جمعه وقرآنه ] فكان يقرأه على أصحابه على مكث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وهذا يدل على العناية الإلهية لهذا القرآن العظيم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ـ كان النبي صلى الله عليه وسلم إذا مر من طرقات المدينة سمع الصحابة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يقرؤون القرآن بصوت عال فأمرهم بغض الصوت حتى لا تتخالط أصواتهم وهذا يدل على حفظهم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للقرآن في الصدور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ـ كان الخلفاء الراشدين من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أشهر الحفاظ ثم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العبادلة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عبد الله بن مسعود و عبد الله بن عباس وأمهات المؤمنين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وغيرهم من الصحابة الكرام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ـ وكان أشهر حفاظ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الأنصار أُبي بن كعب و زيد بن ثابت ومعاذ بن جبل وغيرهم من الصحابة الكرام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</w:p>
    <w:p w:rsidR="00874DCA" w:rsidRPr="00A06F1B" w:rsidRDefault="00874DCA" w:rsidP="00B41FAF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أثيرت شبهة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في مسألة حد التواتر والتواتر يكون من عشرة فما فوق </w:t>
      </w:r>
      <w:r w:rsidRPr="00A06F1B">
        <w:rPr>
          <w:rFonts w:ascii="Arial" w:hAnsi="Arial"/>
          <w:color w:val="221100"/>
          <w:sz w:val="36"/>
          <w:szCs w:val="36"/>
          <w:rtl/>
        </w:rPr>
        <w:t>ولكن جاء في حديث رواه انس بن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مالك أنه عند وفاة الرسول صلى الله عليه وسلم لم يجمع القرآن غير أربعة وهم : أبو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الدرداء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و معاذ بن جبل و زيد بن ثابت وأبو زيد فكان هذا الحصر مثار جدل وشبهة وهنا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قال العلماء</w:t>
      </w:r>
      <w:r w:rsidRPr="00A06F1B">
        <w:rPr>
          <w:rFonts w:ascii="Arial" w:hAnsi="Arial"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ـ أن هذا الحصر ليس حصر حقيقي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وإنما هو حصر نسبي لأن هناك روايات أخرى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لانس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بن مالك وغيره لم يذكروا هؤلاء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الاربعة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ولكن جاء الحصر هنا لتعلقه بهم ولتقريب ذلك بمثال لو أن شخصا كان مدعواً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على حفل زواج وخرج من الحفل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ولقياه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شخص آخر وسأله من حضر الحفل سيعد له أبرزهم رغم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أن هناك غيرهم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</w:p>
    <w:p w:rsidR="00874DCA" w:rsidRPr="00A06F1B" w:rsidRDefault="00874DCA" w:rsidP="00B41FAF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المنهج لجمع القرآن بعد وفاة النبي صلى الله عليه وسلم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lastRenderedPageBreak/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كان من أهم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أسباب الجمع هو الحفظ في الصدور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فقد حرص الصحابة على جمع القرآن في صدورهم فقد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كان عبد الله بن عمر ظل يحفظ سورة البقرة لمدة عشر سنوات حتى عقل ما فيها من أحكام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وعمل بما فيها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ـ توفى الرسول صلى الله عليه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وسلم والقرآن محفوظ في صدور الصحابة وفق ما سمعوه منه وكان منهم مئات قد تخصصوا في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حفظه وتلاوته عن ظهر قلب وكان حفظهم يتم حسب الترتيب الذي عرفهم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به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رسول الله صلى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الله عليه وسلم وهو الترتيب الذي تلقاه من جبريل عليه السلام عن رب العزة فقد حفظوه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مقسماً إلى مجموعات تسمى سوراً وإلى وحدات تسمى آيات وكان حفظهم موثقاً منضبطاً حيث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كان كثير منهم يعرض ما يحفظه على الرسول صلى الله عليه وسلم وكان يسمع منهم ويسمعون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منه خصوصا في الصلوات حتى يثبتوا حفظهم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</w:p>
    <w:p w:rsidR="00874DCA" w:rsidRPr="00A06F1B" w:rsidRDefault="00874DCA" w:rsidP="00B41FAF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</w:rPr>
      </w:pP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جمع القرآن في عهد أبو بكر الصديق رضي الله عنه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ثانياً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حفظه في السطور : </w:t>
      </w:r>
      <w:r w:rsidRPr="00A06F1B">
        <w:rPr>
          <w:rFonts w:ascii="Arial" w:hAnsi="Arial"/>
          <w:color w:val="221100"/>
          <w:sz w:val="36"/>
          <w:szCs w:val="36"/>
          <w:rtl/>
        </w:rPr>
        <w:t>وهذا كان في عهد أبو بكر الصديق رضي الله عنه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ـ رغم حفظ الصحابة للقرآن في صدورهم إلا أن هذا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لم يمنعهم من تدوينه وتوثيقه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ـ كان النبي صلى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الله عليه وسلم يأمر من أصحابه من يكتب الوحي ومنهم : زيد بن ثابت و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ابو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بكر الصديق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وعمر بن الخطاب وعثمان بن عفان و علي بن أبي طالب وأٌبي بن كعب وثابت بن قيس وخالد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بن الوليد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ـ كانت أدوات الكتابة شحيحة فكانوا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يكتبون على اللخاف وهي الحجارة الرقيقة وعلى الرقاع أما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ان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تكون من جلد أو من غيره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وعلى كتف العظم الحيوان لكونه عريض وكان يوضع المكتوب في بيت الرسول صلى الله عليه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وسلم لقوله تعالى [ في صحف مكرمة</w:t>
      </w:r>
      <w:r w:rsidRPr="00A06F1B">
        <w:rPr>
          <w:rFonts w:ascii="Arial" w:hAnsi="Arial"/>
          <w:color w:val="221100"/>
          <w:sz w:val="36"/>
          <w:szCs w:val="36"/>
        </w:rPr>
        <w:t xml:space="preserve"> ] 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ـ القرآن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تواتر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قطعيته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في الحفظ والرواية أما في الكتابة فلم يتواتر فالكتابة كانت فقط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لزيادة التوثيق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سؤال : </w:t>
      </w:r>
      <w:r w:rsidRPr="00A06F1B">
        <w:rPr>
          <w:rFonts w:ascii="Arial" w:hAnsi="Arial"/>
          <w:color w:val="221100"/>
          <w:sz w:val="36"/>
          <w:szCs w:val="36"/>
          <w:rtl/>
        </w:rPr>
        <w:t>لماذا لا يمكن جمع القرآن في مصحف واحد في عهد الرسول صلى الله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عليه وسلم ؟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الجواب : </w:t>
      </w:r>
      <w:r w:rsidRPr="00A06F1B">
        <w:rPr>
          <w:rFonts w:ascii="Arial" w:hAnsi="Arial"/>
          <w:color w:val="221100"/>
          <w:sz w:val="36"/>
          <w:szCs w:val="36"/>
          <w:rtl/>
        </w:rPr>
        <w:t>لأن القرآن كان ما زال ينزل حسب الدواعي والوقائع ولعدم الحاجة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إلى جمع القرآن في عهده صلى الله عليه وسلم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أسباب جمع أبو بكر الصديق رضي الله عنه للقرآن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الكريم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lastRenderedPageBreak/>
        <w:t>ـ لما وقعت موقعة اليمامة وموقعة بئر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معونة التي دارت بين المسلمين وأهل الردة بقيادة مسيلمة الكذاب وقتل عدد كبير من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الصحابة من هم من الحفاظ والقراء لهذا الأمر أشار عمر بن الخطاب رضي الله عنه على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أبو بكر الصديق رضي الله عنه بأن يجمع القرآن في مصحف واحد وفي بداية الأمر لم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يقتنع أبو بكر بالمشورة حتى استشار الصحابة فأشاروا عليه وعندها اختار زيد بن ثابت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رضي الله عنه فلماذا اختاره ؟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الجواب :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 اختاره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لأنه وجد فيه جميع المؤهلات اللازمة فهو في سن الشباب وقادر على الحفظ وحسن التخطيط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ومشهود له بالأمانة والورع واهم من ذلك كله أنه كان يكتب الوحي للرسول صلى الله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عليه وسلم في حياته وكان حاضراً لآخر عرضة من القرآن التي عرضها جبريل عليه السلام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الخطوات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التي قام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بها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زيد بن ثابت لجمع القرآن الكريم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</w:rPr>
        <w:t>1</w:t>
      </w:r>
      <w:r w:rsidRPr="00A06F1B">
        <w:rPr>
          <w:rFonts w:ascii="Arial" w:hAnsi="Arial"/>
          <w:color w:val="221100"/>
          <w:sz w:val="36"/>
          <w:szCs w:val="36"/>
          <w:rtl/>
        </w:rPr>
        <w:t>ـ لم يكتفي زيد بن ثابت بما كان حفظه وإنما ضم إلى حفظه حفظ غيره من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الصحابة وكذلك ما كان مكتوبا عنده كان يضمه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الى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مكتوب غيره وهذا من باب التوثيق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  <w:t>2</w:t>
      </w:r>
      <w:r w:rsidRPr="00A06F1B">
        <w:rPr>
          <w:rFonts w:ascii="Arial" w:hAnsi="Arial"/>
          <w:color w:val="221100"/>
          <w:sz w:val="36"/>
          <w:szCs w:val="36"/>
          <w:rtl/>
        </w:rPr>
        <w:t>ـ كان لا يقبل من أحدٍ شيئاً حتى يشهد عليه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شاهدين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عدلين</w:t>
      </w:r>
      <w:proofErr w:type="spellEnd"/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  <w:t>3</w:t>
      </w:r>
      <w:r w:rsidRPr="00A06F1B">
        <w:rPr>
          <w:rFonts w:ascii="Arial" w:hAnsi="Arial"/>
          <w:color w:val="221100"/>
          <w:sz w:val="36"/>
          <w:szCs w:val="36"/>
          <w:rtl/>
        </w:rPr>
        <w:t>ـ كان زيد و مساعديه يقفون على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أبواب المساجد ويسألوا الناس من يحفظ ومن كتب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  <w:t>4</w:t>
      </w:r>
      <w:r w:rsidRPr="00A06F1B">
        <w:rPr>
          <w:rFonts w:ascii="Arial" w:hAnsi="Arial"/>
          <w:color w:val="221100"/>
          <w:sz w:val="36"/>
          <w:szCs w:val="36"/>
          <w:rtl/>
        </w:rPr>
        <w:t>ـ بعد الانتهاء من جمعه في جلد واحد مدبوغ بين دفتين كانت السور مرتبة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والآيات مرتبة في كل سورة وكان آخر ما جمعه قوله تعالى [ لقد جاءكم رسول من أنفسكم</w:t>
      </w:r>
      <w:r w:rsidRPr="00A06F1B">
        <w:rPr>
          <w:rFonts w:ascii="Arial" w:hAnsi="Arial"/>
          <w:color w:val="221100"/>
          <w:sz w:val="36"/>
          <w:szCs w:val="36"/>
        </w:rPr>
        <w:t xml:space="preserve"> ] </w:t>
      </w:r>
      <w:r w:rsidRPr="00A06F1B">
        <w:rPr>
          <w:rFonts w:ascii="Arial" w:hAnsi="Arial"/>
          <w:color w:val="221100"/>
          <w:sz w:val="36"/>
          <w:szCs w:val="36"/>
          <w:rtl/>
        </w:rPr>
        <w:t>سورة التوبة هي كانت عنده ولكنه أراد أن يسمعها من غيره فوجدها مكتوبة عن الصحابي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أبو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خزيمة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الأنصاري وهذا كله لتحصل الدقة في التوثيق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ـ حفظت النسخة عند أبو بكر الصديق رضي الله عنه ثم عند عمر بن الخطاب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رضي الله عنه ثم أخذتها ابنته حفصة بنت عمر رضي الله عنها وعن أبيها ثم طلبها عثمان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بن عفان رضي الله عنه ليعتمد عليها في استنساخ مصاحف من القرآن ثم أرجع النسخة إلى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حفصة بنت عمر وبعد وفاتها أحرقت النسخة وسيأتي بيان سبب حرقها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سؤال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بماذا تميز مصحف أبو بكر الصديق رضي الله عنه ؟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ـ الجواب : 1ـ شموله ودقته وإجماع مسلمي الأمة عليه 2ـ مطابقته الكاملة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للنص المنزل حسب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العرضة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الأخيرة للقرآن الكريم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</w:p>
    <w:p w:rsidR="00874DCA" w:rsidRPr="00A06F1B" w:rsidRDefault="00874DCA" w:rsidP="00B41FAF">
      <w:pPr>
        <w:rPr>
          <w:sz w:val="32"/>
          <w:szCs w:val="32"/>
          <w:rtl/>
        </w:rPr>
      </w:pPr>
    </w:p>
    <w:p w:rsidR="00874DCA" w:rsidRPr="00A06F1B" w:rsidRDefault="00874DCA" w:rsidP="00B41FAF">
      <w:pPr>
        <w:rPr>
          <w:sz w:val="32"/>
          <w:szCs w:val="32"/>
          <w:rtl/>
        </w:rPr>
      </w:pPr>
    </w:p>
    <w:p w:rsidR="00874DCA" w:rsidRPr="00A06F1B" w:rsidRDefault="00874DCA" w:rsidP="00B41FAF">
      <w:pPr>
        <w:rPr>
          <w:sz w:val="32"/>
          <w:szCs w:val="32"/>
          <w:rtl/>
        </w:rPr>
      </w:pPr>
    </w:p>
    <w:p w:rsidR="00874DCA" w:rsidRPr="00A06F1B" w:rsidRDefault="00874DCA" w:rsidP="00B41FAF">
      <w:pPr>
        <w:rPr>
          <w:sz w:val="32"/>
          <w:szCs w:val="32"/>
          <w:rtl/>
        </w:rPr>
      </w:pPr>
    </w:p>
    <w:p w:rsidR="00874DCA" w:rsidRPr="00A06F1B" w:rsidRDefault="00874DCA" w:rsidP="00B41FAF">
      <w:pPr>
        <w:rPr>
          <w:sz w:val="32"/>
          <w:szCs w:val="32"/>
          <w:rtl/>
        </w:rPr>
      </w:pPr>
    </w:p>
    <w:p w:rsidR="00874DCA" w:rsidRPr="00A06F1B" w:rsidRDefault="00874DCA" w:rsidP="00B41FAF">
      <w:pPr>
        <w:rPr>
          <w:sz w:val="32"/>
          <w:szCs w:val="32"/>
          <w:rtl/>
        </w:rPr>
      </w:pPr>
    </w:p>
    <w:p w:rsidR="00874DCA" w:rsidRPr="00A06F1B" w:rsidRDefault="00874DCA" w:rsidP="00B41FAF">
      <w:pPr>
        <w:rPr>
          <w:sz w:val="32"/>
          <w:szCs w:val="32"/>
          <w:rtl/>
        </w:rPr>
      </w:pPr>
    </w:p>
    <w:p w:rsidR="00874DCA" w:rsidRPr="00A06F1B" w:rsidRDefault="00874DCA" w:rsidP="00B41FAF">
      <w:pPr>
        <w:rPr>
          <w:sz w:val="32"/>
          <w:szCs w:val="32"/>
          <w:rtl/>
        </w:rPr>
      </w:pPr>
    </w:p>
    <w:p w:rsidR="00874DCA" w:rsidRPr="00A06F1B" w:rsidRDefault="00874DCA" w:rsidP="00B41FAF">
      <w:pPr>
        <w:rPr>
          <w:sz w:val="32"/>
          <w:szCs w:val="32"/>
          <w:rtl/>
        </w:rPr>
      </w:pPr>
    </w:p>
    <w:p w:rsidR="00874DCA" w:rsidRPr="00A06F1B" w:rsidRDefault="00874DCA" w:rsidP="00B41FAF">
      <w:pPr>
        <w:rPr>
          <w:sz w:val="32"/>
          <w:szCs w:val="32"/>
          <w:rtl/>
        </w:rPr>
      </w:pPr>
    </w:p>
    <w:p w:rsidR="00874DCA" w:rsidRPr="00A06F1B" w:rsidRDefault="00874DCA" w:rsidP="00B41FAF">
      <w:pPr>
        <w:rPr>
          <w:sz w:val="32"/>
          <w:szCs w:val="32"/>
          <w:rtl/>
        </w:rPr>
      </w:pPr>
    </w:p>
    <w:p w:rsidR="00874DCA" w:rsidRPr="00A06F1B" w:rsidRDefault="00874DCA" w:rsidP="00B41FAF">
      <w:pPr>
        <w:rPr>
          <w:sz w:val="32"/>
          <w:szCs w:val="32"/>
          <w:rtl/>
        </w:rPr>
      </w:pPr>
    </w:p>
    <w:p w:rsidR="00874DCA" w:rsidRPr="00A06F1B" w:rsidRDefault="00874DCA" w:rsidP="00B41FAF">
      <w:pPr>
        <w:rPr>
          <w:sz w:val="32"/>
          <w:szCs w:val="32"/>
          <w:rtl/>
        </w:rPr>
      </w:pPr>
    </w:p>
    <w:p w:rsidR="00874DCA" w:rsidRPr="00A06F1B" w:rsidRDefault="00874DCA" w:rsidP="00B41FAF">
      <w:pPr>
        <w:rPr>
          <w:sz w:val="32"/>
          <w:szCs w:val="32"/>
          <w:rtl/>
        </w:rPr>
      </w:pPr>
    </w:p>
    <w:p w:rsidR="00874DCA" w:rsidRPr="00A06F1B" w:rsidRDefault="00874DCA" w:rsidP="00B41FAF">
      <w:pPr>
        <w:spacing w:after="0" w:line="240" w:lineRule="auto"/>
        <w:jc w:val="center"/>
        <w:rPr>
          <w:rFonts w:ascii="Arial" w:hAnsi="Arial"/>
          <w:b/>
          <w:bCs/>
          <w:color w:val="221100"/>
          <w:sz w:val="36"/>
          <w:szCs w:val="36"/>
        </w:rPr>
      </w:pP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ملخص المحاضرة الثامنة علوم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القرآن</w:t>
      </w:r>
    </w:p>
    <w:p w:rsidR="00874DCA" w:rsidRPr="00A06F1B" w:rsidRDefault="00874DCA" w:rsidP="00B41FAF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جمع القرآن في عهد عثمان بن عفان رضي الله عنه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ـ من أهم أسباب جمع عثمان بن عفان رضي الله عنه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للقرآن هو ما حصل من تغيرات وحاجة ماسة إلى نسخ عدة نسخ من المصحف الشريف و من ثم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توزيعه على الأمصار الإسلامية حتى يسيروا على هذا المصحف الأمام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</w:p>
    <w:p w:rsidR="00874DCA" w:rsidRPr="00A06F1B" w:rsidRDefault="00874DCA" w:rsidP="00B41FAF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ملاحظة : عثمان بن عفان رضي الله عنه هو لم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يجمع ولكنه نسخ ولكن نقول جمع من باب التجوز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ـ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عثمان بن عفان رضي الله عنه لم يفعل مثل ما فعل أبو بكر الصديق رضي الله الذي لم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يوزع المصحف واحتفظ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به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بل قام بتوزيعه على الأمصار الإسلامية وقد اعتمد عثمان بن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عفان رضي الله عنه مصحف أبا </w:t>
      </w:r>
      <w:r w:rsidRPr="00A06F1B">
        <w:rPr>
          <w:rFonts w:ascii="Arial" w:hAnsi="Arial"/>
          <w:color w:val="221100"/>
          <w:sz w:val="36"/>
          <w:szCs w:val="36"/>
          <w:rtl/>
        </w:rPr>
        <w:lastRenderedPageBreak/>
        <w:t>بكر الصديق رضي الله عنه مرجعاً للمسلمين وأمرهم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باتخاذه مرجعا وحيداً لهم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ـ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دراءً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للفتنة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واختلاف الصحابة على النسخ التي كانت عندهم أمر عثمان بن عفان رضي الله عنه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بإحراقها بعد أن استشار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الصحابه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ووافقوه الرأي وذلك لما حصل من اختلاف حاد بين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الصحابة لأنهم كانوا يقرؤون بطرق مختلفة حتى وصل بينهم الشقاق وهذا راجع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الى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الأحرف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السبعة التي نزل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بها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القرآن عندها أشار حذيفة بن اليمان على عثمان بن عفان وقال له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أدرك هذه الأمة قبل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ان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يختلفوا في الكتاب اختلاف اليهود والنصارى بعدها استشار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الصحابة بحرق النسخ والإبقاء على نسخة واحدة نسخة أبو بكر الصديق رضي الله عنه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المنهج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الذي جمع من خلاله عثمان بن عفان رضي الله عنه القرآن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</w:rPr>
        <w:t>1</w:t>
      </w:r>
      <w:r w:rsidRPr="00A06F1B">
        <w:rPr>
          <w:rFonts w:ascii="Arial" w:hAnsi="Arial"/>
          <w:color w:val="221100"/>
          <w:sz w:val="36"/>
          <w:szCs w:val="36"/>
          <w:rtl/>
        </w:rPr>
        <w:t>ـ اتخذ عثمان نسخة أبو بكر الصديق رضي الله عنه أصلاً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  <w:t>2</w:t>
      </w:r>
      <w:r w:rsidRPr="00A06F1B">
        <w:rPr>
          <w:rFonts w:ascii="Arial" w:hAnsi="Arial"/>
          <w:color w:val="221100"/>
          <w:sz w:val="36"/>
          <w:szCs w:val="36"/>
          <w:rtl/>
        </w:rPr>
        <w:t>ـ اجتمع على نسخ المصاحف أربعة من الصحابة وهم</w:t>
      </w:r>
      <w:r w:rsidRPr="00A06F1B">
        <w:rPr>
          <w:rFonts w:ascii="Arial" w:hAnsi="Arial"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color w:val="221100"/>
          <w:sz w:val="36"/>
          <w:szCs w:val="36"/>
          <w:rtl/>
        </w:rPr>
        <w:t>زيد بن ثابت الأنصاري وثلاثة قرشيين وهم : عبد الله بن الزبير و سعيد بن العاص و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عبد الرحمن بن الحارث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  <w:t>3</w:t>
      </w:r>
      <w:r w:rsidRPr="00A06F1B">
        <w:rPr>
          <w:rFonts w:ascii="Arial" w:hAnsi="Arial"/>
          <w:color w:val="221100"/>
          <w:sz w:val="36"/>
          <w:szCs w:val="36"/>
          <w:rtl/>
        </w:rPr>
        <w:t>ـ أوعز إليهم أن إذا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اختلف القرشيين مع الأنصاري زيد بن ثابت في شيء من القرآن فاكتبوه بلغة قريش كما في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قوله تعالى [ التابوت ] فقد كانت [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التابوه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] فكتبوها بلغة قريش [ التابوت</w:t>
      </w:r>
      <w:r w:rsidRPr="00A06F1B">
        <w:rPr>
          <w:rFonts w:ascii="Arial" w:hAnsi="Arial"/>
          <w:color w:val="221100"/>
          <w:sz w:val="36"/>
          <w:szCs w:val="36"/>
        </w:rPr>
        <w:t xml:space="preserve"> ] </w:t>
      </w:r>
      <w:r w:rsidRPr="00A06F1B">
        <w:rPr>
          <w:rFonts w:ascii="Arial" w:hAnsi="Arial"/>
          <w:color w:val="221100"/>
          <w:sz w:val="36"/>
          <w:szCs w:val="36"/>
        </w:rPr>
        <w:br/>
        <w:t>4</w:t>
      </w:r>
      <w:r w:rsidRPr="00A06F1B">
        <w:rPr>
          <w:rFonts w:ascii="Arial" w:hAnsi="Arial"/>
          <w:color w:val="221100"/>
          <w:sz w:val="36"/>
          <w:szCs w:val="36"/>
          <w:rtl/>
        </w:rPr>
        <w:t>ـ أضاف عثمان بن عفان رضي الله عنه إلى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الأربعة الكتاب مساعدين ومنهم : أُبي بن كعب و عبد الله بن عباس و أنس بن مالك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وكثير بن افلح وغيرهم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  <w:t>5</w:t>
      </w:r>
      <w:r w:rsidRPr="00A06F1B">
        <w:rPr>
          <w:rFonts w:ascii="Arial" w:hAnsi="Arial"/>
          <w:color w:val="221100"/>
          <w:sz w:val="36"/>
          <w:szCs w:val="36"/>
          <w:rtl/>
        </w:rPr>
        <w:t>ـ رغم اتخاذ اللجنة جمع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أبو بكر الصديق رضي الله عنه الأصل إلا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انهم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إلى الجمع للتوثيق ورجعوا إلى الحفاظ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وخاصة من شهد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العرضة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الأخيرة للقرآن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  <w:t>6</w:t>
      </w:r>
      <w:r w:rsidRPr="00A06F1B">
        <w:rPr>
          <w:rFonts w:ascii="Arial" w:hAnsi="Arial"/>
          <w:color w:val="221100"/>
          <w:sz w:val="36"/>
          <w:szCs w:val="36"/>
          <w:rtl/>
        </w:rPr>
        <w:t>ـ دوّنت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اللجنة في النص القرآني في المصاحف التي وُجهت إلى الأمصار الإسلامية بطريقة تفسح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المجال لتعدد القراءات أي خالية من التشكيل والنقط بالرسم العثماني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  <w:t>7</w:t>
      </w:r>
      <w:r w:rsidRPr="00A06F1B">
        <w:rPr>
          <w:rFonts w:ascii="Arial" w:hAnsi="Arial"/>
          <w:color w:val="221100"/>
          <w:sz w:val="36"/>
          <w:szCs w:val="36"/>
          <w:rtl/>
        </w:rPr>
        <w:t>ـ أرسل عثمان بن عفان رضي الله عنه مع كل نسخة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إماماً حتى يقرءوه عليهم وإذا أشكل عليهم سألوه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</w:p>
    <w:p w:rsidR="00874DCA" w:rsidRPr="00A06F1B" w:rsidRDefault="00874DCA" w:rsidP="009D13E8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9D13E8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ـ سؤال :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ما هو سبب اعتماد عثمان بن عفان رضي الله عنه على </w:t>
      </w:r>
      <w:r w:rsidRPr="00A06F1B">
        <w:rPr>
          <w:rFonts w:ascii="Arial" w:hAnsi="Arial"/>
          <w:color w:val="221100"/>
          <w:sz w:val="36"/>
          <w:szCs w:val="36"/>
          <w:rtl/>
        </w:rPr>
        <w:lastRenderedPageBreak/>
        <w:t>مصحف أبو بكر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الصديق رضي الله عنه ؟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ـ الجواب : </w:t>
      </w:r>
      <w:r w:rsidRPr="00A06F1B">
        <w:rPr>
          <w:rFonts w:ascii="Arial" w:hAnsi="Arial"/>
          <w:color w:val="221100"/>
          <w:sz w:val="36"/>
          <w:szCs w:val="36"/>
          <w:rtl/>
        </w:rPr>
        <w:t>منعاً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للاختلاف في القراءات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بسبب تفرق الصحابة في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الامصار</w:t>
      </w:r>
      <w:proofErr w:type="spellEnd"/>
    </w:p>
    <w:p w:rsidR="00874DCA" w:rsidRPr="00A06F1B" w:rsidRDefault="00874DCA" w:rsidP="009D13E8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9D13E8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ترتيب الآيات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ترتيب الآيات هو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ترتيب توقيفي من عند الله تعالى وهذا ما أجمع عليه العلماء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ـ الآية في اللغة :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تأتي بمعنى العلامة وتأتي بمعنى العبرة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وتاتي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بمعنى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الدليل والبرهان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وتاتي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بمعنى المعجزة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الآية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اصطلاحاً : </w:t>
      </w:r>
      <w:r w:rsidRPr="00A06F1B">
        <w:rPr>
          <w:rFonts w:ascii="Arial" w:hAnsi="Arial"/>
          <w:color w:val="221100"/>
          <w:sz w:val="36"/>
          <w:szCs w:val="36"/>
          <w:rtl/>
        </w:rPr>
        <w:t>هي طائفة من القرآن منقطعة عما قبلها وما بعدها معروفة بالسماع مندرجة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في السورة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</w:p>
    <w:p w:rsidR="00874DCA" w:rsidRPr="00A06F1B" w:rsidRDefault="00874DCA" w:rsidP="009D13E8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اختلف العلماء في عدد آيات القرآن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الكريم وهذا يرجع إلى وقوف النبي صلى الله عليه وسلم على رؤوس الآي فلم يعلم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المستمع هل يقصد </w:t>
      </w:r>
      <w:proofErr w:type="spellStart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بها</w:t>
      </w:r>
      <w:proofErr w:type="spellEnd"/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 الوقف أم الوصل للإتمام ولهذا اختلفوا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</w:p>
    <w:p w:rsidR="00874DCA" w:rsidRPr="00A06F1B" w:rsidRDefault="00874DCA" w:rsidP="009D13E8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9D13E8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ترتيب السور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ـ السورة في اللغة </w:t>
      </w:r>
      <w:r w:rsidRPr="00A06F1B">
        <w:rPr>
          <w:rFonts w:ascii="Arial" w:hAnsi="Arial"/>
          <w:color w:val="221100"/>
          <w:sz w:val="36"/>
          <w:szCs w:val="36"/>
          <w:rtl/>
        </w:rPr>
        <w:t>: تطلق على المنزلة من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البناء أي الصف في صفوفه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ـ سميت سوراً </w:t>
      </w:r>
      <w:r w:rsidRPr="00A06F1B">
        <w:rPr>
          <w:rFonts w:ascii="Arial" w:hAnsi="Arial"/>
          <w:color w:val="221100"/>
          <w:sz w:val="36"/>
          <w:szCs w:val="36"/>
          <w:rtl/>
        </w:rPr>
        <w:t>لارتفاع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قدرها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لانها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من عند الله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السورة اصطلاحاً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color w:val="221100"/>
          <w:sz w:val="36"/>
          <w:szCs w:val="36"/>
          <w:rtl/>
        </w:rPr>
        <w:t>طائفة من القرآن منقطعة عما قبلها وما بعدها معروفة بالسماع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</w:p>
    <w:p w:rsidR="00874DCA" w:rsidRPr="00A06F1B" w:rsidRDefault="00874DCA" w:rsidP="009D13E8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تقسيمات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السور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</w:rPr>
        <w:t>1</w:t>
      </w:r>
      <w:r w:rsidRPr="00A06F1B">
        <w:rPr>
          <w:rFonts w:ascii="Arial" w:hAnsi="Arial"/>
          <w:color w:val="221100"/>
          <w:sz w:val="36"/>
          <w:szCs w:val="36"/>
          <w:rtl/>
        </w:rPr>
        <w:t>ـ السور الطوال [ البقرة ـ آل عمران ـ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النساء ـ المائدة ـ الأنعام ـ الأعراف ـ التوبة والأنفال</w:t>
      </w:r>
      <w:r w:rsidRPr="00A06F1B">
        <w:rPr>
          <w:rFonts w:ascii="Arial" w:hAnsi="Arial"/>
          <w:color w:val="221100"/>
          <w:sz w:val="36"/>
          <w:szCs w:val="36"/>
        </w:rPr>
        <w:t xml:space="preserve"> ] </w:t>
      </w:r>
      <w:r w:rsidRPr="00A06F1B">
        <w:rPr>
          <w:rFonts w:ascii="Arial" w:hAnsi="Arial"/>
          <w:color w:val="221100"/>
          <w:sz w:val="36"/>
          <w:szCs w:val="36"/>
        </w:rPr>
        <w:br/>
        <w:t>2</w:t>
      </w:r>
      <w:r w:rsidRPr="00A06F1B">
        <w:rPr>
          <w:rFonts w:ascii="Arial" w:hAnsi="Arial"/>
          <w:color w:val="221100"/>
          <w:sz w:val="36"/>
          <w:szCs w:val="36"/>
          <w:rtl/>
        </w:rPr>
        <w:t>ـ السور المئون أي التي تزيد آياتها عن 100 آية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  <w:t>3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ـ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المثاني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أي التي تتكرر أكثر من غيرها وهي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التي تقل آياتها عن 100 آية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  <w:t>4</w:t>
      </w:r>
      <w:r w:rsidRPr="00A06F1B">
        <w:rPr>
          <w:rFonts w:ascii="Arial" w:hAnsi="Arial"/>
          <w:color w:val="221100"/>
          <w:sz w:val="36"/>
          <w:szCs w:val="36"/>
          <w:rtl/>
        </w:rPr>
        <w:t>ـ المفصل وهي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أواخر القرآن ابتداء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من سورة ق وقيل ابتداء من سورة الحجرات إلى سورة الناس وسميت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بالمفصل لأن البسملة تفصل بين </w:t>
      </w:r>
      <w:r w:rsidRPr="00A06F1B">
        <w:rPr>
          <w:rFonts w:ascii="Arial" w:hAnsi="Arial"/>
          <w:color w:val="221100"/>
          <w:sz w:val="36"/>
          <w:szCs w:val="36"/>
          <w:rtl/>
        </w:rPr>
        <w:lastRenderedPageBreak/>
        <w:t>سورها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</w:r>
    </w:p>
    <w:p w:rsidR="00874DCA" w:rsidRPr="00A06F1B" w:rsidRDefault="00874DCA" w:rsidP="009D13E8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ما حكم ترتيب السور القرآنية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يقوم الحكم على ثلاثة أراء وهي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</w:rPr>
        <w:t>1</w:t>
      </w:r>
      <w:r w:rsidRPr="00A06F1B">
        <w:rPr>
          <w:rFonts w:ascii="Arial" w:hAnsi="Arial"/>
          <w:color w:val="221100"/>
          <w:sz w:val="36"/>
          <w:szCs w:val="36"/>
          <w:rtl/>
        </w:rPr>
        <w:t>ـ ترتيب جميع السور توقيفي ودليل ذلك قصة عرض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جبريل عليه السلام القرآن أي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ان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جبريل عليه عرضه مرتب السور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دليل آخر وهو إجماع الصحابة على المصحف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العثماني وحرقهم لجميع النسخ المختلفة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</w:rPr>
        <w:t>2</w:t>
      </w:r>
      <w:r w:rsidRPr="00A06F1B">
        <w:rPr>
          <w:rFonts w:ascii="Arial" w:hAnsi="Arial"/>
          <w:color w:val="221100"/>
          <w:sz w:val="36"/>
          <w:szCs w:val="36"/>
          <w:rtl/>
        </w:rPr>
        <w:t>ـ ترتيب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جميع السور اجتهادي ودليل ذلك اختلاف المصاحف التي كانت عند الصحابة كعبد الله بن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مسعود الذي كان يبدأ مصحفه بسورة البقرة ثم النساء ثم آل عمران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</w:rPr>
        <w:t>3</w:t>
      </w:r>
      <w:r w:rsidRPr="00A06F1B">
        <w:rPr>
          <w:rFonts w:ascii="Arial" w:hAnsi="Arial"/>
          <w:color w:val="221100"/>
          <w:sz w:val="36"/>
          <w:szCs w:val="36"/>
          <w:rtl/>
        </w:rPr>
        <w:t>ـ ترتيب بعض السور توقيفي وبعض السور اجتهادي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وهذا القول مال إليه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الزرقاني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وقال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ان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هذا هو الصحيح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 xml:space="preserve">ـ والصحيح هو الرأي الأول </w:t>
      </w:r>
      <w:r w:rsidRPr="00A06F1B">
        <w:rPr>
          <w:rFonts w:ascii="Arial" w:hAnsi="Arial"/>
          <w:color w:val="221100"/>
          <w:sz w:val="36"/>
          <w:szCs w:val="36"/>
          <w:rtl/>
        </w:rPr>
        <w:t>والدليل ما قاله النبي صلى الله عليه وسلم أن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الإسراء والكهف ومريم وطه والأنبياء هن من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تلادي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أي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محفوظاتي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، فنجد هنا الترتيب هو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نفس تريب السور الحالي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</w:p>
    <w:p w:rsidR="00874DCA" w:rsidRPr="00A06F1B" w:rsidRDefault="00874DCA" w:rsidP="00AC1AC5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</w:rPr>
      </w:pP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مسائل في الصلاة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هل يلزم أن تكون قراءتنا في الصلاة كما هو في الترتيب ؟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الجواب :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 بالنسبة للآيات فلا يجوز أن نقدم آية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على آية كأن نقرأ في الركعة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الاولى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آية في أخر سورة البقرة ثم نقرأ في الركعة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الثانية آية في أول سورة البقرة فهذا لا يجوز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لا بأس من قراءة سورة الإخلاص في الركعة الأولى وفي الثانية سورة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الكوثر ولكنه بخلاف الأولى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</w:p>
    <w:p w:rsidR="00874DCA" w:rsidRPr="00A06F1B" w:rsidRDefault="00874DCA" w:rsidP="00B41FAF">
      <w:pPr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jc w:val="center"/>
        <w:rPr>
          <w:rFonts w:ascii="Arial" w:hAnsi="Arial"/>
          <w:b/>
          <w:bCs/>
          <w:color w:val="221100"/>
          <w:sz w:val="36"/>
          <w:szCs w:val="36"/>
        </w:rPr>
      </w:pP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ملخص المحاضرة التاسعة علوم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القرآن</w:t>
      </w:r>
    </w:p>
    <w:p w:rsidR="00874DCA" w:rsidRPr="00A06F1B" w:rsidRDefault="00874DCA" w:rsidP="009B0D8A">
      <w:pPr>
        <w:pBdr>
          <w:bottom w:val="single" w:sz="12" w:space="1" w:color="auto"/>
        </w:pBdr>
        <w:spacing w:after="0" w:line="240" w:lineRule="auto"/>
        <w:rPr>
          <w:rFonts w:ascii="Arial" w:hAnsi="Arial"/>
          <w:b/>
          <w:bCs/>
          <w:color w:val="221100"/>
          <w:sz w:val="36"/>
          <w:szCs w:val="36"/>
        </w:rPr>
      </w:pP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المراد برسم المصحف العثماني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ـ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الرسم : هو كتابة الحروف الهجائية التي تدل على الكلام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ـ الرسم العثماني : هو كتابة القرآن الكريم بالطريقة التي تمت في عهد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عثمان بن عفان رضي الله عنه ويشمل ذلك تجريده من علامات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الإعجام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أي النقط أو علامات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الشكل وطريقة هجاءه أو إملاءه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قسم العلماء طريقة هجاء المصحف إلى قسمين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</w:rPr>
        <w:t>1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ـ قياسي : وهو ما وافق الخط فيه اللفظ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كـ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محمد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في النطق محمد وفي الرسم محمد لم يتغير وهذا النوع الذي جاء عليه أكثر رسم المصحف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  <w:t>2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ـ اصطلاحي : </w:t>
      </w:r>
      <w:r w:rsidRPr="00A06F1B">
        <w:rPr>
          <w:rFonts w:ascii="Arial" w:hAnsi="Arial"/>
          <w:color w:val="221100"/>
          <w:sz w:val="32"/>
          <w:szCs w:val="32"/>
          <w:rtl/>
        </w:rPr>
        <w:t>وهو ما خالف الخط فيه اللفظ أو</w:t>
      </w:r>
      <w:r w:rsidRPr="00A06F1B">
        <w:rPr>
          <w:rFonts w:ascii="Arial" w:hAnsi="Arial"/>
          <w:color w:val="221100"/>
          <w:sz w:val="32"/>
          <w:szCs w:val="32"/>
        </w:rPr>
        <w:t xml:space="preserve"> </w:t>
      </w:r>
      <w:r w:rsidRPr="00A06F1B">
        <w:rPr>
          <w:rFonts w:ascii="Arial" w:hAnsi="Arial"/>
          <w:color w:val="221100"/>
          <w:sz w:val="32"/>
          <w:szCs w:val="32"/>
          <w:rtl/>
        </w:rPr>
        <w:t>خالف قواعد الإملاء العربية وهذا النوع رغم مخالفته لقواعد الرسم المعتادة فإنه</w:t>
      </w:r>
      <w:r w:rsidRPr="00A06F1B">
        <w:rPr>
          <w:rFonts w:ascii="Arial" w:hAnsi="Arial"/>
          <w:color w:val="221100"/>
          <w:sz w:val="32"/>
          <w:szCs w:val="32"/>
        </w:rPr>
        <w:t xml:space="preserve"> </w:t>
      </w:r>
      <w:r w:rsidRPr="00A06F1B">
        <w:rPr>
          <w:rFonts w:ascii="Arial" w:hAnsi="Arial"/>
          <w:color w:val="221100"/>
          <w:sz w:val="32"/>
          <w:szCs w:val="32"/>
          <w:rtl/>
        </w:rPr>
        <w:t>يخضع في معظمه لقواعد خاصة تُشكل ما يُعرف بالرسم</w:t>
      </w:r>
      <w:r w:rsidRPr="00A06F1B">
        <w:rPr>
          <w:rFonts w:ascii="Arial" w:hAnsi="Arial"/>
          <w:color w:val="221100"/>
          <w:sz w:val="32"/>
          <w:szCs w:val="32"/>
        </w:rPr>
        <w:t xml:space="preserve"> </w:t>
      </w:r>
      <w:r w:rsidRPr="00A06F1B">
        <w:rPr>
          <w:rFonts w:ascii="Arial" w:hAnsi="Arial"/>
          <w:color w:val="221100"/>
          <w:sz w:val="32"/>
          <w:szCs w:val="32"/>
          <w:rtl/>
        </w:rPr>
        <w:t>العثماني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المشاكل التي جاءت بعد الرسم العثماني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2"/>
          <w:szCs w:val="32"/>
        </w:rPr>
        <w:t>1</w:t>
      </w:r>
      <w:r w:rsidRPr="00A06F1B">
        <w:rPr>
          <w:rFonts w:ascii="Arial" w:hAnsi="Arial"/>
          <w:color w:val="221100"/>
          <w:sz w:val="32"/>
          <w:szCs w:val="32"/>
          <w:rtl/>
        </w:rPr>
        <w:t>ـ نتيجة ضعف السليقة اللغوية</w:t>
      </w:r>
      <w:r w:rsidRPr="00A06F1B">
        <w:rPr>
          <w:rFonts w:ascii="Arial" w:hAnsi="Arial"/>
          <w:color w:val="221100"/>
          <w:sz w:val="32"/>
          <w:szCs w:val="32"/>
        </w:rPr>
        <w:t xml:space="preserve"> </w:t>
      </w:r>
      <w:r w:rsidRPr="00A06F1B">
        <w:rPr>
          <w:rFonts w:ascii="Arial" w:hAnsi="Arial"/>
          <w:color w:val="221100"/>
          <w:sz w:val="32"/>
          <w:szCs w:val="32"/>
        </w:rPr>
        <w:br/>
        <w:t>2</w:t>
      </w:r>
      <w:r w:rsidRPr="00A06F1B">
        <w:rPr>
          <w:rFonts w:ascii="Arial" w:hAnsi="Arial"/>
          <w:color w:val="221100"/>
          <w:sz w:val="32"/>
          <w:szCs w:val="32"/>
          <w:rtl/>
        </w:rPr>
        <w:t>ـ</w:t>
      </w:r>
      <w:r w:rsidRPr="00A06F1B">
        <w:rPr>
          <w:rFonts w:ascii="Arial" w:hAnsi="Arial"/>
          <w:color w:val="221100"/>
          <w:sz w:val="32"/>
          <w:szCs w:val="32"/>
        </w:rPr>
        <w:t xml:space="preserve"> </w:t>
      </w:r>
      <w:r w:rsidRPr="00A06F1B">
        <w:rPr>
          <w:rFonts w:ascii="Arial" w:hAnsi="Arial"/>
          <w:color w:val="221100"/>
          <w:sz w:val="32"/>
          <w:szCs w:val="32"/>
          <w:rtl/>
        </w:rPr>
        <w:t>تغير التركيبة السكانية للمجتمع الإسلامي بعد توسيع الفتوحات</w:t>
      </w:r>
      <w:r w:rsidRPr="00A06F1B">
        <w:rPr>
          <w:rFonts w:ascii="Arial" w:hAnsi="Arial"/>
          <w:color w:val="221100"/>
          <w:sz w:val="32"/>
          <w:szCs w:val="32"/>
        </w:rPr>
        <w:t xml:space="preserve"> </w:t>
      </w:r>
      <w:r w:rsidRPr="00A06F1B">
        <w:rPr>
          <w:rFonts w:ascii="Arial" w:hAnsi="Arial"/>
          <w:color w:val="221100"/>
          <w:sz w:val="32"/>
          <w:szCs w:val="32"/>
        </w:rPr>
        <w:br/>
        <w:t>3</w:t>
      </w:r>
      <w:r w:rsidRPr="00A06F1B">
        <w:rPr>
          <w:rFonts w:ascii="Arial" w:hAnsi="Arial"/>
          <w:color w:val="221100"/>
          <w:sz w:val="32"/>
          <w:szCs w:val="32"/>
          <w:rtl/>
        </w:rPr>
        <w:t>ـ دخول الأعاجم في دين الله أفواجا ما جعل</w:t>
      </w:r>
      <w:r w:rsidRPr="00A06F1B">
        <w:rPr>
          <w:rFonts w:ascii="Arial" w:hAnsi="Arial"/>
          <w:color w:val="221100"/>
          <w:sz w:val="32"/>
          <w:szCs w:val="32"/>
        </w:rPr>
        <w:t xml:space="preserve"> </w:t>
      </w:r>
      <w:r w:rsidRPr="00A06F1B">
        <w:rPr>
          <w:rFonts w:ascii="Arial" w:hAnsi="Arial"/>
          <w:color w:val="221100"/>
          <w:sz w:val="32"/>
          <w:szCs w:val="32"/>
          <w:rtl/>
        </w:rPr>
        <w:t>تلقي القرآن مشافهة عن العلماء في غاية الصعوبة</w:t>
      </w:r>
      <w:r w:rsidRPr="00A06F1B">
        <w:rPr>
          <w:rFonts w:ascii="Arial" w:hAnsi="Arial"/>
          <w:color w:val="221100"/>
          <w:sz w:val="32"/>
          <w:szCs w:val="32"/>
        </w:rPr>
        <w:t xml:space="preserve"> </w:t>
      </w:r>
      <w:r w:rsidRPr="00A06F1B">
        <w:rPr>
          <w:rFonts w:ascii="Arial" w:hAnsi="Arial"/>
          <w:color w:val="221100"/>
          <w:sz w:val="32"/>
          <w:szCs w:val="32"/>
        </w:rPr>
        <w:br/>
      </w:r>
      <w:r w:rsidRPr="00A06F1B">
        <w:rPr>
          <w:rFonts w:ascii="Arial" w:hAnsi="Arial"/>
          <w:color w:val="221100"/>
          <w:sz w:val="32"/>
          <w:szCs w:val="32"/>
        </w:rPr>
        <w:lastRenderedPageBreak/>
        <w:t>4</w:t>
      </w:r>
      <w:r w:rsidRPr="00A06F1B">
        <w:rPr>
          <w:rFonts w:ascii="Arial" w:hAnsi="Arial"/>
          <w:color w:val="221100"/>
          <w:sz w:val="32"/>
          <w:szCs w:val="32"/>
          <w:rtl/>
        </w:rPr>
        <w:t>ـ اضطرار كثير من المسلمين إلى الاعتماد على التلاوة من المصحف</w:t>
      </w:r>
      <w:r w:rsidRPr="00A06F1B">
        <w:rPr>
          <w:rFonts w:ascii="Arial" w:hAnsi="Arial"/>
          <w:color w:val="221100"/>
          <w:sz w:val="32"/>
          <w:szCs w:val="32"/>
        </w:rPr>
        <w:t xml:space="preserve"> </w:t>
      </w:r>
      <w:r w:rsidRPr="00A06F1B">
        <w:rPr>
          <w:rFonts w:ascii="Arial" w:hAnsi="Arial"/>
          <w:color w:val="221100"/>
          <w:sz w:val="32"/>
          <w:szCs w:val="32"/>
        </w:rPr>
        <w:br/>
        <w:t>5</w:t>
      </w:r>
      <w:r w:rsidRPr="00A06F1B">
        <w:rPr>
          <w:rFonts w:ascii="Arial" w:hAnsi="Arial"/>
          <w:color w:val="221100"/>
          <w:sz w:val="32"/>
          <w:szCs w:val="32"/>
          <w:rtl/>
        </w:rPr>
        <w:t>ـ الاقتصار على قراءة المكتوب</w:t>
      </w:r>
      <w:r w:rsidRPr="00A06F1B">
        <w:rPr>
          <w:rFonts w:ascii="Arial" w:hAnsi="Arial"/>
          <w:b/>
          <w:bCs/>
          <w:color w:val="221100"/>
          <w:sz w:val="32"/>
          <w:szCs w:val="32"/>
        </w:rPr>
        <w:t xml:space="preserve"> </w:t>
      </w:r>
      <w:r w:rsidRPr="00A06F1B">
        <w:rPr>
          <w:rFonts w:ascii="Arial" w:hAnsi="Arial"/>
          <w:b/>
          <w:bCs/>
          <w:color w:val="221100"/>
          <w:sz w:val="32"/>
          <w:szCs w:val="32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الأخطاء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التي سجلتها المراجع نتيجة اجتهاد في قراءة النص المكتوب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2"/>
          <w:szCs w:val="32"/>
        </w:rPr>
        <w:br/>
      </w:r>
      <w:r w:rsidRPr="00A06F1B">
        <w:rPr>
          <w:rFonts w:ascii="Arial" w:hAnsi="Arial"/>
          <w:color w:val="221100"/>
          <w:sz w:val="32"/>
          <w:szCs w:val="32"/>
          <w:rtl/>
        </w:rPr>
        <w:t>ـ هي أخطاء لم تقتصر على العامة إنما تعدته إلى الخاصة والمشاهير ونذكر</w:t>
      </w:r>
      <w:r w:rsidRPr="00A06F1B">
        <w:rPr>
          <w:rFonts w:ascii="Arial" w:hAnsi="Arial"/>
          <w:color w:val="221100"/>
          <w:sz w:val="32"/>
          <w:szCs w:val="32"/>
        </w:rPr>
        <w:t xml:space="preserve"> </w:t>
      </w:r>
      <w:r w:rsidRPr="00A06F1B">
        <w:rPr>
          <w:rFonts w:ascii="Arial" w:hAnsi="Arial"/>
          <w:color w:val="221100"/>
          <w:sz w:val="32"/>
          <w:szCs w:val="32"/>
          <w:rtl/>
        </w:rPr>
        <w:t>مثلين</w:t>
      </w:r>
      <w:r w:rsidRPr="00A06F1B">
        <w:rPr>
          <w:rFonts w:ascii="Arial" w:hAnsi="Arial"/>
          <w:color w:val="221100"/>
          <w:sz w:val="32"/>
          <w:szCs w:val="32"/>
        </w:rPr>
        <w:t xml:space="preserve"> : </w:t>
      </w:r>
      <w:r w:rsidRPr="00A06F1B">
        <w:rPr>
          <w:rFonts w:ascii="Arial" w:hAnsi="Arial"/>
          <w:color w:val="221100"/>
          <w:sz w:val="32"/>
          <w:szCs w:val="32"/>
        </w:rPr>
        <w:br/>
      </w:r>
      <w:r w:rsidRPr="00A06F1B">
        <w:rPr>
          <w:rFonts w:ascii="Arial" w:hAnsi="Arial"/>
          <w:color w:val="221100"/>
          <w:sz w:val="32"/>
          <w:szCs w:val="32"/>
          <w:rtl/>
        </w:rPr>
        <w:t>الأول : قراءة رجل من العلماء لقوله</w:t>
      </w:r>
      <w:r w:rsidRPr="00A06F1B">
        <w:rPr>
          <w:rFonts w:ascii="Arial" w:hAnsi="Arial"/>
          <w:color w:val="221100"/>
          <w:sz w:val="32"/>
          <w:szCs w:val="32"/>
        </w:rPr>
        <w:t xml:space="preserve"> </w:t>
      </w:r>
      <w:r w:rsidRPr="00A06F1B">
        <w:rPr>
          <w:rFonts w:ascii="Arial" w:hAnsi="Arial"/>
          <w:color w:val="221100"/>
          <w:sz w:val="32"/>
          <w:szCs w:val="32"/>
          <w:rtl/>
        </w:rPr>
        <w:t>تعالى [ يا عيسى اذكر نعمتي عليك وعلى والدتك ] فقرأها [ وعلى والديك ] ومن المعلوم</w:t>
      </w:r>
      <w:r w:rsidRPr="00A06F1B">
        <w:rPr>
          <w:rFonts w:ascii="Arial" w:hAnsi="Arial"/>
          <w:color w:val="221100"/>
          <w:sz w:val="32"/>
          <w:szCs w:val="32"/>
        </w:rPr>
        <w:t xml:space="preserve"> </w:t>
      </w:r>
      <w:r w:rsidRPr="00A06F1B">
        <w:rPr>
          <w:rFonts w:ascii="Arial" w:hAnsi="Arial"/>
          <w:color w:val="221100"/>
          <w:sz w:val="32"/>
          <w:szCs w:val="32"/>
          <w:rtl/>
        </w:rPr>
        <w:t>أن عيسى عليه السلام جاء من دون أب</w:t>
      </w:r>
      <w:r w:rsidRPr="00A06F1B">
        <w:rPr>
          <w:rFonts w:ascii="Arial" w:hAnsi="Arial"/>
          <w:color w:val="221100"/>
          <w:sz w:val="32"/>
          <w:szCs w:val="32"/>
        </w:rPr>
        <w:t xml:space="preserve"> </w:t>
      </w:r>
      <w:r w:rsidRPr="00A06F1B">
        <w:rPr>
          <w:rFonts w:ascii="Arial" w:hAnsi="Arial"/>
          <w:color w:val="221100"/>
          <w:sz w:val="32"/>
          <w:szCs w:val="32"/>
        </w:rPr>
        <w:br/>
      </w:r>
      <w:r w:rsidRPr="00A06F1B">
        <w:rPr>
          <w:rFonts w:ascii="Arial" w:hAnsi="Arial"/>
          <w:color w:val="221100"/>
          <w:sz w:val="32"/>
          <w:szCs w:val="32"/>
          <w:rtl/>
        </w:rPr>
        <w:t>الثاني</w:t>
      </w:r>
      <w:r w:rsidRPr="00A06F1B">
        <w:rPr>
          <w:rFonts w:ascii="Arial" w:hAnsi="Arial"/>
          <w:color w:val="221100"/>
          <w:sz w:val="32"/>
          <w:szCs w:val="32"/>
        </w:rPr>
        <w:t xml:space="preserve">: </w:t>
      </w:r>
      <w:r w:rsidRPr="00A06F1B">
        <w:rPr>
          <w:rFonts w:ascii="Arial" w:hAnsi="Arial"/>
          <w:color w:val="221100"/>
          <w:sz w:val="32"/>
          <w:szCs w:val="32"/>
          <w:rtl/>
        </w:rPr>
        <w:t>قراءة عثمان بن أبي شيبة لقوله تعالى [ جعل السقاية في رحل أخيه ] فقرأها [ في رجل</w:t>
      </w:r>
      <w:r w:rsidRPr="00A06F1B">
        <w:rPr>
          <w:rFonts w:ascii="Arial" w:hAnsi="Arial"/>
          <w:color w:val="221100"/>
          <w:sz w:val="32"/>
          <w:szCs w:val="32"/>
        </w:rPr>
        <w:t xml:space="preserve"> </w:t>
      </w:r>
      <w:r w:rsidRPr="00A06F1B">
        <w:rPr>
          <w:rFonts w:ascii="Arial" w:hAnsi="Arial"/>
          <w:color w:val="221100"/>
          <w:sz w:val="32"/>
          <w:szCs w:val="32"/>
          <w:rtl/>
        </w:rPr>
        <w:t>أخيه</w:t>
      </w:r>
      <w:r w:rsidRPr="00A06F1B">
        <w:rPr>
          <w:rFonts w:ascii="Arial" w:hAnsi="Arial"/>
          <w:color w:val="221100"/>
          <w:sz w:val="32"/>
          <w:szCs w:val="32"/>
        </w:rPr>
        <w:t xml:space="preserve"> ]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خصائص الرسم العثماني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2"/>
          <w:szCs w:val="32"/>
        </w:rPr>
        <w:t>1</w:t>
      </w:r>
      <w:r w:rsidRPr="00A06F1B">
        <w:rPr>
          <w:rFonts w:ascii="Arial" w:hAnsi="Arial"/>
          <w:color w:val="221100"/>
          <w:sz w:val="32"/>
          <w:szCs w:val="32"/>
          <w:rtl/>
        </w:rPr>
        <w:t>ـ الرسم</w:t>
      </w:r>
      <w:r w:rsidRPr="00A06F1B">
        <w:rPr>
          <w:rFonts w:ascii="Arial" w:hAnsi="Arial"/>
          <w:color w:val="221100"/>
          <w:sz w:val="32"/>
          <w:szCs w:val="32"/>
        </w:rPr>
        <w:t xml:space="preserve"> </w:t>
      </w:r>
      <w:r w:rsidRPr="00A06F1B">
        <w:rPr>
          <w:rFonts w:ascii="Arial" w:hAnsi="Arial"/>
          <w:color w:val="221100"/>
          <w:sz w:val="32"/>
          <w:szCs w:val="32"/>
          <w:rtl/>
        </w:rPr>
        <w:t>بطريقة خاصة لا يتفق فيها أحياناً المكتوب مع المنطوق</w:t>
      </w:r>
      <w:r w:rsidRPr="00A06F1B">
        <w:rPr>
          <w:rFonts w:ascii="Arial" w:hAnsi="Arial"/>
          <w:color w:val="221100"/>
          <w:sz w:val="32"/>
          <w:szCs w:val="32"/>
        </w:rPr>
        <w:t xml:space="preserve"> </w:t>
      </w:r>
      <w:r w:rsidRPr="00A06F1B">
        <w:rPr>
          <w:rFonts w:ascii="Arial" w:hAnsi="Arial"/>
          <w:color w:val="221100"/>
          <w:sz w:val="32"/>
          <w:szCs w:val="32"/>
        </w:rPr>
        <w:br/>
        <w:t>2</w:t>
      </w:r>
      <w:r w:rsidRPr="00A06F1B">
        <w:rPr>
          <w:rFonts w:ascii="Arial" w:hAnsi="Arial"/>
          <w:color w:val="221100"/>
          <w:sz w:val="32"/>
          <w:szCs w:val="32"/>
          <w:rtl/>
        </w:rPr>
        <w:t xml:space="preserve">ـ التجريد من نقط </w:t>
      </w:r>
      <w:proofErr w:type="spellStart"/>
      <w:r w:rsidRPr="00A06F1B">
        <w:rPr>
          <w:rFonts w:ascii="Arial" w:hAnsi="Arial"/>
          <w:color w:val="221100"/>
          <w:sz w:val="32"/>
          <w:szCs w:val="32"/>
          <w:rtl/>
        </w:rPr>
        <w:t>الإعجام</w:t>
      </w:r>
      <w:proofErr w:type="spellEnd"/>
      <w:r w:rsidRPr="00A06F1B">
        <w:rPr>
          <w:rFonts w:ascii="Arial" w:hAnsi="Arial"/>
          <w:color w:val="221100"/>
          <w:sz w:val="32"/>
          <w:szCs w:val="32"/>
          <w:rtl/>
        </w:rPr>
        <w:t xml:space="preserve"> الذي يميز بين الحروف المتشابهة رسما</w:t>
      </w:r>
      <w:r w:rsidRPr="00A06F1B">
        <w:rPr>
          <w:rFonts w:ascii="Arial" w:hAnsi="Arial"/>
          <w:color w:val="221100"/>
          <w:sz w:val="32"/>
          <w:szCs w:val="32"/>
        </w:rPr>
        <w:t xml:space="preserve"> </w:t>
      </w:r>
      <w:r w:rsidRPr="00A06F1B">
        <w:rPr>
          <w:rFonts w:ascii="Arial" w:hAnsi="Arial"/>
          <w:color w:val="221100"/>
          <w:sz w:val="32"/>
          <w:szCs w:val="32"/>
          <w:rtl/>
        </w:rPr>
        <w:t>المختلفة نطقاً</w:t>
      </w:r>
      <w:r w:rsidRPr="00A06F1B">
        <w:rPr>
          <w:rFonts w:ascii="Arial" w:hAnsi="Arial"/>
          <w:color w:val="221100"/>
          <w:sz w:val="32"/>
          <w:szCs w:val="32"/>
        </w:rPr>
        <w:t xml:space="preserve"> </w:t>
      </w:r>
      <w:r w:rsidRPr="00A06F1B">
        <w:rPr>
          <w:rFonts w:ascii="Arial" w:hAnsi="Arial"/>
          <w:color w:val="221100"/>
          <w:sz w:val="32"/>
          <w:szCs w:val="32"/>
        </w:rPr>
        <w:br/>
        <w:t>3</w:t>
      </w:r>
      <w:r w:rsidRPr="00A06F1B">
        <w:rPr>
          <w:rFonts w:ascii="Arial" w:hAnsi="Arial"/>
          <w:color w:val="221100"/>
          <w:sz w:val="32"/>
          <w:szCs w:val="32"/>
          <w:rtl/>
        </w:rPr>
        <w:t>ـ التجريد من الضبط بالشكل أو</w:t>
      </w:r>
      <w:r w:rsidRPr="00A06F1B">
        <w:rPr>
          <w:rFonts w:ascii="Arial" w:hAnsi="Arial"/>
          <w:color w:val="221100"/>
          <w:sz w:val="32"/>
          <w:szCs w:val="32"/>
        </w:rPr>
        <w:t xml:space="preserve"> </w:t>
      </w:r>
      <w:r w:rsidRPr="00A06F1B">
        <w:rPr>
          <w:rFonts w:ascii="Arial" w:hAnsi="Arial"/>
          <w:color w:val="221100"/>
          <w:sz w:val="32"/>
          <w:szCs w:val="32"/>
          <w:rtl/>
        </w:rPr>
        <w:t>من علامات الحركات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تاريخ ضبط المصحف بالشكل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ـ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البداية الأولى : كانت عام 67هـ قام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بها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أبو الأسود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الدؤلي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عندما سمع رجلا يقرأ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قوله تعالى [ إن الله برئ من المشركين ورسولِه ] والصحيح [ ورسُولُه ] فعظم عنده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الأمر وكانت خطواته في ضبط الشكل</w:t>
      </w:r>
      <w:r w:rsidRPr="00A06F1B">
        <w:rPr>
          <w:rFonts w:ascii="Arial" w:hAnsi="Arial"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ـ استحضر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كاتباً وأمره أن يتناول المصحف وان يأخذ مداد " حبرا " يخالف لون المداد الذي كتب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به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المصحف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كان توزيعه للنقاط على النحو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التالي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أ ـ إذا فتح أبو الأسود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الدؤلي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شفتيه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فهذا يعني وضع نقطة فوق الحرف كعلامة فتحة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ب ـ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إذا خفض شفتيه فهذا يعني وضع نقطة تحت الحرف كعلامة كسرة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ج ـ إذا ضم شفتيه فهذا يعني وضع نقطة بين يدي الحرف كعلامة الضمة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د ـ أذا أتبع الحرف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الاخير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غنة فهذا يعني وضع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نقطتين فوق بعض كعلامة للتنوين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هـ ـ الحرف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الساكن أهمله واعتبر عدم النقطة علامة له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ـ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لم تمضي قرابة 25 سنة حتى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احس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الناس أنهم بحاجة إلى إدخال النقط </w:t>
      </w:r>
      <w:r w:rsidRPr="00A06F1B">
        <w:rPr>
          <w:rFonts w:ascii="Arial" w:hAnsi="Arial"/>
          <w:color w:val="221100"/>
          <w:sz w:val="36"/>
          <w:szCs w:val="36"/>
          <w:rtl/>
        </w:rPr>
        <w:lastRenderedPageBreak/>
        <w:t>بقصد التمييز بين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الأحرف المتشابهة رسماً والمختلفة نطقاً ومن هنا جاءت المرحلة الثانية لضبط الشكل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وهي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المرحلة الثانية : قام نصر بن عاصم أو عاصي</w:t>
      </w:r>
      <w:r w:rsidRPr="00A06F1B">
        <w:rPr>
          <w:rFonts w:ascii="Arial" w:hAnsi="Arial"/>
          <w:color w:val="221100"/>
          <w:sz w:val="36"/>
          <w:szCs w:val="36"/>
        </w:rPr>
        <w:t xml:space="preserve"> " </w:t>
      </w:r>
      <w:r w:rsidRPr="00A06F1B">
        <w:rPr>
          <w:rFonts w:ascii="Arial" w:hAnsi="Arial"/>
          <w:color w:val="221100"/>
          <w:sz w:val="36"/>
          <w:szCs w:val="36"/>
          <w:rtl/>
        </w:rPr>
        <w:t>لم يكن الصوت واضحاً " ويحيى بن يعمر بتكليف من الحجاج الثقفي عندما كان والياً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على العراق في عهد عبد الملك بن مروان وقد نقطت الحروف بمداد الكتابة نفسها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ـ ثم ظل الناس فترة من الزمن يميزون نقط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الشكل عن نقط الحروف عن طريق استخدام لون مخالف للأول ولون أسود للثاني وهكذا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ـ ثم جاءت طرق تحسينية كثيرة في كتابة النقط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 xml:space="preserve">والشكل حتى جاءت </w:t>
      </w:r>
      <w:proofErr w:type="spellStart"/>
      <w:r w:rsidRPr="00A06F1B">
        <w:rPr>
          <w:rFonts w:ascii="Arial" w:hAnsi="Arial"/>
          <w:color w:val="221100"/>
          <w:sz w:val="36"/>
          <w:szCs w:val="36"/>
          <w:rtl/>
        </w:rPr>
        <w:t>انواع</w:t>
      </w:r>
      <w:proofErr w:type="spellEnd"/>
      <w:r w:rsidRPr="00A06F1B">
        <w:rPr>
          <w:rFonts w:ascii="Arial" w:hAnsi="Arial"/>
          <w:color w:val="221100"/>
          <w:sz w:val="36"/>
          <w:szCs w:val="36"/>
          <w:rtl/>
        </w:rPr>
        <w:t xml:space="preserve"> من الكتابات مختلفة وألوان زاهية وألوان ذهبية وكل ذلك حتى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يكتب القرآن بطريقة تُعين القارئ على القراءة بيسر وسهولة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موقف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العلماء حول التغييرات في المصحف العثماني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ـ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ما زال الجدل إلى الآن في الآيات بالنسبة لقواعد الإملاء في رسم المصحف وكتابته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بطريقة الهجاء الحديثة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ـ العلماء في الماضي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  <w:rtl/>
        </w:rPr>
        <w:t>انقسموا إلى أربعة فرق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الفريق الأول : اعتبر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رسم المصحف سنة متبعة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الفريق الثاني : أباح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مخالفة الرسم العثماني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الفريق الثالث : تسامح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  <w:rtl/>
        </w:rPr>
        <w:t>في كتابة المصاحف</w:t>
      </w:r>
      <w:r w:rsidRPr="00A06F1B">
        <w:rPr>
          <w:rFonts w:ascii="Arial" w:hAnsi="Arial"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Arial" w:hAnsi="Arial"/>
          <w:color w:val="221100"/>
          <w:sz w:val="36"/>
          <w:szCs w:val="36"/>
          <w:rtl/>
        </w:rPr>
        <w:t>الفريق الرابع : ذهب إلى أبعد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rPr>
          <w:rFonts w:ascii="Arial" w:hAnsi="Arial"/>
          <w:b/>
          <w:bCs/>
          <w:color w:val="221100"/>
          <w:sz w:val="36"/>
          <w:szCs w:val="36"/>
        </w:rPr>
      </w:pPr>
    </w:p>
    <w:p w:rsidR="00874DCA" w:rsidRPr="00A06F1B" w:rsidRDefault="00874DCA" w:rsidP="00F838DB">
      <w:pPr>
        <w:spacing w:after="0" w:line="240" w:lineRule="auto"/>
        <w:jc w:val="center"/>
        <w:rPr>
          <w:rFonts w:ascii="Arial" w:hAnsi="Arial"/>
          <w:b/>
          <w:bCs/>
          <w:color w:val="000080"/>
          <w:sz w:val="36"/>
          <w:szCs w:val="36"/>
        </w:rPr>
      </w:pPr>
      <w:r w:rsidRPr="00A06F1B">
        <w:rPr>
          <w:rFonts w:ascii="Arial" w:hAnsi="Arial"/>
          <w:b/>
          <w:bCs/>
          <w:color w:val="000080"/>
          <w:sz w:val="36"/>
          <w:szCs w:val="36"/>
          <w:rtl/>
        </w:rPr>
        <w:t>ملخص المحاضرة العاشرة علوم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000080"/>
          <w:sz w:val="36"/>
          <w:szCs w:val="36"/>
          <w:rtl/>
        </w:rPr>
        <w:t>القرآن</w:t>
      </w:r>
    </w:p>
    <w:p w:rsidR="00874DCA" w:rsidRPr="00A06F1B" w:rsidRDefault="00874DCA" w:rsidP="0062567A">
      <w:pPr>
        <w:spacing w:after="0" w:line="240" w:lineRule="auto"/>
        <w:rPr>
          <w:rFonts w:ascii="Arial" w:hAnsi="Arial"/>
          <w:color w:val="221100"/>
          <w:sz w:val="36"/>
          <w:szCs w:val="36"/>
        </w:rPr>
      </w:pPr>
      <w:r w:rsidRPr="00A06F1B">
        <w:rPr>
          <w:rFonts w:ascii="Symbol" w:hAnsi="Symbol"/>
          <w:b/>
          <w:bCs/>
          <w:color w:val="00008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00008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000080"/>
          <w:sz w:val="36"/>
          <w:szCs w:val="36"/>
          <w:rtl/>
        </w:rPr>
        <w:t xml:space="preserve">موقف العلماء في العصر القديم حول التغييرات في المصحف العثماني : </w:t>
      </w:r>
      <w:r w:rsidRPr="00A06F1B">
        <w:rPr>
          <w:rFonts w:ascii="Arial" w:hAnsi="Arial"/>
          <w:color w:val="000080"/>
          <w:sz w:val="36"/>
          <w:szCs w:val="36"/>
          <w:rtl/>
        </w:rPr>
        <w:t>اللي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>كانت في نهاية المحاضرة التاسعة حصل فيها بعض الزيادات الرجاء اعتماد هذه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</w:rPr>
        <w:br/>
      </w:r>
      <w:r w:rsidRPr="00A06F1B">
        <w:rPr>
          <w:rFonts w:ascii="Arial" w:hAnsi="Arial"/>
          <w:b/>
          <w:bCs/>
          <w:color w:val="000080"/>
          <w:sz w:val="36"/>
          <w:szCs w:val="36"/>
          <w:rtl/>
        </w:rPr>
        <w:lastRenderedPageBreak/>
        <w:t>ـ ما زال الجدل إلى الآن في الآيات بالنسبة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000080"/>
          <w:sz w:val="36"/>
          <w:szCs w:val="36"/>
          <w:rtl/>
        </w:rPr>
        <w:t>لقواعد الإملاء في رسم المصحف وكتابته بطريقة الهجاء الحديثة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br/>
      </w:r>
      <w:r w:rsidRPr="00A06F1B">
        <w:rPr>
          <w:rFonts w:ascii="Arial" w:hAnsi="Arial"/>
          <w:b/>
          <w:bCs/>
          <w:color w:val="000080"/>
          <w:sz w:val="36"/>
          <w:szCs w:val="36"/>
          <w:rtl/>
        </w:rPr>
        <w:t>ـ العلماء في الماضي انقسموا إلى أربعة فرق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br/>
      </w:r>
      <w:r w:rsidRPr="00A06F1B">
        <w:rPr>
          <w:rFonts w:ascii="Arial" w:hAnsi="Arial"/>
          <w:b/>
          <w:bCs/>
          <w:color w:val="000080"/>
          <w:sz w:val="36"/>
          <w:szCs w:val="36"/>
          <w:rtl/>
        </w:rPr>
        <w:t xml:space="preserve">الفريق الأول : </w:t>
      </w:r>
      <w:r w:rsidRPr="00A06F1B">
        <w:rPr>
          <w:rFonts w:ascii="Arial" w:hAnsi="Arial"/>
          <w:color w:val="000080"/>
          <w:sz w:val="36"/>
          <w:szCs w:val="36"/>
          <w:rtl/>
        </w:rPr>
        <w:t>اعتبر رسم المصحف سنة متبعة لا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>يمكن لأحد منا أن يتجاوزه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br/>
      </w:r>
      <w:r w:rsidRPr="00A06F1B">
        <w:rPr>
          <w:rFonts w:ascii="Arial" w:hAnsi="Arial"/>
          <w:b/>
          <w:bCs/>
          <w:color w:val="000080"/>
          <w:sz w:val="36"/>
          <w:szCs w:val="36"/>
          <w:rtl/>
        </w:rPr>
        <w:t xml:space="preserve">الفريق الثاني : </w:t>
      </w:r>
      <w:r w:rsidRPr="00A06F1B">
        <w:rPr>
          <w:rFonts w:ascii="Arial" w:hAnsi="Arial"/>
          <w:color w:val="000080"/>
          <w:sz w:val="36"/>
          <w:szCs w:val="36"/>
          <w:rtl/>
        </w:rPr>
        <w:t>أباح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 xml:space="preserve">مخالفة الرسم العثماني وصرح بأنه اصطلاحي وليس </w:t>
      </w:r>
      <w:proofErr w:type="spellStart"/>
      <w:r w:rsidRPr="00A06F1B">
        <w:rPr>
          <w:rFonts w:ascii="Arial" w:hAnsi="Arial"/>
          <w:color w:val="000080"/>
          <w:sz w:val="36"/>
          <w:szCs w:val="36"/>
          <w:rtl/>
        </w:rPr>
        <w:t>توقيفيا</w:t>
      </w:r>
      <w:proofErr w:type="spellEnd"/>
      <w:r w:rsidRPr="00A06F1B">
        <w:rPr>
          <w:rFonts w:ascii="Arial" w:hAnsi="Arial"/>
          <w:color w:val="000080"/>
          <w:sz w:val="36"/>
          <w:szCs w:val="36"/>
          <w:rtl/>
        </w:rPr>
        <w:t xml:space="preserve"> ومن هؤلاء </w:t>
      </w:r>
      <w:proofErr w:type="spellStart"/>
      <w:r w:rsidRPr="00A06F1B">
        <w:rPr>
          <w:rFonts w:ascii="Arial" w:hAnsi="Arial"/>
          <w:color w:val="000080"/>
          <w:sz w:val="36"/>
          <w:szCs w:val="36"/>
          <w:rtl/>
        </w:rPr>
        <w:t>الباقلاني</w:t>
      </w:r>
      <w:proofErr w:type="spellEnd"/>
      <w:r w:rsidRPr="00A06F1B">
        <w:rPr>
          <w:rFonts w:ascii="Arial" w:hAnsi="Arial"/>
          <w:color w:val="000080"/>
          <w:sz w:val="36"/>
          <w:szCs w:val="36"/>
          <w:rtl/>
        </w:rPr>
        <w:t xml:space="preserve"> وابن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>خلدون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br/>
      </w:r>
      <w:r w:rsidRPr="00A06F1B">
        <w:rPr>
          <w:rFonts w:ascii="Arial" w:hAnsi="Arial"/>
          <w:b/>
          <w:bCs/>
          <w:color w:val="000080"/>
          <w:sz w:val="36"/>
          <w:szCs w:val="36"/>
          <w:rtl/>
        </w:rPr>
        <w:t xml:space="preserve">الفريق الثالث : </w:t>
      </w:r>
      <w:r w:rsidRPr="00A06F1B">
        <w:rPr>
          <w:rFonts w:ascii="Arial" w:hAnsi="Arial"/>
          <w:color w:val="000080"/>
          <w:sz w:val="36"/>
          <w:szCs w:val="36"/>
          <w:rtl/>
        </w:rPr>
        <w:t>تسامح في كتابة المصاحف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 xml:space="preserve">المعدة للتعليم فقط دون المصحف الإمام ومن هؤلاء </w:t>
      </w:r>
      <w:proofErr w:type="spellStart"/>
      <w:r w:rsidRPr="00A06F1B">
        <w:rPr>
          <w:rFonts w:ascii="Arial" w:hAnsi="Arial"/>
          <w:color w:val="000080"/>
          <w:sz w:val="36"/>
          <w:szCs w:val="36"/>
          <w:rtl/>
        </w:rPr>
        <w:t>الامام</w:t>
      </w:r>
      <w:proofErr w:type="spellEnd"/>
      <w:r w:rsidRPr="00A06F1B">
        <w:rPr>
          <w:rFonts w:ascii="Arial" w:hAnsi="Arial"/>
          <w:color w:val="000080"/>
          <w:sz w:val="36"/>
          <w:szCs w:val="36"/>
          <w:rtl/>
        </w:rPr>
        <w:t xml:space="preserve"> مالك رضي الله عنه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br/>
      </w:r>
      <w:r w:rsidRPr="00A06F1B">
        <w:rPr>
          <w:rFonts w:ascii="Arial" w:hAnsi="Arial"/>
          <w:b/>
          <w:bCs/>
          <w:color w:val="000080"/>
          <w:sz w:val="36"/>
          <w:szCs w:val="36"/>
          <w:rtl/>
        </w:rPr>
        <w:t xml:space="preserve">الفريق الرابع : </w:t>
      </w:r>
      <w:r w:rsidRPr="00A06F1B">
        <w:rPr>
          <w:rFonts w:ascii="Arial" w:hAnsi="Arial"/>
          <w:color w:val="000080"/>
          <w:sz w:val="36"/>
          <w:szCs w:val="36"/>
          <w:rtl/>
        </w:rPr>
        <w:t>ذهب إلى أبعد من الجواز وفضّل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 xml:space="preserve">مخالفة الرسم العثماني </w:t>
      </w:r>
      <w:proofErr w:type="spellStart"/>
      <w:r w:rsidRPr="00A06F1B">
        <w:rPr>
          <w:rFonts w:ascii="Arial" w:hAnsi="Arial"/>
          <w:color w:val="000080"/>
          <w:sz w:val="36"/>
          <w:szCs w:val="36"/>
          <w:rtl/>
        </w:rPr>
        <w:t>واتباع</w:t>
      </w:r>
      <w:proofErr w:type="spellEnd"/>
      <w:r w:rsidRPr="00A06F1B">
        <w:rPr>
          <w:rFonts w:ascii="Arial" w:hAnsi="Arial"/>
          <w:color w:val="000080"/>
          <w:sz w:val="36"/>
          <w:szCs w:val="36"/>
          <w:rtl/>
        </w:rPr>
        <w:t xml:space="preserve"> طريقة الهجاء الحديثة ومن هؤلاء العز بن عبد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>السلام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br/>
      </w:r>
      <w:r w:rsidRPr="00A06F1B">
        <w:rPr>
          <w:rFonts w:ascii="Symbol" w:hAnsi="Symbol"/>
          <w:b/>
          <w:bCs/>
          <w:color w:val="00008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00008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000080"/>
          <w:sz w:val="36"/>
          <w:szCs w:val="36"/>
          <w:rtl/>
        </w:rPr>
        <w:t>موقف العلماء في العصر الحديث في المصحف العثماني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br/>
      </w:r>
      <w:r w:rsidRPr="00A06F1B">
        <w:rPr>
          <w:rFonts w:ascii="Arial" w:hAnsi="Arial"/>
          <w:b/>
          <w:bCs/>
          <w:color w:val="000080"/>
          <w:sz w:val="36"/>
          <w:szCs w:val="36"/>
          <w:rtl/>
        </w:rPr>
        <w:t xml:space="preserve">ـ انقسموا </w:t>
      </w:r>
      <w:proofErr w:type="spellStart"/>
      <w:r w:rsidRPr="00A06F1B">
        <w:rPr>
          <w:rFonts w:ascii="Arial" w:hAnsi="Arial"/>
          <w:b/>
          <w:bCs/>
          <w:color w:val="000080"/>
          <w:sz w:val="36"/>
          <w:szCs w:val="36"/>
          <w:rtl/>
        </w:rPr>
        <w:t>الى</w:t>
      </w:r>
      <w:proofErr w:type="spellEnd"/>
      <w:r w:rsidRPr="00A06F1B">
        <w:rPr>
          <w:rFonts w:ascii="Arial" w:hAnsi="Arial"/>
          <w:b/>
          <w:bCs/>
          <w:color w:val="000080"/>
          <w:sz w:val="36"/>
          <w:szCs w:val="36"/>
          <w:rtl/>
        </w:rPr>
        <w:t xml:space="preserve"> ثلاثة فرق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br/>
      </w:r>
      <w:r w:rsidRPr="00A06F1B">
        <w:rPr>
          <w:rFonts w:ascii="Arial" w:hAnsi="Arial"/>
          <w:color w:val="000080"/>
          <w:sz w:val="36"/>
          <w:szCs w:val="36"/>
        </w:rPr>
        <w:t>1</w:t>
      </w:r>
      <w:r w:rsidRPr="00A06F1B">
        <w:rPr>
          <w:rFonts w:ascii="Arial" w:hAnsi="Arial"/>
          <w:color w:val="000080"/>
          <w:sz w:val="36"/>
          <w:szCs w:val="36"/>
          <w:rtl/>
        </w:rPr>
        <w:t>ـ فريق يمنع وقوفاً عند مأثور الرسم المنقول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>عن الصحابة والتابعين وعن تابعي التابعين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</w:rPr>
        <w:br/>
        <w:t>2</w:t>
      </w:r>
      <w:r w:rsidRPr="00A06F1B">
        <w:rPr>
          <w:rFonts w:ascii="Arial" w:hAnsi="Arial"/>
          <w:color w:val="000080"/>
          <w:sz w:val="36"/>
          <w:szCs w:val="36"/>
          <w:rtl/>
        </w:rPr>
        <w:t>ـ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>فريق يبيح استنادا إلى عجز عامة المسلمين عن قراءة القرآن في رسمه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>القديم</w:t>
      </w:r>
      <w:r w:rsidRPr="00A06F1B">
        <w:rPr>
          <w:rFonts w:ascii="Arial" w:hAnsi="Arial"/>
          <w:color w:val="000080"/>
          <w:sz w:val="36"/>
          <w:szCs w:val="36"/>
        </w:rPr>
        <w:br/>
        <w:t>3</w:t>
      </w:r>
      <w:r w:rsidRPr="00A06F1B">
        <w:rPr>
          <w:rFonts w:ascii="Arial" w:hAnsi="Arial"/>
          <w:color w:val="000080"/>
          <w:sz w:val="36"/>
          <w:szCs w:val="36"/>
          <w:rtl/>
        </w:rPr>
        <w:t xml:space="preserve">ـ فريق يوفق بين الرائين فيلزم </w:t>
      </w:r>
      <w:proofErr w:type="spellStart"/>
      <w:r w:rsidRPr="00A06F1B">
        <w:rPr>
          <w:rFonts w:ascii="Arial" w:hAnsi="Arial"/>
          <w:color w:val="000080"/>
          <w:sz w:val="36"/>
          <w:szCs w:val="36"/>
          <w:rtl/>
        </w:rPr>
        <w:t>اتباع</w:t>
      </w:r>
      <w:proofErr w:type="spellEnd"/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>رسم العثماني في كتابة المصاحف مع التنبيه في ذيل كل صفحة م صفحات المصحف على ما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>عسى أن يكون فيها من ألفاظ مخالفة للاصطلاح الحديث في الخط والإملاء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br/>
      </w:r>
      <w:r w:rsidRPr="00A06F1B">
        <w:rPr>
          <w:rFonts w:ascii="Symbol" w:hAnsi="Symbol"/>
          <w:color w:val="000080"/>
          <w:sz w:val="36"/>
          <w:szCs w:val="36"/>
        </w:rPr>
        <w:t></w:t>
      </w:r>
      <w:r w:rsidRPr="00A06F1B">
        <w:rPr>
          <w:rFonts w:ascii="Symbol" w:hAnsi="Symbol"/>
          <w:color w:val="000080"/>
          <w:sz w:val="36"/>
          <w:szCs w:val="36"/>
        </w:rPr>
        <w:t></w:t>
      </w:r>
      <w:r w:rsidRPr="00A06F1B">
        <w:rPr>
          <w:rFonts w:ascii="Arial" w:hAnsi="Arial"/>
          <w:color w:val="000080"/>
          <w:sz w:val="36"/>
          <w:szCs w:val="36"/>
          <w:rtl/>
        </w:rPr>
        <w:t>كتابة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>القرآن المعد للتعليم للطلاب الذين يتعذر عليهم الرسم فيكتبوه بالإملاء العربي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>المعروف</w:t>
      </w:r>
      <w:r w:rsidRPr="00A06F1B">
        <w:rPr>
          <w:rFonts w:ascii="Arial" w:hAnsi="Arial"/>
          <w:color w:val="000080"/>
          <w:sz w:val="36"/>
          <w:szCs w:val="36"/>
        </w:rPr>
        <w:t xml:space="preserve"> : </w:t>
      </w:r>
      <w:r w:rsidRPr="00A06F1B">
        <w:rPr>
          <w:rFonts w:ascii="Arial" w:hAnsi="Arial"/>
          <w:color w:val="000080"/>
          <w:sz w:val="36"/>
          <w:szCs w:val="36"/>
        </w:rPr>
        <w:br/>
      </w:r>
      <w:r w:rsidRPr="00A06F1B">
        <w:rPr>
          <w:rFonts w:ascii="Arial" w:hAnsi="Arial"/>
          <w:color w:val="000080"/>
          <w:sz w:val="36"/>
          <w:szCs w:val="36"/>
          <w:rtl/>
        </w:rPr>
        <w:t xml:space="preserve">هذا لا بأس </w:t>
      </w:r>
      <w:proofErr w:type="spellStart"/>
      <w:r w:rsidRPr="00A06F1B">
        <w:rPr>
          <w:rFonts w:ascii="Arial" w:hAnsi="Arial"/>
          <w:color w:val="000080"/>
          <w:sz w:val="36"/>
          <w:szCs w:val="36"/>
          <w:rtl/>
        </w:rPr>
        <w:t>به</w:t>
      </w:r>
      <w:proofErr w:type="spellEnd"/>
      <w:r w:rsidRPr="00A06F1B">
        <w:rPr>
          <w:rFonts w:ascii="Arial" w:hAnsi="Arial"/>
          <w:color w:val="000080"/>
          <w:sz w:val="36"/>
          <w:szCs w:val="36"/>
          <w:rtl/>
        </w:rPr>
        <w:t xml:space="preserve"> حتى يتمكنوا من قراءته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br/>
      </w:r>
      <w:r w:rsidRPr="00A06F1B">
        <w:rPr>
          <w:rFonts w:ascii="Symbol" w:hAnsi="Symbol"/>
          <w:b/>
          <w:bCs/>
          <w:color w:val="00008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000080"/>
          <w:sz w:val="36"/>
          <w:szCs w:val="36"/>
        </w:rPr>
        <w:t></w:t>
      </w:r>
      <w:r w:rsidRPr="00A06F1B">
        <w:rPr>
          <w:rFonts w:ascii="Arial" w:hAnsi="Arial"/>
          <w:b/>
          <w:bCs/>
          <w:color w:val="000080"/>
          <w:sz w:val="36"/>
          <w:szCs w:val="36"/>
          <w:rtl/>
        </w:rPr>
        <w:t>رسم المصحف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000080"/>
          <w:sz w:val="36"/>
          <w:szCs w:val="36"/>
          <w:rtl/>
        </w:rPr>
        <w:t>ودعوى اللحن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br/>
      </w:r>
      <w:r w:rsidRPr="00A06F1B">
        <w:rPr>
          <w:rFonts w:ascii="Arial" w:hAnsi="Arial"/>
          <w:color w:val="000080"/>
          <w:sz w:val="36"/>
          <w:szCs w:val="36"/>
          <w:rtl/>
        </w:rPr>
        <w:t>ـ يتعلق هذا الموضوع بأن هناك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>آثاراً وردت عن بعض الصحابة في أن رسم المصحف العثماني قد اشتمل على بعض المآخذ وأن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>هذه المآخذ قد تركت في المصحف كما هي دون تصحيح ومن هذه الروايات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t xml:space="preserve"> : 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br/>
      </w:r>
      <w:r w:rsidRPr="00A06F1B">
        <w:rPr>
          <w:rFonts w:ascii="Arial" w:hAnsi="Arial"/>
          <w:b/>
          <w:bCs/>
          <w:color w:val="000080"/>
          <w:sz w:val="36"/>
          <w:szCs w:val="36"/>
          <w:rtl/>
        </w:rPr>
        <w:t xml:space="preserve">أولاً : </w:t>
      </w:r>
      <w:r w:rsidRPr="00A06F1B">
        <w:rPr>
          <w:rFonts w:ascii="Arial" w:hAnsi="Arial"/>
          <w:color w:val="000080"/>
          <w:sz w:val="36"/>
          <w:szCs w:val="36"/>
          <w:rtl/>
        </w:rPr>
        <w:t>ما نسب عن عثمان بن عفان رضي الله عنه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 xml:space="preserve">أن قال في المصحف أرى فيه شيئا من لحن ستقيمه العرب </w:t>
      </w:r>
      <w:proofErr w:type="spellStart"/>
      <w:r w:rsidRPr="00A06F1B">
        <w:rPr>
          <w:rFonts w:ascii="Arial" w:hAnsi="Arial"/>
          <w:color w:val="000080"/>
          <w:sz w:val="36"/>
          <w:szCs w:val="36"/>
          <w:rtl/>
        </w:rPr>
        <w:t>بألستنها</w:t>
      </w:r>
      <w:proofErr w:type="spellEnd"/>
      <w:r w:rsidRPr="00A06F1B">
        <w:rPr>
          <w:rFonts w:ascii="Arial" w:hAnsi="Arial"/>
          <w:b/>
          <w:bCs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br/>
      </w:r>
      <w:r w:rsidRPr="00A06F1B">
        <w:rPr>
          <w:rFonts w:ascii="Arial" w:hAnsi="Arial"/>
          <w:color w:val="000080"/>
          <w:sz w:val="36"/>
          <w:szCs w:val="36"/>
          <w:rtl/>
        </w:rPr>
        <w:t>ـ وهذه الراوية تم رفضها لأنها لم تستند إلى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>مستند صحيح وقوي فلو قلنا أن ما نسب إلى عثمان بن عفان رضي الله عنه صحيحة فما الذي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 xml:space="preserve">دفع عثمان ليجمع الناس على مصحف واحد </w:t>
      </w:r>
      <w:proofErr w:type="spellStart"/>
      <w:r w:rsidRPr="00A06F1B">
        <w:rPr>
          <w:rFonts w:ascii="Arial" w:hAnsi="Arial"/>
          <w:color w:val="000080"/>
          <w:sz w:val="36"/>
          <w:szCs w:val="36"/>
          <w:rtl/>
        </w:rPr>
        <w:t>اليس</w:t>
      </w:r>
      <w:proofErr w:type="spellEnd"/>
      <w:r w:rsidRPr="00A06F1B">
        <w:rPr>
          <w:rFonts w:ascii="Arial" w:hAnsi="Arial"/>
          <w:color w:val="000080"/>
          <w:sz w:val="36"/>
          <w:szCs w:val="36"/>
          <w:rtl/>
        </w:rPr>
        <w:t xml:space="preserve"> من أجل </w:t>
      </w:r>
      <w:proofErr w:type="spellStart"/>
      <w:r w:rsidRPr="00A06F1B">
        <w:rPr>
          <w:rFonts w:ascii="Arial" w:hAnsi="Arial"/>
          <w:color w:val="000080"/>
          <w:sz w:val="36"/>
          <w:szCs w:val="36"/>
          <w:rtl/>
        </w:rPr>
        <w:t>ان</w:t>
      </w:r>
      <w:proofErr w:type="spellEnd"/>
      <w:r w:rsidRPr="00A06F1B">
        <w:rPr>
          <w:rFonts w:ascii="Arial" w:hAnsi="Arial"/>
          <w:color w:val="000080"/>
          <w:sz w:val="36"/>
          <w:szCs w:val="36"/>
          <w:rtl/>
        </w:rPr>
        <w:t xml:space="preserve"> يوقف الخلاف الذي وقع بين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 xml:space="preserve">القراء فكيف يقول عثمان بن عفان رضي الله عنه أن فيه </w:t>
      </w:r>
      <w:r w:rsidRPr="00A06F1B">
        <w:rPr>
          <w:rFonts w:ascii="Arial" w:hAnsi="Arial"/>
          <w:color w:val="000080"/>
          <w:sz w:val="36"/>
          <w:szCs w:val="36"/>
          <w:rtl/>
        </w:rPr>
        <w:lastRenderedPageBreak/>
        <w:t>شيئا من اللحن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t xml:space="preserve"> !! 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br/>
      </w:r>
      <w:r w:rsidRPr="00A06F1B">
        <w:rPr>
          <w:rFonts w:ascii="Arial" w:hAnsi="Arial"/>
          <w:b/>
          <w:bCs/>
          <w:color w:val="000080"/>
          <w:sz w:val="36"/>
          <w:szCs w:val="36"/>
          <w:rtl/>
        </w:rPr>
        <w:t xml:space="preserve">ثانياً : </w:t>
      </w:r>
      <w:r w:rsidRPr="00A06F1B">
        <w:rPr>
          <w:rFonts w:ascii="Arial" w:hAnsi="Arial"/>
          <w:color w:val="000080"/>
          <w:sz w:val="36"/>
          <w:szCs w:val="36"/>
          <w:rtl/>
        </w:rPr>
        <w:t>ما نسب عن ابن عباس رضي الله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 xml:space="preserve">عنهما أن كان يقول في قوله تعالى [ وقضى ربك ] التي في سورة الإسراء </w:t>
      </w:r>
      <w:proofErr w:type="spellStart"/>
      <w:r w:rsidRPr="00A06F1B">
        <w:rPr>
          <w:rFonts w:ascii="Arial" w:hAnsi="Arial"/>
          <w:color w:val="000080"/>
          <w:sz w:val="36"/>
          <w:szCs w:val="36"/>
          <w:rtl/>
        </w:rPr>
        <w:t>انما</w:t>
      </w:r>
      <w:proofErr w:type="spellEnd"/>
      <w:r w:rsidRPr="00A06F1B">
        <w:rPr>
          <w:rFonts w:ascii="Arial" w:hAnsi="Arial"/>
          <w:color w:val="000080"/>
          <w:sz w:val="36"/>
          <w:szCs w:val="36"/>
          <w:rtl/>
        </w:rPr>
        <w:t xml:space="preserve"> هي [ ووصى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>ربك ] فالتصقت الواو في الصاد نتيجة تحمل القلم مداداً كثيراً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</w:rPr>
        <w:br/>
      </w:r>
      <w:r w:rsidRPr="00A06F1B">
        <w:rPr>
          <w:rFonts w:ascii="Arial" w:hAnsi="Arial"/>
          <w:color w:val="000080"/>
          <w:sz w:val="36"/>
          <w:szCs w:val="36"/>
          <w:rtl/>
        </w:rPr>
        <w:t>ـ وهذا الراوية تم رفضها لأنها لم تستند إلى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>مستند صحيح لأن القراءة تقوم على الراوية والنقل والمشافهة إلى جانب الرسم فكيف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 xml:space="preserve">نقبل مع هذا </w:t>
      </w:r>
      <w:proofErr w:type="spellStart"/>
      <w:r w:rsidRPr="00A06F1B">
        <w:rPr>
          <w:rFonts w:ascii="Arial" w:hAnsi="Arial"/>
          <w:color w:val="000080"/>
          <w:sz w:val="36"/>
          <w:szCs w:val="36"/>
          <w:rtl/>
        </w:rPr>
        <w:t>اللصاق</w:t>
      </w:r>
      <w:proofErr w:type="spellEnd"/>
      <w:r w:rsidRPr="00A06F1B">
        <w:rPr>
          <w:rFonts w:ascii="Arial" w:hAnsi="Arial"/>
          <w:color w:val="000080"/>
          <w:sz w:val="36"/>
          <w:szCs w:val="36"/>
          <w:rtl/>
        </w:rPr>
        <w:t xml:space="preserve"> الواو في الصاد مع أن الراوية تسبق الرسم والرسم ليس إلا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>تسجيلاً لما تناقله الصحابة حفظا وتلاوة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br/>
      </w:r>
      <w:r w:rsidRPr="00A06F1B">
        <w:rPr>
          <w:rFonts w:ascii="Arial" w:hAnsi="Arial"/>
          <w:b/>
          <w:bCs/>
          <w:color w:val="000080"/>
          <w:sz w:val="36"/>
          <w:szCs w:val="36"/>
          <w:rtl/>
        </w:rPr>
        <w:t xml:space="preserve">ثالثاً : </w:t>
      </w:r>
      <w:r w:rsidRPr="00A06F1B">
        <w:rPr>
          <w:rFonts w:ascii="Arial" w:hAnsi="Arial"/>
          <w:color w:val="000080"/>
          <w:sz w:val="36"/>
          <w:szCs w:val="36"/>
          <w:rtl/>
        </w:rPr>
        <w:t>ما نسب عن عائشة رضي الله عنها أنها لما سمعت هذه الآيات [ إن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>هذان لساحران ] و [ والمقيمين الصلاة والمؤتون الزكاة ] و [ الصابئون ] قالت هذا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 xml:space="preserve">عمل الكُتّاب </w:t>
      </w:r>
      <w:proofErr w:type="spellStart"/>
      <w:r w:rsidRPr="00A06F1B">
        <w:rPr>
          <w:rFonts w:ascii="Arial" w:hAnsi="Arial"/>
          <w:color w:val="000080"/>
          <w:sz w:val="36"/>
          <w:szCs w:val="36"/>
          <w:rtl/>
        </w:rPr>
        <w:t>أخطاؤ</w:t>
      </w:r>
      <w:proofErr w:type="spellEnd"/>
      <w:r w:rsidRPr="00A06F1B">
        <w:rPr>
          <w:rFonts w:ascii="Arial" w:hAnsi="Arial"/>
          <w:color w:val="000080"/>
          <w:sz w:val="36"/>
          <w:szCs w:val="36"/>
          <w:rtl/>
        </w:rPr>
        <w:t xml:space="preserve"> في الكِتاب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br/>
      </w:r>
      <w:r w:rsidRPr="00A06F1B">
        <w:rPr>
          <w:rFonts w:ascii="Arial" w:hAnsi="Arial"/>
          <w:color w:val="000080"/>
          <w:sz w:val="36"/>
          <w:szCs w:val="36"/>
          <w:rtl/>
        </w:rPr>
        <w:t>ـ وهذه الراوية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>تم رفضها لأنها لم تستند إلى مستند صحيح لأن القراءات التي جاءت قد وُوجهت نحوياً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 xml:space="preserve">أحسن توجيه فكيف يقال أن الكُتاب </w:t>
      </w:r>
      <w:proofErr w:type="spellStart"/>
      <w:r w:rsidRPr="00A06F1B">
        <w:rPr>
          <w:rFonts w:ascii="Arial" w:hAnsi="Arial"/>
          <w:color w:val="000080"/>
          <w:sz w:val="36"/>
          <w:szCs w:val="36"/>
          <w:rtl/>
        </w:rPr>
        <w:t>أخطاؤ</w:t>
      </w:r>
      <w:proofErr w:type="spellEnd"/>
      <w:r w:rsidRPr="00A06F1B">
        <w:rPr>
          <w:rFonts w:ascii="Arial" w:hAnsi="Arial"/>
          <w:color w:val="000080"/>
          <w:sz w:val="36"/>
          <w:szCs w:val="36"/>
          <w:rtl/>
        </w:rPr>
        <w:t xml:space="preserve"> فالراوية لا يعول عليها إضافة إلى ذلك من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 xml:space="preserve">باب الردود العامة </w:t>
      </w:r>
      <w:proofErr w:type="spellStart"/>
      <w:r w:rsidRPr="00A06F1B">
        <w:rPr>
          <w:rFonts w:ascii="Arial" w:hAnsi="Arial"/>
          <w:color w:val="000080"/>
          <w:sz w:val="36"/>
          <w:szCs w:val="36"/>
          <w:rtl/>
        </w:rPr>
        <w:t>ان</w:t>
      </w:r>
      <w:proofErr w:type="spellEnd"/>
      <w:r w:rsidRPr="00A06F1B">
        <w:rPr>
          <w:rFonts w:ascii="Arial" w:hAnsi="Arial"/>
          <w:color w:val="000080"/>
          <w:sz w:val="36"/>
          <w:szCs w:val="36"/>
          <w:rtl/>
        </w:rPr>
        <w:t xml:space="preserve"> زيد بن ثابت رضي الله عنه الذي كلف بجمع المصحف كان لا يكتب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 xml:space="preserve">آية حتى يشهد </w:t>
      </w:r>
      <w:proofErr w:type="spellStart"/>
      <w:r w:rsidRPr="00A06F1B">
        <w:rPr>
          <w:rFonts w:ascii="Arial" w:hAnsi="Arial"/>
          <w:color w:val="000080"/>
          <w:sz w:val="36"/>
          <w:szCs w:val="36"/>
          <w:rtl/>
        </w:rPr>
        <w:t>عدلين</w:t>
      </w:r>
      <w:proofErr w:type="spellEnd"/>
      <w:r w:rsidRPr="00A06F1B">
        <w:rPr>
          <w:rFonts w:ascii="Arial" w:hAnsi="Arial"/>
          <w:b/>
          <w:bCs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br/>
      </w:r>
      <w:r w:rsidRPr="00A06F1B">
        <w:rPr>
          <w:rFonts w:ascii="Arial" w:hAnsi="Arial"/>
          <w:b/>
          <w:bCs/>
          <w:color w:val="000080"/>
          <w:sz w:val="36"/>
          <w:szCs w:val="36"/>
        </w:rPr>
        <w:br/>
      </w:r>
      <w:r w:rsidRPr="00A06F1B">
        <w:rPr>
          <w:rFonts w:ascii="Arial" w:hAnsi="Arial"/>
          <w:color w:val="000080"/>
          <w:sz w:val="36"/>
          <w:szCs w:val="36"/>
          <w:rtl/>
        </w:rPr>
        <w:t>ــ ينبغي علينا أن نكون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>على حذر وأن لا نقحم أنفسنا في متاهات لا نستطيع الخروج منها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</w:rPr>
        <w:br/>
      </w:r>
      <w:r w:rsidRPr="00A06F1B">
        <w:rPr>
          <w:rFonts w:ascii="Arial" w:hAnsi="Arial"/>
          <w:b/>
          <w:bCs/>
          <w:color w:val="000080"/>
          <w:sz w:val="36"/>
          <w:szCs w:val="36"/>
        </w:rPr>
        <w:br/>
      </w:r>
      <w:r w:rsidRPr="00A06F1B">
        <w:rPr>
          <w:rFonts w:ascii="Symbol" w:hAnsi="Symbol"/>
          <w:b/>
          <w:bCs/>
          <w:color w:val="000080"/>
          <w:sz w:val="36"/>
          <w:szCs w:val="36"/>
        </w:rPr>
        <w:t></w:t>
      </w:r>
      <w:r w:rsidRPr="00A06F1B">
        <w:rPr>
          <w:rFonts w:ascii="Symbol" w:hAnsi="Symbol"/>
          <w:b/>
          <w:bCs/>
          <w:color w:val="000080"/>
          <w:sz w:val="36"/>
          <w:szCs w:val="36"/>
        </w:rPr>
        <w:t></w:t>
      </w:r>
      <w:r w:rsidRPr="00A06F1B">
        <w:rPr>
          <w:rFonts w:ascii="Arial" w:hAnsi="Arial"/>
          <w:color w:val="000080"/>
          <w:sz w:val="36"/>
          <w:szCs w:val="36"/>
          <w:rtl/>
        </w:rPr>
        <w:t>حكم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>كتابة بعض آيات القرآن الكريم استشهاداً أو على لوح للتعليم أو كتابته في غير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>المصاحف ؟ هل يجب علينا أن نلتزم بكتابته كما جاء في المصحف ؟ أو كتابتها بقواعد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>الإملاء المتعارف عليها ؟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</w:rPr>
        <w:br/>
      </w:r>
      <w:r w:rsidRPr="00A06F1B">
        <w:rPr>
          <w:rFonts w:ascii="Arial" w:hAnsi="Arial"/>
          <w:b/>
          <w:bCs/>
          <w:color w:val="000080"/>
          <w:sz w:val="36"/>
          <w:szCs w:val="36"/>
          <w:rtl/>
        </w:rPr>
        <w:t>الجواب :</w:t>
      </w:r>
      <w:r w:rsidRPr="00A06F1B">
        <w:rPr>
          <w:rFonts w:ascii="Arial" w:hAnsi="Arial"/>
          <w:color w:val="000080"/>
          <w:sz w:val="36"/>
          <w:szCs w:val="36"/>
          <w:rtl/>
        </w:rPr>
        <w:t xml:space="preserve"> جائز أن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>نكتبها بالقواعد المتعارف عليها لأن النبي صلى الله عليه وسلم حين أمر كتبته أن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>يكتبوا القرآن أو أن يكتبوا للملوك أو الرؤساء كانت كتابتهم على رسم الكتابة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 xml:space="preserve">العربية المتعارف عليها وعلى غير الرسم التي كانوا يكتبون </w:t>
      </w:r>
      <w:proofErr w:type="spellStart"/>
      <w:r w:rsidRPr="00A06F1B">
        <w:rPr>
          <w:rFonts w:ascii="Arial" w:hAnsi="Arial"/>
          <w:color w:val="000080"/>
          <w:sz w:val="36"/>
          <w:szCs w:val="36"/>
          <w:rtl/>
        </w:rPr>
        <w:t>بها</w:t>
      </w:r>
      <w:proofErr w:type="spellEnd"/>
      <w:r w:rsidRPr="00A06F1B">
        <w:rPr>
          <w:rFonts w:ascii="Arial" w:hAnsi="Arial"/>
          <w:color w:val="000080"/>
          <w:sz w:val="36"/>
          <w:szCs w:val="36"/>
          <w:rtl/>
        </w:rPr>
        <w:t xml:space="preserve"> المصاحف مع أن المملي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>واحد وهو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 xml:space="preserve">النبي صلى الله عليه وسلم والكتبة هم </w:t>
      </w:r>
      <w:proofErr w:type="spellStart"/>
      <w:r w:rsidRPr="00A06F1B">
        <w:rPr>
          <w:rFonts w:ascii="Arial" w:hAnsi="Arial"/>
          <w:color w:val="000080"/>
          <w:sz w:val="36"/>
          <w:szCs w:val="36"/>
          <w:rtl/>
        </w:rPr>
        <w:t>هم</w:t>
      </w:r>
      <w:proofErr w:type="spellEnd"/>
      <w:r w:rsidRPr="00A06F1B">
        <w:rPr>
          <w:rFonts w:ascii="Arial" w:hAnsi="Arial"/>
          <w:color w:val="000080"/>
          <w:sz w:val="36"/>
          <w:szCs w:val="36"/>
          <w:rtl/>
        </w:rPr>
        <w:t xml:space="preserve"> لم يتغيروا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b/>
          <w:bCs/>
          <w:color w:val="000080"/>
          <w:sz w:val="36"/>
          <w:szCs w:val="36"/>
        </w:rPr>
        <w:br/>
      </w:r>
      <w:r w:rsidRPr="00A06F1B">
        <w:rPr>
          <w:rFonts w:ascii="Arial" w:hAnsi="Arial"/>
          <w:color w:val="000080"/>
          <w:sz w:val="36"/>
          <w:szCs w:val="36"/>
          <w:rtl/>
        </w:rPr>
        <w:t>إذا فالرسم القرآني يجب التزامه في كتابة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  <w:rtl/>
        </w:rPr>
        <w:t>المصحف وحده دون غيره ولا يقاس عليه لأنه أمر توقيفي لغير علة فلا يدخله القياس</w:t>
      </w:r>
      <w:r w:rsidRPr="00A06F1B">
        <w:rPr>
          <w:rFonts w:ascii="Arial" w:hAnsi="Arial"/>
          <w:color w:val="000080"/>
          <w:sz w:val="36"/>
          <w:szCs w:val="36"/>
        </w:rPr>
        <w:t xml:space="preserve"> </w:t>
      </w:r>
      <w:r w:rsidRPr="00A06F1B">
        <w:rPr>
          <w:rFonts w:ascii="Arial" w:hAnsi="Arial"/>
          <w:color w:val="000080"/>
          <w:sz w:val="36"/>
          <w:szCs w:val="36"/>
        </w:rPr>
        <w:br/>
      </w:r>
      <w:r w:rsidRPr="00A06F1B">
        <w:rPr>
          <w:rFonts w:ascii="Arial" w:hAnsi="Arial"/>
          <w:color w:val="000080"/>
          <w:sz w:val="32"/>
          <w:szCs w:val="32"/>
        </w:rPr>
        <w:t>**</w:t>
      </w:r>
      <w:r w:rsidRPr="00A06F1B">
        <w:rPr>
          <w:rFonts w:ascii="Arial" w:hAnsi="Arial"/>
          <w:b/>
          <w:bCs/>
          <w:color w:val="000080"/>
          <w:sz w:val="32"/>
          <w:szCs w:val="32"/>
          <w:rtl/>
        </w:rPr>
        <w:t>ملاحظة ذكرها الدكتور</w:t>
      </w:r>
      <w:r w:rsidRPr="00A06F1B">
        <w:rPr>
          <w:rFonts w:ascii="Arial" w:hAnsi="Arial"/>
          <w:color w:val="000080"/>
          <w:sz w:val="32"/>
          <w:szCs w:val="32"/>
          <w:rtl/>
        </w:rPr>
        <w:t xml:space="preserve"> ** أن على كل</w:t>
      </w:r>
      <w:r w:rsidRPr="00A06F1B">
        <w:rPr>
          <w:rFonts w:ascii="Arial" w:hAnsi="Arial"/>
          <w:color w:val="000080"/>
          <w:sz w:val="32"/>
          <w:szCs w:val="32"/>
        </w:rPr>
        <w:t xml:space="preserve"> </w:t>
      </w:r>
      <w:r w:rsidRPr="00A06F1B">
        <w:rPr>
          <w:rFonts w:ascii="Arial" w:hAnsi="Arial"/>
          <w:color w:val="000080"/>
          <w:sz w:val="32"/>
          <w:szCs w:val="32"/>
          <w:rtl/>
        </w:rPr>
        <w:t>طالب وطالبة يحتاجون إلى أن يدققوا النظر بما جاء في الشرح والكتاب</w:t>
      </w:r>
      <w:r w:rsidRPr="00A06F1B">
        <w:rPr>
          <w:rFonts w:ascii="Arial" w:hAnsi="Arial"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lastRenderedPageBreak/>
        <w:br/>
      </w:r>
    </w:p>
    <w:p w:rsidR="00874DCA" w:rsidRPr="00A06F1B" w:rsidRDefault="00874DCA" w:rsidP="00B41FAF">
      <w:pPr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B41FAF">
      <w:pPr>
        <w:rPr>
          <w:rFonts w:ascii="Arial" w:hAnsi="Arial"/>
          <w:b/>
          <w:bCs/>
          <w:color w:val="221100"/>
          <w:sz w:val="36"/>
          <w:szCs w:val="36"/>
          <w:rtl/>
        </w:rPr>
      </w:pPr>
    </w:p>
    <w:p w:rsidR="00874DCA" w:rsidRPr="00A06F1B" w:rsidRDefault="00874DCA" w:rsidP="00F838DB">
      <w:pPr>
        <w:spacing w:after="0" w:line="240" w:lineRule="auto"/>
        <w:jc w:val="center"/>
        <w:rPr>
          <w:rFonts w:ascii="Arial" w:hAnsi="Arial"/>
          <w:b/>
          <w:bCs/>
          <w:color w:val="221100"/>
          <w:sz w:val="36"/>
          <w:szCs w:val="36"/>
        </w:rPr>
      </w:pP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ملخص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المحاضرة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الثانية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عشرة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علوم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</w:t>
      </w:r>
    </w:p>
    <w:p w:rsidR="00874DCA" w:rsidRPr="00A06F1B" w:rsidRDefault="00874DCA" w:rsidP="00F838DB">
      <w:pPr>
        <w:rPr>
          <w:sz w:val="32"/>
          <w:szCs w:val="32"/>
          <w:rtl/>
        </w:rPr>
      </w:pP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القرآنية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سببها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عندما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دبّ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اللحن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وكثرت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التماري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والاختلاف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عندها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ظهر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يسمى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بالقراءات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القرآنية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القرآنية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لغة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: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جمع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مصدر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قرأ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يقرأ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قراءةً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واسم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الفاعل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قارئ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وجمعه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قرّاء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اصطلاحاً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: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هناك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ثلاثة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تعاريف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وهي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التعريف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الأول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ما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ذكره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الزركشي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كتابه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علوم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: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بأنها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اختلاف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ألفاظ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الوحي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المذكور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الحروف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وكيفيتها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تخفيف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وتشديدٍ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وغيرها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التعريف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الثاني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ذكره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الجزري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كتابه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النشر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العشر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: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بأنها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بكيفية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أداء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كلمات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واختلافها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بعزو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الناقلة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"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الرواة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"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التعريف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الثالث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وهو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الذي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استغله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المستشرقين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: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مذهب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يذهب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أليه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المقرئ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هذا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التعريف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وجد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المستشرقون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غايتهم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وهي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الطعن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العظيم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فقالوا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هذه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جاءت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مستحدثة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وليست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مع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نزول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هذا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الاختلاف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مبناه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اختلاف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وفق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هواهم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ومعتقداتهم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راحوا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يقيسون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اختلاف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الأناجيل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اختلاف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الروايات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**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وعليه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**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فإننا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نعتمد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التعريف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الدال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عرفها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الجزري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التعريف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الثاني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ولا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ندخل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اشكاليات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ومتاهات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lastRenderedPageBreak/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مصدر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يجب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أولا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نفرق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بين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نشأت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وبين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مصدر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فلو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قلنا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نشأت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فكأننا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نقول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مستحدثة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والصحيح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نقول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مصدر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وهذا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يجرنا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إلى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هذا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السؤال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المهم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س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/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هل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هذه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مستحدثة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جاءت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مع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نزول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الكريم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؟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ج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/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الصحيح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نزلت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مع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جاءت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طريق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المشافهة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والسماع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والرواية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مصدر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الوحي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النازل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السماء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النبي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صلى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عليه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وسلم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بعض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أصحابه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يسمعها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بعض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أصحابه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فيقرأ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بعضهم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الكريم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سمعها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ويقرأ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آخر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سمعها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النبي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صلى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الله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عليه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وسلم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فيسمع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أحدهما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الآخر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فينكر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عليه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عدم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سماعه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الرسول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صلى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عليه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وسلم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الحال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حصل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بين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هشام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حكيم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وعمر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الخطاب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رضي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عنهما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فهشام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حكيم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قرأ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سورة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الفرقان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النبي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صلى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عليه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وسلم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وعندما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سمعه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عمر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الخطاب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أنكر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عليه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فاختصما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إلى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النبي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صلى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عليه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وسلم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فسمع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قراءتهما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فصوبهما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ثم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قال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عليه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الصلاة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والسلام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: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ان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هذا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أُنزل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سبعة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أحرف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فأقروا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تيسر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منه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.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فجميع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الصحيحة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نزلت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مع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الكريم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تكون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هذه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عند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صحابي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ولا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تكون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عند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الآخر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ولذلك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ظهرت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لنا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متعددة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وهناك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يحصرها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7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والصحيح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هناك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عشر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وأربعة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عشر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ولكن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بعض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الكتاب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حصرها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7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ودونها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ولذلك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قال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احدهم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رحم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مجاهد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مسبع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السبعة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الذي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اقتصر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سبعة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هناك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مستشرق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ألماني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أصل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مجري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وهو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يهودي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اسمه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قود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زيار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دأب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دراسة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يتعلق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بالقرآن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التفاسير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وغيرها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ثم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ألف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كتابا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وأسماه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"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مذاهب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التفسير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الإسلامي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"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كانت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غايته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هذا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الكتاب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الطعن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الكريم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فكان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ضمن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مطعنه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lastRenderedPageBreak/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التشكيك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قضية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قسم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كبير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يرجع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إلى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خصوصية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الخط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العربي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الذي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يقدم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هيكله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مقادير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صوتية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متعددة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فهو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أراد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ذلك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يوضح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ظهرت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بعد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رسم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المصحف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وبعد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قضية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النقط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والتشكيل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والاعجام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لكن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العلماء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الأجلاء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يتركوا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هذا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المستشرق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يطعن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الكريم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وكان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ضمن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الردود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قالوا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ان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الاعتماد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نقل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الكريم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كان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حفظ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القلوب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والصدور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وليس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حفظ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المصاحف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والكتب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قالوا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انه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كانت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تابعة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لرسم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المصحف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لصحت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يحتملها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الرسم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ولكن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الأمر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خلاف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ذلك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جاء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قوله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تعالى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[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أيها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الذين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ءآمنوا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إن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جاءكم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فاسق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بنبأ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فتبينوا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]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وردت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[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فتثبتوا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]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وكلاهما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صحيح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لأنها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تحمل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نفس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المعنى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ولكن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هناك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مردودة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كقوله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تعالى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[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كان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استغفار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إبراهيم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لأبيه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إلا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موعدة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وعدها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إياه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]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وجاءت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[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إلا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موعدة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وعدها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أباه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]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وهذه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مردودة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والشاهد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ليست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قائمة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رسم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المصحف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فقط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إنما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تكون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رسم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المصحف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غير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ذلك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أركان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الصحيحة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يجب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تتوافر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ثلاثة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أركان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وهي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>1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صحة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السند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وهذا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الركن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تحقيقه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وإلا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تستبعد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وهذا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الركن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الذي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وافق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عليه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جمهور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العلماء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>2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موافقة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للرسم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العثماني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ذهب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إلى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هذا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كثير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العلماء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المتأخرين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>3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موافقة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للغة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نزل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بها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اللغة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العربية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نجد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العلماء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خففوا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الركن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الثاني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والثالث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فبعضهم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لم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يشترطوا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هذان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الركنان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لم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تتواتر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سنداً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فلا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تعتبر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مهما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أضفت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إليها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معايير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وشهود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وهذا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يدل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أهمية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تحقيق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ركن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صحة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السند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lastRenderedPageBreak/>
        <w:t>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أشهر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الصحابة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[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عثمان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عفان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ابي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طالب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زيد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ثابت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أٌبي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كعب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عبد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مسعود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أبو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الدرداء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أبو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موسى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الأشعري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رضوان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عليهم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أجمعين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وغيرهم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التابعين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المدينة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[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عمر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عبد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العزيز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سعيد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المسيب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عروة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مسعود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]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التابعين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مكة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[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عطاء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مجاهد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طاؤوس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عكرمة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]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البصرة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[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يحيى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يعمر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أبو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العالية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الرياحي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]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الكوفة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[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علقمة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]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فقد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لمع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سماء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هؤلاء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نجوم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عدة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مهروا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والضبط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حتى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صاروا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أئمة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يؤخذ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عنهم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فظهرت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يسمى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بالقراء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السبعة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وهم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الأول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/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نافع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عبد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الرحمن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توفي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سنة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169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وهو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الذي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انتهت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إليه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رئاسة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الإقراء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المدينة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المنورة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أشهر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رواته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اثنان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هما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>1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قالون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وسمي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بذلك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لجودة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قراءته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>2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ورش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وسمي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بذلك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لشدة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بياضه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لحسن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قراءته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وهذه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تسمى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الغرب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الثاني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/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كثير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الداري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وهو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امام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مكة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لقيا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الصحابة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عبد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الزبير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وأبي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أيوب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الأنصاري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وانس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مالك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وقرأ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عليهم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توفي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سنة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120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بمكة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المكرمة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أشهر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رواته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اثنان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هما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>1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البزي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>2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قنبل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وسمي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بذلك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لشدته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الثالث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/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أبو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عمر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البصري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وقد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أُختلف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اسمه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أقوال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كثيرة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أشهرها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أسماءها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زبان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العلا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البصري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توفي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سنة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154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هـ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"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تاريخ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الوفاة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يذكرها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الدكتور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شرحه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"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lastRenderedPageBreak/>
        <w:t>أشهر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تلاميذه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>1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إسماعيل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جعفر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>2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مالك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انس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الرابع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/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عامر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الشامي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وهو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عبد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الله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اليحفظي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يكنى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بـ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أبا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عمران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وقد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تتلمذ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النعمان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بشير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وأثلة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الأصقع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وغيرهم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وقيل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قرأ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عثمان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عفان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رضي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عنه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توفي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سنة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118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هـ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أشهر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رواته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>1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أبو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الوليد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هشام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عمار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>2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أبو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عمر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عبد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أحمد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ذكوان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الخامس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/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عاصم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الكوفي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وهو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أبو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بكر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عاصم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أبي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النجود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الأسدي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قرأ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عبد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مسعود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أئمة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كبار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الصحابة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أشهر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رواته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>1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حفص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ابن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سليمان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>2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أبو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بكر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شعبة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عياش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وهذه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تسمى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المشرق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وهي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حفص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عاصم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السادس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/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حمزة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الكوفي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وهو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حمزة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حبيب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زياد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الكوفي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قرأ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أبي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طالب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وعبد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مسعود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رضي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الله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عنهما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أشهر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رواته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>1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خلف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هشام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البزار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>2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خلاد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خالد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الصيرفي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السابع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/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الكسائي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الكوفي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وهو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حمزة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الكسائي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لقب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بالكسائي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لانه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الدوام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بسا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كساءه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أشهر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رواته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>1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أبو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عمر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الدوري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>2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أبو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الحارث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الليث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خالد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lastRenderedPageBreak/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هناك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أتمها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عشر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وأضافوا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الثامن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/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أبو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جعفر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المدني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التاسع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/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يعقوب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البصري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العاشر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/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خلف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البزار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وهناك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أتمها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أربعة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عشرة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وأضافوا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الحادي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عشر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/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الحسن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البصري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الثاني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عشر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/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المحيصل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الثالث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عشر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/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النبوذي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الرابع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عشر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/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يحيى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اليزيدي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حكم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وراء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العشرة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؟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وقع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الخلاف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الأربع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بعد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العشرة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فقيل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المسألة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ليست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مسألة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أشخاص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ولا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أعداد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قواعد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ومبادئ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فأيما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تواترت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سنداً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فهي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مقبولة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وإن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يوجد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سند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فهي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مردودة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إذاً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فرق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بين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السبع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العشر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الاربعة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عشر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ولكن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يرجع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إلى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الأركان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الثلاثة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ذكرت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فإن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تتوفر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فيها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الأركان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الثلاثة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تسمى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الأهمية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الدينية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للقراءات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القرآنية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للقراءات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قيمة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دينية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كبيرة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تتمثل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يأتي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>1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تحوي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كثيرا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الأحكام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كاحكام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التلاوة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والأداء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كالوقف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التاء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المربوطة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والترقيق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والتفخيم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وغيرها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احكام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التلاوة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والتجويد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>2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تعد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بعض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باب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التفسير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اللغوي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لبعض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الالفاظ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يكون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له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الأفضلية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غيره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حيث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التفسيرات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أمثلة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ذلك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عبد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مسعود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رضي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عنه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لقوله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تعالى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[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إني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أراني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أعصر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خمراً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]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فقد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قرأها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[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أعصر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عنباً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]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هذا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الخمر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جاء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lastRenderedPageBreak/>
        <w:t>عصير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العنب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أبي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طالب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وأُبي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كعب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وعائشة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ابي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بكر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رضوان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عليهم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لقوله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تعالى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[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حصب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جهنم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]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قراؤها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[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حطب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جهنم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]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عبد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مسعود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رضي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عنه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لقوله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تعالى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[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كالعهن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المنفوش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]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قرأها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[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كالصوف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المنفوش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]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>3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بعض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يبنى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عليها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حكم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فقهي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يؤدي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إلى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استنباط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هذا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الحكم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كقوله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تعالى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[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والسارق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والسارقة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فاقطعوا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أيديهما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]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قرأها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مسعود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رضي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الله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عنه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[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فاقطعوا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أيمانهما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]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وقوله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تعالى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[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فصيام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ثلاثة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أيام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]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قرأها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مسعود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وأُبي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كعب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وغيرهم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[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فصيام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ثلاثة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ايام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متتابعات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]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وهنا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دلت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شرط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التتابع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بعض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تفسر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بعضها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بعضا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كقوله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تعالى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[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كان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لنبي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u w:val="single"/>
          <w:rtl/>
        </w:rPr>
        <w:t>يَ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غل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]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جاءت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[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كان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لنبي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u w:val="single"/>
          <w:rtl/>
        </w:rPr>
        <w:t>يُ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غل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]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وقوله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تعالى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[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قالوا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أبانا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ان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ابنك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u w:val="single"/>
          <w:rtl/>
        </w:rPr>
        <w:t>سَرق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]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جاءت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[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ان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ابنك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u w:val="single"/>
          <w:rtl/>
        </w:rPr>
        <w:t>سُرّق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]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Symbol" w:hAnsi="Symbol"/>
          <w:b/>
          <w:bCs/>
          <w:color w:val="221100"/>
          <w:sz w:val="36"/>
          <w:szCs w:val="36"/>
        </w:rPr>
        <w:t>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الأهمية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اللغوية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للقراءات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القرآنية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: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كجواز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التذكير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والتأنيث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للعدد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الذي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استخدم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وصفاً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كقوله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تعالى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[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وكنتم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أزواجا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ثلاثة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]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هناك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ليست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سبعية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ولا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متواترة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كقوله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تعالى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[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ليس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عليكم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جناح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تبتغوا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فضلا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ربكم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]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قرأها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ابن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عباس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رضي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عنهما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[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تبتغوا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فضلا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ربكم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مواسم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الحج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]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وهنا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جاءت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لتدل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تفسير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الآية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إذا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هذه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القراءات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كانت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فاتحة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خير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لكثير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التوضيحات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وهي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نعم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الله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علينا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ملاحظات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ذكرها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الدكتور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: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تكون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اسئلة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الاختبار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الكتاب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ومما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جاء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في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الشرح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هذي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الملاحظة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الثانية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اللي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بجد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صدمتني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"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تبقى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محاضرتين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يعني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14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lastRenderedPageBreak/>
        <w:t>محاضرة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" </w:t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Arial" w:hAnsi="Arial"/>
          <w:b/>
          <w:bCs/>
          <w:color w:val="221100"/>
          <w:sz w:val="36"/>
          <w:szCs w:val="36"/>
        </w:rPr>
        <w:br/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أبــــــــــــــــــــــ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proofErr w:type="spellStart"/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البـــــراء</w:t>
      </w:r>
      <w:proofErr w:type="spellEnd"/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ــــــــــ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"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يتمنى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لكم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دوام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التوفيق</w:t>
      </w:r>
      <w:r w:rsidRPr="00A06F1B">
        <w:rPr>
          <w:rFonts w:ascii="&amp;quot" w:hAnsi="&amp;quot"/>
          <w:b/>
          <w:bCs/>
          <w:color w:val="221100"/>
          <w:sz w:val="30"/>
          <w:szCs w:val="36"/>
          <w:rtl/>
        </w:rPr>
        <w:t xml:space="preserve"> </w:t>
      </w:r>
      <w:r w:rsidRPr="00A06F1B">
        <w:rPr>
          <w:rFonts w:ascii="&amp;quot" w:hAnsi="&amp;quot" w:hint="cs"/>
          <w:b/>
          <w:bCs/>
          <w:color w:val="221100"/>
          <w:sz w:val="30"/>
          <w:szCs w:val="36"/>
          <w:rtl/>
        </w:rPr>
        <w:t>والنجاح</w:t>
      </w:r>
      <w:r w:rsidRPr="00A06F1B">
        <w:rPr>
          <w:rFonts w:ascii="&amp;quot" w:hAnsi="&amp;quot"/>
          <w:b/>
          <w:bCs/>
          <w:color w:val="221100"/>
          <w:sz w:val="30"/>
          <w:szCs w:val="36"/>
        </w:rPr>
        <w:t xml:space="preserve"> "</w:t>
      </w:r>
    </w:p>
    <w:p w:rsidR="00874DCA" w:rsidRPr="00A06F1B" w:rsidRDefault="00874DCA" w:rsidP="00F838DB">
      <w:pPr>
        <w:rPr>
          <w:sz w:val="32"/>
          <w:szCs w:val="32"/>
          <w:rtl/>
        </w:rPr>
      </w:pPr>
      <w:r w:rsidRPr="00A06F1B"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874DCA" w:rsidRPr="00A06F1B" w:rsidRDefault="00874DCA" w:rsidP="00B41FAF">
      <w:pPr>
        <w:rPr>
          <w:sz w:val="32"/>
          <w:szCs w:val="32"/>
        </w:rPr>
      </w:pPr>
    </w:p>
    <w:sectPr w:rsidR="00874DCA" w:rsidRPr="00A06F1B" w:rsidSect="00321B7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oNotTrackMove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1FAF"/>
    <w:rsid w:val="000C4A89"/>
    <w:rsid w:val="00306BA2"/>
    <w:rsid w:val="00321B7B"/>
    <w:rsid w:val="00402C28"/>
    <w:rsid w:val="00427414"/>
    <w:rsid w:val="0055364F"/>
    <w:rsid w:val="00583775"/>
    <w:rsid w:val="005926A8"/>
    <w:rsid w:val="00621295"/>
    <w:rsid w:val="0062567A"/>
    <w:rsid w:val="006E34F4"/>
    <w:rsid w:val="007938D6"/>
    <w:rsid w:val="007B196E"/>
    <w:rsid w:val="007D76FD"/>
    <w:rsid w:val="00851CC4"/>
    <w:rsid w:val="00873C01"/>
    <w:rsid w:val="00874DCA"/>
    <w:rsid w:val="009201CC"/>
    <w:rsid w:val="009B0D8A"/>
    <w:rsid w:val="009D13E8"/>
    <w:rsid w:val="009F228A"/>
    <w:rsid w:val="00A06F1B"/>
    <w:rsid w:val="00AC1AC5"/>
    <w:rsid w:val="00B21F88"/>
    <w:rsid w:val="00B41FAF"/>
    <w:rsid w:val="00BE1C13"/>
    <w:rsid w:val="00C54F72"/>
    <w:rsid w:val="00CB05DA"/>
    <w:rsid w:val="00DC67BC"/>
    <w:rsid w:val="00DE394E"/>
    <w:rsid w:val="00E50A71"/>
    <w:rsid w:val="00E630C0"/>
    <w:rsid w:val="00EF4342"/>
    <w:rsid w:val="00EF6048"/>
    <w:rsid w:val="00F671D3"/>
    <w:rsid w:val="00F838DB"/>
    <w:rsid w:val="00FB4C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CC4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rsid w:val="00B41FAF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4647247"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64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647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647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4647255"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64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647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647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64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4647258"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64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64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647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647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4647265"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64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6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647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647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4647271"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64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64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647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64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4647274"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64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64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647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647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4647275"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64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64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64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64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4647280"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64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64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64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4647282"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64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64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647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647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4647284"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64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64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647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4647295"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64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64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647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1108</TotalTime>
  <Pages>32</Pages>
  <Words>5541</Words>
  <Characters>31589</Characters>
  <Application>Microsoft Office Word</Application>
  <DocSecurity>0</DocSecurity>
  <Lines>263</Lines>
  <Paragraphs>74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Out,10,21</Company>
  <LinksUpToDate>false</LinksUpToDate>
  <CharactersWithSpaces>37056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key board2</dc:creator>
  <cp:keywords/>
  <dc:description/>
  <cp:lastModifiedBy>User</cp:lastModifiedBy>
  <cp:revision>10</cp:revision>
  <cp:lastPrinted>2011-04-19T14:29:00Z</cp:lastPrinted>
  <dcterms:created xsi:type="dcterms:W3CDTF">2010-12-14T18:49:00Z</dcterms:created>
  <dcterms:modified xsi:type="dcterms:W3CDTF">2011-11-09T21:54:00Z</dcterms:modified>
</cp:coreProperties>
</file>