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5B8" w:rsidRPr="003E29E9" w:rsidRDefault="00596C76" w:rsidP="00596C76">
      <w:pPr>
        <w:jc w:val="center"/>
        <w:rPr>
          <w:rFonts w:cs="PT Bold Mirror"/>
          <w:sz w:val="28"/>
          <w:szCs w:val="28"/>
          <w:highlight w:val="cyan"/>
          <w:rtl/>
        </w:rPr>
      </w:pPr>
      <w:r w:rsidRPr="003E29E9">
        <w:rPr>
          <w:rFonts w:cs="PT Bold Mirror" w:hint="cs"/>
          <w:sz w:val="28"/>
          <w:szCs w:val="28"/>
          <w:highlight w:val="cyan"/>
          <w:rtl/>
        </w:rPr>
        <w:t>مناقشات حاضر العالم الاسلامي</w:t>
      </w:r>
      <w:r w:rsidR="00CF0AEF" w:rsidRPr="003E29E9">
        <w:rPr>
          <w:rFonts w:cs="PT Bold Mirror" w:hint="cs"/>
          <w:sz w:val="28"/>
          <w:szCs w:val="28"/>
          <w:highlight w:val="cyan"/>
          <w:rtl/>
        </w:rPr>
        <w:t xml:space="preserve"> المستوى الرابع</w:t>
      </w:r>
      <w:r w:rsidR="003E29E9" w:rsidRPr="003E29E9">
        <w:rPr>
          <w:rFonts w:cs="PT Bold Mirror" w:hint="cs"/>
          <w:sz w:val="28"/>
          <w:szCs w:val="28"/>
          <w:highlight w:val="cyan"/>
          <w:rtl/>
        </w:rPr>
        <w:t xml:space="preserve"> الدراسات الاسلامية الفصل الثاني 1434هـ</w:t>
      </w:r>
    </w:p>
    <w:p w:rsidR="00774401" w:rsidRPr="009B6EA8" w:rsidRDefault="00596C76" w:rsidP="000A2192">
      <w:pPr>
        <w:jc w:val="both"/>
        <w:rPr>
          <w:rFonts w:ascii="Calibri" w:eastAsia="+mn-ea" w:hAnsi="Arial" w:cs="Arial"/>
          <w:b/>
          <w:bCs/>
          <w:color w:val="FF0000"/>
          <w:kern w:val="24"/>
          <w:sz w:val="28"/>
          <w:szCs w:val="28"/>
          <w:highlight w:val="yellow"/>
          <w:u w:val="single"/>
          <w:rtl/>
        </w:rPr>
      </w:pPr>
      <w:r w:rsidRPr="009B6EA8">
        <w:rPr>
          <w:rFonts w:hint="cs"/>
          <w:b/>
          <w:bCs/>
          <w:color w:val="FF0000"/>
          <w:sz w:val="28"/>
          <w:szCs w:val="28"/>
          <w:highlight w:val="yellow"/>
          <w:u w:val="single"/>
          <w:rtl/>
        </w:rPr>
        <w:t>المناقشة الاولى :</w:t>
      </w:r>
      <w:r w:rsidRPr="009B6EA8">
        <w:rPr>
          <w:rFonts w:ascii="Calibri" w:eastAsia="+mn-ea" w:hAnsi="Arial" w:cs="Arial"/>
          <w:b/>
          <w:bCs/>
          <w:color w:val="FF0000"/>
          <w:kern w:val="24"/>
          <w:sz w:val="28"/>
          <w:szCs w:val="28"/>
          <w:highlight w:val="yellow"/>
          <w:u w:val="single"/>
          <w:rtl/>
        </w:rPr>
        <w:t xml:space="preserve"> </w:t>
      </w:r>
      <w:r w:rsidR="00774401" w:rsidRPr="009B6EA8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shd w:val="clear" w:color="auto" w:fill="F6F7F8"/>
          <w:rtl/>
        </w:rPr>
        <w:t>ماهي اهمية</w:t>
      </w:r>
      <w:r w:rsidR="00774401" w:rsidRPr="009B6EA8">
        <w:rPr>
          <w:rStyle w:val="apple-converted-space"/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7F8"/>
        </w:rPr>
        <w:t> </w:t>
      </w:r>
      <w:hyperlink r:id="rId6" w:tooltip="العالم" w:history="1">
        <w:r w:rsidR="00774401" w:rsidRPr="009B6EA8">
          <w:rPr>
            <w:rStyle w:val="Hyperlink"/>
            <w:rFonts w:ascii="Arial" w:hAnsi="Arial" w:cs="Arial"/>
            <w:b/>
            <w:bCs/>
            <w:color w:val="FF0000"/>
            <w:sz w:val="28"/>
            <w:szCs w:val="28"/>
            <w:shd w:val="clear" w:color="auto" w:fill="F6F7F8"/>
            <w:rtl/>
          </w:rPr>
          <w:t>العالم</w:t>
        </w:r>
      </w:hyperlink>
      <w:r w:rsidR="00774401" w:rsidRPr="009B6EA8">
        <w:rPr>
          <w:rStyle w:val="apple-converted-space"/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7F8"/>
        </w:rPr>
        <w:t> </w:t>
      </w:r>
      <w:hyperlink r:id="rId7" w:tooltip="الاسلامي" w:history="1">
        <w:r w:rsidR="00774401" w:rsidRPr="009B6EA8">
          <w:rPr>
            <w:rStyle w:val="Hyperlink"/>
            <w:rFonts w:ascii="Arial" w:hAnsi="Arial" w:cs="Arial"/>
            <w:b/>
            <w:bCs/>
            <w:color w:val="FF0000"/>
            <w:sz w:val="28"/>
            <w:szCs w:val="28"/>
            <w:shd w:val="clear" w:color="auto" w:fill="F6F7F8"/>
            <w:rtl/>
          </w:rPr>
          <w:t>الاسلامي</w:t>
        </w:r>
      </w:hyperlink>
      <w:r w:rsidR="00774401" w:rsidRPr="009B6EA8">
        <w:rPr>
          <w:rStyle w:val="apple-converted-space"/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7F8"/>
        </w:rPr>
        <w:t> </w:t>
      </w:r>
      <w:r w:rsidR="00774401" w:rsidRPr="009B6EA8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shd w:val="clear" w:color="auto" w:fill="F6F7F8"/>
          <w:rtl/>
        </w:rPr>
        <w:t>الاستراتيجية؟</w:t>
      </w:r>
    </w:p>
    <w:p w:rsidR="00596C76" w:rsidRPr="009B6EA8" w:rsidRDefault="00596C76" w:rsidP="000A2192">
      <w:pPr>
        <w:jc w:val="both"/>
        <w:rPr>
          <w:b/>
          <w:bCs/>
          <w:sz w:val="28"/>
          <w:szCs w:val="28"/>
          <w:highlight w:val="yellow"/>
          <w:rtl/>
        </w:rPr>
      </w:pPr>
      <w:r w:rsidRPr="009B6EA8">
        <w:rPr>
          <w:b/>
          <w:bCs/>
          <w:sz w:val="28"/>
          <w:szCs w:val="28"/>
          <w:highlight w:val="yellow"/>
          <w:rtl/>
        </w:rPr>
        <w:t>يحتل العالم الإسلامي قلب العالم القديم</w:t>
      </w:r>
      <w:r w:rsidR="00BE6122" w:rsidRPr="009B6EA8">
        <w:rPr>
          <w:b/>
          <w:bCs/>
          <w:sz w:val="28"/>
          <w:szCs w:val="28"/>
          <w:highlight w:val="yellow"/>
          <w:rtl/>
        </w:rPr>
        <w:t xml:space="preserve"> ( آسيا , وأفريقيا , وأوروبا )</w:t>
      </w:r>
      <w:r w:rsidRPr="009B6EA8">
        <w:rPr>
          <w:b/>
          <w:bCs/>
          <w:sz w:val="28"/>
          <w:szCs w:val="28"/>
          <w:highlight w:val="yellow"/>
          <w:rtl/>
        </w:rPr>
        <w:t xml:space="preserve"> ويكون جسراً أرضياً يربط هذه القارات الثلاث , ويشغل مساحات واسعة فيها , فهو يمتد من جزر الملايو شرقاً إلى الأندلس غرباً , ومن تنزانيا جنوب خط الاستواء حتى  كازاكستان في الشمال , وبهذا يشكل المسلمون محيطاً اجتماعياً عظيم الامتداد , وليس العالم الإسلامي كما يصوره الجغرافيون الأوروبيون قطاعاً صحراوياً فقيراً في موارده , متخلفاً في سكانه , فهو – يقع كما يقال – في " صرة العالم " ممسكاً بأطرافه , متحكماً في محيطاته , وبحاره , وخطوط ملاحته, زاخراً بأهم الأنهار , وأخصب الأراضي , وأعظم الثروات</w:t>
      </w:r>
      <w:r w:rsidRPr="009B6EA8">
        <w:rPr>
          <w:rFonts w:hint="cs"/>
          <w:b/>
          <w:bCs/>
          <w:sz w:val="28"/>
          <w:szCs w:val="28"/>
          <w:highlight w:val="yellow"/>
          <w:rtl/>
        </w:rPr>
        <w:t>.</w:t>
      </w:r>
    </w:p>
    <w:p w:rsidR="00596C76" w:rsidRPr="009B6EA8" w:rsidRDefault="00596C76" w:rsidP="00052FDE">
      <w:pPr>
        <w:shd w:val="clear" w:color="auto" w:fill="FFFFFF" w:themeFill="background1"/>
        <w:rPr>
          <w:b/>
          <w:bCs/>
          <w:color w:val="000000" w:themeColor="text1"/>
          <w:sz w:val="28"/>
          <w:szCs w:val="28"/>
          <w:highlight w:val="yellow"/>
          <w:rtl/>
        </w:rPr>
      </w:pPr>
      <w:r w:rsidRPr="009B6EA8">
        <w:rPr>
          <w:rFonts w:hint="cs"/>
          <w:b/>
          <w:bCs/>
          <w:color w:val="FF0000"/>
          <w:sz w:val="28"/>
          <w:szCs w:val="28"/>
          <w:highlight w:val="yellow"/>
          <w:u w:val="single"/>
          <w:rtl/>
        </w:rPr>
        <w:t>المناقشة الثانية:</w:t>
      </w:r>
      <w:r w:rsidR="00052FDE" w:rsidRPr="009B6EA8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shd w:val="clear" w:color="auto" w:fill="F6F7F8"/>
          <w:rtl/>
        </w:rPr>
        <w:t xml:space="preserve"> ماهي اشهر المسطحات المائية التي يشرف عليها</w:t>
      </w:r>
      <w:r w:rsidR="00052FDE" w:rsidRPr="009B6EA8">
        <w:rPr>
          <w:rStyle w:val="apple-converted-space"/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7F8"/>
        </w:rPr>
        <w:t> </w:t>
      </w:r>
      <w:hyperlink r:id="rId8" w:tooltip="العالم" w:history="1">
        <w:r w:rsidR="00052FDE" w:rsidRPr="009B6EA8">
          <w:rPr>
            <w:rStyle w:val="Hyperlink"/>
            <w:rFonts w:ascii="Arial" w:hAnsi="Arial" w:cs="Arial"/>
            <w:b/>
            <w:bCs/>
            <w:color w:val="FF0000"/>
            <w:sz w:val="28"/>
            <w:szCs w:val="28"/>
            <w:shd w:val="clear" w:color="auto" w:fill="F6F7F8"/>
            <w:rtl/>
          </w:rPr>
          <w:t>العالم</w:t>
        </w:r>
      </w:hyperlink>
      <w:r w:rsidR="00052FDE" w:rsidRPr="009B6EA8">
        <w:rPr>
          <w:rStyle w:val="apple-converted-space"/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7F8"/>
        </w:rPr>
        <w:t> </w:t>
      </w:r>
      <w:r w:rsidR="00052FDE" w:rsidRPr="009B6EA8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shd w:val="clear" w:color="auto" w:fill="F6F7F8"/>
          <w:rtl/>
        </w:rPr>
        <w:t>الاسلامي؟</w:t>
      </w:r>
      <w:r w:rsidR="00052FDE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</w:rPr>
        <w:br/>
      </w:r>
      <w:r w:rsidR="00052FDE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>يشرف</w:t>
      </w:r>
      <w:r w:rsidR="00052FDE" w:rsidRPr="009B6EA8">
        <w:rPr>
          <w:rStyle w:val="apple-converted-space"/>
          <w:rFonts w:ascii="Arial" w:hAnsi="Arial" w:cs="Arial"/>
          <w:b/>
          <w:bCs/>
          <w:color w:val="000000" w:themeColor="text1"/>
          <w:sz w:val="28"/>
          <w:szCs w:val="28"/>
          <w:shd w:val="clear" w:color="auto" w:fill="F6F7F8"/>
        </w:rPr>
        <w:t> </w:t>
      </w:r>
      <w:hyperlink r:id="rId9" w:tooltip="العالم" w:history="1">
        <w:r w:rsidR="00052FDE" w:rsidRPr="009B6EA8">
          <w:rPr>
            <w:rStyle w:val="Hyperlink"/>
            <w:rFonts w:ascii="Arial" w:hAnsi="Arial" w:cs="Arial"/>
            <w:b/>
            <w:bCs/>
            <w:color w:val="000000" w:themeColor="text1"/>
            <w:sz w:val="28"/>
            <w:szCs w:val="28"/>
            <w:u w:val="none"/>
            <w:shd w:val="clear" w:color="auto" w:fill="F6F7F8"/>
            <w:rtl/>
          </w:rPr>
          <w:t>العالم</w:t>
        </w:r>
      </w:hyperlink>
      <w:r w:rsidR="00052FDE" w:rsidRPr="009B6EA8">
        <w:rPr>
          <w:rStyle w:val="apple-converted-space"/>
          <w:rFonts w:ascii="Arial" w:hAnsi="Arial" w:cs="Arial"/>
          <w:b/>
          <w:bCs/>
          <w:color w:val="000000" w:themeColor="text1"/>
          <w:sz w:val="28"/>
          <w:szCs w:val="28"/>
          <w:shd w:val="clear" w:color="auto" w:fill="F6F7F8"/>
        </w:rPr>
        <w:t> </w:t>
      </w:r>
      <w:hyperlink r:id="rId10" w:tooltip="الاسلامي" w:history="1">
        <w:r w:rsidR="00052FDE" w:rsidRPr="009B6EA8">
          <w:rPr>
            <w:rStyle w:val="Hyperlink"/>
            <w:rFonts w:ascii="Arial" w:hAnsi="Arial" w:cs="Arial"/>
            <w:b/>
            <w:bCs/>
            <w:color w:val="000000" w:themeColor="text1"/>
            <w:sz w:val="28"/>
            <w:szCs w:val="28"/>
            <w:u w:val="none"/>
            <w:shd w:val="clear" w:color="auto" w:fill="F6F7F8"/>
            <w:rtl/>
          </w:rPr>
          <w:t>الاسلامي</w:t>
        </w:r>
      </w:hyperlink>
      <w:r w:rsidR="00052FDE" w:rsidRPr="009B6EA8">
        <w:rPr>
          <w:rStyle w:val="apple-converted-space"/>
          <w:rFonts w:ascii="Arial" w:hAnsi="Arial" w:cs="Arial"/>
          <w:b/>
          <w:bCs/>
          <w:color w:val="000000" w:themeColor="text1"/>
          <w:sz w:val="28"/>
          <w:szCs w:val="28"/>
          <w:shd w:val="clear" w:color="auto" w:fill="F6F7F8"/>
        </w:rPr>
        <w:t> </w:t>
      </w:r>
      <w:r w:rsidR="00052FDE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 xml:space="preserve">على </w:t>
      </w:r>
      <w:r w:rsidR="00BE6122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>البحر المتوسط والبحر الأحمر</w:t>
      </w:r>
      <w:r w:rsidR="00052FDE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>والخل</w:t>
      </w:r>
      <w:r w:rsidR="00BE6122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 xml:space="preserve">يج العربي وبحر العرب والبحرالأسود وبحر الصين الجنوبي </w:t>
      </w:r>
      <w:r w:rsidR="00052FDE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>وهذه الأذرع المائية تتصل بالمسطحات المائية ا</w:t>
      </w:r>
      <w:r w:rsidR="00BE6122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 xml:space="preserve">لعالمية الكبرى كالمحيط الأطلسي </w:t>
      </w:r>
      <w:r w:rsidR="00052FDE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 xml:space="preserve"> حيث تعيش مجموعات إسلامية ك</w:t>
      </w:r>
      <w:r w:rsidR="002E6CCC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 xml:space="preserve">بيرة على سواحل أفريقية الغربية </w:t>
      </w:r>
      <w:r w:rsidR="00052FDE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 xml:space="preserve"> أي من طنجة ش</w:t>
      </w:r>
      <w:r w:rsidR="00BE6122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 xml:space="preserve">مالاً حتى خليج بيافراً جنوباً </w:t>
      </w:r>
      <w:r w:rsidR="00052FDE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>وعلى ساحل المحيط الهندي يعيش المسلمون على بلدان</w:t>
      </w:r>
      <w:r w:rsidR="00BE6122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 xml:space="preserve"> القطاع الساحلي من شرق أفريقيا مثل الصومال وتنزانيا وأثيوبيا </w:t>
      </w:r>
      <w:r w:rsidR="00052FDE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>كما أن</w:t>
      </w:r>
      <w:r w:rsidR="00052FDE" w:rsidRPr="009B6EA8">
        <w:rPr>
          <w:rStyle w:val="apple-converted-space"/>
          <w:rFonts w:ascii="Arial" w:hAnsi="Arial" w:cs="Arial"/>
          <w:b/>
          <w:bCs/>
          <w:color w:val="000000" w:themeColor="text1"/>
          <w:sz w:val="28"/>
          <w:szCs w:val="28"/>
          <w:shd w:val="clear" w:color="auto" w:fill="F6F7F8"/>
        </w:rPr>
        <w:t> </w:t>
      </w:r>
      <w:hyperlink r:id="rId11" w:tooltip="العالم" w:history="1">
        <w:r w:rsidR="00052FDE" w:rsidRPr="009B6EA8">
          <w:rPr>
            <w:rStyle w:val="Hyperlink"/>
            <w:rFonts w:ascii="Arial" w:hAnsi="Arial" w:cs="Arial"/>
            <w:b/>
            <w:bCs/>
            <w:color w:val="000000" w:themeColor="text1"/>
            <w:sz w:val="28"/>
            <w:szCs w:val="28"/>
            <w:u w:val="none"/>
            <w:shd w:val="clear" w:color="auto" w:fill="F6F7F8"/>
            <w:rtl/>
          </w:rPr>
          <w:t>العالم</w:t>
        </w:r>
      </w:hyperlink>
      <w:r w:rsidR="00052FDE" w:rsidRPr="009B6EA8">
        <w:rPr>
          <w:rStyle w:val="apple-converted-space"/>
          <w:rFonts w:ascii="Arial" w:hAnsi="Arial" w:cs="Arial"/>
          <w:b/>
          <w:bCs/>
          <w:color w:val="000000" w:themeColor="text1"/>
          <w:sz w:val="28"/>
          <w:szCs w:val="28"/>
          <w:shd w:val="clear" w:color="auto" w:fill="F6F7F8"/>
        </w:rPr>
        <w:t> </w:t>
      </w:r>
      <w:r w:rsidR="00052FDE" w:rsidRPr="009B6EA8">
        <w:rPr>
          <w:rFonts w:ascii="Arial" w:hAnsi="Arial" w:cs="Arial"/>
          <w:b/>
          <w:bCs/>
          <w:color w:val="000000" w:themeColor="text1"/>
          <w:sz w:val="28"/>
          <w:szCs w:val="28"/>
          <w:highlight w:val="yellow"/>
          <w:shd w:val="clear" w:color="auto" w:fill="F6F7F8"/>
          <w:rtl/>
        </w:rPr>
        <w:t>الإسلامي يطل على المحيط الهادي من خلال بعض جزر إندونيسيا والفلبين</w:t>
      </w:r>
    </w:p>
    <w:p w:rsidR="00596C76" w:rsidRPr="009B6EA8" w:rsidRDefault="00596C76" w:rsidP="002E6CCC">
      <w:pPr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</w:pPr>
      <w:r w:rsidRPr="009B6EA8">
        <w:rPr>
          <w:rFonts w:hint="cs"/>
          <w:b/>
          <w:bCs/>
          <w:color w:val="FF0000"/>
          <w:sz w:val="28"/>
          <w:szCs w:val="28"/>
          <w:highlight w:val="yellow"/>
          <w:u w:val="single"/>
          <w:rtl/>
        </w:rPr>
        <w:t>المناقشة الثالثة :</w:t>
      </w:r>
      <w:r w:rsidR="00CB06E3" w:rsidRPr="009B6EA8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shd w:val="clear" w:color="auto" w:fill="F6F7F8"/>
          <w:rtl/>
        </w:rPr>
        <w:t xml:space="preserve"> ماهي ابرز المنتجات الزراعية في</w:t>
      </w:r>
      <w:r w:rsidR="00CB06E3" w:rsidRPr="009B6EA8">
        <w:rPr>
          <w:rStyle w:val="apple-converted-space"/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7F8"/>
        </w:rPr>
        <w:t> </w:t>
      </w:r>
      <w:hyperlink r:id="rId12" w:tooltip="العالم" w:history="1">
        <w:r w:rsidR="00CB06E3" w:rsidRPr="009B6EA8">
          <w:rPr>
            <w:rStyle w:val="Hyperlink"/>
            <w:rFonts w:ascii="Arial" w:hAnsi="Arial" w:cs="Arial"/>
            <w:b/>
            <w:bCs/>
            <w:color w:val="FF0000"/>
            <w:sz w:val="28"/>
            <w:szCs w:val="28"/>
            <w:shd w:val="clear" w:color="auto" w:fill="F6F7F8"/>
            <w:rtl/>
          </w:rPr>
          <w:t>العالم</w:t>
        </w:r>
      </w:hyperlink>
      <w:r w:rsidR="00CB06E3" w:rsidRPr="009B6EA8">
        <w:rPr>
          <w:rStyle w:val="apple-converted-space"/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7F8"/>
        </w:rPr>
        <w:t> </w:t>
      </w:r>
      <w:hyperlink r:id="rId13" w:tooltip="الاسلامي" w:history="1">
        <w:r w:rsidR="00CB06E3" w:rsidRPr="009B6EA8">
          <w:rPr>
            <w:rStyle w:val="Hyperlink"/>
            <w:rFonts w:ascii="Arial" w:hAnsi="Arial" w:cs="Arial"/>
            <w:b/>
            <w:bCs/>
            <w:color w:val="FF0000"/>
            <w:sz w:val="28"/>
            <w:szCs w:val="28"/>
            <w:shd w:val="clear" w:color="auto" w:fill="F6F7F8"/>
            <w:rtl/>
          </w:rPr>
          <w:t>الاسلامي</w:t>
        </w:r>
      </w:hyperlink>
      <w:r w:rsidR="00CB06E3" w:rsidRPr="009B6EA8">
        <w:rPr>
          <w:rStyle w:val="apple-converted-space"/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7F8"/>
        </w:rPr>
        <w:t> </w:t>
      </w:r>
      <w:r w:rsidR="00CB06E3" w:rsidRPr="009B6EA8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shd w:val="clear" w:color="auto" w:fill="F6F7F8"/>
          <w:rtl/>
        </w:rPr>
        <w:t>واين توجد؟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</w:rPr>
        <w:br/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المنتجآت الزرآع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ي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ـه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الارزتتوفر وتوجـ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د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في 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ماليزيا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و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بنغلاديش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باكستآن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مصر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و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آندونيسآ القمح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تتوفر وتوجـــد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في 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آيران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آفغانستآن 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و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تركي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او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باكستان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الشام 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و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مصر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و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العراق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المملكه العر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ب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يه السعوديه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بلدان المغرب العربي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الخضراوت والفواكه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ت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توفر وتوجـــدآقليم البحر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الم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توسط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الموز في الصومال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آفريقيا الغربيه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الحمضيات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القطن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</w:rPr>
        <w:t xml:space="preserve"> </w:t>
      </w:r>
      <w:r w:rsidR="002E6CCC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تتوفروتوجـــدطويل التيله السودآن مصر</w:t>
      </w:r>
      <w:r w:rsidR="002E6CCC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و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متوسط التيله </w:t>
      </w:r>
      <w:r w:rsidR="003E6F06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تركيا باكستان آفغانستان وآيران</w:t>
      </w:r>
      <w:r w:rsidR="003E6F06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قصير التيله المغ</w:t>
      </w:r>
      <w:r w:rsidR="00BE6122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رب العربي الجمهوريات الاسلاميه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في الاتحاد السو</w:t>
      </w:r>
      <w:r w:rsidR="00BE6122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فيتي السابق</w:t>
      </w:r>
      <w:r w:rsidR="00BE6122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BE6122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تركستان </w:t>
      </w:r>
      <w:r w:rsidR="00BE6122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و </w:t>
      </w:r>
      <w:r w:rsidR="003E6F06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أذربيجآن</w:t>
      </w:r>
      <w:r w:rsidR="003E6F06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داغستان غرب بحر </w:t>
      </w:r>
      <w:r w:rsidR="00BE6122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قزوين الحبوب الزيت</w:t>
      </w:r>
      <w:r w:rsidR="00BE6122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وتوجـــدسمسم والفول ال</w:t>
      </w:r>
      <w:r w:rsidR="003E6F06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سودآني في السودآن ونيجريآ ومصر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إندونيسآ</w:t>
      </w:r>
      <w:r w:rsidR="00BE6122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قصب السكرتتوفر وتوجـــدباكستان</w:t>
      </w:r>
      <w:r w:rsidR="00BE6122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BE6122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بنغلادش</w:t>
      </w:r>
      <w:r w:rsidR="00BE6122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BE6122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آندونيسا</w:t>
      </w:r>
      <w:r w:rsidR="00BE6122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و</w:t>
      </w:r>
      <w:r w:rsidR="00BE6122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السودان</w:t>
      </w:r>
      <w:r w:rsidR="00BE6122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BE6122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مصرال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مطآط</w:t>
      </w:r>
      <w:r w:rsidR="003E6F06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تتوفر</w:t>
      </w:r>
      <w:r w:rsidR="00BE6122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وتوجـــدغابآت الاقليم المدآري</w:t>
      </w:r>
      <w:r w:rsidR="00BE6122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BE6122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نيجيريآ</w:t>
      </w:r>
      <w:r w:rsidR="00BE6122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BE6122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آندونيسآ</w:t>
      </w:r>
      <w:r w:rsidR="00BE6122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و</w:t>
      </w:r>
      <w:r w:rsidR="00CB06E3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الملايو</w:t>
      </w:r>
    </w:p>
    <w:p w:rsidR="00596C76" w:rsidRPr="009B6EA8" w:rsidRDefault="00596C76" w:rsidP="00596C76">
      <w:pPr>
        <w:rPr>
          <w:b/>
          <w:bCs/>
          <w:color w:val="FF0000"/>
          <w:sz w:val="28"/>
          <w:szCs w:val="28"/>
          <w:highlight w:val="yellow"/>
          <w:rtl/>
        </w:rPr>
      </w:pPr>
      <w:r w:rsidRPr="009B6EA8">
        <w:rPr>
          <w:rFonts w:hint="cs"/>
          <w:b/>
          <w:bCs/>
          <w:color w:val="FF0000"/>
          <w:sz w:val="28"/>
          <w:szCs w:val="28"/>
          <w:highlight w:val="yellow"/>
          <w:u w:val="single"/>
          <w:rtl/>
        </w:rPr>
        <w:t>المناقشة الرابعة:</w:t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u w:val="single"/>
          <w:shd w:val="clear" w:color="auto" w:fill="F6F7F8"/>
          <w:rtl/>
        </w:rPr>
        <w:t xml:space="preserve"> </w:t>
      </w:r>
      <w:r w:rsidR="00EC4860" w:rsidRPr="009B6EA8">
        <w:rPr>
          <w:rFonts w:ascii="Arial" w:hAnsi="Arial" w:cs="Arial"/>
          <w:b/>
          <w:bCs/>
          <w:color w:val="FF0000"/>
          <w:sz w:val="28"/>
          <w:szCs w:val="28"/>
          <w:highlight w:val="yellow"/>
          <w:u w:val="single"/>
          <w:shd w:val="clear" w:color="auto" w:fill="F6F7F8"/>
          <w:rtl/>
        </w:rPr>
        <w:t>ما معنى الامة الاسلامية؟</w:t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</w:rPr>
        <w:br/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مجموعة من الناس يعيشون على رقعة جغرافية واحدة ، ومتشابهة التضاريس،تجمع بينهم عوامل مشتركة مثل العرق والدين، واللغة ، والتاريخ ، والثقافة ،و العادات والأخلاق والمصالح المشتركة والأماني السياسية الواحدة ، وبمعنى آخر فإنها وحدة اجتماعية متماسكة لديها الانسجام والرغبة العامة في الحياة المشتركة</w:t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</w:rPr>
        <w:t xml:space="preserve"> " .</w:t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</w:rPr>
        <w:br/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والواقع إن مثل هذا التعريف لا ينطبق تماما على الأمة الإسلامية ، لكون تلك الأمة لا تعيش على رقعة جغرافية واحدة ، وليس العرق ( الجنس ) عاملا مشتركا ، لكون الإسلام لكل الأجناس ، وعليه يمكن تعريف الأمة الإسلامية ، والتي تعتبر أكثر شمولا من مفهوم</w:t>
      </w:r>
      <w:r w:rsidR="00EC4860" w:rsidRPr="009B6EA8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6F7F8"/>
        </w:rPr>
        <w:t> </w:t>
      </w:r>
      <w:hyperlink r:id="rId14" w:tooltip="العالم" w:history="1">
        <w:r w:rsidR="00EC4860" w:rsidRPr="009B6EA8">
          <w:rPr>
            <w:rStyle w:val="Hyperlink"/>
            <w:rFonts w:ascii="Arial" w:hAnsi="Arial" w:cs="Arial"/>
            <w:b/>
            <w:bCs/>
            <w:color w:val="000000"/>
            <w:sz w:val="28"/>
            <w:szCs w:val="28"/>
            <w:shd w:val="clear" w:color="auto" w:fill="F6F7F8"/>
            <w:rtl/>
          </w:rPr>
          <w:t>العالم</w:t>
        </w:r>
      </w:hyperlink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الإسلامي بأنها " قطاع كبير من البشرية آمن بالله رباً ، وبمحمد صلى الله عليه</w:t>
      </w:r>
      <w:r w:rsidR="004B5F00" w:rsidRPr="009B6EA8">
        <w:rPr>
          <w:rFonts w:ascii="Arial" w:hAnsi="Arial" w:cs="Arial" w:hint="cs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 xml:space="preserve"> </w:t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وسلم رسولا ، واتبع ما أنزل عليه وما جاء به</w:t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</w:rPr>
        <w:t xml:space="preserve"> "</w:t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</w:rPr>
        <w:br/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المعنى الثاني</w:t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</w:rPr>
        <w:t xml:space="preserve"> :</w:t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</w:rPr>
        <w:br/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وهي أمة فريدة من حيث ما هيتها ومن حيث مقوماتها</w:t>
      </w:r>
      <w:r w:rsidR="004B5F0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</w:rPr>
        <w:t xml:space="preserve"> </w:t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وترابطها ووحدتها</w:t>
      </w:r>
      <w:r w:rsidR="00EC4860" w:rsidRPr="009B6EA8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6F7F8"/>
        </w:rPr>
        <w:t> </w:t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</w:rPr>
        <w:br/>
      </w:r>
      <w:r w:rsidR="00EC4860" w:rsidRPr="009B6EA8">
        <w:rPr>
          <w:rFonts w:ascii="Arial" w:hAnsi="Arial" w:cs="Arial"/>
          <w:b/>
          <w:bCs/>
          <w:color w:val="000000"/>
          <w:sz w:val="28"/>
          <w:szCs w:val="28"/>
          <w:highlight w:val="yellow"/>
          <w:shd w:val="clear" w:color="auto" w:fill="F6F7F8"/>
          <w:rtl/>
        </w:rPr>
        <w:t>فوحدتها ثابتة ومظاهرها كثيرة ومتشابهة ومتشبعة لا مثيل لها وهي قائمة على أسس راسخة</w:t>
      </w:r>
      <w:r w:rsidR="00EC4860" w:rsidRPr="009B6EA8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6F7F8"/>
        </w:rPr>
        <w:t> </w:t>
      </w:r>
      <w:r w:rsidR="00A2785B" w:rsidRPr="009B6EA8">
        <w:rPr>
          <w:rFonts w:hint="cs"/>
          <w:b/>
          <w:bCs/>
          <w:color w:val="FF0000"/>
          <w:sz w:val="28"/>
          <w:szCs w:val="28"/>
          <w:highlight w:val="yellow"/>
          <w:rtl/>
        </w:rPr>
        <w:t>.</w:t>
      </w:r>
    </w:p>
    <w:p w:rsidR="00196BF7" w:rsidRPr="009B6EA8" w:rsidRDefault="00196BF7">
      <w:pPr>
        <w:rPr>
          <w:b/>
          <w:bCs/>
          <w:sz w:val="28"/>
          <w:szCs w:val="28"/>
          <w:highlight w:val="yellow"/>
          <w:rtl/>
        </w:rPr>
      </w:pPr>
    </w:p>
    <w:p w:rsidR="00596C76" w:rsidRPr="009B6EA8" w:rsidRDefault="00196BF7">
      <w:pPr>
        <w:rPr>
          <w:b/>
          <w:bCs/>
          <w:color w:val="FF0000"/>
          <w:sz w:val="28"/>
          <w:szCs w:val="28"/>
          <w:highlight w:val="yellow"/>
          <w:rtl/>
        </w:rPr>
      </w:pPr>
      <w:r w:rsidRPr="009B6EA8">
        <w:rPr>
          <w:rFonts w:hint="cs"/>
          <w:b/>
          <w:bCs/>
          <w:color w:val="FF0000"/>
          <w:sz w:val="28"/>
          <w:szCs w:val="28"/>
          <w:highlight w:val="yellow"/>
          <w:rtl/>
        </w:rPr>
        <w:lastRenderedPageBreak/>
        <w:t>المناقشة الخامسة :</w:t>
      </w:r>
      <w:r w:rsidRPr="009B6EA8">
        <w:rPr>
          <w:rFonts w:hint="eastAsia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ماهي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عوامل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اللقاء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بين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ابناء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الامة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الاسلامية؟</w:t>
      </w:r>
    </w:p>
    <w:p w:rsidR="00196BF7" w:rsidRPr="009B6EA8" w:rsidRDefault="00196BF7">
      <w:pPr>
        <w:rPr>
          <w:b/>
          <w:bCs/>
          <w:color w:val="000000" w:themeColor="text1"/>
          <w:sz w:val="28"/>
          <w:szCs w:val="28"/>
          <w:highlight w:val="yellow"/>
          <w:rtl/>
        </w:rPr>
      </w:pPr>
      <w:r w:rsidRPr="009B6EA8">
        <w:rPr>
          <w:rFonts w:cs="Arial"/>
          <w:b/>
          <w:bCs/>
          <w:color w:val="000000" w:themeColor="text1"/>
          <w:sz w:val="28"/>
          <w:szCs w:val="28"/>
          <w:highlight w:val="yellow"/>
          <w:rtl/>
        </w:rPr>
        <w:t>1-</w:t>
      </w:r>
      <w:r w:rsidRPr="009B6EA8">
        <w:rPr>
          <w:rFonts w:cs="Arial" w:hint="eastAsia"/>
          <w:b/>
          <w:bCs/>
          <w:color w:val="000000" w:themeColor="text1"/>
          <w:sz w:val="28"/>
          <w:szCs w:val="28"/>
          <w:highlight w:val="yellow"/>
          <w:rtl/>
        </w:rPr>
        <w:t>وح</w:t>
      </w:r>
      <w:r w:rsidRPr="009B6EA8">
        <w:rPr>
          <w:rFonts w:cs="Arial" w:hint="cs"/>
          <w:b/>
          <w:bCs/>
          <w:color w:val="000000" w:themeColor="text1"/>
          <w:sz w:val="28"/>
          <w:szCs w:val="28"/>
          <w:highlight w:val="yellow"/>
          <w:rtl/>
        </w:rPr>
        <w:t>د</w:t>
      </w:r>
      <w:r w:rsidRPr="009B6EA8">
        <w:rPr>
          <w:rFonts w:cs="Arial" w:hint="eastAsia"/>
          <w:b/>
          <w:bCs/>
          <w:color w:val="000000" w:themeColor="text1"/>
          <w:sz w:val="28"/>
          <w:szCs w:val="28"/>
          <w:highlight w:val="yellow"/>
          <w:rtl/>
        </w:rPr>
        <w:t>ة</w:t>
      </w:r>
      <w:r w:rsidRPr="009B6EA8">
        <w:rPr>
          <w:rFonts w:cs="Arial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000000" w:themeColor="text1"/>
          <w:sz w:val="28"/>
          <w:szCs w:val="28"/>
          <w:highlight w:val="yellow"/>
          <w:rtl/>
        </w:rPr>
        <w:t>العقيدة</w:t>
      </w:r>
      <w:r w:rsidRPr="009B6EA8">
        <w:rPr>
          <w:rFonts w:cs="Arial"/>
          <w:b/>
          <w:bCs/>
          <w:color w:val="000000" w:themeColor="text1"/>
          <w:sz w:val="28"/>
          <w:szCs w:val="28"/>
          <w:highlight w:val="yellow"/>
          <w:rtl/>
        </w:rPr>
        <w:t xml:space="preserve"> 2-</w:t>
      </w:r>
      <w:r w:rsidRPr="009B6EA8">
        <w:rPr>
          <w:rFonts w:cs="Arial" w:hint="eastAsia"/>
          <w:b/>
          <w:bCs/>
          <w:color w:val="000000" w:themeColor="text1"/>
          <w:sz w:val="28"/>
          <w:szCs w:val="28"/>
          <w:highlight w:val="yellow"/>
          <w:rtl/>
        </w:rPr>
        <w:t>وحدة</w:t>
      </w:r>
      <w:r w:rsidRPr="009B6EA8">
        <w:rPr>
          <w:rFonts w:cs="Arial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000000" w:themeColor="text1"/>
          <w:sz w:val="28"/>
          <w:szCs w:val="28"/>
          <w:highlight w:val="yellow"/>
          <w:rtl/>
        </w:rPr>
        <w:t>العبادة</w:t>
      </w:r>
      <w:r w:rsidRPr="009B6EA8">
        <w:rPr>
          <w:rFonts w:cs="Arial"/>
          <w:b/>
          <w:bCs/>
          <w:color w:val="000000" w:themeColor="text1"/>
          <w:sz w:val="28"/>
          <w:szCs w:val="28"/>
          <w:highlight w:val="yellow"/>
          <w:rtl/>
        </w:rPr>
        <w:t xml:space="preserve"> 3-</w:t>
      </w:r>
      <w:r w:rsidRPr="009B6EA8">
        <w:rPr>
          <w:rFonts w:cs="Arial" w:hint="eastAsia"/>
          <w:b/>
          <w:bCs/>
          <w:color w:val="000000" w:themeColor="text1"/>
          <w:sz w:val="28"/>
          <w:szCs w:val="28"/>
          <w:highlight w:val="yellow"/>
          <w:rtl/>
        </w:rPr>
        <w:t>وحدة</w:t>
      </w:r>
      <w:r w:rsidRPr="009B6EA8">
        <w:rPr>
          <w:rFonts w:cs="Arial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000000" w:themeColor="text1"/>
          <w:sz w:val="28"/>
          <w:szCs w:val="28"/>
          <w:highlight w:val="yellow"/>
          <w:rtl/>
        </w:rPr>
        <w:t>التشريع</w:t>
      </w:r>
      <w:r w:rsidRPr="009B6EA8">
        <w:rPr>
          <w:rFonts w:cs="Arial"/>
          <w:b/>
          <w:bCs/>
          <w:color w:val="000000" w:themeColor="text1"/>
          <w:sz w:val="28"/>
          <w:szCs w:val="28"/>
          <w:highlight w:val="yellow"/>
          <w:rtl/>
        </w:rPr>
        <w:t xml:space="preserve"> 4-</w:t>
      </w:r>
      <w:r w:rsidRPr="009B6EA8">
        <w:rPr>
          <w:rFonts w:cs="Arial" w:hint="eastAsia"/>
          <w:b/>
          <w:bCs/>
          <w:color w:val="000000" w:themeColor="text1"/>
          <w:sz w:val="28"/>
          <w:szCs w:val="28"/>
          <w:highlight w:val="yellow"/>
          <w:rtl/>
        </w:rPr>
        <w:t>وحدة</w:t>
      </w:r>
      <w:r w:rsidRPr="009B6EA8">
        <w:rPr>
          <w:rFonts w:cs="Arial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000000" w:themeColor="text1"/>
          <w:sz w:val="28"/>
          <w:szCs w:val="28"/>
          <w:highlight w:val="yellow"/>
          <w:rtl/>
        </w:rPr>
        <w:t>اللغة</w:t>
      </w:r>
      <w:r w:rsidRPr="009B6EA8">
        <w:rPr>
          <w:rFonts w:cs="Arial"/>
          <w:b/>
          <w:bCs/>
          <w:color w:val="000000" w:themeColor="text1"/>
          <w:sz w:val="28"/>
          <w:szCs w:val="28"/>
          <w:highlight w:val="yellow"/>
          <w:rtl/>
        </w:rPr>
        <w:t xml:space="preserve"> 5-</w:t>
      </w:r>
      <w:r w:rsidRPr="009B6EA8">
        <w:rPr>
          <w:rFonts w:cs="Arial" w:hint="eastAsia"/>
          <w:b/>
          <w:bCs/>
          <w:color w:val="000000" w:themeColor="text1"/>
          <w:sz w:val="28"/>
          <w:szCs w:val="28"/>
          <w:highlight w:val="yellow"/>
          <w:rtl/>
        </w:rPr>
        <w:t>وحدة</w:t>
      </w:r>
      <w:r w:rsidRPr="009B6EA8">
        <w:rPr>
          <w:rFonts w:cs="Arial"/>
          <w:b/>
          <w:bCs/>
          <w:color w:val="000000" w:themeColor="text1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000000" w:themeColor="text1"/>
          <w:sz w:val="28"/>
          <w:szCs w:val="28"/>
          <w:highlight w:val="yellow"/>
          <w:rtl/>
        </w:rPr>
        <w:t>التاريخ</w:t>
      </w:r>
    </w:p>
    <w:p w:rsidR="00196BF7" w:rsidRPr="009B6EA8" w:rsidRDefault="00196BF7">
      <w:pPr>
        <w:rPr>
          <w:b/>
          <w:bCs/>
          <w:color w:val="FF0000"/>
          <w:sz w:val="28"/>
          <w:szCs w:val="28"/>
          <w:highlight w:val="yellow"/>
          <w:rtl/>
        </w:rPr>
      </w:pPr>
      <w:r w:rsidRPr="009B6EA8">
        <w:rPr>
          <w:rFonts w:hint="cs"/>
          <w:b/>
          <w:bCs/>
          <w:color w:val="FF0000"/>
          <w:sz w:val="28"/>
          <w:szCs w:val="28"/>
          <w:highlight w:val="yellow"/>
          <w:rtl/>
        </w:rPr>
        <w:t>المناقشة السادسه :</w:t>
      </w:r>
      <w:r w:rsidRPr="009B6EA8">
        <w:rPr>
          <w:rFonts w:hint="eastAsia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يرجى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من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الطلبة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تحميل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خارطة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للعالم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الاسلامي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وارسالها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كمشاركة</w:t>
      </w:r>
      <w:r w:rsidRPr="009B6EA8">
        <w:rPr>
          <w:rFonts w:cs="Arial"/>
          <w:b/>
          <w:bCs/>
          <w:color w:val="FF0000"/>
          <w:sz w:val="28"/>
          <w:szCs w:val="28"/>
          <w:highlight w:val="yellow"/>
          <w:rtl/>
        </w:rPr>
        <w:t xml:space="preserve"> </w:t>
      </w:r>
      <w:r w:rsidRPr="009B6EA8">
        <w:rPr>
          <w:rFonts w:cs="Arial" w:hint="eastAsia"/>
          <w:b/>
          <w:bCs/>
          <w:color w:val="FF0000"/>
          <w:sz w:val="28"/>
          <w:szCs w:val="28"/>
          <w:highlight w:val="yellow"/>
          <w:rtl/>
        </w:rPr>
        <w:t>سادسة؟</w:t>
      </w:r>
    </w:p>
    <w:p w:rsidR="00196BF7" w:rsidRDefault="00F47B87">
      <w:pPr>
        <w:rPr>
          <w:rFonts w:hint="cs"/>
          <w:color w:val="000000" w:themeColor="text1"/>
          <w:sz w:val="28"/>
          <w:szCs w:val="28"/>
          <w:rtl/>
        </w:rPr>
      </w:pPr>
      <w:hyperlink r:id="rId15" w:history="1">
        <w:r w:rsidRPr="00EC4F42">
          <w:rPr>
            <w:rStyle w:val="Hyperlink"/>
            <w:b/>
            <w:bCs/>
            <w:sz w:val="28"/>
            <w:szCs w:val="28"/>
          </w:rPr>
          <w:t>www.aljazeera.net/mritems/images/2001/3/19/image_map367_9.jpg</w:t>
        </w:r>
      </w:hyperlink>
    </w:p>
    <w:p w:rsidR="00F47B87" w:rsidRDefault="00F47B87">
      <w:pPr>
        <w:rPr>
          <w:rFonts w:hint="cs"/>
          <w:color w:val="000000" w:themeColor="text1"/>
          <w:sz w:val="28"/>
          <w:szCs w:val="28"/>
          <w:rtl/>
        </w:rPr>
      </w:pPr>
    </w:p>
    <w:p w:rsidR="00F47B87" w:rsidRDefault="00F47B87">
      <w:pPr>
        <w:rPr>
          <w:rFonts w:hint="cs"/>
          <w:color w:val="000000" w:themeColor="text1"/>
          <w:sz w:val="28"/>
          <w:szCs w:val="28"/>
          <w:rtl/>
        </w:rPr>
      </w:pPr>
    </w:p>
    <w:p w:rsidR="00F47B87" w:rsidRDefault="00F47B87" w:rsidP="00F47B87">
      <w:pPr>
        <w:tabs>
          <w:tab w:val="left" w:pos="2366"/>
        </w:tabs>
        <w:jc w:val="right"/>
        <w:rPr>
          <w:b/>
          <w:bCs/>
          <w:color w:val="C00000"/>
          <w:sz w:val="32"/>
          <w:szCs w:val="32"/>
        </w:rPr>
      </w:pPr>
      <w:r>
        <w:rPr>
          <w:b/>
          <w:bCs/>
          <w:color w:val="C00000"/>
          <w:sz w:val="32"/>
          <w:szCs w:val="32"/>
          <w:rtl/>
        </w:rPr>
        <w:t xml:space="preserve">اخوكم الحساس88 </w:t>
      </w:r>
      <w:r>
        <w:rPr>
          <w:b/>
          <w:bCs/>
          <w:color w:val="C00000"/>
          <w:sz w:val="32"/>
          <w:szCs w:val="32"/>
        </w:rPr>
        <w:t>al7sass88</w:t>
      </w:r>
    </w:p>
    <w:p w:rsidR="00F47B87" w:rsidRDefault="00F47B87">
      <w:pPr>
        <w:rPr>
          <w:rFonts w:hint="cs"/>
          <w:color w:val="000000" w:themeColor="text1"/>
          <w:sz w:val="28"/>
          <w:szCs w:val="28"/>
          <w:rtl/>
        </w:rPr>
      </w:pPr>
    </w:p>
    <w:p w:rsidR="00F47B87" w:rsidRPr="00196BF7" w:rsidRDefault="00F47B87">
      <w:pPr>
        <w:rPr>
          <w:rFonts w:hint="cs"/>
          <w:color w:val="000000" w:themeColor="text1"/>
          <w:sz w:val="28"/>
          <w:szCs w:val="28"/>
          <w:rtl/>
        </w:rPr>
      </w:pPr>
    </w:p>
    <w:sectPr w:rsidR="00F47B87" w:rsidRPr="00196BF7" w:rsidSect="004B5F00">
      <w:footerReference w:type="default" r:id="rId16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2D5D" w:rsidRDefault="00F62D5D" w:rsidP="00DD4397">
      <w:pPr>
        <w:spacing w:after="0" w:line="240" w:lineRule="auto"/>
      </w:pPr>
      <w:r>
        <w:separator/>
      </w:r>
    </w:p>
  </w:endnote>
  <w:endnote w:type="continuationSeparator" w:id="1">
    <w:p w:rsidR="00F62D5D" w:rsidRDefault="00F62D5D" w:rsidP="00DD43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T Bold Mirror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9172704"/>
      <w:docPartObj>
        <w:docPartGallery w:val="Page Numbers (Bottom of Page)"/>
        <w:docPartUnique/>
      </w:docPartObj>
    </w:sdtPr>
    <w:sdtContent>
      <w:p w:rsidR="00DD4397" w:rsidRDefault="00F65671">
        <w:pPr>
          <w:pStyle w:val="a4"/>
          <w:jc w:val="right"/>
        </w:pPr>
        <w:fldSimple w:instr=" PAGE   \* MERGEFORMAT ">
          <w:r w:rsidR="00F47B87" w:rsidRPr="00F47B87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DD4397" w:rsidRDefault="00DD439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2D5D" w:rsidRDefault="00F62D5D" w:rsidP="00DD4397">
      <w:pPr>
        <w:spacing w:after="0" w:line="240" w:lineRule="auto"/>
      </w:pPr>
      <w:r>
        <w:separator/>
      </w:r>
    </w:p>
  </w:footnote>
  <w:footnote w:type="continuationSeparator" w:id="1">
    <w:p w:rsidR="00F62D5D" w:rsidRDefault="00F62D5D" w:rsidP="00DD43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96C76"/>
    <w:rsid w:val="00052FDE"/>
    <w:rsid w:val="00057F79"/>
    <w:rsid w:val="000A2192"/>
    <w:rsid w:val="00196BF7"/>
    <w:rsid w:val="001D7B54"/>
    <w:rsid w:val="001E70F7"/>
    <w:rsid w:val="00226073"/>
    <w:rsid w:val="002E6CCC"/>
    <w:rsid w:val="003E27BA"/>
    <w:rsid w:val="003E29E9"/>
    <w:rsid w:val="003E6F06"/>
    <w:rsid w:val="00412128"/>
    <w:rsid w:val="004B5F00"/>
    <w:rsid w:val="00596C76"/>
    <w:rsid w:val="00774401"/>
    <w:rsid w:val="0087073A"/>
    <w:rsid w:val="009B6EA8"/>
    <w:rsid w:val="00A2785B"/>
    <w:rsid w:val="00AA65B8"/>
    <w:rsid w:val="00BC2B25"/>
    <w:rsid w:val="00BE6122"/>
    <w:rsid w:val="00CB06E3"/>
    <w:rsid w:val="00CF0AEF"/>
    <w:rsid w:val="00DD4397"/>
    <w:rsid w:val="00E36BCF"/>
    <w:rsid w:val="00E820BF"/>
    <w:rsid w:val="00EC4860"/>
    <w:rsid w:val="00F47B87"/>
    <w:rsid w:val="00F62D5D"/>
    <w:rsid w:val="00F65671"/>
    <w:rsid w:val="00F912E3"/>
    <w:rsid w:val="00FE4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5B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52FDE"/>
  </w:style>
  <w:style w:type="character" w:styleId="Hyperlink">
    <w:name w:val="Hyperlink"/>
    <w:basedOn w:val="a0"/>
    <w:uiPriority w:val="99"/>
    <w:unhideWhenUsed/>
    <w:rsid w:val="00052FDE"/>
    <w:rPr>
      <w:color w:val="0000FF"/>
      <w:u w:val="single"/>
    </w:rPr>
  </w:style>
  <w:style w:type="paragraph" w:styleId="a3">
    <w:name w:val="header"/>
    <w:basedOn w:val="a"/>
    <w:link w:val="Char"/>
    <w:uiPriority w:val="99"/>
    <w:semiHidden/>
    <w:unhideWhenUsed/>
    <w:rsid w:val="00DD43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DD4397"/>
  </w:style>
  <w:style w:type="paragraph" w:styleId="a4">
    <w:name w:val="footer"/>
    <w:basedOn w:val="a"/>
    <w:link w:val="Char0"/>
    <w:uiPriority w:val="99"/>
    <w:unhideWhenUsed/>
    <w:rsid w:val="00DD43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DD43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853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1500.com/vb/t21554.html" TargetMode="External"/><Relationship Id="rId13" Type="http://schemas.openxmlformats.org/officeDocument/2006/relationships/hyperlink" Target="http://www.e1500.com/vb/t21554.html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e1500.com/vb/t21554.html" TargetMode="External"/><Relationship Id="rId12" Type="http://schemas.openxmlformats.org/officeDocument/2006/relationships/hyperlink" Target="http://www.e1500.com/vb/t21554.html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://www.e1500.com/vb/t21554.html" TargetMode="External"/><Relationship Id="rId11" Type="http://schemas.openxmlformats.org/officeDocument/2006/relationships/hyperlink" Target="http://www.e1500.com/vb/t21554.html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aljazeera.net/mritems/images/2001/3/19/image_map367_9.jpg" TargetMode="External"/><Relationship Id="rId10" Type="http://schemas.openxmlformats.org/officeDocument/2006/relationships/hyperlink" Target="http://www.e1500.com/vb/t21554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e1500.com/vb/t21554.html" TargetMode="External"/><Relationship Id="rId14" Type="http://schemas.openxmlformats.org/officeDocument/2006/relationships/hyperlink" Target="http://www.e1500.com/vb/t21554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ICC</Company>
  <LinksUpToDate>false</LinksUpToDate>
  <CharactersWithSpaces>3862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|XP</dc:creator>
  <cp:keywords/>
  <dc:description/>
  <cp:lastModifiedBy>|XP</cp:lastModifiedBy>
  <cp:revision>23</cp:revision>
  <dcterms:created xsi:type="dcterms:W3CDTF">2013-02-23T20:48:00Z</dcterms:created>
  <dcterms:modified xsi:type="dcterms:W3CDTF">2013-03-15T23:52:00Z</dcterms:modified>
</cp:coreProperties>
</file>