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108" w:rsidRDefault="00C3647D" w:rsidP="00F42108">
      <w:pPr>
        <w:rPr>
          <w:rFonts w:hint="cs"/>
          <w:rtl/>
        </w:rPr>
      </w:pPr>
      <w:r w:rsidRPr="00191C72">
        <w:rPr>
          <w:rFonts w:hint="cs"/>
          <w:noProof/>
          <w:color w:val="FF000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left:0;text-align:left;margin-left:238.05pt;margin-top:-5.1pt;width:243.4pt;height:0;z-index:251676672" o:connectortype="straight" strokecolor="#b2a1c7 [1943]" strokeweight="2.25pt">
            <v:shadow type="perspective" color="#3f3151 [1607]" opacity=".5" offset="1pt" offset2="-3pt"/>
            <w10:wrap anchorx="page"/>
          </v:shape>
        </w:pict>
      </w:r>
      <w:r w:rsidR="00D96F09">
        <w:rPr>
          <w:rFonts w:hint="cs"/>
          <w:noProof/>
        </w:rPr>
        <w:pict>
          <v:oval id="_x0000_s1042" style="position:absolute;left:0;text-align:left;margin-left:284.8pt;margin-top:-69.6pt;width:151.5pt;height:1in;z-index:25167257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FA61D2" w:rsidRPr="00D96F09" w:rsidRDefault="00FA61D2" w:rsidP="00D96F09">
                  <w:pPr>
                    <w:jc w:val="center"/>
                    <w:rPr>
                      <w:rFonts w:hint="cs"/>
                      <w:color w:val="FF3399"/>
                      <w:sz w:val="34"/>
                      <w:szCs w:val="44"/>
                      <w:u w:val="double"/>
                      <w:rtl/>
                    </w:rPr>
                  </w:pPr>
                  <w:r w:rsidRPr="00D96F09">
                    <w:rPr>
                      <w:rFonts w:hint="cs"/>
                      <w:color w:val="FF3399"/>
                      <w:sz w:val="34"/>
                      <w:szCs w:val="44"/>
                      <w:u w:val="double"/>
                      <w:rtl/>
                    </w:rPr>
                    <w:t>انواع السنة</w:t>
                  </w:r>
                </w:p>
                <w:p w:rsidR="00FA61D2" w:rsidRDefault="00FA61D2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oval>
        </w:pict>
      </w:r>
      <w:r w:rsidR="00D96F09">
        <w:rPr>
          <w:rFonts w:cs="Arial"/>
          <w:noProof/>
          <w:color w:val="FF3399"/>
          <w:sz w:val="32"/>
          <w:szCs w:val="32"/>
          <w:u w:val="wavyHeavy"/>
        </w:rPr>
        <w:pict>
          <v:oval id="_x0000_s1027" style="position:absolute;left:0;text-align:left;margin-left:481.45pt;margin-top:-45.95pt;width:224.6pt;height:117.15pt;z-index:25165926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42108" w:rsidRPr="00191C72" w:rsidRDefault="00F42108" w:rsidP="00FA61D2">
                  <w:pPr>
                    <w:jc w:val="center"/>
                    <w:rPr>
                      <w:b/>
                      <w:bCs/>
                      <w:color w:val="7030A0"/>
                      <w:sz w:val="24"/>
                      <w:szCs w:val="24"/>
                      <w:u w:val="double"/>
                    </w:rPr>
                  </w:pPr>
                  <w:r w:rsidRPr="00191C72">
                    <w:rPr>
                      <w:rFonts w:cs="Arial" w:hint="cs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>من</w:t>
                  </w:r>
                  <w:r w:rsidRPr="00191C72">
                    <w:rPr>
                      <w:rFonts w:cs="Arial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 xml:space="preserve"> </w:t>
                  </w:r>
                  <w:r w:rsidRPr="00191C72">
                    <w:rPr>
                      <w:rFonts w:cs="Arial" w:hint="cs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>حيث</w:t>
                  </w:r>
                  <w:r w:rsidRPr="00191C72">
                    <w:rPr>
                      <w:rFonts w:cs="Arial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 xml:space="preserve"> </w:t>
                  </w:r>
                  <w:r w:rsidRPr="00191C72">
                    <w:rPr>
                      <w:rFonts w:cs="Arial" w:hint="cs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>ماهيتها</w:t>
                  </w:r>
                  <w:r w:rsidRPr="00191C72">
                    <w:rPr>
                      <w:rFonts w:cs="Arial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 xml:space="preserve"> </w:t>
                  </w:r>
                  <w:r w:rsidRPr="00191C72">
                    <w:rPr>
                      <w:rFonts w:cs="Arial" w:hint="cs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>أي</w:t>
                  </w:r>
                  <w:r w:rsidRPr="00191C72">
                    <w:rPr>
                      <w:rFonts w:cs="Arial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 xml:space="preserve"> : </w:t>
                  </w:r>
                  <w:r w:rsidRPr="00191C72">
                    <w:rPr>
                      <w:rFonts w:cs="Arial" w:hint="cs"/>
                      <w:b/>
                      <w:bCs/>
                      <w:color w:val="7030A0"/>
                      <w:sz w:val="34"/>
                      <w:szCs w:val="36"/>
                      <w:u w:val="double"/>
                      <w:rtl/>
                    </w:rPr>
                    <w:t>ذاتها</w:t>
                  </w:r>
                </w:p>
              </w:txbxContent>
            </v:textbox>
            <w10:wrap anchorx="page"/>
          </v:oval>
        </w:pict>
      </w:r>
      <w:r w:rsidR="00D96F09">
        <w:rPr>
          <w:rFonts w:hint="cs"/>
          <w:noProof/>
        </w:rPr>
        <w:pict>
          <v:oval id="_x0000_s1037" style="position:absolute;left:0;text-align:left;margin-left:-62.35pt;margin-top:20.7pt;width:167.7pt;height:181.6pt;z-index:25166950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F42108" w:rsidRPr="00D96F09" w:rsidRDefault="00F42108" w:rsidP="00F42108">
                  <w:pPr>
                    <w:rPr>
                      <w:b/>
                      <w:bCs/>
                      <w:color w:val="00B050"/>
                      <w:sz w:val="32"/>
                      <w:szCs w:val="32"/>
                      <w:rtl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أما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عند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u w:val="thick"/>
                      <w:rtl/>
                    </w:rPr>
                    <w:t>الجمهور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فتنقسم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إلى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قسمين</w:t>
                  </w:r>
                  <w:r w:rsidRPr="00D96F09">
                    <w:rPr>
                      <w:rFonts w:cs="Arial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 xml:space="preserve"> :</w:t>
                  </w:r>
                </w:p>
                <w:p w:rsidR="00F42108" w:rsidRPr="00D96F09" w:rsidRDefault="00F42108" w:rsidP="00D96F09">
                  <w:pPr>
                    <w:jc w:val="center"/>
                    <w:rPr>
                      <w:b/>
                      <w:bCs/>
                      <w:color w:val="808080" w:themeColor="background1" w:themeShade="80"/>
                      <w:sz w:val="32"/>
                      <w:szCs w:val="32"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وأما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المشهورة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عندهم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من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أقسام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سنة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الآحاد</w:t>
                  </w:r>
                  <w:r w:rsidRPr="00D96F09">
                    <w:rPr>
                      <w:rFonts w:cs="Arial"/>
                      <w:b/>
                      <w:bCs/>
                      <w:color w:val="808080" w:themeColor="background1" w:themeShade="80"/>
                      <w:sz w:val="32"/>
                      <w:szCs w:val="32"/>
                      <w:rtl/>
                    </w:rPr>
                    <w:t>.</w:t>
                  </w:r>
                </w:p>
              </w:txbxContent>
            </v:textbox>
            <w10:wrap anchorx="page"/>
          </v:oval>
        </w:pict>
      </w:r>
      <w:r w:rsidR="00191C72">
        <w:rPr>
          <w:rFonts w:cs="Arial"/>
          <w:noProof/>
          <w:color w:val="FF3399"/>
          <w:sz w:val="32"/>
          <w:szCs w:val="32"/>
          <w:u w:val="wavyHeavy"/>
        </w:rPr>
        <w:pict>
          <v:oval id="_x0000_s1046" style="position:absolute;left:0;text-align:left;margin-left:58.05pt;margin-top:-36.25pt;width:180pt;height:1in;z-index:251675648" fillcolor="#92cddc [1944]" strokecolor="#4bacc6 [3208]" strokeweight="1pt">
            <v:fill color2="#4bacc6 [3208]" focusposition="1" focussize="" focus="50%" type="gradient"/>
            <v:shadow on="t" type="perspective" color="#205867 [1608]" offset="1pt" offset2="-3pt"/>
            <v:textbox>
              <w:txbxContent>
                <w:p w:rsidR="00FA61D2" w:rsidRPr="00D96F09" w:rsidRDefault="00FA61D2" w:rsidP="00D96F09">
                  <w:pPr>
                    <w:jc w:val="center"/>
                    <w:rPr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>من</w:t>
                  </w:r>
                  <w:r w:rsidRPr="00D96F09">
                    <w:rPr>
                      <w:rFonts w:cs="Arial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>حيث</w:t>
                  </w:r>
                  <w:r w:rsidRPr="00D96F09">
                    <w:rPr>
                      <w:rFonts w:cs="Arial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>ورودها</w:t>
                  </w:r>
                  <w:r w:rsidR="00191C72" w:rsidRPr="00D96F09">
                    <w:rPr>
                      <w:rFonts w:hint="cs"/>
                      <w:b/>
                      <w:bCs/>
                      <w:color w:val="FFFFFF" w:themeColor="background1"/>
                      <w:sz w:val="34"/>
                      <w:szCs w:val="36"/>
                      <w:u w:val="double"/>
                      <w:rtl/>
                    </w:rPr>
                    <w:t xml:space="preserve"> الينا</w:t>
                  </w:r>
                </w:p>
              </w:txbxContent>
            </v:textbox>
            <w10:wrap anchorx="page"/>
          </v:oval>
        </w:pict>
      </w:r>
      <w:r w:rsidR="00F42108">
        <w:rPr>
          <w:rFonts w:cs="Arial"/>
          <w:color w:val="FF3399"/>
          <w:sz w:val="32"/>
          <w:szCs w:val="32"/>
          <w:u w:val="wavyHeavy"/>
        </w:rPr>
        <w:t xml:space="preserve"> </w:t>
      </w:r>
    </w:p>
    <w:p w:rsidR="00FA61D2" w:rsidRPr="00FA61D2" w:rsidRDefault="00D96F09" w:rsidP="00FA61D2">
      <w:pPr>
        <w:rPr>
          <w:rFonts w:cs="Arial" w:hint="cs"/>
          <w:color w:val="FF3399"/>
          <w:sz w:val="32"/>
          <w:szCs w:val="32"/>
          <w:u w:val="wavyHeavy"/>
          <w:rtl/>
        </w:rPr>
      </w:pPr>
      <w:r>
        <w:rPr>
          <w:rFonts w:hint="cs"/>
          <w:noProof/>
        </w:rPr>
        <w:pict>
          <v:oval id="_x0000_s1029" style="position:absolute;left:0;text-align:left;margin-left:563.15pt;margin-top:28.55pt;width:96.8pt;height:263.1pt;z-index:25166131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42108" w:rsidRPr="00D96F09" w:rsidRDefault="00F42108" w:rsidP="00F42108">
                  <w:pPr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السنة</w:t>
                  </w:r>
                  <w:r w:rsidRPr="00D96F09">
                    <w:rPr>
                      <w:rFonts w:cs="Arial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الفعلية</w:t>
                  </w:r>
                  <w:r w:rsidRPr="00D96F09">
                    <w:rPr>
                      <w:rFonts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:-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.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وهي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ما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فعله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النبي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صلى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الله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عليه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وسلم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.</w:t>
                  </w:r>
                </w:p>
                <w:p w:rsidR="00F42108" w:rsidRPr="00F42108" w:rsidRDefault="00F42108" w:rsidP="00F42108"/>
              </w:txbxContent>
            </v:textbox>
            <w10:wrap anchorx="page"/>
          </v:oval>
        </w:pict>
      </w:r>
      <w:r>
        <w:rPr>
          <w:rFonts w:hint="cs"/>
          <w:noProof/>
        </w:rPr>
        <w:pict>
          <v:oval id="_x0000_s1030" style="position:absolute;left:0;text-align:left;margin-left:645.95pt;margin-top:18.9pt;width:104.15pt;height:251.25pt;z-index:25166233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42108" w:rsidRPr="00D96F09" w:rsidRDefault="00F42108" w:rsidP="00F42108">
                  <w:pPr>
                    <w:rPr>
                      <w:b/>
                      <w:bCs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السنة</w:t>
                  </w:r>
                  <w:r w:rsidRPr="00D96F09">
                    <w:rPr>
                      <w:rFonts w:cs="Arial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قوليه</w:t>
                  </w:r>
                  <w:r w:rsidRPr="00D96F09">
                    <w:rPr>
                      <w:rFonts w:cs="Arial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وهي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اقوال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الرسول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صلى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الله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عليه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وسلم</w:t>
                  </w:r>
                </w:p>
              </w:txbxContent>
            </v:textbox>
            <w10:wrap anchorx="page"/>
          </v:oval>
        </w:pict>
      </w:r>
      <w:r>
        <w:rPr>
          <w:rFonts w:cs="Arial"/>
          <w:noProof/>
          <w:color w:val="FF3399"/>
          <w:sz w:val="32"/>
          <w:szCs w:val="32"/>
          <w:u w:val="wavyHeavy"/>
        </w:rPr>
        <w:pict>
          <v:oval id="_x0000_s1026" style="position:absolute;left:0;text-align:left;margin-left:447.05pt;margin-top:28.55pt;width:137.55pt;height:329.75pt;z-index:2516582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F42108" w:rsidRPr="00D96F09" w:rsidRDefault="00191C72" w:rsidP="00191C72">
                  <w:pPr>
                    <w:rPr>
                      <w:b/>
                      <w:bCs/>
                      <w:color w:val="FF0000"/>
                      <w:sz w:val="32"/>
                      <w:szCs w:val="32"/>
                      <w:rtl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  <w:r w:rsidR="00F42108"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>السنةالتقريرية</w:t>
                  </w:r>
                  <w:r w:rsidR="00F42108" w:rsidRPr="00D96F09">
                    <w:rPr>
                      <w:rFonts w:cs="Arial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FF0000"/>
                      <w:sz w:val="32"/>
                      <w:szCs w:val="32"/>
                      <w:rtl/>
                    </w:rPr>
                    <w:t xml:space="preserve"> </w:t>
                  </w:r>
                </w:p>
                <w:p w:rsidR="00F42108" w:rsidRPr="00D96F09" w:rsidRDefault="00F42108" w:rsidP="00F42108">
                  <w:pPr>
                    <w:rPr>
                      <w:b/>
                      <w:bCs/>
                      <w:sz w:val="32"/>
                      <w:szCs w:val="32"/>
                      <w:rtl/>
                    </w:rPr>
                  </w:pP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-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وهي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00B050"/>
                      <w:sz w:val="32"/>
                      <w:szCs w:val="32"/>
                      <w:rtl/>
                    </w:rPr>
                    <w:t>سكوت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النبي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صلى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الله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عليه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وسلم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على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إنكار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قول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,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أو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فعل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صدر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في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حضرته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,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أو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في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غيبته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وعلم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sz w:val="32"/>
                      <w:szCs w:val="32"/>
                      <w:rtl/>
                    </w:rPr>
                    <w:t>به</w:t>
                  </w:r>
                  <w:r w:rsidRPr="00D96F09">
                    <w:rPr>
                      <w:rFonts w:cs="Arial"/>
                      <w:b/>
                      <w:bCs/>
                      <w:sz w:val="32"/>
                      <w:szCs w:val="32"/>
                      <w:rtl/>
                    </w:rPr>
                    <w:t>.</w:t>
                  </w:r>
                </w:p>
                <w:p w:rsidR="00F42108" w:rsidRPr="00F42108" w:rsidRDefault="00F42108" w:rsidP="00F42108"/>
              </w:txbxContent>
            </v:textbox>
            <w10:wrap anchorx="page"/>
          </v:oval>
        </w:pict>
      </w:r>
      <w:r>
        <w:rPr>
          <w:rFonts w:hint="cs"/>
          <w:noProof/>
        </w:rPr>
        <w:pict>
          <v:shape id="_x0000_s1048" type="#_x0000_t32" style="position:absolute;left:0;text-align:left;margin-left:77.95pt;margin-top:18.9pt;width:171.95pt;height:0;z-index:251677696" o:connectortype="straight" strokecolor="#9bbb59 [3206]" strokeweight="2.25pt">
            <v:shadow type="perspective" color="#4e6128 [1606]" offset="1pt" offset2="-3pt"/>
            <w10:wrap anchorx="page"/>
          </v:shape>
        </w:pict>
      </w:r>
      <w:r w:rsidR="00191C72">
        <w:rPr>
          <w:rFonts w:hint="cs"/>
          <w:noProof/>
        </w:rPr>
        <w:pict>
          <v:oval id="_x0000_s1036" style="position:absolute;left:0;text-align:left;margin-left:163.35pt;margin-top:18.9pt;width:224.6pt;height:103pt;z-index:25166848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F42108" w:rsidRPr="00D96F09" w:rsidRDefault="00D96F09" w:rsidP="00D96F09">
                  <w:pPr>
                    <w:rPr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</w:pPr>
                  <w:r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>عند</w:t>
                  </w:r>
                  <w:r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u w:val="thick"/>
                      <w:rtl/>
                    </w:rPr>
                    <w:t>الحنفية</w:t>
                  </w:r>
                  <w:r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u w:val="thick"/>
                      <w:rtl/>
                    </w:rPr>
                    <w:t xml:space="preserve"> 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="00F42108"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>تنقسم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="00F42108"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>إلى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="00F42108"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>ثلاثة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  <w:r w:rsidR="00F42108" w:rsidRPr="00D96F09">
                    <w:rPr>
                      <w:rFonts w:cs="Arial" w:hint="cs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>أقسام</w:t>
                  </w:r>
                  <w:r w:rsidR="00F42108" w:rsidRPr="00D96F09">
                    <w:rPr>
                      <w:rFonts w:cs="Arial"/>
                      <w:b/>
                      <w:bCs/>
                      <w:color w:val="548DD4" w:themeColor="text2" w:themeTint="99"/>
                      <w:sz w:val="34"/>
                      <w:szCs w:val="36"/>
                      <w:rtl/>
                    </w:rPr>
                    <w:t xml:space="preserve"> </w:t>
                  </w:r>
                </w:p>
                <w:p w:rsidR="00F42108" w:rsidRPr="005004D9" w:rsidRDefault="00F42108" w:rsidP="00F42108">
                  <w:pPr>
                    <w:rPr>
                      <w:sz w:val="32"/>
                      <w:szCs w:val="32"/>
                      <w:rtl/>
                    </w:rPr>
                  </w:pP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>.</w:t>
                  </w:r>
                </w:p>
                <w:p w:rsidR="00F42108" w:rsidRPr="005004D9" w:rsidRDefault="00F42108" w:rsidP="00F42108">
                  <w:pPr>
                    <w:rPr>
                      <w:sz w:val="32"/>
                      <w:szCs w:val="32"/>
                      <w:rtl/>
                    </w:rPr>
                  </w:pP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>.</w:t>
                  </w:r>
                </w:p>
                <w:p w:rsidR="00F42108" w:rsidRPr="00F42108" w:rsidRDefault="00F42108" w:rsidP="00F42108"/>
              </w:txbxContent>
            </v:textbox>
            <w10:wrap anchorx="page"/>
          </v:oval>
        </w:pict>
      </w:r>
      <w:r w:rsidR="00FA61D2">
        <w:rPr>
          <w:rFonts w:hint="cs"/>
          <w:rtl/>
        </w:rPr>
        <w:t xml:space="preserve"> </w:t>
      </w:r>
    </w:p>
    <w:p w:rsidR="00F42108" w:rsidRDefault="00F42108" w:rsidP="00F42108">
      <w:pPr>
        <w:rPr>
          <w:rFonts w:hint="cs"/>
          <w:rtl/>
        </w:rPr>
      </w:pPr>
    </w:p>
    <w:p w:rsidR="00F42108" w:rsidRDefault="00D96F09" w:rsidP="00F42108">
      <w:pPr>
        <w:rPr>
          <w:rFonts w:cs="Arial" w:hint="cs"/>
          <w:color w:val="FF3399"/>
          <w:sz w:val="32"/>
          <w:szCs w:val="32"/>
          <w:u w:val="wavyHeavy"/>
          <w:rtl/>
        </w:rPr>
      </w:pPr>
      <w:r>
        <w:rPr>
          <w:rFonts w:hint="cs"/>
          <w:noProof/>
        </w:rPr>
        <w:pict>
          <v:oval id="_x0000_s1033" style="position:absolute;left:0;text-align:left;margin-left:94.6pt;margin-top:15.25pt;width:117.1pt;height:356.1pt;z-index:251665408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FA61D2" w:rsidRDefault="00F42108" w:rsidP="00FA61D2">
                  <w:pPr>
                    <w:rPr>
                      <w:sz w:val="32"/>
                      <w:szCs w:val="32"/>
                      <w:rtl/>
                    </w:rPr>
                  </w:pP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ج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–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سنة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مشهورة</w:t>
                  </w:r>
                  <w:r w:rsidR="00FA61D2" w:rsidRPr="00FA61D2">
                    <w:rPr>
                      <w:rFonts w:cs="Arial" w:hint="cs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هي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رواها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عن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النبي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واحد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أو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اثنان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,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أي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لم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يبلغ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حد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التواتر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,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ثم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تواترت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في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عهد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التابعين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,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وعصر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تابعي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التابعين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.</w:t>
                  </w:r>
                </w:p>
                <w:p w:rsidR="00F42108" w:rsidRDefault="00F42108" w:rsidP="00F42108"/>
              </w:txbxContent>
            </v:textbox>
            <w10:wrap anchorx="page"/>
          </v:oval>
        </w:pict>
      </w:r>
    </w:p>
    <w:p w:rsidR="00F42108" w:rsidRDefault="00D96F09" w:rsidP="00F42108">
      <w:pPr>
        <w:rPr>
          <w:rFonts w:cs="Arial" w:hint="cs"/>
          <w:color w:val="FF3399"/>
          <w:sz w:val="32"/>
          <w:szCs w:val="32"/>
          <w:u w:val="wavyHeavy"/>
        </w:rPr>
      </w:pPr>
      <w:r>
        <w:rPr>
          <w:rFonts w:cs="Arial" w:hint="cs"/>
          <w:noProof/>
          <w:color w:val="FF3399"/>
          <w:sz w:val="32"/>
          <w:szCs w:val="32"/>
          <w:u w:val="wavyHeavy"/>
        </w:rPr>
        <w:pict>
          <v:oval id="_x0000_s1034" style="position:absolute;left:0;text-align:left;margin-left:211.7pt;margin-top:18.85pt;width:128.95pt;height:360.05pt;z-index:251666432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FA61D2" w:rsidRPr="00D96F09" w:rsidRDefault="00F42108" w:rsidP="00191C72">
                  <w:pPr>
                    <w:rPr>
                      <w:sz w:val="24"/>
                      <w:szCs w:val="24"/>
                      <w:rtl/>
                    </w:rPr>
                  </w:pPr>
                  <w:r w:rsidRPr="009477AA">
                    <w:rPr>
                      <w:rFonts w:cs="Arial" w:hint="cs"/>
                      <w:sz w:val="24"/>
                      <w:szCs w:val="24"/>
                      <w:u w:val="double"/>
                      <w:rtl/>
                    </w:rPr>
                    <w:t>ب</w:t>
                  </w:r>
                  <w:r w:rsidRPr="009477AA">
                    <w:rPr>
                      <w:rFonts w:cs="Arial"/>
                      <w:sz w:val="24"/>
                      <w:szCs w:val="24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24"/>
                      <w:szCs w:val="24"/>
                      <w:u w:val="double"/>
                      <w:rtl/>
                    </w:rPr>
                    <w:t>–</w:t>
                  </w:r>
                  <w:r w:rsidRPr="009477AA">
                    <w:rPr>
                      <w:rFonts w:cs="Arial"/>
                      <w:sz w:val="24"/>
                      <w:szCs w:val="24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24"/>
                      <w:szCs w:val="24"/>
                      <w:u w:val="double"/>
                      <w:rtl/>
                    </w:rPr>
                    <w:t>سنة</w:t>
                  </w:r>
                  <w:r w:rsidRPr="009477AA">
                    <w:rPr>
                      <w:rFonts w:cs="Arial"/>
                      <w:sz w:val="24"/>
                      <w:szCs w:val="24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24"/>
                      <w:szCs w:val="24"/>
                      <w:u w:val="double"/>
                      <w:rtl/>
                    </w:rPr>
                    <w:t>آحاد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 xml:space="preserve"> هي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التي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رواها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عن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النبي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صلى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الله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عليه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وسلم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عدد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لم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يبلغ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حدالتواتر</w:t>
                  </w:r>
                  <w:r w:rsidR="00191C7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,وذلك في عصر التابعين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وعصر تابعي التابعين فهي ما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ليست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متواترة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ولا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>مشهورة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rtl/>
                    </w:rPr>
                    <w:t xml:space="preserve">.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rtl/>
                    </w:rPr>
                    <w:t xml:space="preserve">على قول 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u w:val="thick"/>
                      <w:rtl/>
                    </w:rPr>
                    <w:t xml:space="preserve">.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u w:val="thick"/>
                      <w:rtl/>
                    </w:rPr>
                    <w:t xml:space="preserve"> 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u w:val="thick"/>
                      <w:rtl/>
                    </w:rPr>
                    <w:t xml:space="preserve"> </w:t>
                  </w:r>
                  <w:r w:rsidR="00FA61D2" w:rsidRPr="00D96F09">
                    <w:rPr>
                      <w:rFonts w:cs="Arial" w:hint="cs"/>
                      <w:sz w:val="24"/>
                      <w:szCs w:val="24"/>
                      <w:u w:val="thick"/>
                      <w:rtl/>
                    </w:rPr>
                    <w:t>الحنفية</w:t>
                  </w:r>
                  <w:r w:rsidR="00FA61D2" w:rsidRPr="00D96F09">
                    <w:rPr>
                      <w:rFonts w:cs="Arial"/>
                      <w:sz w:val="24"/>
                      <w:szCs w:val="24"/>
                      <w:u w:val="thick"/>
                      <w:rtl/>
                    </w:rPr>
                    <w:t xml:space="preserve"> :</w:t>
                  </w:r>
                </w:p>
                <w:p w:rsidR="00FA61D2" w:rsidRPr="00D96F09" w:rsidRDefault="00FA61D2" w:rsidP="00FA61D2">
                  <w:pPr>
                    <w:rPr>
                      <w:sz w:val="28"/>
                      <w:szCs w:val="28"/>
                      <w:rtl/>
                    </w:rPr>
                  </w:pPr>
                  <w:r w:rsidRPr="00D96F09">
                    <w:rPr>
                      <w:rFonts w:cs="Arial"/>
                      <w:color w:val="7030A0"/>
                      <w:sz w:val="28"/>
                      <w:szCs w:val="28"/>
                      <w:u w:val="double"/>
                      <w:rtl/>
                    </w:rPr>
                    <w:t xml:space="preserve">. </w:t>
                  </w:r>
                  <w:r w:rsidRPr="00D96F09">
                    <w:rPr>
                      <w:rFonts w:cs="Arial" w:hint="cs"/>
                      <w:color w:val="7030A0"/>
                      <w:sz w:val="28"/>
                      <w:szCs w:val="28"/>
                      <w:u w:val="double"/>
                      <w:rtl/>
                    </w:rPr>
                    <w:t>وقال</w:t>
                  </w:r>
                  <w:r w:rsidRPr="00D96F09">
                    <w:rPr>
                      <w:rFonts w:cs="Arial"/>
                      <w:color w:val="7030A0"/>
                      <w:sz w:val="28"/>
                      <w:szCs w:val="28"/>
                      <w:u w:val="double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color w:val="7030A0"/>
                      <w:sz w:val="28"/>
                      <w:szCs w:val="28"/>
                      <w:u w:val="double"/>
                      <w:rtl/>
                    </w:rPr>
                    <w:t>غير</w:t>
                  </w:r>
                  <w:r w:rsidRPr="00D96F09">
                    <w:rPr>
                      <w:rFonts w:cs="Arial"/>
                      <w:color w:val="7030A0"/>
                      <w:sz w:val="28"/>
                      <w:szCs w:val="28"/>
                      <w:u w:val="double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color w:val="7030A0"/>
                      <w:sz w:val="28"/>
                      <w:szCs w:val="28"/>
                      <w:u w:val="double"/>
                      <w:rtl/>
                    </w:rPr>
                    <w:t>هم</w:t>
                  </w:r>
                  <w:r w:rsidRPr="00D96F09">
                    <w:rPr>
                      <w:rFonts w:cs="Arial"/>
                      <w:color w:val="7030A0"/>
                      <w:sz w:val="28"/>
                      <w:szCs w:val="28"/>
                      <w:u w:val="double"/>
                      <w:rtl/>
                    </w:rPr>
                    <w:t>:</w:t>
                  </w:r>
                  <w:r w:rsidRPr="00D96F09">
                    <w:rPr>
                      <w:rFonts w:cs="Arial"/>
                      <w:sz w:val="28"/>
                      <w:szCs w:val="28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sz w:val="28"/>
                      <w:szCs w:val="28"/>
                      <w:rtl/>
                    </w:rPr>
                    <w:t>ما</w:t>
                  </w:r>
                  <w:r w:rsidRPr="00D96F09">
                    <w:rPr>
                      <w:rFonts w:cs="Arial"/>
                      <w:sz w:val="28"/>
                      <w:szCs w:val="28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sz w:val="28"/>
                      <w:szCs w:val="28"/>
                      <w:rtl/>
                    </w:rPr>
                    <w:t>ليست</w:t>
                  </w:r>
                  <w:r w:rsidRPr="00D96F09">
                    <w:rPr>
                      <w:rFonts w:cs="Arial"/>
                      <w:sz w:val="28"/>
                      <w:szCs w:val="28"/>
                      <w:rtl/>
                    </w:rPr>
                    <w:t xml:space="preserve"> </w:t>
                  </w:r>
                  <w:r w:rsidRPr="00D96F09">
                    <w:rPr>
                      <w:rFonts w:cs="Arial" w:hint="cs"/>
                      <w:sz w:val="28"/>
                      <w:szCs w:val="28"/>
                      <w:rtl/>
                    </w:rPr>
                    <w:t>متواترة</w:t>
                  </w:r>
                  <w:r w:rsidRPr="00D96F09">
                    <w:rPr>
                      <w:rFonts w:cs="Arial"/>
                      <w:sz w:val="28"/>
                      <w:szCs w:val="28"/>
                      <w:rtl/>
                    </w:rPr>
                    <w:t>.</w:t>
                  </w:r>
                </w:p>
                <w:p w:rsidR="00F42108" w:rsidRDefault="00F42108" w:rsidP="00F42108"/>
              </w:txbxContent>
            </v:textbox>
            <w10:wrap anchorx="page"/>
          </v:oval>
        </w:pict>
      </w:r>
      <w:r>
        <w:rPr>
          <w:rFonts w:cs="Arial"/>
          <w:noProof/>
          <w:color w:val="FF3399"/>
          <w:sz w:val="32"/>
          <w:szCs w:val="32"/>
          <w:u w:val="wavyHeavy"/>
        </w:rPr>
        <w:pict>
          <v:oval id="_x0000_s1035" style="position:absolute;left:0;text-align:left;margin-left:333.15pt;margin-top:13.5pt;width:113.9pt;height:370.75pt;z-index:251667456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F42108" w:rsidRDefault="00F42108" w:rsidP="00F42108"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أ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–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سنة</w:t>
                  </w:r>
                  <w:r w:rsidRPr="009477AA">
                    <w:rPr>
                      <w:rFonts w:cs="Arial"/>
                      <w:sz w:val="32"/>
                      <w:szCs w:val="32"/>
                      <w:u w:val="double"/>
                      <w:rtl/>
                    </w:rPr>
                    <w:t xml:space="preserve"> </w:t>
                  </w:r>
                  <w:r w:rsidRPr="009477AA">
                    <w:rPr>
                      <w:rFonts w:cs="Arial" w:hint="cs"/>
                      <w:sz w:val="32"/>
                      <w:szCs w:val="32"/>
                      <w:u w:val="double"/>
                      <w:rtl/>
                    </w:rPr>
                    <w:t>متواترة</w:t>
                  </w:r>
                  <w:r w:rsidR="00FA61D2" w:rsidRPr="00FA61D2">
                    <w:rPr>
                      <w:rFonts w:cs="Arial" w:hint="cs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أنها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التي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رواها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جمع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كثير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عن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جمع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كثير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تحيل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العادة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تواطؤهم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على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الكذب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أو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وقوعه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منهم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من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غير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قصد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="00FA61D2"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التواطؤ</w:t>
                  </w:r>
                  <w:r w:rsidR="00FA61D2" w:rsidRPr="005004D9">
                    <w:rPr>
                      <w:rFonts w:cs="Arial"/>
                      <w:sz w:val="32"/>
                      <w:szCs w:val="32"/>
                      <w:rtl/>
                    </w:rPr>
                    <w:t>,</w:t>
                  </w:r>
                </w:p>
              </w:txbxContent>
            </v:textbox>
            <w10:wrap anchorx="page"/>
          </v:oval>
        </w:pict>
      </w:r>
    </w:p>
    <w:p w:rsidR="00F42108" w:rsidRDefault="00F42108" w:rsidP="00F42108">
      <w:pPr>
        <w:rPr>
          <w:rFonts w:cs="Arial"/>
          <w:color w:val="FF3399"/>
          <w:sz w:val="32"/>
          <w:szCs w:val="32"/>
          <w:u w:val="wavyHeavy"/>
        </w:rPr>
      </w:pPr>
    </w:p>
    <w:p w:rsidR="00F42108" w:rsidRPr="00965320" w:rsidRDefault="009477AA" w:rsidP="00F42108">
      <w:pPr>
        <w:rPr>
          <w:rFonts w:hint="cs"/>
          <w:color w:val="FF3399"/>
          <w:sz w:val="32"/>
          <w:szCs w:val="32"/>
          <w:u w:val="wavyHeavy"/>
          <w:rtl/>
        </w:rPr>
      </w:pPr>
      <w:r>
        <w:rPr>
          <w:rFonts w:cs="Arial"/>
          <w:noProof/>
          <w:color w:val="FF3399"/>
          <w:sz w:val="32"/>
          <w:szCs w:val="32"/>
          <w:u w:val="wavyHeavy"/>
        </w:rPr>
        <w:pict>
          <v:oval id="_x0000_s1031" style="position:absolute;left:0;text-align:left;margin-left:21.55pt;margin-top:5.3pt;width:63.4pt;height:233.2pt;z-index:251663360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F42108" w:rsidRPr="005004D9" w:rsidRDefault="00F42108" w:rsidP="00F42108">
                  <w:pPr>
                    <w:rPr>
                      <w:sz w:val="32"/>
                      <w:szCs w:val="32"/>
                      <w:rtl/>
                    </w:rPr>
                  </w:pP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أ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–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سنة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متوارة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.</w:t>
                  </w:r>
                </w:p>
                <w:p w:rsidR="00F42108" w:rsidRDefault="00F42108" w:rsidP="00F42108">
                  <w:pPr>
                    <w:rPr>
                      <w:rFonts w:hint="cs"/>
                    </w:rPr>
                  </w:pPr>
                </w:p>
              </w:txbxContent>
            </v:textbox>
            <w10:wrap anchorx="page"/>
          </v:oval>
        </w:pict>
      </w:r>
      <w:r w:rsidR="00191C72">
        <w:rPr>
          <w:rFonts w:hint="cs"/>
          <w:noProof/>
        </w:rPr>
        <w:pict>
          <v:oval id="_x0000_s1032" style="position:absolute;left:0;text-align:left;margin-left:-41.95pt;margin-top:10.7pt;width:50.55pt;height:205.25pt;z-index:251664384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F42108" w:rsidRPr="005004D9" w:rsidRDefault="00F42108" w:rsidP="00F42108">
                  <w:pPr>
                    <w:rPr>
                      <w:sz w:val="32"/>
                      <w:szCs w:val="32"/>
                      <w:rtl/>
                    </w:rPr>
                  </w:pP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ب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–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سنة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 xml:space="preserve"> </w:t>
                  </w:r>
                  <w:r w:rsidRPr="005004D9">
                    <w:rPr>
                      <w:rFonts w:cs="Arial" w:hint="cs"/>
                      <w:sz w:val="32"/>
                      <w:szCs w:val="32"/>
                      <w:rtl/>
                    </w:rPr>
                    <w:t>آحاد</w:t>
                  </w:r>
                  <w:r w:rsidRPr="005004D9">
                    <w:rPr>
                      <w:rFonts w:cs="Arial"/>
                      <w:sz w:val="32"/>
                      <w:szCs w:val="32"/>
                      <w:rtl/>
                    </w:rPr>
                    <w:t>.</w:t>
                  </w:r>
                </w:p>
                <w:p w:rsidR="00F42108" w:rsidRDefault="00F42108" w:rsidP="00F42108"/>
              </w:txbxContent>
            </v:textbox>
            <w10:wrap anchorx="page"/>
          </v:oval>
        </w:pict>
      </w:r>
      <w:r w:rsidR="00F42108">
        <w:rPr>
          <w:rFonts w:cs="Arial" w:hint="cs"/>
          <w:color w:val="FF3399"/>
          <w:sz w:val="32"/>
          <w:szCs w:val="32"/>
          <w:u w:val="wavyHeavy"/>
          <w:rtl/>
        </w:rPr>
        <w:t xml:space="preserve"> </w:t>
      </w:r>
    </w:p>
    <w:p w:rsidR="00F42108" w:rsidRPr="005004D9" w:rsidRDefault="00F42108" w:rsidP="00F42108">
      <w:pPr>
        <w:rPr>
          <w:sz w:val="32"/>
          <w:szCs w:val="32"/>
          <w:rtl/>
        </w:rPr>
      </w:pPr>
      <w:r w:rsidRPr="005004D9">
        <w:rPr>
          <w:rFonts w:cs="Arial"/>
          <w:sz w:val="32"/>
          <w:szCs w:val="32"/>
          <w:rtl/>
        </w:rPr>
        <w:t>.</w:t>
      </w:r>
    </w:p>
    <w:p w:rsidR="00FA61D2" w:rsidRDefault="00FA61D2"/>
    <w:p w:rsidR="00FA61D2" w:rsidRPr="00FA61D2" w:rsidRDefault="00FA61D2" w:rsidP="00FA61D2"/>
    <w:p w:rsidR="00FA61D2" w:rsidRPr="00FA61D2" w:rsidRDefault="00D96F09" w:rsidP="00FA61D2">
      <w:r>
        <w:rPr>
          <w:rFonts w:cs="Arial"/>
          <w:noProof/>
          <w:color w:val="FF3399"/>
          <w:sz w:val="32"/>
          <w:szCs w:val="32"/>
          <w:u w:val="wavyHeavy"/>
        </w:rPr>
        <w:pict>
          <v:oval id="_x0000_s1038" style="position:absolute;left:0;text-align:left;margin-left:-68.8pt;margin-top:22.95pt;width:70.95pt;height:64.5pt;z-index:251670528" fillcolor="white [3201]" strokecolor="#8064a2 [3207]" strokeweight="5pt">
            <v:stroke linestyle="thickThin"/>
            <v:shadow color="#868686"/>
            <v:textbox>
              <w:txbxContent>
                <w:p w:rsidR="00F42108" w:rsidRPr="00D96F09" w:rsidRDefault="00F42108">
                  <w:pPr>
                    <w:rPr>
                      <w:b/>
                      <w:bCs/>
                    </w:rPr>
                  </w:pPr>
                  <w:r w:rsidRPr="00D96F09">
                    <w:rPr>
                      <w:rFonts w:hint="cs"/>
                      <w:b/>
                      <w:bCs/>
                      <w:rtl/>
                    </w:rPr>
                    <w:t xml:space="preserve">المشهورة </w:t>
                  </w:r>
                </w:p>
              </w:txbxContent>
            </v:textbox>
            <w10:wrap anchorx="page"/>
          </v:oval>
        </w:pict>
      </w:r>
    </w:p>
    <w:p w:rsidR="00FA61D2" w:rsidRPr="00FA61D2" w:rsidRDefault="00FA61D2" w:rsidP="00FA61D2"/>
    <w:p w:rsidR="00FA61D2" w:rsidRDefault="00FA61D2" w:rsidP="00FA61D2">
      <w:pPr>
        <w:rPr>
          <w:rFonts w:hint="cs"/>
        </w:rPr>
      </w:pPr>
    </w:p>
    <w:p w:rsidR="00F571AB" w:rsidRPr="00FA61D2" w:rsidRDefault="009477AA" w:rsidP="00D96F09">
      <w:pPr>
        <w:bidi w:val="0"/>
      </w:pPr>
      <w:r>
        <w:rPr>
          <w:rFonts w:hint="cs"/>
          <w:noProof/>
        </w:rPr>
        <w:pict>
          <v:roundrect id="_x0000_s1053" style="position:absolute;margin-left:460pt;margin-top:67.7pt;width:111.15pt;height:33.3pt;z-index:251682816" arcsize="10923f" fillcolor="white [3201]" strokecolor="#c0504d [3205]" strokeweight="5pt">
            <v:stroke linestyle="thickThin"/>
            <v:shadow color="#868686"/>
            <v:textbox>
              <w:txbxContent>
                <w:p w:rsidR="009477AA" w:rsidRPr="009477AA" w:rsidRDefault="009477AA" w:rsidP="009477AA">
                  <w:pPr>
                    <w:rPr>
                      <w:b/>
                      <w:bCs/>
                    </w:rPr>
                  </w:pPr>
                  <w:r w:rsidRPr="009477AA">
                    <w:rPr>
                      <w:rFonts w:hint="cs"/>
                      <w:b/>
                      <w:bCs/>
                      <w:sz w:val="30"/>
                      <w:szCs w:val="36"/>
                      <w:rtl/>
                    </w:rPr>
                    <w:t>معن</w:t>
                  </w:r>
                  <w:r>
                    <w:rPr>
                      <w:rFonts w:hint="cs"/>
                      <w:b/>
                      <w:bCs/>
                      <w:sz w:val="30"/>
                      <w:szCs w:val="36"/>
                      <w:rtl/>
                    </w:rPr>
                    <w:t>ـــــــ</w:t>
                  </w:r>
                  <w:r w:rsidRPr="009477AA">
                    <w:rPr>
                      <w:rFonts w:hint="cs"/>
                      <w:b/>
                      <w:bCs/>
                      <w:sz w:val="30"/>
                      <w:szCs w:val="36"/>
                      <w:rtl/>
                    </w:rPr>
                    <w:t>وي</w:t>
                  </w:r>
                  <w:r w:rsidRPr="009477AA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</w:p>
              </w:txbxContent>
            </v:textbox>
            <w10:wrap anchorx="page"/>
          </v:roundrect>
        </w:pict>
      </w:r>
      <w:r>
        <w:rPr>
          <w:noProof/>
          <w:rtl/>
        </w:rPr>
        <w:pict>
          <v:roundrect id="_x0000_s1052" style="position:absolute;margin-left:460pt;margin-top:33.35pt;width:103.15pt;height:27.95pt;z-index:251681792" arcsize="10923f" fillcolor="white [3201]" strokecolor="#c0504d [3205]" strokeweight="5pt">
            <v:stroke linestyle="thickThin"/>
            <v:shadow color="#868686"/>
            <v:textbox>
              <w:txbxContent>
                <w:p w:rsidR="009477AA" w:rsidRPr="009477AA" w:rsidRDefault="009477AA">
                  <w:pPr>
                    <w:rPr>
                      <w:b/>
                      <w:bCs/>
                      <w:sz w:val="28"/>
                      <w:szCs w:val="32"/>
                    </w:rPr>
                  </w:pPr>
                  <w:r w:rsidRPr="009477AA">
                    <w:rPr>
                      <w:rFonts w:hint="cs"/>
                      <w:b/>
                      <w:bCs/>
                      <w:sz w:val="28"/>
                      <w:szCs w:val="32"/>
                      <w:rtl/>
                    </w:rPr>
                    <w:t>لفظ</w:t>
                  </w:r>
                  <w:r>
                    <w:rPr>
                      <w:rFonts w:hint="cs"/>
                      <w:b/>
                      <w:bCs/>
                      <w:sz w:val="28"/>
                      <w:szCs w:val="32"/>
                      <w:rtl/>
                    </w:rPr>
                    <w:t>ــــــــــــــ</w:t>
                  </w:r>
                  <w:r w:rsidRPr="009477AA">
                    <w:rPr>
                      <w:rFonts w:hint="cs"/>
                      <w:b/>
                      <w:bCs/>
                      <w:sz w:val="28"/>
                      <w:szCs w:val="32"/>
                      <w:rtl/>
                    </w:rPr>
                    <w:t xml:space="preserve">ي </w:t>
                  </w:r>
                </w:p>
              </w:txbxContent>
            </v:textbox>
            <w10:wrap anchorx="page"/>
          </v:roundrect>
        </w:pict>
      </w:r>
      <w:r>
        <w:rPr>
          <w:noProof/>
          <w:rtl/>
        </w:rPr>
        <w:pict>
          <v:oval id="_x0000_s1051" style="position:absolute;margin-left:401.9pt;margin-top:43pt;width:1in;height:1in;z-index:251680768" fillcolor="white [3201]" strokecolor="#c0504d [3205]" strokeweight="5pt">
            <v:stroke linestyle="thickThin"/>
            <v:shadow color="#868686"/>
            <v:textbox>
              <w:txbxContent>
                <w:p w:rsidR="009477AA" w:rsidRPr="009477AA" w:rsidRDefault="009477AA" w:rsidP="009477AA">
                  <w:pPr>
                    <w:jc w:val="center"/>
                    <w:rPr>
                      <w:rFonts w:hint="cs"/>
                      <w:b/>
                      <w:bCs/>
                      <w:rtl/>
                    </w:rPr>
                  </w:pPr>
                  <w:r>
                    <w:rPr>
                      <w:rFonts w:cs="Arial" w:hint="cs"/>
                      <w:b/>
                      <w:bCs/>
                      <w:color w:val="0070C0"/>
                      <w:sz w:val="32"/>
                      <w:szCs w:val="32"/>
                      <w:rtl/>
                    </w:rPr>
                    <w:t xml:space="preserve">قولية </w:t>
                  </w:r>
                </w:p>
              </w:txbxContent>
            </v:textbox>
            <w10:wrap anchorx="page"/>
          </v:oval>
        </w:pict>
      </w:r>
      <w:r>
        <w:rPr>
          <w:noProof/>
          <w:rtl/>
        </w:rPr>
        <w:pict>
          <v:oval id="_x0000_s1050" style="position:absolute;margin-left:340.65pt;margin-top:48.35pt;width:78.45pt;height:1in;z-index:251679744" fillcolor="white [3201]" strokecolor="#9bbb59 [3206]" strokeweight="5pt">
            <v:stroke linestyle="thickThin"/>
            <v:shadow color="#868686"/>
            <v:textbox>
              <w:txbxContent>
                <w:p w:rsidR="009477AA" w:rsidRPr="009477AA" w:rsidRDefault="009477AA">
                  <w:pPr>
                    <w:rPr>
                      <w:b/>
                      <w:bCs/>
                      <w:color w:val="0070C0"/>
                      <w:sz w:val="30"/>
                      <w:szCs w:val="36"/>
                    </w:rPr>
                  </w:pPr>
                  <w:r>
                    <w:rPr>
                      <w:rFonts w:hint="cs"/>
                      <w:b/>
                      <w:bCs/>
                      <w:color w:val="0070C0"/>
                      <w:sz w:val="30"/>
                      <w:szCs w:val="36"/>
                      <w:rtl/>
                    </w:rPr>
                    <w:t xml:space="preserve"> فعلية</w:t>
                  </w:r>
                </w:p>
              </w:txbxContent>
            </v:textbox>
            <w10:wrap anchorx="page"/>
          </v:oval>
        </w:pict>
      </w:r>
      <w:r w:rsidR="00D96F09">
        <w:rPr>
          <w:noProof/>
          <w:rtl/>
        </w:rPr>
        <w:pict>
          <v:oval id="_x0000_s1049" style="position:absolute;margin-left:645.95pt;margin-top:21.45pt;width:81.7pt;height:1in;z-index:25167872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D96F09" w:rsidRPr="00D96F09" w:rsidRDefault="00D96F09">
                  <w:pPr>
                    <w:rPr>
                      <w:b/>
                      <w:bCs/>
                      <w:sz w:val="30"/>
                      <w:szCs w:val="36"/>
                    </w:rPr>
                  </w:pPr>
                  <w:r w:rsidRPr="00D96F09">
                    <w:rPr>
                      <w:rFonts w:hint="cs"/>
                      <w:b/>
                      <w:bCs/>
                      <w:sz w:val="30"/>
                      <w:szCs w:val="36"/>
                      <w:rtl/>
                    </w:rPr>
                    <w:t>جوااانا</w:t>
                  </w:r>
                </w:p>
              </w:txbxContent>
            </v:textbox>
            <w10:wrap anchorx="page"/>
          </v:oval>
        </w:pict>
      </w:r>
      <w:r w:rsidR="00FA61D2">
        <w:rPr>
          <w:rtl/>
        </w:rPr>
        <w:tab/>
      </w:r>
    </w:p>
    <w:sectPr w:rsidR="00F571AB" w:rsidRPr="00FA61D2" w:rsidSect="00F42108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3A70" w:rsidRDefault="00DD3A70" w:rsidP="00191C72">
      <w:pPr>
        <w:spacing w:after="0" w:line="240" w:lineRule="auto"/>
      </w:pPr>
      <w:r>
        <w:separator/>
      </w:r>
    </w:p>
  </w:endnote>
  <w:endnote w:type="continuationSeparator" w:id="1">
    <w:p w:rsidR="00DD3A70" w:rsidRDefault="00DD3A70" w:rsidP="00191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LuzSans-Book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listo MT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3A70" w:rsidRDefault="00DD3A70" w:rsidP="00191C72">
      <w:pPr>
        <w:spacing w:after="0" w:line="240" w:lineRule="auto"/>
      </w:pPr>
      <w:r>
        <w:separator/>
      </w:r>
    </w:p>
  </w:footnote>
  <w:footnote w:type="continuationSeparator" w:id="1">
    <w:p w:rsidR="00DD3A70" w:rsidRDefault="00DD3A70" w:rsidP="00191C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2108"/>
    <w:rsid w:val="00191C72"/>
    <w:rsid w:val="007E3F12"/>
    <w:rsid w:val="009477AA"/>
    <w:rsid w:val="00C3647D"/>
    <w:rsid w:val="00D96F09"/>
    <w:rsid w:val="00DD3A70"/>
    <w:rsid w:val="00F42108"/>
    <w:rsid w:val="00F571AB"/>
    <w:rsid w:val="00FA6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47"/>
        <o:r id="V:Rule4" type="connector" idref="#_x0000_s104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108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1C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91C72"/>
  </w:style>
  <w:style w:type="paragraph" w:styleId="a4">
    <w:name w:val="footer"/>
    <w:basedOn w:val="a"/>
    <w:link w:val="Char0"/>
    <w:uiPriority w:val="99"/>
    <w:semiHidden/>
    <w:unhideWhenUsed/>
    <w:rsid w:val="00191C7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191C7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2014-05-07T15:36:00Z</dcterms:created>
  <dcterms:modified xsi:type="dcterms:W3CDTF">2014-05-07T16:28:00Z</dcterms:modified>
</cp:coreProperties>
</file>