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425D" w:rsidRPr="00F5425D" w:rsidRDefault="00F5425D" w:rsidP="00F5425D">
      <w:pPr>
        <w:autoSpaceDE w:val="0"/>
        <w:autoSpaceDN w:val="0"/>
        <w:adjustRightInd w:val="0"/>
        <w:spacing w:after="0" w:line="240" w:lineRule="auto"/>
        <w:jc w:val="both"/>
        <w:rPr>
          <w:rFonts w:ascii="Constantia" w:hAnsi="Majalla UI" w:cs="Majalla UI"/>
          <w:kern w:val="24"/>
          <w:sz w:val="24"/>
          <w:szCs w:val="24"/>
          <w:u w:val="single"/>
        </w:rPr>
      </w:pPr>
      <w:r w:rsidRPr="00F5425D">
        <w:rPr>
          <w:rFonts w:ascii="Constantia" w:hAnsi="Majalla UI" w:cs="Majalla UI" w:hint="cs"/>
          <w:kern w:val="24"/>
          <w:sz w:val="24"/>
          <w:szCs w:val="24"/>
          <w:u w:val="single"/>
          <w:rtl/>
        </w:rPr>
        <w:t>العقيدة 2</w:t>
      </w:r>
    </w:p>
    <w:p w:rsidR="00F5425D" w:rsidRPr="00F5425D" w:rsidRDefault="00F5425D" w:rsidP="00F5425D">
      <w:pPr>
        <w:autoSpaceDE w:val="0"/>
        <w:autoSpaceDN w:val="0"/>
        <w:adjustRightInd w:val="0"/>
        <w:spacing w:after="0" w:line="240" w:lineRule="auto"/>
        <w:jc w:val="both"/>
        <w:rPr>
          <w:rFonts w:ascii="Constantia" w:hAnsi="Majalla UI" w:cs="Majalla UI" w:hint="cs"/>
          <w:kern w:val="24"/>
          <w:sz w:val="24"/>
          <w:szCs w:val="24"/>
          <w:u w:val="single"/>
          <w:rtl/>
        </w:rPr>
      </w:pPr>
      <w:r w:rsidRPr="00F5425D">
        <w:rPr>
          <w:rFonts w:ascii="Constantia" w:hAnsi="Majalla UI" w:cs="Majalla UI" w:hint="cs"/>
          <w:kern w:val="24"/>
          <w:sz w:val="24"/>
          <w:szCs w:val="24"/>
          <w:u w:val="single"/>
          <w:rtl/>
        </w:rPr>
        <w:t>المحاضرة الخامسة</w:t>
      </w:r>
    </w:p>
    <w:p w:rsidR="00F5425D" w:rsidRPr="00F5425D" w:rsidRDefault="00F5425D" w:rsidP="00F5425D">
      <w:pPr>
        <w:autoSpaceDE w:val="0"/>
        <w:autoSpaceDN w:val="0"/>
        <w:adjustRightInd w:val="0"/>
        <w:spacing w:after="0" w:line="240" w:lineRule="auto"/>
        <w:jc w:val="both"/>
        <w:rPr>
          <w:rFonts w:ascii="Constantia" w:hAnsi="Majalla UI" w:cs="Majalla UI" w:hint="cs"/>
          <w:kern w:val="24"/>
          <w:sz w:val="24"/>
          <w:szCs w:val="24"/>
          <w:u w:val="single"/>
          <w:rtl/>
        </w:rPr>
      </w:pPr>
      <w:r w:rsidRPr="00F5425D">
        <w:rPr>
          <w:rFonts w:ascii="Constantia" w:hAnsi="Majalla UI" w:cs="Majalla UI" w:hint="cs"/>
          <w:kern w:val="24"/>
          <w:sz w:val="24"/>
          <w:szCs w:val="24"/>
          <w:u w:val="single"/>
          <w:rtl/>
        </w:rPr>
        <w:t xml:space="preserve">الحكم بغير </w:t>
      </w:r>
      <w:proofErr w:type="spellStart"/>
      <w:r w:rsidRPr="00F5425D">
        <w:rPr>
          <w:rFonts w:ascii="Constantia" w:hAnsi="Majalla UI" w:cs="Majalla UI" w:hint="cs"/>
          <w:kern w:val="24"/>
          <w:sz w:val="24"/>
          <w:szCs w:val="24"/>
          <w:u w:val="single"/>
          <w:rtl/>
        </w:rPr>
        <w:t>ماأنزل</w:t>
      </w:r>
      <w:proofErr w:type="spellEnd"/>
      <w:r w:rsidRPr="00F5425D">
        <w:rPr>
          <w:rFonts w:ascii="Constantia" w:hAnsi="Majalla UI" w:cs="Majalla UI" w:hint="cs"/>
          <w:kern w:val="24"/>
          <w:sz w:val="24"/>
          <w:szCs w:val="24"/>
          <w:u w:val="single"/>
          <w:rtl/>
        </w:rPr>
        <w:t xml:space="preserve"> الله تعالى</w:t>
      </w:r>
    </w:p>
    <w:p w:rsidR="00F5425D" w:rsidRPr="00F5425D" w:rsidRDefault="00F5425D" w:rsidP="00F5425D">
      <w:pPr>
        <w:autoSpaceDE w:val="0"/>
        <w:autoSpaceDN w:val="0"/>
        <w:adjustRightInd w:val="0"/>
        <w:spacing w:after="0" w:line="240" w:lineRule="auto"/>
        <w:jc w:val="both"/>
        <w:rPr>
          <w:rFonts w:ascii="Constantia" w:hAnsi="Majalla UI" w:cs="Majalla UI" w:hint="cs"/>
          <w:kern w:val="24"/>
          <w:sz w:val="24"/>
          <w:szCs w:val="24"/>
          <w:u w:val="single"/>
          <w:rtl/>
        </w:rPr>
      </w:pPr>
      <w:r w:rsidRPr="00F5425D">
        <w:rPr>
          <w:rFonts w:ascii="Constantia" w:hAnsi="Majalla UI" w:cs="Majalla UI" w:hint="cs"/>
          <w:kern w:val="24"/>
          <w:sz w:val="24"/>
          <w:szCs w:val="24"/>
          <w:u w:val="single"/>
          <w:rtl/>
        </w:rPr>
        <w:t xml:space="preserve">والولاء والبراء </w:t>
      </w:r>
    </w:p>
    <w:p w:rsidR="00F5425D" w:rsidRPr="00F5425D" w:rsidRDefault="00F5425D" w:rsidP="00F5425D">
      <w:pPr>
        <w:autoSpaceDE w:val="0"/>
        <w:autoSpaceDN w:val="0"/>
        <w:adjustRightInd w:val="0"/>
        <w:spacing w:after="0" w:line="240" w:lineRule="auto"/>
        <w:jc w:val="both"/>
        <w:rPr>
          <w:rFonts w:ascii="Constantia" w:hAnsi="Majalla UI" w:cs="Majalla UI" w:hint="cs"/>
          <w:kern w:val="24"/>
          <w:sz w:val="24"/>
          <w:szCs w:val="24"/>
          <w:u w:val="single"/>
          <w:rtl/>
        </w:rPr>
      </w:pPr>
      <w:r w:rsidRPr="00F5425D">
        <w:rPr>
          <w:rFonts w:ascii="Constantia" w:hAnsi="Majalla UI" w:cs="Majalla UI" w:hint="cs"/>
          <w:kern w:val="24"/>
          <w:sz w:val="24"/>
          <w:szCs w:val="24"/>
          <w:u w:val="single"/>
          <w:rtl/>
        </w:rPr>
        <w:t>كفر دون كفر</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rtl/>
        </w:rPr>
      </w:pPr>
      <w:r w:rsidRPr="00F5425D">
        <w:rPr>
          <w:rFonts w:ascii="Constantia" w:hAnsi="Majalla UI" w:cs="Majalla UI" w:hint="cs"/>
          <w:b/>
          <w:bCs/>
          <w:kern w:val="24"/>
          <w:sz w:val="24"/>
          <w:szCs w:val="24"/>
          <w:rtl/>
        </w:rPr>
        <w:t xml:space="preserve">سمى الله تعالى بعض الذنوب كفراً قال تعالى(ومَنْ لَمْ يَحْكُم بِمَا أنْزَلَ اللهُ فأُولئكً هُمُ الكافِرونَ)المائدة44 وقال صلى الله عليه وسلم(سباب المسلم فسوق وقتاله كفر)اختلف أهل السنة في هذا اختلافاً لفظياً </w:t>
      </w:r>
      <w:proofErr w:type="spellStart"/>
      <w:r w:rsidRPr="00F5425D">
        <w:rPr>
          <w:rFonts w:ascii="Constantia" w:hAnsi="Majalla UI" w:cs="Majalla UI" w:hint="cs"/>
          <w:b/>
          <w:bCs/>
          <w:kern w:val="24"/>
          <w:sz w:val="24"/>
          <w:szCs w:val="24"/>
          <w:rtl/>
        </w:rPr>
        <w:t>لايترتب</w:t>
      </w:r>
      <w:proofErr w:type="spellEnd"/>
      <w:r w:rsidRPr="00F5425D">
        <w:rPr>
          <w:rFonts w:ascii="Constantia" w:hAnsi="Majalla UI" w:cs="Majalla UI" w:hint="cs"/>
          <w:b/>
          <w:bCs/>
          <w:kern w:val="24"/>
          <w:sz w:val="24"/>
          <w:szCs w:val="24"/>
          <w:rtl/>
        </w:rPr>
        <w:t xml:space="preserve"> عليه </w:t>
      </w:r>
      <w:proofErr w:type="spellStart"/>
      <w:r w:rsidRPr="00F5425D">
        <w:rPr>
          <w:rFonts w:ascii="Constantia" w:hAnsi="Majalla UI" w:cs="Majalla UI" w:hint="cs"/>
          <w:b/>
          <w:bCs/>
          <w:kern w:val="24"/>
          <w:sz w:val="24"/>
          <w:szCs w:val="24"/>
          <w:rtl/>
        </w:rPr>
        <w:t>فساد،وهو</w:t>
      </w:r>
      <w:proofErr w:type="spellEnd"/>
      <w:r w:rsidRPr="00F5425D">
        <w:rPr>
          <w:rFonts w:ascii="Constantia" w:hAnsi="Majalla UI" w:cs="Majalla UI" w:hint="cs"/>
          <w:b/>
          <w:bCs/>
          <w:kern w:val="24"/>
          <w:sz w:val="24"/>
          <w:szCs w:val="24"/>
          <w:rtl/>
        </w:rPr>
        <w:t xml:space="preserve"> هل يكون الكفر على مراتب كفراً دون كفر كما الإيمان ؟والعلة في ذلك أنهم قالوا هل الإيمان قول وعمل يزيد وينقص أم لا؟ فالقائلون بهذا قالوا بأن الكفر على مراتب كفر دون كفر ،والذنوب المسماة كفراً تسمى عندهم كفراً عملياً </w:t>
      </w:r>
      <w:proofErr w:type="spellStart"/>
      <w:r w:rsidRPr="00F5425D">
        <w:rPr>
          <w:rFonts w:ascii="Constantia" w:hAnsi="Majalla UI" w:cs="Majalla UI" w:hint="cs"/>
          <w:b/>
          <w:bCs/>
          <w:kern w:val="24"/>
          <w:sz w:val="24"/>
          <w:szCs w:val="24"/>
          <w:rtl/>
        </w:rPr>
        <w:t>لااعتقادي</w:t>
      </w:r>
      <w:proofErr w:type="spellEnd"/>
      <w:r w:rsidRPr="00F5425D">
        <w:rPr>
          <w:rFonts w:ascii="Constantia" w:hAnsi="Majalla UI" w:cs="Majalla UI" w:hint="cs"/>
          <w:b/>
          <w:bCs/>
          <w:kern w:val="24"/>
          <w:sz w:val="24"/>
          <w:szCs w:val="24"/>
          <w:rtl/>
        </w:rPr>
        <w:t xml:space="preserve"> .ومن قال إن الإيمان هو التصديق ،ولا يدخل العمل في مسماه ،والكفر هو الجحود ، ولا يزيدان ولا ينقصان ،قال هو كفر مجازي.</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rtl/>
        </w:rPr>
      </w:pPr>
      <w:r w:rsidRPr="00F5425D">
        <w:rPr>
          <w:rFonts w:ascii="Constantia" w:hAnsi="Majalla UI" w:cs="Majalla UI" w:hint="cs"/>
          <w:b/>
          <w:bCs/>
          <w:kern w:val="24"/>
          <w:sz w:val="24"/>
          <w:szCs w:val="24"/>
          <w:rtl/>
        </w:rPr>
        <w:t xml:space="preserve">غير حقيقي ،إذ الحقيقي هو الذي ينقل عن </w:t>
      </w:r>
      <w:proofErr w:type="spellStart"/>
      <w:r w:rsidRPr="00F5425D">
        <w:rPr>
          <w:rFonts w:ascii="Constantia" w:hAnsi="Majalla UI" w:cs="Majalla UI" w:hint="cs"/>
          <w:b/>
          <w:bCs/>
          <w:kern w:val="24"/>
          <w:sz w:val="24"/>
          <w:szCs w:val="24"/>
          <w:rtl/>
        </w:rPr>
        <w:t>الملة.وكذلك</w:t>
      </w:r>
      <w:proofErr w:type="spellEnd"/>
      <w:r w:rsidRPr="00F5425D">
        <w:rPr>
          <w:rFonts w:ascii="Constantia" w:hAnsi="Majalla UI" w:cs="Majalla UI" w:hint="cs"/>
          <w:b/>
          <w:bCs/>
          <w:kern w:val="24"/>
          <w:sz w:val="24"/>
          <w:szCs w:val="24"/>
          <w:rtl/>
        </w:rPr>
        <w:t xml:space="preserve"> الأعمال التي تسمى إيماناً كقوله تعالى(وما كان اللهُ ليُضيعَ إيمَانَكُم)البقرة143أي صلاتكم إلى بيت المقدس قالو فيها إنها سميت إيماناً </w:t>
      </w:r>
      <w:proofErr w:type="spellStart"/>
      <w:r w:rsidRPr="00F5425D">
        <w:rPr>
          <w:rFonts w:ascii="Constantia" w:hAnsi="Majalla UI" w:cs="Majalla UI" w:hint="cs"/>
          <w:b/>
          <w:bCs/>
          <w:kern w:val="24"/>
          <w:sz w:val="24"/>
          <w:szCs w:val="24"/>
          <w:rtl/>
        </w:rPr>
        <w:t>مجازاً،لتوقف</w:t>
      </w:r>
      <w:proofErr w:type="spellEnd"/>
      <w:r w:rsidRPr="00F5425D">
        <w:rPr>
          <w:rFonts w:ascii="Constantia" w:hAnsi="Majalla UI" w:cs="Majalla UI" w:hint="cs"/>
          <w:b/>
          <w:bCs/>
          <w:kern w:val="24"/>
          <w:sz w:val="24"/>
          <w:szCs w:val="24"/>
          <w:rtl/>
        </w:rPr>
        <w:t xml:space="preserve"> صحتها على الإيمان ،أو لدلالتها على الإيمان وأصحاب الذنوب من أمة محمد يستحقون الوعيد .</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u w:val="single"/>
          <w:rtl/>
        </w:rPr>
      </w:pPr>
      <w:r w:rsidRPr="00F5425D">
        <w:rPr>
          <w:rFonts w:ascii="Constantia" w:hAnsi="Majalla UI" w:cs="Majalla UI" w:hint="cs"/>
          <w:b/>
          <w:bCs/>
          <w:kern w:val="24"/>
          <w:sz w:val="24"/>
          <w:szCs w:val="24"/>
          <w:u w:val="single"/>
          <w:rtl/>
        </w:rPr>
        <w:t xml:space="preserve">الحكم بغير </w:t>
      </w:r>
      <w:proofErr w:type="spellStart"/>
      <w:r w:rsidRPr="00F5425D">
        <w:rPr>
          <w:rFonts w:ascii="Constantia" w:hAnsi="Majalla UI" w:cs="Majalla UI" w:hint="cs"/>
          <w:b/>
          <w:bCs/>
          <w:kern w:val="24"/>
          <w:sz w:val="24"/>
          <w:szCs w:val="24"/>
          <w:u w:val="single"/>
          <w:rtl/>
        </w:rPr>
        <w:t>ماأنزل</w:t>
      </w:r>
      <w:proofErr w:type="spellEnd"/>
      <w:r w:rsidRPr="00F5425D">
        <w:rPr>
          <w:rFonts w:ascii="Constantia" w:hAnsi="Majalla UI" w:cs="Majalla UI" w:hint="cs"/>
          <w:b/>
          <w:bCs/>
          <w:kern w:val="24"/>
          <w:sz w:val="24"/>
          <w:szCs w:val="24"/>
          <w:u w:val="single"/>
          <w:rtl/>
        </w:rPr>
        <w:t xml:space="preserve"> الله تعالى </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rtl/>
        </w:rPr>
      </w:pPr>
      <w:r w:rsidRPr="00F5425D">
        <w:rPr>
          <w:rFonts w:ascii="Constantia" w:hAnsi="Majalla UI" w:cs="Majalla UI" w:hint="cs"/>
          <w:b/>
          <w:bCs/>
          <w:kern w:val="24"/>
          <w:sz w:val="24"/>
          <w:szCs w:val="24"/>
          <w:rtl/>
        </w:rPr>
        <w:t xml:space="preserve">الحكم بغير </w:t>
      </w:r>
      <w:proofErr w:type="spellStart"/>
      <w:r w:rsidRPr="00F5425D">
        <w:rPr>
          <w:rFonts w:ascii="Constantia" w:hAnsi="Majalla UI" w:cs="Majalla UI" w:hint="cs"/>
          <w:b/>
          <w:bCs/>
          <w:kern w:val="24"/>
          <w:sz w:val="24"/>
          <w:szCs w:val="24"/>
          <w:rtl/>
        </w:rPr>
        <w:t>ماأنزل</w:t>
      </w:r>
      <w:proofErr w:type="spellEnd"/>
      <w:r w:rsidRPr="00F5425D">
        <w:rPr>
          <w:rFonts w:ascii="Constantia" w:hAnsi="Majalla UI" w:cs="Majalla UI" w:hint="cs"/>
          <w:b/>
          <w:bCs/>
          <w:kern w:val="24"/>
          <w:sz w:val="24"/>
          <w:szCs w:val="24"/>
          <w:rtl/>
        </w:rPr>
        <w:t xml:space="preserve"> الله إما أن يكون مخرجاً عن الملة أو معصية كبيرة أو صغيرة بحسب حال الحاكم ،فمن اعتقد أن الحكم بما أنزل الله غير واجب ،وأنه مخير فيه ،أو استهان به مع تيقنه أنه حكم الله فهذا كفر أكبر ومن اعتقد بوجوب الحكم بما أنزل الله ،وعلمه وعدل عنه مع اعترافه بأنه مستحق العقوبة ،فهذا عاص ويسمى كافراً كفراً مجازياً </w:t>
      </w:r>
      <w:proofErr w:type="spellStart"/>
      <w:r w:rsidRPr="00F5425D">
        <w:rPr>
          <w:rFonts w:ascii="Constantia" w:hAnsi="Majalla UI" w:cs="Majalla UI" w:hint="cs"/>
          <w:b/>
          <w:bCs/>
          <w:kern w:val="24"/>
          <w:sz w:val="24"/>
          <w:szCs w:val="24"/>
          <w:rtl/>
        </w:rPr>
        <w:t>أوكفراً</w:t>
      </w:r>
      <w:proofErr w:type="spellEnd"/>
      <w:r w:rsidRPr="00F5425D">
        <w:rPr>
          <w:rFonts w:ascii="Constantia" w:hAnsi="Majalla UI" w:cs="Majalla UI" w:hint="cs"/>
          <w:b/>
          <w:bCs/>
          <w:kern w:val="24"/>
          <w:sz w:val="24"/>
          <w:szCs w:val="24"/>
          <w:rtl/>
        </w:rPr>
        <w:t xml:space="preserve"> </w:t>
      </w:r>
      <w:proofErr w:type="spellStart"/>
      <w:r w:rsidRPr="00F5425D">
        <w:rPr>
          <w:rFonts w:ascii="Constantia" w:hAnsi="Majalla UI" w:cs="Majalla UI" w:hint="cs"/>
          <w:b/>
          <w:bCs/>
          <w:kern w:val="24"/>
          <w:sz w:val="24"/>
          <w:szCs w:val="24"/>
          <w:rtl/>
        </w:rPr>
        <w:t>أصغر،وإن</w:t>
      </w:r>
      <w:proofErr w:type="spellEnd"/>
      <w:r w:rsidRPr="00F5425D">
        <w:rPr>
          <w:rFonts w:ascii="Constantia" w:hAnsi="Majalla UI" w:cs="Majalla UI" w:hint="cs"/>
          <w:b/>
          <w:bCs/>
          <w:kern w:val="24"/>
          <w:sz w:val="24"/>
          <w:szCs w:val="24"/>
          <w:rtl/>
        </w:rPr>
        <w:t xml:space="preserve"> جهل حكم الله تعالى في واقعة مع بذل الجهد في معرفة الحكم ،فهذا </w:t>
      </w:r>
      <w:proofErr w:type="spellStart"/>
      <w:r w:rsidRPr="00F5425D">
        <w:rPr>
          <w:rFonts w:ascii="Constantia" w:hAnsi="Majalla UI" w:cs="Majalla UI" w:hint="cs"/>
          <w:b/>
          <w:bCs/>
          <w:kern w:val="24"/>
          <w:sz w:val="24"/>
          <w:szCs w:val="24"/>
          <w:rtl/>
        </w:rPr>
        <w:t>مخطيء</w:t>
      </w:r>
      <w:proofErr w:type="spellEnd"/>
      <w:r w:rsidRPr="00F5425D">
        <w:rPr>
          <w:rFonts w:ascii="Constantia" w:hAnsi="Majalla UI" w:cs="Majalla UI" w:hint="cs"/>
          <w:b/>
          <w:bCs/>
          <w:kern w:val="24"/>
          <w:sz w:val="24"/>
          <w:szCs w:val="24"/>
          <w:rtl/>
        </w:rPr>
        <w:t xml:space="preserve"> ،له أجر الاجتهاد.</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u w:val="single"/>
          <w:rtl/>
        </w:rPr>
      </w:pPr>
      <w:r w:rsidRPr="00F5425D">
        <w:rPr>
          <w:rFonts w:ascii="Constantia" w:hAnsi="Majalla UI" w:cs="Majalla UI" w:hint="cs"/>
          <w:b/>
          <w:bCs/>
          <w:kern w:val="24"/>
          <w:sz w:val="24"/>
          <w:szCs w:val="24"/>
          <w:u w:val="single"/>
          <w:rtl/>
        </w:rPr>
        <w:t>صور الشرك في الحكم والطاعة</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rtl/>
        </w:rPr>
      </w:pPr>
      <w:r w:rsidRPr="00F5425D">
        <w:rPr>
          <w:rFonts w:ascii="Constantia" w:hAnsi="Majalla UI" w:cs="Majalla UI" w:hint="cs"/>
          <w:b/>
          <w:bCs/>
          <w:kern w:val="24"/>
          <w:sz w:val="24"/>
          <w:szCs w:val="24"/>
          <w:rtl/>
        </w:rPr>
        <w:t xml:space="preserve">1/أن يعتقد أحد أن حكم غير الله تعالى أفضل من حكم الله تعالى </w:t>
      </w:r>
      <w:proofErr w:type="spellStart"/>
      <w:r w:rsidRPr="00F5425D">
        <w:rPr>
          <w:rFonts w:ascii="Constantia" w:hAnsi="Majalla UI" w:cs="Majalla UI" w:hint="cs"/>
          <w:b/>
          <w:bCs/>
          <w:kern w:val="24"/>
          <w:sz w:val="24"/>
          <w:szCs w:val="24"/>
          <w:rtl/>
        </w:rPr>
        <w:t>أومثله</w:t>
      </w:r>
      <w:proofErr w:type="spellEnd"/>
      <w:r w:rsidRPr="00F5425D">
        <w:rPr>
          <w:rFonts w:ascii="Constantia" w:hAnsi="Majalla UI" w:cs="Majalla UI" w:hint="cs"/>
          <w:b/>
          <w:bCs/>
          <w:kern w:val="24"/>
          <w:sz w:val="24"/>
          <w:szCs w:val="24"/>
          <w:rtl/>
        </w:rPr>
        <w:t xml:space="preserve"> ،فهذا شرك اكبر مخرج عن الملة ،لقوله تعالى </w:t>
      </w:r>
      <w:r w:rsidRPr="00F5425D">
        <w:rPr>
          <w:rFonts w:ascii="Constantia" w:hAnsi="Majalla UI" w:cs="Majalla UI" w:hint="cs"/>
          <w:b/>
          <w:bCs/>
          <w:kern w:val="24"/>
          <w:sz w:val="24"/>
          <w:szCs w:val="24"/>
          <w:u w:val="single"/>
          <w:rtl/>
        </w:rPr>
        <w:t>(</w:t>
      </w:r>
      <w:r w:rsidRPr="00F5425D">
        <w:rPr>
          <w:rFonts w:ascii="Constantia" w:hAnsi="Majalla UI" w:cs="Majalla UI" w:hint="cs"/>
          <w:b/>
          <w:bCs/>
          <w:kern w:val="24"/>
          <w:sz w:val="24"/>
          <w:szCs w:val="24"/>
          <w:rtl/>
        </w:rPr>
        <w:t>أفحُكْم الجاهِليةِ يَبغُون ومَنْ أحْسنُ مِنَ اللهِ حكماً)المائدة50وقوله تعالى (أليس الله بأحكم الحاكمين)التين8</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rtl/>
        </w:rPr>
      </w:pPr>
      <w:r w:rsidRPr="00F5425D">
        <w:rPr>
          <w:rFonts w:ascii="Constantia" w:hAnsi="Majalla UI" w:cs="Majalla UI" w:hint="cs"/>
          <w:b/>
          <w:bCs/>
          <w:kern w:val="24"/>
          <w:sz w:val="24"/>
          <w:szCs w:val="24"/>
          <w:rtl/>
        </w:rPr>
        <w:t xml:space="preserve">2/أن يعتقد جواز الحكم بغير </w:t>
      </w:r>
      <w:proofErr w:type="spellStart"/>
      <w:r w:rsidRPr="00F5425D">
        <w:rPr>
          <w:rFonts w:ascii="Constantia" w:hAnsi="Majalla UI" w:cs="Majalla UI" w:hint="cs"/>
          <w:b/>
          <w:bCs/>
          <w:kern w:val="24"/>
          <w:sz w:val="24"/>
          <w:szCs w:val="24"/>
          <w:rtl/>
        </w:rPr>
        <w:t>ماأنزل</w:t>
      </w:r>
      <w:proofErr w:type="spellEnd"/>
      <w:r w:rsidRPr="00F5425D">
        <w:rPr>
          <w:rFonts w:ascii="Constantia" w:hAnsi="Majalla UI" w:cs="Majalla UI" w:hint="cs"/>
          <w:b/>
          <w:bCs/>
          <w:kern w:val="24"/>
          <w:sz w:val="24"/>
          <w:szCs w:val="24"/>
          <w:rtl/>
        </w:rPr>
        <w:t xml:space="preserve"> الله تعالى فهذا شرك أكبر ،لأنه اعتقد خلاف </w:t>
      </w:r>
      <w:proofErr w:type="spellStart"/>
      <w:r w:rsidRPr="00F5425D">
        <w:rPr>
          <w:rFonts w:ascii="Constantia" w:hAnsi="Majalla UI" w:cs="Majalla UI" w:hint="cs"/>
          <w:b/>
          <w:bCs/>
          <w:kern w:val="24"/>
          <w:sz w:val="24"/>
          <w:szCs w:val="24"/>
          <w:rtl/>
        </w:rPr>
        <w:t>مادلت</w:t>
      </w:r>
      <w:proofErr w:type="spellEnd"/>
      <w:r w:rsidRPr="00F5425D">
        <w:rPr>
          <w:rFonts w:ascii="Constantia" w:hAnsi="Majalla UI" w:cs="Majalla UI" w:hint="cs"/>
          <w:b/>
          <w:bCs/>
          <w:kern w:val="24"/>
          <w:sz w:val="24"/>
          <w:szCs w:val="24"/>
          <w:rtl/>
        </w:rPr>
        <w:t xml:space="preserve"> عليه النصوص القطعية من القرآن والسنة وإجماع المسلمين .</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rtl/>
        </w:rPr>
      </w:pP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rtl/>
        </w:rPr>
      </w:pPr>
      <w:r w:rsidRPr="00F5425D">
        <w:rPr>
          <w:rFonts w:ascii="Constantia" w:hAnsi="Majalla UI" w:cs="Majalla UI" w:hint="cs"/>
          <w:b/>
          <w:bCs/>
          <w:kern w:val="24"/>
          <w:sz w:val="24"/>
          <w:szCs w:val="24"/>
          <w:rtl/>
        </w:rPr>
        <w:t xml:space="preserve">3/أن يضع قانوناً أو تشريعاً مخالفاً لما جاء في القرآن والسنة </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rtl/>
        </w:rPr>
      </w:pPr>
      <w:r w:rsidRPr="00F5425D">
        <w:rPr>
          <w:rFonts w:ascii="Constantia" w:hAnsi="Majalla UI" w:cs="Majalla UI" w:hint="cs"/>
          <w:b/>
          <w:bCs/>
          <w:kern w:val="24"/>
          <w:sz w:val="24"/>
          <w:szCs w:val="24"/>
          <w:rtl/>
        </w:rPr>
        <w:t>4/أن يحكم بعادات الأجداد والآباء.</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rtl/>
        </w:rPr>
      </w:pPr>
      <w:r w:rsidRPr="00F5425D">
        <w:rPr>
          <w:rFonts w:ascii="Constantia" w:hAnsi="Majalla UI" w:cs="Majalla UI" w:hint="cs"/>
          <w:b/>
          <w:bCs/>
          <w:kern w:val="24"/>
          <w:sz w:val="24"/>
          <w:szCs w:val="24"/>
          <w:rtl/>
        </w:rPr>
        <w:t>5/طاعة من يحكم بغير شرع الله تعالى .</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rtl/>
        </w:rPr>
      </w:pPr>
      <w:r w:rsidRPr="00F5425D">
        <w:rPr>
          <w:rFonts w:ascii="Constantia" w:hAnsi="Majalla UI" w:cs="Majalla UI" w:hint="cs"/>
          <w:b/>
          <w:bCs/>
          <w:kern w:val="24"/>
          <w:sz w:val="24"/>
          <w:szCs w:val="24"/>
          <w:rtl/>
        </w:rPr>
        <w:t>والأدلة على ذلك قوله تعالى(ومن لم يحكم بما أنزل الله فأولئك هم الكافرون )المائدة44</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rtl/>
        </w:rPr>
      </w:pPr>
      <w:r w:rsidRPr="00F5425D">
        <w:rPr>
          <w:rFonts w:ascii="Constantia" w:hAnsi="Majalla UI" w:cs="Majalla UI" w:hint="cs"/>
          <w:b/>
          <w:bCs/>
          <w:kern w:val="24"/>
          <w:sz w:val="24"/>
          <w:szCs w:val="24"/>
          <w:rtl/>
        </w:rPr>
        <w:t xml:space="preserve">6/تحكيم القوانين الوضعية المحاربة للإسلام والداعية إلى سفور المرأة والاختلاط والتعامل بالربا. </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u w:val="single"/>
          <w:rtl/>
        </w:rPr>
      </w:pPr>
      <w:r w:rsidRPr="00F5425D">
        <w:rPr>
          <w:rFonts w:ascii="Constantia" w:hAnsi="Majalla UI" w:cs="Majalla UI" w:hint="cs"/>
          <w:b/>
          <w:bCs/>
          <w:kern w:val="24"/>
          <w:sz w:val="24"/>
          <w:szCs w:val="24"/>
          <w:u w:val="single"/>
          <w:rtl/>
        </w:rPr>
        <w:t>الولاء والبراء</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rtl/>
        </w:rPr>
      </w:pPr>
      <w:r w:rsidRPr="00F5425D">
        <w:rPr>
          <w:rFonts w:ascii="Constantia" w:hAnsi="Majalla UI" w:cs="Majalla UI" w:hint="cs"/>
          <w:b/>
          <w:bCs/>
          <w:kern w:val="24"/>
          <w:sz w:val="24"/>
          <w:szCs w:val="24"/>
          <w:rtl/>
        </w:rPr>
        <w:t>الولاء في اللغة المحبة والنصرة والقرب والولي هو المحب والصديق والنصير وهو ضد العدو والموالاة والولاية ضد المعاداة ,وهي اصطلاحاً محبة المؤمنين لأجل إيمانهم ،ونصرتهم والنصح لهم وإعانتهم ،ورحمتهم ,وهذا ثابت للمؤمن الذي لم يصر على شيء من الكبائر.</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rtl/>
        </w:rPr>
      </w:pPr>
      <w:r w:rsidRPr="00F5425D">
        <w:rPr>
          <w:rFonts w:ascii="Constantia" w:hAnsi="Majalla UI" w:cs="Majalla UI" w:hint="cs"/>
          <w:b/>
          <w:bCs/>
          <w:kern w:val="24"/>
          <w:sz w:val="24"/>
          <w:szCs w:val="24"/>
          <w:rtl/>
        </w:rPr>
        <w:t xml:space="preserve">أما إذا كان مصراً على شيء من الكبائر كالربا والغيبة ،فإنه يحب بقدر </w:t>
      </w:r>
      <w:proofErr w:type="spellStart"/>
      <w:r w:rsidRPr="00F5425D">
        <w:rPr>
          <w:rFonts w:ascii="Constantia" w:hAnsi="Majalla UI" w:cs="Majalla UI" w:hint="cs"/>
          <w:b/>
          <w:bCs/>
          <w:kern w:val="24"/>
          <w:sz w:val="24"/>
          <w:szCs w:val="24"/>
          <w:rtl/>
        </w:rPr>
        <w:t>ماعنده</w:t>
      </w:r>
      <w:proofErr w:type="spellEnd"/>
      <w:r w:rsidRPr="00F5425D">
        <w:rPr>
          <w:rFonts w:ascii="Constantia" w:hAnsi="Majalla UI" w:cs="Majalla UI" w:hint="cs"/>
          <w:b/>
          <w:bCs/>
          <w:kern w:val="24"/>
          <w:sz w:val="24"/>
          <w:szCs w:val="24"/>
          <w:rtl/>
        </w:rPr>
        <w:t xml:space="preserve"> من الطاعات ويبغض بقدر </w:t>
      </w:r>
      <w:proofErr w:type="spellStart"/>
      <w:r w:rsidRPr="00F5425D">
        <w:rPr>
          <w:rFonts w:ascii="Constantia" w:hAnsi="Majalla UI" w:cs="Majalla UI" w:hint="cs"/>
          <w:b/>
          <w:bCs/>
          <w:kern w:val="24"/>
          <w:sz w:val="24"/>
          <w:szCs w:val="24"/>
          <w:rtl/>
        </w:rPr>
        <w:t>ماعنده</w:t>
      </w:r>
      <w:proofErr w:type="spellEnd"/>
      <w:r w:rsidRPr="00F5425D">
        <w:rPr>
          <w:rFonts w:ascii="Constantia" w:hAnsi="Majalla UI" w:cs="Majalla UI" w:hint="cs"/>
          <w:b/>
          <w:bCs/>
          <w:kern w:val="24"/>
          <w:sz w:val="24"/>
          <w:szCs w:val="24"/>
          <w:rtl/>
        </w:rPr>
        <w:t xml:space="preserve"> من المعاصي .والمحبة للمسلم العاصي تقتضي أن يهجر إذا كان هذا الهجر يؤدي إلى اقلاعه عن المعصية .كما هجر رسول الله صلى الله عليه وسلم الثلاثة الذين تخلفوا عن واقعة تبوك فلم يكلمهم خمسين يوماً.</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rtl/>
        </w:rPr>
      </w:pPr>
      <w:r w:rsidRPr="00F5425D">
        <w:rPr>
          <w:rFonts w:ascii="Constantia" w:hAnsi="Majalla UI" w:cs="Majalla UI" w:hint="cs"/>
          <w:b/>
          <w:bCs/>
          <w:kern w:val="24"/>
          <w:sz w:val="24"/>
          <w:szCs w:val="24"/>
          <w:rtl/>
        </w:rPr>
        <w:t>جاء في العقيدة الطحاوية (ونحب أهل العدل والأمانة ،ونبغض أهل الجور والخيانة )</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rtl/>
        </w:rPr>
      </w:pPr>
      <w:r w:rsidRPr="00F5425D">
        <w:rPr>
          <w:rFonts w:ascii="Constantia" w:hAnsi="Majalla UI" w:cs="Majalla UI" w:hint="cs"/>
          <w:b/>
          <w:bCs/>
          <w:kern w:val="24"/>
          <w:sz w:val="24"/>
          <w:szCs w:val="24"/>
          <w:rtl/>
        </w:rPr>
        <w:t xml:space="preserve">هذا من كمال الإيمان وتمام العبودية ،فإن العبادة  تتضمن كمال المحبة وكمال الذل .فمحبة رسل الله وأنبيائه وعباده المؤمنين من محبة الله ،وإن كانت المحبة التي لله </w:t>
      </w:r>
      <w:proofErr w:type="spellStart"/>
      <w:r w:rsidRPr="00F5425D">
        <w:rPr>
          <w:rFonts w:ascii="Constantia" w:hAnsi="Majalla UI" w:cs="Majalla UI" w:hint="cs"/>
          <w:b/>
          <w:bCs/>
          <w:kern w:val="24"/>
          <w:sz w:val="24"/>
          <w:szCs w:val="24"/>
          <w:rtl/>
        </w:rPr>
        <w:t>لايستحقها</w:t>
      </w:r>
      <w:proofErr w:type="spellEnd"/>
      <w:r w:rsidRPr="00F5425D">
        <w:rPr>
          <w:rFonts w:ascii="Constantia" w:hAnsi="Majalla UI" w:cs="Majalla UI" w:hint="cs"/>
          <w:b/>
          <w:bCs/>
          <w:kern w:val="24"/>
          <w:sz w:val="24"/>
          <w:szCs w:val="24"/>
          <w:rtl/>
        </w:rPr>
        <w:t xml:space="preserve"> غيره ،فغير الله يُحَب في الله لامع الله  ،فإن المحب يحب </w:t>
      </w:r>
      <w:proofErr w:type="spellStart"/>
      <w:r w:rsidRPr="00F5425D">
        <w:rPr>
          <w:rFonts w:ascii="Constantia" w:hAnsi="Majalla UI" w:cs="Majalla UI" w:hint="cs"/>
          <w:b/>
          <w:bCs/>
          <w:kern w:val="24"/>
          <w:sz w:val="24"/>
          <w:szCs w:val="24"/>
          <w:rtl/>
        </w:rPr>
        <w:t>مايحب</w:t>
      </w:r>
      <w:proofErr w:type="spellEnd"/>
      <w:r w:rsidRPr="00F5425D">
        <w:rPr>
          <w:rFonts w:ascii="Constantia" w:hAnsi="Majalla UI" w:cs="Majalla UI" w:hint="cs"/>
          <w:b/>
          <w:bCs/>
          <w:kern w:val="24"/>
          <w:sz w:val="24"/>
          <w:szCs w:val="24"/>
          <w:rtl/>
        </w:rPr>
        <w:t xml:space="preserve"> محبوبه ،ويبغض </w:t>
      </w:r>
      <w:proofErr w:type="spellStart"/>
      <w:r w:rsidRPr="00F5425D">
        <w:rPr>
          <w:rFonts w:ascii="Constantia" w:hAnsi="Majalla UI" w:cs="Majalla UI" w:hint="cs"/>
          <w:b/>
          <w:bCs/>
          <w:kern w:val="24"/>
          <w:sz w:val="24"/>
          <w:szCs w:val="24"/>
          <w:rtl/>
        </w:rPr>
        <w:t>مايبغض</w:t>
      </w:r>
      <w:proofErr w:type="spellEnd"/>
      <w:r w:rsidRPr="00F5425D">
        <w:rPr>
          <w:rFonts w:ascii="Constantia" w:hAnsi="Majalla UI" w:cs="Majalla UI" w:hint="cs"/>
          <w:b/>
          <w:bCs/>
          <w:kern w:val="24"/>
          <w:sz w:val="24"/>
          <w:szCs w:val="24"/>
          <w:rtl/>
        </w:rPr>
        <w:t xml:space="preserve"> ،ويوالي من يواليه ويعادي من يعاديه ويرضى لرضائه ،ويغضب </w:t>
      </w:r>
      <w:proofErr w:type="spellStart"/>
      <w:r w:rsidRPr="00F5425D">
        <w:rPr>
          <w:rFonts w:ascii="Constantia" w:hAnsi="Majalla UI" w:cs="Majalla UI" w:hint="cs"/>
          <w:b/>
          <w:bCs/>
          <w:kern w:val="24"/>
          <w:sz w:val="24"/>
          <w:szCs w:val="24"/>
          <w:rtl/>
        </w:rPr>
        <w:t>لغضبه،ويأمر</w:t>
      </w:r>
      <w:proofErr w:type="spellEnd"/>
      <w:r w:rsidRPr="00F5425D">
        <w:rPr>
          <w:rFonts w:ascii="Constantia" w:hAnsi="Majalla UI" w:cs="Majalla UI" w:hint="cs"/>
          <w:b/>
          <w:bCs/>
          <w:kern w:val="24"/>
          <w:sz w:val="24"/>
          <w:szCs w:val="24"/>
          <w:rtl/>
        </w:rPr>
        <w:t xml:space="preserve"> بما يأمر به وينهى عما ينهى عنه ،فهو موافق لمحبوبه في كل حال .</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kern w:val="24"/>
          <w:sz w:val="24"/>
          <w:szCs w:val="24"/>
          <w:rtl/>
        </w:rPr>
      </w:pPr>
      <w:r w:rsidRPr="00F5425D">
        <w:rPr>
          <w:rFonts w:ascii="Constantia" w:hAnsi="Majalla UI" w:cs="Majalla UI" w:hint="cs"/>
          <w:b/>
          <w:bCs/>
          <w:kern w:val="24"/>
          <w:sz w:val="24"/>
          <w:szCs w:val="24"/>
          <w:rtl/>
        </w:rPr>
        <w:t>و</w:t>
      </w:r>
      <w:r w:rsidRPr="00F5425D">
        <w:rPr>
          <w:rFonts w:ascii="Constantia" w:hAnsi="Majalla UI" w:cs="Majalla UI" w:hint="cs"/>
          <w:kern w:val="24"/>
          <w:sz w:val="24"/>
          <w:szCs w:val="24"/>
          <w:rtl/>
        </w:rPr>
        <w:t xml:space="preserve">الله تعالى يحب المحسنين ويحب المتقين والتوابين والمتطهرين ونحن نحب من أحبه الله تعالى ،ونبغض أهل الكفر والمعاصي والخائنين والمفسدين ونحن </w:t>
      </w:r>
      <w:proofErr w:type="spellStart"/>
      <w:r w:rsidRPr="00F5425D">
        <w:rPr>
          <w:rFonts w:ascii="Constantia" w:hAnsi="Majalla UI" w:cs="Majalla UI" w:hint="cs"/>
          <w:kern w:val="24"/>
          <w:sz w:val="24"/>
          <w:szCs w:val="24"/>
          <w:rtl/>
        </w:rPr>
        <w:t>لانحبهم</w:t>
      </w:r>
      <w:proofErr w:type="spellEnd"/>
      <w:r w:rsidRPr="00F5425D">
        <w:rPr>
          <w:rFonts w:ascii="Constantia" w:hAnsi="Majalla UI" w:cs="Majalla UI" w:hint="cs"/>
          <w:kern w:val="24"/>
          <w:sz w:val="24"/>
          <w:szCs w:val="24"/>
          <w:rtl/>
        </w:rPr>
        <w:t xml:space="preserve"> موافقة له .جاء في الصحيحين عن النبي صلى الله عليه وسلم (ثلاث من كن فيه وجد حلاوة الإيمان أن يكون الله ورسوله أحب إليه مما سواهما وأن يحب المرء </w:t>
      </w:r>
      <w:proofErr w:type="spellStart"/>
      <w:r w:rsidRPr="00F5425D">
        <w:rPr>
          <w:rFonts w:ascii="Constantia" w:hAnsi="Majalla UI" w:cs="Majalla UI" w:hint="cs"/>
          <w:kern w:val="24"/>
          <w:sz w:val="24"/>
          <w:szCs w:val="24"/>
          <w:rtl/>
        </w:rPr>
        <w:t>لايحبه</w:t>
      </w:r>
      <w:proofErr w:type="spellEnd"/>
      <w:r w:rsidRPr="00F5425D">
        <w:rPr>
          <w:rFonts w:ascii="Constantia" w:hAnsi="Majalla UI" w:cs="Majalla UI" w:hint="cs"/>
          <w:kern w:val="24"/>
          <w:sz w:val="24"/>
          <w:szCs w:val="24"/>
          <w:rtl/>
        </w:rPr>
        <w:t xml:space="preserve"> إلا لله وأن يكره أن يرجع إلى الكفر بعد أن انقذه الله منه كما يكره أن يلقى في النار)والحب </w:t>
      </w:r>
      <w:r w:rsidRPr="00F5425D">
        <w:rPr>
          <w:rFonts w:ascii="Constantia" w:hAnsi="Majalla UI" w:cs="Majalla UI" w:hint="cs"/>
          <w:kern w:val="24"/>
          <w:sz w:val="24"/>
          <w:szCs w:val="24"/>
          <w:rtl/>
        </w:rPr>
        <w:lastRenderedPageBreak/>
        <w:t xml:space="preserve">والبغض بحسب </w:t>
      </w:r>
      <w:proofErr w:type="spellStart"/>
      <w:r w:rsidRPr="00F5425D">
        <w:rPr>
          <w:rFonts w:ascii="Constantia" w:hAnsi="Majalla UI" w:cs="Majalla UI" w:hint="cs"/>
          <w:kern w:val="24"/>
          <w:sz w:val="24"/>
          <w:szCs w:val="24"/>
          <w:rtl/>
        </w:rPr>
        <w:t>مافي</w:t>
      </w:r>
      <w:proofErr w:type="spellEnd"/>
      <w:r w:rsidRPr="00F5425D">
        <w:rPr>
          <w:rFonts w:ascii="Constantia" w:hAnsi="Majalla UI" w:cs="Majalla UI" w:hint="cs"/>
          <w:kern w:val="24"/>
          <w:sz w:val="24"/>
          <w:szCs w:val="24"/>
          <w:rtl/>
        </w:rPr>
        <w:t xml:space="preserve"> العبد من خصال الخير والشر فيجتمع فيه سبب الولاية وسبب العداوة فيكون محبوباً من وجه مبغوضاً من وجه والحكم للغالب .</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rtl/>
        </w:rPr>
      </w:pP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rtl/>
        </w:rPr>
      </w:pPr>
      <w:r w:rsidRPr="00F5425D">
        <w:rPr>
          <w:rFonts w:ascii="Constantia" w:hAnsi="Majalla UI" w:cs="Majalla UI" w:hint="cs"/>
          <w:b/>
          <w:bCs/>
          <w:kern w:val="24"/>
          <w:sz w:val="24"/>
          <w:szCs w:val="24"/>
          <w:rtl/>
        </w:rPr>
        <w:t>والأمثلة على ذلك كثيرة قال صلى الله عليه وسلم أربع من كن فيه كان منافقاً خالصاً ومن كانت فيه خلة منهن كانت فيه خلة من النفاق حتى يدعها :</w:t>
      </w:r>
      <w:proofErr w:type="spellStart"/>
      <w:r w:rsidRPr="00F5425D">
        <w:rPr>
          <w:rFonts w:ascii="Constantia" w:hAnsi="Majalla UI" w:cs="Majalla UI" w:hint="cs"/>
          <w:b/>
          <w:bCs/>
          <w:kern w:val="24"/>
          <w:sz w:val="24"/>
          <w:szCs w:val="24"/>
          <w:rtl/>
        </w:rPr>
        <w:t>إذاحدث</w:t>
      </w:r>
      <w:proofErr w:type="spellEnd"/>
      <w:r w:rsidRPr="00F5425D">
        <w:rPr>
          <w:rFonts w:ascii="Constantia" w:hAnsi="Majalla UI" w:cs="Majalla UI" w:hint="cs"/>
          <w:b/>
          <w:bCs/>
          <w:kern w:val="24"/>
          <w:sz w:val="24"/>
          <w:szCs w:val="24"/>
          <w:rtl/>
        </w:rPr>
        <w:t xml:space="preserve"> كذب ،وإذا عاهد غدر وإذا خاصم فجر.</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rtl/>
        </w:rPr>
      </w:pPr>
      <w:r w:rsidRPr="00F5425D">
        <w:rPr>
          <w:rFonts w:ascii="Constantia" w:hAnsi="Majalla UI" w:cs="Majalla UI" w:hint="cs"/>
          <w:b/>
          <w:bCs/>
          <w:kern w:val="24"/>
          <w:sz w:val="24"/>
          <w:szCs w:val="24"/>
          <w:rtl/>
        </w:rPr>
        <w:t>وقال صلى الله عليه وسلم يخرج من النار من كان في قلبه مثقال ذرة من إيمان.</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rtl/>
        </w:rPr>
      </w:pPr>
      <w:r w:rsidRPr="00F5425D">
        <w:rPr>
          <w:rFonts w:ascii="Constantia" w:hAnsi="Majalla UI" w:cs="Majalla UI" w:hint="cs"/>
          <w:b/>
          <w:bCs/>
          <w:kern w:val="24"/>
          <w:sz w:val="24"/>
          <w:szCs w:val="24"/>
          <w:rtl/>
        </w:rPr>
        <w:t xml:space="preserve">فعلم أن من كان معه من الإيمان أقل القليل لم يخلد في </w:t>
      </w:r>
      <w:proofErr w:type="spellStart"/>
      <w:r w:rsidRPr="00F5425D">
        <w:rPr>
          <w:rFonts w:ascii="Constantia" w:hAnsi="Majalla UI" w:cs="Majalla UI" w:hint="cs"/>
          <w:b/>
          <w:bCs/>
          <w:kern w:val="24"/>
          <w:sz w:val="24"/>
          <w:szCs w:val="24"/>
          <w:rtl/>
        </w:rPr>
        <w:t>النار،وإن</w:t>
      </w:r>
      <w:proofErr w:type="spellEnd"/>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rtl/>
        </w:rPr>
      </w:pPr>
      <w:r w:rsidRPr="00F5425D">
        <w:rPr>
          <w:rFonts w:ascii="Constantia" w:hAnsi="Majalla UI" w:cs="Majalla UI" w:hint="cs"/>
          <w:b/>
          <w:bCs/>
          <w:kern w:val="24"/>
          <w:sz w:val="24"/>
          <w:szCs w:val="24"/>
          <w:rtl/>
        </w:rPr>
        <w:t xml:space="preserve">كان معه كثير من النفاق ،فهو يعذب على قدر </w:t>
      </w:r>
      <w:proofErr w:type="spellStart"/>
      <w:r w:rsidRPr="00F5425D">
        <w:rPr>
          <w:rFonts w:ascii="Constantia" w:hAnsi="Majalla UI" w:cs="Majalla UI" w:hint="cs"/>
          <w:b/>
          <w:bCs/>
          <w:kern w:val="24"/>
          <w:sz w:val="24"/>
          <w:szCs w:val="24"/>
          <w:rtl/>
        </w:rPr>
        <w:t>ماعنده</w:t>
      </w:r>
      <w:proofErr w:type="spellEnd"/>
      <w:r w:rsidRPr="00F5425D">
        <w:rPr>
          <w:rFonts w:ascii="Constantia" w:hAnsi="Majalla UI" w:cs="Majalla UI" w:hint="cs"/>
          <w:b/>
          <w:bCs/>
          <w:kern w:val="24"/>
          <w:sz w:val="24"/>
          <w:szCs w:val="24"/>
          <w:rtl/>
        </w:rPr>
        <w:t xml:space="preserve"> ثم يخرج من النار ،فالطاعات من شعب الإيمان والمعاصي من شعب </w:t>
      </w:r>
      <w:proofErr w:type="spellStart"/>
      <w:r w:rsidRPr="00F5425D">
        <w:rPr>
          <w:rFonts w:ascii="Constantia" w:hAnsi="Majalla UI" w:cs="Majalla UI" w:hint="cs"/>
          <w:b/>
          <w:bCs/>
          <w:kern w:val="24"/>
          <w:sz w:val="24"/>
          <w:szCs w:val="24"/>
          <w:rtl/>
        </w:rPr>
        <w:t>الكفر،ورأس</w:t>
      </w:r>
      <w:proofErr w:type="spellEnd"/>
      <w:r w:rsidRPr="00F5425D">
        <w:rPr>
          <w:rFonts w:ascii="Constantia" w:hAnsi="Majalla UI" w:cs="Majalla UI" w:hint="cs"/>
          <w:b/>
          <w:bCs/>
          <w:kern w:val="24"/>
          <w:sz w:val="24"/>
          <w:szCs w:val="24"/>
          <w:rtl/>
        </w:rPr>
        <w:t xml:space="preserve"> شعب الكفر الجحود ،ورأس شعب الإيمان التصديق.</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kern w:val="24"/>
          <w:sz w:val="24"/>
          <w:szCs w:val="24"/>
          <w:rtl/>
          <w14:shadow w14:blurRad="50800" w14:dist="38100" w14:dir="2700000" w14:sx="100000" w14:sy="100000" w14:kx="0" w14:ky="0" w14:algn="tl">
            <w14:srgbClr w14:val="000000">
              <w14:alpha w14:val="60000"/>
            </w14:srgbClr>
          </w14:shadow>
        </w:rPr>
      </w:pPr>
      <w:r w:rsidRPr="00F5425D">
        <w:rPr>
          <w:rFonts w:ascii="Constantia" w:hAnsi="Majalla UI" w:cs="Majalla UI" w:hint="cs"/>
          <w:kern w:val="24"/>
          <w:sz w:val="24"/>
          <w:szCs w:val="24"/>
          <w:rtl/>
          <w14:shadow w14:blurRad="50800" w14:dist="38100" w14:dir="2700000" w14:sx="100000" w14:sy="100000" w14:kx="0" w14:ky="0" w14:algn="tl">
            <w14:srgbClr w14:val="000000">
              <w14:alpha w14:val="60000"/>
            </w14:srgbClr>
          </w14:shadow>
        </w:rPr>
        <w:t xml:space="preserve">والدليل على أن الله تعالى قد يحب من وجه ويبغض من وجه  </w:t>
      </w:r>
      <w:proofErr w:type="spellStart"/>
      <w:r w:rsidRPr="00F5425D">
        <w:rPr>
          <w:rFonts w:ascii="Constantia" w:hAnsi="Majalla UI" w:cs="Majalla UI" w:hint="cs"/>
          <w:kern w:val="24"/>
          <w:sz w:val="24"/>
          <w:szCs w:val="24"/>
          <w:rtl/>
          <w14:shadow w14:blurRad="50800" w14:dist="38100" w14:dir="2700000" w14:sx="100000" w14:sy="100000" w14:kx="0" w14:ky="0" w14:algn="tl">
            <w14:srgbClr w14:val="000000">
              <w14:alpha w14:val="60000"/>
            </w14:srgbClr>
          </w14:shadow>
        </w:rPr>
        <w:t>آخرقوله</w:t>
      </w:r>
      <w:proofErr w:type="spellEnd"/>
      <w:r w:rsidRPr="00F5425D">
        <w:rPr>
          <w:rFonts w:ascii="Constantia" w:hAnsi="Majalla UI" w:cs="Majalla UI" w:hint="cs"/>
          <w:kern w:val="24"/>
          <w:sz w:val="24"/>
          <w:szCs w:val="24"/>
          <w:rtl/>
          <w14:shadow w14:blurRad="50800" w14:dist="38100" w14:dir="2700000" w14:sx="100000" w14:sy="100000" w14:kx="0" w14:ky="0" w14:algn="tl">
            <w14:srgbClr w14:val="000000">
              <w14:alpha w14:val="60000"/>
            </w14:srgbClr>
          </w14:shadow>
        </w:rPr>
        <w:t xml:space="preserve"> صلى الله عليه وسلم فيما يرويه عن ربه عز وجل (وما ترددت في شيء أنا فاعله ترددي عن قبض نفس عبدي المؤمن يكره الموت وأنا أكره مساءته )والموت لابد واقع فهو إرادة الله </w:t>
      </w:r>
      <w:proofErr w:type="spellStart"/>
      <w:r w:rsidRPr="00F5425D">
        <w:rPr>
          <w:rFonts w:ascii="Constantia" w:hAnsi="Majalla UI" w:cs="Majalla UI" w:hint="cs"/>
          <w:kern w:val="24"/>
          <w:sz w:val="24"/>
          <w:szCs w:val="24"/>
          <w:rtl/>
          <w14:shadow w14:blurRad="50800" w14:dist="38100" w14:dir="2700000" w14:sx="100000" w14:sy="100000" w14:kx="0" w14:ky="0" w14:algn="tl">
            <w14:srgbClr w14:val="000000">
              <w14:alpha w14:val="60000"/>
            </w14:srgbClr>
          </w14:shadow>
        </w:rPr>
        <w:t>تعالى،وإن</w:t>
      </w:r>
      <w:proofErr w:type="spellEnd"/>
      <w:r w:rsidRPr="00F5425D">
        <w:rPr>
          <w:rFonts w:ascii="Constantia" w:hAnsi="Majalla UI" w:cs="Majalla UI" w:hint="cs"/>
          <w:kern w:val="24"/>
          <w:sz w:val="24"/>
          <w:szCs w:val="24"/>
          <w:rtl/>
          <w14:shadow w14:blurRad="50800" w14:dist="38100" w14:dir="2700000" w14:sx="100000" w14:sy="100000" w14:kx="0" w14:ky="0" w14:algn="tl">
            <w14:srgbClr w14:val="000000">
              <w14:alpha w14:val="60000"/>
            </w14:srgbClr>
          </w14:shadow>
        </w:rPr>
        <w:t xml:space="preserve"> كرهه العبد </w:t>
      </w:r>
      <w:proofErr w:type="spellStart"/>
      <w:r w:rsidRPr="00F5425D">
        <w:rPr>
          <w:rFonts w:ascii="Constantia" w:hAnsi="Majalla UI" w:cs="Majalla UI" w:hint="cs"/>
          <w:kern w:val="24"/>
          <w:sz w:val="24"/>
          <w:szCs w:val="24"/>
          <w:rtl/>
          <w14:shadow w14:blurRad="50800" w14:dist="38100" w14:dir="2700000" w14:sx="100000" w14:sy="100000" w14:kx="0" w14:ky="0" w14:algn="tl">
            <w14:srgbClr w14:val="000000">
              <w14:alpha w14:val="60000"/>
            </w14:srgbClr>
          </w14:shadow>
        </w:rPr>
        <w:t>المؤمن،فهو</w:t>
      </w:r>
      <w:proofErr w:type="spellEnd"/>
      <w:r w:rsidRPr="00F5425D">
        <w:rPr>
          <w:rFonts w:ascii="Constantia" w:hAnsi="Majalla UI" w:cs="Majalla UI" w:hint="cs"/>
          <w:kern w:val="24"/>
          <w:sz w:val="24"/>
          <w:szCs w:val="24"/>
          <w:rtl/>
          <w14:shadow w14:blurRad="50800" w14:dist="38100" w14:dir="2700000" w14:sx="100000" w14:sy="100000" w14:kx="0" w14:ky="0" w14:algn="tl">
            <w14:srgbClr w14:val="000000">
              <w14:alpha w14:val="60000"/>
            </w14:srgbClr>
          </w14:shadow>
        </w:rPr>
        <w:t xml:space="preserve"> يفضي إلى الخير وهو لقاء الله عز وجل.</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kern w:val="24"/>
          <w:sz w:val="24"/>
          <w:szCs w:val="24"/>
          <w:rtl/>
          <w14:shadow w14:blurRad="50800" w14:dist="38100" w14:dir="2700000" w14:sx="100000" w14:sy="100000" w14:kx="0" w14:ky="0" w14:algn="tl">
            <w14:srgbClr w14:val="000000">
              <w14:alpha w14:val="60000"/>
            </w14:srgbClr>
          </w14:shadow>
        </w:rPr>
      </w:pPr>
      <w:r w:rsidRPr="00F5425D">
        <w:rPr>
          <w:rFonts w:ascii="Constantia" w:hAnsi="Majalla UI" w:cs="Majalla UI" w:hint="cs"/>
          <w:kern w:val="24"/>
          <w:sz w:val="24"/>
          <w:szCs w:val="24"/>
          <w:u w:val="single"/>
          <w:rtl/>
          <w14:shadow w14:blurRad="50800" w14:dist="38100" w14:dir="2700000" w14:sx="100000" w14:sy="100000" w14:kx="0" w14:ky="0" w14:algn="tl">
            <w14:srgbClr w14:val="000000">
              <w14:alpha w14:val="60000"/>
            </w14:srgbClr>
          </w14:shadow>
        </w:rPr>
        <w:t>موالاة أهل الإيمان</w:t>
      </w:r>
      <w:r w:rsidRPr="00F5425D">
        <w:rPr>
          <w:rFonts w:ascii="Constantia" w:hAnsi="Majalla UI" w:cs="Majalla UI" w:hint="cs"/>
          <w:kern w:val="24"/>
          <w:sz w:val="24"/>
          <w:szCs w:val="24"/>
          <w:rtl/>
          <w14:shadow w14:blurRad="50800" w14:dist="38100" w14:dir="2700000" w14:sx="100000" w14:sy="100000" w14:kx="0" w14:ky="0" w14:algn="tl">
            <w14:srgbClr w14:val="000000">
              <w14:alpha w14:val="60000"/>
            </w14:srgbClr>
          </w14:shadow>
        </w:rPr>
        <w:t xml:space="preserve"> </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kern w:val="24"/>
          <w:sz w:val="24"/>
          <w:szCs w:val="24"/>
          <w:rtl/>
        </w:rPr>
      </w:pPr>
      <w:r w:rsidRPr="00F5425D">
        <w:rPr>
          <w:rFonts w:ascii="Constantia" w:hAnsi="Majalla UI" w:cs="Majalla UI" w:hint="cs"/>
          <w:kern w:val="24"/>
          <w:sz w:val="24"/>
          <w:szCs w:val="24"/>
          <w:rtl/>
        </w:rPr>
        <w:t xml:space="preserve">قال تعالى (ألا إن أوْلِياءَ اللهِ </w:t>
      </w:r>
      <w:proofErr w:type="spellStart"/>
      <w:r w:rsidRPr="00F5425D">
        <w:rPr>
          <w:rFonts w:ascii="Constantia" w:hAnsi="Majalla UI" w:cs="Majalla UI" w:hint="cs"/>
          <w:kern w:val="24"/>
          <w:sz w:val="24"/>
          <w:szCs w:val="24"/>
          <w:rtl/>
        </w:rPr>
        <w:t>لاخَوْفُ</w:t>
      </w:r>
      <w:proofErr w:type="spellEnd"/>
      <w:r w:rsidRPr="00F5425D">
        <w:rPr>
          <w:rFonts w:ascii="Constantia" w:hAnsi="Majalla UI" w:cs="Majalla UI" w:hint="cs"/>
          <w:kern w:val="24"/>
          <w:sz w:val="24"/>
          <w:szCs w:val="24"/>
          <w:rtl/>
        </w:rPr>
        <w:t xml:space="preserve"> عليهم ولاهم يَحْزنون الذين آمَنُوا وكانوا يتَقُونَ )يونس62_63</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kern w:val="24"/>
          <w:sz w:val="24"/>
          <w:szCs w:val="24"/>
          <w:rtl/>
        </w:rPr>
      </w:pPr>
      <w:r w:rsidRPr="00F5425D">
        <w:rPr>
          <w:rFonts w:ascii="Constantia" w:hAnsi="Majalla UI" w:cs="Majalla UI" w:hint="cs"/>
          <w:kern w:val="24"/>
          <w:sz w:val="24"/>
          <w:szCs w:val="24"/>
          <w:rtl/>
        </w:rPr>
        <w:t>الولي من الولاية بفتح الواو والمؤمنون أولياء الله تعالى والله تعالى وليهم .والدليل قوله تعالى(اللهُ وليُ الذين آمنُوا يُخْرِجُهُم من الظُلًمات إلى النُورِ )البقرة257وقال تعالى(ومن يتول الله ورسوله والذين آمنوا فإن حزب الله هم الغالبون )المائدة 56 من النصوص يتبين لنا الآتي 1/موالاة المؤمنين بعضهم لبعض2/أنهم أولياء</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kern w:val="24"/>
          <w:sz w:val="24"/>
          <w:szCs w:val="24"/>
          <w:rtl/>
        </w:rPr>
      </w:pPr>
      <w:r w:rsidRPr="00F5425D">
        <w:rPr>
          <w:rFonts w:ascii="Constantia" w:hAnsi="Majalla UI" w:cs="Majalla UI" w:hint="cs"/>
          <w:kern w:val="24"/>
          <w:sz w:val="24"/>
          <w:szCs w:val="24"/>
          <w:rtl/>
        </w:rPr>
        <w:t xml:space="preserve">الله وأن الله وليهم يحبهم ويحبونه كما جاء في الصحيح قال </w:t>
      </w:r>
      <w:proofErr w:type="spellStart"/>
      <w:r w:rsidRPr="00F5425D">
        <w:rPr>
          <w:rFonts w:ascii="Constantia" w:hAnsi="Majalla UI" w:cs="Majalla UI" w:hint="cs"/>
          <w:kern w:val="24"/>
          <w:sz w:val="24"/>
          <w:szCs w:val="24"/>
          <w:rtl/>
        </w:rPr>
        <w:t>قال</w:t>
      </w:r>
      <w:proofErr w:type="spellEnd"/>
      <w:r w:rsidRPr="00F5425D">
        <w:rPr>
          <w:rFonts w:ascii="Constantia" w:hAnsi="Majalla UI" w:cs="Majalla UI" w:hint="cs"/>
          <w:kern w:val="24"/>
          <w:sz w:val="24"/>
          <w:szCs w:val="24"/>
          <w:rtl/>
        </w:rPr>
        <w:t xml:space="preserve"> صلى الله عليه وسلم (يقول الله </w:t>
      </w:r>
      <w:proofErr w:type="spellStart"/>
      <w:r w:rsidRPr="00F5425D">
        <w:rPr>
          <w:rFonts w:ascii="Constantia" w:hAnsi="Majalla UI" w:cs="Majalla UI" w:hint="cs"/>
          <w:kern w:val="24"/>
          <w:sz w:val="24"/>
          <w:szCs w:val="24"/>
          <w:rtl/>
        </w:rPr>
        <w:t>تعالى:من</w:t>
      </w:r>
      <w:proofErr w:type="spellEnd"/>
      <w:r w:rsidRPr="00F5425D">
        <w:rPr>
          <w:rFonts w:ascii="Constantia" w:hAnsi="Majalla UI" w:cs="Majalla UI" w:hint="cs"/>
          <w:kern w:val="24"/>
          <w:sz w:val="24"/>
          <w:szCs w:val="24"/>
          <w:rtl/>
        </w:rPr>
        <w:t xml:space="preserve"> عادى لي ولياً فقد بارزني بالمحاربة ،وما تقرب إلى عبدي بمثل أداء </w:t>
      </w:r>
      <w:proofErr w:type="spellStart"/>
      <w:r w:rsidRPr="00F5425D">
        <w:rPr>
          <w:rFonts w:ascii="Constantia" w:hAnsi="Majalla UI" w:cs="Majalla UI" w:hint="cs"/>
          <w:kern w:val="24"/>
          <w:sz w:val="24"/>
          <w:szCs w:val="24"/>
          <w:rtl/>
        </w:rPr>
        <w:t>ماافترضت</w:t>
      </w:r>
      <w:proofErr w:type="spellEnd"/>
      <w:r w:rsidRPr="00F5425D">
        <w:rPr>
          <w:rFonts w:ascii="Constantia" w:hAnsi="Majalla UI" w:cs="Majalla UI" w:hint="cs"/>
          <w:kern w:val="24"/>
          <w:sz w:val="24"/>
          <w:szCs w:val="24"/>
          <w:rtl/>
        </w:rPr>
        <w:t xml:space="preserve"> عليه ،ولا يزال عبدي يتقرب الي بالنوافل حتى أحبه ،فإذا أحببته كنت سمعه الذي يسمع به ،وبصره الذي يبصر به ، ويده التي يبطش بها ورجله التي يمشي بها ولئن سألني لأعطينه ولئن استعاذني </w:t>
      </w:r>
      <w:proofErr w:type="spellStart"/>
      <w:r w:rsidRPr="00F5425D">
        <w:rPr>
          <w:rFonts w:ascii="Constantia" w:hAnsi="Majalla UI" w:cs="Majalla UI" w:hint="cs"/>
          <w:kern w:val="24"/>
          <w:sz w:val="24"/>
          <w:szCs w:val="24"/>
          <w:rtl/>
        </w:rPr>
        <w:t>لأعيذنه</w:t>
      </w:r>
      <w:proofErr w:type="spellEnd"/>
      <w:r w:rsidRPr="00F5425D">
        <w:rPr>
          <w:rFonts w:ascii="Constantia" w:hAnsi="Majalla UI" w:cs="Majalla UI" w:hint="cs"/>
          <w:kern w:val="24"/>
          <w:sz w:val="24"/>
          <w:szCs w:val="24"/>
          <w:rtl/>
        </w:rPr>
        <w:t xml:space="preserve"> ....)</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kern w:val="24"/>
          <w:sz w:val="24"/>
          <w:szCs w:val="24"/>
          <w:u w:val="single"/>
          <w:rtl/>
        </w:rPr>
      </w:pPr>
      <w:r w:rsidRPr="00F5425D">
        <w:rPr>
          <w:rFonts w:ascii="Constantia" w:hAnsi="Majalla UI" w:cs="Majalla UI" w:hint="cs"/>
          <w:kern w:val="24"/>
          <w:sz w:val="24"/>
          <w:szCs w:val="24"/>
          <w:u w:val="single"/>
          <w:rtl/>
        </w:rPr>
        <w:t xml:space="preserve">الولاية لها جانبان </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kern w:val="24"/>
          <w:sz w:val="24"/>
          <w:szCs w:val="24"/>
          <w:rtl/>
        </w:rPr>
      </w:pPr>
      <w:r w:rsidRPr="00F5425D">
        <w:rPr>
          <w:rFonts w:ascii="Constantia" w:hAnsi="Majalla UI" w:cs="Majalla UI" w:hint="cs"/>
          <w:kern w:val="24"/>
          <w:sz w:val="24"/>
          <w:szCs w:val="24"/>
          <w:rtl/>
        </w:rPr>
        <w:t>1/الجانب الذي يتعلق بالعبد وهو القيام بالأوامر واجتناب النواهي .2/جانب يتعلق بالرب سبحانه وتعالى وهو محبة هذا العبد ونصرته وتثبيته على الاستقامة .والذي  يدلنا على ذلك بقوله صلى الله عليه وسلم لابن عباس (احفظ الله يحفظك احفظ الله تجده تجاهك وإذا سألت فأسأل الله وإذا استعنت فاستعن بالله.</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kern w:val="24"/>
          <w:sz w:val="24"/>
          <w:szCs w:val="24"/>
          <w:u w:val="single"/>
          <w:rtl/>
        </w:rPr>
      </w:pPr>
      <w:r w:rsidRPr="00F5425D">
        <w:rPr>
          <w:rFonts w:ascii="Constantia" w:hAnsi="Majalla UI" w:cs="Majalla UI" w:hint="cs"/>
          <w:kern w:val="24"/>
          <w:sz w:val="24"/>
          <w:szCs w:val="24"/>
          <w:u w:val="single"/>
          <w:rtl/>
        </w:rPr>
        <w:t xml:space="preserve">كرامات الأولياء </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kern w:val="24"/>
          <w:sz w:val="24"/>
          <w:szCs w:val="24"/>
          <w:rtl/>
        </w:rPr>
      </w:pPr>
      <w:r w:rsidRPr="00F5425D">
        <w:rPr>
          <w:rFonts w:ascii="Constantia" w:hAnsi="Majalla UI" w:cs="Majalla UI" w:hint="cs"/>
          <w:kern w:val="24"/>
          <w:sz w:val="24"/>
          <w:szCs w:val="24"/>
          <w:rtl/>
        </w:rPr>
        <w:t xml:space="preserve">الهدف منها التأييد والتثبيت، وقد كانت في التابعين أكثر </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kern w:val="24"/>
          <w:sz w:val="24"/>
          <w:szCs w:val="24"/>
          <w:rtl/>
        </w:rPr>
      </w:pPr>
      <w:r w:rsidRPr="00F5425D">
        <w:rPr>
          <w:rFonts w:ascii="Constantia" w:hAnsi="Majalla UI" w:cs="Majalla UI" w:hint="cs"/>
          <w:kern w:val="24"/>
          <w:sz w:val="24"/>
          <w:szCs w:val="24"/>
          <w:rtl/>
        </w:rPr>
        <w:t xml:space="preserve">لأن الصحابة عندهم </w:t>
      </w:r>
      <w:proofErr w:type="spellStart"/>
      <w:r w:rsidRPr="00F5425D">
        <w:rPr>
          <w:rFonts w:ascii="Constantia" w:hAnsi="Majalla UI" w:cs="Majalla UI" w:hint="cs"/>
          <w:kern w:val="24"/>
          <w:sz w:val="24"/>
          <w:szCs w:val="24"/>
          <w:rtl/>
        </w:rPr>
        <w:t>مايغنيهم</w:t>
      </w:r>
      <w:proofErr w:type="spellEnd"/>
      <w:r w:rsidRPr="00F5425D">
        <w:rPr>
          <w:rFonts w:ascii="Constantia" w:hAnsi="Majalla UI" w:cs="Majalla UI" w:hint="cs"/>
          <w:kern w:val="24"/>
          <w:sz w:val="24"/>
          <w:szCs w:val="24"/>
          <w:rtl/>
        </w:rPr>
        <w:t xml:space="preserve"> عن الكرامات ،فالعاقل يطلب الاستقامة </w:t>
      </w:r>
      <w:proofErr w:type="spellStart"/>
      <w:r w:rsidRPr="00F5425D">
        <w:rPr>
          <w:rFonts w:ascii="Constantia" w:hAnsi="Majalla UI" w:cs="Majalla UI" w:hint="cs"/>
          <w:kern w:val="24"/>
          <w:sz w:val="24"/>
          <w:szCs w:val="24"/>
          <w:rtl/>
        </w:rPr>
        <w:t>لاالكرامة</w:t>
      </w:r>
      <w:proofErr w:type="spellEnd"/>
      <w:r w:rsidRPr="00F5425D">
        <w:rPr>
          <w:rFonts w:ascii="Constantia" w:hAnsi="Majalla UI" w:cs="Majalla UI" w:hint="cs"/>
          <w:kern w:val="24"/>
          <w:sz w:val="24"/>
          <w:szCs w:val="24"/>
          <w:rtl/>
        </w:rPr>
        <w:t>.</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kern w:val="24"/>
          <w:sz w:val="24"/>
          <w:szCs w:val="24"/>
          <w:rtl/>
        </w:rPr>
      </w:pPr>
      <w:r w:rsidRPr="00F5425D">
        <w:rPr>
          <w:rFonts w:ascii="Constantia" w:hAnsi="Majalla UI" w:cs="Majalla UI" w:hint="cs"/>
          <w:kern w:val="24"/>
          <w:sz w:val="24"/>
          <w:szCs w:val="24"/>
          <w:rtl/>
        </w:rPr>
        <w:t xml:space="preserve">الكرامة قسمان1/قسم يتعلق بالعلوم </w:t>
      </w:r>
      <w:proofErr w:type="spellStart"/>
      <w:r w:rsidRPr="00F5425D">
        <w:rPr>
          <w:rFonts w:ascii="Constantia" w:hAnsi="Majalla UI" w:cs="Majalla UI" w:hint="cs"/>
          <w:kern w:val="24"/>
          <w:sz w:val="24"/>
          <w:szCs w:val="24"/>
          <w:rtl/>
        </w:rPr>
        <w:t>والمكاشفات</w:t>
      </w:r>
      <w:proofErr w:type="spellEnd"/>
      <w:r w:rsidRPr="00F5425D">
        <w:rPr>
          <w:rFonts w:ascii="Constantia" w:hAnsi="Majalla UI" w:cs="Majalla UI" w:hint="cs"/>
          <w:kern w:val="24"/>
          <w:sz w:val="24"/>
          <w:szCs w:val="24"/>
          <w:rtl/>
        </w:rPr>
        <w:t xml:space="preserve"> ،وأن يحصل له من العلوم مالا يحصل  لغيره، وأن يكشف له من الأمور مالا يكشف </w:t>
      </w:r>
      <w:proofErr w:type="spellStart"/>
      <w:r w:rsidRPr="00F5425D">
        <w:rPr>
          <w:rFonts w:ascii="Constantia" w:hAnsi="Majalla UI" w:cs="Majalla UI" w:hint="cs"/>
          <w:kern w:val="24"/>
          <w:sz w:val="24"/>
          <w:szCs w:val="24"/>
          <w:rtl/>
        </w:rPr>
        <w:t>لغيره،ومثال</w:t>
      </w:r>
      <w:proofErr w:type="spellEnd"/>
      <w:r w:rsidRPr="00F5425D">
        <w:rPr>
          <w:rFonts w:ascii="Constantia" w:hAnsi="Majalla UI" w:cs="Majalla UI" w:hint="cs"/>
          <w:kern w:val="24"/>
          <w:sz w:val="24"/>
          <w:szCs w:val="24"/>
          <w:rtl/>
        </w:rPr>
        <w:t xml:space="preserve"> الكشف </w:t>
      </w:r>
      <w:proofErr w:type="spellStart"/>
      <w:r w:rsidRPr="00F5425D">
        <w:rPr>
          <w:rFonts w:ascii="Constantia" w:hAnsi="Majalla UI" w:cs="Majalla UI" w:hint="cs"/>
          <w:kern w:val="24"/>
          <w:sz w:val="24"/>
          <w:szCs w:val="24"/>
          <w:rtl/>
        </w:rPr>
        <w:t>ماحدث</w:t>
      </w:r>
      <w:proofErr w:type="spellEnd"/>
      <w:r w:rsidRPr="00F5425D">
        <w:rPr>
          <w:rFonts w:ascii="Constantia" w:hAnsi="Majalla UI" w:cs="Majalla UI" w:hint="cs"/>
          <w:kern w:val="24"/>
          <w:sz w:val="24"/>
          <w:szCs w:val="24"/>
          <w:rtl/>
        </w:rPr>
        <w:t xml:space="preserve"> لعمر وقوله (</w:t>
      </w:r>
      <w:proofErr w:type="spellStart"/>
      <w:r w:rsidRPr="00F5425D">
        <w:rPr>
          <w:rFonts w:ascii="Constantia" w:hAnsi="Majalla UI" w:cs="Majalla UI" w:hint="cs"/>
          <w:kern w:val="24"/>
          <w:sz w:val="24"/>
          <w:szCs w:val="24"/>
          <w:rtl/>
        </w:rPr>
        <w:t>ياسارية</w:t>
      </w:r>
      <w:proofErr w:type="spellEnd"/>
      <w:r w:rsidRPr="00F5425D">
        <w:rPr>
          <w:rFonts w:ascii="Constantia" w:hAnsi="Majalla UI" w:cs="Majalla UI" w:hint="cs"/>
          <w:kern w:val="24"/>
          <w:sz w:val="24"/>
          <w:szCs w:val="24"/>
          <w:rtl/>
        </w:rPr>
        <w:t xml:space="preserve"> الجبل )</w:t>
      </w:r>
      <w:proofErr w:type="spellStart"/>
      <w:r w:rsidRPr="00F5425D">
        <w:rPr>
          <w:rFonts w:ascii="Constantia" w:hAnsi="Majalla UI" w:cs="Majalla UI" w:hint="cs"/>
          <w:kern w:val="24"/>
          <w:sz w:val="24"/>
          <w:szCs w:val="24"/>
          <w:rtl/>
        </w:rPr>
        <w:t>وماحصل</w:t>
      </w:r>
      <w:proofErr w:type="spellEnd"/>
      <w:r w:rsidRPr="00F5425D">
        <w:rPr>
          <w:rFonts w:ascii="Constantia" w:hAnsi="Majalla UI" w:cs="Majalla UI" w:hint="cs"/>
          <w:kern w:val="24"/>
          <w:sz w:val="24"/>
          <w:szCs w:val="24"/>
          <w:rtl/>
        </w:rPr>
        <w:t xml:space="preserve"> لرسوله صلى الله عليه وسلم من </w:t>
      </w:r>
      <w:proofErr w:type="spellStart"/>
      <w:r w:rsidRPr="00F5425D">
        <w:rPr>
          <w:rFonts w:ascii="Constantia" w:hAnsi="Majalla UI" w:cs="Majalla UI" w:hint="cs"/>
          <w:kern w:val="24"/>
          <w:sz w:val="24"/>
          <w:szCs w:val="24"/>
          <w:rtl/>
        </w:rPr>
        <w:t>المكاشفات</w:t>
      </w:r>
      <w:proofErr w:type="spellEnd"/>
      <w:r w:rsidRPr="00F5425D">
        <w:rPr>
          <w:rFonts w:ascii="Constantia" w:hAnsi="Majalla UI" w:cs="Majalla UI" w:hint="cs"/>
          <w:kern w:val="24"/>
          <w:sz w:val="24"/>
          <w:szCs w:val="24"/>
          <w:rtl/>
        </w:rPr>
        <w:t xml:space="preserve"> في غزوة مؤته .</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u w:val="single"/>
          <w:rtl/>
        </w:rPr>
      </w:pPr>
      <w:r w:rsidRPr="00F5425D">
        <w:rPr>
          <w:rFonts w:ascii="Constantia" w:hAnsi="Majalla UI" w:cs="Majalla UI" w:hint="cs"/>
          <w:b/>
          <w:bCs/>
          <w:kern w:val="24"/>
          <w:sz w:val="24"/>
          <w:szCs w:val="24"/>
          <w:u w:val="single"/>
          <w:rtl/>
        </w:rPr>
        <w:t xml:space="preserve">مظاهر الولاء المشروع </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u w:val="single"/>
          <w:rtl/>
        </w:rPr>
      </w:pPr>
      <w:r w:rsidRPr="00F5425D">
        <w:rPr>
          <w:rFonts w:ascii="Constantia" w:hAnsi="Majalla UI" w:cs="Majalla UI" w:hint="cs"/>
          <w:b/>
          <w:bCs/>
          <w:kern w:val="24"/>
          <w:sz w:val="24"/>
          <w:szCs w:val="24"/>
          <w:u w:val="single"/>
          <w:rtl/>
        </w:rPr>
        <w:t xml:space="preserve">محبة أهل الإيمان </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rtl/>
        </w:rPr>
      </w:pPr>
      <w:r w:rsidRPr="00F5425D">
        <w:rPr>
          <w:rFonts w:ascii="Constantia" w:hAnsi="Majalla UI" w:cs="Majalla UI" w:hint="cs"/>
          <w:b/>
          <w:bCs/>
          <w:kern w:val="24"/>
          <w:sz w:val="24"/>
          <w:szCs w:val="24"/>
          <w:rtl/>
        </w:rPr>
        <w:t xml:space="preserve">وهي واجبة في جميع الأماكن والأزمان قال صلى الله عليه وسلم (والذي نفسي بيده </w:t>
      </w:r>
      <w:proofErr w:type="spellStart"/>
      <w:r w:rsidRPr="00F5425D">
        <w:rPr>
          <w:rFonts w:ascii="Constantia" w:hAnsi="Majalla UI" w:cs="Majalla UI" w:hint="cs"/>
          <w:b/>
          <w:bCs/>
          <w:kern w:val="24"/>
          <w:sz w:val="24"/>
          <w:szCs w:val="24"/>
          <w:rtl/>
        </w:rPr>
        <w:t>لاتدخلوا</w:t>
      </w:r>
      <w:proofErr w:type="spellEnd"/>
      <w:r w:rsidRPr="00F5425D">
        <w:rPr>
          <w:rFonts w:ascii="Constantia" w:hAnsi="Majalla UI" w:cs="Majalla UI" w:hint="cs"/>
          <w:b/>
          <w:bCs/>
          <w:kern w:val="24"/>
          <w:sz w:val="24"/>
          <w:szCs w:val="24"/>
          <w:rtl/>
        </w:rPr>
        <w:t xml:space="preserve"> الجنة حتى تؤمنوا ،ولا تؤمنوا حتى تحابوا أولا أدلكم على شيء إذا فعلتموه تحاببتم ؟افشوا السلام بينكم.</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u w:val="single"/>
          <w:rtl/>
        </w:rPr>
      </w:pPr>
      <w:r w:rsidRPr="00F5425D">
        <w:rPr>
          <w:rFonts w:ascii="Constantia" w:hAnsi="Majalla UI" w:cs="Majalla UI" w:hint="cs"/>
          <w:b/>
          <w:bCs/>
          <w:kern w:val="24"/>
          <w:sz w:val="24"/>
          <w:szCs w:val="24"/>
          <w:u w:val="single"/>
          <w:rtl/>
        </w:rPr>
        <w:t>نصرة المسلم لأخيه المسلم</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rtl/>
        </w:rPr>
      </w:pPr>
      <w:r w:rsidRPr="00F5425D">
        <w:rPr>
          <w:rFonts w:ascii="Constantia" w:hAnsi="Majalla UI" w:cs="Majalla UI" w:hint="cs"/>
          <w:b/>
          <w:bCs/>
          <w:kern w:val="24"/>
          <w:sz w:val="24"/>
          <w:szCs w:val="24"/>
          <w:rtl/>
        </w:rPr>
        <w:t xml:space="preserve">وذلك باليد والمال وبالقلم واللسان قال صلى الله عليه وسلم(أنصر أخاك ظالماً او مظلوماً)والأمر يفيد </w:t>
      </w:r>
      <w:proofErr w:type="spellStart"/>
      <w:r w:rsidRPr="00F5425D">
        <w:rPr>
          <w:rFonts w:ascii="Constantia" w:hAnsi="Majalla UI" w:cs="Majalla UI" w:hint="cs"/>
          <w:b/>
          <w:bCs/>
          <w:kern w:val="24"/>
          <w:sz w:val="24"/>
          <w:szCs w:val="24"/>
          <w:rtl/>
        </w:rPr>
        <w:t>الوجوب.وهو</w:t>
      </w:r>
      <w:proofErr w:type="spellEnd"/>
      <w:r w:rsidRPr="00F5425D">
        <w:rPr>
          <w:rFonts w:ascii="Constantia" w:hAnsi="Majalla UI" w:cs="Majalla UI" w:hint="cs"/>
          <w:b/>
          <w:bCs/>
          <w:kern w:val="24"/>
          <w:sz w:val="24"/>
          <w:szCs w:val="24"/>
          <w:rtl/>
        </w:rPr>
        <w:t xml:space="preserve"> فرض على الكفاية فإذا لم يوجد إلا واحد تعين </w:t>
      </w:r>
      <w:proofErr w:type="spellStart"/>
      <w:r w:rsidRPr="00F5425D">
        <w:rPr>
          <w:rFonts w:ascii="Constantia" w:hAnsi="Majalla UI" w:cs="Majalla UI" w:hint="cs"/>
          <w:b/>
          <w:bCs/>
          <w:kern w:val="24"/>
          <w:sz w:val="24"/>
          <w:szCs w:val="24"/>
          <w:rtl/>
        </w:rPr>
        <w:t>عليه.ومثال</w:t>
      </w:r>
      <w:proofErr w:type="spellEnd"/>
      <w:r w:rsidRPr="00F5425D">
        <w:rPr>
          <w:rFonts w:ascii="Constantia" w:hAnsi="Majalla UI" w:cs="Majalla UI" w:hint="cs"/>
          <w:b/>
          <w:bCs/>
          <w:kern w:val="24"/>
          <w:sz w:val="24"/>
          <w:szCs w:val="24"/>
          <w:rtl/>
        </w:rPr>
        <w:t xml:space="preserve"> ذلك الفقير والمسافر المنقطع.</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rtl/>
        </w:rPr>
      </w:pPr>
      <w:r w:rsidRPr="00F5425D">
        <w:rPr>
          <w:rFonts w:ascii="Constantia" w:hAnsi="Majalla UI" w:cs="Majalla UI" w:hint="cs"/>
          <w:b/>
          <w:bCs/>
          <w:kern w:val="24"/>
          <w:sz w:val="24"/>
          <w:szCs w:val="24"/>
          <w:rtl/>
        </w:rPr>
        <w:t>التألم لما يصيبهم من الأذى والمصائب قال صلى الله عليه وسلم(</w:t>
      </w:r>
      <w:proofErr w:type="spellStart"/>
      <w:r w:rsidRPr="00F5425D">
        <w:rPr>
          <w:rFonts w:ascii="Constantia" w:hAnsi="Majalla UI" w:cs="Majalla UI" w:hint="cs"/>
          <w:b/>
          <w:bCs/>
          <w:kern w:val="24"/>
          <w:sz w:val="24"/>
          <w:szCs w:val="24"/>
          <w:rtl/>
        </w:rPr>
        <w:t>لايؤمن</w:t>
      </w:r>
      <w:proofErr w:type="spellEnd"/>
      <w:r w:rsidRPr="00F5425D">
        <w:rPr>
          <w:rFonts w:ascii="Constantia" w:hAnsi="Majalla UI" w:cs="Majalla UI" w:hint="cs"/>
          <w:b/>
          <w:bCs/>
          <w:kern w:val="24"/>
          <w:sz w:val="24"/>
          <w:szCs w:val="24"/>
          <w:rtl/>
        </w:rPr>
        <w:t xml:space="preserve"> أحدكم حتى يحب لأخيه </w:t>
      </w:r>
      <w:proofErr w:type="spellStart"/>
      <w:r w:rsidRPr="00F5425D">
        <w:rPr>
          <w:rFonts w:ascii="Constantia" w:hAnsi="Majalla UI" w:cs="Majalla UI" w:hint="cs"/>
          <w:b/>
          <w:bCs/>
          <w:kern w:val="24"/>
          <w:sz w:val="24"/>
          <w:szCs w:val="24"/>
          <w:rtl/>
        </w:rPr>
        <w:t>مايحب</w:t>
      </w:r>
      <w:proofErr w:type="spellEnd"/>
      <w:r w:rsidRPr="00F5425D">
        <w:rPr>
          <w:rFonts w:ascii="Constantia" w:hAnsi="Majalla UI" w:cs="Majalla UI" w:hint="cs"/>
          <w:b/>
          <w:bCs/>
          <w:kern w:val="24"/>
          <w:sz w:val="24"/>
          <w:szCs w:val="24"/>
          <w:rtl/>
        </w:rPr>
        <w:t xml:space="preserve"> لنفسه)</w:t>
      </w:r>
    </w:p>
    <w:p w:rsidR="00F5425D" w:rsidRPr="00F5425D" w:rsidRDefault="00F5425D" w:rsidP="00F5425D">
      <w:pPr>
        <w:autoSpaceDE w:val="0"/>
        <w:autoSpaceDN w:val="0"/>
        <w:adjustRightInd w:val="0"/>
        <w:spacing w:after="0" w:line="240" w:lineRule="auto"/>
        <w:ind w:left="432" w:hanging="432"/>
        <w:jc w:val="both"/>
        <w:rPr>
          <w:rFonts w:ascii="Constantia" w:hAnsi="Majalla UI" w:cs="Majalla UI" w:hint="cs"/>
          <w:b/>
          <w:bCs/>
          <w:kern w:val="24"/>
          <w:sz w:val="24"/>
          <w:szCs w:val="24"/>
          <w:rtl/>
        </w:rPr>
      </w:pPr>
      <w:r w:rsidRPr="00F5425D">
        <w:rPr>
          <w:rFonts w:ascii="Constantia" w:hAnsi="Majalla UI" w:cs="Majalla UI" w:hint="cs"/>
          <w:b/>
          <w:bCs/>
          <w:kern w:val="24"/>
          <w:sz w:val="24"/>
          <w:szCs w:val="24"/>
          <w:rtl/>
        </w:rPr>
        <w:t xml:space="preserve">ومن الأمور الواجبة عيناً/تشميت العاطس/كف الأذى ومنها </w:t>
      </w:r>
      <w:proofErr w:type="spellStart"/>
      <w:r w:rsidRPr="00F5425D">
        <w:rPr>
          <w:rFonts w:ascii="Constantia" w:hAnsi="Majalla UI" w:cs="Majalla UI" w:hint="cs"/>
          <w:b/>
          <w:bCs/>
          <w:kern w:val="24"/>
          <w:sz w:val="24"/>
          <w:szCs w:val="24"/>
          <w:rtl/>
        </w:rPr>
        <w:t>ماهو</w:t>
      </w:r>
      <w:proofErr w:type="spellEnd"/>
      <w:r w:rsidRPr="00F5425D">
        <w:rPr>
          <w:rFonts w:ascii="Constantia" w:hAnsi="Majalla UI" w:cs="Majalla UI" w:hint="cs"/>
          <w:b/>
          <w:bCs/>
          <w:kern w:val="24"/>
          <w:sz w:val="24"/>
          <w:szCs w:val="24"/>
          <w:rtl/>
        </w:rPr>
        <w:t xml:space="preserve"> فرضاً </w:t>
      </w:r>
      <w:proofErr w:type="spellStart"/>
      <w:r w:rsidRPr="00F5425D">
        <w:rPr>
          <w:rFonts w:ascii="Constantia" w:hAnsi="Majalla UI" w:cs="Majalla UI" w:hint="cs"/>
          <w:b/>
          <w:bCs/>
          <w:kern w:val="24"/>
          <w:sz w:val="24"/>
          <w:szCs w:val="24"/>
          <w:rtl/>
        </w:rPr>
        <w:t>كفائياً</w:t>
      </w:r>
      <w:proofErr w:type="spellEnd"/>
      <w:r w:rsidRPr="00F5425D">
        <w:rPr>
          <w:rFonts w:ascii="Constantia" w:hAnsi="Majalla UI" w:cs="Majalla UI" w:hint="cs"/>
          <w:b/>
          <w:bCs/>
          <w:kern w:val="24"/>
          <w:sz w:val="24"/>
          <w:szCs w:val="24"/>
          <w:rtl/>
        </w:rPr>
        <w:t xml:space="preserve"> كرد السلام وتجهيز الميت والصلاة عليه </w:t>
      </w:r>
      <w:proofErr w:type="spellStart"/>
      <w:r w:rsidRPr="00F5425D">
        <w:rPr>
          <w:rFonts w:ascii="Constantia" w:hAnsi="Majalla UI" w:cs="Majalla UI" w:hint="cs"/>
          <w:b/>
          <w:bCs/>
          <w:kern w:val="24"/>
          <w:sz w:val="24"/>
          <w:szCs w:val="24"/>
          <w:rtl/>
        </w:rPr>
        <w:t>ودفنه.ومنها</w:t>
      </w:r>
      <w:proofErr w:type="spellEnd"/>
      <w:r w:rsidRPr="00F5425D">
        <w:rPr>
          <w:rFonts w:ascii="Constantia" w:hAnsi="Majalla UI" w:cs="Majalla UI" w:hint="cs"/>
          <w:b/>
          <w:bCs/>
          <w:kern w:val="24"/>
          <w:sz w:val="24"/>
          <w:szCs w:val="24"/>
          <w:rtl/>
        </w:rPr>
        <w:t xml:space="preserve"> </w:t>
      </w:r>
      <w:proofErr w:type="spellStart"/>
      <w:r w:rsidRPr="00F5425D">
        <w:rPr>
          <w:rFonts w:ascii="Constantia" w:hAnsi="Majalla UI" w:cs="Majalla UI" w:hint="cs"/>
          <w:b/>
          <w:bCs/>
          <w:kern w:val="24"/>
          <w:sz w:val="24"/>
          <w:szCs w:val="24"/>
          <w:rtl/>
        </w:rPr>
        <w:t>ماهو</w:t>
      </w:r>
      <w:proofErr w:type="spellEnd"/>
      <w:r w:rsidRPr="00F5425D">
        <w:rPr>
          <w:rFonts w:ascii="Constantia" w:hAnsi="Majalla UI" w:cs="Majalla UI" w:hint="cs"/>
          <w:b/>
          <w:bCs/>
          <w:kern w:val="24"/>
          <w:sz w:val="24"/>
          <w:szCs w:val="24"/>
          <w:rtl/>
        </w:rPr>
        <w:t xml:space="preserve"> مستحب كعيادة المريض والمساعدة لغير المضطر.</w:t>
      </w:r>
    </w:p>
    <w:p w:rsidR="00F5425D" w:rsidRPr="00F5425D" w:rsidRDefault="00F5425D" w:rsidP="00F5425D">
      <w:pPr>
        <w:jc w:val="both"/>
        <w:rPr>
          <w:rFonts w:hint="cs"/>
          <w:sz w:val="24"/>
          <w:szCs w:val="24"/>
          <w:rtl/>
        </w:rPr>
      </w:pPr>
      <w:r w:rsidRPr="00F5425D">
        <w:rPr>
          <w:sz w:val="24"/>
          <w:szCs w:val="24"/>
          <w:rtl/>
        </w:rPr>
        <w:t xml:space="preserve">،،، </w:t>
      </w:r>
    </w:p>
    <w:p w:rsidR="00F5425D" w:rsidRPr="00F5425D" w:rsidRDefault="00F5425D" w:rsidP="00F5425D">
      <w:pPr>
        <w:jc w:val="both"/>
        <w:rPr>
          <w:sz w:val="24"/>
          <w:szCs w:val="24"/>
          <w:rtl/>
        </w:rPr>
      </w:pPr>
      <w:r w:rsidRPr="00F5425D">
        <w:rPr>
          <w:sz w:val="24"/>
          <w:szCs w:val="24"/>
          <w:rtl/>
        </w:rPr>
        <w:t xml:space="preserve">وبتوفيق للجميع / </w:t>
      </w:r>
      <w:r w:rsidRPr="00F5425D">
        <w:rPr>
          <w:sz w:val="24"/>
          <w:szCs w:val="24"/>
        </w:rPr>
        <w:t xml:space="preserve">Khaled </w:t>
      </w:r>
    </w:p>
    <w:p w:rsidR="00EA4CEC" w:rsidRPr="00F5425D" w:rsidRDefault="00EA4CEC" w:rsidP="00F5425D">
      <w:pPr>
        <w:jc w:val="both"/>
        <w:rPr>
          <w:rFonts w:hint="cs"/>
          <w:sz w:val="24"/>
          <w:szCs w:val="24"/>
        </w:rPr>
      </w:pPr>
      <w:bookmarkStart w:id="0" w:name="_GoBack"/>
      <w:bookmarkEnd w:id="0"/>
    </w:p>
    <w:sectPr w:rsidR="00EA4CEC" w:rsidRPr="00F5425D" w:rsidSect="00F5425D">
      <w:pgSz w:w="11906" w:h="16838"/>
      <w:pgMar w:top="1440" w:right="1800" w:bottom="1440" w:left="1800"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nstantia">
    <w:panose1 w:val="02030602050306030303"/>
    <w:charset w:val="00"/>
    <w:family w:val="roman"/>
    <w:pitch w:val="variable"/>
    <w:sig w:usb0="A00002EF" w:usb1="4000204B" w:usb2="00000000" w:usb3="00000000" w:csb0="0000019F" w:csb1="00000000"/>
  </w:font>
  <w:font w:name="Majalla UI">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425D"/>
    <w:rsid w:val="004C36AF"/>
    <w:rsid w:val="00EA4CEC"/>
    <w:rsid w:val="00F5425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425D"/>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425D"/>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1162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985</Words>
  <Characters>5616</Characters>
  <Application>Microsoft Office Word</Application>
  <DocSecurity>0</DocSecurity>
  <Lines>46</Lines>
  <Paragraphs>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خالد</dc:creator>
  <cp:lastModifiedBy>خالد</cp:lastModifiedBy>
  <cp:revision>1</cp:revision>
  <dcterms:created xsi:type="dcterms:W3CDTF">2014-10-17T20:02:00Z</dcterms:created>
  <dcterms:modified xsi:type="dcterms:W3CDTF">2014-10-17T20:04:00Z</dcterms:modified>
</cp:coreProperties>
</file>