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>
        <w:rPr>
          <w:rFonts w:ascii="Sakkal Majalla" w:hAnsi="Sakkal Majalla" w:cs="Sakkal Majalla" w:hint="cs"/>
          <w:sz w:val="36"/>
          <w:szCs w:val="36"/>
          <w:rtl/>
        </w:rPr>
        <w:t xml:space="preserve"> </w:t>
      </w:r>
      <w:bookmarkStart w:id="0" w:name="_GoBack"/>
      <w:bookmarkEnd w:id="0"/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قضايا ثقافية معاصرة عام 5341 الترم الاول ,, للدكتور محمود احمد صالح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 النصرانية اسم لدين المسيحية وهو منسوب الى: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مدينة الناصرة في فلسطين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المسيح عليه السلام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الناصر صلاح الدين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مدينة المنصورة بمصر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 انتصر صلاح الدين الايوبي على الصليبين في معركة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عين جالوت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ب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الحطن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حطين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بيت المقدس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 يعتبر الحقد الصليبي على الاسلام و المسلمين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بواعث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اهداف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غايات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اثار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 بالنسبة لاعتماد الدول الاستعمارية على جهودهم فإن لدى الرهبان و المبشرين ,باعثا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سياسيا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عسكريا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ثقافيا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صليبيا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5 من اثار التنصير في بلاد المسلمين انه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أ كسر كل دعوه للوحدة الاسلامية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كسر كل بحث عن الاسلام الحقيقي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ردع كل جهد للاستقلال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تشوية صورة القومية و الوطنية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6 الوعظ العام في الكنائس يعتبر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التنصير البسيط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التنصير المباشر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التنصير غير المباشر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التنصير البدائي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7 إضعاف ولاء كثير من المسلمين لدينهم كان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اثار الاستشراق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اثار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وسائل التنصير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وسائل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2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8 عبارة : - ) فرض السيادة على الارض و استغلالها ( هي تعريف :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الاستعمار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الاستعمار 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التغريب 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الاستشراق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9 بدأت شرارة الحروب الصليبية على المسلمين بنداء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أ البابا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اروبان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الثاني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ب البابا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بندكتوس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السادس عشر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ج الراهب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جربرت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د الراهب دي كريمون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11 دخل الجنرال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غورو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دمشق فوقف على قبر صلاح الدين الايوبي قائلا: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الان انتهت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ها قد عدنا يا صلاح الدين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الشرق لنا من جديد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سقط الاسلام اليوم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11 بلغت اهداف الاستعمار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اربعة اهداف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ثلاثة اهداف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هدفان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اهداف عديدة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12 يعتبر إحياء النعرات القومية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اثار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دوافع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وسائل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طرق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13 عبارة : )إعادة صياغة ثقافة العالم الإسلامي وفق ثقافة الغرب و حضارته ( هي تعريف: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التنصير 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التغريب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التنصير لغة و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ليس تعريفا للتغريب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14 ظهر التأثر بمظاهر الحضارة الغربية في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اوائل الدولة العثمانية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ب اواخر الدولة العثمانية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بداية الاستعمار الاوربي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نهاية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3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15 من طرق التغريب التي نهجها نشر افكاره وحمل الناس على تبني مفاهيمه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الترويع و التقتيل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إنشاء مدارس الارساليات التنصيرية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بث الفرقة بين المسلمين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الترويج للفكر الغربي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16 من اوائل من اتصل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بالارساليات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العثمانيون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نصارى الشام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العرب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د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المغاربه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17 جهلوا المسلمين باللغة العربية لتنقطع صلتهم بالقران الكريم ,هم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أ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المنصرون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ب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المغربون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المستشرقون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18 يقوم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المغربون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بتقديم الخبرة و المشورة , وهذا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وسائل التغريب المباشر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وسائل التغريب غير المباشر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اهداف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اثار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 xml:space="preserve">19 التي جهلوا المسلمين بدينهم و رفعوا من شأن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الفسلفة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الغربية عبر تأسيس المدارس المدنية ,وهذا من: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وسائل التغريب المباشرة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وسائل التغريب غير المباشر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اهداف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اثار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21 كانت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المرأه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المسلمة على رأس اولويات التغريب بدعوى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تحريرها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ضعف شخصيتها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قلة خبرتها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حرمتها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21 تكرست التبعية للغرب في توجهات المسلمين و ممارساتهم, وهذا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اثار التغريب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عناصر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مقومات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مراحل التبعية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4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22 )مشتق من الفعل عولم من العالم ( هذا تعريف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العالمية 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العولمة 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العالمية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العولمة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23 من مرادفات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العوالمة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: مرادفات ل: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العدالة والكوكبة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ب الكونية الشاملة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الخياران السابقان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24 عبارة: - )تحويل العالم الى قرية واحدة يتحكم فيها رأسمالي واحد ( هي تعريف: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النظام العالمي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النظام الرأسمالي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الاستعمار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25 تعتبر العولمة حديثة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قديمة عمليا حديثة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قديمة نظريا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ج جديدة عمليا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قديمه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اصطلاحا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جديدة نظريا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26 تعتبر الثورة التقنية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اهداف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دوافع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نتائج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اثار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27 تعتبر الشركات متعددة الجنسيات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اهداف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دوافع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نتائج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اثار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 xml:space="preserve">28 )تطمح العولمة إلى صياغة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قفاة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كونية شاملة تغطي مختلف جوانب النشاط الانساني ( ,هذا تعريف: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العولمة الثقافية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العولمة الشاملة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العولمة الكونية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العولمة الانسانية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5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29 السعي الى التذويب الكلي أو الجزئي للهوية الثقافية هو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تعريفات العولمة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تعريفات العولمة الثقافية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معالم العولمة الثقافية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بواعث العولمة الثقافية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31 يعرف الارهاب بأنه ) العدوان الذي يمارسه افراد او جماعات أو دول بغيا على الانسان في دينه و عقله و ماله و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عرضه ( , من قل :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مجمع الفقه الاسلامي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وزراء الداخلية العرب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هيئة كبار العلماء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منظمة الامم المتحدة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31 اول من اسس دراسة لغوية عن العرب هو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اسد الدؤلي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ابو الاسود الدؤلي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الخليل بن احمد الفراهيدي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سيبويه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32 الارهاب من وجهة نظر الاسلام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طريق للجهاد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نوع من الظلم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ظاهرة حديثة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ظاهرة معقدة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33 تقوم علاقة المسلم بالمخالف له في الدين مالم يعلن عداوته على اساس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البر و القسط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المعاداة و الحرابة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الجهاد المستمر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التكافل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34 عبارة: ) من القوم , وهم الجماعة من الناس ,تجمعهم جامعة يقومون لها ( هي تعريف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القومية اللغة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القومية في الاصطلاح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علم الاجتماع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العرف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35 عبارة : )شعور لدى جماعة بالانتماء الى آصرة القوم او العنصر , و الاعتزاز بها( هي تعريف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القومية اللغة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القومية في الاصطلاح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علم الاجتماع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القومي في العرف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6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36 من أهم اسباب تخلف الامه الاسلامية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أ الجري وراء التراث الاسلامي القديم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الجري وراء النموذج الغربي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عجز النموذج الاسلامي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كثرة الازمات المحيطة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37 يستدل من حديث : ))إنما أنا رحمة مهداة (( على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مرتكزات العالمية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الروابط البشرية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خيرية الامة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عالمية الدعوة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38 الروابط البشرية لها نوعان اساسيان ,هما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فطرية و متغيرة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خاصة و عامة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طارئة و اصيلة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فطرية و مكتسبة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39 يدل دخول الناس افواجا في دين الله على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عالمية الروابط البشرية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وسطية الدعوة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عالمية الدعوة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قوة الحضارة الاسلامية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41 الاستشراق هو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طلب علوم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معرفة علوم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زيارة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السياحة في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41 تتسم القيم الاسلامية بالعالمية في ذاتها , و بالمرونة في تطبيقها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استجابة للفطرة السوية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تمثل حضارة عالمية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موجهة لكل الازمان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قابلة للتغير و التطور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42 من يستحق لقب المستشرق في غرف احدهم هو الذي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يقتصر على معرفة لغات الشرق فقط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لا يقتصر على معرفة لغات الشرق فقط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يقبل علوم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ينقل علوم الشرق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7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43 كان انتشار الاستشراق في اروبا على اوجه بعد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عهد الاضطهاد الديني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عهد الاصلاح الديني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عهد الفتوحات الإسلامية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عهد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44 المراحل التي مر بها الاستشراق تاريخيا بلغت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مرحلتين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اربعة مراحل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ثلاثة مراحل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خمسة مراحل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45 اظهر الاستشراق عداوته للأمه الاسلامية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اثناء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بعد فشل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>ج قبل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بعد نجاح الحروب الصليبية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46 كان الاطلاع على حضارات الأمم و ثقافتها بالنسبة للمستشرقين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هدفا دفاعيا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هدفا صليبيا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هدفا علميا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هدفا عاما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47 اهداف الاستشراق مبلغها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ثلاثة اهداف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خمسة اهداف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هدفين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اهدافا كثيرة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48 كانت الحاجة إلى العلوم الإسلامية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هدفا دفاعيا للاستشراق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هدفا صليبيا للاستشراق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هدفا علميا للاستشراق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هدفا قوميا للاستشراق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49 دائرة المعارف الاسلامية من :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أ اشهر وسائل الاستشراق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ب اكثر ما انتجه الاستشراق موضوعية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ج اخطر اهداف الاستشراق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د اخطر اثار الاستشراق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</w:rPr>
        <w:t> 8</w:t>
      </w:r>
      <w:r w:rsidRPr="00CF6335">
        <w:rPr>
          <w:rFonts w:ascii="Sakkal Majalla" w:hAnsi="Sakkal Majalla" w:cs="Sakkal Majalla"/>
          <w:sz w:val="36"/>
          <w:szCs w:val="36"/>
          <w:rtl/>
        </w:rPr>
        <w:t xml:space="preserve"> جنون الحياه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51 ضعفت عقائد المسلمين وكان ذلك من - : أ آثار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الإستشراق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lastRenderedPageBreak/>
        <w:t xml:space="preserve">ب أسباب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الإستشراق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ج وسائل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الإستشراق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د مراحل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الإستشراق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-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كل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التووفيق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يارب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..</w:t>
      </w:r>
    </w:p>
    <w:p w:rsidR="00CF6335" w:rsidRPr="00CF6335" w:rsidRDefault="00CF6335" w:rsidP="00CF6335">
      <w:pPr>
        <w:spacing w:after="0"/>
        <w:rPr>
          <w:rFonts w:ascii="Sakkal Majalla" w:hAnsi="Sakkal Majalla" w:cs="Sakkal Majalla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>الحل مبدئي اتمنى عدم الاعتماد عليه ومتابعة الموضوع للتحديث..</w:t>
      </w:r>
    </w:p>
    <w:p w:rsidR="006D2DB7" w:rsidRDefault="00CF6335" w:rsidP="00CF6335">
      <w:pPr>
        <w:spacing w:after="0"/>
        <w:rPr>
          <w:rFonts w:ascii="Sakkal Majalla" w:hAnsi="Sakkal Majalla" w:cs="Sakkal Majalla" w:hint="cs"/>
          <w:sz w:val="36"/>
          <w:szCs w:val="36"/>
          <w:rtl/>
        </w:rPr>
      </w:pPr>
      <w:r w:rsidRPr="00CF6335">
        <w:rPr>
          <w:rFonts w:ascii="Sakkal Majalla" w:hAnsi="Sakkal Majalla" w:cs="Sakkal Majalla"/>
          <w:sz w:val="36"/>
          <w:szCs w:val="36"/>
          <w:rtl/>
        </w:rPr>
        <w:t xml:space="preserve">ان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شا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الله </w:t>
      </w:r>
      <w:proofErr w:type="spellStart"/>
      <w:r w:rsidRPr="00CF6335">
        <w:rPr>
          <w:rFonts w:ascii="Sakkal Majalla" w:hAnsi="Sakkal Majalla" w:cs="Sakkal Majalla"/>
          <w:sz w:val="36"/>
          <w:szCs w:val="36"/>
          <w:rtl/>
        </w:rPr>
        <w:t>قريبآ</w:t>
      </w:r>
      <w:proofErr w:type="spellEnd"/>
      <w:r w:rsidRPr="00CF6335">
        <w:rPr>
          <w:rFonts w:ascii="Sakkal Majalla" w:hAnsi="Sakkal Majalla" w:cs="Sakkal Majalla"/>
          <w:sz w:val="36"/>
          <w:szCs w:val="36"/>
          <w:rtl/>
        </w:rPr>
        <w:t xml:space="preserve"> بتأكد من الحل و اضيف ارقام المحاضرات ..</w:t>
      </w:r>
    </w:p>
    <w:p w:rsidR="00CF6335" w:rsidRDefault="00CF6335" w:rsidP="00CF6335">
      <w:pPr>
        <w:spacing w:after="0"/>
        <w:rPr>
          <w:rFonts w:ascii="Sakkal Majalla" w:hAnsi="Sakkal Majalla" w:cs="Sakkal Majalla" w:hint="cs"/>
          <w:sz w:val="36"/>
          <w:szCs w:val="36"/>
          <w:rtl/>
        </w:rPr>
      </w:pPr>
    </w:p>
    <w:p w:rsidR="00CF6335" w:rsidRDefault="00CF6335" w:rsidP="00CF6335">
      <w:pPr>
        <w:spacing w:after="0"/>
        <w:jc w:val="right"/>
        <w:rPr>
          <w:rFonts w:ascii="Sakkal Majalla" w:hAnsi="Sakkal Majalla" w:cs="Sakkal Majalla" w:hint="cs"/>
          <w:sz w:val="36"/>
          <w:szCs w:val="36"/>
          <w:rtl/>
        </w:rPr>
      </w:pPr>
      <w:r>
        <w:rPr>
          <w:rFonts w:ascii="Sakkal Majalla" w:hAnsi="Sakkal Majalla" w:cs="Sakkal Majalla" w:hint="cs"/>
          <w:sz w:val="36"/>
          <w:szCs w:val="36"/>
          <w:rtl/>
        </w:rPr>
        <w:t xml:space="preserve">دعواتكم </w:t>
      </w:r>
    </w:p>
    <w:p w:rsidR="00CF6335" w:rsidRPr="00CF6335" w:rsidRDefault="00CF6335">
      <w:pPr>
        <w:spacing w:after="0"/>
        <w:rPr>
          <w:rFonts w:ascii="Sakkal Majalla" w:hAnsi="Sakkal Majalla" w:cs="Sakkal Majalla"/>
          <w:sz w:val="36"/>
          <w:szCs w:val="36"/>
        </w:rPr>
      </w:pPr>
    </w:p>
    <w:sectPr w:rsidR="00CF6335" w:rsidRPr="00CF6335" w:rsidSect="00CF6335">
      <w:footerReference w:type="default" r:id="rId7"/>
      <w:pgSz w:w="11906" w:h="16838"/>
      <w:pgMar w:top="1440" w:right="1800" w:bottom="1440" w:left="1800" w:header="708" w:footer="708" w:gutter="0"/>
      <w:pgBorders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F89" w:rsidRDefault="00FD1F89" w:rsidP="00CF6335">
      <w:pPr>
        <w:spacing w:after="0" w:line="240" w:lineRule="auto"/>
      </w:pPr>
      <w:r>
        <w:separator/>
      </w:r>
    </w:p>
  </w:endnote>
  <w:endnote w:type="continuationSeparator" w:id="0">
    <w:p w:rsidR="00FD1F89" w:rsidRDefault="00FD1F89" w:rsidP="00CF6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335" w:rsidRDefault="00CF6335" w:rsidP="00CF6335">
    <w:pPr>
      <w:pStyle w:val="a4"/>
      <w:jc w:val="right"/>
    </w:pPr>
    <w:proofErr w:type="spellStart"/>
    <w:r w:rsidRPr="00CF6335">
      <w:rPr>
        <w:rFonts w:cs="Arial" w:hint="cs"/>
        <w:rtl/>
      </w:rPr>
      <w:t>جوااانا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F89" w:rsidRDefault="00FD1F89" w:rsidP="00CF6335">
      <w:pPr>
        <w:spacing w:after="0" w:line="240" w:lineRule="auto"/>
      </w:pPr>
      <w:r>
        <w:separator/>
      </w:r>
    </w:p>
  </w:footnote>
  <w:footnote w:type="continuationSeparator" w:id="0">
    <w:p w:rsidR="00FD1F89" w:rsidRDefault="00FD1F89" w:rsidP="00CF63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335"/>
    <w:rsid w:val="006D2DB7"/>
    <w:rsid w:val="009D411E"/>
    <w:rsid w:val="00CF6335"/>
    <w:rsid w:val="00FD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3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F6335"/>
  </w:style>
  <w:style w:type="paragraph" w:styleId="a4">
    <w:name w:val="footer"/>
    <w:basedOn w:val="a"/>
    <w:link w:val="Char0"/>
    <w:uiPriority w:val="99"/>
    <w:unhideWhenUsed/>
    <w:rsid w:val="00CF63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F63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3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F6335"/>
  </w:style>
  <w:style w:type="paragraph" w:styleId="a4">
    <w:name w:val="footer"/>
    <w:basedOn w:val="a"/>
    <w:link w:val="Char0"/>
    <w:uiPriority w:val="99"/>
    <w:unhideWhenUsed/>
    <w:rsid w:val="00CF63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F63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1068</Words>
  <Characters>6089</Characters>
  <Application>Microsoft Office Word</Application>
  <DocSecurity>0</DocSecurity>
  <Lines>50</Lines>
  <Paragraphs>14</Paragraphs>
  <ScaleCrop>false</ScaleCrop>
  <Company/>
  <LinksUpToDate>false</LinksUpToDate>
  <CharactersWithSpaces>7143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2014-12-16T09:23:00Z</dcterms:created>
  <dcterms:modified xsi:type="dcterms:W3CDTF">2014-12-16T09:30:00Z</dcterms:modified>
</cp:coreProperties>
</file>