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1A42" w:rsidRPr="00691A42" w:rsidRDefault="00691A42" w:rsidP="00691A42">
      <w:pPr>
        <w:jc w:val="center"/>
        <w:rPr>
          <w:rFonts w:ascii="Adobe Arabic" w:hAnsi="Adobe Arabic" w:cs="Adobe Arabic"/>
          <w:b/>
          <w:bCs/>
          <w:sz w:val="44"/>
          <w:szCs w:val="44"/>
          <w:rtl/>
        </w:rPr>
      </w:pPr>
      <w:r w:rsidRPr="00691A42">
        <w:rPr>
          <w:rFonts w:ascii="Adobe Arabic" w:hAnsi="Adobe Arabic" w:cs="Adobe Arabic"/>
          <w:b/>
          <w:bCs/>
          <w:sz w:val="44"/>
          <w:szCs w:val="44"/>
          <w:rtl/>
        </w:rPr>
        <w:t>"اللهم لا سهل إلا ما جعلتهُ سهلا وأنت تجعل الحزن إذا شئت سهلا"</w:t>
      </w:r>
    </w:p>
    <w:p w:rsidR="003D2437" w:rsidRPr="00691A42" w:rsidRDefault="00623541" w:rsidP="00691A42">
      <w:pPr>
        <w:jc w:val="center"/>
        <w:rPr>
          <w:sz w:val="52"/>
          <w:szCs w:val="52"/>
          <w:rtl/>
        </w:rPr>
      </w:pPr>
      <w:r w:rsidRPr="00691A42">
        <w:rPr>
          <w:b/>
          <w:bCs/>
          <w:sz w:val="44"/>
          <w:szCs w:val="44"/>
          <w:rtl/>
        </w:rPr>
        <w:t>المحا</w:t>
      </w:r>
      <w:r w:rsidRPr="00691A42">
        <w:rPr>
          <w:b/>
          <w:bCs/>
          <w:sz w:val="52"/>
          <w:szCs w:val="52"/>
          <w:rtl/>
        </w:rPr>
        <w:t>ضرة الأولى</w:t>
      </w:r>
    </w:p>
    <w:p w:rsidR="008E1A4F" w:rsidRPr="00691A42" w:rsidRDefault="00691A42" w:rsidP="00623541">
      <w:pPr>
        <w:numPr>
          <w:ilvl w:val="0"/>
          <w:numId w:val="1"/>
        </w:numPr>
        <w:rPr>
          <w:sz w:val="32"/>
          <w:szCs w:val="32"/>
        </w:rPr>
      </w:pPr>
      <w:r w:rsidRPr="00691A42">
        <w:rPr>
          <w:b/>
          <w:bCs/>
          <w:sz w:val="32"/>
          <w:szCs w:val="32"/>
          <w:rtl/>
        </w:rPr>
        <w:t xml:space="preserve">عناصر المحاضرة </w:t>
      </w:r>
    </w:p>
    <w:p w:rsidR="008E1A4F" w:rsidRPr="00691A42" w:rsidRDefault="00691A42" w:rsidP="00623541">
      <w:pPr>
        <w:numPr>
          <w:ilvl w:val="0"/>
          <w:numId w:val="1"/>
        </w:numPr>
        <w:rPr>
          <w:sz w:val="32"/>
          <w:szCs w:val="32"/>
          <w:rtl/>
        </w:rPr>
      </w:pPr>
      <w:r w:rsidRPr="00691A42">
        <w:rPr>
          <w:b/>
          <w:bCs/>
          <w:sz w:val="32"/>
          <w:szCs w:val="32"/>
          <w:rtl/>
        </w:rPr>
        <w:t>تعريف الدين في اللغة والاصطلاح .</w:t>
      </w:r>
    </w:p>
    <w:p w:rsidR="008E1A4F" w:rsidRPr="00691A42" w:rsidRDefault="00691A42" w:rsidP="00623541">
      <w:pPr>
        <w:numPr>
          <w:ilvl w:val="0"/>
          <w:numId w:val="1"/>
        </w:numPr>
        <w:rPr>
          <w:sz w:val="32"/>
          <w:szCs w:val="32"/>
          <w:rtl/>
        </w:rPr>
      </w:pPr>
      <w:r w:rsidRPr="00691A42">
        <w:rPr>
          <w:b/>
          <w:bCs/>
          <w:sz w:val="32"/>
          <w:szCs w:val="32"/>
          <w:rtl/>
        </w:rPr>
        <w:t>الحاجة إلى الدين.</w:t>
      </w:r>
    </w:p>
    <w:p w:rsidR="00623541" w:rsidRPr="00691A42" w:rsidRDefault="00691A42" w:rsidP="00691A42">
      <w:pPr>
        <w:numPr>
          <w:ilvl w:val="0"/>
          <w:numId w:val="1"/>
        </w:numPr>
        <w:rPr>
          <w:sz w:val="32"/>
          <w:szCs w:val="32"/>
          <w:rtl/>
        </w:rPr>
      </w:pPr>
      <w:r w:rsidRPr="00691A42">
        <w:rPr>
          <w:b/>
          <w:bCs/>
          <w:sz w:val="32"/>
          <w:szCs w:val="32"/>
          <w:rtl/>
        </w:rPr>
        <w:t xml:space="preserve">الباعث على التدين عند المسلمين </w:t>
      </w:r>
    </w:p>
    <w:p w:rsidR="00623541" w:rsidRPr="00691A42" w:rsidRDefault="00623541" w:rsidP="00623541">
      <w:pPr>
        <w:rPr>
          <w:sz w:val="32"/>
          <w:szCs w:val="32"/>
          <w:rtl/>
        </w:rPr>
      </w:pPr>
      <w:r w:rsidRPr="00691A42">
        <w:rPr>
          <w:b/>
          <w:bCs/>
          <w:sz w:val="32"/>
          <w:szCs w:val="32"/>
          <w:rtl/>
        </w:rPr>
        <w:t>تعريف الدين</w:t>
      </w:r>
    </w:p>
    <w:p w:rsidR="008E1A4F" w:rsidRPr="00691A42" w:rsidRDefault="00691A42" w:rsidP="00623541">
      <w:pPr>
        <w:numPr>
          <w:ilvl w:val="0"/>
          <w:numId w:val="2"/>
        </w:numPr>
        <w:rPr>
          <w:sz w:val="32"/>
          <w:szCs w:val="32"/>
        </w:rPr>
      </w:pPr>
      <w:r w:rsidRPr="00691A42">
        <w:rPr>
          <w:b/>
          <w:bCs/>
          <w:sz w:val="32"/>
          <w:szCs w:val="32"/>
          <w:rtl/>
        </w:rPr>
        <w:t>في اللغة:</w:t>
      </w:r>
    </w:p>
    <w:p w:rsidR="00623541" w:rsidRPr="00691A42" w:rsidRDefault="00623541" w:rsidP="00623541">
      <w:pPr>
        <w:rPr>
          <w:sz w:val="32"/>
          <w:szCs w:val="32"/>
          <w:rtl/>
        </w:rPr>
      </w:pPr>
      <w:r w:rsidRPr="00691A42">
        <w:rPr>
          <w:b/>
          <w:bCs/>
          <w:sz w:val="32"/>
          <w:szCs w:val="32"/>
          <w:rtl/>
        </w:rPr>
        <w:t>مشتق من الفعل الثلاثي (دان</w:t>
      </w:r>
      <w:proofErr w:type="spellStart"/>
      <w:r w:rsidRPr="00691A42">
        <w:rPr>
          <w:b/>
          <w:bCs/>
          <w:sz w:val="32"/>
          <w:szCs w:val="32"/>
          <w:rtl/>
        </w:rPr>
        <w:t>)،</w:t>
      </w:r>
      <w:proofErr w:type="spellEnd"/>
      <w:r w:rsidRPr="00691A42">
        <w:rPr>
          <w:b/>
          <w:bCs/>
          <w:sz w:val="32"/>
          <w:szCs w:val="32"/>
          <w:rtl/>
        </w:rPr>
        <w:t xml:space="preserve"> وهو فعل متعد يختلف معناه باختلاف ما يتعدى </w:t>
      </w:r>
      <w:proofErr w:type="spellStart"/>
      <w:r w:rsidRPr="00691A42">
        <w:rPr>
          <w:b/>
          <w:bCs/>
          <w:sz w:val="32"/>
          <w:szCs w:val="32"/>
          <w:rtl/>
        </w:rPr>
        <w:t>به</w:t>
      </w:r>
      <w:proofErr w:type="spellEnd"/>
      <w:r w:rsidRPr="00691A42">
        <w:rPr>
          <w:b/>
          <w:bCs/>
          <w:sz w:val="32"/>
          <w:szCs w:val="32"/>
          <w:rtl/>
        </w:rPr>
        <w:t>:</w:t>
      </w:r>
    </w:p>
    <w:p w:rsidR="00623541" w:rsidRPr="00691A42" w:rsidRDefault="00623541" w:rsidP="00623541">
      <w:pPr>
        <w:rPr>
          <w:sz w:val="32"/>
          <w:szCs w:val="32"/>
          <w:rtl/>
        </w:rPr>
      </w:pPr>
      <w:r w:rsidRPr="00691A42">
        <w:rPr>
          <w:b/>
          <w:bCs/>
          <w:sz w:val="32"/>
          <w:szCs w:val="32"/>
          <w:rtl/>
        </w:rPr>
        <w:t xml:space="preserve">فتارة يتعدى بنفسه </w:t>
      </w:r>
      <w:proofErr w:type="spellStart"/>
      <w:r w:rsidRPr="00691A42">
        <w:rPr>
          <w:b/>
          <w:bCs/>
          <w:sz w:val="32"/>
          <w:szCs w:val="32"/>
          <w:rtl/>
        </w:rPr>
        <w:t>فيكون:</w:t>
      </w:r>
      <w:proofErr w:type="spellEnd"/>
      <w:r w:rsidRPr="00691A42">
        <w:rPr>
          <w:b/>
          <w:bCs/>
          <w:sz w:val="32"/>
          <w:szCs w:val="32"/>
          <w:rtl/>
        </w:rPr>
        <w:t>(دانه</w:t>
      </w:r>
      <w:proofErr w:type="spellStart"/>
      <w:r w:rsidRPr="00691A42">
        <w:rPr>
          <w:b/>
          <w:bCs/>
          <w:sz w:val="32"/>
          <w:szCs w:val="32"/>
          <w:rtl/>
        </w:rPr>
        <w:t>)</w:t>
      </w:r>
      <w:proofErr w:type="spellEnd"/>
      <w:r w:rsidRPr="00691A42">
        <w:rPr>
          <w:b/>
          <w:bCs/>
          <w:sz w:val="32"/>
          <w:szCs w:val="32"/>
          <w:rtl/>
        </w:rPr>
        <w:t xml:space="preserve"> أي بمعنى:</w:t>
      </w:r>
    </w:p>
    <w:p w:rsidR="00623541" w:rsidRPr="00691A42" w:rsidRDefault="00623541" w:rsidP="00623541">
      <w:pPr>
        <w:rPr>
          <w:sz w:val="32"/>
          <w:szCs w:val="32"/>
          <w:rtl/>
        </w:rPr>
      </w:pPr>
      <w:proofErr w:type="spellStart"/>
      <w:r w:rsidRPr="00691A42">
        <w:rPr>
          <w:b/>
          <w:bCs/>
          <w:sz w:val="32"/>
          <w:szCs w:val="32"/>
          <w:rtl/>
        </w:rPr>
        <w:t>ملكه،</w:t>
      </w:r>
      <w:proofErr w:type="spellEnd"/>
      <w:r w:rsidRPr="00691A42">
        <w:rPr>
          <w:b/>
          <w:bCs/>
          <w:sz w:val="32"/>
          <w:szCs w:val="32"/>
          <w:rtl/>
        </w:rPr>
        <w:t xml:space="preserve"> </w:t>
      </w:r>
      <w:proofErr w:type="spellStart"/>
      <w:r w:rsidRPr="00691A42">
        <w:rPr>
          <w:b/>
          <w:bCs/>
          <w:sz w:val="32"/>
          <w:szCs w:val="32"/>
          <w:rtl/>
        </w:rPr>
        <w:t>وساسه،</w:t>
      </w:r>
      <w:proofErr w:type="spellEnd"/>
      <w:r w:rsidRPr="00691A42">
        <w:rPr>
          <w:b/>
          <w:bCs/>
          <w:sz w:val="32"/>
          <w:szCs w:val="32"/>
          <w:rtl/>
        </w:rPr>
        <w:t xml:space="preserve"> وقهره وحاسبه وجازاه.</w:t>
      </w:r>
    </w:p>
    <w:p w:rsidR="00623541" w:rsidRPr="00691A42" w:rsidRDefault="00623541" w:rsidP="00623541">
      <w:pPr>
        <w:rPr>
          <w:sz w:val="32"/>
          <w:szCs w:val="32"/>
          <w:rtl/>
        </w:rPr>
      </w:pPr>
      <w:r w:rsidRPr="00691A42">
        <w:rPr>
          <w:b/>
          <w:bCs/>
          <w:sz w:val="32"/>
          <w:szCs w:val="32"/>
          <w:rtl/>
        </w:rPr>
        <w:t xml:space="preserve">وتارة يتعدى باللام </w:t>
      </w:r>
      <w:proofErr w:type="spellStart"/>
      <w:r w:rsidRPr="00691A42">
        <w:rPr>
          <w:b/>
          <w:bCs/>
          <w:sz w:val="32"/>
          <w:szCs w:val="32"/>
          <w:rtl/>
        </w:rPr>
        <w:t>فيكون:</w:t>
      </w:r>
      <w:proofErr w:type="spellEnd"/>
      <w:r w:rsidRPr="00691A42">
        <w:rPr>
          <w:b/>
          <w:bCs/>
          <w:sz w:val="32"/>
          <w:szCs w:val="32"/>
          <w:rtl/>
        </w:rPr>
        <w:t>(دان له)أي بمعنى:</w:t>
      </w:r>
    </w:p>
    <w:p w:rsidR="00623541" w:rsidRPr="00691A42" w:rsidRDefault="00623541" w:rsidP="00623541">
      <w:pPr>
        <w:rPr>
          <w:sz w:val="32"/>
          <w:szCs w:val="32"/>
          <w:rtl/>
        </w:rPr>
      </w:pPr>
      <w:r w:rsidRPr="00691A42">
        <w:rPr>
          <w:b/>
          <w:bCs/>
          <w:sz w:val="32"/>
          <w:szCs w:val="32"/>
          <w:rtl/>
        </w:rPr>
        <w:t>خضع له وأطاعه.</w:t>
      </w:r>
    </w:p>
    <w:p w:rsidR="00623541" w:rsidRPr="00691A42" w:rsidRDefault="00623541" w:rsidP="00623541">
      <w:pPr>
        <w:rPr>
          <w:sz w:val="32"/>
          <w:szCs w:val="32"/>
          <w:rtl/>
        </w:rPr>
      </w:pPr>
      <w:r w:rsidRPr="00691A42">
        <w:rPr>
          <w:b/>
          <w:bCs/>
          <w:sz w:val="32"/>
          <w:szCs w:val="32"/>
          <w:rtl/>
        </w:rPr>
        <w:t xml:space="preserve">وتارة يتعدى بالباء </w:t>
      </w:r>
      <w:proofErr w:type="spellStart"/>
      <w:r w:rsidRPr="00691A42">
        <w:rPr>
          <w:b/>
          <w:bCs/>
          <w:sz w:val="32"/>
          <w:szCs w:val="32"/>
          <w:rtl/>
        </w:rPr>
        <w:t>فيكون:</w:t>
      </w:r>
      <w:proofErr w:type="spellEnd"/>
      <w:r w:rsidRPr="00691A42">
        <w:rPr>
          <w:b/>
          <w:bCs/>
          <w:sz w:val="32"/>
          <w:szCs w:val="32"/>
          <w:rtl/>
        </w:rPr>
        <w:t xml:space="preserve">(دان </w:t>
      </w:r>
      <w:proofErr w:type="spellStart"/>
      <w:r w:rsidRPr="00691A42">
        <w:rPr>
          <w:b/>
          <w:bCs/>
          <w:sz w:val="32"/>
          <w:szCs w:val="32"/>
          <w:rtl/>
        </w:rPr>
        <w:t>به</w:t>
      </w:r>
      <w:proofErr w:type="spellEnd"/>
      <w:r w:rsidRPr="00691A42">
        <w:rPr>
          <w:b/>
          <w:bCs/>
          <w:sz w:val="32"/>
          <w:szCs w:val="32"/>
          <w:rtl/>
        </w:rPr>
        <w:t>)أي بمعنى:</w:t>
      </w:r>
    </w:p>
    <w:p w:rsidR="00623541" w:rsidRPr="00691A42" w:rsidRDefault="00623541" w:rsidP="00623541">
      <w:pPr>
        <w:rPr>
          <w:sz w:val="32"/>
          <w:szCs w:val="32"/>
          <w:rtl/>
        </w:rPr>
      </w:pPr>
      <w:r w:rsidRPr="00691A42">
        <w:rPr>
          <w:b/>
          <w:bCs/>
          <w:sz w:val="32"/>
          <w:szCs w:val="32"/>
          <w:rtl/>
        </w:rPr>
        <w:t xml:space="preserve">اتخذه دينا ومذهبا واعتاده وتخلق </w:t>
      </w:r>
      <w:proofErr w:type="spellStart"/>
      <w:r w:rsidRPr="00691A42">
        <w:rPr>
          <w:b/>
          <w:bCs/>
          <w:sz w:val="32"/>
          <w:szCs w:val="32"/>
          <w:rtl/>
        </w:rPr>
        <w:t>به</w:t>
      </w:r>
      <w:proofErr w:type="spellEnd"/>
      <w:r w:rsidRPr="00691A42">
        <w:rPr>
          <w:b/>
          <w:bCs/>
          <w:sz w:val="32"/>
          <w:szCs w:val="32"/>
          <w:rtl/>
        </w:rPr>
        <w:t xml:space="preserve"> واعتقده. </w:t>
      </w:r>
    </w:p>
    <w:p w:rsidR="00623541" w:rsidRPr="00691A42" w:rsidRDefault="00623541" w:rsidP="00623541">
      <w:pPr>
        <w:rPr>
          <w:sz w:val="32"/>
          <w:szCs w:val="32"/>
          <w:rtl/>
        </w:rPr>
      </w:pPr>
    </w:p>
    <w:p w:rsidR="008E1A4F" w:rsidRPr="00691A42" w:rsidRDefault="00691A42" w:rsidP="00623541">
      <w:pPr>
        <w:numPr>
          <w:ilvl w:val="0"/>
          <w:numId w:val="3"/>
        </w:numPr>
        <w:rPr>
          <w:sz w:val="32"/>
          <w:szCs w:val="32"/>
        </w:rPr>
      </w:pPr>
      <w:r w:rsidRPr="00691A42">
        <w:rPr>
          <w:b/>
          <w:bCs/>
          <w:sz w:val="32"/>
          <w:szCs w:val="32"/>
          <w:rtl/>
        </w:rPr>
        <w:t>في الاصطلاح:</w:t>
      </w:r>
    </w:p>
    <w:p w:rsidR="00623541" w:rsidRPr="00691A42" w:rsidRDefault="00623541" w:rsidP="00623541">
      <w:pPr>
        <w:rPr>
          <w:sz w:val="32"/>
          <w:szCs w:val="32"/>
          <w:rtl/>
        </w:rPr>
      </w:pPr>
      <w:r w:rsidRPr="00691A42">
        <w:rPr>
          <w:b/>
          <w:bCs/>
          <w:sz w:val="32"/>
          <w:szCs w:val="32"/>
          <w:rtl/>
        </w:rPr>
        <w:t>اختلف في تعريف الدين اصطلاحا اختلافا واسعا. ما السبب؟</w:t>
      </w:r>
    </w:p>
    <w:p w:rsidR="00623541" w:rsidRPr="00691A42" w:rsidRDefault="00623541" w:rsidP="00623541">
      <w:pPr>
        <w:rPr>
          <w:sz w:val="32"/>
          <w:szCs w:val="32"/>
          <w:rtl/>
        </w:rPr>
      </w:pPr>
      <w:r w:rsidRPr="00691A42">
        <w:rPr>
          <w:b/>
          <w:bCs/>
          <w:sz w:val="32"/>
          <w:szCs w:val="32"/>
          <w:rtl/>
        </w:rPr>
        <w:t xml:space="preserve">أن كل إنسان عرفه حسب مشربه وما يرى أنه من أهم مميزات </w:t>
      </w:r>
      <w:proofErr w:type="spellStart"/>
      <w:r w:rsidRPr="00691A42">
        <w:rPr>
          <w:b/>
          <w:bCs/>
          <w:sz w:val="32"/>
          <w:szCs w:val="32"/>
          <w:rtl/>
        </w:rPr>
        <w:t>الدين..</w:t>
      </w:r>
      <w:proofErr w:type="spellEnd"/>
    </w:p>
    <w:p w:rsidR="008E1A4F" w:rsidRPr="00691A42" w:rsidRDefault="00691A42" w:rsidP="00623541">
      <w:pPr>
        <w:numPr>
          <w:ilvl w:val="0"/>
          <w:numId w:val="4"/>
        </w:numPr>
        <w:rPr>
          <w:sz w:val="32"/>
          <w:szCs w:val="32"/>
          <w:rtl/>
        </w:rPr>
      </w:pPr>
      <w:r w:rsidRPr="00691A42">
        <w:rPr>
          <w:b/>
          <w:bCs/>
          <w:sz w:val="32"/>
          <w:szCs w:val="32"/>
          <w:rtl/>
        </w:rPr>
        <w:t>فعرفه أكثر المسلمين بأنه:</w:t>
      </w:r>
    </w:p>
    <w:p w:rsidR="00623541" w:rsidRPr="00691A42" w:rsidRDefault="00623541" w:rsidP="00623541">
      <w:pPr>
        <w:rPr>
          <w:sz w:val="32"/>
          <w:szCs w:val="32"/>
          <w:rtl/>
        </w:rPr>
      </w:pPr>
      <w:r w:rsidRPr="00691A42">
        <w:rPr>
          <w:b/>
          <w:bCs/>
          <w:sz w:val="32"/>
          <w:szCs w:val="32"/>
          <w:rtl/>
        </w:rPr>
        <w:t>(</w:t>
      </w:r>
      <w:proofErr w:type="spellStart"/>
      <w:r w:rsidRPr="00691A42">
        <w:rPr>
          <w:b/>
          <w:bCs/>
          <w:sz w:val="32"/>
          <w:szCs w:val="32"/>
          <w:rtl/>
        </w:rPr>
        <w:t>الشرع</w:t>
      </w:r>
      <w:proofErr w:type="spellEnd"/>
      <w:r w:rsidRPr="00691A42">
        <w:rPr>
          <w:b/>
          <w:bCs/>
          <w:sz w:val="32"/>
          <w:szCs w:val="32"/>
          <w:rtl/>
        </w:rPr>
        <w:t xml:space="preserve"> الإلهي المتلقى عن طريق الوحي</w:t>
      </w:r>
      <w:proofErr w:type="spellStart"/>
      <w:r w:rsidRPr="00691A42">
        <w:rPr>
          <w:b/>
          <w:bCs/>
          <w:sz w:val="32"/>
          <w:szCs w:val="32"/>
          <w:rtl/>
        </w:rPr>
        <w:t>).</w:t>
      </w:r>
      <w:proofErr w:type="spellEnd"/>
    </w:p>
    <w:p w:rsidR="008E1A4F" w:rsidRPr="00691A42" w:rsidRDefault="00691A42" w:rsidP="00623541">
      <w:pPr>
        <w:numPr>
          <w:ilvl w:val="0"/>
          <w:numId w:val="5"/>
        </w:numPr>
        <w:rPr>
          <w:sz w:val="32"/>
          <w:szCs w:val="32"/>
          <w:rtl/>
        </w:rPr>
      </w:pPr>
      <w:r w:rsidRPr="00691A42">
        <w:rPr>
          <w:b/>
          <w:bCs/>
          <w:sz w:val="32"/>
          <w:szCs w:val="32"/>
          <w:rtl/>
        </w:rPr>
        <w:t xml:space="preserve">ويلاحظ على هذا التعريف قصره الدين على الدين السماوي </w:t>
      </w:r>
      <w:proofErr w:type="spellStart"/>
      <w:r w:rsidRPr="00691A42">
        <w:rPr>
          <w:b/>
          <w:bCs/>
          <w:sz w:val="32"/>
          <w:szCs w:val="32"/>
          <w:rtl/>
        </w:rPr>
        <w:t>فقط،</w:t>
      </w:r>
      <w:proofErr w:type="spellEnd"/>
      <w:r w:rsidRPr="00691A42">
        <w:rPr>
          <w:b/>
          <w:bCs/>
          <w:sz w:val="32"/>
          <w:szCs w:val="32"/>
          <w:rtl/>
        </w:rPr>
        <w:t xml:space="preserve"> وهذا الأمر مخالف لما وردت </w:t>
      </w:r>
      <w:proofErr w:type="spellStart"/>
      <w:r w:rsidRPr="00691A42">
        <w:rPr>
          <w:b/>
          <w:bCs/>
          <w:sz w:val="32"/>
          <w:szCs w:val="32"/>
          <w:rtl/>
        </w:rPr>
        <w:t>به</w:t>
      </w:r>
      <w:proofErr w:type="spellEnd"/>
      <w:r w:rsidRPr="00691A42">
        <w:rPr>
          <w:b/>
          <w:bCs/>
          <w:sz w:val="32"/>
          <w:szCs w:val="32"/>
          <w:rtl/>
        </w:rPr>
        <w:t xml:space="preserve"> النصوص الشرعية التي سمت ما سوى الإسلام من الملل والنحل </w:t>
      </w:r>
      <w:proofErr w:type="spellStart"/>
      <w:r w:rsidRPr="00691A42">
        <w:rPr>
          <w:b/>
          <w:bCs/>
          <w:sz w:val="32"/>
          <w:szCs w:val="32"/>
          <w:rtl/>
        </w:rPr>
        <w:t>دينا..</w:t>
      </w:r>
      <w:proofErr w:type="spellEnd"/>
    </w:p>
    <w:p w:rsidR="00623541" w:rsidRDefault="00623541" w:rsidP="00623541">
      <w:pPr>
        <w:rPr>
          <w:sz w:val="32"/>
          <w:szCs w:val="32"/>
          <w:rtl/>
        </w:rPr>
      </w:pPr>
      <w:r w:rsidRPr="00691A42">
        <w:rPr>
          <w:b/>
          <w:bCs/>
          <w:sz w:val="32"/>
          <w:szCs w:val="32"/>
          <w:rtl/>
        </w:rPr>
        <w:t>تعريف الدين في الاصطلاح عند غير المسلمين</w:t>
      </w:r>
    </w:p>
    <w:p w:rsidR="00691A42" w:rsidRPr="00691A42" w:rsidRDefault="00691A42" w:rsidP="00623541">
      <w:pPr>
        <w:rPr>
          <w:sz w:val="32"/>
          <w:szCs w:val="32"/>
          <w:rtl/>
        </w:rPr>
      </w:pPr>
    </w:p>
    <w:p w:rsidR="008E1A4F" w:rsidRPr="00691A42" w:rsidRDefault="00691A42" w:rsidP="00623541">
      <w:pPr>
        <w:numPr>
          <w:ilvl w:val="0"/>
          <w:numId w:val="6"/>
        </w:numPr>
        <w:rPr>
          <w:sz w:val="32"/>
          <w:szCs w:val="32"/>
        </w:rPr>
      </w:pPr>
      <w:r w:rsidRPr="00691A42">
        <w:rPr>
          <w:b/>
          <w:bCs/>
          <w:sz w:val="32"/>
          <w:szCs w:val="32"/>
          <w:rtl/>
        </w:rPr>
        <w:t>خصصه بعضهم بالناحية الأخلاقية كقول [كانت</w:t>
      </w:r>
      <w:proofErr w:type="spellStart"/>
      <w:r w:rsidRPr="00691A42">
        <w:rPr>
          <w:b/>
          <w:bCs/>
          <w:sz w:val="32"/>
          <w:szCs w:val="32"/>
          <w:rtl/>
        </w:rPr>
        <w:t>]:</w:t>
      </w:r>
      <w:proofErr w:type="spellEnd"/>
    </w:p>
    <w:p w:rsidR="00623541" w:rsidRPr="00691A42" w:rsidRDefault="00623541" w:rsidP="00623541">
      <w:pPr>
        <w:rPr>
          <w:sz w:val="32"/>
          <w:szCs w:val="32"/>
          <w:rtl/>
        </w:rPr>
      </w:pPr>
      <w:r w:rsidRPr="00691A42">
        <w:rPr>
          <w:b/>
          <w:bCs/>
          <w:sz w:val="32"/>
          <w:szCs w:val="32"/>
          <w:rtl/>
        </w:rPr>
        <w:t>(بأن الدين هو المشتمل على الاعتراف بواجباتنا كأوامر إلهية</w:t>
      </w:r>
      <w:proofErr w:type="spellStart"/>
      <w:r w:rsidRPr="00691A42">
        <w:rPr>
          <w:b/>
          <w:bCs/>
          <w:sz w:val="32"/>
          <w:szCs w:val="32"/>
          <w:rtl/>
        </w:rPr>
        <w:t>).</w:t>
      </w:r>
      <w:proofErr w:type="spellEnd"/>
    </w:p>
    <w:p w:rsidR="00623541" w:rsidRPr="00691A42" w:rsidRDefault="00623541" w:rsidP="00691A42">
      <w:pPr>
        <w:rPr>
          <w:sz w:val="32"/>
          <w:szCs w:val="32"/>
          <w:rtl/>
        </w:rPr>
      </w:pPr>
      <w:proofErr w:type="spellStart"/>
      <w:r w:rsidRPr="00691A42">
        <w:rPr>
          <w:b/>
          <w:bCs/>
          <w:sz w:val="32"/>
          <w:szCs w:val="32"/>
          <w:rtl/>
        </w:rPr>
        <w:t>*</w:t>
      </w:r>
      <w:proofErr w:type="spellEnd"/>
      <w:r w:rsidRPr="00691A42">
        <w:rPr>
          <w:b/>
          <w:bCs/>
          <w:sz w:val="32"/>
          <w:szCs w:val="32"/>
          <w:rtl/>
        </w:rPr>
        <w:t xml:space="preserve"> وخصصه بعضهم بناحية التفكر والتأمل كقول [</w:t>
      </w:r>
      <w:proofErr w:type="spellStart"/>
      <w:r w:rsidRPr="00691A42">
        <w:rPr>
          <w:b/>
          <w:bCs/>
          <w:sz w:val="32"/>
          <w:szCs w:val="32"/>
          <w:rtl/>
        </w:rPr>
        <w:t>رودلف</w:t>
      </w:r>
      <w:proofErr w:type="spellEnd"/>
      <w:r w:rsidRPr="00691A42">
        <w:rPr>
          <w:b/>
          <w:bCs/>
          <w:sz w:val="32"/>
          <w:szCs w:val="32"/>
          <w:rtl/>
        </w:rPr>
        <w:t xml:space="preserve"> </w:t>
      </w:r>
      <w:proofErr w:type="spellStart"/>
      <w:r w:rsidRPr="00691A42">
        <w:rPr>
          <w:b/>
          <w:bCs/>
          <w:sz w:val="32"/>
          <w:szCs w:val="32"/>
          <w:rtl/>
        </w:rPr>
        <w:t>إيوكن]:</w:t>
      </w:r>
      <w:proofErr w:type="spellEnd"/>
      <w:r w:rsidRPr="00691A42">
        <w:rPr>
          <w:b/>
          <w:bCs/>
          <w:sz w:val="32"/>
          <w:szCs w:val="32"/>
          <w:rtl/>
        </w:rPr>
        <w:t>(الدين هو التجربة الصوفية التي يجاوز الإنسان فيها متناقضات الحياة</w:t>
      </w:r>
      <w:proofErr w:type="spellStart"/>
      <w:r w:rsidRPr="00691A42">
        <w:rPr>
          <w:b/>
          <w:bCs/>
          <w:sz w:val="32"/>
          <w:szCs w:val="32"/>
          <w:rtl/>
        </w:rPr>
        <w:t>).</w:t>
      </w:r>
      <w:proofErr w:type="spellEnd"/>
      <w:r w:rsidRPr="00691A42">
        <w:rPr>
          <w:b/>
          <w:bCs/>
          <w:sz w:val="32"/>
          <w:szCs w:val="32"/>
          <w:rtl/>
        </w:rPr>
        <w:t xml:space="preserve"> </w:t>
      </w:r>
    </w:p>
    <w:p w:rsidR="00623541" w:rsidRPr="00691A42" w:rsidRDefault="00623541" w:rsidP="00623541">
      <w:pPr>
        <w:rPr>
          <w:sz w:val="32"/>
          <w:szCs w:val="32"/>
          <w:u w:val="single"/>
          <w:rtl/>
        </w:rPr>
      </w:pPr>
      <w:r w:rsidRPr="00691A42">
        <w:rPr>
          <w:b/>
          <w:bCs/>
          <w:sz w:val="32"/>
          <w:szCs w:val="32"/>
          <w:u w:val="single"/>
          <w:rtl/>
        </w:rPr>
        <w:t>التعريف الراجح</w:t>
      </w:r>
    </w:p>
    <w:p w:rsidR="008E1A4F" w:rsidRPr="00691A42" w:rsidRDefault="00691A42" w:rsidP="00623541">
      <w:pPr>
        <w:numPr>
          <w:ilvl w:val="0"/>
          <w:numId w:val="7"/>
        </w:numPr>
        <w:rPr>
          <w:sz w:val="32"/>
          <w:szCs w:val="32"/>
        </w:rPr>
      </w:pPr>
      <w:r w:rsidRPr="00691A42">
        <w:rPr>
          <w:sz w:val="32"/>
          <w:szCs w:val="32"/>
          <w:rtl/>
        </w:rPr>
        <w:t>أن يقال:</w:t>
      </w:r>
    </w:p>
    <w:p w:rsidR="00623541" w:rsidRPr="00691A42" w:rsidRDefault="00623541" w:rsidP="00623541">
      <w:pPr>
        <w:rPr>
          <w:sz w:val="32"/>
          <w:szCs w:val="32"/>
          <w:rtl/>
        </w:rPr>
      </w:pPr>
      <w:proofErr w:type="spellStart"/>
      <w:r w:rsidRPr="00691A42">
        <w:rPr>
          <w:sz w:val="32"/>
          <w:szCs w:val="32"/>
          <w:rtl/>
        </w:rPr>
        <w:t>الدين:</w:t>
      </w:r>
      <w:proofErr w:type="spellEnd"/>
      <w:r w:rsidRPr="00691A42">
        <w:rPr>
          <w:sz w:val="32"/>
          <w:szCs w:val="32"/>
          <w:rtl/>
        </w:rPr>
        <w:t xml:space="preserve"> </w:t>
      </w:r>
      <w:r w:rsidRPr="00691A42">
        <w:rPr>
          <w:b/>
          <w:bCs/>
          <w:sz w:val="32"/>
          <w:szCs w:val="32"/>
          <w:rtl/>
        </w:rPr>
        <w:t xml:space="preserve">هو اعتقاد قداسة </w:t>
      </w:r>
      <w:proofErr w:type="spellStart"/>
      <w:r w:rsidRPr="00691A42">
        <w:rPr>
          <w:b/>
          <w:bCs/>
          <w:sz w:val="32"/>
          <w:szCs w:val="32"/>
          <w:rtl/>
        </w:rPr>
        <w:t>ذات،</w:t>
      </w:r>
      <w:proofErr w:type="spellEnd"/>
      <w:r w:rsidRPr="00691A42">
        <w:rPr>
          <w:b/>
          <w:bCs/>
          <w:sz w:val="32"/>
          <w:szCs w:val="32"/>
          <w:rtl/>
        </w:rPr>
        <w:t xml:space="preserve"> ومجموعة السلوك الذي يدل على الخضوع لتلك الذات ذلا </w:t>
      </w:r>
      <w:proofErr w:type="spellStart"/>
      <w:r w:rsidRPr="00691A42">
        <w:rPr>
          <w:b/>
          <w:bCs/>
          <w:sz w:val="32"/>
          <w:szCs w:val="32"/>
          <w:rtl/>
        </w:rPr>
        <w:t>وحبا،</w:t>
      </w:r>
      <w:proofErr w:type="spellEnd"/>
      <w:r w:rsidRPr="00691A42">
        <w:rPr>
          <w:b/>
          <w:bCs/>
          <w:sz w:val="32"/>
          <w:szCs w:val="32"/>
          <w:rtl/>
        </w:rPr>
        <w:t xml:space="preserve"> رغبة ورهبة.</w:t>
      </w:r>
    </w:p>
    <w:p w:rsidR="008E1A4F" w:rsidRPr="00691A42" w:rsidRDefault="00691A42" w:rsidP="00623541">
      <w:pPr>
        <w:numPr>
          <w:ilvl w:val="0"/>
          <w:numId w:val="8"/>
        </w:numPr>
        <w:rPr>
          <w:sz w:val="32"/>
          <w:szCs w:val="32"/>
          <w:rtl/>
        </w:rPr>
      </w:pPr>
      <w:r w:rsidRPr="00691A42">
        <w:rPr>
          <w:b/>
          <w:bCs/>
          <w:sz w:val="32"/>
          <w:szCs w:val="32"/>
          <w:rtl/>
        </w:rPr>
        <w:t xml:space="preserve">وهذا التعريف فيه شمول للمعبود سواء أكان معبودا حقا وهو الله عز </w:t>
      </w:r>
      <w:proofErr w:type="spellStart"/>
      <w:r w:rsidRPr="00691A42">
        <w:rPr>
          <w:b/>
          <w:bCs/>
          <w:sz w:val="32"/>
          <w:szCs w:val="32"/>
          <w:rtl/>
        </w:rPr>
        <w:t>وجل،</w:t>
      </w:r>
      <w:proofErr w:type="spellEnd"/>
      <w:r w:rsidRPr="00691A42">
        <w:rPr>
          <w:b/>
          <w:bCs/>
          <w:sz w:val="32"/>
          <w:szCs w:val="32"/>
          <w:rtl/>
        </w:rPr>
        <w:t xml:space="preserve"> أو معبودا باطلا وهو ما سوى الله عز وجل.</w:t>
      </w:r>
    </w:p>
    <w:p w:rsidR="008E1A4F" w:rsidRPr="00691A42" w:rsidRDefault="00691A42" w:rsidP="00623541">
      <w:pPr>
        <w:numPr>
          <w:ilvl w:val="0"/>
          <w:numId w:val="8"/>
        </w:numPr>
        <w:rPr>
          <w:sz w:val="32"/>
          <w:szCs w:val="32"/>
          <w:rtl/>
        </w:rPr>
      </w:pPr>
      <w:r w:rsidRPr="00691A42">
        <w:rPr>
          <w:b/>
          <w:bCs/>
          <w:sz w:val="32"/>
          <w:szCs w:val="32"/>
          <w:rtl/>
        </w:rPr>
        <w:t xml:space="preserve">كما يشمل العبادات التي يتعبد </w:t>
      </w:r>
      <w:proofErr w:type="spellStart"/>
      <w:r w:rsidRPr="00691A42">
        <w:rPr>
          <w:b/>
          <w:bCs/>
          <w:sz w:val="32"/>
          <w:szCs w:val="32"/>
          <w:rtl/>
        </w:rPr>
        <w:t>بها</w:t>
      </w:r>
      <w:proofErr w:type="spellEnd"/>
      <w:r w:rsidRPr="00691A42">
        <w:rPr>
          <w:b/>
          <w:bCs/>
          <w:sz w:val="32"/>
          <w:szCs w:val="32"/>
          <w:rtl/>
        </w:rPr>
        <w:t xml:space="preserve"> الناس </w:t>
      </w:r>
      <w:proofErr w:type="spellStart"/>
      <w:r w:rsidRPr="00691A42">
        <w:rPr>
          <w:b/>
          <w:bCs/>
          <w:sz w:val="32"/>
          <w:szCs w:val="32"/>
          <w:rtl/>
        </w:rPr>
        <w:t>لمعبوداتهم</w:t>
      </w:r>
      <w:proofErr w:type="spellEnd"/>
      <w:r w:rsidRPr="00691A42">
        <w:rPr>
          <w:b/>
          <w:bCs/>
          <w:sz w:val="32"/>
          <w:szCs w:val="32"/>
          <w:rtl/>
        </w:rPr>
        <w:t xml:space="preserve"> سواء أكانت سماوية صحيحة كالإسلام أو لها أصل سماوي وقع فيه التحريف والنسخ كاليهودية </w:t>
      </w:r>
      <w:proofErr w:type="spellStart"/>
      <w:r w:rsidRPr="00691A42">
        <w:rPr>
          <w:b/>
          <w:bCs/>
          <w:sz w:val="32"/>
          <w:szCs w:val="32"/>
          <w:rtl/>
        </w:rPr>
        <w:t>والنصرانية،</w:t>
      </w:r>
      <w:proofErr w:type="spellEnd"/>
      <w:r w:rsidRPr="00691A42">
        <w:rPr>
          <w:b/>
          <w:bCs/>
          <w:sz w:val="32"/>
          <w:szCs w:val="32"/>
          <w:rtl/>
        </w:rPr>
        <w:t xml:space="preserve"> أو كانت وضعية غير سماوية كالهندوكية والبوذية وعموم الوثنيات.</w:t>
      </w:r>
    </w:p>
    <w:p w:rsidR="00623541" w:rsidRPr="00691A42" w:rsidRDefault="00623541" w:rsidP="00623541">
      <w:pPr>
        <w:rPr>
          <w:sz w:val="32"/>
          <w:szCs w:val="32"/>
          <w:rtl/>
        </w:rPr>
      </w:pPr>
      <w:r w:rsidRPr="00691A42">
        <w:rPr>
          <w:sz w:val="32"/>
          <w:szCs w:val="32"/>
          <w:rtl/>
        </w:rPr>
        <w:t xml:space="preserve">  </w:t>
      </w:r>
    </w:p>
    <w:p w:rsidR="008E1A4F" w:rsidRPr="00691A42" w:rsidRDefault="00691A42" w:rsidP="00623541">
      <w:pPr>
        <w:numPr>
          <w:ilvl w:val="0"/>
          <w:numId w:val="9"/>
        </w:numPr>
        <w:rPr>
          <w:sz w:val="32"/>
          <w:szCs w:val="32"/>
        </w:rPr>
      </w:pPr>
      <w:r w:rsidRPr="00691A42">
        <w:rPr>
          <w:b/>
          <w:bCs/>
          <w:sz w:val="32"/>
          <w:szCs w:val="32"/>
          <w:rtl/>
        </w:rPr>
        <w:t xml:space="preserve">كما يبرز التعريف حال العابد إذ لابد أن يكون العابد متلبسا بالخضوع ذلا وحبا للمعبود حال </w:t>
      </w:r>
      <w:proofErr w:type="spellStart"/>
      <w:r w:rsidRPr="00691A42">
        <w:rPr>
          <w:b/>
          <w:bCs/>
          <w:sz w:val="32"/>
          <w:szCs w:val="32"/>
          <w:rtl/>
        </w:rPr>
        <w:t>العبادة،</w:t>
      </w:r>
      <w:proofErr w:type="spellEnd"/>
      <w:r w:rsidRPr="00691A42">
        <w:rPr>
          <w:b/>
          <w:bCs/>
          <w:sz w:val="32"/>
          <w:szCs w:val="32"/>
          <w:rtl/>
        </w:rPr>
        <w:t xml:space="preserve"> إذ أن ذلك أهم معاني العبادة.</w:t>
      </w:r>
    </w:p>
    <w:p w:rsidR="008E1A4F" w:rsidRPr="00691A42" w:rsidRDefault="00691A42" w:rsidP="00623541">
      <w:pPr>
        <w:numPr>
          <w:ilvl w:val="0"/>
          <w:numId w:val="9"/>
        </w:numPr>
        <w:rPr>
          <w:sz w:val="32"/>
          <w:szCs w:val="32"/>
          <w:rtl/>
        </w:rPr>
      </w:pPr>
      <w:r w:rsidRPr="00691A42">
        <w:rPr>
          <w:b/>
          <w:bCs/>
          <w:sz w:val="32"/>
          <w:szCs w:val="32"/>
          <w:rtl/>
        </w:rPr>
        <w:t xml:space="preserve">ويبين التعريف أيضا هدف العابد من </w:t>
      </w:r>
      <w:proofErr w:type="spellStart"/>
      <w:r w:rsidRPr="00691A42">
        <w:rPr>
          <w:b/>
          <w:bCs/>
          <w:sz w:val="32"/>
          <w:szCs w:val="32"/>
          <w:rtl/>
        </w:rPr>
        <w:t>العبادة؛</w:t>
      </w:r>
      <w:proofErr w:type="spellEnd"/>
      <w:r w:rsidRPr="00691A42">
        <w:rPr>
          <w:b/>
          <w:bCs/>
          <w:sz w:val="32"/>
          <w:szCs w:val="32"/>
          <w:rtl/>
        </w:rPr>
        <w:t xml:space="preserve"> وهو إما رغبة أو </w:t>
      </w:r>
      <w:proofErr w:type="spellStart"/>
      <w:r w:rsidRPr="00691A42">
        <w:rPr>
          <w:b/>
          <w:bCs/>
          <w:sz w:val="32"/>
          <w:szCs w:val="32"/>
          <w:rtl/>
        </w:rPr>
        <w:t>رهبة،</w:t>
      </w:r>
      <w:proofErr w:type="spellEnd"/>
      <w:r w:rsidRPr="00691A42">
        <w:rPr>
          <w:b/>
          <w:bCs/>
          <w:sz w:val="32"/>
          <w:szCs w:val="32"/>
          <w:rtl/>
        </w:rPr>
        <w:t xml:space="preserve"> أو رغبة ورهبة </w:t>
      </w:r>
      <w:proofErr w:type="spellStart"/>
      <w:r w:rsidRPr="00691A42">
        <w:rPr>
          <w:b/>
          <w:bCs/>
          <w:sz w:val="32"/>
          <w:szCs w:val="32"/>
          <w:rtl/>
        </w:rPr>
        <w:t>معا،</w:t>
      </w:r>
      <w:proofErr w:type="spellEnd"/>
      <w:r w:rsidRPr="00691A42">
        <w:rPr>
          <w:b/>
          <w:bCs/>
          <w:sz w:val="32"/>
          <w:szCs w:val="32"/>
          <w:rtl/>
        </w:rPr>
        <w:t xml:space="preserve"> لأن ذلك هو مطلب بني آدم من العبادة. </w:t>
      </w:r>
    </w:p>
    <w:p w:rsidR="00623541" w:rsidRPr="00691A42" w:rsidRDefault="00691A42" w:rsidP="00691A42">
      <w:pPr>
        <w:rPr>
          <w:b/>
          <w:bCs/>
          <w:sz w:val="32"/>
          <w:szCs w:val="32"/>
          <w:u w:val="single"/>
          <w:rtl/>
        </w:rPr>
      </w:pPr>
      <w:r w:rsidRPr="00691A42">
        <w:rPr>
          <w:b/>
          <w:bCs/>
          <w:sz w:val="32"/>
          <w:szCs w:val="32"/>
          <w:u w:val="single"/>
          <w:rtl/>
        </w:rPr>
        <w:t>الحاجة إلى الدين</w:t>
      </w:r>
      <w:r w:rsidRPr="00691A42">
        <w:rPr>
          <w:b/>
          <w:bCs/>
          <w:sz w:val="32"/>
          <w:szCs w:val="32"/>
          <w:u w:val="single"/>
          <w:rtl/>
        </w:rPr>
        <w:br/>
        <w:t>(باعث التدين</w:t>
      </w:r>
      <w:proofErr w:type="spellStart"/>
      <w:r w:rsidRPr="00691A42">
        <w:rPr>
          <w:b/>
          <w:bCs/>
          <w:sz w:val="32"/>
          <w:szCs w:val="32"/>
          <w:u w:val="single"/>
          <w:rtl/>
        </w:rPr>
        <w:t>)</w:t>
      </w:r>
      <w:proofErr w:type="spellEnd"/>
    </w:p>
    <w:p w:rsidR="00691A42" w:rsidRPr="00691A42" w:rsidRDefault="00691A42" w:rsidP="00691A42">
      <w:pPr>
        <w:rPr>
          <w:sz w:val="32"/>
          <w:szCs w:val="32"/>
        </w:rPr>
      </w:pPr>
      <w:r w:rsidRPr="00691A42">
        <w:rPr>
          <w:sz w:val="32"/>
          <w:szCs w:val="32"/>
          <w:rtl/>
        </w:rPr>
        <w:t xml:space="preserve">قال </w:t>
      </w:r>
      <w:proofErr w:type="spellStart"/>
      <w:r w:rsidRPr="00691A42">
        <w:rPr>
          <w:sz w:val="32"/>
          <w:szCs w:val="32"/>
          <w:rtl/>
        </w:rPr>
        <w:t>تعالى:</w:t>
      </w:r>
      <w:proofErr w:type="spellEnd"/>
      <w:r w:rsidRPr="00691A42">
        <w:rPr>
          <w:sz w:val="32"/>
          <w:szCs w:val="32"/>
          <w:rtl/>
        </w:rPr>
        <w:t>(</w:t>
      </w:r>
      <w:r w:rsidRPr="00691A42">
        <w:rPr>
          <w:b/>
          <w:bCs/>
          <w:sz w:val="32"/>
          <w:szCs w:val="32"/>
          <w:rtl/>
        </w:rPr>
        <w:t>ولقد بعثنا في كل أمة رسولا</w:t>
      </w:r>
      <w:proofErr w:type="spellStart"/>
      <w:r w:rsidRPr="00691A42">
        <w:rPr>
          <w:sz w:val="32"/>
          <w:szCs w:val="32"/>
          <w:rtl/>
        </w:rPr>
        <w:t>).</w:t>
      </w:r>
      <w:proofErr w:type="spellEnd"/>
    </w:p>
    <w:p w:rsidR="00691A42" w:rsidRPr="00691A42" w:rsidRDefault="00691A42" w:rsidP="00691A42">
      <w:pPr>
        <w:rPr>
          <w:sz w:val="32"/>
          <w:szCs w:val="32"/>
          <w:rtl/>
        </w:rPr>
      </w:pPr>
      <w:r w:rsidRPr="00691A42">
        <w:rPr>
          <w:b/>
          <w:bCs/>
          <w:sz w:val="32"/>
          <w:szCs w:val="32"/>
          <w:rtl/>
        </w:rPr>
        <w:t xml:space="preserve">وقال عز </w:t>
      </w:r>
      <w:proofErr w:type="spellStart"/>
      <w:r w:rsidRPr="00691A42">
        <w:rPr>
          <w:b/>
          <w:bCs/>
          <w:sz w:val="32"/>
          <w:szCs w:val="32"/>
          <w:rtl/>
        </w:rPr>
        <w:t>وجل:</w:t>
      </w:r>
      <w:proofErr w:type="spellEnd"/>
      <w:r w:rsidRPr="00691A42">
        <w:rPr>
          <w:b/>
          <w:bCs/>
          <w:sz w:val="32"/>
          <w:szCs w:val="32"/>
          <w:rtl/>
        </w:rPr>
        <w:t>(وإن من أمة إلا خلا فيها نذير</w:t>
      </w:r>
      <w:proofErr w:type="spellStart"/>
      <w:r w:rsidRPr="00691A42">
        <w:rPr>
          <w:sz w:val="32"/>
          <w:szCs w:val="32"/>
          <w:rtl/>
        </w:rPr>
        <w:t>)..</w:t>
      </w:r>
      <w:proofErr w:type="spellEnd"/>
    </w:p>
    <w:p w:rsidR="00691A42" w:rsidRPr="00691A42" w:rsidRDefault="00691A42" w:rsidP="00691A42">
      <w:pPr>
        <w:rPr>
          <w:sz w:val="32"/>
          <w:szCs w:val="32"/>
          <w:rtl/>
        </w:rPr>
      </w:pPr>
      <w:r w:rsidRPr="00691A42">
        <w:rPr>
          <w:b/>
          <w:bCs/>
          <w:sz w:val="32"/>
          <w:szCs w:val="32"/>
          <w:rtl/>
        </w:rPr>
        <w:t xml:space="preserve">وقال ابن كثير رحمه الله تعالى عند الآية </w:t>
      </w:r>
      <w:proofErr w:type="spellStart"/>
      <w:r w:rsidRPr="00691A42">
        <w:rPr>
          <w:b/>
          <w:bCs/>
          <w:sz w:val="32"/>
          <w:szCs w:val="32"/>
          <w:rtl/>
        </w:rPr>
        <w:t>الأولى:</w:t>
      </w:r>
      <w:proofErr w:type="spellEnd"/>
      <w:r w:rsidRPr="00691A42">
        <w:rPr>
          <w:b/>
          <w:bCs/>
          <w:sz w:val="32"/>
          <w:szCs w:val="32"/>
          <w:rtl/>
        </w:rPr>
        <w:t>(وبعث في كل امة أي من كل قرن وطائفة رسولا</w:t>
      </w:r>
      <w:proofErr w:type="spellStart"/>
      <w:r w:rsidRPr="00691A42">
        <w:rPr>
          <w:b/>
          <w:bCs/>
          <w:sz w:val="32"/>
          <w:szCs w:val="32"/>
          <w:rtl/>
        </w:rPr>
        <w:t>).</w:t>
      </w:r>
      <w:proofErr w:type="spellEnd"/>
    </w:p>
    <w:p w:rsidR="00691A42" w:rsidRPr="00691A42" w:rsidRDefault="00691A42" w:rsidP="00691A42">
      <w:pPr>
        <w:rPr>
          <w:sz w:val="32"/>
          <w:szCs w:val="32"/>
          <w:rtl/>
        </w:rPr>
      </w:pPr>
      <w:r w:rsidRPr="00691A42">
        <w:rPr>
          <w:b/>
          <w:bCs/>
          <w:sz w:val="32"/>
          <w:szCs w:val="32"/>
          <w:rtl/>
        </w:rPr>
        <w:t xml:space="preserve">ثم </w:t>
      </w:r>
      <w:proofErr w:type="spellStart"/>
      <w:r w:rsidRPr="00691A42">
        <w:rPr>
          <w:b/>
          <w:bCs/>
          <w:sz w:val="32"/>
          <w:szCs w:val="32"/>
          <w:rtl/>
        </w:rPr>
        <w:t>قال:(</w:t>
      </w:r>
      <w:proofErr w:type="spellEnd"/>
      <w:r w:rsidRPr="00691A42">
        <w:rPr>
          <w:b/>
          <w:bCs/>
          <w:sz w:val="32"/>
          <w:szCs w:val="32"/>
          <w:rtl/>
        </w:rPr>
        <w:t>... فلم يزل تعالى يرسل إلى الناس الرسل بذلك منذ حدث الشرك في بني آدم في قوم نوح الذين أرسل إليهم نوح عليه السلام</w:t>
      </w:r>
      <w:proofErr w:type="spellStart"/>
      <w:r w:rsidRPr="00691A42">
        <w:rPr>
          <w:b/>
          <w:bCs/>
          <w:sz w:val="32"/>
          <w:szCs w:val="32"/>
          <w:rtl/>
        </w:rPr>
        <w:t>)</w:t>
      </w:r>
      <w:proofErr w:type="spellEnd"/>
    </w:p>
    <w:p w:rsidR="00691A42" w:rsidRPr="00691A42" w:rsidRDefault="00691A42" w:rsidP="00691A42">
      <w:pPr>
        <w:rPr>
          <w:sz w:val="32"/>
          <w:szCs w:val="32"/>
          <w:rtl/>
        </w:rPr>
      </w:pPr>
      <w:r w:rsidRPr="00691A42">
        <w:rPr>
          <w:b/>
          <w:bCs/>
          <w:sz w:val="32"/>
          <w:szCs w:val="32"/>
          <w:rtl/>
        </w:rPr>
        <w:t xml:space="preserve">وبذلك يتبين لنا أن المجتمعات البشرية لم تخل من دين تتدين </w:t>
      </w:r>
      <w:proofErr w:type="spellStart"/>
      <w:r w:rsidRPr="00691A42">
        <w:rPr>
          <w:b/>
          <w:bCs/>
          <w:sz w:val="32"/>
          <w:szCs w:val="32"/>
          <w:rtl/>
        </w:rPr>
        <w:t>به</w:t>
      </w:r>
      <w:proofErr w:type="spellEnd"/>
      <w:r w:rsidRPr="00691A42">
        <w:rPr>
          <w:b/>
          <w:bCs/>
          <w:sz w:val="32"/>
          <w:szCs w:val="32"/>
          <w:rtl/>
        </w:rPr>
        <w:t xml:space="preserve"> وتضبط كثيرا من نواحي حياتا وفقه. </w:t>
      </w:r>
    </w:p>
    <w:p w:rsidR="00691A42" w:rsidRDefault="00691A42" w:rsidP="00691A42">
      <w:pPr>
        <w:rPr>
          <w:sz w:val="32"/>
          <w:szCs w:val="32"/>
          <w:rtl/>
        </w:rPr>
      </w:pPr>
    </w:p>
    <w:p w:rsidR="00691A42" w:rsidRPr="00691A42" w:rsidRDefault="00691A42" w:rsidP="00691A42">
      <w:pPr>
        <w:rPr>
          <w:sz w:val="32"/>
          <w:szCs w:val="32"/>
          <w:rtl/>
        </w:rPr>
      </w:pPr>
    </w:p>
    <w:p w:rsidR="00691A42" w:rsidRPr="00691A42" w:rsidRDefault="00691A42" w:rsidP="00691A42">
      <w:pPr>
        <w:rPr>
          <w:b/>
          <w:bCs/>
          <w:sz w:val="32"/>
          <w:szCs w:val="32"/>
          <w:u w:val="single"/>
          <w:rtl/>
        </w:rPr>
      </w:pPr>
      <w:r w:rsidRPr="00691A42">
        <w:rPr>
          <w:b/>
          <w:bCs/>
          <w:sz w:val="32"/>
          <w:szCs w:val="32"/>
          <w:u w:val="single"/>
          <w:rtl/>
        </w:rPr>
        <w:t>شهادة غير المسلمين بأهمية الدين</w:t>
      </w:r>
    </w:p>
    <w:p w:rsidR="008E1A4F" w:rsidRPr="00691A42" w:rsidRDefault="00691A42" w:rsidP="00691A42">
      <w:pPr>
        <w:numPr>
          <w:ilvl w:val="0"/>
          <w:numId w:val="10"/>
        </w:numPr>
        <w:rPr>
          <w:sz w:val="32"/>
          <w:szCs w:val="32"/>
        </w:rPr>
      </w:pPr>
      <w:r w:rsidRPr="00691A42">
        <w:rPr>
          <w:b/>
          <w:bCs/>
          <w:sz w:val="32"/>
          <w:szCs w:val="32"/>
          <w:rtl/>
        </w:rPr>
        <w:t>أكد أيضا على أهمية الدين علم الآثار والبحوث الاجتماعية في التجمعات البشرية إذ يصرح كثير من ذوي هذه الاختصاصات:</w:t>
      </w:r>
    </w:p>
    <w:p w:rsidR="00691A42" w:rsidRPr="00691A42" w:rsidRDefault="00691A42" w:rsidP="00691A42">
      <w:pPr>
        <w:rPr>
          <w:sz w:val="32"/>
          <w:szCs w:val="32"/>
          <w:rtl/>
        </w:rPr>
      </w:pPr>
      <w:r w:rsidRPr="00691A42">
        <w:rPr>
          <w:b/>
          <w:bCs/>
          <w:sz w:val="32"/>
          <w:szCs w:val="32"/>
          <w:rtl/>
        </w:rPr>
        <w:t xml:space="preserve">أن الجماعات البشرية القديمة </w:t>
      </w:r>
      <w:proofErr w:type="spellStart"/>
      <w:r w:rsidRPr="00691A42">
        <w:rPr>
          <w:b/>
          <w:bCs/>
          <w:sz w:val="32"/>
          <w:szCs w:val="32"/>
          <w:rtl/>
        </w:rPr>
        <w:t>والحديثة،</w:t>
      </w:r>
      <w:proofErr w:type="spellEnd"/>
      <w:r w:rsidRPr="00691A42">
        <w:rPr>
          <w:b/>
          <w:bCs/>
          <w:sz w:val="32"/>
          <w:szCs w:val="32"/>
          <w:rtl/>
        </w:rPr>
        <w:t xml:space="preserve"> المتحضرة وغير المتحضرة كان لها دين تدين </w:t>
      </w:r>
      <w:proofErr w:type="spellStart"/>
      <w:r w:rsidRPr="00691A42">
        <w:rPr>
          <w:b/>
          <w:bCs/>
          <w:sz w:val="32"/>
          <w:szCs w:val="32"/>
          <w:rtl/>
        </w:rPr>
        <w:t>به</w:t>
      </w:r>
      <w:proofErr w:type="spellEnd"/>
      <w:r w:rsidRPr="00691A42">
        <w:rPr>
          <w:b/>
          <w:bCs/>
          <w:sz w:val="32"/>
          <w:szCs w:val="32"/>
          <w:rtl/>
        </w:rPr>
        <w:t>.</w:t>
      </w:r>
    </w:p>
    <w:p w:rsidR="008E1A4F" w:rsidRPr="00691A42" w:rsidRDefault="00691A42" w:rsidP="00691A42">
      <w:pPr>
        <w:numPr>
          <w:ilvl w:val="0"/>
          <w:numId w:val="11"/>
        </w:numPr>
        <w:rPr>
          <w:sz w:val="32"/>
          <w:szCs w:val="32"/>
          <w:rtl/>
        </w:rPr>
      </w:pPr>
      <w:r w:rsidRPr="00691A42">
        <w:rPr>
          <w:sz w:val="32"/>
          <w:szCs w:val="32"/>
          <w:rtl/>
        </w:rPr>
        <w:t xml:space="preserve">يقول </w:t>
      </w:r>
      <w:r w:rsidRPr="00691A42">
        <w:rPr>
          <w:b/>
          <w:bCs/>
          <w:sz w:val="32"/>
          <w:szCs w:val="32"/>
          <w:rtl/>
        </w:rPr>
        <w:t xml:space="preserve">هنري </w:t>
      </w:r>
      <w:proofErr w:type="spellStart"/>
      <w:r w:rsidRPr="00691A42">
        <w:rPr>
          <w:b/>
          <w:bCs/>
          <w:sz w:val="32"/>
          <w:szCs w:val="32"/>
          <w:rtl/>
        </w:rPr>
        <w:t>برجسون</w:t>
      </w:r>
      <w:proofErr w:type="spellEnd"/>
      <w:r w:rsidRPr="00691A42">
        <w:rPr>
          <w:sz w:val="32"/>
          <w:szCs w:val="32"/>
          <w:rtl/>
        </w:rPr>
        <w:t>:</w:t>
      </w:r>
    </w:p>
    <w:p w:rsidR="00691A42" w:rsidRPr="00691A42" w:rsidRDefault="00691A42" w:rsidP="00691A42">
      <w:pPr>
        <w:rPr>
          <w:sz w:val="32"/>
          <w:szCs w:val="32"/>
          <w:rtl/>
        </w:rPr>
      </w:pPr>
      <w:r w:rsidRPr="00691A42">
        <w:rPr>
          <w:sz w:val="32"/>
          <w:szCs w:val="32"/>
          <w:rtl/>
        </w:rPr>
        <w:t xml:space="preserve">(لقد وجدت وتوجد جماعات إنسانية من غير علوم وفنون </w:t>
      </w:r>
      <w:proofErr w:type="spellStart"/>
      <w:r w:rsidRPr="00691A42">
        <w:rPr>
          <w:sz w:val="32"/>
          <w:szCs w:val="32"/>
          <w:rtl/>
        </w:rPr>
        <w:t>وفلسفات،</w:t>
      </w:r>
      <w:proofErr w:type="spellEnd"/>
      <w:r w:rsidRPr="00691A42">
        <w:rPr>
          <w:sz w:val="32"/>
          <w:szCs w:val="32"/>
          <w:rtl/>
        </w:rPr>
        <w:t xml:space="preserve"> ولكن لم توجد جماعة بغير ديانة</w:t>
      </w:r>
      <w:proofErr w:type="spellStart"/>
      <w:r w:rsidRPr="00691A42">
        <w:rPr>
          <w:sz w:val="32"/>
          <w:szCs w:val="32"/>
          <w:rtl/>
        </w:rPr>
        <w:t>)</w:t>
      </w:r>
      <w:proofErr w:type="spellEnd"/>
    </w:p>
    <w:p w:rsidR="00691A42" w:rsidRPr="00691A42" w:rsidRDefault="00691A42" w:rsidP="00691A42">
      <w:pPr>
        <w:rPr>
          <w:sz w:val="32"/>
          <w:szCs w:val="32"/>
          <w:rtl/>
        </w:rPr>
      </w:pPr>
      <w:r w:rsidRPr="00691A42">
        <w:rPr>
          <w:b/>
          <w:bCs/>
          <w:sz w:val="32"/>
          <w:szCs w:val="32"/>
          <w:rtl/>
        </w:rPr>
        <w:t xml:space="preserve">وهذا أمر يجعل الباحث يتساءل عن الباعث على التدين </w:t>
      </w:r>
      <w:proofErr w:type="spellStart"/>
      <w:r w:rsidRPr="00691A42">
        <w:rPr>
          <w:b/>
          <w:bCs/>
          <w:sz w:val="32"/>
          <w:szCs w:val="32"/>
          <w:rtl/>
        </w:rPr>
        <w:t>ماهو؟</w:t>
      </w:r>
      <w:proofErr w:type="spellEnd"/>
      <w:r w:rsidRPr="00691A42">
        <w:rPr>
          <w:b/>
          <w:bCs/>
          <w:sz w:val="32"/>
          <w:szCs w:val="32"/>
          <w:rtl/>
        </w:rPr>
        <w:t xml:space="preserve"> </w:t>
      </w:r>
    </w:p>
    <w:p w:rsidR="008E1A4F" w:rsidRPr="00691A42" w:rsidRDefault="00691A42" w:rsidP="00691A42">
      <w:pPr>
        <w:numPr>
          <w:ilvl w:val="0"/>
          <w:numId w:val="12"/>
        </w:numPr>
        <w:rPr>
          <w:sz w:val="32"/>
          <w:szCs w:val="32"/>
        </w:rPr>
      </w:pPr>
      <w:r w:rsidRPr="00691A42">
        <w:rPr>
          <w:b/>
          <w:bCs/>
          <w:sz w:val="32"/>
          <w:szCs w:val="32"/>
          <w:rtl/>
        </w:rPr>
        <w:t>قال بعضهم:</w:t>
      </w:r>
    </w:p>
    <w:p w:rsidR="00691A42" w:rsidRPr="00691A42" w:rsidRDefault="00691A42" w:rsidP="00691A42">
      <w:pPr>
        <w:rPr>
          <w:sz w:val="32"/>
          <w:szCs w:val="32"/>
          <w:rtl/>
        </w:rPr>
      </w:pPr>
      <w:r w:rsidRPr="00691A42">
        <w:rPr>
          <w:b/>
          <w:bCs/>
          <w:sz w:val="32"/>
          <w:szCs w:val="32"/>
          <w:rtl/>
        </w:rPr>
        <w:t xml:space="preserve">أن الدافع للتدين </w:t>
      </w:r>
      <w:r w:rsidRPr="00691A42">
        <w:rPr>
          <w:sz w:val="32"/>
          <w:szCs w:val="32"/>
          <w:rtl/>
        </w:rPr>
        <w:t xml:space="preserve">هو الخوف من الطبيعة حوله جعلت الإنسان خاصة في الأزمات يفكر ويبحث عن قوة غيبية لها سيطرة وتأثير في هذه الطبيعة </w:t>
      </w:r>
      <w:proofErr w:type="spellStart"/>
      <w:r w:rsidRPr="00691A42">
        <w:rPr>
          <w:sz w:val="32"/>
          <w:szCs w:val="32"/>
          <w:rtl/>
        </w:rPr>
        <w:t>حوله؛</w:t>
      </w:r>
      <w:proofErr w:type="spellEnd"/>
      <w:r w:rsidRPr="00691A42">
        <w:rPr>
          <w:sz w:val="32"/>
          <w:szCs w:val="32"/>
          <w:rtl/>
        </w:rPr>
        <w:t xml:space="preserve"> لها قدرة على حمايته </w:t>
      </w:r>
      <w:proofErr w:type="spellStart"/>
      <w:r w:rsidRPr="00691A42">
        <w:rPr>
          <w:sz w:val="32"/>
          <w:szCs w:val="32"/>
          <w:rtl/>
        </w:rPr>
        <w:t>وحفظه،</w:t>
      </w:r>
      <w:proofErr w:type="spellEnd"/>
      <w:r w:rsidRPr="00691A42">
        <w:rPr>
          <w:sz w:val="32"/>
          <w:szCs w:val="32"/>
          <w:rtl/>
        </w:rPr>
        <w:t xml:space="preserve"> فأله وعبد ما يرى أنه أقوى وأقدر على حمايته من المخلوقات التي حوله كالشمس والقمر والبحر ونحو ذلك.</w:t>
      </w:r>
    </w:p>
    <w:p w:rsidR="00691A42" w:rsidRPr="00691A42" w:rsidRDefault="00691A42" w:rsidP="00691A42">
      <w:pPr>
        <w:rPr>
          <w:sz w:val="32"/>
          <w:szCs w:val="32"/>
          <w:rtl/>
        </w:rPr>
      </w:pPr>
      <w:proofErr w:type="spellStart"/>
      <w:r w:rsidRPr="00691A42">
        <w:rPr>
          <w:sz w:val="32"/>
          <w:szCs w:val="32"/>
          <w:rtl/>
        </w:rPr>
        <w:t>*</w:t>
      </w:r>
      <w:proofErr w:type="spellEnd"/>
      <w:r w:rsidRPr="00691A42">
        <w:rPr>
          <w:sz w:val="32"/>
          <w:szCs w:val="32"/>
          <w:rtl/>
        </w:rPr>
        <w:t xml:space="preserve"> </w:t>
      </w:r>
      <w:r w:rsidRPr="00691A42">
        <w:rPr>
          <w:b/>
          <w:bCs/>
          <w:sz w:val="32"/>
          <w:szCs w:val="32"/>
          <w:rtl/>
        </w:rPr>
        <w:t xml:space="preserve">وقال بعضهم وهو (ماكس </w:t>
      </w:r>
      <w:proofErr w:type="spellStart"/>
      <w:r w:rsidRPr="00691A42">
        <w:rPr>
          <w:b/>
          <w:bCs/>
          <w:sz w:val="32"/>
          <w:szCs w:val="32"/>
          <w:rtl/>
        </w:rPr>
        <w:t>موللر):</w:t>
      </w:r>
      <w:proofErr w:type="spellEnd"/>
    </w:p>
    <w:p w:rsidR="00691A42" w:rsidRPr="00691A42" w:rsidRDefault="00691A42" w:rsidP="00691A42">
      <w:pPr>
        <w:rPr>
          <w:sz w:val="32"/>
          <w:szCs w:val="32"/>
          <w:rtl/>
        </w:rPr>
      </w:pPr>
      <w:r w:rsidRPr="00691A42">
        <w:rPr>
          <w:sz w:val="32"/>
          <w:szCs w:val="32"/>
          <w:rtl/>
        </w:rPr>
        <w:t xml:space="preserve">(إن العقل هو الباعث على التدين وذلك أن العقل ميزة للإنسان عن </w:t>
      </w:r>
      <w:proofErr w:type="spellStart"/>
      <w:r w:rsidRPr="00691A42">
        <w:rPr>
          <w:sz w:val="32"/>
          <w:szCs w:val="32"/>
          <w:rtl/>
        </w:rPr>
        <w:t>الحيوان،</w:t>
      </w:r>
      <w:proofErr w:type="spellEnd"/>
      <w:r w:rsidRPr="00691A42">
        <w:rPr>
          <w:sz w:val="32"/>
          <w:szCs w:val="32"/>
          <w:rtl/>
        </w:rPr>
        <w:t xml:space="preserve"> وهو باعث على النظر والتفكر في هذه </w:t>
      </w:r>
      <w:proofErr w:type="spellStart"/>
      <w:r w:rsidRPr="00691A42">
        <w:rPr>
          <w:sz w:val="32"/>
          <w:szCs w:val="32"/>
          <w:rtl/>
        </w:rPr>
        <w:t>المخلوقات،</w:t>
      </w:r>
      <w:proofErr w:type="spellEnd"/>
      <w:r w:rsidRPr="00691A42">
        <w:rPr>
          <w:sz w:val="32"/>
          <w:szCs w:val="32"/>
          <w:rtl/>
        </w:rPr>
        <w:t xml:space="preserve"> والإعجاب </w:t>
      </w:r>
      <w:proofErr w:type="spellStart"/>
      <w:r w:rsidRPr="00691A42">
        <w:rPr>
          <w:sz w:val="32"/>
          <w:szCs w:val="32"/>
          <w:rtl/>
        </w:rPr>
        <w:t>بها</w:t>
      </w:r>
      <w:proofErr w:type="spellEnd"/>
      <w:r w:rsidRPr="00691A42">
        <w:rPr>
          <w:sz w:val="32"/>
          <w:szCs w:val="32"/>
          <w:rtl/>
        </w:rPr>
        <w:t xml:space="preserve"> </w:t>
      </w:r>
      <w:proofErr w:type="spellStart"/>
      <w:r w:rsidRPr="00691A42">
        <w:rPr>
          <w:sz w:val="32"/>
          <w:szCs w:val="32"/>
          <w:rtl/>
        </w:rPr>
        <w:t>وتعظيمها،</w:t>
      </w:r>
      <w:proofErr w:type="spellEnd"/>
      <w:r w:rsidRPr="00691A42">
        <w:rPr>
          <w:sz w:val="32"/>
          <w:szCs w:val="32"/>
          <w:rtl/>
        </w:rPr>
        <w:t xml:space="preserve"> ومن هنا أخذ العقل يفكر فيما وراء </w:t>
      </w:r>
      <w:proofErr w:type="spellStart"/>
      <w:r w:rsidRPr="00691A42">
        <w:rPr>
          <w:sz w:val="32"/>
          <w:szCs w:val="32"/>
          <w:rtl/>
        </w:rPr>
        <w:t>الطبيعة،</w:t>
      </w:r>
      <w:proofErr w:type="spellEnd"/>
      <w:r w:rsidRPr="00691A42">
        <w:rPr>
          <w:sz w:val="32"/>
          <w:szCs w:val="32"/>
          <w:rtl/>
        </w:rPr>
        <w:t xml:space="preserve"> وأداه عقله مع اللغة المستخدمة في الحديث عن الجمادات إلى صبغها بصبغة الأحياء وذوات </w:t>
      </w:r>
      <w:proofErr w:type="spellStart"/>
      <w:r w:rsidRPr="00691A42">
        <w:rPr>
          <w:sz w:val="32"/>
          <w:szCs w:val="32"/>
          <w:rtl/>
        </w:rPr>
        <w:t>الأرواح،</w:t>
      </w:r>
      <w:proofErr w:type="spellEnd"/>
      <w:r w:rsidRPr="00691A42">
        <w:rPr>
          <w:sz w:val="32"/>
          <w:szCs w:val="32"/>
          <w:rtl/>
        </w:rPr>
        <w:t xml:space="preserve"> مما جعله يتعبد لها ويتخذها إلها</w:t>
      </w:r>
      <w:proofErr w:type="spellStart"/>
      <w:r w:rsidRPr="00691A42">
        <w:rPr>
          <w:sz w:val="32"/>
          <w:szCs w:val="32"/>
          <w:rtl/>
        </w:rPr>
        <w:t>)</w:t>
      </w:r>
      <w:proofErr w:type="spellEnd"/>
      <w:r w:rsidRPr="00691A42">
        <w:rPr>
          <w:sz w:val="32"/>
          <w:szCs w:val="32"/>
          <w:rtl/>
        </w:rPr>
        <w:t xml:space="preserve"> </w:t>
      </w:r>
    </w:p>
    <w:p w:rsidR="008E1A4F" w:rsidRPr="00691A42" w:rsidRDefault="00691A42" w:rsidP="00691A42">
      <w:pPr>
        <w:numPr>
          <w:ilvl w:val="0"/>
          <w:numId w:val="13"/>
        </w:numPr>
        <w:rPr>
          <w:sz w:val="32"/>
          <w:szCs w:val="32"/>
        </w:rPr>
      </w:pPr>
      <w:r w:rsidRPr="00691A42">
        <w:rPr>
          <w:b/>
          <w:bCs/>
          <w:sz w:val="32"/>
          <w:szCs w:val="32"/>
          <w:rtl/>
        </w:rPr>
        <w:t xml:space="preserve">وهناك قول ثالث في الباعث قال </w:t>
      </w:r>
      <w:proofErr w:type="spellStart"/>
      <w:r w:rsidRPr="00691A42">
        <w:rPr>
          <w:b/>
          <w:bCs/>
          <w:sz w:val="32"/>
          <w:szCs w:val="32"/>
          <w:rtl/>
        </w:rPr>
        <w:t>به</w:t>
      </w:r>
      <w:proofErr w:type="spellEnd"/>
      <w:r w:rsidRPr="00691A42">
        <w:rPr>
          <w:b/>
          <w:bCs/>
          <w:sz w:val="32"/>
          <w:szCs w:val="32"/>
          <w:rtl/>
        </w:rPr>
        <w:t xml:space="preserve"> (</w:t>
      </w:r>
      <w:proofErr w:type="spellStart"/>
      <w:r w:rsidRPr="00691A42">
        <w:rPr>
          <w:b/>
          <w:bCs/>
          <w:sz w:val="32"/>
          <w:szCs w:val="32"/>
          <w:rtl/>
        </w:rPr>
        <w:t>دوركايم)</w:t>
      </w:r>
      <w:proofErr w:type="spellEnd"/>
      <w:r w:rsidRPr="00691A42">
        <w:rPr>
          <w:b/>
          <w:bCs/>
          <w:sz w:val="32"/>
          <w:szCs w:val="32"/>
          <w:rtl/>
        </w:rPr>
        <w:t xml:space="preserve"> الفرنسي:</w:t>
      </w:r>
    </w:p>
    <w:p w:rsidR="00691A42" w:rsidRPr="00691A42" w:rsidRDefault="00691A42" w:rsidP="00691A42">
      <w:pPr>
        <w:rPr>
          <w:sz w:val="32"/>
          <w:szCs w:val="32"/>
          <w:rtl/>
        </w:rPr>
      </w:pPr>
      <w:r w:rsidRPr="00691A42">
        <w:rPr>
          <w:sz w:val="32"/>
          <w:szCs w:val="32"/>
          <w:rtl/>
        </w:rPr>
        <w:t xml:space="preserve">(وهو أن الحاجة الاجتماعية هي الباعث على </w:t>
      </w:r>
      <w:proofErr w:type="spellStart"/>
      <w:r w:rsidRPr="00691A42">
        <w:rPr>
          <w:sz w:val="32"/>
          <w:szCs w:val="32"/>
          <w:rtl/>
        </w:rPr>
        <w:t>التدين،</w:t>
      </w:r>
      <w:proofErr w:type="spellEnd"/>
      <w:r w:rsidRPr="00691A42">
        <w:rPr>
          <w:sz w:val="32"/>
          <w:szCs w:val="32"/>
          <w:rtl/>
        </w:rPr>
        <w:t xml:space="preserve"> وذلك أن المجتمعات البشرية تحتاج إلى نظم وقوانين تحفظ الحقوق وتصون </w:t>
      </w:r>
      <w:proofErr w:type="spellStart"/>
      <w:r w:rsidRPr="00691A42">
        <w:rPr>
          <w:sz w:val="32"/>
          <w:szCs w:val="32"/>
          <w:rtl/>
        </w:rPr>
        <w:t>الحرمات،</w:t>
      </w:r>
      <w:proofErr w:type="spellEnd"/>
      <w:r w:rsidRPr="00691A42">
        <w:rPr>
          <w:sz w:val="32"/>
          <w:szCs w:val="32"/>
          <w:rtl/>
        </w:rPr>
        <w:t xml:space="preserve"> ويؤدي كل إنسان واجبه بمراقبة </w:t>
      </w:r>
      <w:proofErr w:type="spellStart"/>
      <w:r w:rsidRPr="00691A42">
        <w:rPr>
          <w:sz w:val="32"/>
          <w:szCs w:val="32"/>
          <w:rtl/>
        </w:rPr>
        <w:t>داخلية،</w:t>
      </w:r>
      <w:proofErr w:type="spellEnd"/>
      <w:r w:rsidRPr="00691A42">
        <w:rPr>
          <w:sz w:val="32"/>
          <w:szCs w:val="32"/>
          <w:rtl/>
        </w:rPr>
        <w:t xml:space="preserve"> مما جعل بعض الأفذاذ وذوي القيادة يتولد في أذهانهم </w:t>
      </w:r>
      <w:proofErr w:type="spellStart"/>
      <w:r w:rsidRPr="00691A42">
        <w:rPr>
          <w:sz w:val="32"/>
          <w:szCs w:val="32"/>
          <w:rtl/>
        </w:rPr>
        <w:t>الدين،</w:t>
      </w:r>
      <w:proofErr w:type="spellEnd"/>
      <w:r w:rsidRPr="00691A42">
        <w:rPr>
          <w:sz w:val="32"/>
          <w:szCs w:val="32"/>
          <w:rtl/>
        </w:rPr>
        <w:t xml:space="preserve"> ويبثونه في </w:t>
      </w:r>
      <w:proofErr w:type="spellStart"/>
      <w:r w:rsidRPr="00691A42">
        <w:rPr>
          <w:sz w:val="32"/>
          <w:szCs w:val="32"/>
          <w:rtl/>
        </w:rPr>
        <w:t>جماعتهم،</w:t>
      </w:r>
      <w:proofErr w:type="spellEnd"/>
      <w:r w:rsidRPr="00691A42">
        <w:rPr>
          <w:sz w:val="32"/>
          <w:szCs w:val="32"/>
          <w:rtl/>
        </w:rPr>
        <w:t xml:space="preserve"> فتقبله الجماعة لحاجتها لذلك </w:t>
      </w:r>
      <w:proofErr w:type="spellStart"/>
      <w:r w:rsidRPr="00691A42">
        <w:rPr>
          <w:sz w:val="32"/>
          <w:szCs w:val="32"/>
          <w:rtl/>
        </w:rPr>
        <w:t>)</w:t>
      </w:r>
      <w:proofErr w:type="spellEnd"/>
    </w:p>
    <w:p w:rsidR="00691A42" w:rsidRPr="00691A42" w:rsidRDefault="00691A42" w:rsidP="00691A42">
      <w:pPr>
        <w:rPr>
          <w:sz w:val="32"/>
          <w:szCs w:val="32"/>
          <w:rtl/>
        </w:rPr>
      </w:pPr>
      <w:r w:rsidRPr="00691A42">
        <w:rPr>
          <w:b/>
          <w:bCs/>
          <w:sz w:val="32"/>
          <w:szCs w:val="32"/>
          <w:rtl/>
        </w:rPr>
        <w:t>الخلاصة:</w:t>
      </w:r>
    </w:p>
    <w:p w:rsidR="00691A42" w:rsidRPr="00691A42" w:rsidRDefault="00691A42" w:rsidP="00691A42">
      <w:pPr>
        <w:rPr>
          <w:sz w:val="32"/>
          <w:szCs w:val="32"/>
          <w:rtl/>
        </w:rPr>
      </w:pPr>
      <w:r w:rsidRPr="00691A42">
        <w:rPr>
          <w:sz w:val="32"/>
          <w:szCs w:val="32"/>
          <w:rtl/>
        </w:rPr>
        <w:t xml:space="preserve">أن هذه الأقوال يظهر منها واضحا ادعاء أن الدين </w:t>
      </w:r>
      <w:proofErr w:type="spellStart"/>
      <w:r w:rsidRPr="00691A42">
        <w:rPr>
          <w:sz w:val="32"/>
          <w:szCs w:val="32"/>
          <w:rtl/>
        </w:rPr>
        <w:t>مصدره:</w:t>
      </w:r>
      <w:proofErr w:type="spellEnd"/>
      <w:r>
        <w:rPr>
          <w:rFonts w:hint="cs"/>
          <w:sz w:val="32"/>
          <w:szCs w:val="32"/>
          <w:rtl/>
        </w:rPr>
        <w:t xml:space="preserve"> </w:t>
      </w:r>
      <w:r w:rsidRPr="00691A42">
        <w:rPr>
          <w:sz w:val="32"/>
          <w:szCs w:val="32"/>
          <w:rtl/>
        </w:rPr>
        <w:t xml:space="preserve">الإنسان </w:t>
      </w:r>
      <w:proofErr w:type="spellStart"/>
      <w:r w:rsidRPr="00691A42">
        <w:rPr>
          <w:sz w:val="32"/>
          <w:szCs w:val="32"/>
          <w:rtl/>
        </w:rPr>
        <w:t>!!!!!!!!!!!</w:t>
      </w:r>
      <w:proofErr w:type="spellEnd"/>
    </w:p>
    <w:p w:rsidR="00691A42" w:rsidRPr="00691A42" w:rsidRDefault="00691A42" w:rsidP="00691A42">
      <w:pPr>
        <w:rPr>
          <w:sz w:val="32"/>
          <w:szCs w:val="32"/>
          <w:rtl/>
        </w:rPr>
      </w:pPr>
      <w:r w:rsidRPr="00691A42">
        <w:rPr>
          <w:sz w:val="32"/>
          <w:szCs w:val="32"/>
          <w:rtl/>
        </w:rPr>
        <w:t xml:space="preserve">وأن باعثه أمر من الأمور المتعلقة بالطبيعة حول </w:t>
      </w:r>
      <w:proofErr w:type="spellStart"/>
      <w:r w:rsidRPr="00691A42">
        <w:rPr>
          <w:sz w:val="32"/>
          <w:szCs w:val="32"/>
          <w:rtl/>
        </w:rPr>
        <w:t>الإنسان،</w:t>
      </w:r>
      <w:proofErr w:type="spellEnd"/>
      <w:r w:rsidRPr="00691A42">
        <w:rPr>
          <w:sz w:val="32"/>
          <w:szCs w:val="32"/>
          <w:rtl/>
        </w:rPr>
        <w:t xml:space="preserve"> أو دوافع داخلية في الإنسان ذاته. </w:t>
      </w:r>
    </w:p>
    <w:p w:rsidR="00623541" w:rsidRPr="00691A42" w:rsidRDefault="00691A42" w:rsidP="00691A42">
      <w:pPr>
        <w:rPr>
          <w:sz w:val="32"/>
          <w:szCs w:val="32"/>
          <w:rtl/>
        </w:rPr>
      </w:pPr>
      <w:r w:rsidRPr="00691A42">
        <w:rPr>
          <w:b/>
          <w:bCs/>
          <w:sz w:val="32"/>
          <w:szCs w:val="32"/>
          <w:rtl/>
        </w:rPr>
        <w:t>الرد على أقوال الغربيين في بواعث التدين لدى الإنسان</w:t>
      </w:r>
    </w:p>
    <w:p w:rsidR="008E1A4F" w:rsidRDefault="00691A42" w:rsidP="00691A42">
      <w:pPr>
        <w:numPr>
          <w:ilvl w:val="0"/>
          <w:numId w:val="14"/>
        </w:numPr>
        <w:rPr>
          <w:sz w:val="32"/>
          <w:szCs w:val="32"/>
        </w:rPr>
      </w:pPr>
      <w:r w:rsidRPr="00691A42">
        <w:rPr>
          <w:b/>
          <w:bCs/>
          <w:sz w:val="32"/>
          <w:szCs w:val="32"/>
          <w:rtl/>
        </w:rPr>
        <w:t>أن هذه الأقوال لا تحتاج إلى كثير عناء في إبطالها وردها:</w:t>
      </w:r>
    </w:p>
    <w:p w:rsidR="00691A42" w:rsidRPr="00691A42" w:rsidRDefault="00691A42" w:rsidP="00691A42">
      <w:pPr>
        <w:ind w:left="720"/>
        <w:rPr>
          <w:sz w:val="32"/>
          <w:szCs w:val="32"/>
        </w:rPr>
      </w:pPr>
    </w:p>
    <w:p w:rsidR="00691A42" w:rsidRPr="00691A42" w:rsidRDefault="00691A42" w:rsidP="00691A42">
      <w:pPr>
        <w:rPr>
          <w:sz w:val="32"/>
          <w:szCs w:val="32"/>
          <w:rtl/>
        </w:rPr>
      </w:pPr>
      <w:r w:rsidRPr="00691A42">
        <w:rPr>
          <w:b/>
          <w:bCs/>
          <w:sz w:val="32"/>
          <w:szCs w:val="32"/>
          <w:rtl/>
        </w:rPr>
        <w:lastRenderedPageBreak/>
        <w:t xml:space="preserve">لأن كثيرا من هذه البواعث التي ذكروها كثيرا ما تكون غير موجودة </w:t>
      </w:r>
      <w:proofErr w:type="spellStart"/>
      <w:r w:rsidRPr="00691A42">
        <w:rPr>
          <w:b/>
          <w:bCs/>
          <w:sz w:val="32"/>
          <w:szCs w:val="32"/>
          <w:rtl/>
        </w:rPr>
        <w:t>،</w:t>
      </w:r>
      <w:proofErr w:type="spellEnd"/>
      <w:r w:rsidRPr="00691A42">
        <w:rPr>
          <w:b/>
          <w:bCs/>
          <w:sz w:val="32"/>
          <w:szCs w:val="32"/>
          <w:rtl/>
        </w:rPr>
        <w:t xml:space="preserve"> ومع ذلك يكون التدين ظاهرا واضحا يصدم دعاة الإلحاد ويهدم </w:t>
      </w:r>
      <w:proofErr w:type="spellStart"/>
      <w:r w:rsidRPr="00691A42">
        <w:rPr>
          <w:b/>
          <w:bCs/>
          <w:sz w:val="32"/>
          <w:szCs w:val="32"/>
          <w:rtl/>
        </w:rPr>
        <w:t>تخرصاتهم</w:t>
      </w:r>
      <w:proofErr w:type="spellEnd"/>
      <w:r w:rsidRPr="00691A42">
        <w:rPr>
          <w:b/>
          <w:bCs/>
          <w:sz w:val="32"/>
          <w:szCs w:val="32"/>
          <w:rtl/>
        </w:rPr>
        <w:t>..</w:t>
      </w:r>
    </w:p>
    <w:p w:rsidR="00691A42" w:rsidRPr="00691A42" w:rsidRDefault="00691A42" w:rsidP="00691A42">
      <w:pPr>
        <w:rPr>
          <w:sz w:val="32"/>
          <w:szCs w:val="32"/>
          <w:rtl/>
        </w:rPr>
      </w:pPr>
      <w:proofErr w:type="spellStart"/>
      <w:r w:rsidRPr="00691A42">
        <w:rPr>
          <w:b/>
          <w:bCs/>
          <w:sz w:val="32"/>
          <w:szCs w:val="32"/>
          <w:rtl/>
        </w:rPr>
        <w:t>*</w:t>
      </w:r>
      <w:proofErr w:type="spellEnd"/>
      <w:r w:rsidRPr="00691A42">
        <w:rPr>
          <w:b/>
          <w:bCs/>
          <w:sz w:val="32"/>
          <w:szCs w:val="32"/>
          <w:rtl/>
        </w:rPr>
        <w:t xml:space="preserve"> كما لا يعدو ما ذكر من باعث التدين أن يكون </w:t>
      </w:r>
      <w:proofErr w:type="spellStart"/>
      <w:r w:rsidRPr="00691A42">
        <w:rPr>
          <w:b/>
          <w:bCs/>
          <w:sz w:val="32"/>
          <w:szCs w:val="32"/>
          <w:rtl/>
        </w:rPr>
        <w:t>تخرصا</w:t>
      </w:r>
      <w:proofErr w:type="spellEnd"/>
      <w:r w:rsidRPr="00691A42">
        <w:rPr>
          <w:b/>
          <w:bCs/>
          <w:sz w:val="32"/>
          <w:szCs w:val="32"/>
          <w:rtl/>
        </w:rPr>
        <w:t xml:space="preserve"> وفرضا </w:t>
      </w:r>
      <w:proofErr w:type="spellStart"/>
      <w:r w:rsidRPr="00691A42">
        <w:rPr>
          <w:b/>
          <w:bCs/>
          <w:sz w:val="32"/>
          <w:szCs w:val="32"/>
          <w:rtl/>
        </w:rPr>
        <w:t>باطلا؛</w:t>
      </w:r>
      <w:proofErr w:type="spellEnd"/>
      <w:r w:rsidRPr="00691A42">
        <w:rPr>
          <w:b/>
          <w:bCs/>
          <w:sz w:val="32"/>
          <w:szCs w:val="32"/>
          <w:rtl/>
        </w:rPr>
        <w:t xml:space="preserve"> إذ أن الحديث عن باعث التدين يحتاج إلى سبر أغوار النفس </w:t>
      </w:r>
      <w:proofErr w:type="spellStart"/>
      <w:r w:rsidRPr="00691A42">
        <w:rPr>
          <w:b/>
          <w:bCs/>
          <w:sz w:val="32"/>
          <w:szCs w:val="32"/>
          <w:rtl/>
        </w:rPr>
        <w:t>البشرية،</w:t>
      </w:r>
      <w:proofErr w:type="spellEnd"/>
      <w:r w:rsidRPr="00691A42">
        <w:rPr>
          <w:b/>
          <w:bCs/>
          <w:sz w:val="32"/>
          <w:szCs w:val="32"/>
          <w:rtl/>
        </w:rPr>
        <w:t xml:space="preserve"> ودراسة تاريخية </w:t>
      </w:r>
      <w:proofErr w:type="spellStart"/>
      <w:r w:rsidRPr="00691A42">
        <w:rPr>
          <w:b/>
          <w:bCs/>
          <w:sz w:val="32"/>
          <w:szCs w:val="32"/>
          <w:rtl/>
        </w:rPr>
        <w:t>متعمقة،</w:t>
      </w:r>
      <w:proofErr w:type="spellEnd"/>
      <w:r w:rsidRPr="00691A42">
        <w:rPr>
          <w:b/>
          <w:bCs/>
          <w:sz w:val="32"/>
          <w:szCs w:val="32"/>
          <w:rtl/>
        </w:rPr>
        <w:t xml:space="preserve"> تشمل الإنسان </w:t>
      </w:r>
      <w:proofErr w:type="spellStart"/>
      <w:r w:rsidRPr="00691A42">
        <w:rPr>
          <w:b/>
          <w:bCs/>
          <w:sz w:val="32"/>
          <w:szCs w:val="32"/>
          <w:rtl/>
        </w:rPr>
        <w:t>الأول،</w:t>
      </w:r>
      <w:proofErr w:type="spellEnd"/>
      <w:r w:rsidRPr="00691A42">
        <w:rPr>
          <w:b/>
          <w:bCs/>
          <w:sz w:val="32"/>
          <w:szCs w:val="32"/>
          <w:rtl/>
        </w:rPr>
        <w:t xml:space="preserve"> وتسير معه سيرا </w:t>
      </w:r>
      <w:proofErr w:type="spellStart"/>
      <w:r w:rsidRPr="00691A42">
        <w:rPr>
          <w:b/>
          <w:bCs/>
          <w:sz w:val="32"/>
          <w:szCs w:val="32"/>
          <w:rtl/>
        </w:rPr>
        <w:t>متأنيا،</w:t>
      </w:r>
      <w:proofErr w:type="spellEnd"/>
      <w:r w:rsidRPr="00691A42">
        <w:rPr>
          <w:b/>
          <w:bCs/>
          <w:sz w:val="32"/>
          <w:szCs w:val="32"/>
          <w:rtl/>
        </w:rPr>
        <w:t xml:space="preserve"> كاشفة عن مشاعره وأحاسيسه وتقلباتها حسب الظروف والأحوال المحيطة </w:t>
      </w:r>
      <w:proofErr w:type="spellStart"/>
      <w:r w:rsidRPr="00691A42">
        <w:rPr>
          <w:b/>
          <w:bCs/>
          <w:sz w:val="32"/>
          <w:szCs w:val="32"/>
          <w:rtl/>
        </w:rPr>
        <w:t>به،</w:t>
      </w:r>
      <w:proofErr w:type="spellEnd"/>
      <w:r w:rsidRPr="00691A42">
        <w:rPr>
          <w:b/>
          <w:bCs/>
          <w:sz w:val="32"/>
          <w:szCs w:val="32"/>
          <w:rtl/>
        </w:rPr>
        <w:t xml:space="preserve"> </w:t>
      </w:r>
    </w:p>
    <w:p w:rsidR="008E1A4F" w:rsidRPr="00691A42" w:rsidRDefault="00691A42" w:rsidP="00691A42">
      <w:pPr>
        <w:numPr>
          <w:ilvl w:val="0"/>
          <w:numId w:val="15"/>
        </w:numPr>
        <w:rPr>
          <w:sz w:val="32"/>
          <w:szCs w:val="32"/>
        </w:rPr>
      </w:pPr>
      <w:r w:rsidRPr="00691A42">
        <w:rPr>
          <w:b/>
          <w:bCs/>
          <w:sz w:val="32"/>
          <w:szCs w:val="32"/>
          <w:rtl/>
        </w:rPr>
        <w:t xml:space="preserve">إذ أن الدين له أوقات يظهر </w:t>
      </w:r>
      <w:proofErr w:type="spellStart"/>
      <w:r w:rsidRPr="00691A42">
        <w:rPr>
          <w:b/>
          <w:bCs/>
          <w:sz w:val="32"/>
          <w:szCs w:val="32"/>
          <w:rtl/>
        </w:rPr>
        <w:t>بها</w:t>
      </w:r>
      <w:proofErr w:type="spellEnd"/>
      <w:r w:rsidRPr="00691A42">
        <w:rPr>
          <w:b/>
          <w:bCs/>
          <w:sz w:val="32"/>
          <w:szCs w:val="32"/>
          <w:rtl/>
        </w:rPr>
        <w:t xml:space="preserve"> ويتضح جليا في حياة </w:t>
      </w:r>
      <w:proofErr w:type="spellStart"/>
      <w:r w:rsidRPr="00691A42">
        <w:rPr>
          <w:b/>
          <w:bCs/>
          <w:sz w:val="32"/>
          <w:szCs w:val="32"/>
          <w:rtl/>
        </w:rPr>
        <w:t>الإنسان،</w:t>
      </w:r>
      <w:proofErr w:type="spellEnd"/>
      <w:r w:rsidRPr="00691A42">
        <w:rPr>
          <w:b/>
          <w:bCs/>
          <w:sz w:val="32"/>
          <w:szCs w:val="32"/>
          <w:rtl/>
        </w:rPr>
        <w:t xml:space="preserve"> وهي أوقات الأزمات والمخاوف التي يقع فيها الإنسان.</w:t>
      </w:r>
    </w:p>
    <w:p w:rsidR="008E1A4F" w:rsidRPr="00691A42" w:rsidRDefault="00691A42" w:rsidP="00691A42">
      <w:pPr>
        <w:numPr>
          <w:ilvl w:val="0"/>
          <w:numId w:val="15"/>
        </w:numPr>
        <w:rPr>
          <w:sz w:val="32"/>
          <w:szCs w:val="32"/>
          <w:rtl/>
        </w:rPr>
      </w:pPr>
      <w:r w:rsidRPr="00691A42">
        <w:rPr>
          <w:b/>
          <w:bCs/>
          <w:sz w:val="32"/>
          <w:szCs w:val="32"/>
          <w:rtl/>
        </w:rPr>
        <w:t>كما أن الدين له أوقات يكمن فيها ولا يظهر !</w:t>
      </w:r>
    </w:p>
    <w:p w:rsidR="00691A42" w:rsidRPr="00691A42" w:rsidRDefault="00691A42" w:rsidP="00691A42">
      <w:pPr>
        <w:rPr>
          <w:sz w:val="32"/>
          <w:szCs w:val="32"/>
          <w:rtl/>
        </w:rPr>
      </w:pPr>
      <w:r w:rsidRPr="00691A42">
        <w:rPr>
          <w:b/>
          <w:bCs/>
          <w:sz w:val="32"/>
          <w:szCs w:val="32"/>
          <w:rtl/>
        </w:rPr>
        <w:t xml:space="preserve">وهي أوقات الرخاء </w:t>
      </w:r>
      <w:proofErr w:type="spellStart"/>
      <w:r w:rsidRPr="00691A42">
        <w:rPr>
          <w:b/>
          <w:bCs/>
          <w:sz w:val="32"/>
          <w:szCs w:val="32"/>
          <w:rtl/>
        </w:rPr>
        <w:t>والغنى؛</w:t>
      </w:r>
      <w:proofErr w:type="spellEnd"/>
      <w:r w:rsidRPr="00691A42">
        <w:rPr>
          <w:b/>
          <w:bCs/>
          <w:sz w:val="32"/>
          <w:szCs w:val="32"/>
          <w:rtl/>
        </w:rPr>
        <w:t xml:space="preserve"> إذ يقع الإنسان فريسة سهلة للغفلة والبعد عن الدين.</w:t>
      </w:r>
    </w:p>
    <w:p w:rsidR="008E1A4F" w:rsidRPr="00691A42" w:rsidRDefault="00691A42" w:rsidP="00691A42">
      <w:pPr>
        <w:numPr>
          <w:ilvl w:val="0"/>
          <w:numId w:val="16"/>
        </w:numPr>
        <w:rPr>
          <w:sz w:val="32"/>
          <w:szCs w:val="32"/>
          <w:rtl/>
        </w:rPr>
      </w:pPr>
      <w:r w:rsidRPr="00691A42">
        <w:rPr>
          <w:b/>
          <w:bCs/>
          <w:sz w:val="32"/>
          <w:szCs w:val="32"/>
          <w:rtl/>
        </w:rPr>
        <w:t xml:space="preserve">كما أن الباحث يجب أن يكون حال بحثه خاليا من المؤثرات البيئية والدينية </w:t>
      </w:r>
      <w:proofErr w:type="spellStart"/>
      <w:r w:rsidRPr="00691A42">
        <w:rPr>
          <w:b/>
          <w:bCs/>
          <w:sz w:val="32"/>
          <w:szCs w:val="32"/>
          <w:rtl/>
        </w:rPr>
        <w:t>والثقافية،</w:t>
      </w:r>
      <w:proofErr w:type="spellEnd"/>
      <w:r w:rsidRPr="00691A42">
        <w:rPr>
          <w:b/>
          <w:bCs/>
          <w:sz w:val="32"/>
          <w:szCs w:val="32"/>
          <w:rtl/>
        </w:rPr>
        <w:t xml:space="preserve"> وذلك من أجل أن يكون حكمه على الظواهر التي يقع عليها سالما من المؤثرات الخارجية وأنى للباحث أن يتخلص من هذا !.</w:t>
      </w:r>
    </w:p>
    <w:p w:rsidR="008E1A4F" w:rsidRPr="00691A42" w:rsidRDefault="00691A42" w:rsidP="00691A42">
      <w:pPr>
        <w:numPr>
          <w:ilvl w:val="0"/>
          <w:numId w:val="16"/>
        </w:numPr>
        <w:rPr>
          <w:sz w:val="32"/>
          <w:szCs w:val="32"/>
          <w:rtl/>
        </w:rPr>
      </w:pPr>
      <w:r w:rsidRPr="00691A42">
        <w:rPr>
          <w:b/>
          <w:bCs/>
          <w:sz w:val="32"/>
          <w:szCs w:val="32"/>
          <w:rtl/>
        </w:rPr>
        <w:t xml:space="preserve">وهذه الأمور تجعل الوصول إلى الباعث </w:t>
      </w:r>
      <w:proofErr w:type="spellStart"/>
      <w:r w:rsidRPr="00691A42">
        <w:rPr>
          <w:b/>
          <w:bCs/>
          <w:sz w:val="32"/>
          <w:szCs w:val="32"/>
          <w:rtl/>
        </w:rPr>
        <w:t>الحقيقي</w:t>
      </w:r>
      <w:proofErr w:type="spellEnd"/>
      <w:r w:rsidRPr="00691A42">
        <w:rPr>
          <w:b/>
          <w:bCs/>
          <w:sz w:val="32"/>
          <w:szCs w:val="32"/>
          <w:rtl/>
        </w:rPr>
        <w:t xml:space="preserve"> للتدين أمر في غاية الصعوبة والعسر لا يتمكن منه الإنسان بدون توجيه ووحي رباني.</w:t>
      </w:r>
    </w:p>
    <w:p w:rsidR="00691A42" w:rsidRPr="00691A42" w:rsidRDefault="00691A42" w:rsidP="00691A42">
      <w:pPr>
        <w:rPr>
          <w:sz w:val="32"/>
          <w:szCs w:val="32"/>
          <w:u w:val="single"/>
          <w:rtl/>
        </w:rPr>
      </w:pPr>
      <w:r w:rsidRPr="00691A42">
        <w:rPr>
          <w:b/>
          <w:bCs/>
          <w:sz w:val="32"/>
          <w:szCs w:val="32"/>
          <w:u w:val="single"/>
          <w:rtl/>
        </w:rPr>
        <w:t>الباعث على التدين عند المسلمين</w:t>
      </w:r>
    </w:p>
    <w:p w:rsidR="00691A42" w:rsidRPr="00691A42" w:rsidRDefault="00691A42" w:rsidP="00691A42">
      <w:pPr>
        <w:numPr>
          <w:ilvl w:val="0"/>
          <w:numId w:val="17"/>
        </w:numPr>
        <w:rPr>
          <w:sz w:val="32"/>
          <w:szCs w:val="32"/>
          <w:rtl/>
        </w:rPr>
      </w:pPr>
      <w:r w:rsidRPr="00691A42">
        <w:rPr>
          <w:b/>
          <w:bCs/>
          <w:sz w:val="32"/>
          <w:szCs w:val="32"/>
          <w:rtl/>
        </w:rPr>
        <w:t xml:space="preserve">ونحن المسلمين نعتقد أن الباعث على التدين  </w:t>
      </w:r>
      <w:proofErr w:type="spellStart"/>
      <w:r w:rsidRPr="00691A42">
        <w:rPr>
          <w:b/>
          <w:bCs/>
          <w:sz w:val="32"/>
          <w:szCs w:val="32"/>
          <w:rtl/>
        </w:rPr>
        <w:t>هو:</w:t>
      </w:r>
      <w:proofErr w:type="spellEnd"/>
      <w:r>
        <w:rPr>
          <w:rFonts w:hint="cs"/>
          <w:sz w:val="32"/>
          <w:szCs w:val="32"/>
          <w:rtl/>
        </w:rPr>
        <w:t xml:space="preserve"> </w:t>
      </w:r>
      <w:r w:rsidRPr="00691A42">
        <w:rPr>
          <w:b/>
          <w:bCs/>
          <w:sz w:val="32"/>
          <w:szCs w:val="32"/>
          <w:rtl/>
        </w:rPr>
        <w:t xml:space="preserve">الفطرة </w:t>
      </w:r>
      <w:proofErr w:type="spellStart"/>
      <w:r w:rsidRPr="00691A42">
        <w:rPr>
          <w:b/>
          <w:bCs/>
          <w:sz w:val="32"/>
          <w:szCs w:val="32"/>
          <w:rtl/>
        </w:rPr>
        <w:t>..</w:t>
      </w:r>
      <w:proofErr w:type="spellEnd"/>
    </w:p>
    <w:p w:rsidR="00691A42" w:rsidRPr="00691A42" w:rsidRDefault="00691A42" w:rsidP="00691A42">
      <w:pPr>
        <w:rPr>
          <w:sz w:val="32"/>
          <w:szCs w:val="32"/>
          <w:rtl/>
        </w:rPr>
      </w:pPr>
      <w:r w:rsidRPr="00691A42">
        <w:rPr>
          <w:b/>
          <w:bCs/>
          <w:sz w:val="32"/>
          <w:szCs w:val="32"/>
          <w:rtl/>
        </w:rPr>
        <w:t>ونعتمد في ذلك على الوحي الإلهي من نصوص القرآن والسنة التي نصت على أن الإنسان مفطور على الإقرار بالخالق والعبودية له والبراءة من الشرك .</w:t>
      </w:r>
    </w:p>
    <w:p w:rsidR="00691A42" w:rsidRPr="00691A42" w:rsidRDefault="00691A42" w:rsidP="00691A42">
      <w:pPr>
        <w:rPr>
          <w:sz w:val="32"/>
          <w:szCs w:val="32"/>
          <w:rtl/>
        </w:rPr>
      </w:pPr>
      <w:r w:rsidRPr="00691A42">
        <w:rPr>
          <w:b/>
          <w:bCs/>
          <w:sz w:val="32"/>
          <w:szCs w:val="32"/>
          <w:rtl/>
        </w:rPr>
        <w:t>قال تعالى:</w:t>
      </w:r>
    </w:p>
    <w:p w:rsidR="00691A42" w:rsidRPr="00691A42" w:rsidRDefault="00691A42" w:rsidP="00691A42">
      <w:pPr>
        <w:rPr>
          <w:sz w:val="32"/>
          <w:szCs w:val="32"/>
          <w:rtl/>
        </w:rPr>
      </w:pPr>
      <w:r w:rsidRPr="00691A42">
        <w:rPr>
          <w:b/>
          <w:bCs/>
          <w:sz w:val="32"/>
          <w:szCs w:val="32"/>
          <w:rtl/>
        </w:rPr>
        <w:t>(فأقم وجهك للدين حنيفا فطرت الله التي فطر الناس عليها لا تبديل لخلق الله ذلك الدين القيم ولكن أكثر الناس لا يعلمون</w:t>
      </w:r>
      <w:proofErr w:type="spellStart"/>
      <w:r w:rsidRPr="00691A42">
        <w:rPr>
          <w:b/>
          <w:bCs/>
          <w:sz w:val="32"/>
          <w:szCs w:val="32"/>
          <w:rtl/>
        </w:rPr>
        <w:t>).</w:t>
      </w:r>
      <w:proofErr w:type="spellEnd"/>
    </w:p>
    <w:p w:rsidR="008E1A4F" w:rsidRPr="00691A42" w:rsidRDefault="00691A42" w:rsidP="00691A42">
      <w:pPr>
        <w:numPr>
          <w:ilvl w:val="0"/>
          <w:numId w:val="18"/>
        </w:numPr>
        <w:rPr>
          <w:sz w:val="32"/>
          <w:szCs w:val="32"/>
        </w:rPr>
      </w:pPr>
      <w:r w:rsidRPr="00691A42">
        <w:rPr>
          <w:b/>
          <w:bCs/>
          <w:sz w:val="32"/>
          <w:szCs w:val="32"/>
          <w:rtl/>
        </w:rPr>
        <w:t>وقال تعالى:</w:t>
      </w:r>
    </w:p>
    <w:p w:rsidR="00691A42" w:rsidRPr="00691A42" w:rsidRDefault="00691A42" w:rsidP="00691A42">
      <w:pPr>
        <w:rPr>
          <w:sz w:val="32"/>
          <w:szCs w:val="32"/>
          <w:rtl/>
        </w:rPr>
      </w:pPr>
      <w:r w:rsidRPr="00691A42">
        <w:rPr>
          <w:b/>
          <w:bCs/>
          <w:sz w:val="32"/>
          <w:szCs w:val="32"/>
          <w:rtl/>
        </w:rPr>
        <w:t xml:space="preserve">(وإذ أخذ ربك من بني آدم من ظهورهم ذريتهم وأشهدهم على أنفسهم ألست بربكم قالوا بلى شهدنا أن تقولوا يوم القيامة إنا كنا عن هذا غافلين أو تقولوا إنما أشرك آباؤنا من قبل وكنا ذرية من بعدهم </w:t>
      </w:r>
      <w:proofErr w:type="spellStart"/>
      <w:r w:rsidRPr="00691A42">
        <w:rPr>
          <w:b/>
          <w:bCs/>
          <w:sz w:val="32"/>
          <w:szCs w:val="32"/>
          <w:rtl/>
        </w:rPr>
        <w:t>أفتهلكنا</w:t>
      </w:r>
      <w:proofErr w:type="spellEnd"/>
      <w:r w:rsidRPr="00691A42">
        <w:rPr>
          <w:b/>
          <w:bCs/>
          <w:sz w:val="32"/>
          <w:szCs w:val="32"/>
          <w:rtl/>
        </w:rPr>
        <w:t xml:space="preserve"> بما فعل المبطلون</w:t>
      </w:r>
      <w:proofErr w:type="spellStart"/>
      <w:r w:rsidRPr="00691A42">
        <w:rPr>
          <w:b/>
          <w:bCs/>
          <w:sz w:val="32"/>
          <w:szCs w:val="32"/>
          <w:rtl/>
        </w:rPr>
        <w:t>).</w:t>
      </w:r>
      <w:proofErr w:type="spellEnd"/>
    </w:p>
    <w:p w:rsidR="00691A42" w:rsidRPr="00691A42" w:rsidRDefault="00691A42" w:rsidP="00691A42">
      <w:pPr>
        <w:rPr>
          <w:sz w:val="32"/>
          <w:szCs w:val="32"/>
          <w:rtl/>
        </w:rPr>
      </w:pPr>
      <w:r w:rsidRPr="00691A42">
        <w:rPr>
          <w:b/>
          <w:bCs/>
          <w:sz w:val="32"/>
          <w:szCs w:val="32"/>
          <w:rtl/>
        </w:rPr>
        <w:t xml:space="preserve">وفي حديث أنس رضي الله عنه عن النبي صلى الله عليه وسلم </w:t>
      </w:r>
      <w:proofErr w:type="spellStart"/>
      <w:r w:rsidRPr="00691A42">
        <w:rPr>
          <w:b/>
          <w:bCs/>
          <w:sz w:val="32"/>
          <w:szCs w:val="32"/>
          <w:rtl/>
        </w:rPr>
        <w:t>قال:</w:t>
      </w:r>
      <w:proofErr w:type="spellEnd"/>
      <w:r w:rsidRPr="00691A42">
        <w:rPr>
          <w:b/>
          <w:bCs/>
          <w:sz w:val="32"/>
          <w:szCs w:val="32"/>
          <w:rtl/>
        </w:rPr>
        <w:t xml:space="preserve">(يقول الله تعالى لأهون أهل النار </w:t>
      </w:r>
      <w:proofErr w:type="spellStart"/>
      <w:r w:rsidRPr="00691A42">
        <w:rPr>
          <w:b/>
          <w:bCs/>
          <w:sz w:val="32"/>
          <w:szCs w:val="32"/>
          <w:rtl/>
        </w:rPr>
        <w:t>عذابا:</w:t>
      </w:r>
      <w:proofErr w:type="spellEnd"/>
      <w:r w:rsidRPr="00691A42">
        <w:rPr>
          <w:b/>
          <w:bCs/>
          <w:sz w:val="32"/>
          <w:szCs w:val="32"/>
          <w:rtl/>
        </w:rPr>
        <w:t xml:space="preserve">[لو كانت لك الدنيا وما فيها أكنت مفتديا </w:t>
      </w:r>
      <w:proofErr w:type="spellStart"/>
      <w:r w:rsidRPr="00691A42">
        <w:rPr>
          <w:b/>
          <w:bCs/>
          <w:sz w:val="32"/>
          <w:szCs w:val="32"/>
          <w:rtl/>
        </w:rPr>
        <w:t>بها؟</w:t>
      </w:r>
      <w:proofErr w:type="spellEnd"/>
      <w:r w:rsidRPr="00691A42">
        <w:rPr>
          <w:b/>
          <w:bCs/>
          <w:sz w:val="32"/>
          <w:szCs w:val="32"/>
          <w:rtl/>
        </w:rPr>
        <w:t xml:space="preserve"> </w:t>
      </w:r>
      <w:proofErr w:type="spellStart"/>
      <w:r w:rsidRPr="00691A42">
        <w:rPr>
          <w:b/>
          <w:bCs/>
          <w:sz w:val="32"/>
          <w:szCs w:val="32"/>
          <w:rtl/>
        </w:rPr>
        <w:t>فيقول:</w:t>
      </w:r>
      <w:proofErr w:type="spellEnd"/>
      <w:r w:rsidRPr="00691A42">
        <w:rPr>
          <w:b/>
          <w:bCs/>
          <w:sz w:val="32"/>
          <w:szCs w:val="32"/>
          <w:rtl/>
        </w:rPr>
        <w:t xml:space="preserve"> </w:t>
      </w:r>
      <w:proofErr w:type="spellStart"/>
      <w:r w:rsidRPr="00691A42">
        <w:rPr>
          <w:b/>
          <w:bCs/>
          <w:sz w:val="32"/>
          <w:szCs w:val="32"/>
          <w:rtl/>
        </w:rPr>
        <w:t>نعم،</w:t>
      </w:r>
      <w:proofErr w:type="spellEnd"/>
      <w:r w:rsidRPr="00691A42">
        <w:rPr>
          <w:b/>
          <w:bCs/>
          <w:sz w:val="32"/>
          <w:szCs w:val="32"/>
          <w:rtl/>
        </w:rPr>
        <w:t xml:space="preserve"> </w:t>
      </w:r>
      <w:proofErr w:type="spellStart"/>
      <w:r w:rsidRPr="00691A42">
        <w:rPr>
          <w:b/>
          <w:bCs/>
          <w:sz w:val="32"/>
          <w:szCs w:val="32"/>
          <w:rtl/>
        </w:rPr>
        <w:t>فيقول:</w:t>
      </w:r>
      <w:proofErr w:type="spellEnd"/>
      <w:r w:rsidRPr="00691A42">
        <w:rPr>
          <w:b/>
          <w:bCs/>
          <w:sz w:val="32"/>
          <w:szCs w:val="32"/>
          <w:rtl/>
        </w:rPr>
        <w:t xml:space="preserve"> قد أردت منك أهون من هذا وأنت في صلب </w:t>
      </w:r>
      <w:proofErr w:type="spellStart"/>
      <w:r w:rsidRPr="00691A42">
        <w:rPr>
          <w:b/>
          <w:bCs/>
          <w:sz w:val="32"/>
          <w:szCs w:val="32"/>
          <w:rtl/>
        </w:rPr>
        <w:t>آدم:</w:t>
      </w:r>
      <w:proofErr w:type="spellEnd"/>
      <w:r w:rsidRPr="00691A42">
        <w:rPr>
          <w:b/>
          <w:bCs/>
          <w:sz w:val="32"/>
          <w:szCs w:val="32"/>
          <w:rtl/>
        </w:rPr>
        <w:t xml:space="preserve"> أن لا تشرك ولا أدخلك النار فأبيت إلا الشرك</w:t>
      </w:r>
      <w:proofErr w:type="spellStart"/>
      <w:r w:rsidRPr="00691A42">
        <w:rPr>
          <w:b/>
          <w:bCs/>
          <w:sz w:val="32"/>
          <w:szCs w:val="32"/>
          <w:rtl/>
        </w:rPr>
        <w:t>]).</w:t>
      </w:r>
      <w:proofErr w:type="spellEnd"/>
      <w:r w:rsidRPr="00691A42">
        <w:rPr>
          <w:b/>
          <w:bCs/>
          <w:sz w:val="32"/>
          <w:szCs w:val="32"/>
          <w:rtl/>
        </w:rPr>
        <w:t xml:space="preserve"> </w:t>
      </w:r>
    </w:p>
    <w:p w:rsidR="008E1A4F" w:rsidRPr="00691A42" w:rsidRDefault="00691A42" w:rsidP="00691A42">
      <w:pPr>
        <w:numPr>
          <w:ilvl w:val="0"/>
          <w:numId w:val="19"/>
        </w:numPr>
        <w:rPr>
          <w:sz w:val="32"/>
          <w:szCs w:val="32"/>
        </w:rPr>
      </w:pPr>
      <w:r w:rsidRPr="00691A42">
        <w:rPr>
          <w:b/>
          <w:bCs/>
          <w:sz w:val="32"/>
          <w:szCs w:val="32"/>
          <w:rtl/>
        </w:rPr>
        <w:lastRenderedPageBreak/>
        <w:t xml:space="preserve">وأخرج الإمام أحمد عن ابن عباس رضي الله عنهما مرفوعا </w:t>
      </w:r>
      <w:proofErr w:type="spellStart"/>
      <w:r w:rsidRPr="00691A42">
        <w:rPr>
          <w:b/>
          <w:bCs/>
          <w:sz w:val="32"/>
          <w:szCs w:val="32"/>
          <w:rtl/>
        </w:rPr>
        <w:t>قال:</w:t>
      </w:r>
      <w:proofErr w:type="spellEnd"/>
      <w:r w:rsidRPr="00691A42">
        <w:rPr>
          <w:b/>
          <w:bCs/>
          <w:sz w:val="32"/>
          <w:szCs w:val="32"/>
          <w:rtl/>
        </w:rPr>
        <w:t xml:space="preserve">(إن الله أخذ الميثاق من ظهر آدم عليه السلام بنعمان </w:t>
      </w:r>
      <w:proofErr w:type="spellStart"/>
      <w:r w:rsidRPr="00691A42">
        <w:rPr>
          <w:b/>
          <w:bCs/>
          <w:sz w:val="32"/>
          <w:szCs w:val="32"/>
          <w:rtl/>
        </w:rPr>
        <w:t>–</w:t>
      </w:r>
      <w:proofErr w:type="spellEnd"/>
      <w:r w:rsidRPr="00691A42">
        <w:rPr>
          <w:b/>
          <w:bCs/>
          <w:sz w:val="32"/>
          <w:szCs w:val="32"/>
          <w:rtl/>
        </w:rPr>
        <w:t xml:space="preserve"> يعني عرفة </w:t>
      </w:r>
      <w:proofErr w:type="spellStart"/>
      <w:r w:rsidRPr="00691A42">
        <w:rPr>
          <w:b/>
          <w:bCs/>
          <w:sz w:val="32"/>
          <w:szCs w:val="32"/>
          <w:rtl/>
        </w:rPr>
        <w:t>–</w:t>
      </w:r>
      <w:proofErr w:type="spellEnd"/>
      <w:r w:rsidRPr="00691A42">
        <w:rPr>
          <w:b/>
          <w:bCs/>
          <w:sz w:val="32"/>
          <w:szCs w:val="32"/>
          <w:rtl/>
        </w:rPr>
        <w:t xml:space="preserve"> فأخرج من صلبه كل ذرية </w:t>
      </w:r>
      <w:proofErr w:type="spellStart"/>
      <w:r w:rsidRPr="00691A42">
        <w:rPr>
          <w:b/>
          <w:bCs/>
          <w:sz w:val="32"/>
          <w:szCs w:val="32"/>
          <w:rtl/>
        </w:rPr>
        <w:t>ذرأها</w:t>
      </w:r>
      <w:proofErr w:type="spellEnd"/>
      <w:r w:rsidRPr="00691A42">
        <w:rPr>
          <w:b/>
          <w:bCs/>
          <w:sz w:val="32"/>
          <w:szCs w:val="32"/>
          <w:rtl/>
        </w:rPr>
        <w:t xml:space="preserve"> فنثرهم بين يديه </w:t>
      </w:r>
      <w:proofErr w:type="spellStart"/>
      <w:r w:rsidRPr="00691A42">
        <w:rPr>
          <w:b/>
          <w:bCs/>
          <w:sz w:val="32"/>
          <w:szCs w:val="32"/>
          <w:rtl/>
        </w:rPr>
        <w:t>كالذر،</w:t>
      </w:r>
      <w:proofErr w:type="spellEnd"/>
      <w:r w:rsidRPr="00691A42">
        <w:rPr>
          <w:b/>
          <w:bCs/>
          <w:sz w:val="32"/>
          <w:szCs w:val="32"/>
          <w:rtl/>
        </w:rPr>
        <w:t xml:space="preserve"> ثم كلمهم قبلا </w:t>
      </w:r>
      <w:proofErr w:type="spellStart"/>
      <w:r w:rsidRPr="00691A42">
        <w:rPr>
          <w:b/>
          <w:bCs/>
          <w:sz w:val="32"/>
          <w:szCs w:val="32"/>
          <w:rtl/>
        </w:rPr>
        <w:t>قال:</w:t>
      </w:r>
      <w:proofErr w:type="spellEnd"/>
      <w:r w:rsidRPr="00691A42">
        <w:rPr>
          <w:b/>
          <w:bCs/>
          <w:sz w:val="32"/>
          <w:szCs w:val="32"/>
          <w:rtl/>
        </w:rPr>
        <w:t>[ألست بربكم قالوا بلى شهدنا أن تقولوا يوم القيامة إنا كنا عن هذا غافلين</w:t>
      </w:r>
      <w:proofErr w:type="spellStart"/>
      <w:r w:rsidRPr="00691A42">
        <w:rPr>
          <w:b/>
          <w:bCs/>
          <w:sz w:val="32"/>
          <w:szCs w:val="32"/>
          <w:rtl/>
        </w:rPr>
        <w:t>]</w:t>
      </w:r>
      <w:proofErr w:type="spellEnd"/>
      <w:r w:rsidRPr="00691A42">
        <w:rPr>
          <w:b/>
          <w:bCs/>
          <w:sz w:val="32"/>
          <w:szCs w:val="32"/>
          <w:rtl/>
        </w:rPr>
        <w:t xml:space="preserve"> </w:t>
      </w:r>
      <w:proofErr w:type="spellStart"/>
      <w:r w:rsidRPr="00691A42">
        <w:rPr>
          <w:b/>
          <w:bCs/>
          <w:sz w:val="32"/>
          <w:szCs w:val="32"/>
          <w:rtl/>
        </w:rPr>
        <w:t>).</w:t>
      </w:r>
      <w:proofErr w:type="spellEnd"/>
    </w:p>
    <w:p w:rsidR="008E1A4F" w:rsidRPr="00691A42" w:rsidRDefault="00691A42" w:rsidP="00691A42">
      <w:pPr>
        <w:numPr>
          <w:ilvl w:val="0"/>
          <w:numId w:val="19"/>
        </w:numPr>
        <w:rPr>
          <w:sz w:val="32"/>
          <w:szCs w:val="32"/>
          <w:rtl/>
        </w:rPr>
      </w:pPr>
      <w:r w:rsidRPr="00691A42">
        <w:rPr>
          <w:b/>
          <w:bCs/>
          <w:sz w:val="32"/>
          <w:szCs w:val="32"/>
          <w:rtl/>
        </w:rPr>
        <w:t xml:space="preserve">ومن الأدلة الدالة على أن الإنسان مفطور على الدين الحق حديث أبي هريرة رضي الله عنه </w:t>
      </w:r>
      <w:proofErr w:type="spellStart"/>
      <w:r w:rsidRPr="00691A42">
        <w:rPr>
          <w:b/>
          <w:bCs/>
          <w:sz w:val="32"/>
          <w:szCs w:val="32"/>
          <w:rtl/>
        </w:rPr>
        <w:t>قال:</w:t>
      </w:r>
      <w:proofErr w:type="spellEnd"/>
      <w:r w:rsidRPr="00691A42">
        <w:rPr>
          <w:b/>
          <w:bCs/>
          <w:sz w:val="32"/>
          <w:szCs w:val="32"/>
          <w:rtl/>
        </w:rPr>
        <w:t xml:space="preserve"> قال النبي صلى الله عليه وسلم:</w:t>
      </w:r>
    </w:p>
    <w:p w:rsidR="00691A42" w:rsidRPr="00691A42" w:rsidRDefault="00691A42" w:rsidP="00691A42">
      <w:pPr>
        <w:rPr>
          <w:sz w:val="32"/>
          <w:szCs w:val="32"/>
          <w:rtl/>
        </w:rPr>
      </w:pPr>
      <w:r w:rsidRPr="00691A42">
        <w:rPr>
          <w:b/>
          <w:bCs/>
          <w:sz w:val="32"/>
          <w:szCs w:val="32"/>
          <w:rtl/>
        </w:rPr>
        <w:t xml:space="preserve">(كل مولود يولد على الفطرة فأبواه يهودانه أو </w:t>
      </w:r>
      <w:proofErr w:type="spellStart"/>
      <w:r w:rsidRPr="00691A42">
        <w:rPr>
          <w:b/>
          <w:bCs/>
          <w:sz w:val="32"/>
          <w:szCs w:val="32"/>
          <w:rtl/>
        </w:rPr>
        <w:t>ينصرانه،</w:t>
      </w:r>
      <w:proofErr w:type="spellEnd"/>
      <w:r w:rsidRPr="00691A42">
        <w:rPr>
          <w:b/>
          <w:bCs/>
          <w:sz w:val="32"/>
          <w:szCs w:val="32"/>
          <w:rtl/>
        </w:rPr>
        <w:t xml:space="preserve"> أو </w:t>
      </w:r>
      <w:proofErr w:type="spellStart"/>
      <w:r w:rsidRPr="00691A42">
        <w:rPr>
          <w:b/>
          <w:bCs/>
          <w:sz w:val="32"/>
          <w:szCs w:val="32"/>
          <w:rtl/>
        </w:rPr>
        <w:t>يمجسانه</w:t>
      </w:r>
      <w:proofErr w:type="spellEnd"/>
      <w:r w:rsidRPr="00691A42">
        <w:rPr>
          <w:b/>
          <w:bCs/>
          <w:sz w:val="32"/>
          <w:szCs w:val="32"/>
          <w:rtl/>
        </w:rPr>
        <w:t xml:space="preserve"> كمثل البهيمة تنتج البهيمة هل ترى فيها </w:t>
      </w:r>
      <w:proofErr w:type="spellStart"/>
      <w:r w:rsidRPr="00691A42">
        <w:rPr>
          <w:b/>
          <w:bCs/>
          <w:sz w:val="32"/>
          <w:szCs w:val="32"/>
          <w:rtl/>
        </w:rPr>
        <w:t>جدعاء).</w:t>
      </w:r>
      <w:proofErr w:type="spellEnd"/>
      <w:r w:rsidRPr="00691A42">
        <w:rPr>
          <w:b/>
          <w:bCs/>
          <w:sz w:val="32"/>
          <w:szCs w:val="32"/>
          <w:rtl/>
        </w:rPr>
        <w:t xml:space="preserve"> </w:t>
      </w:r>
    </w:p>
    <w:p w:rsidR="008E1A4F" w:rsidRPr="00691A42" w:rsidRDefault="00691A42" w:rsidP="00691A42">
      <w:pPr>
        <w:numPr>
          <w:ilvl w:val="0"/>
          <w:numId w:val="20"/>
        </w:numPr>
        <w:rPr>
          <w:sz w:val="32"/>
          <w:szCs w:val="32"/>
        </w:rPr>
      </w:pPr>
      <w:r w:rsidRPr="00691A42">
        <w:rPr>
          <w:b/>
          <w:bCs/>
          <w:sz w:val="32"/>
          <w:szCs w:val="32"/>
          <w:rtl/>
        </w:rPr>
        <w:t xml:space="preserve">وحديث </w:t>
      </w:r>
      <w:proofErr w:type="spellStart"/>
      <w:r w:rsidRPr="00691A42">
        <w:rPr>
          <w:b/>
          <w:bCs/>
          <w:sz w:val="32"/>
          <w:szCs w:val="32"/>
          <w:rtl/>
        </w:rPr>
        <w:t>عياض</w:t>
      </w:r>
      <w:proofErr w:type="spellEnd"/>
      <w:r w:rsidRPr="00691A42">
        <w:rPr>
          <w:b/>
          <w:bCs/>
          <w:sz w:val="32"/>
          <w:szCs w:val="32"/>
          <w:rtl/>
        </w:rPr>
        <w:t xml:space="preserve"> </w:t>
      </w:r>
      <w:proofErr w:type="spellStart"/>
      <w:r w:rsidRPr="00691A42">
        <w:rPr>
          <w:b/>
          <w:bCs/>
          <w:sz w:val="32"/>
          <w:szCs w:val="32"/>
          <w:rtl/>
        </w:rPr>
        <w:t>المجاشعي</w:t>
      </w:r>
      <w:proofErr w:type="spellEnd"/>
      <w:r w:rsidRPr="00691A42">
        <w:rPr>
          <w:b/>
          <w:bCs/>
          <w:sz w:val="32"/>
          <w:szCs w:val="32"/>
          <w:rtl/>
        </w:rPr>
        <w:t xml:space="preserve"> رضي الله </w:t>
      </w:r>
      <w:proofErr w:type="spellStart"/>
      <w:r w:rsidRPr="00691A42">
        <w:rPr>
          <w:b/>
          <w:bCs/>
          <w:sz w:val="32"/>
          <w:szCs w:val="32"/>
          <w:rtl/>
        </w:rPr>
        <w:t>عنه:</w:t>
      </w:r>
      <w:proofErr w:type="spellEnd"/>
      <w:r w:rsidRPr="00691A42">
        <w:rPr>
          <w:b/>
          <w:bCs/>
          <w:sz w:val="32"/>
          <w:szCs w:val="32"/>
          <w:rtl/>
        </w:rPr>
        <w:t xml:space="preserve"> أن رسول الله </w:t>
      </w:r>
      <w:r w:rsidRPr="00691A42">
        <w:rPr>
          <w:sz w:val="32"/>
          <w:szCs w:val="32"/>
        </w:rPr>
        <w:sym w:font="AGA Arabesque" w:char="0072"/>
      </w:r>
      <w:r w:rsidRPr="00691A42">
        <w:rPr>
          <w:b/>
          <w:bCs/>
          <w:sz w:val="32"/>
          <w:szCs w:val="32"/>
          <w:rtl/>
        </w:rPr>
        <w:t xml:space="preserve">قال ذات </w:t>
      </w:r>
      <w:proofErr w:type="spellStart"/>
      <w:r w:rsidRPr="00691A42">
        <w:rPr>
          <w:b/>
          <w:bCs/>
          <w:sz w:val="32"/>
          <w:szCs w:val="32"/>
          <w:rtl/>
        </w:rPr>
        <w:t>يوم،</w:t>
      </w:r>
      <w:proofErr w:type="spellEnd"/>
      <w:r w:rsidRPr="00691A42">
        <w:rPr>
          <w:b/>
          <w:bCs/>
          <w:sz w:val="32"/>
          <w:szCs w:val="32"/>
          <w:rtl/>
        </w:rPr>
        <w:t xml:space="preserve"> في </w:t>
      </w:r>
      <w:proofErr w:type="spellStart"/>
      <w:r w:rsidRPr="00691A42">
        <w:rPr>
          <w:b/>
          <w:bCs/>
          <w:sz w:val="32"/>
          <w:szCs w:val="32"/>
          <w:rtl/>
        </w:rPr>
        <w:t>خطبته:</w:t>
      </w:r>
      <w:proofErr w:type="spellEnd"/>
      <w:r w:rsidRPr="00691A42">
        <w:rPr>
          <w:b/>
          <w:bCs/>
          <w:sz w:val="32"/>
          <w:szCs w:val="32"/>
          <w:rtl/>
        </w:rPr>
        <w:t xml:space="preserve">(ألا إن ربي أمرني أن أعلمكم ما </w:t>
      </w:r>
      <w:proofErr w:type="spellStart"/>
      <w:r w:rsidRPr="00691A42">
        <w:rPr>
          <w:b/>
          <w:bCs/>
          <w:sz w:val="32"/>
          <w:szCs w:val="32"/>
          <w:rtl/>
        </w:rPr>
        <w:t>جهلتم،</w:t>
      </w:r>
      <w:proofErr w:type="spellEnd"/>
      <w:r w:rsidRPr="00691A42">
        <w:rPr>
          <w:b/>
          <w:bCs/>
          <w:sz w:val="32"/>
          <w:szCs w:val="32"/>
          <w:rtl/>
        </w:rPr>
        <w:t xml:space="preserve"> مما علمني يومي </w:t>
      </w:r>
      <w:proofErr w:type="spellStart"/>
      <w:r w:rsidRPr="00691A42">
        <w:rPr>
          <w:b/>
          <w:bCs/>
          <w:sz w:val="32"/>
          <w:szCs w:val="32"/>
          <w:rtl/>
        </w:rPr>
        <w:t>هذا:</w:t>
      </w:r>
      <w:proofErr w:type="spellEnd"/>
      <w:r w:rsidRPr="00691A42">
        <w:rPr>
          <w:b/>
          <w:bCs/>
          <w:sz w:val="32"/>
          <w:szCs w:val="32"/>
          <w:rtl/>
        </w:rPr>
        <w:t xml:space="preserve"> كل مال نحلته عبدا </w:t>
      </w:r>
      <w:proofErr w:type="spellStart"/>
      <w:r w:rsidRPr="00691A42">
        <w:rPr>
          <w:b/>
          <w:bCs/>
          <w:sz w:val="32"/>
          <w:szCs w:val="32"/>
          <w:rtl/>
        </w:rPr>
        <w:t>حلال،</w:t>
      </w:r>
      <w:proofErr w:type="spellEnd"/>
      <w:r w:rsidRPr="00691A42">
        <w:rPr>
          <w:b/>
          <w:bCs/>
          <w:sz w:val="32"/>
          <w:szCs w:val="32"/>
          <w:rtl/>
        </w:rPr>
        <w:t xml:space="preserve"> وإني خلقت عبادي حنفاء </w:t>
      </w:r>
      <w:proofErr w:type="spellStart"/>
      <w:r w:rsidRPr="00691A42">
        <w:rPr>
          <w:b/>
          <w:bCs/>
          <w:sz w:val="32"/>
          <w:szCs w:val="32"/>
          <w:rtl/>
        </w:rPr>
        <w:t>كلهم،</w:t>
      </w:r>
      <w:proofErr w:type="spellEnd"/>
      <w:r w:rsidRPr="00691A42">
        <w:rPr>
          <w:b/>
          <w:bCs/>
          <w:sz w:val="32"/>
          <w:szCs w:val="32"/>
          <w:rtl/>
        </w:rPr>
        <w:t xml:space="preserve"> وإنهم أتتهم الشياطين </w:t>
      </w:r>
      <w:proofErr w:type="spellStart"/>
      <w:r w:rsidRPr="00691A42">
        <w:rPr>
          <w:b/>
          <w:bCs/>
          <w:sz w:val="32"/>
          <w:szCs w:val="32"/>
          <w:rtl/>
        </w:rPr>
        <w:t>فاجتالتهم</w:t>
      </w:r>
      <w:proofErr w:type="spellEnd"/>
      <w:r w:rsidRPr="00691A42">
        <w:rPr>
          <w:b/>
          <w:bCs/>
          <w:sz w:val="32"/>
          <w:szCs w:val="32"/>
          <w:rtl/>
        </w:rPr>
        <w:t xml:space="preserve"> عن </w:t>
      </w:r>
      <w:proofErr w:type="spellStart"/>
      <w:r w:rsidRPr="00691A42">
        <w:rPr>
          <w:b/>
          <w:bCs/>
          <w:sz w:val="32"/>
          <w:szCs w:val="32"/>
          <w:rtl/>
        </w:rPr>
        <w:t>دينهم،</w:t>
      </w:r>
      <w:proofErr w:type="spellEnd"/>
      <w:r w:rsidRPr="00691A42">
        <w:rPr>
          <w:b/>
          <w:bCs/>
          <w:sz w:val="32"/>
          <w:szCs w:val="32"/>
          <w:rtl/>
        </w:rPr>
        <w:t xml:space="preserve"> وحرمت عليهم ما أحللت </w:t>
      </w:r>
      <w:proofErr w:type="spellStart"/>
      <w:r w:rsidRPr="00691A42">
        <w:rPr>
          <w:b/>
          <w:bCs/>
          <w:sz w:val="32"/>
          <w:szCs w:val="32"/>
          <w:rtl/>
        </w:rPr>
        <w:t>لهم،</w:t>
      </w:r>
      <w:proofErr w:type="spellEnd"/>
      <w:r w:rsidRPr="00691A42">
        <w:rPr>
          <w:b/>
          <w:bCs/>
          <w:sz w:val="32"/>
          <w:szCs w:val="32"/>
          <w:rtl/>
        </w:rPr>
        <w:t xml:space="preserve"> وأمرتهم أن يشركوا </w:t>
      </w:r>
      <w:proofErr w:type="spellStart"/>
      <w:r w:rsidRPr="00691A42">
        <w:rPr>
          <w:b/>
          <w:bCs/>
          <w:sz w:val="32"/>
          <w:szCs w:val="32"/>
          <w:rtl/>
        </w:rPr>
        <w:t>بي</w:t>
      </w:r>
      <w:proofErr w:type="spellEnd"/>
      <w:r w:rsidRPr="00691A42">
        <w:rPr>
          <w:b/>
          <w:bCs/>
          <w:sz w:val="32"/>
          <w:szCs w:val="32"/>
          <w:rtl/>
        </w:rPr>
        <w:t xml:space="preserve"> ما لم أنزل </w:t>
      </w:r>
      <w:proofErr w:type="spellStart"/>
      <w:r w:rsidRPr="00691A42">
        <w:rPr>
          <w:b/>
          <w:bCs/>
          <w:sz w:val="32"/>
          <w:szCs w:val="32"/>
          <w:rtl/>
        </w:rPr>
        <w:t>به</w:t>
      </w:r>
      <w:proofErr w:type="spellEnd"/>
      <w:r w:rsidRPr="00691A42">
        <w:rPr>
          <w:b/>
          <w:bCs/>
          <w:sz w:val="32"/>
          <w:szCs w:val="32"/>
          <w:rtl/>
        </w:rPr>
        <w:t xml:space="preserve"> سلطانا ...</w:t>
      </w:r>
      <w:proofErr w:type="spellStart"/>
      <w:r w:rsidRPr="00691A42">
        <w:rPr>
          <w:b/>
          <w:bCs/>
          <w:sz w:val="32"/>
          <w:szCs w:val="32"/>
          <w:rtl/>
        </w:rPr>
        <w:t>).</w:t>
      </w:r>
      <w:proofErr w:type="spellEnd"/>
    </w:p>
    <w:p w:rsidR="008E1A4F" w:rsidRPr="00691A42" w:rsidRDefault="00691A42" w:rsidP="00691A42">
      <w:pPr>
        <w:numPr>
          <w:ilvl w:val="0"/>
          <w:numId w:val="20"/>
        </w:numPr>
        <w:rPr>
          <w:sz w:val="32"/>
          <w:szCs w:val="32"/>
          <w:rtl/>
        </w:rPr>
      </w:pPr>
      <w:r w:rsidRPr="00691A42">
        <w:rPr>
          <w:b/>
          <w:bCs/>
          <w:sz w:val="32"/>
          <w:szCs w:val="32"/>
          <w:rtl/>
        </w:rPr>
        <w:t xml:space="preserve">فهذه الأدلة صريحة في بيان أن الإنسان مفطور على الإقرار بالخالق والعبودية </w:t>
      </w:r>
      <w:proofErr w:type="spellStart"/>
      <w:r w:rsidRPr="00691A42">
        <w:rPr>
          <w:b/>
          <w:bCs/>
          <w:sz w:val="32"/>
          <w:szCs w:val="32"/>
          <w:rtl/>
        </w:rPr>
        <w:t>له،</w:t>
      </w:r>
      <w:proofErr w:type="spellEnd"/>
      <w:r w:rsidRPr="00691A42">
        <w:rPr>
          <w:b/>
          <w:bCs/>
          <w:sz w:val="32"/>
          <w:szCs w:val="32"/>
          <w:rtl/>
        </w:rPr>
        <w:t xml:space="preserve"> وهذا هو التدين وذلك باعثه </w:t>
      </w:r>
      <w:proofErr w:type="spellStart"/>
      <w:r w:rsidRPr="00691A42">
        <w:rPr>
          <w:b/>
          <w:bCs/>
          <w:sz w:val="32"/>
          <w:szCs w:val="32"/>
          <w:rtl/>
        </w:rPr>
        <w:t>–</w:t>
      </w:r>
      <w:proofErr w:type="spellEnd"/>
      <w:r w:rsidRPr="00691A42">
        <w:rPr>
          <w:b/>
          <w:bCs/>
          <w:sz w:val="32"/>
          <w:szCs w:val="32"/>
          <w:rtl/>
        </w:rPr>
        <w:t xml:space="preserve"> ومن أصدق من الله حديثا </w:t>
      </w:r>
      <w:proofErr w:type="spellStart"/>
      <w:r w:rsidRPr="00691A42">
        <w:rPr>
          <w:b/>
          <w:bCs/>
          <w:sz w:val="32"/>
          <w:szCs w:val="32"/>
          <w:rtl/>
        </w:rPr>
        <w:t>-.</w:t>
      </w:r>
      <w:proofErr w:type="spellEnd"/>
      <w:r w:rsidRPr="00691A42">
        <w:rPr>
          <w:b/>
          <w:bCs/>
          <w:sz w:val="32"/>
          <w:szCs w:val="32"/>
          <w:rtl/>
        </w:rPr>
        <w:t xml:space="preserve"> </w:t>
      </w:r>
    </w:p>
    <w:p w:rsidR="00691A42" w:rsidRPr="00691A42" w:rsidRDefault="00691A42" w:rsidP="00691A42">
      <w:pPr>
        <w:rPr>
          <w:sz w:val="32"/>
          <w:szCs w:val="32"/>
          <w:u w:val="single"/>
          <w:rtl/>
        </w:rPr>
      </w:pPr>
      <w:r w:rsidRPr="00691A42">
        <w:rPr>
          <w:b/>
          <w:bCs/>
          <w:sz w:val="32"/>
          <w:szCs w:val="32"/>
          <w:u w:val="single"/>
          <w:rtl/>
        </w:rPr>
        <w:t>دلالات الأدلة السابقة</w:t>
      </w:r>
    </w:p>
    <w:p w:rsidR="008E1A4F" w:rsidRPr="00691A42" w:rsidRDefault="00691A42" w:rsidP="00691A42">
      <w:pPr>
        <w:numPr>
          <w:ilvl w:val="0"/>
          <w:numId w:val="21"/>
        </w:numPr>
        <w:rPr>
          <w:sz w:val="32"/>
          <w:szCs w:val="32"/>
        </w:rPr>
      </w:pPr>
      <w:r w:rsidRPr="00691A42">
        <w:rPr>
          <w:b/>
          <w:bCs/>
          <w:sz w:val="32"/>
          <w:szCs w:val="32"/>
          <w:rtl/>
        </w:rPr>
        <w:t xml:space="preserve">أن هذه الفطرة والإقرار بالخالق إلها وربا وهي الفطرة على </w:t>
      </w:r>
      <w:proofErr w:type="spellStart"/>
      <w:r w:rsidRPr="00691A42">
        <w:rPr>
          <w:b/>
          <w:bCs/>
          <w:sz w:val="32"/>
          <w:szCs w:val="32"/>
          <w:rtl/>
        </w:rPr>
        <w:t>التوحيد،</w:t>
      </w:r>
      <w:proofErr w:type="spellEnd"/>
      <w:r w:rsidRPr="00691A42">
        <w:rPr>
          <w:b/>
          <w:bCs/>
          <w:sz w:val="32"/>
          <w:szCs w:val="32"/>
          <w:rtl/>
        </w:rPr>
        <w:t xml:space="preserve"> قابلة للتأثر والتغير والانحراف بفعل مؤثرات خارجية </w:t>
      </w:r>
      <w:proofErr w:type="spellStart"/>
      <w:r w:rsidRPr="00691A42">
        <w:rPr>
          <w:b/>
          <w:bCs/>
          <w:sz w:val="32"/>
          <w:szCs w:val="32"/>
          <w:rtl/>
        </w:rPr>
        <w:t>،</w:t>
      </w:r>
      <w:proofErr w:type="spellEnd"/>
      <w:r w:rsidRPr="00691A42">
        <w:rPr>
          <w:b/>
          <w:bCs/>
          <w:sz w:val="32"/>
          <w:szCs w:val="32"/>
          <w:rtl/>
        </w:rPr>
        <w:t xml:space="preserve"> ولذلك نعتقد بأن سبب وجود الوثنيات في الأمم السابقة في الأمم </w:t>
      </w:r>
      <w:proofErr w:type="spellStart"/>
      <w:r w:rsidRPr="00691A42">
        <w:rPr>
          <w:b/>
          <w:bCs/>
          <w:sz w:val="32"/>
          <w:szCs w:val="32"/>
          <w:rtl/>
        </w:rPr>
        <w:t>البائدة،</w:t>
      </w:r>
      <w:proofErr w:type="spellEnd"/>
      <w:r w:rsidRPr="00691A42">
        <w:rPr>
          <w:b/>
          <w:bCs/>
          <w:sz w:val="32"/>
          <w:szCs w:val="32"/>
          <w:rtl/>
        </w:rPr>
        <w:t xml:space="preserve"> واللاحقة وفي الأمم القديمة والحاضرة هو هذه المؤثرات التي وردت في النصوص السابقة.</w:t>
      </w:r>
    </w:p>
    <w:p w:rsidR="008E1A4F" w:rsidRPr="00691A42" w:rsidRDefault="00691A42" w:rsidP="00691A42">
      <w:pPr>
        <w:ind w:left="720"/>
        <w:rPr>
          <w:sz w:val="32"/>
          <w:szCs w:val="32"/>
          <w:rtl/>
        </w:rPr>
      </w:pPr>
      <w:proofErr w:type="spellStart"/>
      <w:r w:rsidRPr="00691A42">
        <w:rPr>
          <w:b/>
          <w:bCs/>
          <w:sz w:val="32"/>
          <w:szCs w:val="32"/>
          <w:rtl/>
        </w:rPr>
        <w:t>ثانيا:</w:t>
      </w:r>
      <w:proofErr w:type="spellEnd"/>
      <w:r w:rsidRPr="00691A42">
        <w:rPr>
          <w:b/>
          <w:bCs/>
          <w:sz w:val="32"/>
          <w:szCs w:val="32"/>
          <w:rtl/>
        </w:rPr>
        <w:t xml:space="preserve"> أن المؤثرات التي تؤدي إلى </w:t>
      </w:r>
      <w:proofErr w:type="spellStart"/>
      <w:r w:rsidRPr="00691A42">
        <w:rPr>
          <w:b/>
          <w:bCs/>
          <w:sz w:val="32"/>
          <w:szCs w:val="32"/>
          <w:rtl/>
        </w:rPr>
        <w:t>إنحراف</w:t>
      </w:r>
      <w:proofErr w:type="spellEnd"/>
      <w:r w:rsidRPr="00691A42">
        <w:rPr>
          <w:b/>
          <w:bCs/>
          <w:sz w:val="32"/>
          <w:szCs w:val="32"/>
          <w:rtl/>
        </w:rPr>
        <w:t xml:space="preserve"> الفطرة عن وجهتها الصحيحة على ضوء الأدلة السابقة هي ثلاثة أمور هي: </w:t>
      </w:r>
    </w:p>
    <w:p w:rsidR="00691A42" w:rsidRPr="00691A42" w:rsidRDefault="00691A42" w:rsidP="00691A42">
      <w:pPr>
        <w:numPr>
          <w:ilvl w:val="0"/>
          <w:numId w:val="21"/>
        </w:numPr>
        <w:rPr>
          <w:sz w:val="32"/>
          <w:szCs w:val="32"/>
        </w:rPr>
      </w:pPr>
      <w:proofErr w:type="spellStart"/>
      <w:r w:rsidRPr="00691A42">
        <w:rPr>
          <w:sz w:val="32"/>
          <w:szCs w:val="32"/>
          <w:rtl/>
        </w:rPr>
        <w:t>1</w:t>
      </w:r>
      <w:r w:rsidRPr="00691A42">
        <w:rPr>
          <w:b/>
          <w:bCs/>
          <w:sz w:val="32"/>
          <w:szCs w:val="32"/>
          <w:rtl/>
        </w:rPr>
        <w:t>-</w:t>
      </w:r>
      <w:proofErr w:type="spellEnd"/>
      <w:r w:rsidRPr="00691A42">
        <w:rPr>
          <w:b/>
          <w:bCs/>
          <w:sz w:val="32"/>
          <w:szCs w:val="32"/>
          <w:rtl/>
        </w:rPr>
        <w:t xml:space="preserve"> الشياطين: </w:t>
      </w:r>
    </w:p>
    <w:p w:rsidR="00691A42" w:rsidRPr="00691A42" w:rsidRDefault="00691A42" w:rsidP="00691A42">
      <w:pPr>
        <w:ind w:left="720"/>
        <w:rPr>
          <w:sz w:val="32"/>
          <w:szCs w:val="32"/>
          <w:rtl/>
        </w:rPr>
      </w:pPr>
      <w:r w:rsidRPr="00691A42">
        <w:rPr>
          <w:b/>
          <w:bCs/>
          <w:sz w:val="32"/>
          <w:szCs w:val="32"/>
          <w:rtl/>
        </w:rPr>
        <w:t xml:space="preserve">وهي المؤثر الخارجي والأصلي والأول في هذا الأمر كما دل على ذلك </w:t>
      </w:r>
      <w:proofErr w:type="spellStart"/>
      <w:r w:rsidRPr="00691A42">
        <w:rPr>
          <w:b/>
          <w:bCs/>
          <w:sz w:val="32"/>
          <w:szCs w:val="32"/>
          <w:rtl/>
        </w:rPr>
        <w:t>حديث:</w:t>
      </w:r>
      <w:proofErr w:type="spellEnd"/>
      <w:r w:rsidRPr="00691A42">
        <w:rPr>
          <w:rFonts w:hint="cs"/>
          <w:sz w:val="32"/>
          <w:szCs w:val="32"/>
          <w:rtl/>
        </w:rPr>
        <w:t xml:space="preserve"> </w:t>
      </w:r>
      <w:proofErr w:type="spellStart"/>
      <w:r w:rsidRPr="00691A42">
        <w:rPr>
          <w:b/>
          <w:bCs/>
          <w:sz w:val="32"/>
          <w:szCs w:val="32"/>
          <w:rtl/>
        </w:rPr>
        <w:t>عياض</w:t>
      </w:r>
      <w:proofErr w:type="spellEnd"/>
      <w:r w:rsidRPr="00691A42">
        <w:rPr>
          <w:b/>
          <w:bCs/>
          <w:sz w:val="32"/>
          <w:szCs w:val="32"/>
          <w:rtl/>
        </w:rPr>
        <w:t xml:space="preserve"> </w:t>
      </w:r>
      <w:proofErr w:type="spellStart"/>
      <w:r w:rsidRPr="00691A42">
        <w:rPr>
          <w:b/>
          <w:bCs/>
          <w:sz w:val="32"/>
          <w:szCs w:val="32"/>
          <w:rtl/>
        </w:rPr>
        <w:t>المجاشعي</w:t>
      </w:r>
      <w:proofErr w:type="spellEnd"/>
      <w:r w:rsidRPr="00691A42">
        <w:rPr>
          <w:b/>
          <w:bCs/>
          <w:sz w:val="32"/>
          <w:szCs w:val="32"/>
          <w:rtl/>
        </w:rPr>
        <w:t>.</w:t>
      </w:r>
    </w:p>
    <w:p w:rsidR="00691A42" w:rsidRPr="00691A42" w:rsidRDefault="00691A42" w:rsidP="00691A42">
      <w:pPr>
        <w:numPr>
          <w:ilvl w:val="0"/>
          <w:numId w:val="21"/>
        </w:numPr>
        <w:rPr>
          <w:sz w:val="32"/>
          <w:szCs w:val="32"/>
          <w:rtl/>
        </w:rPr>
      </w:pPr>
      <w:proofErr w:type="spellStart"/>
      <w:r w:rsidRPr="00691A42">
        <w:rPr>
          <w:b/>
          <w:bCs/>
          <w:sz w:val="32"/>
          <w:szCs w:val="32"/>
          <w:rtl/>
        </w:rPr>
        <w:t>2-</w:t>
      </w:r>
      <w:proofErr w:type="spellEnd"/>
      <w:r w:rsidRPr="00691A42">
        <w:rPr>
          <w:b/>
          <w:bCs/>
          <w:sz w:val="32"/>
          <w:szCs w:val="32"/>
          <w:rtl/>
        </w:rPr>
        <w:t xml:space="preserve"> الأبوان ويقوم المجتمع بدور الأبوين في حال فقدهما:</w:t>
      </w:r>
    </w:p>
    <w:p w:rsidR="00691A42" w:rsidRPr="00691A42" w:rsidRDefault="00691A42" w:rsidP="00691A42">
      <w:pPr>
        <w:ind w:left="360"/>
        <w:rPr>
          <w:sz w:val="32"/>
          <w:szCs w:val="32"/>
          <w:rtl/>
        </w:rPr>
      </w:pPr>
      <w:r w:rsidRPr="00691A42">
        <w:rPr>
          <w:b/>
          <w:bCs/>
          <w:sz w:val="32"/>
          <w:szCs w:val="32"/>
          <w:rtl/>
        </w:rPr>
        <w:t xml:space="preserve">وهذا هو أقوى المؤثرات وأخطرها. </w:t>
      </w:r>
      <w:proofErr w:type="spellStart"/>
      <w:r w:rsidRPr="00691A42">
        <w:rPr>
          <w:b/>
          <w:bCs/>
          <w:sz w:val="32"/>
          <w:szCs w:val="32"/>
          <w:rtl/>
        </w:rPr>
        <w:t>لماذا؟!</w:t>
      </w:r>
      <w:proofErr w:type="spellEnd"/>
    </w:p>
    <w:p w:rsidR="00691A42" w:rsidRPr="00691A42" w:rsidRDefault="00691A42" w:rsidP="00691A42">
      <w:pPr>
        <w:ind w:left="720"/>
        <w:rPr>
          <w:sz w:val="32"/>
          <w:szCs w:val="32"/>
          <w:rtl/>
        </w:rPr>
      </w:pPr>
      <w:r w:rsidRPr="00691A42">
        <w:rPr>
          <w:b/>
          <w:bCs/>
          <w:sz w:val="32"/>
          <w:szCs w:val="32"/>
          <w:rtl/>
        </w:rPr>
        <w:t>لشدة التصاق الأولاد بآبائهم وقوة تأثيرهم عليهم وقد دل على ذلك حديث:</w:t>
      </w:r>
    </w:p>
    <w:p w:rsidR="00691A42" w:rsidRPr="00691A42" w:rsidRDefault="00691A42" w:rsidP="00691A42">
      <w:pPr>
        <w:ind w:left="720"/>
        <w:rPr>
          <w:sz w:val="32"/>
          <w:szCs w:val="32"/>
          <w:rtl/>
        </w:rPr>
      </w:pPr>
      <w:r w:rsidRPr="00691A42">
        <w:rPr>
          <w:b/>
          <w:bCs/>
          <w:sz w:val="32"/>
          <w:szCs w:val="32"/>
          <w:rtl/>
        </w:rPr>
        <w:t>أبو هريرة رضي الله عنه .</w:t>
      </w:r>
    </w:p>
    <w:p w:rsidR="00691A42" w:rsidRPr="00691A42" w:rsidRDefault="00691A42" w:rsidP="00691A42">
      <w:pPr>
        <w:ind w:left="720"/>
        <w:rPr>
          <w:sz w:val="32"/>
          <w:szCs w:val="32"/>
          <w:rtl/>
        </w:rPr>
      </w:pPr>
      <w:r w:rsidRPr="00691A42">
        <w:rPr>
          <w:b/>
          <w:bCs/>
          <w:sz w:val="32"/>
          <w:szCs w:val="32"/>
          <w:rtl/>
        </w:rPr>
        <w:t>وقد قدم الشياطين على الآباء لماذا؟</w:t>
      </w:r>
    </w:p>
    <w:p w:rsidR="00691A42" w:rsidRPr="00691A42" w:rsidRDefault="00691A42" w:rsidP="00691A42">
      <w:pPr>
        <w:ind w:left="720"/>
        <w:rPr>
          <w:sz w:val="32"/>
          <w:szCs w:val="32"/>
          <w:rtl/>
        </w:rPr>
      </w:pPr>
      <w:r w:rsidRPr="00691A42">
        <w:rPr>
          <w:b/>
          <w:bCs/>
          <w:sz w:val="32"/>
          <w:szCs w:val="32"/>
          <w:rtl/>
        </w:rPr>
        <w:t xml:space="preserve">لأن الشياطين هي المؤثر الأول والخارجي في انحراف الآباء أنفسهم. </w:t>
      </w:r>
    </w:p>
    <w:p w:rsidR="00691A42" w:rsidRPr="00691A42" w:rsidRDefault="00691A42" w:rsidP="00691A42">
      <w:pPr>
        <w:rPr>
          <w:sz w:val="32"/>
          <w:szCs w:val="32"/>
          <w:rtl/>
        </w:rPr>
      </w:pPr>
    </w:p>
    <w:p w:rsidR="00691A42" w:rsidRPr="00691A42" w:rsidRDefault="00691A42" w:rsidP="00691A42">
      <w:pPr>
        <w:rPr>
          <w:sz w:val="32"/>
          <w:szCs w:val="32"/>
        </w:rPr>
      </w:pPr>
      <w:proofErr w:type="spellStart"/>
      <w:r w:rsidRPr="00691A42">
        <w:rPr>
          <w:b/>
          <w:bCs/>
          <w:sz w:val="32"/>
          <w:szCs w:val="32"/>
          <w:rtl/>
        </w:rPr>
        <w:t>3-</w:t>
      </w:r>
      <w:proofErr w:type="spellEnd"/>
      <w:r w:rsidRPr="00691A42">
        <w:rPr>
          <w:b/>
          <w:bCs/>
          <w:sz w:val="32"/>
          <w:szCs w:val="32"/>
          <w:rtl/>
        </w:rPr>
        <w:t xml:space="preserve"> الغفلة:</w:t>
      </w:r>
    </w:p>
    <w:p w:rsidR="00691A42" w:rsidRPr="00691A42" w:rsidRDefault="00691A42" w:rsidP="00691A42">
      <w:pPr>
        <w:rPr>
          <w:sz w:val="32"/>
          <w:szCs w:val="32"/>
          <w:rtl/>
        </w:rPr>
      </w:pPr>
      <w:r w:rsidRPr="00691A42">
        <w:rPr>
          <w:b/>
          <w:bCs/>
          <w:sz w:val="32"/>
          <w:szCs w:val="32"/>
          <w:rtl/>
        </w:rPr>
        <w:t xml:space="preserve">وهي المؤثر الثالث </w:t>
      </w:r>
      <w:r w:rsidRPr="00691A42">
        <w:rPr>
          <w:sz w:val="32"/>
          <w:szCs w:val="32"/>
          <w:rtl/>
        </w:rPr>
        <w:t>في انحراف هذه الفطرة كما دلت على ذلك : آية سورة الأعراف ..</w:t>
      </w:r>
    </w:p>
    <w:p w:rsidR="00691A42" w:rsidRPr="00691A42" w:rsidRDefault="00691A42" w:rsidP="00691A42">
      <w:pPr>
        <w:rPr>
          <w:sz w:val="32"/>
          <w:szCs w:val="32"/>
          <w:rtl/>
        </w:rPr>
      </w:pPr>
      <w:r w:rsidRPr="00691A42">
        <w:rPr>
          <w:sz w:val="32"/>
          <w:szCs w:val="32"/>
          <w:rtl/>
        </w:rPr>
        <w:t xml:space="preserve">س: </w:t>
      </w:r>
      <w:r w:rsidRPr="00691A42">
        <w:rPr>
          <w:b/>
          <w:bCs/>
          <w:sz w:val="32"/>
          <w:szCs w:val="32"/>
          <w:rtl/>
        </w:rPr>
        <w:t xml:space="preserve">ما هي فائدة الفطرة وهي على هذه الحال من الضعف حيث تتأثر بهذه المؤثرات الخارجية التي تؤدي إلى انحرافها ولا يكاد الإنسان ينفك عن واحد من هذه المؤثرات </w:t>
      </w:r>
      <w:proofErr w:type="spellStart"/>
      <w:r w:rsidRPr="00691A42">
        <w:rPr>
          <w:b/>
          <w:bCs/>
          <w:sz w:val="32"/>
          <w:szCs w:val="32"/>
          <w:rtl/>
        </w:rPr>
        <w:t>والصوارف</w:t>
      </w:r>
      <w:proofErr w:type="spellEnd"/>
      <w:r w:rsidRPr="00691A42">
        <w:rPr>
          <w:b/>
          <w:bCs/>
          <w:sz w:val="32"/>
          <w:szCs w:val="32"/>
          <w:rtl/>
        </w:rPr>
        <w:t xml:space="preserve"> أو كلها؟</w:t>
      </w:r>
    </w:p>
    <w:p w:rsidR="00691A42" w:rsidRPr="00691A42" w:rsidRDefault="00691A42" w:rsidP="00691A42">
      <w:pPr>
        <w:rPr>
          <w:sz w:val="32"/>
          <w:szCs w:val="32"/>
          <w:rtl/>
        </w:rPr>
      </w:pPr>
      <w:r w:rsidRPr="00691A42">
        <w:rPr>
          <w:sz w:val="32"/>
          <w:szCs w:val="32"/>
          <w:rtl/>
        </w:rPr>
        <w:t xml:space="preserve">ج: </w:t>
      </w:r>
      <w:r w:rsidRPr="00691A42">
        <w:rPr>
          <w:b/>
          <w:bCs/>
          <w:sz w:val="32"/>
          <w:szCs w:val="32"/>
          <w:rtl/>
        </w:rPr>
        <w:t xml:space="preserve">حكمة الله اقتضت جعل الفطرة على التوحيد على هذه الحال ليتحقق الغرض من ابتلاء الإنسان بالخير والشر ومن ثم جزاؤه على عمله إذ لو كانت الفطرة قوية لا تتأثر بشيء لما وقع الكفر والانحراف في بني آدم بل صاروا غير قابلين للكفر فلا يتحقق </w:t>
      </w:r>
      <w:proofErr w:type="spellStart"/>
      <w:r w:rsidRPr="00691A42">
        <w:rPr>
          <w:b/>
          <w:bCs/>
          <w:sz w:val="32"/>
          <w:szCs w:val="32"/>
          <w:rtl/>
        </w:rPr>
        <w:t>الابتلاء،</w:t>
      </w:r>
      <w:proofErr w:type="spellEnd"/>
      <w:r w:rsidRPr="00691A42">
        <w:rPr>
          <w:b/>
          <w:bCs/>
          <w:sz w:val="32"/>
          <w:szCs w:val="32"/>
          <w:rtl/>
        </w:rPr>
        <w:t xml:space="preserve"> ولله الحكمة البالغة. </w:t>
      </w:r>
    </w:p>
    <w:p w:rsidR="00691A42" w:rsidRPr="00691A42" w:rsidRDefault="00691A42" w:rsidP="00623541">
      <w:pPr>
        <w:rPr>
          <w:sz w:val="32"/>
          <w:szCs w:val="32"/>
          <w:rtl/>
        </w:rPr>
      </w:pPr>
    </w:p>
    <w:p w:rsidR="00691A42" w:rsidRPr="00691A42" w:rsidRDefault="00691A42" w:rsidP="00691A42">
      <w:pPr>
        <w:rPr>
          <w:sz w:val="32"/>
          <w:szCs w:val="32"/>
          <w:u w:val="single"/>
          <w:rtl/>
        </w:rPr>
      </w:pPr>
      <w:r w:rsidRPr="00691A42">
        <w:rPr>
          <w:b/>
          <w:bCs/>
          <w:sz w:val="32"/>
          <w:szCs w:val="32"/>
          <w:u w:val="single"/>
          <w:rtl/>
        </w:rPr>
        <w:t>فوائد الفطرة</w:t>
      </w:r>
    </w:p>
    <w:p w:rsidR="00691A42" w:rsidRPr="00691A42" w:rsidRDefault="00691A42" w:rsidP="00691A42">
      <w:pPr>
        <w:rPr>
          <w:sz w:val="32"/>
          <w:szCs w:val="32"/>
        </w:rPr>
      </w:pPr>
      <w:r w:rsidRPr="00691A42">
        <w:rPr>
          <w:b/>
          <w:bCs/>
          <w:sz w:val="32"/>
          <w:szCs w:val="32"/>
          <w:rtl/>
        </w:rPr>
        <w:t>للفطرة فوائد عديدة منها:</w:t>
      </w:r>
    </w:p>
    <w:p w:rsidR="00691A42" w:rsidRPr="00691A42" w:rsidRDefault="00691A42" w:rsidP="00691A42">
      <w:pPr>
        <w:rPr>
          <w:sz w:val="32"/>
          <w:szCs w:val="32"/>
          <w:rtl/>
        </w:rPr>
      </w:pPr>
      <w:proofErr w:type="spellStart"/>
      <w:r w:rsidRPr="00691A42">
        <w:rPr>
          <w:b/>
          <w:bCs/>
          <w:sz w:val="32"/>
          <w:szCs w:val="32"/>
          <w:rtl/>
        </w:rPr>
        <w:t>1-</w:t>
      </w:r>
      <w:proofErr w:type="spellEnd"/>
      <w:r w:rsidRPr="00691A42">
        <w:rPr>
          <w:b/>
          <w:bCs/>
          <w:sz w:val="32"/>
          <w:szCs w:val="32"/>
          <w:rtl/>
        </w:rPr>
        <w:t xml:space="preserve"> أن هذه الفطرة غرزت في النفس البشرية التدين والتعبد لله فإذا لم يهتد الإنسان إلى الله عز وجل فإنه يعبد نفسه لأي معبود آخر ليشبع في ذلك </w:t>
      </w:r>
      <w:proofErr w:type="spellStart"/>
      <w:r w:rsidRPr="00691A42">
        <w:rPr>
          <w:b/>
          <w:bCs/>
          <w:sz w:val="32"/>
          <w:szCs w:val="32"/>
          <w:rtl/>
        </w:rPr>
        <w:t>نهمته</w:t>
      </w:r>
      <w:proofErr w:type="spellEnd"/>
      <w:r w:rsidRPr="00691A42">
        <w:rPr>
          <w:b/>
          <w:bCs/>
          <w:sz w:val="32"/>
          <w:szCs w:val="32"/>
          <w:rtl/>
        </w:rPr>
        <w:t xml:space="preserve"> إلى </w:t>
      </w:r>
      <w:proofErr w:type="spellStart"/>
      <w:r w:rsidRPr="00691A42">
        <w:rPr>
          <w:b/>
          <w:bCs/>
          <w:sz w:val="32"/>
          <w:szCs w:val="32"/>
          <w:rtl/>
        </w:rPr>
        <w:t>التدين،</w:t>
      </w:r>
      <w:proofErr w:type="spellEnd"/>
      <w:r w:rsidRPr="00691A42">
        <w:rPr>
          <w:b/>
          <w:bCs/>
          <w:sz w:val="32"/>
          <w:szCs w:val="32"/>
          <w:rtl/>
        </w:rPr>
        <w:t xml:space="preserve"> وهذا أمر يفسر لنا وجود التدين عند عموم البشر وقد يكون الدين والمعبود في كثير من الأحيان باطلا.</w:t>
      </w:r>
    </w:p>
    <w:p w:rsidR="00691A42" w:rsidRPr="00691A42" w:rsidRDefault="00691A42" w:rsidP="00691A42">
      <w:pPr>
        <w:rPr>
          <w:sz w:val="32"/>
          <w:szCs w:val="32"/>
          <w:rtl/>
        </w:rPr>
      </w:pPr>
      <w:proofErr w:type="spellStart"/>
      <w:r w:rsidRPr="00691A42">
        <w:rPr>
          <w:b/>
          <w:bCs/>
          <w:sz w:val="32"/>
          <w:szCs w:val="32"/>
          <w:rtl/>
        </w:rPr>
        <w:t>2-</w:t>
      </w:r>
      <w:proofErr w:type="spellEnd"/>
      <w:r w:rsidRPr="00691A42">
        <w:rPr>
          <w:b/>
          <w:bCs/>
          <w:sz w:val="32"/>
          <w:szCs w:val="32"/>
          <w:rtl/>
        </w:rPr>
        <w:t xml:space="preserve"> أن هذه الفطرة جعلت في جبلة الإنسان قبول للعبودية والانسجام مع </w:t>
      </w:r>
      <w:proofErr w:type="spellStart"/>
      <w:r w:rsidRPr="00691A42">
        <w:rPr>
          <w:b/>
          <w:bCs/>
          <w:sz w:val="32"/>
          <w:szCs w:val="32"/>
          <w:rtl/>
        </w:rPr>
        <w:t>لوازمها،</w:t>
      </w:r>
      <w:proofErr w:type="spellEnd"/>
      <w:r w:rsidRPr="00691A42">
        <w:rPr>
          <w:b/>
          <w:bCs/>
          <w:sz w:val="32"/>
          <w:szCs w:val="32"/>
          <w:rtl/>
        </w:rPr>
        <w:t xml:space="preserve"> وهذا أمر في غاية الأهمية </w:t>
      </w:r>
      <w:proofErr w:type="spellStart"/>
      <w:r w:rsidRPr="00691A42">
        <w:rPr>
          <w:b/>
          <w:bCs/>
          <w:sz w:val="32"/>
          <w:szCs w:val="32"/>
          <w:rtl/>
        </w:rPr>
        <w:t>للإنسان؛</w:t>
      </w:r>
      <w:proofErr w:type="spellEnd"/>
      <w:r w:rsidRPr="00691A42">
        <w:rPr>
          <w:b/>
          <w:bCs/>
          <w:sz w:val="32"/>
          <w:szCs w:val="32"/>
          <w:rtl/>
        </w:rPr>
        <w:t xml:space="preserve"> لأن كل ما لا يتفق مع الفطرة فإن النفس تنفر منه ولا تستجيب لمتطلباته. </w:t>
      </w:r>
    </w:p>
    <w:p w:rsidR="00691A42" w:rsidRPr="00691A42" w:rsidRDefault="00691A42" w:rsidP="00691A42">
      <w:pPr>
        <w:rPr>
          <w:sz w:val="32"/>
          <w:szCs w:val="32"/>
        </w:rPr>
      </w:pPr>
      <w:proofErr w:type="spellStart"/>
      <w:r w:rsidRPr="00691A42">
        <w:rPr>
          <w:sz w:val="32"/>
          <w:szCs w:val="32"/>
          <w:rtl/>
        </w:rPr>
        <w:t>3-</w:t>
      </w:r>
      <w:proofErr w:type="spellEnd"/>
      <w:r w:rsidRPr="00691A42">
        <w:rPr>
          <w:sz w:val="32"/>
          <w:szCs w:val="32"/>
          <w:rtl/>
        </w:rPr>
        <w:t xml:space="preserve"> </w:t>
      </w:r>
      <w:r w:rsidRPr="00691A42">
        <w:rPr>
          <w:b/>
          <w:bCs/>
          <w:sz w:val="32"/>
          <w:szCs w:val="32"/>
          <w:rtl/>
        </w:rPr>
        <w:t xml:space="preserve">أن هذه الفطرة مرجحة </w:t>
      </w:r>
      <w:proofErr w:type="spellStart"/>
      <w:r w:rsidRPr="00691A42">
        <w:rPr>
          <w:b/>
          <w:bCs/>
          <w:sz w:val="32"/>
          <w:szCs w:val="32"/>
          <w:rtl/>
        </w:rPr>
        <w:t>للحق،</w:t>
      </w:r>
      <w:proofErr w:type="spellEnd"/>
      <w:r w:rsidRPr="00691A42">
        <w:rPr>
          <w:b/>
          <w:bCs/>
          <w:sz w:val="32"/>
          <w:szCs w:val="32"/>
          <w:rtl/>
        </w:rPr>
        <w:t xml:space="preserve"> فإذا تعرف الإنسان على دينيين حق </w:t>
      </w:r>
      <w:proofErr w:type="spellStart"/>
      <w:r w:rsidRPr="00691A42">
        <w:rPr>
          <w:b/>
          <w:bCs/>
          <w:sz w:val="32"/>
          <w:szCs w:val="32"/>
          <w:rtl/>
        </w:rPr>
        <w:t>وباطل،</w:t>
      </w:r>
      <w:proofErr w:type="spellEnd"/>
      <w:r w:rsidRPr="00691A42">
        <w:rPr>
          <w:b/>
          <w:bCs/>
          <w:sz w:val="32"/>
          <w:szCs w:val="32"/>
          <w:rtl/>
        </w:rPr>
        <w:t xml:space="preserve"> فإن الفطرة تميز بينهما وتميل للحق بل يقع ذلك في </w:t>
      </w:r>
      <w:proofErr w:type="spellStart"/>
      <w:r w:rsidRPr="00691A42">
        <w:rPr>
          <w:b/>
          <w:bCs/>
          <w:sz w:val="32"/>
          <w:szCs w:val="32"/>
          <w:rtl/>
        </w:rPr>
        <w:t>قرارة</w:t>
      </w:r>
      <w:proofErr w:type="spellEnd"/>
      <w:r w:rsidRPr="00691A42">
        <w:rPr>
          <w:b/>
          <w:bCs/>
          <w:sz w:val="32"/>
          <w:szCs w:val="32"/>
          <w:rtl/>
        </w:rPr>
        <w:t xml:space="preserve"> النفس ويتيقن القلب </w:t>
      </w:r>
      <w:proofErr w:type="spellStart"/>
      <w:r w:rsidRPr="00691A42">
        <w:rPr>
          <w:b/>
          <w:bCs/>
          <w:sz w:val="32"/>
          <w:szCs w:val="32"/>
          <w:rtl/>
        </w:rPr>
        <w:t>منه،</w:t>
      </w:r>
      <w:proofErr w:type="spellEnd"/>
      <w:r w:rsidRPr="00691A42">
        <w:rPr>
          <w:b/>
          <w:bCs/>
          <w:sz w:val="32"/>
          <w:szCs w:val="32"/>
          <w:rtl/>
        </w:rPr>
        <w:t xml:space="preserve"> فإما أن يعلن ذلك ويلتزم </w:t>
      </w:r>
      <w:proofErr w:type="spellStart"/>
      <w:r w:rsidRPr="00691A42">
        <w:rPr>
          <w:b/>
          <w:bCs/>
          <w:sz w:val="32"/>
          <w:szCs w:val="32"/>
          <w:rtl/>
        </w:rPr>
        <w:t>به،</w:t>
      </w:r>
      <w:proofErr w:type="spellEnd"/>
      <w:r w:rsidRPr="00691A42">
        <w:rPr>
          <w:b/>
          <w:bCs/>
          <w:sz w:val="32"/>
          <w:szCs w:val="32"/>
          <w:rtl/>
        </w:rPr>
        <w:t xml:space="preserve"> أو لا يستجيب له بسبب هوى أو خوف أو إلف وتقليد ونحو ذلك من </w:t>
      </w:r>
      <w:proofErr w:type="spellStart"/>
      <w:r w:rsidRPr="00691A42">
        <w:rPr>
          <w:b/>
          <w:bCs/>
          <w:sz w:val="32"/>
          <w:szCs w:val="32"/>
          <w:rtl/>
        </w:rPr>
        <w:t>الصوارف،</w:t>
      </w:r>
      <w:proofErr w:type="spellEnd"/>
      <w:r w:rsidRPr="00691A42">
        <w:rPr>
          <w:b/>
          <w:bCs/>
          <w:sz w:val="32"/>
          <w:szCs w:val="32"/>
          <w:rtl/>
        </w:rPr>
        <w:t xml:space="preserve"> قال تعالى عن فرعون وقومه:</w:t>
      </w:r>
    </w:p>
    <w:p w:rsidR="00691A42" w:rsidRPr="00691A42" w:rsidRDefault="00691A42" w:rsidP="00691A42">
      <w:pPr>
        <w:rPr>
          <w:sz w:val="32"/>
          <w:szCs w:val="32"/>
          <w:rtl/>
        </w:rPr>
      </w:pPr>
      <w:r w:rsidRPr="00691A42">
        <w:rPr>
          <w:b/>
          <w:bCs/>
          <w:sz w:val="32"/>
          <w:szCs w:val="32"/>
          <w:rtl/>
        </w:rPr>
        <w:t xml:space="preserve">(وجحدوا </w:t>
      </w:r>
      <w:proofErr w:type="spellStart"/>
      <w:r w:rsidRPr="00691A42">
        <w:rPr>
          <w:b/>
          <w:bCs/>
          <w:sz w:val="32"/>
          <w:szCs w:val="32"/>
          <w:rtl/>
        </w:rPr>
        <w:t>بها</w:t>
      </w:r>
      <w:proofErr w:type="spellEnd"/>
      <w:r w:rsidRPr="00691A42">
        <w:rPr>
          <w:b/>
          <w:bCs/>
          <w:sz w:val="32"/>
          <w:szCs w:val="32"/>
          <w:rtl/>
        </w:rPr>
        <w:t xml:space="preserve"> </w:t>
      </w:r>
      <w:proofErr w:type="spellStart"/>
      <w:r w:rsidRPr="00691A42">
        <w:rPr>
          <w:b/>
          <w:bCs/>
          <w:sz w:val="32"/>
          <w:szCs w:val="32"/>
          <w:rtl/>
        </w:rPr>
        <w:t>واستيقنتها</w:t>
      </w:r>
      <w:proofErr w:type="spellEnd"/>
      <w:r w:rsidRPr="00691A42">
        <w:rPr>
          <w:b/>
          <w:bCs/>
          <w:sz w:val="32"/>
          <w:szCs w:val="32"/>
          <w:rtl/>
        </w:rPr>
        <w:t xml:space="preserve"> أنفسهم ظلما وعلوا</w:t>
      </w:r>
      <w:proofErr w:type="spellStart"/>
      <w:r w:rsidRPr="00691A42">
        <w:rPr>
          <w:b/>
          <w:bCs/>
          <w:sz w:val="32"/>
          <w:szCs w:val="32"/>
          <w:rtl/>
        </w:rPr>
        <w:t>).</w:t>
      </w:r>
      <w:proofErr w:type="spellEnd"/>
    </w:p>
    <w:p w:rsidR="00691A42" w:rsidRPr="00691A42" w:rsidRDefault="00691A42" w:rsidP="00691A42">
      <w:pPr>
        <w:rPr>
          <w:sz w:val="32"/>
          <w:szCs w:val="32"/>
          <w:rtl/>
        </w:rPr>
      </w:pPr>
      <w:proofErr w:type="spellStart"/>
      <w:r w:rsidRPr="00691A42">
        <w:rPr>
          <w:b/>
          <w:bCs/>
          <w:sz w:val="32"/>
          <w:szCs w:val="32"/>
          <w:rtl/>
        </w:rPr>
        <w:t>4-</w:t>
      </w:r>
      <w:proofErr w:type="spellEnd"/>
      <w:r w:rsidRPr="00691A42">
        <w:rPr>
          <w:b/>
          <w:bCs/>
          <w:sz w:val="32"/>
          <w:szCs w:val="32"/>
          <w:rtl/>
        </w:rPr>
        <w:t xml:space="preserve"> أن الفطرة تهب للمهتدي يقينا بالحق الذي هو عليه وإن لم يكن عنده من الأدلة النظرية ما يهبه هذا </w:t>
      </w:r>
      <w:proofErr w:type="spellStart"/>
      <w:r w:rsidRPr="00691A42">
        <w:rPr>
          <w:b/>
          <w:bCs/>
          <w:sz w:val="32"/>
          <w:szCs w:val="32"/>
          <w:rtl/>
        </w:rPr>
        <w:t>اليقين،</w:t>
      </w:r>
      <w:proofErr w:type="spellEnd"/>
      <w:r w:rsidRPr="00691A42">
        <w:rPr>
          <w:b/>
          <w:bCs/>
          <w:sz w:val="32"/>
          <w:szCs w:val="32"/>
          <w:rtl/>
        </w:rPr>
        <w:t xml:space="preserve"> وهذا ما يفسر لنا عدم ترك المسلم لدينه رغبة عنه وما ذلك إلا لتناسبه مع فطرته وكذلك كل من اهتدى للإسلام من ذوي الأديان الأخرى. </w:t>
      </w:r>
    </w:p>
    <w:p w:rsidR="00691A42" w:rsidRDefault="00691A42" w:rsidP="00691A42">
      <w:pPr>
        <w:rPr>
          <w:rtl/>
        </w:rPr>
      </w:pPr>
    </w:p>
    <w:p w:rsidR="00691A42" w:rsidRDefault="00691A42" w:rsidP="00691A42">
      <w:pPr>
        <w:rPr>
          <w:rtl/>
        </w:rPr>
      </w:pPr>
    </w:p>
    <w:p w:rsidR="00691A42" w:rsidRDefault="00691A42" w:rsidP="00691A42">
      <w:pPr>
        <w:rPr>
          <w:rtl/>
        </w:rPr>
      </w:pPr>
    </w:p>
    <w:p w:rsidR="00691A42" w:rsidRDefault="00691A42" w:rsidP="00691A42">
      <w:pPr>
        <w:rPr>
          <w:rtl/>
        </w:rPr>
      </w:pPr>
    </w:p>
    <w:p w:rsidR="00691A42" w:rsidRDefault="00691A42" w:rsidP="00691A42">
      <w:pPr>
        <w:rPr>
          <w:rtl/>
        </w:rPr>
      </w:pPr>
    </w:p>
    <w:p w:rsidR="00691A42" w:rsidRDefault="00691A42" w:rsidP="00691A42"/>
    <w:sectPr w:rsidR="00691A42" w:rsidSect="003507E6">
      <w:pgSz w:w="11906" w:h="16838"/>
      <w:pgMar w:top="720" w:right="720" w:bottom="720" w:left="72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dobe Arabic">
    <w:panose1 w:val="00000000000000000000"/>
    <w:charset w:val="00"/>
    <w:family w:val="roman"/>
    <w:notTrueType/>
    <w:pitch w:val="variable"/>
    <w:sig w:usb0="8000202F" w:usb1="8000A04A" w:usb2="00000008" w:usb3="00000000" w:csb0="00000041"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D6FCD"/>
    <w:multiLevelType w:val="hybridMultilevel"/>
    <w:tmpl w:val="B010C792"/>
    <w:lvl w:ilvl="0" w:tplc="B8F63514">
      <w:start w:val="1"/>
      <w:numFmt w:val="bullet"/>
      <w:lvlText w:val="•"/>
      <w:lvlJc w:val="left"/>
      <w:pPr>
        <w:tabs>
          <w:tab w:val="num" w:pos="720"/>
        </w:tabs>
        <w:ind w:left="720" w:hanging="360"/>
      </w:pPr>
      <w:rPr>
        <w:rFonts w:ascii="Arial" w:hAnsi="Arial" w:hint="default"/>
      </w:rPr>
    </w:lvl>
    <w:lvl w:ilvl="1" w:tplc="A416634E" w:tentative="1">
      <w:start w:val="1"/>
      <w:numFmt w:val="bullet"/>
      <w:lvlText w:val="•"/>
      <w:lvlJc w:val="left"/>
      <w:pPr>
        <w:tabs>
          <w:tab w:val="num" w:pos="1440"/>
        </w:tabs>
        <w:ind w:left="1440" w:hanging="360"/>
      </w:pPr>
      <w:rPr>
        <w:rFonts w:ascii="Arial" w:hAnsi="Arial" w:hint="default"/>
      </w:rPr>
    </w:lvl>
    <w:lvl w:ilvl="2" w:tplc="152816AA" w:tentative="1">
      <w:start w:val="1"/>
      <w:numFmt w:val="bullet"/>
      <w:lvlText w:val="•"/>
      <w:lvlJc w:val="left"/>
      <w:pPr>
        <w:tabs>
          <w:tab w:val="num" w:pos="2160"/>
        </w:tabs>
        <w:ind w:left="2160" w:hanging="360"/>
      </w:pPr>
      <w:rPr>
        <w:rFonts w:ascii="Arial" w:hAnsi="Arial" w:hint="default"/>
      </w:rPr>
    </w:lvl>
    <w:lvl w:ilvl="3" w:tplc="D2660AD0" w:tentative="1">
      <w:start w:val="1"/>
      <w:numFmt w:val="bullet"/>
      <w:lvlText w:val="•"/>
      <w:lvlJc w:val="left"/>
      <w:pPr>
        <w:tabs>
          <w:tab w:val="num" w:pos="2880"/>
        </w:tabs>
        <w:ind w:left="2880" w:hanging="360"/>
      </w:pPr>
      <w:rPr>
        <w:rFonts w:ascii="Arial" w:hAnsi="Arial" w:hint="default"/>
      </w:rPr>
    </w:lvl>
    <w:lvl w:ilvl="4" w:tplc="2C6202DC" w:tentative="1">
      <w:start w:val="1"/>
      <w:numFmt w:val="bullet"/>
      <w:lvlText w:val="•"/>
      <w:lvlJc w:val="left"/>
      <w:pPr>
        <w:tabs>
          <w:tab w:val="num" w:pos="3600"/>
        </w:tabs>
        <w:ind w:left="3600" w:hanging="360"/>
      </w:pPr>
      <w:rPr>
        <w:rFonts w:ascii="Arial" w:hAnsi="Arial" w:hint="default"/>
      </w:rPr>
    </w:lvl>
    <w:lvl w:ilvl="5" w:tplc="16643F70" w:tentative="1">
      <w:start w:val="1"/>
      <w:numFmt w:val="bullet"/>
      <w:lvlText w:val="•"/>
      <w:lvlJc w:val="left"/>
      <w:pPr>
        <w:tabs>
          <w:tab w:val="num" w:pos="4320"/>
        </w:tabs>
        <w:ind w:left="4320" w:hanging="360"/>
      </w:pPr>
      <w:rPr>
        <w:rFonts w:ascii="Arial" w:hAnsi="Arial" w:hint="default"/>
      </w:rPr>
    </w:lvl>
    <w:lvl w:ilvl="6" w:tplc="2460FB70" w:tentative="1">
      <w:start w:val="1"/>
      <w:numFmt w:val="bullet"/>
      <w:lvlText w:val="•"/>
      <w:lvlJc w:val="left"/>
      <w:pPr>
        <w:tabs>
          <w:tab w:val="num" w:pos="5040"/>
        </w:tabs>
        <w:ind w:left="5040" w:hanging="360"/>
      </w:pPr>
      <w:rPr>
        <w:rFonts w:ascii="Arial" w:hAnsi="Arial" w:hint="default"/>
      </w:rPr>
    </w:lvl>
    <w:lvl w:ilvl="7" w:tplc="AA9EEE16" w:tentative="1">
      <w:start w:val="1"/>
      <w:numFmt w:val="bullet"/>
      <w:lvlText w:val="•"/>
      <w:lvlJc w:val="left"/>
      <w:pPr>
        <w:tabs>
          <w:tab w:val="num" w:pos="5760"/>
        </w:tabs>
        <w:ind w:left="5760" w:hanging="360"/>
      </w:pPr>
      <w:rPr>
        <w:rFonts w:ascii="Arial" w:hAnsi="Arial" w:hint="default"/>
      </w:rPr>
    </w:lvl>
    <w:lvl w:ilvl="8" w:tplc="7B9CB39C" w:tentative="1">
      <w:start w:val="1"/>
      <w:numFmt w:val="bullet"/>
      <w:lvlText w:val="•"/>
      <w:lvlJc w:val="left"/>
      <w:pPr>
        <w:tabs>
          <w:tab w:val="num" w:pos="6480"/>
        </w:tabs>
        <w:ind w:left="6480" w:hanging="360"/>
      </w:pPr>
      <w:rPr>
        <w:rFonts w:ascii="Arial" w:hAnsi="Arial" w:hint="default"/>
      </w:rPr>
    </w:lvl>
  </w:abstractNum>
  <w:abstractNum w:abstractNumId="1">
    <w:nsid w:val="18954F74"/>
    <w:multiLevelType w:val="hybridMultilevel"/>
    <w:tmpl w:val="A1E2E7B4"/>
    <w:lvl w:ilvl="0" w:tplc="912E38CA">
      <w:start w:val="1"/>
      <w:numFmt w:val="bullet"/>
      <w:lvlText w:val="•"/>
      <w:lvlJc w:val="left"/>
      <w:pPr>
        <w:tabs>
          <w:tab w:val="num" w:pos="720"/>
        </w:tabs>
        <w:ind w:left="720" w:hanging="360"/>
      </w:pPr>
      <w:rPr>
        <w:rFonts w:ascii="Arial" w:hAnsi="Arial" w:hint="default"/>
      </w:rPr>
    </w:lvl>
    <w:lvl w:ilvl="1" w:tplc="29D40A7C" w:tentative="1">
      <w:start w:val="1"/>
      <w:numFmt w:val="bullet"/>
      <w:lvlText w:val="•"/>
      <w:lvlJc w:val="left"/>
      <w:pPr>
        <w:tabs>
          <w:tab w:val="num" w:pos="1440"/>
        </w:tabs>
        <w:ind w:left="1440" w:hanging="360"/>
      </w:pPr>
      <w:rPr>
        <w:rFonts w:ascii="Arial" w:hAnsi="Arial" w:hint="default"/>
      </w:rPr>
    </w:lvl>
    <w:lvl w:ilvl="2" w:tplc="73A27562" w:tentative="1">
      <w:start w:val="1"/>
      <w:numFmt w:val="bullet"/>
      <w:lvlText w:val="•"/>
      <w:lvlJc w:val="left"/>
      <w:pPr>
        <w:tabs>
          <w:tab w:val="num" w:pos="2160"/>
        </w:tabs>
        <w:ind w:left="2160" w:hanging="360"/>
      </w:pPr>
      <w:rPr>
        <w:rFonts w:ascii="Arial" w:hAnsi="Arial" w:hint="default"/>
      </w:rPr>
    </w:lvl>
    <w:lvl w:ilvl="3" w:tplc="A40E2530" w:tentative="1">
      <w:start w:val="1"/>
      <w:numFmt w:val="bullet"/>
      <w:lvlText w:val="•"/>
      <w:lvlJc w:val="left"/>
      <w:pPr>
        <w:tabs>
          <w:tab w:val="num" w:pos="2880"/>
        </w:tabs>
        <w:ind w:left="2880" w:hanging="360"/>
      </w:pPr>
      <w:rPr>
        <w:rFonts w:ascii="Arial" w:hAnsi="Arial" w:hint="default"/>
      </w:rPr>
    </w:lvl>
    <w:lvl w:ilvl="4" w:tplc="FFCE1972" w:tentative="1">
      <w:start w:val="1"/>
      <w:numFmt w:val="bullet"/>
      <w:lvlText w:val="•"/>
      <w:lvlJc w:val="left"/>
      <w:pPr>
        <w:tabs>
          <w:tab w:val="num" w:pos="3600"/>
        </w:tabs>
        <w:ind w:left="3600" w:hanging="360"/>
      </w:pPr>
      <w:rPr>
        <w:rFonts w:ascii="Arial" w:hAnsi="Arial" w:hint="default"/>
      </w:rPr>
    </w:lvl>
    <w:lvl w:ilvl="5" w:tplc="A8C40420" w:tentative="1">
      <w:start w:val="1"/>
      <w:numFmt w:val="bullet"/>
      <w:lvlText w:val="•"/>
      <w:lvlJc w:val="left"/>
      <w:pPr>
        <w:tabs>
          <w:tab w:val="num" w:pos="4320"/>
        </w:tabs>
        <w:ind w:left="4320" w:hanging="360"/>
      </w:pPr>
      <w:rPr>
        <w:rFonts w:ascii="Arial" w:hAnsi="Arial" w:hint="default"/>
      </w:rPr>
    </w:lvl>
    <w:lvl w:ilvl="6" w:tplc="8C5E6D9C" w:tentative="1">
      <w:start w:val="1"/>
      <w:numFmt w:val="bullet"/>
      <w:lvlText w:val="•"/>
      <w:lvlJc w:val="left"/>
      <w:pPr>
        <w:tabs>
          <w:tab w:val="num" w:pos="5040"/>
        </w:tabs>
        <w:ind w:left="5040" w:hanging="360"/>
      </w:pPr>
      <w:rPr>
        <w:rFonts w:ascii="Arial" w:hAnsi="Arial" w:hint="default"/>
      </w:rPr>
    </w:lvl>
    <w:lvl w:ilvl="7" w:tplc="725E11CA" w:tentative="1">
      <w:start w:val="1"/>
      <w:numFmt w:val="bullet"/>
      <w:lvlText w:val="•"/>
      <w:lvlJc w:val="left"/>
      <w:pPr>
        <w:tabs>
          <w:tab w:val="num" w:pos="5760"/>
        </w:tabs>
        <w:ind w:left="5760" w:hanging="360"/>
      </w:pPr>
      <w:rPr>
        <w:rFonts w:ascii="Arial" w:hAnsi="Arial" w:hint="default"/>
      </w:rPr>
    </w:lvl>
    <w:lvl w:ilvl="8" w:tplc="BF14DAE8" w:tentative="1">
      <w:start w:val="1"/>
      <w:numFmt w:val="bullet"/>
      <w:lvlText w:val="•"/>
      <w:lvlJc w:val="left"/>
      <w:pPr>
        <w:tabs>
          <w:tab w:val="num" w:pos="6480"/>
        </w:tabs>
        <w:ind w:left="6480" w:hanging="360"/>
      </w:pPr>
      <w:rPr>
        <w:rFonts w:ascii="Arial" w:hAnsi="Arial" w:hint="default"/>
      </w:rPr>
    </w:lvl>
  </w:abstractNum>
  <w:abstractNum w:abstractNumId="2">
    <w:nsid w:val="205C1214"/>
    <w:multiLevelType w:val="hybridMultilevel"/>
    <w:tmpl w:val="60B2E3BC"/>
    <w:lvl w:ilvl="0" w:tplc="4724C1C4">
      <w:start w:val="1"/>
      <w:numFmt w:val="bullet"/>
      <w:lvlText w:val="•"/>
      <w:lvlJc w:val="left"/>
      <w:pPr>
        <w:tabs>
          <w:tab w:val="num" w:pos="720"/>
        </w:tabs>
        <w:ind w:left="720" w:hanging="360"/>
      </w:pPr>
      <w:rPr>
        <w:rFonts w:ascii="Arial" w:hAnsi="Arial" w:hint="default"/>
      </w:rPr>
    </w:lvl>
    <w:lvl w:ilvl="1" w:tplc="F52423AC" w:tentative="1">
      <w:start w:val="1"/>
      <w:numFmt w:val="bullet"/>
      <w:lvlText w:val="•"/>
      <w:lvlJc w:val="left"/>
      <w:pPr>
        <w:tabs>
          <w:tab w:val="num" w:pos="1440"/>
        </w:tabs>
        <w:ind w:left="1440" w:hanging="360"/>
      </w:pPr>
      <w:rPr>
        <w:rFonts w:ascii="Arial" w:hAnsi="Arial" w:hint="default"/>
      </w:rPr>
    </w:lvl>
    <w:lvl w:ilvl="2" w:tplc="F0F2209E" w:tentative="1">
      <w:start w:val="1"/>
      <w:numFmt w:val="bullet"/>
      <w:lvlText w:val="•"/>
      <w:lvlJc w:val="left"/>
      <w:pPr>
        <w:tabs>
          <w:tab w:val="num" w:pos="2160"/>
        </w:tabs>
        <w:ind w:left="2160" w:hanging="360"/>
      </w:pPr>
      <w:rPr>
        <w:rFonts w:ascii="Arial" w:hAnsi="Arial" w:hint="default"/>
      </w:rPr>
    </w:lvl>
    <w:lvl w:ilvl="3" w:tplc="BB508D5C" w:tentative="1">
      <w:start w:val="1"/>
      <w:numFmt w:val="bullet"/>
      <w:lvlText w:val="•"/>
      <w:lvlJc w:val="left"/>
      <w:pPr>
        <w:tabs>
          <w:tab w:val="num" w:pos="2880"/>
        </w:tabs>
        <w:ind w:left="2880" w:hanging="360"/>
      </w:pPr>
      <w:rPr>
        <w:rFonts w:ascii="Arial" w:hAnsi="Arial" w:hint="default"/>
      </w:rPr>
    </w:lvl>
    <w:lvl w:ilvl="4" w:tplc="93E09248" w:tentative="1">
      <w:start w:val="1"/>
      <w:numFmt w:val="bullet"/>
      <w:lvlText w:val="•"/>
      <w:lvlJc w:val="left"/>
      <w:pPr>
        <w:tabs>
          <w:tab w:val="num" w:pos="3600"/>
        </w:tabs>
        <w:ind w:left="3600" w:hanging="360"/>
      </w:pPr>
      <w:rPr>
        <w:rFonts w:ascii="Arial" w:hAnsi="Arial" w:hint="default"/>
      </w:rPr>
    </w:lvl>
    <w:lvl w:ilvl="5" w:tplc="81809ED4" w:tentative="1">
      <w:start w:val="1"/>
      <w:numFmt w:val="bullet"/>
      <w:lvlText w:val="•"/>
      <w:lvlJc w:val="left"/>
      <w:pPr>
        <w:tabs>
          <w:tab w:val="num" w:pos="4320"/>
        </w:tabs>
        <w:ind w:left="4320" w:hanging="360"/>
      </w:pPr>
      <w:rPr>
        <w:rFonts w:ascii="Arial" w:hAnsi="Arial" w:hint="default"/>
      </w:rPr>
    </w:lvl>
    <w:lvl w:ilvl="6" w:tplc="92EA8FAA" w:tentative="1">
      <w:start w:val="1"/>
      <w:numFmt w:val="bullet"/>
      <w:lvlText w:val="•"/>
      <w:lvlJc w:val="left"/>
      <w:pPr>
        <w:tabs>
          <w:tab w:val="num" w:pos="5040"/>
        </w:tabs>
        <w:ind w:left="5040" w:hanging="360"/>
      </w:pPr>
      <w:rPr>
        <w:rFonts w:ascii="Arial" w:hAnsi="Arial" w:hint="default"/>
      </w:rPr>
    </w:lvl>
    <w:lvl w:ilvl="7" w:tplc="12FA573C" w:tentative="1">
      <w:start w:val="1"/>
      <w:numFmt w:val="bullet"/>
      <w:lvlText w:val="•"/>
      <w:lvlJc w:val="left"/>
      <w:pPr>
        <w:tabs>
          <w:tab w:val="num" w:pos="5760"/>
        </w:tabs>
        <w:ind w:left="5760" w:hanging="360"/>
      </w:pPr>
      <w:rPr>
        <w:rFonts w:ascii="Arial" w:hAnsi="Arial" w:hint="default"/>
      </w:rPr>
    </w:lvl>
    <w:lvl w:ilvl="8" w:tplc="FF006DDC" w:tentative="1">
      <w:start w:val="1"/>
      <w:numFmt w:val="bullet"/>
      <w:lvlText w:val="•"/>
      <w:lvlJc w:val="left"/>
      <w:pPr>
        <w:tabs>
          <w:tab w:val="num" w:pos="6480"/>
        </w:tabs>
        <w:ind w:left="6480" w:hanging="360"/>
      </w:pPr>
      <w:rPr>
        <w:rFonts w:ascii="Arial" w:hAnsi="Arial" w:hint="default"/>
      </w:rPr>
    </w:lvl>
  </w:abstractNum>
  <w:abstractNum w:abstractNumId="3">
    <w:nsid w:val="21E202C2"/>
    <w:multiLevelType w:val="hybridMultilevel"/>
    <w:tmpl w:val="FF84F642"/>
    <w:lvl w:ilvl="0" w:tplc="05C84784">
      <w:start w:val="1"/>
      <w:numFmt w:val="bullet"/>
      <w:lvlText w:val="-"/>
      <w:lvlJc w:val="left"/>
      <w:pPr>
        <w:tabs>
          <w:tab w:val="num" w:pos="720"/>
        </w:tabs>
        <w:ind w:left="720" w:hanging="360"/>
      </w:pPr>
      <w:rPr>
        <w:rFonts w:ascii="Times New Roman" w:hAnsi="Times New Roman" w:hint="default"/>
      </w:rPr>
    </w:lvl>
    <w:lvl w:ilvl="1" w:tplc="FA9840F8" w:tentative="1">
      <w:start w:val="1"/>
      <w:numFmt w:val="bullet"/>
      <w:lvlText w:val="-"/>
      <w:lvlJc w:val="left"/>
      <w:pPr>
        <w:tabs>
          <w:tab w:val="num" w:pos="1440"/>
        </w:tabs>
        <w:ind w:left="1440" w:hanging="360"/>
      </w:pPr>
      <w:rPr>
        <w:rFonts w:ascii="Times New Roman" w:hAnsi="Times New Roman" w:hint="default"/>
      </w:rPr>
    </w:lvl>
    <w:lvl w:ilvl="2" w:tplc="C562DE1C" w:tentative="1">
      <w:start w:val="1"/>
      <w:numFmt w:val="bullet"/>
      <w:lvlText w:val="-"/>
      <w:lvlJc w:val="left"/>
      <w:pPr>
        <w:tabs>
          <w:tab w:val="num" w:pos="2160"/>
        </w:tabs>
        <w:ind w:left="2160" w:hanging="360"/>
      </w:pPr>
      <w:rPr>
        <w:rFonts w:ascii="Times New Roman" w:hAnsi="Times New Roman" w:hint="default"/>
      </w:rPr>
    </w:lvl>
    <w:lvl w:ilvl="3" w:tplc="5EBE0744" w:tentative="1">
      <w:start w:val="1"/>
      <w:numFmt w:val="bullet"/>
      <w:lvlText w:val="-"/>
      <w:lvlJc w:val="left"/>
      <w:pPr>
        <w:tabs>
          <w:tab w:val="num" w:pos="2880"/>
        </w:tabs>
        <w:ind w:left="2880" w:hanging="360"/>
      </w:pPr>
      <w:rPr>
        <w:rFonts w:ascii="Times New Roman" w:hAnsi="Times New Roman" w:hint="default"/>
      </w:rPr>
    </w:lvl>
    <w:lvl w:ilvl="4" w:tplc="3D3E07D2" w:tentative="1">
      <w:start w:val="1"/>
      <w:numFmt w:val="bullet"/>
      <w:lvlText w:val="-"/>
      <w:lvlJc w:val="left"/>
      <w:pPr>
        <w:tabs>
          <w:tab w:val="num" w:pos="3600"/>
        </w:tabs>
        <w:ind w:left="3600" w:hanging="360"/>
      </w:pPr>
      <w:rPr>
        <w:rFonts w:ascii="Times New Roman" w:hAnsi="Times New Roman" w:hint="default"/>
      </w:rPr>
    </w:lvl>
    <w:lvl w:ilvl="5" w:tplc="6BE0D876" w:tentative="1">
      <w:start w:val="1"/>
      <w:numFmt w:val="bullet"/>
      <w:lvlText w:val="-"/>
      <w:lvlJc w:val="left"/>
      <w:pPr>
        <w:tabs>
          <w:tab w:val="num" w:pos="4320"/>
        </w:tabs>
        <w:ind w:left="4320" w:hanging="360"/>
      </w:pPr>
      <w:rPr>
        <w:rFonts w:ascii="Times New Roman" w:hAnsi="Times New Roman" w:hint="default"/>
      </w:rPr>
    </w:lvl>
    <w:lvl w:ilvl="6" w:tplc="BB74C618" w:tentative="1">
      <w:start w:val="1"/>
      <w:numFmt w:val="bullet"/>
      <w:lvlText w:val="-"/>
      <w:lvlJc w:val="left"/>
      <w:pPr>
        <w:tabs>
          <w:tab w:val="num" w:pos="5040"/>
        </w:tabs>
        <w:ind w:left="5040" w:hanging="360"/>
      </w:pPr>
      <w:rPr>
        <w:rFonts w:ascii="Times New Roman" w:hAnsi="Times New Roman" w:hint="default"/>
      </w:rPr>
    </w:lvl>
    <w:lvl w:ilvl="7" w:tplc="00D66A66" w:tentative="1">
      <w:start w:val="1"/>
      <w:numFmt w:val="bullet"/>
      <w:lvlText w:val="-"/>
      <w:lvlJc w:val="left"/>
      <w:pPr>
        <w:tabs>
          <w:tab w:val="num" w:pos="5760"/>
        </w:tabs>
        <w:ind w:left="5760" w:hanging="360"/>
      </w:pPr>
      <w:rPr>
        <w:rFonts w:ascii="Times New Roman" w:hAnsi="Times New Roman" w:hint="default"/>
      </w:rPr>
    </w:lvl>
    <w:lvl w:ilvl="8" w:tplc="49ACB3C6" w:tentative="1">
      <w:start w:val="1"/>
      <w:numFmt w:val="bullet"/>
      <w:lvlText w:val="-"/>
      <w:lvlJc w:val="left"/>
      <w:pPr>
        <w:tabs>
          <w:tab w:val="num" w:pos="6480"/>
        </w:tabs>
        <w:ind w:left="6480" w:hanging="360"/>
      </w:pPr>
      <w:rPr>
        <w:rFonts w:ascii="Times New Roman" w:hAnsi="Times New Roman" w:hint="default"/>
      </w:rPr>
    </w:lvl>
  </w:abstractNum>
  <w:abstractNum w:abstractNumId="4">
    <w:nsid w:val="25531F20"/>
    <w:multiLevelType w:val="hybridMultilevel"/>
    <w:tmpl w:val="9134F6BC"/>
    <w:lvl w:ilvl="0" w:tplc="351E4BE8">
      <w:start w:val="1"/>
      <w:numFmt w:val="bullet"/>
      <w:lvlText w:val="•"/>
      <w:lvlJc w:val="left"/>
      <w:pPr>
        <w:tabs>
          <w:tab w:val="num" w:pos="720"/>
        </w:tabs>
        <w:ind w:left="720" w:hanging="360"/>
      </w:pPr>
      <w:rPr>
        <w:rFonts w:ascii="Arial" w:hAnsi="Arial" w:hint="default"/>
      </w:rPr>
    </w:lvl>
    <w:lvl w:ilvl="1" w:tplc="5136E38C" w:tentative="1">
      <w:start w:val="1"/>
      <w:numFmt w:val="bullet"/>
      <w:lvlText w:val="•"/>
      <w:lvlJc w:val="left"/>
      <w:pPr>
        <w:tabs>
          <w:tab w:val="num" w:pos="1440"/>
        </w:tabs>
        <w:ind w:left="1440" w:hanging="360"/>
      </w:pPr>
      <w:rPr>
        <w:rFonts w:ascii="Arial" w:hAnsi="Arial" w:hint="default"/>
      </w:rPr>
    </w:lvl>
    <w:lvl w:ilvl="2" w:tplc="1D9E7920" w:tentative="1">
      <w:start w:val="1"/>
      <w:numFmt w:val="bullet"/>
      <w:lvlText w:val="•"/>
      <w:lvlJc w:val="left"/>
      <w:pPr>
        <w:tabs>
          <w:tab w:val="num" w:pos="2160"/>
        </w:tabs>
        <w:ind w:left="2160" w:hanging="360"/>
      </w:pPr>
      <w:rPr>
        <w:rFonts w:ascii="Arial" w:hAnsi="Arial" w:hint="default"/>
      </w:rPr>
    </w:lvl>
    <w:lvl w:ilvl="3" w:tplc="2D86FDAA" w:tentative="1">
      <w:start w:val="1"/>
      <w:numFmt w:val="bullet"/>
      <w:lvlText w:val="•"/>
      <w:lvlJc w:val="left"/>
      <w:pPr>
        <w:tabs>
          <w:tab w:val="num" w:pos="2880"/>
        </w:tabs>
        <w:ind w:left="2880" w:hanging="360"/>
      </w:pPr>
      <w:rPr>
        <w:rFonts w:ascii="Arial" w:hAnsi="Arial" w:hint="default"/>
      </w:rPr>
    </w:lvl>
    <w:lvl w:ilvl="4" w:tplc="EC10EAD0" w:tentative="1">
      <w:start w:val="1"/>
      <w:numFmt w:val="bullet"/>
      <w:lvlText w:val="•"/>
      <w:lvlJc w:val="left"/>
      <w:pPr>
        <w:tabs>
          <w:tab w:val="num" w:pos="3600"/>
        </w:tabs>
        <w:ind w:left="3600" w:hanging="360"/>
      </w:pPr>
      <w:rPr>
        <w:rFonts w:ascii="Arial" w:hAnsi="Arial" w:hint="default"/>
      </w:rPr>
    </w:lvl>
    <w:lvl w:ilvl="5" w:tplc="F04ACE48" w:tentative="1">
      <w:start w:val="1"/>
      <w:numFmt w:val="bullet"/>
      <w:lvlText w:val="•"/>
      <w:lvlJc w:val="left"/>
      <w:pPr>
        <w:tabs>
          <w:tab w:val="num" w:pos="4320"/>
        </w:tabs>
        <w:ind w:left="4320" w:hanging="360"/>
      </w:pPr>
      <w:rPr>
        <w:rFonts w:ascii="Arial" w:hAnsi="Arial" w:hint="default"/>
      </w:rPr>
    </w:lvl>
    <w:lvl w:ilvl="6" w:tplc="18E45E80" w:tentative="1">
      <w:start w:val="1"/>
      <w:numFmt w:val="bullet"/>
      <w:lvlText w:val="•"/>
      <w:lvlJc w:val="left"/>
      <w:pPr>
        <w:tabs>
          <w:tab w:val="num" w:pos="5040"/>
        </w:tabs>
        <w:ind w:left="5040" w:hanging="360"/>
      </w:pPr>
      <w:rPr>
        <w:rFonts w:ascii="Arial" w:hAnsi="Arial" w:hint="default"/>
      </w:rPr>
    </w:lvl>
    <w:lvl w:ilvl="7" w:tplc="D9E6F318" w:tentative="1">
      <w:start w:val="1"/>
      <w:numFmt w:val="bullet"/>
      <w:lvlText w:val="•"/>
      <w:lvlJc w:val="left"/>
      <w:pPr>
        <w:tabs>
          <w:tab w:val="num" w:pos="5760"/>
        </w:tabs>
        <w:ind w:left="5760" w:hanging="360"/>
      </w:pPr>
      <w:rPr>
        <w:rFonts w:ascii="Arial" w:hAnsi="Arial" w:hint="default"/>
      </w:rPr>
    </w:lvl>
    <w:lvl w:ilvl="8" w:tplc="6114AD74" w:tentative="1">
      <w:start w:val="1"/>
      <w:numFmt w:val="bullet"/>
      <w:lvlText w:val="•"/>
      <w:lvlJc w:val="left"/>
      <w:pPr>
        <w:tabs>
          <w:tab w:val="num" w:pos="6480"/>
        </w:tabs>
        <w:ind w:left="6480" w:hanging="360"/>
      </w:pPr>
      <w:rPr>
        <w:rFonts w:ascii="Arial" w:hAnsi="Arial" w:hint="default"/>
      </w:rPr>
    </w:lvl>
  </w:abstractNum>
  <w:abstractNum w:abstractNumId="5">
    <w:nsid w:val="35C0555A"/>
    <w:multiLevelType w:val="hybridMultilevel"/>
    <w:tmpl w:val="3CE0ACEE"/>
    <w:lvl w:ilvl="0" w:tplc="C8D63D48">
      <w:start w:val="1"/>
      <w:numFmt w:val="bullet"/>
      <w:lvlText w:val="•"/>
      <w:lvlJc w:val="left"/>
      <w:pPr>
        <w:tabs>
          <w:tab w:val="num" w:pos="720"/>
        </w:tabs>
        <w:ind w:left="720" w:hanging="360"/>
      </w:pPr>
      <w:rPr>
        <w:rFonts w:ascii="Arial" w:hAnsi="Arial" w:hint="default"/>
      </w:rPr>
    </w:lvl>
    <w:lvl w:ilvl="1" w:tplc="5396FBA6" w:tentative="1">
      <w:start w:val="1"/>
      <w:numFmt w:val="bullet"/>
      <w:lvlText w:val="•"/>
      <w:lvlJc w:val="left"/>
      <w:pPr>
        <w:tabs>
          <w:tab w:val="num" w:pos="1440"/>
        </w:tabs>
        <w:ind w:left="1440" w:hanging="360"/>
      </w:pPr>
      <w:rPr>
        <w:rFonts w:ascii="Arial" w:hAnsi="Arial" w:hint="default"/>
      </w:rPr>
    </w:lvl>
    <w:lvl w:ilvl="2" w:tplc="ADAAF61A" w:tentative="1">
      <w:start w:val="1"/>
      <w:numFmt w:val="bullet"/>
      <w:lvlText w:val="•"/>
      <w:lvlJc w:val="left"/>
      <w:pPr>
        <w:tabs>
          <w:tab w:val="num" w:pos="2160"/>
        </w:tabs>
        <w:ind w:left="2160" w:hanging="360"/>
      </w:pPr>
      <w:rPr>
        <w:rFonts w:ascii="Arial" w:hAnsi="Arial" w:hint="default"/>
      </w:rPr>
    </w:lvl>
    <w:lvl w:ilvl="3" w:tplc="EC786EF6" w:tentative="1">
      <w:start w:val="1"/>
      <w:numFmt w:val="bullet"/>
      <w:lvlText w:val="•"/>
      <w:lvlJc w:val="left"/>
      <w:pPr>
        <w:tabs>
          <w:tab w:val="num" w:pos="2880"/>
        </w:tabs>
        <w:ind w:left="2880" w:hanging="360"/>
      </w:pPr>
      <w:rPr>
        <w:rFonts w:ascii="Arial" w:hAnsi="Arial" w:hint="default"/>
      </w:rPr>
    </w:lvl>
    <w:lvl w:ilvl="4" w:tplc="64AA633A" w:tentative="1">
      <w:start w:val="1"/>
      <w:numFmt w:val="bullet"/>
      <w:lvlText w:val="•"/>
      <w:lvlJc w:val="left"/>
      <w:pPr>
        <w:tabs>
          <w:tab w:val="num" w:pos="3600"/>
        </w:tabs>
        <w:ind w:left="3600" w:hanging="360"/>
      </w:pPr>
      <w:rPr>
        <w:rFonts w:ascii="Arial" w:hAnsi="Arial" w:hint="default"/>
      </w:rPr>
    </w:lvl>
    <w:lvl w:ilvl="5" w:tplc="FEB4FE20" w:tentative="1">
      <w:start w:val="1"/>
      <w:numFmt w:val="bullet"/>
      <w:lvlText w:val="•"/>
      <w:lvlJc w:val="left"/>
      <w:pPr>
        <w:tabs>
          <w:tab w:val="num" w:pos="4320"/>
        </w:tabs>
        <w:ind w:left="4320" w:hanging="360"/>
      </w:pPr>
      <w:rPr>
        <w:rFonts w:ascii="Arial" w:hAnsi="Arial" w:hint="default"/>
      </w:rPr>
    </w:lvl>
    <w:lvl w:ilvl="6" w:tplc="CD90B9F0" w:tentative="1">
      <w:start w:val="1"/>
      <w:numFmt w:val="bullet"/>
      <w:lvlText w:val="•"/>
      <w:lvlJc w:val="left"/>
      <w:pPr>
        <w:tabs>
          <w:tab w:val="num" w:pos="5040"/>
        </w:tabs>
        <w:ind w:left="5040" w:hanging="360"/>
      </w:pPr>
      <w:rPr>
        <w:rFonts w:ascii="Arial" w:hAnsi="Arial" w:hint="default"/>
      </w:rPr>
    </w:lvl>
    <w:lvl w:ilvl="7" w:tplc="A8F2F120" w:tentative="1">
      <w:start w:val="1"/>
      <w:numFmt w:val="bullet"/>
      <w:lvlText w:val="•"/>
      <w:lvlJc w:val="left"/>
      <w:pPr>
        <w:tabs>
          <w:tab w:val="num" w:pos="5760"/>
        </w:tabs>
        <w:ind w:left="5760" w:hanging="360"/>
      </w:pPr>
      <w:rPr>
        <w:rFonts w:ascii="Arial" w:hAnsi="Arial" w:hint="default"/>
      </w:rPr>
    </w:lvl>
    <w:lvl w:ilvl="8" w:tplc="F544D718" w:tentative="1">
      <w:start w:val="1"/>
      <w:numFmt w:val="bullet"/>
      <w:lvlText w:val="•"/>
      <w:lvlJc w:val="left"/>
      <w:pPr>
        <w:tabs>
          <w:tab w:val="num" w:pos="6480"/>
        </w:tabs>
        <w:ind w:left="6480" w:hanging="360"/>
      </w:pPr>
      <w:rPr>
        <w:rFonts w:ascii="Arial" w:hAnsi="Arial" w:hint="default"/>
      </w:rPr>
    </w:lvl>
  </w:abstractNum>
  <w:abstractNum w:abstractNumId="6">
    <w:nsid w:val="3AFB01FD"/>
    <w:multiLevelType w:val="hybridMultilevel"/>
    <w:tmpl w:val="DDB05DC6"/>
    <w:lvl w:ilvl="0" w:tplc="E8BAE186">
      <w:start w:val="1"/>
      <w:numFmt w:val="bullet"/>
      <w:lvlText w:val="•"/>
      <w:lvlJc w:val="left"/>
      <w:pPr>
        <w:tabs>
          <w:tab w:val="num" w:pos="720"/>
        </w:tabs>
        <w:ind w:left="720" w:hanging="360"/>
      </w:pPr>
      <w:rPr>
        <w:rFonts w:ascii="Arial" w:hAnsi="Arial" w:hint="default"/>
      </w:rPr>
    </w:lvl>
    <w:lvl w:ilvl="1" w:tplc="64BC181E" w:tentative="1">
      <w:start w:val="1"/>
      <w:numFmt w:val="bullet"/>
      <w:lvlText w:val="•"/>
      <w:lvlJc w:val="left"/>
      <w:pPr>
        <w:tabs>
          <w:tab w:val="num" w:pos="1440"/>
        </w:tabs>
        <w:ind w:left="1440" w:hanging="360"/>
      </w:pPr>
      <w:rPr>
        <w:rFonts w:ascii="Arial" w:hAnsi="Arial" w:hint="default"/>
      </w:rPr>
    </w:lvl>
    <w:lvl w:ilvl="2" w:tplc="BB728ECE" w:tentative="1">
      <w:start w:val="1"/>
      <w:numFmt w:val="bullet"/>
      <w:lvlText w:val="•"/>
      <w:lvlJc w:val="left"/>
      <w:pPr>
        <w:tabs>
          <w:tab w:val="num" w:pos="2160"/>
        </w:tabs>
        <w:ind w:left="2160" w:hanging="360"/>
      </w:pPr>
      <w:rPr>
        <w:rFonts w:ascii="Arial" w:hAnsi="Arial" w:hint="default"/>
      </w:rPr>
    </w:lvl>
    <w:lvl w:ilvl="3" w:tplc="DAB4D676" w:tentative="1">
      <w:start w:val="1"/>
      <w:numFmt w:val="bullet"/>
      <w:lvlText w:val="•"/>
      <w:lvlJc w:val="left"/>
      <w:pPr>
        <w:tabs>
          <w:tab w:val="num" w:pos="2880"/>
        </w:tabs>
        <w:ind w:left="2880" w:hanging="360"/>
      </w:pPr>
      <w:rPr>
        <w:rFonts w:ascii="Arial" w:hAnsi="Arial" w:hint="default"/>
      </w:rPr>
    </w:lvl>
    <w:lvl w:ilvl="4" w:tplc="1F569314" w:tentative="1">
      <w:start w:val="1"/>
      <w:numFmt w:val="bullet"/>
      <w:lvlText w:val="•"/>
      <w:lvlJc w:val="left"/>
      <w:pPr>
        <w:tabs>
          <w:tab w:val="num" w:pos="3600"/>
        </w:tabs>
        <w:ind w:left="3600" w:hanging="360"/>
      </w:pPr>
      <w:rPr>
        <w:rFonts w:ascii="Arial" w:hAnsi="Arial" w:hint="default"/>
      </w:rPr>
    </w:lvl>
    <w:lvl w:ilvl="5" w:tplc="FD346598" w:tentative="1">
      <w:start w:val="1"/>
      <w:numFmt w:val="bullet"/>
      <w:lvlText w:val="•"/>
      <w:lvlJc w:val="left"/>
      <w:pPr>
        <w:tabs>
          <w:tab w:val="num" w:pos="4320"/>
        </w:tabs>
        <w:ind w:left="4320" w:hanging="360"/>
      </w:pPr>
      <w:rPr>
        <w:rFonts w:ascii="Arial" w:hAnsi="Arial" w:hint="default"/>
      </w:rPr>
    </w:lvl>
    <w:lvl w:ilvl="6" w:tplc="0DDC1FF2" w:tentative="1">
      <w:start w:val="1"/>
      <w:numFmt w:val="bullet"/>
      <w:lvlText w:val="•"/>
      <w:lvlJc w:val="left"/>
      <w:pPr>
        <w:tabs>
          <w:tab w:val="num" w:pos="5040"/>
        </w:tabs>
        <w:ind w:left="5040" w:hanging="360"/>
      </w:pPr>
      <w:rPr>
        <w:rFonts w:ascii="Arial" w:hAnsi="Arial" w:hint="default"/>
      </w:rPr>
    </w:lvl>
    <w:lvl w:ilvl="7" w:tplc="00F4088A" w:tentative="1">
      <w:start w:val="1"/>
      <w:numFmt w:val="bullet"/>
      <w:lvlText w:val="•"/>
      <w:lvlJc w:val="left"/>
      <w:pPr>
        <w:tabs>
          <w:tab w:val="num" w:pos="5760"/>
        </w:tabs>
        <w:ind w:left="5760" w:hanging="360"/>
      </w:pPr>
      <w:rPr>
        <w:rFonts w:ascii="Arial" w:hAnsi="Arial" w:hint="default"/>
      </w:rPr>
    </w:lvl>
    <w:lvl w:ilvl="8" w:tplc="E92E4660" w:tentative="1">
      <w:start w:val="1"/>
      <w:numFmt w:val="bullet"/>
      <w:lvlText w:val="•"/>
      <w:lvlJc w:val="left"/>
      <w:pPr>
        <w:tabs>
          <w:tab w:val="num" w:pos="6480"/>
        </w:tabs>
        <w:ind w:left="6480" w:hanging="360"/>
      </w:pPr>
      <w:rPr>
        <w:rFonts w:ascii="Arial" w:hAnsi="Arial" w:hint="default"/>
      </w:rPr>
    </w:lvl>
  </w:abstractNum>
  <w:abstractNum w:abstractNumId="7">
    <w:nsid w:val="43D61E94"/>
    <w:multiLevelType w:val="hybridMultilevel"/>
    <w:tmpl w:val="9A204846"/>
    <w:lvl w:ilvl="0" w:tplc="24BA75FE">
      <w:start w:val="1"/>
      <w:numFmt w:val="bullet"/>
      <w:lvlText w:val="-"/>
      <w:lvlJc w:val="left"/>
      <w:pPr>
        <w:tabs>
          <w:tab w:val="num" w:pos="720"/>
        </w:tabs>
        <w:ind w:left="720" w:hanging="360"/>
      </w:pPr>
      <w:rPr>
        <w:rFonts w:ascii="Times New Roman" w:hAnsi="Times New Roman" w:hint="default"/>
      </w:rPr>
    </w:lvl>
    <w:lvl w:ilvl="1" w:tplc="34609CA0" w:tentative="1">
      <w:start w:val="1"/>
      <w:numFmt w:val="bullet"/>
      <w:lvlText w:val="-"/>
      <w:lvlJc w:val="left"/>
      <w:pPr>
        <w:tabs>
          <w:tab w:val="num" w:pos="1440"/>
        </w:tabs>
        <w:ind w:left="1440" w:hanging="360"/>
      </w:pPr>
      <w:rPr>
        <w:rFonts w:ascii="Times New Roman" w:hAnsi="Times New Roman" w:hint="default"/>
      </w:rPr>
    </w:lvl>
    <w:lvl w:ilvl="2" w:tplc="24482648" w:tentative="1">
      <w:start w:val="1"/>
      <w:numFmt w:val="bullet"/>
      <w:lvlText w:val="-"/>
      <w:lvlJc w:val="left"/>
      <w:pPr>
        <w:tabs>
          <w:tab w:val="num" w:pos="2160"/>
        </w:tabs>
        <w:ind w:left="2160" w:hanging="360"/>
      </w:pPr>
      <w:rPr>
        <w:rFonts w:ascii="Times New Roman" w:hAnsi="Times New Roman" w:hint="default"/>
      </w:rPr>
    </w:lvl>
    <w:lvl w:ilvl="3" w:tplc="DFB6E6B4" w:tentative="1">
      <w:start w:val="1"/>
      <w:numFmt w:val="bullet"/>
      <w:lvlText w:val="-"/>
      <w:lvlJc w:val="left"/>
      <w:pPr>
        <w:tabs>
          <w:tab w:val="num" w:pos="2880"/>
        </w:tabs>
        <w:ind w:left="2880" w:hanging="360"/>
      </w:pPr>
      <w:rPr>
        <w:rFonts w:ascii="Times New Roman" w:hAnsi="Times New Roman" w:hint="default"/>
      </w:rPr>
    </w:lvl>
    <w:lvl w:ilvl="4" w:tplc="0CFEF236" w:tentative="1">
      <w:start w:val="1"/>
      <w:numFmt w:val="bullet"/>
      <w:lvlText w:val="-"/>
      <w:lvlJc w:val="left"/>
      <w:pPr>
        <w:tabs>
          <w:tab w:val="num" w:pos="3600"/>
        </w:tabs>
        <w:ind w:left="3600" w:hanging="360"/>
      </w:pPr>
      <w:rPr>
        <w:rFonts w:ascii="Times New Roman" w:hAnsi="Times New Roman" w:hint="default"/>
      </w:rPr>
    </w:lvl>
    <w:lvl w:ilvl="5" w:tplc="9E6C2036" w:tentative="1">
      <w:start w:val="1"/>
      <w:numFmt w:val="bullet"/>
      <w:lvlText w:val="-"/>
      <w:lvlJc w:val="left"/>
      <w:pPr>
        <w:tabs>
          <w:tab w:val="num" w:pos="4320"/>
        </w:tabs>
        <w:ind w:left="4320" w:hanging="360"/>
      </w:pPr>
      <w:rPr>
        <w:rFonts w:ascii="Times New Roman" w:hAnsi="Times New Roman" w:hint="default"/>
      </w:rPr>
    </w:lvl>
    <w:lvl w:ilvl="6" w:tplc="F8C42BFA" w:tentative="1">
      <w:start w:val="1"/>
      <w:numFmt w:val="bullet"/>
      <w:lvlText w:val="-"/>
      <w:lvlJc w:val="left"/>
      <w:pPr>
        <w:tabs>
          <w:tab w:val="num" w:pos="5040"/>
        </w:tabs>
        <w:ind w:left="5040" w:hanging="360"/>
      </w:pPr>
      <w:rPr>
        <w:rFonts w:ascii="Times New Roman" w:hAnsi="Times New Roman" w:hint="default"/>
      </w:rPr>
    </w:lvl>
    <w:lvl w:ilvl="7" w:tplc="654EE474" w:tentative="1">
      <w:start w:val="1"/>
      <w:numFmt w:val="bullet"/>
      <w:lvlText w:val="-"/>
      <w:lvlJc w:val="left"/>
      <w:pPr>
        <w:tabs>
          <w:tab w:val="num" w:pos="5760"/>
        </w:tabs>
        <w:ind w:left="5760" w:hanging="360"/>
      </w:pPr>
      <w:rPr>
        <w:rFonts w:ascii="Times New Roman" w:hAnsi="Times New Roman" w:hint="default"/>
      </w:rPr>
    </w:lvl>
    <w:lvl w:ilvl="8" w:tplc="FBCED56C" w:tentative="1">
      <w:start w:val="1"/>
      <w:numFmt w:val="bullet"/>
      <w:lvlText w:val="-"/>
      <w:lvlJc w:val="left"/>
      <w:pPr>
        <w:tabs>
          <w:tab w:val="num" w:pos="6480"/>
        </w:tabs>
        <w:ind w:left="6480" w:hanging="360"/>
      </w:pPr>
      <w:rPr>
        <w:rFonts w:ascii="Times New Roman" w:hAnsi="Times New Roman" w:hint="default"/>
      </w:rPr>
    </w:lvl>
  </w:abstractNum>
  <w:abstractNum w:abstractNumId="8">
    <w:nsid w:val="539B1745"/>
    <w:multiLevelType w:val="hybridMultilevel"/>
    <w:tmpl w:val="B1C8C4BC"/>
    <w:lvl w:ilvl="0" w:tplc="18885C06">
      <w:start w:val="1"/>
      <w:numFmt w:val="bullet"/>
      <w:lvlText w:val="•"/>
      <w:lvlJc w:val="left"/>
      <w:pPr>
        <w:tabs>
          <w:tab w:val="num" w:pos="720"/>
        </w:tabs>
        <w:ind w:left="720" w:hanging="360"/>
      </w:pPr>
      <w:rPr>
        <w:rFonts w:ascii="Arial" w:hAnsi="Arial" w:hint="default"/>
      </w:rPr>
    </w:lvl>
    <w:lvl w:ilvl="1" w:tplc="D9007E5C" w:tentative="1">
      <w:start w:val="1"/>
      <w:numFmt w:val="bullet"/>
      <w:lvlText w:val="•"/>
      <w:lvlJc w:val="left"/>
      <w:pPr>
        <w:tabs>
          <w:tab w:val="num" w:pos="1440"/>
        </w:tabs>
        <w:ind w:left="1440" w:hanging="360"/>
      </w:pPr>
      <w:rPr>
        <w:rFonts w:ascii="Arial" w:hAnsi="Arial" w:hint="default"/>
      </w:rPr>
    </w:lvl>
    <w:lvl w:ilvl="2" w:tplc="31CCE72E" w:tentative="1">
      <w:start w:val="1"/>
      <w:numFmt w:val="bullet"/>
      <w:lvlText w:val="•"/>
      <w:lvlJc w:val="left"/>
      <w:pPr>
        <w:tabs>
          <w:tab w:val="num" w:pos="2160"/>
        </w:tabs>
        <w:ind w:left="2160" w:hanging="360"/>
      </w:pPr>
      <w:rPr>
        <w:rFonts w:ascii="Arial" w:hAnsi="Arial" w:hint="default"/>
      </w:rPr>
    </w:lvl>
    <w:lvl w:ilvl="3" w:tplc="61DA6CE4" w:tentative="1">
      <w:start w:val="1"/>
      <w:numFmt w:val="bullet"/>
      <w:lvlText w:val="•"/>
      <w:lvlJc w:val="left"/>
      <w:pPr>
        <w:tabs>
          <w:tab w:val="num" w:pos="2880"/>
        </w:tabs>
        <w:ind w:left="2880" w:hanging="360"/>
      </w:pPr>
      <w:rPr>
        <w:rFonts w:ascii="Arial" w:hAnsi="Arial" w:hint="default"/>
      </w:rPr>
    </w:lvl>
    <w:lvl w:ilvl="4" w:tplc="CE5AE7C6" w:tentative="1">
      <w:start w:val="1"/>
      <w:numFmt w:val="bullet"/>
      <w:lvlText w:val="•"/>
      <w:lvlJc w:val="left"/>
      <w:pPr>
        <w:tabs>
          <w:tab w:val="num" w:pos="3600"/>
        </w:tabs>
        <w:ind w:left="3600" w:hanging="360"/>
      </w:pPr>
      <w:rPr>
        <w:rFonts w:ascii="Arial" w:hAnsi="Arial" w:hint="default"/>
      </w:rPr>
    </w:lvl>
    <w:lvl w:ilvl="5" w:tplc="4FD29A96" w:tentative="1">
      <w:start w:val="1"/>
      <w:numFmt w:val="bullet"/>
      <w:lvlText w:val="•"/>
      <w:lvlJc w:val="left"/>
      <w:pPr>
        <w:tabs>
          <w:tab w:val="num" w:pos="4320"/>
        </w:tabs>
        <w:ind w:left="4320" w:hanging="360"/>
      </w:pPr>
      <w:rPr>
        <w:rFonts w:ascii="Arial" w:hAnsi="Arial" w:hint="default"/>
      </w:rPr>
    </w:lvl>
    <w:lvl w:ilvl="6" w:tplc="F43AEC30" w:tentative="1">
      <w:start w:val="1"/>
      <w:numFmt w:val="bullet"/>
      <w:lvlText w:val="•"/>
      <w:lvlJc w:val="left"/>
      <w:pPr>
        <w:tabs>
          <w:tab w:val="num" w:pos="5040"/>
        </w:tabs>
        <w:ind w:left="5040" w:hanging="360"/>
      </w:pPr>
      <w:rPr>
        <w:rFonts w:ascii="Arial" w:hAnsi="Arial" w:hint="default"/>
      </w:rPr>
    </w:lvl>
    <w:lvl w:ilvl="7" w:tplc="A09CE7D8" w:tentative="1">
      <w:start w:val="1"/>
      <w:numFmt w:val="bullet"/>
      <w:lvlText w:val="•"/>
      <w:lvlJc w:val="left"/>
      <w:pPr>
        <w:tabs>
          <w:tab w:val="num" w:pos="5760"/>
        </w:tabs>
        <w:ind w:left="5760" w:hanging="360"/>
      </w:pPr>
      <w:rPr>
        <w:rFonts w:ascii="Arial" w:hAnsi="Arial" w:hint="default"/>
      </w:rPr>
    </w:lvl>
    <w:lvl w:ilvl="8" w:tplc="09AC7D64" w:tentative="1">
      <w:start w:val="1"/>
      <w:numFmt w:val="bullet"/>
      <w:lvlText w:val="•"/>
      <w:lvlJc w:val="left"/>
      <w:pPr>
        <w:tabs>
          <w:tab w:val="num" w:pos="6480"/>
        </w:tabs>
        <w:ind w:left="6480" w:hanging="360"/>
      </w:pPr>
      <w:rPr>
        <w:rFonts w:ascii="Arial" w:hAnsi="Arial" w:hint="default"/>
      </w:rPr>
    </w:lvl>
  </w:abstractNum>
  <w:abstractNum w:abstractNumId="9">
    <w:nsid w:val="570C1FDD"/>
    <w:multiLevelType w:val="hybridMultilevel"/>
    <w:tmpl w:val="2A2AE950"/>
    <w:lvl w:ilvl="0" w:tplc="3482B408">
      <w:start w:val="1"/>
      <w:numFmt w:val="bullet"/>
      <w:lvlText w:val="•"/>
      <w:lvlJc w:val="left"/>
      <w:pPr>
        <w:tabs>
          <w:tab w:val="num" w:pos="720"/>
        </w:tabs>
        <w:ind w:left="720" w:hanging="360"/>
      </w:pPr>
      <w:rPr>
        <w:rFonts w:ascii="Arial" w:hAnsi="Arial" w:hint="default"/>
      </w:rPr>
    </w:lvl>
    <w:lvl w:ilvl="1" w:tplc="1C38D36E" w:tentative="1">
      <w:start w:val="1"/>
      <w:numFmt w:val="bullet"/>
      <w:lvlText w:val="•"/>
      <w:lvlJc w:val="left"/>
      <w:pPr>
        <w:tabs>
          <w:tab w:val="num" w:pos="1440"/>
        </w:tabs>
        <w:ind w:left="1440" w:hanging="360"/>
      </w:pPr>
      <w:rPr>
        <w:rFonts w:ascii="Arial" w:hAnsi="Arial" w:hint="default"/>
      </w:rPr>
    </w:lvl>
    <w:lvl w:ilvl="2" w:tplc="D234C0A0" w:tentative="1">
      <w:start w:val="1"/>
      <w:numFmt w:val="bullet"/>
      <w:lvlText w:val="•"/>
      <w:lvlJc w:val="left"/>
      <w:pPr>
        <w:tabs>
          <w:tab w:val="num" w:pos="2160"/>
        </w:tabs>
        <w:ind w:left="2160" w:hanging="360"/>
      </w:pPr>
      <w:rPr>
        <w:rFonts w:ascii="Arial" w:hAnsi="Arial" w:hint="default"/>
      </w:rPr>
    </w:lvl>
    <w:lvl w:ilvl="3" w:tplc="67C42F46" w:tentative="1">
      <w:start w:val="1"/>
      <w:numFmt w:val="bullet"/>
      <w:lvlText w:val="•"/>
      <w:lvlJc w:val="left"/>
      <w:pPr>
        <w:tabs>
          <w:tab w:val="num" w:pos="2880"/>
        </w:tabs>
        <w:ind w:left="2880" w:hanging="360"/>
      </w:pPr>
      <w:rPr>
        <w:rFonts w:ascii="Arial" w:hAnsi="Arial" w:hint="default"/>
      </w:rPr>
    </w:lvl>
    <w:lvl w:ilvl="4" w:tplc="FE4A0048" w:tentative="1">
      <w:start w:val="1"/>
      <w:numFmt w:val="bullet"/>
      <w:lvlText w:val="•"/>
      <w:lvlJc w:val="left"/>
      <w:pPr>
        <w:tabs>
          <w:tab w:val="num" w:pos="3600"/>
        </w:tabs>
        <w:ind w:left="3600" w:hanging="360"/>
      </w:pPr>
      <w:rPr>
        <w:rFonts w:ascii="Arial" w:hAnsi="Arial" w:hint="default"/>
      </w:rPr>
    </w:lvl>
    <w:lvl w:ilvl="5" w:tplc="07FA4C40" w:tentative="1">
      <w:start w:val="1"/>
      <w:numFmt w:val="bullet"/>
      <w:lvlText w:val="•"/>
      <w:lvlJc w:val="left"/>
      <w:pPr>
        <w:tabs>
          <w:tab w:val="num" w:pos="4320"/>
        </w:tabs>
        <w:ind w:left="4320" w:hanging="360"/>
      </w:pPr>
      <w:rPr>
        <w:rFonts w:ascii="Arial" w:hAnsi="Arial" w:hint="default"/>
      </w:rPr>
    </w:lvl>
    <w:lvl w:ilvl="6" w:tplc="AC42CF8A" w:tentative="1">
      <w:start w:val="1"/>
      <w:numFmt w:val="bullet"/>
      <w:lvlText w:val="•"/>
      <w:lvlJc w:val="left"/>
      <w:pPr>
        <w:tabs>
          <w:tab w:val="num" w:pos="5040"/>
        </w:tabs>
        <w:ind w:left="5040" w:hanging="360"/>
      </w:pPr>
      <w:rPr>
        <w:rFonts w:ascii="Arial" w:hAnsi="Arial" w:hint="default"/>
      </w:rPr>
    </w:lvl>
    <w:lvl w:ilvl="7" w:tplc="6C2C5C1C" w:tentative="1">
      <w:start w:val="1"/>
      <w:numFmt w:val="bullet"/>
      <w:lvlText w:val="•"/>
      <w:lvlJc w:val="left"/>
      <w:pPr>
        <w:tabs>
          <w:tab w:val="num" w:pos="5760"/>
        </w:tabs>
        <w:ind w:left="5760" w:hanging="360"/>
      </w:pPr>
      <w:rPr>
        <w:rFonts w:ascii="Arial" w:hAnsi="Arial" w:hint="default"/>
      </w:rPr>
    </w:lvl>
    <w:lvl w:ilvl="8" w:tplc="03F642A6" w:tentative="1">
      <w:start w:val="1"/>
      <w:numFmt w:val="bullet"/>
      <w:lvlText w:val="•"/>
      <w:lvlJc w:val="left"/>
      <w:pPr>
        <w:tabs>
          <w:tab w:val="num" w:pos="6480"/>
        </w:tabs>
        <w:ind w:left="6480" w:hanging="360"/>
      </w:pPr>
      <w:rPr>
        <w:rFonts w:ascii="Arial" w:hAnsi="Arial" w:hint="default"/>
      </w:rPr>
    </w:lvl>
  </w:abstractNum>
  <w:abstractNum w:abstractNumId="10">
    <w:nsid w:val="58712A67"/>
    <w:multiLevelType w:val="hybridMultilevel"/>
    <w:tmpl w:val="CE0EA78A"/>
    <w:lvl w:ilvl="0" w:tplc="E68E81F4">
      <w:start w:val="1"/>
      <w:numFmt w:val="bullet"/>
      <w:lvlText w:val="-"/>
      <w:lvlJc w:val="left"/>
      <w:pPr>
        <w:tabs>
          <w:tab w:val="num" w:pos="720"/>
        </w:tabs>
        <w:ind w:left="720" w:hanging="360"/>
      </w:pPr>
      <w:rPr>
        <w:rFonts w:ascii="Times New Roman" w:hAnsi="Times New Roman" w:hint="default"/>
      </w:rPr>
    </w:lvl>
    <w:lvl w:ilvl="1" w:tplc="DD7C665E" w:tentative="1">
      <w:start w:val="1"/>
      <w:numFmt w:val="bullet"/>
      <w:lvlText w:val="-"/>
      <w:lvlJc w:val="left"/>
      <w:pPr>
        <w:tabs>
          <w:tab w:val="num" w:pos="1440"/>
        </w:tabs>
        <w:ind w:left="1440" w:hanging="360"/>
      </w:pPr>
      <w:rPr>
        <w:rFonts w:ascii="Times New Roman" w:hAnsi="Times New Roman" w:hint="default"/>
      </w:rPr>
    </w:lvl>
    <w:lvl w:ilvl="2" w:tplc="A1BC3FB8" w:tentative="1">
      <w:start w:val="1"/>
      <w:numFmt w:val="bullet"/>
      <w:lvlText w:val="-"/>
      <w:lvlJc w:val="left"/>
      <w:pPr>
        <w:tabs>
          <w:tab w:val="num" w:pos="2160"/>
        </w:tabs>
        <w:ind w:left="2160" w:hanging="360"/>
      </w:pPr>
      <w:rPr>
        <w:rFonts w:ascii="Times New Roman" w:hAnsi="Times New Roman" w:hint="default"/>
      </w:rPr>
    </w:lvl>
    <w:lvl w:ilvl="3" w:tplc="FF7A72EE" w:tentative="1">
      <w:start w:val="1"/>
      <w:numFmt w:val="bullet"/>
      <w:lvlText w:val="-"/>
      <w:lvlJc w:val="left"/>
      <w:pPr>
        <w:tabs>
          <w:tab w:val="num" w:pos="2880"/>
        </w:tabs>
        <w:ind w:left="2880" w:hanging="360"/>
      </w:pPr>
      <w:rPr>
        <w:rFonts w:ascii="Times New Roman" w:hAnsi="Times New Roman" w:hint="default"/>
      </w:rPr>
    </w:lvl>
    <w:lvl w:ilvl="4" w:tplc="7F4ABC20" w:tentative="1">
      <w:start w:val="1"/>
      <w:numFmt w:val="bullet"/>
      <w:lvlText w:val="-"/>
      <w:lvlJc w:val="left"/>
      <w:pPr>
        <w:tabs>
          <w:tab w:val="num" w:pos="3600"/>
        </w:tabs>
        <w:ind w:left="3600" w:hanging="360"/>
      </w:pPr>
      <w:rPr>
        <w:rFonts w:ascii="Times New Roman" w:hAnsi="Times New Roman" w:hint="default"/>
      </w:rPr>
    </w:lvl>
    <w:lvl w:ilvl="5" w:tplc="A6881A6C" w:tentative="1">
      <w:start w:val="1"/>
      <w:numFmt w:val="bullet"/>
      <w:lvlText w:val="-"/>
      <w:lvlJc w:val="left"/>
      <w:pPr>
        <w:tabs>
          <w:tab w:val="num" w:pos="4320"/>
        </w:tabs>
        <w:ind w:left="4320" w:hanging="360"/>
      </w:pPr>
      <w:rPr>
        <w:rFonts w:ascii="Times New Roman" w:hAnsi="Times New Roman" w:hint="default"/>
      </w:rPr>
    </w:lvl>
    <w:lvl w:ilvl="6" w:tplc="1376EFF2" w:tentative="1">
      <w:start w:val="1"/>
      <w:numFmt w:val="bullet"/>
      <w:lvlText w:val="-"/>
      <w:lvlJc w:val="left"/>
      <w:pPr>
        <w:tabs>
          <w:tab w:val="num" w:pos="5040"/>
        </w:tabs>
        <w:ind w:left="5040" w:hanging="360"/>
      </w:pPr>
      <w:rPr>
        <w:rFonts w:ascii="Times New Roman" w:hAnsi="Times New Roman" w:hint="default"/>
      </w:rPr>
    </w:lvl>
    <w:lvl w:ilvl="7" w:tplc="9D122988" w:tentative="1">
      <w:start w:val="1"/>
      <w:numFmt w:val="bullet"/>
      <w:lvlText w:val="-"/>
      <w:lvlJc w:val="left"/>
      <w:pPr>
        <w:tabs>
          <w:tab w:val="num" w:pos="5760"/>
        </w:tabs>
        <w:ind w:left="5760" w:hanging="360"/>
      </w:pPr>
      <w:rPr>
        <w:rFonts w:ascii="Times New Roman" w:hAnsi="Times New Roman" w:hint="default"/>
      </w:rPr>
    </w:lvl>
    <w:lvl w:ilvl="8" w:tplc="95F682B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EB16510"/>
    <w:multiLevelType w:val="hybridMultilevel"/>
    <w:tmpl w:val="D7846C7E"/>
    <w:lvl w:ilvl="0" w:tplc="BE10090C">
      <w:start w:val="1"/>
      <w:numFmt w:val="bullet"/>
      <w:lvlText w:val="•"/>
      <w:lvlJc w:val="left"/>
      <w:pPr>
        <w:tabs>
          <w:tab w:val="num" w:pos="720"/>
        </w:tabs>
        <w:ind w:left="720" w:hanging="360"/>
      </w:pPr>
      <w:rPr>
        <w:rFonts w:ascii="Arial" w:hAnsi="Arial" w:hint="default"/>
      </w:rPr>
    </w:lvl>
    <w:lvl w:ilvl="1" w:tplc="85F0DBBC" w:tentative="1">
      <w:start w:val="1"/>
      <w:numFmt w:val="bullet"/>
      <w:lvlText w:val="•"/>
      <w:lvlJc w:val="left"/>
      <w:pPr>
        <w:tabs>
          <w:tab w:val="num" w:pos="1440"/>
        </w:tabs>
        <w:ind w:left="1440" w:hanging="360"/>
      </w:pPr>
      <w:rPr>
        <w:rFonts w:ascii="Arial" w:hAnsi="Arial" w:hint="default"/>
      </w:rPr>
    </w:lvl>
    <w:lvl w:ilvl="2" w:tplc="75D25FA4" w:tentative="1">
      <w:start w:val="1"/>
      <w:numFmt w:val="bullet"/>
      <w:lvlText w:val="•"/>
      <w:lvlJc w:val="left"/>
      <w:pPr>
        <w:tabs>
          <w:tab w:val="num" w:pos="2160"/>
        </w:tabs>
        <w:ind w:left="2160" w:hanging="360"/>
      </w:pPr>
      <w:rPr>
        <w:rFonts w:ascii="Arial" w:hAnsi="Arial" w:hint="default"/>
      </w:rPr>
    </w:lvl>
    <w:lvl w:ilvl="3" w:tplc="7F16F068" w:tentative="1">
      <w:start w:val="1"/>
      <w:numFmt w:val="bullet"/>
      <w:lvlText w:val="•"/>
      <w:lvlJc w:val="left"/>
      <w:pPr>
        <w:tabs>
          <w:tab w:val="num" w:pos="2880"/>
        </w:tabs>
        <w:ind w:left="2880" w:hanging="360"/>
      </w:pPr>
      <w:rPr>
        <w:rFonts w:ascii="Arial" w:hAnsi="Arial" w:hint="default"/>
      </w:rPr>
    </w:lvl>
    <w:lvl w:ilvl="4" w:tplc="7C22B15C" w:tentative="1">
      <w:start w:val="1"/>
      <w:numFmt w:val="bullet"/>
      <w:lvlText w:val="•"/>
      <w:lvlJc w:val="left"/>
      <w:pPr>
        <w:tabs>
          <w:tab w:val="num" w:pos="3600"/>
        </w:tabs>
        <w:ind w:left="3600" w:hanging="360"/>
      </w:pPr>
      <w:rPr>
        <w:rFonts w:ascii="Arial" w:hAnsi="Arial" w:hint="default"/>
      </w:rPr>
    </w:lvl>
    <w:lvl w:ilvl="5" w:tplc="B3A65C64" w:tentative="1">
      <w:start w:val="1"/>
      <w:numFmt w:val="bullet"/>
      <w:lvlText w:val="•"/>
      <w:lvlJc w:val="left"/>
      <w:pPr>
        <w:tabs>
          <w:tab w:val="num" w:pos="4320"/>
        </w:tabs>
        <w:ind w:left="4320" w:hanging="360"/>
      </w:pPr>
      <w:rPr>
        <w:rFonts w:ascii="Arial" w:hAnsi="Arial" w:hint="default"/>
      </w:rPr>
    </w:lvl>
    <w:lvl w:ilvl="6" w:tplc="F9283760" w:tentative="1">
      <w:start w:val="1"/>
      <w:numFmt w:val="bullet"/>
      <w:lvlText w:val="•"/>
      <w:lvlJc w:val="left"/>
      <w:pPr>
        <w:tabs>
          <w:tab w:val="num" w:pos="5040"/>
        </w:tabs>
        <w:ind w:left="5040" w:hanging="360"/>
      </w:pPr>
      <w:rPr>
        <w:rFonts w:ascii="Arial" w:hAnsi="Arial" w:hint="default"/>
      </w:rPr>
    </w:lvl>
    <w:lvl w:ilvl="7" w:tplc="AC3049FC" w:tentative="1">
      <w:start w:val="1"/>
      <w:numFmt w:val="bullet"/>
      <w:lvlText w:val="•"/>
      <w:lvlJc w:val="left"/>
      <w:pPr>
        <w:tabs>
          <w:tab w:val="num" w:pos="5760"/>
        </w:tabs>
        <w:ind w:left="5760" w:hanging="360"/>
      </w:pPr>
      <w:rPr>
        <w:rFonts w:ascii="Arial" w:hAnsi="Arial" w:hint="default"/>
      </w:rPr>
    </w:lvl>
    <w:lvl w:ilvl="8" w:tplc="C76E534A" w:tentative="1">
      <w:start w:val="1"/>
      <w:numFmt w:val="bullet"/>
      <w:lvlText w:val="•"/>
      <w:lvlJc w:val="left"/>
      <w:pPr>
        <w:tabs>
          <w:tab w:val="num" w:pos="6480"/>
        </w:tabs>
        <w:ind w:left="6480" w:hanging="360"/>
      </w:pPr>
      <w:rPr>
        <w:rFonts w:ascii="Arial" w:hAnsi="Arial" w:hint="default"/>
      </w:rPr>
    </w:lvl>
  </w:abstractNum>
  <w:abstractNum w:abstractNumId="12">
    <w:nsid w:val="6123461F"/>
    <w:multiLevelType w:val="hybridMultilevel"/>
    <w:tmpl w:val="A16A04C8"/>
    <w:lvl w:ilvl="0" w:tplc="C70EFAAE">
      <w:start w:val="1"/>
      <w:numFmt w:val="bullet"/>
      <w:lvlText w:val="•"/>
      <w:lvlJc w:val="left"/>
      <w:pPr>
        <w:tabs>
          <w:tab w:val="num" w:pos="720"/>
        </w:tabs>
        <w:ind w:left="720" w:hanging="360"/>
      </w:pPr>
      <w:rPr>
        <w:rFonts w:ascii="Arial" w:hAnsi="Arial" w:hint="default"/>
      </w:rPr>
    </w:lvl>
    <w:lvl w:ilvl="1" w:tplc="B246DD26" w:tentative="1">
      <w:start w:val="1"/>
      <w:numFmt w:val="bullet"/>
      <w:lvlText w:val="•"/>
      <w:lvlJc w:val="left"/>
      <w:pPr>
        <w:tabs>
          <w:tab w:val="num" w:pos="1440"/>
        </w:tabs>
        <w:ind w:left="1440" w:hanging="360"/>
      </w:pPr>
      <w:rPr>
        <w:rFonts w:ascii="Arial" w:hAnsi="Arial" w:hint="default"/>
      </w:rPr>
    </w:lvl>
    <w:lvl w:ilvl="2" w:tplc="8DB039D6" w:tentative="1">
      <w:start w:val="1"/>
      <w:numFmt w:val="bullet"/>
      <w:lvlText w:val="•"/>
      <w:lvlJc w:val="left"/>
      <w:pPr>
        <w:tabs>
          <w:tab w:val="num" w:pos="2160"/>
        </w:tabs>
        <w:ind w:left="2160" w:hanging="360"/>
      </w:pPr>
      <w:rPr>
        <w:rFonts w:ascii="Arial" w:hAnsi="Arial" w:hint="default"/>
      </w:rPr>
    </w:lvl>
    <w:lvl w:ilvl="3" w:tplc="4314E6A6" w:tentative="1">
      <w:start w:val="1"/>
      <w:numFmt w:val="bullet"/>
      <w:lvlText w:val="•"/>
      <w:lvlJc w:val="left"/>
      <w:pPr>
        <w:tabs>
          <w:tab w:val="num" w:pos="2880"/>
        </w:tabs>
        <w:ind w:left="2880" w:hanging="360"/>
      </w:pPr>
      <w:rPr>
        <w:rFonts w:ascii="Arial" w:hAnsi="Arial" w:hint="default"/>
      </w:rPr>
    </w:lvl>
    <w:lvl w:ilvl="4" w:tplc="F1CE1688" w:tentative="1">
      <w:start w:val="1"/>
      <w:numFmt w:val="bullet"/>
      <w:lvlText w:val="•"/>
      <w:lvlJc w:val="left"/>
      <w:pPr>
        <w:tabs>
          <w:tab w:val="num" w:pos="3600"/>
        </w:tabs>
        <w:ind w:left="3600" w:hanging="360"/>
      </w:pPr>
      <w:rPr>
        <w:rFonts w:ascii="Arial" w:hAnsi="Arial" w:hint="default"/>
      </w:rPr>
    </w:lvl>
    <w:lvl w:ilvl="5" w:tplc="B672BF48" w:tentative="1">
      <w:start w:val="1"/>
      <w:numFmt w:val="bullet"/>
      <w:lvlText w:val="•"/>
      <w:lvlJc w:val="left"/>
      <w:pPr>
        <w:tabs>
          <w:tab w:val="num" w:pos="4320"/>
        </w:tabs>
        <w:ind w:left="4320" w:hanging="360"/>
      </w:pPr>
      <w:rPr>
        <w:rFonts w:ascii="Arial" w:hAnsi="Arial" w:hint="default"/>
      </w:rPr>
    </w:lvl>
    <w:lvl w:ilvl="6" w:tplc="CDACDE7A" w:tentative="1">
      <w:start w:val="1"/>
      <w:numFmt w:val="bullet"/>
      <w:lvlText w:val="•"/>
      <w:lvlJc w:val="left"/>
      <w:pPr>
        <w:tabs>
          <w:tab w:val="num" w:pos="5040"/>
        </w:tabs>
        <w:ind w:left="5040" w:hanging="360"/>
      </w:pPr>
      <w:rPr>
        <w:rFonts w:ascii="Arial" w:hAnsi="Arial" w:hint="default"/>
      </w:rPr>
    </w:lvl>
    <w:lvl w:ilvl="7" w:tplc="A872B79C" w:tentative="1">
      <w:start w:val="1"/>
      <w:numFmt w:val="bullet"/>
      <w:lvlText w:val="•"/>
      <w:lvlJc w:val="left"/>
      <w:pPr>
        <w:tabs>
          <w:tab w:val="num" w:pos="5760"/>
        </w:tabs>
        <w:ind w:left="5760" w:hanging="360"/>
      </w:pPr>
      <w:rPr>
        <w:rFonts w:ascii="Arial" w:hAnsi="Arial" w:hint="default"/>
      </w:rPr>
    </w:lvl>
    <w:lvl w:ilvl="8" w:tplc="4C966682" w:tentative="1">
      <w:start w:val="1"/>
      <w:numFmt w:val="bullet"/>
      <w:lvlText w:val="•"/>
      <w:lvlJc w:val="left"/>
      <w:pPr>
        <w:tabs>
          <w:tab w:val="num" w:pos="6480"/>
        </w:tabs>
        <w:ind w:left="6480" w:hanging="360"/>
      </w:pPr>
      <w:rPr>
        <w:rFonts w:ascii="Arial" w:hAnsi="Arial" w:hint="default"/>
      </w:rPr>
    </w:lvl>
  </w:abstractNum>
  <w:abstractNum w:abstractNumId="13">
    <w:nsid w:val="660344B3"/>
    <w:multiLevelType w:val="hybridMultilevel"/>
    <w:tmpl w:val="9C304CEE"/>
    <w:lvl w:ilvl="0" w:tplc="CD9C8314">
      <w:start w:val="1"/>
      <w:numFmt w:val="bullet"/>
      <w:lvlText w:val="•"/>
      <w:lvlJc w:val="left"/>
      <w:pPr>
        <w:tabs>
          <w:tab w:val="num" w:pos="720"/>
        </w:tabs>
        <w:ind w:left="720" w:hanging="360"/>
      </w:pPr>
      <w:rPr>
        <w:rFonts w:ascii="Arial" w:hAnsi="Arial" w:hint="default"/>
      </w:rPr>
    </w:lvl>
    <w:lvl w:ilvl="1" w:tplc="F6106054" w:tentative="1">
      <w:start w:val="1"/>
      <w:numFmt w:val="bullet"/>
      <w:lvlText w:val="•"/>
      <w:lvlJc w:val="left"/>
      <w:pPr>
        <w:tabs>
          <w:tab w:val="num" w:pos="1440"/>
        </w:tabs>
        <w:ind w:left="1440" w:hanging="360"/>
      </w:pPr>
      <w:rPr>
        <w:rFonts w:ascii="Arial" w:hAnsi="Arial" w:hint="default"/>
      </w:rPr>
    </w:lvl>
    <w:lvl w:ilvl="2" w:tplc="CCFC70B6" w:tentative="1">
      <w:start w:val="1"/>
      <w:numFmt w:val="bullet"/>
      <w:lvlText w:val="•"/>
      <w:lvlJc w:val="left"/>
      <w:pPr>
        <w:tabs>
          <w:tab w:val="num" w:pos="2160"/>
        </w:tabs>
        <w:ind w:left="2160" w:hanging="360"/>
      </w:pPr>
      <w:rPr>
        <w:rFonts w:ascii="Arial" w:hAnsi="Arial" w:hint="default"/>
      </w:rPr>
    </w:lvl>
    <w:lvl w:ilvl="3" w:tplc="8D50D3E6" w:tentative="1">
      <w:start w:val="1"/>
      <w:numFmt w:val="bullet"/>
      <w:lvlText w:val="•"/>
      <w:lvlJc w:val="left"/>
      <w:pPr>
        <w:tabs>
          <w:tab w:val="num" w:pos="2880"/>
        </w:tabs>
        <w:ind w:left="2880" w:hanging="360"/>
      </w:pPr>
      <w:rPr>
        <w:rFonts w:ascii="Arial" w:hAnsi="Arial" w:hint="default"/>
      </w:rPr>
    </w:lvl>
    <w:lvl w:ilvl="4" w:tplc="96968DA2" w:tentative="1">
      <w:start w:val="1"/>
      <w:numFmt w:val="bullet"/>
      <w:lvlText w:val="•"/>
      <w:lvlJc w:val="left"/>
      <w:pPr>
        <w:tabs>
          <w:tab w:val="num" w:pos="3600"/>
        </w:tabs>
        <w:ind w:left="3600" w:hanging="360"/>
      </w:pPr>
      <w:rPr>
        <w:rFonts w:ascii="Arial" w:hAnsi="Arial" w:hint="default"/>
      </w:rPr>
    </w:lvl>
    <w:lvl w:ilvl="5" w:tplc="F35A4FFE" w:tentative="1">
      <w:start w:val="1"/>
      <w:numFmt w:val="bullet"/>
      <w:lvlText w:val="•"/>
      <w:lvlJc w:val="left"/>
      <w:pPr>
        <w:tabs>
          <w:tab w:val="num" w:pos="4320"/>
        </w:tabs>
        <w:ind w:left="4320" w:hanging="360"/>
      </w:pPr>
      <w:rPr>
        <w:rFonts w:ascii="Arial" w:hAnsi="Arial" w:hint="default"/>
      </w:rPr>
    </w:lvl>
    <w:lvl w:ilvl="6" w:tplc="38CA05BC" w:tentative="1">
      <w:start w:val="1"/>
      <w:numFmt w:val="bullet"/>
      <w:lvlText w:val="•"/>
      <w:lvlJc w:val="left"/>
      <w:pPr>
        <w:tabs>
          <w:tab w:val="num" w:pos="5040"/>
        </w:tabs>
        <w:ind w:left="5040" w:hanging="360"/>
      </w:pPr>
      <w:rPr>
        <w:rFonts w:ascii="Arial" w:hAnsi="Arial" w:hint="default"/>
      </w:rPr>
    </w:lvl>
    <w:lvl w:ilvl="7" w:tplc="396A1A60" w:tentative="1">
      <w:start w:val="1"/>
      <w:numFmt w:val="bullet"/>
      <w:lvlText w:val="•"/>
      <w:lvlJc w:val="left"/>
      <w:pPr>
        <w:tabs>
          <w:tab w:val="num" w:pos="5760"/>
        </w:tabs>
        <w:ind w:left="5760" w:hanging="360"/>
      </w:pPr>
      <w:rPr>
        <w:rFonts w:ascii="Arial" w:hAnsi="Arial" w:hint="default"/>
      </w:rPr>
    </w:lvl>
    <w:lvl w:ilvl="8" w:tplc="142664C8" w:tentative="1">
      <w:start w:val="1"/>
      <w:numFmt w:val="bullet"/>
      <w:lvlText w:val="•"/>
      <w:lvlJc w:val="left"/>
      <w:pPr>
        <w:tabs>
          <w:tab w:val="num" w:pos="6480"/>
        </w:tabs>
        <w:ind w:left="6480" w:hanging="360"/>
      </w:pPr>
      <w:rPr>
        <w:rFonts w:ascii="Arial" w:hAnsi="Arial" w:hint="default"/>
      </w:rPr>
    </w:lvl>
  </w:abstractNum>
  <w:abstractNum w:abstractNumId="14">
    <w:nsid w:val="66812303"/>
    <w:multiLevelType w:val="hybridMultilevel"/>
    <w:tmpl w:val="B194F040"/>
    <w:lvl w:ilvl="0" w:tplc="6B18E8D2">
      <w:start w:val="1"/>
      <w:numFmt w:val="bullet"/>
      <w:lvlText w:val="•"/>
      <w:lvlJc w:val="left"/>
      <w:pPr>
        <w:tabs>
          <w:tab w:val="num" w:pos="720"/>
        </w:tabs>
        <w:ind w:left="720" w:hanging="360"/>
      </w:pPr>
      <w:rPr>
        <w:rFonts w:ascii="Arial" w:hAnsi="Arial" w:hint="default"/>
      </w:rPr>
    </w:lvl>
    <w:lvl w:ilvl="1" w:tplc="418CF0E6" w:tentative="1">
      <w:start w:val="1"/>
      <w:numFmt w:val="bullet"/>
      <w:lvlText w:val="•"/>
      <w:lvlJc w:val="left"/>
      <w:pPr>
        <w:tabs>
          <w:tab w:val="num" w:pos="1440"/>
        </w:tabs>
        <w:ind w:left="1440" w:hanging="360"/>
      </w:pPr>
      <w:rPr>
        <w:rFonts w:ascii="Arial" w:hAnsi="Arial" w:hint="default"/>
      </w:rPr>
    </w:lvl>
    <w:lvl w:ilvl="2" w:tplc="5A76EF82" w:tentative="1">
      <w:start w:val="1"/>
      <w:numFmt w:val="bullet"/>
      <w:lvlText w:val="•"/>
      <w:lvlJc w:val="left"/>
      <w:pPr>
        <w:tabs>
          <w:tab w:val="num" w:pos="2160"/>
        </w:tabs>
        <w:ind w:left="2160" w:hanging="360"/>
      </w:pPr>
      <w:rPr>
        <w:rFonts w:ascii="Arial" w:hAnsi="Arial" w:hint="default"/>
      </w:rPr>
    </w:lvl>
    <w:lvl w:ilvl="3" w:tplc="F5349158" w:tentative="1">
      <w:start w:val="1"/>
      <w:numFmt w:val="bullet"/>
      <w:lvlText w:val="•"/>
      <w:lvlJc w:val="left"/>
      <w:pPr>
        <w:tabs>
          <w:tab w:val="num" w:pos="2880"/>
        </w:tabs>
        <w:ind w:left="2880" w:hanging="360"/>
      </w:pPr>
      <w:rPr>
        <w:rFonts w:ascii="Arial" w:hAnsi="Arial" w:hint="default"/>
      </w:rPr>
    </w:lvl>
    <w:lvl w:ilvl="4" w:tplc="795AF65C" w:tentative="1">
      <w:start w:val="1"/>
      <w:numFmt w:val="bullet"/>
      <w:lvlText w:val="•"/>
      <w:lvlJc w:val="left"/>
      <w:pPr>
        <w:tabs>
          <w:tab w:val="num" w:pos="3600"/>
        </w:tabs>
        <w:ind w:left="3600" w:hanging="360"/>
      </w:pPr>
      <w:rPr>
        <w:rFonts w:ascii="Arial" w:hAnsi="Arial" w:hint="default"/>
      </w:rPr>
    </w:lvl>
    <w:lvl w:ilvl="5" w:tplc="D966BB20" w:tentative="1">
      <w:start w:val="1"/>
      <w:numFmt w:val="bullet"/>
      <w:lvlText w:val="•"/>
      <w:lvlJc w:val="left"/>
      <w:pPr>
        <w:tabs>
          <w:tab w:val="num" w:pos="4320"/>
        </w:tabs>
        <w:ind w:left="4320" w:hanging="360"/>
      </w:pPr>
      <w:rPr>
        <w:rFonts w:ascii="Arial" w:hAnsi="Arial" w:hint="default"/>
      </w:rPr>
    </w:lvl>
    <w:lvl w:ilvl="6" w:tplc="4A1A35E0" w:tentative="1">
      <w:start w:val="1"/>
      <w:numFmt w:val="bullet"/>
      <w:lvlText w:val="•"/>
      <w:lvlJc w:val="left"/>
      <w:pPr>
        <w:tabs>
          <w:tab w:val="num" w:pos="5040"/>
        </w:tabs>
        <w:ind w:left="5040" w:hanging="360"/>
      </w:pPr>
      <w:rPr>
        <w:rFonts w:ascii="Arial" w:hAnsi="Arial" w:hint="default"/>
      </w:rPr>
    </w:lvl>
    <w:lvl w:ilvl="7" w:tplc="653E7C66" w:tentative="1">
      <w:start w:val="1"/>
      <w:numFmt w:val="bullet"/>
      <w:lvlText w:val="•"/>
      <w:lvlJc w:val="left"/>
      <w:pPr>
        <w:tabs>
          <w:tab w:val="num" w:pos="5760"/>
        </w:tabs>
        <w:ind w:left="5760" w:hanging="360"/>
      </w:pPr>
      <w:rPr>
        <w:rFonts w:ascii="Arial" w:hAnsi="Arial" w:hint="default"/>
      </w:rPr>
    </w:lvl>
    <w:lvl w:ilvl="8" w:tplc="FB56A568" w:tentative="1">
      <w:start w:val="1"/>
      <w:numFmt w:val="bullet"/>
      <w:lvlText w:val="•"/>
      <w:lvlJc w:val="left"/>
      <w:pPr>
        <w:tabs>
          <w:tab w:val="num" w:pos="6480"/>
        </w:tabs>
        <w:ind w:left="6480" w:hanging="360"/>
      </w:pPr>
      <w:rPr>
        <w:rFonts w:ascii="Arial" w:hAnsi="Arial" w:hint="default"/>
      </w:rPr>
    </w:lvl>
  </w:abstractNum>
  <w:abstractNum w:abstractNumId="15">
    <w:nsid w:val="69761B6C"/>
    <w:multiLevelType w:val="hybridMultilevel"/>
    <w:tmpl w:val="4602404C"/>
    <w:lvl w:ilvl="0" w:tplc="16FE5A3C">
      <w:start w:val="1"/>
      <w:numFmt w:val="bullet"/>
      <w:lvlText w:val="•"/>
      <w:lvlJc w:val="left"/>
      <w:pPr>
        <w:tabs>
          <w:tab w:val="num" w:pos="720"/>
        </w:tabs>
        <w:ind w:left="720" w:hanging="360"/>
      </w:pPr>
      <w:rPr>
        <w:rFonts w:ascii="Arial" w:hAnsi="Arial" w:hint="default"/>
      </w:rPr>
    </w:lvl>
    <w:lvl w:ilvl="1" w:tplc="05A6F5E0" w:tentative="1">
      <w:start w:val="1"/>
      <w:numFmt w:val="bullet"/>
      <w:lvlText w:val="•"/>
      <w:lvlJc w:val="left"/>
      <w:pPr>
        <w:tabs>
          <w:tab w:val="num" w:pos="1440"/>
        </w:tabs>
        <w:ind w:left="1440" w:hanging="360"/>
      </w:pPr>
      <w:rPr>
        <w:rFonts w:ascii="Arial" w:hAnsi="Arial" w:hint="default"/>
      </w:rPr>
    </w:lvl>
    <w:lvl w:ilvl="2" w:tplc="42A2AC62" w:tentative="1">
      <w:start w:val="1"/>
      <w:numFmt w:val="bullet"/>
      <w:lvlText w:val="•"/>
      <w:lvlJc w:val="left"/>
      <w:pPr>
        <w:tabs>
          <w:tab w:val="num" w:pos="2160"/>
        </w:tabs>
        <w:ind w:left="2160" w:hanging="360"/>
      </w:pPr>
      <w:rPr>
        <w:rFonts w:ascii="Arial" w:hAnsi="Arial" w:hint="default"/>
      </w:rPr>
    </w:lvl>
    <w:lvl w:ilvl="3" w:tplc="C85858A0" w:tentative="1">
      <w:start w:val="1"/>
      <w:numFmt w:val="bullet"/>
      <w:lvlText w:val="•"/>
      <w:lvlJc w:val="left"/>
      <w:pPr>
        <w:tabs>
          <w:tab w:val="num" w:pos="2880"/>
        </w:tabs>
        <w:ind w:left="2880" w:hanging="360"/>
      </w:pPr>
      <w:rPr>
        <w:rFonts w:ascii="Arial" w:hAnsi="Arial" w:hint="default"/>
      </w:rPr>
    </w:lvl>
    <w:lvl w:ilvl="4" w:tplc="8312C45E" w:tentative="1">
      <w:start w:val="1"/>
      <w:numFmt w:val="bullet"/>
      <w:lvlText w:val="•"/>
      <w:lvlJc w:val="left"/>
      <w:pPr>
        <w:tabs>
          <w:tab w:val="num" w:pos="3600"/>
        </w:tabs>
        <w:ind w:left="3600" w:hanging="360"/>
      </w:pPr>
      <w:rPr>
        <w:rFonts w:ascii="Arial" w:hAnsi="Arial" w:hint="default"/>
      </w:rPr>
    </w:lvl>
    <w:lvl w:ilvl="5" w:tplc="E560173E" w:tentative="1">
      <w:start w:val="1"/>
      <w:numFmt w:val="bullet"/>
      <w:lvlText w:val="•"/>
      <w:lvlJc w:val="left"/>
      <w:pPr>
        <w:tabs>
          <w:tab w:val="num" w:pos="4320"/>
        </w:tabs>
        <w:ind w:left="4320" w:hanging="360"/>
      </w:pPr>
      <w:rPr>
        <w:rFonts w:ascii="Arial" w:hAnsi="Arial" w:hint="default"/>
      </w:rPr>
    </w:lvl>
    <w:lvl w:ilvl="6" w:tplc="FF6458FC" w:tentative="1">
      <w:start w:val="1"/>
      <w:numFmt w:val="bullet"/>
      <w:lvlText w:val="•"/>
      <w:lvlJc w:val="left"/>
      <w:pPr>
        <w:tabs>
          <w:tab w:val="num" w:pos="5040"/>
        </w:tabs>
        <w:ind w:left="5040" w:hanging="360"/>
      </w:pPr>
      <w:rPr>
        <w:rFonts w:ascii="Arial" w:hAnsi="Arial" w:hint="default"/>
      </w:rPr>
    </w:lvl>
    <w:lvl w:ilvl="7" w:tplc="1B9A5350" w:tentative="1">
      <w:start w:val="1"/>
      <w:numFmt w:val="bullet"/>
      <w:lvlText w:val="•"/>
      <w:lvlJc w:val="left"/>
      <w:pPr>
        <w:tabs>
          <w:tab w:val="num" w:pos="5760"/>
        </w:tabs>
        <w:ind w:left="5760" w:hanging="360"/>
      </w:pPr>
      <w:rPr>
        <w:rFonts w:ascii="Arial" w:hAnsi="Arial" w:hint="default"/>
      </w:rPr>
    </w:lvl>
    <w:lvl w:ilvl="8" w:tplc="906ADF14" w:tentative="1">
      <w:start w:val="1"/>
      <w:numFmt w:val="bullet"/>
      <w:lvlText w:val="•"/>
      <w:lvlJc w:val="left"/>
      <w:pPr>
        <w:tabs>
          <w:tab w:val="num" w:pos="6480"/>
        </w:tabs>
        <w:ind w:left="6480" w:hanging="360"/>
      </w:pPr>
      <w:rPr>
        <w:rFonts w:ascii="Arial" w:hAnsi="Arial" w:hint="default"/>
      </w:rPr>
    </w:lvl>
  </w:abstractNum>
  <w:abstractNum w:abstractNumId="16">
    <w:nsid w:val="6E9A546D"/>
    <w:multiLevelType w:val="hybridMultilevel"/>
    <w:tmpl w:val="20A24020"/>
    <w:lvl w:ilvl="0" w:tplc="6F823FF0">
      <w:start w:val="1"/>
      <w:numFmt w:val="bullet"/>
      <w:lvlText w:val="•"/>
      <w:lvlJc w:val="left"/>
      <w:pPr>
        <w:tabs>
          <w:tab w:val="num" w:pos="720"/>
        </w:tabs>
        <w:ind w:left="720" w:hanging="360"/>
      </w:pPr>
      <w:rPr>
        <w:rFonts w:ascii="Arial" w:hAnsi="Arial" w:hint="default"/>
      </w:rPr>
    </w:lvl>
    <w:lvl w:ilvl="1" w:tplc="452C01EA" w:tentative="1">
      <w:start w:val="1"/>
      <w:numFmt w:val="bullet"/>
      <w:lvlText w:val="•"/>
      <w:lvlJc w:val="left"/>
      <w:pPr>
        <w:tabs>
          <w:tab w:val="num" w:pos="1440"/>
        </w:tabs>
        <w:ind w:left="1440" w:hanging="360"/>
      </w:pPr>
      <w:rPr>
        <w:rFonts w:ascii="Arial" w:hAnsi="Arial" w:hint="default"/>
      </w:rPr>
    </w:lvl>
    <w:lvl w:ilvl="2" w:tplc="A940896C" w:tentative="1">
      <w:start w:val="1"/>
      <w:numFmt w:val="bullet"/>
      <w:lvlText w:val="•"/>
      <w:lvlJc w:val="left"/>
      <w:pPr>
        <w:tabs>
          <w:tab w:val="num" w:pos="2160"/>
        </w:tabs>
        <w:ind w:left="2160" w:hanging="360"/>
      </w:pPr>
      <w:rPr>
        <w:rFonts w:ascii="Arial" w:hAnsi="Arial" w:hint="default"/>
      </w:rPr>
    </w:lvl>
    <w:lvl w:ilvl="3" w:tplc="8654DA26" w:tentative="1">
      <w:start w:val="1"/>
      <w:numFmt w:val="bullet"/>
      <w:lvlText w:val="•"/>
      <w:lvlJc w:val="left"/>
      <w:pPr>
        <w:tabs>
          <w:tab w:val="num" w:pos="2880"/>
        </w:tabs>
        <w:ind w:left="2880" w:hanging="360"/>
      </w:pPr>
      <w:rPr>
        <w:rFonts w:ascii="Arial" w:hAnsi="Arial" w:hint="default"/>
      </w:rPr>
    </w:lvl>
    <w:lvl w:ilvl="4" w:tplc="9FB0AFEC" w:tentative="1">
      <w:start w:val="1"/>
      <w:numFmt w:val="bullet"/>
      <w:lvlText w:val="•"/>
      <w:lvlJc w:val="left"/>
      <w:pPr>
        <w:tabs>
          <w:tab w:val="num" w:pos="3600"/>
        </w:tabs>
        <w:ind w:left="3600" w:hanging="360"/>
      </w:pPr>
      <w:rPr>
        <w:rFonts w:ascii="Arial" w:hAnsi="Arial" w:hint="default"/>
      </w:rPr>
    </w:lvl>
    <w:lvl w:ilvl="5" w:tplc="8DA44FE0" w:tentative="1">
      <w:start w:val="1"/>
      <w:numFmt w:val="bullet"/>
      <w:lvlText w:val="•"/>
      <w:lvlJc w:val="left"/>
      <w:pPr>
        <w:tabs>
          <w:tab w:val="num" w:pos="4320"/>
        </w:tabs>
        <w:ind w:left="4320" w:hanging="360"/>
      </w:pPr>
      <w:rPr>
        <w:rFonts w:ascii="Arial" w:hAnsi="Arial" w:hint="default"/>
      </w:rPr>
    </w:lvl>
    <w:lvl w:ilvl="6" w:tplc="AAB8E85E" w:tentative="1">
      <w:start w:val="1"/>
      <w:numFmt w:val="bullet"/>
      <w:lvlText w:val="•"/>
      <w:lvlJc w:val="left"/>
      <w:pPr>
        <w:tabs>
          <w:tab w:val="num" w:pos="5040"/>
        </w:tabs>
        <w:ind w:left="5040" w:hanging="360"/>
      </w:pPr>
      <w:rPr>
        <w:rFonts w:ascii="Arial" w:hAnsi="Arial" w:hint="default"/>
      </w:rPr>
    </w:lvl>
    <w:lvl w:ilvl="7" w:tplc="FCF876AC" w:tentative="1">
      <w:start w:val="1"/>
      <w:numFmt w:val="bullet"/>
      <w:lvlText w:val="•"/>
      <w:lvlJc w:val="left"/>
      <w:pPr>
        <w:tabs>
          <w:tab w:val="num" w:pos="5760"/>
        </w:tabs>
        <w:ind w:left="5760" w:hanging="360"/>
      </w:pPr>
      <w:rPr>
        <w:rFonts w:ascii="Arial" w:hAnsi="Arial" w:hint="default"/>
      </w:rPr>
    </w:lvl>
    <w:lvl w:ilvl="8" w:tplc="1E4218EC" w:tentative="1">
      <w:start w:val="1"/>
      <w:numFmt w:val="bullet"/>
      <w:lvlText w:val="•"/>
      <w:lvlJc w:val="left"/>
      <w:pPr>
        <w:tabs>
          <w:tab w:val="num" w:pos="6480"/>
        </w:tabs>
        <w:ind w:left="6480" w:hanging="360"/>
      </w:pPr>
      <w:rPr>
        <w:rFonts w:ascii="Arial" w:hAnsi="Arial" w:hint="default"/>
      </w:rPr>
    </w:lvl>
  </w:abstractNum>
  <w:abstractNum w:abstractNumId="17">
    <w:nsid w:val="718267A9"/>
    <w:multiLevelType w:val="hybridMultilevel"/>
    <w:tmpl w:val="332EEAEE"/>
    <w:lvl w:ilvl="0" w:tplc="4DE01F1C">
      <w:start w:val="1"/>
      <w:numFmt w:val="bullet"/>
      <w:lvlText w:val="-"/>
      <w:lvlJc w:val="left"/>
      <w:pPr>
        <w:tabs>
          <w:tab w:val="num" w:pos="720"/>
        </w:tabs>
        <w:ind w:left="720" w:hanging="360"/>
      </w:pPr>
      <w:rPr>
        <w:rFonts w:ascii="Times New Roman" w:hAnsi="Times New Roman" w:hint="default"/>
      </w:rPr>
    </w:lvl>
    <w:lvl w:ilvl="1" w:tplc="F51E13A0" w:tentative="1">
      <w:start w:val="1"/>
      <w:numFmt w:val="bullet"/>
      <w:lvlText w:val="-"/>
      <w:lvlJc w:val="left"/>
      <w:pPr>
        <w:tabs>
          <w:tab w:val="num" w:pos="1440"/>
        </w:tabs>
        <w:ind w:left="1440" w:hanging="360"/>
      </w:pPr>
      <w:rPr>
        <w:rFonts w:ascii="Times New Roman" w:hAnsi="Times New Roman" w:hint="default"/>
      </w:rPr>
    </w:lvl>
    <w:lvl w:ilvl="2" w:tplc="2C3EBAF4" w:tentative="1">
      <w:start w:val="1"/>
      <w:numFmt w:val="bullet"/>
      <w:lvlText w:val="-"/>
      <w:lvlJc w:val="left"/>
      <w:pPr>
        <w:tabs>
          <w:tab w:val="num" w:pos="2160"/>
        </w:tabs>
        <w:ind w:left="2160" w:hanging="360"/>
      </w:pPr>
      <w:rPr>
        <w:rFonts w:ascii="Times New Roman" w:hAnsi="Times New Roman" w:hint="default"/>
      </w:rPr>
    </w:lvl>
    <w:lvl w:ilvl="3" w:tplc="94D42A2C" w:tentative="1">
      <w:start w:val="1"/>
      <w:numFmt w:val="bullet"/>
      <w:lvlText w:val="-"/>
      <w:lvlJc w:val="left"/>
      <w:pPr>
        <w:tabs>
          <w:tab w:val="num" w:pos="2880"/>
        </w:tabs>
        <w:ind w:left="2880" w:hanging="360"/>
      </w:pPr>
      <w:rPr>
        <w:rFonts w:ascii="Times New Roman" w:hAnsi="Times New Roman" w:hint="default"/>
      </w:rPr>
    </w:lvl>
    <w:lvl w:ilvl="4" w:tplc="4F5852AE" w:tentative="1">
      <w:start w:val="1"/>
      <w:numFmt w:val="bullet"/>
      <w:lvlText w:val="-"/>
      <w:lvlJc w:val="left"/>
      <w:pPr>
        <w:tabs>
          <w:tab w:val="num" w:pos="3600"/>
        </w:tabs>
        <w:ind w:left="3600" w:hanging="360"/>
      </w:pPr>
      <w:rPr>
        <w:rFonts w:ascii="Times New Roman" w:hAnsi="Times New Roman" w:hint="default"/>
      </w:rPr>
    </w:lvl>
    <w:lvl w:ilvl="5" w:tplc="5ADE841A" w:tentative="1">
      <w:start w:val="1"/>
      <w:numFmt w:val="bullet"/>
      <w:lvlText w:val="-"/>
      <w:lvlJc w:val="left"/>
      <w:pPr>
        <w:tabs>
          <w:tab w:val="num" w:pos="4320"/>
        </w:tabs>
        <w:ind w:left="4320" w:hanging="360"/>
      </w:pPr>
      <w:rPr>
        <w:rFonts w:ascii="Times New Roman" w:hAnsi="Times New Roman" w:hint="default"/>
      </w:rPr>
    </w:lvl>
    <w:lvl w:ilvl="6" w:tplc="5CC692D6" w:tentative="1">
      <w:start w:val="1"/>
      <w:numFmt w:val="bullet"/>
      <w:lvlText w:val="-"/>
      <w:lvlJc w:val="left"/>
      <w:pPr>
        <w:tabs>
          <w:tab w:val="num" w:pos="5040"/>
        </w:tabs>
        <w:ind w:left="5040" w:hanging="360"/>
      </w:pPr>
      <w:rPr>
        <w:rFonts w:ascii="Times New Roman" w:hAnsi="Times New Roman" w:hint="default"/>
      </w:rPr>
    </w:lvl>
    <w:lvl w:ilvl="7" w:tplc="A6546710" w:tentative="1">
      <w:start w:val="1"/>
      <w:numFmt w:val="bullet"/>
      <w:lvlText w:val="-"/>
      <w:lvlJc w:val="left"/>
      <w:pPr>
        <w:tabs>
          <w:tab w:val="num" w:pos="5760"/>
        </w:tabs>
        <w:ind w:left="5760" w:hanging="360"/>
      </w:pPr>
      <w:rPr>
        <w:rFonts w:ascii="Times New Roman" w:hAnsi="Times New Roman" w:hint="default"/>
      </w:rPr>
    </w:lvl>
    <w:lvl w:ilvl="8" w:tplc="6542F188" w:tentative="1">
      <w:start w:val="1"/>
      <w:numFmt w:val="bullet"/>
      <w:lvlText w:val="-"/>
      <w:lvlJc w:val="left"/>
      <w:pPr>
        <w:tabs>
          <w:tab w:val="num" w:pos="6480"/>
        </w:tabs>
        <w:ind w:left="6480" w:hanging="360"/>
      </w:pPr>
      <w:rPr>
        <w:rFonts w:ascii="Times New Roman" w:hAnsi="Times New Roman" w:hint="default"/>
      </w:rPr>
    </w:lvl>
  </w:abstractNum>
  <w:abstractNum w:abstractNumId="18">
    <w:nsid w:val="783B4038"/>
    <w:multiLevelType w:val="hybridMultilevel"/>
    <w:tmpl w:val="D47C13B8"/>
    <w:lvl w:ilvl="0" w:tplc="B9BC0726">
      <w:start w:val="1"/>
      <w:numFmt w:val="bullet"/>
      <w:lvlText w:val="•"/>
      <w:lvlJc w:val="left"/>
      <w:pPr>
        <w:tabs>
          <w:tab w:val="num" w:pos="720"/>
        </w:tabs>
        <w:ind w:left="720" w:hanging="360"/>
      </w:pPr>
      <w:rPr>
        <w:rFonts w:ascii="Arial" w:hAnsi="Arial" w:hint="default"/>
      </w:rPr>
    </w:lvl>
    <w:lvl w:ilvl="1" w:tplc="A6D47D7E" w:tentative="1">
      <w:start w:val="1"/>
      <w:numFmt w:val="bullet"/>
      <w:lvlText w:val="•"/>
      <w:lvlJc w:val="left"/>
      <w:pPr>
        <w:tabs>
          <w:tab w:val="num" w:pos="1440"/>
        </w:tabs>
        <w:ind w:left="1440" w:hanging="360"/>
      </w:pPr>
      <w:rPr>
        <w:rFonts w:ascii="Arial" w:hAnsi="Arial" w:hint="default"/>
      </w:rPr>
    </w:lvl>
    <w:lvl w:ilvl="2" w:tplc="F19EED76" w:tentative="1">
      <w:start w:val="1"/>
      <w:numFmt w:val="bullet"/>
      <w:lvlText w:val="•"/>
      <w:lvlJc w:val="left"/>
      <w:pPr>
        <w:tabs>
          <w:tab w:val="num" w:pos="2160"/>
        </w:tabs>
        <w:ind w:left="2160" w:hanging="360"/>
      </w:pPr>
      <w:rPr>
        <w:rFonts w:ascii="Arial" w:hAnsi="Arial" w:hint="default"/>
      </w:rPr>
    </w:lvl>
    <w:lvl w:ilvl="3" w:tplc="8168E156" w:tentative="1">
      <w:start w:val="1"/>
      <w:numFmt w:val="bullet"/>
      <w:lvlText w:val="•"/>
      <w:lvlJc w:val="left"/>
      <w:pPr>
        <w:tabs>
          <w:tab w:val="num" w:pos="2880"/>
        </w:tabs>
        <w:ind w:left="2880" w:hanging="360"/>
      </w:pPr>
      <w:rPr>
        <w:rFonts w:ascii="Arial" w:hAnsi="Arial" w:hint="default"/>
      </w:rPr>
    </w:lvl>
    <w:lvl w:ilvl="4" w:tplc="589A732E" w:tentative="1">
      <w:start w:val="1"/>
      <w:numFmt w:val="bullet"/>
      <w:lvlText w:val="•"/>
      <w:lvlJc w:val="left"/>
      <w:pPr>
        <w:tabs>
          <w:tab w:val="num" w:pos="3600"/>
        </w:tabs>
        <w:ind w:left="3600" w:hanging="360"/>
      </w:pPr>
      <w:rPr>
        <w:rFonts w:ascii="Arial" w:hAnsi="Arial" w:hint="default"/>
      </w:rPr>
    </w:lvl>
    <w:lvl w:ilvl="5" w:tplc="10DC12BC" w:tentative="1">
      <w:start w:val="1"/>
      <w:numFmt w:val="bullet"/>
      <w:lvlText w:val="•"/>
      <w:lvlJc w:val="left"/>
      <w:pPr>
        <w:tabs>
          <w:tab w:val="num" w:pos="4320"/>
        </w:tabs>
        <w:ind w:left="4320" w:hanging="360"/>
      </w:pPr>
      <w:rPr>
        <w:rFonts w:ascii="Arial" w:hAnsi="Arial" w:hint="default"/>
      </w:rPr>
    </w:lvl>
    <w:lvl w:ilvl="6" w:tplc="05921C8A" w:tentative="1">
      <w:start w:val="1"/>
      <w:numFmt w:val="bullet"/>
      <w:lvlText w:val="•"/>
      <w:lvlJc w:val="left"/>
      <w:pPr>
        <w:tabs>
          <w:tab w:val="num" w:pos="5040"/>
        </w:tabs>
        <w:ind w:left="5040" w:hanging="360"/>
      </w:pPr>
      <w:rPr>
        <w:rFonts w:ascii="Arial" w:hAnsi="Arial" w:hint="default"/>
      </w:rPr>
    </w:lvl>
    <w:lvl w:ilvl="7" w:tplc="1BE81DBE" w:tentative="1">
      <w:start w:val="1"/>
      <w:numFmt w:val="bullet"/>
      <w:lvlText w:val="•"/>
      <w:lvlJc w:val="left"/>
      <w:pPr>
        <w:tabs>
          <w:tab w:val="num" w:pos="5760"/>
        </w:tabs>
        <w:ind w:left="5760" w:hanging="360"/>
      </w:pPr>
      <w:rPr>
        <w:rFonts w:ascii="Arial" w:hAnsi="Arial" w:hint="default"/>
      </w:rPr>
    </w:lvl>
    <w:lvl w:ilvl="8" w:tplc="74F45028" w:tentative="1">
      <w:start w:val="1"/>
      <w:numFmt w:val="bullet"/>
      <w:lvlText w:val="•"/>
      <w:lvlJc w:val="left"/>
      <w:pPr>
        <w:tabs>
          <w:tab w:val="num" w:pos="6480"/>
        </w:tabs>
        <w:ind w:left="6480" w:hanging="360"/>
      </w:pPr>
      <w:rPr>
        <w:rFonts w:ascii="Arial" w:hAnsi="Arial" w:hint="default"/>
      </w:rPr>
    </w:lvl>
  </w:abstractNum>
  <w:abstractNum w:abstractNumId="19">
    <w:nsid w:val="7A090702"/>
    <w:multiLevelType w:val="hybridMultilevel"/>
    <w:tmpl w:val="00D07FC0"/>
    <w:lvl w:ilvl="0" w:tplc="66D69406">
      <w:start w:val="1"/>
      <w:numFmt w:val="bullet"/>
      <w:lvlText w:val="•"/>
      <w:lvlJc w:val="left"/>
      <w:pPr>
        <w:tabs>
          <w:tab w:val="num" w:pos="720"/>
        </w:tabs>
        <w:ind w:left="720" w:hanging="360"/>
      </w:pPr>
      <w:rPr>
        <w:rFonts w:ascii="Arial" w:hAnsi="Arial" w:hint="default"/>
      </w:rPr>
    </w:lvl>
    <w:lvl w:ilvl="1" w:tplc="15F0FB16" w:tentative="1">
      <w:start w:val="1"/>
      <w:numFmt w:val="bullet"/>
      <w:lvlText w:val="•"/>
      <w:lvlJc w:val="left"/>
      <w:pPr>
        <w:tabs>
          <w:tab w:val="num" w:pos="1440"/>
        </w:tabs>
        <w:ind w:left="1440" w:hanging="360"/>
      </w:pPr>
      <w:rPr>
        <w:rFonts w:ascii="Arial" w:hAnsi="Arial" w:hint="default"/>
      </w:rPr>
    </w:lvl>
    <w:lvl w:ilvl="2" w:tplc="482ACE5A" w:tentative="1">
      <w:start w:val="1"/>
      <w:numFmt w:val="bullet"/>
      <w:lvlText w:val="•"/>
      <w:lvlJc w:val="left"/>
      <w:pPr>
        <w:tabs>
          <w:tab w:val="num" w:pos="2160"/>
        </w:tabs>
        <w:ind w:left="2160" w:hanging="360"/>
      </w:pPr>
      <w:rPr>
        <w:rFonts w:ascii="Arial" w:hAnsi="Arial" w:hint="default"/>
      </w:rPr>
    </w:lvl>
    <w:lvl w:ilvl="3" w:tplc="F8C2C0F4" w:tentative="1">
      <w:start w:val="1"/>
      <w:numFmt w:val="bullet"/>
      <w:lvlText w:val="•"/>
      <w:lvlJc w:val="left"/>
      <w:pPr>
        <w:tabs>
          <w:tab w:val="num" w:pos="2880"/>
        </w:tabs>
        <w:ind w:left="2880" w:hanging="360"/>
      </w:pPr>
      <w:rPr>
        <w:rFonts w:ascii="Arial" w:hAnsi="Arial" w:hint="default"/>
      </w:rPr>
    </w:lvl>
    <w:lvl w:ilvl="4" w:tplc="00064326" w:tentative="1">
      <w:start w:val="1"/>
      <w:numFmt w:val="bullet"/>
      <w:lvlText w:val="•"/>
      <w:lvlJc w:val="left"/>
      <w:pPr>
        <w:tabs>
          <w:tab w:val="num" w:pos="3600"/>
        </w:tabs>
        <w:ind w:left="3600" w:hanging="360"/>
      </w:pPr>
      <w:rPr>
        <w:rFonts w:ascii="Arial" w:hAnsi="Arial" w:hint="default"/>
      </w:rPr>
    </w:lvl>
    <w:lvl w:ilvl="5" w:tplc="5C9C3BC4" w:tentative="1">
      <w:start w:val="1"/>
      <w:numFmt w:val="bullet"/>
      <w:lvlText w:val="•"/>
      <w:lvlJc w:val="left"/>
      <w:pPr>
        <w:tabs>
          <w:tab w:val="num" w:pos="4320"/>
        </w:tabs>
        <w:ind w:left="4320" w:hanging="360"/>
      </w:pPr>
      <w:rPr>
        <w:rFonts w:ascii="Arial" w:hAnsi="Arial" w:hint="default"/>
      </w:rPr>
    </w:lvl>
    <w:lvl w:ilvl="6" w:tplc="4964EFD6" w:tentative="1">
      <w:start w:val="1"/>
      <w:numFmt w:val="bullet"/>
      <w:lvlText w:val="•"/>
      <w:lvlJc w:val="left"/>
      <w:pPr>
        <w:tabs>
          <w:tab w:val="num" w:pos="5040"/>
        </w:tabs>
        <w:ind w:left="5040" w:hanging="360"/>
      </w:pPr>
      <w:rPr>
        <w:rFonts w:ascii="Arial" w:hAnsi="Arial" w:hint="default"/>
      </w:rPr>
    </w:lvl>
    <w:lvl w:ilvl="7" w:tplc="921E2330" w:tentative="1">
      <w:start w:val="1"/>
      <w:numFmt w:val="bullet"/>
      <w:lvlText w:val="•"/>
      <w:lvlJc w:val="left"/>
      <w:pPr>
        <w:tabs>
          <w:tab w:val="num" w:pos="5760"/>
        </w:tabs>
        <w:ind w:left="5760" w:hanging="360"/>
      </w:pPr>
      <w:rPr>
        <w:rFonts w:ascii="Arial" w:hAnsi="Arial" w:hint="default"/>
      </w:rPr>
    </w:lvl>
    <w:lvl w:ilvl="8" w:tplc="6D4420A2" w:tentative="1">
      <w:start w:val="1"/>
      <w:numFmt w:val="bullet"/>
      <w:lvlText w:val="•"/>
      <w:lvlJc w:val="left"/>
      <w:pPr>
        <w:tabs>
          <w:tab w:val="num" w:pos="6480"/>
        </w:tabs>
        <w:ind w:left="6480" w:hanging="360"/>
      </w:pPr>
      <w:rPr>
        <w:rFonts w:ascii="Arial" w:hAnsi="Arial" w:hint="default"/>
      </w:rPr>
    </w:lvl>
  </w:abstractNum>
  <w:abstractNum w:abstractNumId="20">
    <w:nsid w:val="7D417BFC"/>
    <w:multiLevelType w:val="hybridMultilevel"/>
    <w:tmpl w:val="A9884394"/>
    <w:lvl w:ilvl="0" w:tplc="E954CCC4">
      <w:start w:val="1"/>
      <w:numFmt w:val="bullet"/>
      <w:lvlText w:val="-"/>
      <w:lvlJc w:val="left"/>
      <w:pPr>
        <w:tabs>
          <w:tab w:val="num" w:pos="720"/>
        </w:tabs>
        <w:ind w:left="720" w:hanging="360"/>
      </w:pPr>
      <w:rPr>
        <w:rFonts w:ascii="Times New Roman" w:hAnsi="Times New Roman" w:hint="default"/>
      </w:rPr>
    </w:lvl>
    <w:lvl w:ilvl="1" w:tplc="33349B72" w:tentative="1">
      <w:start w:val="1"/>
      <w:numFmt w:val="bullet"/>
      <w:lvlText w:val="-"/>
      <w:lvlJc w:val="left"/>
      <w:pPr>
        <w:tabs>
          <w:tab w:val="num" w:pos="1440"/>
        </w:tabs>
        <w:ind w:left="1440" w:hanging="360"/>
      </w:pPr>
      <w:rPr>
        <w:rFonts w:ascii="Times New Roman" w:hAnsi="Times New Roman" w:hint="default"/>
      </w:rPr>
    </w:lvl>
    <w:lvl w:ilvl="2" w:tplc="FE523A10" w:tentative="1">
      <w:start w:val="1"/>
      <w:numFmt w:val="bullet"/>
      <w:lvlText w:val="-"/>
      <w:lvlJc w:val="left"/>
      <w:pPr>
        <w:tabs>
          <w:tab w:val="num" w:pos="2160"/>
        </w:tabs>
        <w:ind w:left="2160" w:hanging="360"/>
      </w:pPr>
      <w:rPr>
        <w:rFonts w:ascii="Times New Roman" w:hAnsi="Times New Roman" w:hint="default"/>
      </w:rPr>
    </w:lvl>
    <w:lvl w:ilvl="3" w:tplc="CD50F778" w:tentative="1">
      <w:start w:val="1"/>
      <w:numFmt w:val="bullet"/>
      <w:lvlText w:val="-"/>
      <w:lvlJc w:val="left"/>
      <w:pPr>
        <w:tabs>
          <w:tab w:val="num" w:pos="2880"/>
        </w:tabs>
        <w:ind w:left="2880" w:hanging="360"/>
      </w:pPr>
      <w:rPr>
        <w:rFonts w:ascii="Times New Roman" w:hAnsi="Times New Roman" w:hint="default"/>
      </w:rPr>
    </w:lvl>
    <w:lvl w:ilvl="4" w:tplc="6AC8FFF8" w:tentative="1">
      <w:start w:val="1"/>
      <w:numFmt w:val="bullet"/>
      <w:lvlText w:val="-"/>
      <w:lvlJc w:val="left"/>
      <w:pPr>
        <w:tabs>
          <w:tab w:val="num" w:pos="3600"/>
        </w:tabs>
        <w:ind w:left="3600" w:hanging="360"/>
      </w:pPr>
      <w:rPr>
        <w:rFonts w:ascii="Times New Roman" w:hAnsi="Times New Roman" w:hint="default"/>
      </w:rPr>
    </w:lvl>
    <w:lvl w:ilvl="5" w:tplc="62889932" w:tentative="1">
      <w:start w:val="1"/>
      <w:numFmt w:val="bullet"/>
      <w:lvlText w:val="-"/>
      <w:lvlJc w:val="left"/>
      <w:pPr>
        <w:tabs>
          <w:tab w:val="num" w:pos="4320"/>
        </w:tabs>
        <w:ind w:left="4320" w:hanging="360"/>
      </w:pPr>
      <w:rPr>
        <w:rFonts w:ascii="Times New Roman" w:hAnsi="Times New Roman" w:hint="default"/>
      </w:rPr>
    </w:lvl>
    <w:lvl w:ilvl="6" w:tplc="AFA27B5E" w:tentative="1">
      <w:start w:val="1"/>
      <w:numFmt w:val="bullet"/>
      <w:lvlText w:val="-"/>
      <w:lvlJc w:val="left"/>
      <w:pPr>
        <w:tabs>
          <w:tab w:val="num" w:pos="5040"/>
        </w:tabs>
        <w:ind w:left="5040" w:hanging="360"/>
      </w:pPr>
      <w:rPr>
        <w:rFonts w:ascii="Times New Roman" w:hAnsi="Times New Roman" w:hint="default"/>
      </w:rPr>
    </w:lvl>
    <w:lvl w:ilvl="7" w:tplc="29A65084" w:tentative="1">
      <w:start w:val="1"/>
      <w:numFmt w:val="bullet"/>
      <w:lvlText w:val="-"/>
      <w:lvlJc w:val="left"/>
      <w:pPr>
        <w:tabs>
          <w:tab w:val="num" w:pos="5760"/>
        </w:tabs>
        <w:ind w:left="5760" w:hanging="360"/>
      </w:pPr>
      <w:rPr>
        <w:rFonts w:ascii="Times New Roman" w:hAnsi="Times New Roman" w:hint="default"/>
      </w:rPr>
    </w:lvl>
    <w:lvl w:ilvl="8" w:tplc="521A391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8"/>
  </w:num>
  <w:num w:numId="3">
    <w:abstractNumId w:val="18"/>
  </w:num>
  <w:num w:numId="4">
    <w:abstractNumId w:val="17"/>
  </w:num>
  <w:num w:numId="5">
    <w:abstractNumId w:val="7"/>
  </w:num>
  <w:num w:numId="6">
    <w:abstractNumId w:val="5"/>
  </w:num>
  <w:num w:numId="7">
    <w:abstractNumId w:val="11"/>
  </w:num>
  <w:num w:numId="8">
    <w:abstractNumId w:val="3"/>
  </w:num>
  <w:num w:numId="9">
    <w:abstractNumId w:val="20"/>
  </w:num>
  <w:num w:numId="10">
    <w:abstractNumId w:val="15"/>
  </w:num>
  <w:num w:numId="11">
    <w:abstractNumId w:val="6"/>
  </w:num>
  <w:num w:numId="12">
    <w:abstractNumId w:val="16"/>
  </w:num>
  <w:num w:numId="13">
    <w:abstractNumId w:val="12"/>
  </w:num>
  <w:num w:numId="14">
    <w:abstractNumId w:val="14"/>
  </w:num>
  <w:num w:numId="15">
    <w:abstractNumId w:val="13"/>
  </w:num>
  <w:num w:numId="16">
    <w:abstractNumId w:val="4"/>
  </w:num>
  <w:num w:numId="17">
    <w:abstractNumId w:val="2"/>
  </w:num>
  <w:num w:numId="18">
    <w:abstractNumId w:val="0"/>
  </w:num>
  <w:num w:numId="19">
    <w:abstractNumId w:val="1"/>
  </w:num>
  <w:num w:numId="20">
    <w:abstractNumId w:val="19"/>
  </w:num>
  <w:num w:numId="2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defaultTabStop w:val="720"/>
  <w:drawingGridHorizontalSpacing w:val="110"/>
  <w:displayHorizontalDrawingGridEvery w:val="2"/>
  <w:characterSpacingControl w:val="doNotCompress"/>
  <w:compat/>
  <w:rsids>
    <w:rsidRoot w:val="00623541"/>
    <w:rsid w:val="003507E6"/>
    <w:rsid w:val="003D2437"/>
    <w:rsid w:val="00623541"/>
    <w:rsid w:val="00691A42"/>
    <w:rsid w:val="008E1A4F"/>
    <w:rsid w:val="009507D8"/>
    <w:rsid w:val="00CB0A3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43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91A42"/>
    <w:pPr>
      <w:ind w:left="720"/>
      <w:contextualSpacing/>
    </w:pPr>
  </w:style>
</w:styles>
</file>

<file path=word/webSettings.xml><?xml version="1.0" encoding="utf-8"?>
<w:webSettings xmlns:r="http://schemas.openxmlformats.org/officeDocument/2006/relationships" xmlns:w="http://schemas.openxmlformats.org/wordprocessingml/2006/main">
  <w:divs>
    <w:div w:id="13582395">
      <w:bodyDiv w:val="1"/>
      <w:marLeft w:val="0"/>
      <w:marRight w:val="0"/>
      <w:marTop w:val="0"/>
      <w:marBottom w:val="0"/>
      <w:divBdr>
        <w:top w:val="none" w:sz="0" w:space="0" w:color="auto"/>
        <w:left w:val="none" w:sz="0" w:space="0" w:color="auto"/>
        <w:bottom w:val="none" w:sz="0" w:space="0" w:color="auto"/>
        <w:right w:val="none" w:sz="0" w:space="0" w:color="auto"/>
      </w:divBdr>
      <w:divsChild>
        <w:div w:id="12341474">
          <w:marLeft w:val="0"/>
          <w:marRight w:val="547"/>
          <w:marTop w:val="154"/>
          <w:marBottom w:val="0"/>
          <w:divBdr>
            <w:top w:val="none" w:sz="0" w:space="0" w:color="auto"/>
            <w:left w:val="none" w:sz="0" w:space="0" w:color="auto"/>
            <w:bottom w:val="none" w:sz="0" w:space="0" w:color="auto"/>
            <w:right w:val="none" w:sz="0" w:space="0" w:color="auto"/>
          </w:divBdr>
        </w:div>
      </w:divsChild>
    </w:div>
    <w:div w:id="348415436">
      <w:bodyDiv w:val="1"/>
      <w:marLeft w:val="0"/>
      <w:marRight w:val="0"/>
      <w:marTop w:val="0"/>
      <w:marBottom w:val="0"/>
      <w:divBdr>
        <w:top w:val="none" w:sz="0" w:space="0" w:color="auto"/>
        <w:left w:val="none" w:sz="0" w:space="0" w:color="auto"/>
        <w:bottom w:val="none" w:sz="0" w:space="0" w:color="auto"/>
        <w:right w:val="none" w:sz="0" w:space="0" w:color="auto"/>
      </w:divBdr>
    </w:div>
    <w:div w:id="527833372">
      <w:bodyDiv w:val="1"/>
      <w:marLeft w:val="0"/>
      <w:marRight w:val="0"/>
      <w:marTop w:val="0"/>
      <w:marBottom w:val="0"/>
      <w:divBdr>
        <w:top w:val="none" w:sz="0" w:space="0" w:color="auto"/>
        <w:left w:val="none" w:sz="0" w:space="0" w:color="auto"/>
        <w:bottom w:val="none" w:sz="0" w:space="0" w:color="auto"/>
        <w:right w:val="none" w:sz="0" w:space="0" w:color="auto"/>
      </w:divBdr>
      <w:divsChild>
        <w:div w:id="1769302514">
          <w:marLeft w:val="0"/>
          <w:marRight w:val="547"/>
          <w:marTop w:val="154"/>
          <w:marBottom w:val="0"/>
          <w:divBdr>
            <w:top w:val="none" w:sz="0" w:space="0" w:color="auto"/>
            <w:left w:val="none" w:sz="0" w:space="0" w:color="auto"/>
            <w:bottom w:val="none" w:sz="0" w:space="0" w:color="auto"/>
            <w:right w:val="none" w:sz="0" w:space="0" w:color="auto"/>
          </w:divBdr>
        </w:div>
      </w:divsChild>
    </w:div>
    <w:div w:id="531767804">
      <w:bodyDiv w:val="1"/>
      <w:marLeft w:val="0"/>
      <w:marRight w:val="0"/>
      <w:marTop w:val="0"/>
      <w:marBottom w:val="0"/>
      <w:divBdr>
        <w:top w:val="none" w:sz="0" w:space="0" w:color="auto"/>
        <w:left w:val="none" w:sz="0" w:space="0" w:color="auto"/>
        <w:bottom w:val="none" w:sz="0" w:space="0" w:color="auto"/>
        <w:right w:val="none" w:sz="0" w:space="0" w:color="auto"/>
      </w:divBdr>
      <w:divsChild>
        <w:div w:id="1508668577">
          <w:marLeft w:val="0"/>
          <w:marRight w:val="547"/>
          <w:marTop w:val="144"/>
          <w:marBottom w:val="0"/>
          <w:divBdr>
            <w:top w:val="none" w:sz="0" w:space="0" w:color="auto"/>
            <w:left w:val="none" w:sz="0" w:space="0" w:color="auto"/>
            <w:bottom w:val="none" w:sz="0" w:space="0" w:color="auto"/>
            <w:right w:val="none" w:sz="0" w:space="0" w:color="auto"/>
          </w:divBdr>
        </w:div>
        <w:div w:id="2125150066">
          <w:marLeft w:val="0"/>
          <w:marRight w:val="547"/>
          <w:marTop w:val="144"/>
          <w:marBottom w:val="0"/>
          <w:divBdr>
            <w:top w:val="none" w:sz="0" w:space="0" w:color="auto"/>
            <w:left w:val="none" w:sz="0" w:space="0" w:color="auto"/>
            <w:bottom w:val="none" w:sz="0" w:space="0" w:color="auto"/>
            <w:right w:val="none" w:sz="0" w:space="0" w:color="auto"/>
          </w:divBdr>
        </w:div>
        <w:div w:id="1767849580">
          <w:marLeft w:val="0"/>
          <w:marRight w:val="547"/>
          <w:marTop w:val="144"/>
          <w:marBottom w:val="0"/>
          <w:divBdr>
            <w:top w:val="none" w:sz="0" w:space="0" w:color="auto"/>
            <w:left w:val="none" w:sz="0" w:space="0" w:color="auto"/>
            <w:bottom w:val="none" w:sz="0" w:space="0" w:color="auto"/>
            <w:right w:val="none" w:sz="0" w:space="0" w:color="auto"/>
          </w:divBdr>
        </w:div>
        <w:div w:id="1252472560">
          <w:marLeft w:val="0"/>
          <w:marRight w:val="547"/>
          <w:marTop w:val="144"/>
          <w:marBottom w:val="0"/>
          <w:divBdr>
            <w:top w:val="none" w:sz="0" w:space="0" w:color="auto"/>
            <w:left w:val="none" w:sz="0" w:space="0" w:color="auto"/>
            <w:bottom w:val="none" w:sz="0" w:space="0" w:color="auto"/>
            <w:right w:val="none" w:sz="0" w:space="0" w:color="auto"/>
          </w:divBdr>
        </w:div>
      </w:divsChild>
    </w:div>
    <w:div w:id="609432957">
      <w:bodyDiv w:val="1"/>
      <w:marLeft w:val="0"/>
      <w:marRight w:val="0"/>
      <w:marTop w:val="0"/>
      <w:marBottom w:val="0"/>
      <w:divBdr>
        <w:top w:val="none" w:sz="0" w:space="0" w:color="auto"/>
        <w:left w:val="none" w:sz="0" w:space="0" w:color="auto"/>
        <w:bottom w:val="none" w:sz="0" w:space="0" w:color="auto"/>
        <w:right w:val="none" w:sz="0" w:space="0" w:color="auto"/>
      </w:divBdr>
      <w:divsChild>
        <w:div w:id="1710178623">
          <w:marLeft w:val="0"/>
          <w:marRight w:val="547"/>
          <w:marTop w:val="173"/>
          <w:marBottom w:val="0"/>
          <w:divBdr>
            <w:top w:val="none" w:sz="0" w:space="0" w:color="auto"/>
            <w:left w:val="none" w:sz="0" w:space="0" w:color="auto"/>
            <w:bottom w:val="none" w:sz="0" w:space="0" w:color="auto"/>
            <w:right w:val="none" w:sz="0" w:space="0" w:color="auto"/>
          </w:divBdr>
        </w:div>
        <w:div w:id="830101044">
          <w:marLeft w:val="0"/>
          <w:marRight w:val="547"/>
          <w:marTop w:val="173"/>
          <w:marBottom w:val="0"/>
          <w:divBdr>
            <w:top w:val="none" w:sz="0" w:space="0" w:color="auto"/>
            <w:left w:val="none" w:sz="0" w:space="0" w:color="auto"/>
            <w:bottom w:val="none" w:sz="0" w:space="0" w:color="auto"/>
            <w:right w:val="none" w:sz="0" w:space="0" w:color="auto"/>
          </w:divBdr>
        </w:div>
      </w:divsChild>
    </w:div>
    <w:div w:id="831987966">
      <w:bodyDiv w:val="1"/>
      <w:marLeft w:val="0"/>
      <w:marRight w:val="0"/>
      <w:marTop w:val="0"/>
      <w:marBottom w:val="0"/>
      <w:divBdr>
        <w:top w:val="none" w:sz="0" w:space="0" w:color="auto"/>
        <w:left w:val="none" w:sz="0" w:space="0" w:color="auto"/>
        <w:bottom w:val="none" w:sz="0" w:space="0" w:color="auto"/>
        <w:right w:val="none" w:sz="0" w:space="0" w:color="auto"/>
      </w:divBdr>
      <w:divsChild>
        <w:div w:id="946693385">
          <w:marLeft w:val="0"/>
          <w:marRight w:val="547"/>
          <w:marTop w:val="154"/>
          <w:marBottom w:val="0"/>
          <w:divBdr>
            <w:top w:val="none" w:sz="0" w:space="0" w:color="auto"/>
            <w:left w:val="none" w:sz="0" w:space="0" w:color="auto"/>
            <w:bottom w:val="none" w:sz="0" w:space="0" w:color="auto"/>
            <w:right w:val="none" w:sz="0" w:space="0" w:color="auto"/>
          </w:divBdr>
        </w:div>
      </w:divsChild>
    </w:div>
    <w:div w:id="969170899">
      <w:bodyDiv w:val="1"/>
      <w:marLeft w:val="0"/>
      <w:marRight w:val="0"/>
      <w:marTop w:val="0"/>
      <w:marBottom w:val="0"/>
      <w:divBdr>
        <w:top w:val="none" w:sz="0" w:space="0" w:color="auto"/>
        <w:left w:val="none" w:sz="0" w:space="0" w:color="auto"/>
        <w:bottom w:val="none" w:sz="0" w:space="0" w:color="auto"/>
        <w:right w:val="none" w:sz="0" w:space="0" w:color="auto"/>
      </w:divBdr>
      <w:divsChild>
        <w:div w:id="1327392983">
          <w:marLeft w:val="0"/>
          <w:marRight w:val="547"/>
          <w:marTop w:val="144"/>
          <w:marBottom w:val="0"/>
          <w:divBdr>
            <w:top w:val="none" w:sz="0" w:space="0" w:color="auto"/>
            <w:left w:val="none" w:sz="0" w:space="0" w:color="auto"/>
            <w:bottom w:val="none" w:sz="0" w:space="0" w:color="auto"/>
            <w:right w:val="none" w:sz="0" w:space="0" w:color="auto"/>
          </w:divBdr>
        </w:div>
        <w:div w:id="589387912">
          <w:marLeft w:val="0"/>
          <w:marRight w:val="547"/>
          <w:marTop w:val="144"/>
          <w:marBottom w:val="0"/>
          <w:divBdr>
            <w:top w:val="none" w:sz="0" w:space="0" w:color="auto"/>
            <w:left w:val="none" w:sz="0" w:space="0" w:color="auto"/>
            <w:bottom w:val="none" w:sz="0" w:space="0" w:color="auto"/>
            <w:right w:val="none" w:sz="0" w:space="0" w:color="auto"/>
          </w:divBdr>
        </w:div>
        <w:div w:id="177086061">
          <w:marLeft w:val="0"/>
          <w:marRight w:val="547"/>
          <w:marTop w:val="144"/>
          <w:marBottom w:val="0"/>
          <w:divBdr>
            <w:top w:val="none" w:sz="0" w:space="0" w:color="auto"/>
            <w:left w:val="none" w:sz="0" w:space="0" w:color="auto"/>
            <w:bottom w:val="none" w:sz="0" w:space="0" w:color="auto"/>
            <w:right w:val="none" w:sz="0" w:space="0" w:color="auto"/>
          </w:divBdr>
        </w:div>
      </w:divsChild>
    </w:div>
    <w:div w:id="978269668">
      <w:bodyDiv w:val="1"/>
      <w:marLeft w:val="0"/>
      <w:marRight w:val="0"/>
      <w:marTop w:val="0"/>
      <w:marBottom w:val="0"/>
      <w:divBdr>
        <w:top w:val="none" w:sz="0" w:space="0" w:color="auto"/>
        <w:left w:val="none" w:sz="0" w:space="0" w:color="auto"/>
        <w:bottom w:val="none" w:sz="0" w:space="0" w:color="auto"/>
        <w:right w:val="none" w:sz="0" w:space="0" w:color="auto"/>
      </w:divBdr>
      <w:divsChild>
        <w:div w:id="2031955746">
          <w:marLeft w:val="0"/>
          <w:marRight w:val="547"/>
          <w:marTop w:val="154"/>
          <w:marBottom w:val="0"/>
          <w:divBdr>
            <w:top w:val="none" w:sz="0" w:space="0" w:color="auto"/>
            <w:left w:val="none" w:sz="0" w:space="0" w:color="auto"/>
            <w:bottom w:val="none" w:sz="0" w:space="0" w:color="auto"/>
            <w:right w:val="none" w:sz="0" w:space="0" w:color="auto"/>
          </w:divBdr>
        </w:div>
      </w:divsChild>
    </w:div>
    <w:div w:id="1060862123">
      <w:bodyDiv w:val="1"/>
      <w:marLeft w:val="0"/>
      <w:marRight w:val="0"/>
      <w:marTop w:val="0"/>
      <w:marBottom w:val="0"/>
      <w:divBdr>
        <w:top w:val="none" w:sz="0" w:space="0" w:color="auto"/>
        <w:left w:val="none" w:sz="0" w:space="0" w:color="auto"/>
        <w:bottom w:val="none" w:sz="0" w:space="0" w:color="auto"/>
        <w:right w:val="none" w:sz="0" w:space="0" w:color="auto"/>
      </w:divBdr>
      <w:divsChild>
        <w:div w:id="52781978">
          <w:marLeft w:val="0"/>
          <w:marRight w:val="547"/>
          <w:marTop w:val="154"/>
          <w:marBottom w:val="0"/>
          <w:divBdr>
            <w:top w:val="none" w:sz="0" w:space="0" w:color="auto"/>
            <w:left w:val="none" w:sz="0" w:space="0" w:color="auto"/>
            <w:bottom w:val="none" w:sz="0" w:space="0" w:color="auto"/>
            <w:right w:val="none" w:sz="0" w:space="0" w:color="auto"/>
          </w:divBdr>
        </w:div>
      </w:divsChild>
    </w:div>
    <w:div w:id="1206215621">
      <w:bodyDiv w:val="1"/>
      <w:marLeft w:val="0"/>
      <w:marRight w:val="0"/>
      <w:marTop w:val="0"/>
      <w:marBottom w:val="0"/>
      <w:divBdr>
        <w:top w:val="none" w:sz="0" w:space="0" w:color="auto"/>
        <w:left w:val="none" w:sz="0" w:space="0" w:color="auto"/>
        <w:bottom w:val="none" w:sz="0" w:space="0" w:color="auto"/>
        <w:right w:val="none" w:sz="0" w:space="0" w:color="auto"/>
      </w:divBdr>
      <w:divsChild>
        <w:div w:id="921723465">
          <w:marLeft w:val="0"/>
          <w:marRight w:val="547"/>
          <w:marTop w:val="173"/>
          <w:marBottom w:val="0"/>
          <w:divBdr>
            <w:top w:val="none" w:sz="0" w:space="0" w:color="auto"/>
            <w:left w:val="none" w:sz="0" w:space="0" w:color="auto"/>
            <w:bottom w:val="none" w:sz="0" w:space="0" w:color="auto"/>
            <w:right w:val="none" w:sz="0" w:space="0" w:color="auto"/>
          </w:divBdr>
        </w:div>
        <w:div w:id="641934213">
          <w:marLeft w:val="0"/>
          <w:marRight w:val="547"/>
          <w:marTop w:val="173"/>
          <w:marBottom w:val="0"/>
          <w:divBdr>
            <w:top w:val="none" w:sz="0" w:space="0" w:color="auto"/>
            <w:left w:val="none" w:sz="0" w:space="0" w:color="auto"/>
            <w:bottom w:val="none" w:sz="0" w:space="0" w:color="auto"/>
            <w:right w:val="none" w:sz="0" w:space="0" w:color="auto"/>
          </w:divBdr>
        </w:div>
      </w:divsChild>
    </w:div>
    <w:div w:id="1305040760">
      <w:bodyDiv w:val="1"/>
      <w:marLeft w:val="0"/>
      <w:marRight w:val="0"/>
      <w:marTop w:val="0"/>
      <w:marBottom w:val="0"/>
      <w:divBdr>
        <w:top w:val="none" w:sz="0" w:space="0" w:color="auto"/>
        <w:left w:val="none" w:sz="0" w:space="0" w:color="auto"/>
        <w:bottom w:val="none" w:sz="0" w:space="0" w:color="auto"/>
        <w:right w:val="none" w:sz="0" w:space="0" w:color="auto"/>
      </w:divBdr>
    </w:div>
    <w:div w:id="1356228516">
      <w:bodyDiv w:val="1"/>
      <w:marLeft w:val="0"/>
      <w:marRight w:val="0"/>
      <w:marTop w:val="0"/>
      <w:marBottom w:val="0"/>
      <w:divBdr>
        <w:top w:val="none" w:sz="0" w:space="0" w:color="auto"/>
        <w:left w:val="none" w:sz="0" w:space="0" w:color="auto"/>
        <w:bottom w:val="none" w:sz="0" w:space="0" w:color="auto"/>
        <w:right w:val="none" w:sz="0" w:space="0" w:color="auto"/>
      </w:divBdr>
      <w:divsChild>
        <w:div w:id="647824920">
          <w:marLeft w:val="0"/>
          <w:marRight w:val="547"/>
          <w:marTop w:val="154"/>
          <w:marBottom w:val="0"/>
          <w:divBdr>
            <w:top w:val="none" w:sz="0" w:space="0" w:color="auto"/>
            <w:left w:val="none" w:sz="0" w:space="0" w:color="auto"/>
            <w:bottom w:val="none" w:sz="0" w:space="0" w:color="auto"/>
            <w:right w:val="none" w:sz="0" w:space="0" w:color="auto"/>
          </w:divBdr>
        </w:div>
      </w:divsChild>
    </w:div>
    <w:div w:id="1374693572">
      <w:bodyDiv w:val="1"/>
      <w:marLeft w:val="0"/>
      <w:marRight w:val="0"/>
      <w:marTop w:val="0"/>
      <w:marBottom w:val="0"/>
      <w:divBdr>
        <w:top w:val="none" w:sz="0" w:space="0" w:color="auto"/>
        <w:left w:val="none" w:sz="0" w:space="0" w:color="auto"/>
        <w:bottom w:val="none" w:sz="0" w:space="0" w:color="auto"/>
        <w:right w:val="none" w:sz="0" w:space="0" w:color="auto"/>
      </w:divBdr>
      <w:divsChild>
        <w:div w:id="1368488701">
          <w:marLeft w:val="0"/>
          <w:marRight w:val="547"/>
          <w:marTop w:val="154"/>
          <w:marBottom w:val="0"/>
          <w:divBdr>
            <w:top w:val="none" w:sz="0" w:space="0" w:color="auto"/>
            <w:left w:val="none" w:sz="0" w:space="0" w:color="auto"/>
            <w:bottom w:val="none" w:sz="0" w:space="0" w:color="auto"/>
            <w:right w:val="none" w:sz="0" w:space="0" w:color="auto"/>
          </w:divBdr>
        </w:div>
        <w:div w:id="1354111630">
          <w:marLeft w:val="0"/>
          <w:marRight w:val="547"/>
          <w:marTop w:val="154"/>
          <w:marBottom w:val="0"/>
          <w:divBdr>
            <w:top w:val="none" w:sz="0" w:space="0" w:color="auto"/>
            <w:left w:val="none" w:sz="0" w:space="0" w:color="auto"/>
            <w:bottom w:val="none" w:sz="0" w:space="0" w:color="auto"/>
            <w:right w:val="none" w:sz="0" w:space="0" w:color="auto"/>
          </w:divBdr>
        </w:div>
        <w:div w:id="127939303">
          <w:marLeft w:val="0"/>
          <w:marRight w:val="547"/>
          <w:marTop w:val="154"/>
          <w:marBottom w:val="0"/>
          <w:divBdr>
            <w:top w:val="none" w:sz="0" w:space="0" w:color="auto"/>
            <w:left w:val="none" w:sz="0" w:space="0" w:color="auto"/>
            <w:bottom w:val="none" w:sz="0" w:space="0" w:color="auto"/>
            <w:right w:val="none" w:sz="0" w:space="0" w:color="auto"/>
          </w:divBdr>
        </w:div>
      </w:divsChild>
    </w:div>
    <w:div w:id="1385835844">
      <w:bodyDiv w:val="1"/>
      <w:marLeft w:val="0"/>
      <w:marRight w:val="0"/>
      <w:marTop w:val="0"/>
      <w:marBottom w:val="0"/>
      <w:divBdr>
        <w:top w:val="none" w:sz="0" w:space="0" w:color="auto"/>
        <w:left w:val="none" w:sz="0" w:space="0" w:color="auto"/>
        <w:bottom w:val="none" w:sz="0" w:space="0" w:color="auto"/>
        <w:right w:val="none" w:sz="0" w:space="0" w:color="auto"/>
      </w:divBdr>
      <w:divsChild>
        <w:div w:id="2036541431">
          <w:marLeft w:val="0"/>
          <w:marRight w:val="547"/>
          <w:marTop w:val="154"/>
          <w:marBottom w:val="0"/>
          <w:divBdr>
            <w:top w:val="none" w:sz="0" w:space="0" w:color="auto"/>
            <w:left w:val="none" w:sz="0" w:space="0" w:color="auto"/>
            <w:bottom w:val="none" w:sz="0" w:space="0" w:color="auto"/>
            <w:right w:val="none" w:sz="0" w:space="0" w:color="auto"/>
          </w:divBdr>
        </w:div>
      </w:divsChild>
    </w:div>
    <w:div w:id="1503396695">
      <w:bodyDiv w:val="1"/>
      <w:marLeft w:val="0"/>
      <w:marRight w:val="0"/>
      <w:marTop w:val="0"/>
      <w:marBottom w:val="0"/>
      <w:divBdr>
        <w:top w:val="none" w:sz="0" w:space="0" w:color="auto"/>
        <w:left w:val="none" w:sz="0" w:space="0" w:color="auto"/>
        <w:bottom w:val="none" w:sz="0" w:space="0" w:color="auto"/>
        <w:right w:val="none" w:sz="0" w:space="0" w:color="auto"/>
      </w:divBdr>
      <w:divsChild>
        <w:div w:id="1364945045">
          <w:marLeft w:val="0"/>
          <w:marRight w:val="547"/>
          <w:marTop w:val="154"/>
          <w:marBottom w:val="0"/>
          <w:divBdr>
            <w:top w:val="none" w:sz="0" w:space="0" w:color="auto"/>
            <w:left w:val="none" w:sz="0" w:space="0" w:color="auto"/>
            <w:bottom w:val="none" w:sz="0" w:space="0" w:color="auto"/>
            <w:right w:val="none" w:sz="0" w:space="0" w:color="auto"/>
          </w:divBdr>
        </w:div>
        <w:div w:id="745810058">
          <w:marLeft w:val="0"/>
          <w:marRight w:val="547"/>
          <w:marTop w:val="154"/>
          <w:marBottom w:val="0"/>
          <w:divBdr>
            <w:top w:val="none" w:sz="0" w:space="0" w:color="auto"/>
            <w:left w:val="none" w:sz="0" w:space="0" w:color="auto"/>
            <w:bottom w:val="none" w:sz="0" w:space="0" w:color="auto"/>
            <w:right w:val="none" w:sz="0" w:space="0" w:color="auto"/>
          </w:divBdr>
        </w:div>
      </w:divsChild>
    </w:div>
    <w:div w:id="1509058971">
      <w:bodyDiv w:val="1"/>
      <w:marLeft w:val="0"/>
      <w:marRight w:val="0"/>
      <w:marTop w:val="0"/>
      <w:marBottom w:val="0"/>
      <w:divBdr>
        <w:top w:val="none" w:sz="0" w:space="0" w:color="auto"/>
        <w:left w:val="none" w:sz="0" w:space="0" w:color="auto"/>
        <w:bottom w:val="none" w:sz="0" w:space="0" w:color="auto"/>
        <w:right w:val="none" w:sz="0" w:space="0" w:color="auto"/>
      </w:divBdr>
    </w:div>
    <w:div w:id="1589464505">
      <w:bodyDiv w:val="1"/>
      <w:marLeft w:val="0"/>
      <w:marRight w:val="0"/>
      <w:marTop w:val="0"/>
      <w:marBottom w:val="0"/>
      <w:divBdr>
        <w:top w:val="none" w:sz="0" w:space="0" w:color="auto"/>
        <w:left w:val="none" w:sz="0" w:space="0" w:color="auto"/>
        <w:bottom w:val="none" w:sz="0" w:space="0" w:color="auto"/>
        <w:right w:val="none" w:sz="0" w:space="0" w:color="auto"/>
      </w:divBdr>
      <w:divsChild>
        <w:div w:id="843207556">
          <w:marLeft w:val="0"/>
          <w:marRight w:val="547"/>
          <w:marTop w:val="154"/>
          <w:marBottom w:val="0"/>
          <w:divBdr>
            <w:top w:val="none" w:sz="0" w:space="0" w:color="auto"/>
            <w:left w:val="none" w:sz="0" w:space="0" w:color="auto"/>
            <w:bottom w:val="none" w:sz="0" w:space="0" w:color="auto"/>
            <w:right w:val="none" w:sz="0" w:space="0" w:color="auto"/>
          </w:divBdr>
        </w:div>
        <w:div w:id="351420049">
          <w:marLeft w:val="0"/>
          <w:marRight w:val="547"/>
          <w:marTop w:val="154"/>
          <w:marBottom w:val="0"/>
          <w:divBdr>
            <w:top w:val="none" w:sz="0" w:space="0" w:color="auto"/>
            <w:left w:val="none" w:sz="0" w:space="0" w:color="auto"/>
            <w:bottom w:val="none" w:sz="0" w:space="0" w:color="auto"/>
            <w:right w:val="none" w:sz="0" w:space="0" w:color="auto"/>
          </w:divBdr>
        </w:div>
        <w:div w:id="1367175457">
          <w:marLeft w:val="0"/>
          <w:marRight w:val="547"/>
          <w:marTop w:val="154"/>
          <w:marBottom w:val="0"/>
          <w:divBdr>
            <w:top w:val="none" w:sz="0" w:space="0" w:color="auto"/>
            <w:left w:val="none" w:sz="0" w:space="0" w:color="auto"/>
            <w:bottom w:val="none" w:sz="0" w:space="0" w:color="auto"/>
            <w:right w:val="none" w:sz="0" w:space="0" w:color="auto"/>
          </w:divBdr>
        </w:div>
        <w:div w:id="447744180">
          <w:marLeft w:val="0"/>
          <w:marRight w:val="547"/>
          <w:marTop w:val="211"/>
          <w:marBottom w:val="0"/>
          <w:divBdr>
            <w:top w:val="none" w:sz="0" w:space="0" w:color="auto"/>
            <w:left w:val="none" w:sz="0" w:space="0" w:color="auto"/>
            <w:bottom w:val="none" w:sz="0" w:space="0" w:color="auto"/>
            <w:right w:val="none" w:sz="0" w:space="0" w:color="auto"/>
          </w:divBdr>
        </w:div>
      </w:divsChild>
    </w:div>
    <w:div w:id="1640497363">
      <w:bodyDiv w:val="1"/>
      <w:marLeft w:val="0"/>
      <w:marRight w:val="0"/>
      <w:marTop w:val="0"/>
      <w:marBottom w:val="0"/>
      <w:divBdr>
        <w:top w:val="none" w:sz="0" w:space="0" w:color="auto"/>
        <w:left w:val="none" w:sz="0" w:space="0" w:color="auto"/>
        <w:bottom w:val="none" w:sz="0" w:space="0" w:color="auto"/>
        <w:right w:val="none" w:sz="0" w:space="0" w:color="auto"/>
      </w:divBdr>
    </w:div>
    <w:div w:id="2009164216">
      <w:bodyDiv w:val="1"/>
      <w:marLeft w:val="0"/>
      <w:marRight w:val="0"/>
      <w:marTop w:val="0"/>
      <w:marBottom w:val="0"/>
      <w:divBdr>
        <w:top w:val="none" w:sz="0" w:space="0" w:color="auto"/>
        <w:left w:val="none" w:sz="0" w:space="0" w:color="auto"/>
        <w:bottom w:val="none" w:sz="0" w:space="0" w:color="auto"/>
        <w:right w:val="none" w:sz="0" w:space="0" w:color="auto"/>
      </w:divBdr>
      <w:divsChild>
        <w:div w:id="1281299727">
          <w:marLeft w:val="0"/>
          <w:marRight w:val="547"/>
          <w:marTop w:val="154"/>
          <w:marBottom w:val="0"/>
          <w:divBdr>
            <w:top w:val="none" w:sz="0" w:space="0" w:color="auto"/>
            <w:left w:val="none" w:sz="0" w:space="0" w:color="auto"/>
            <w:bottom w:val="none" w:sz="0" w:space="0" w:color="auto"/>
            <w:right w:val="none" w:sz="0" w:space="0" w:color="auto"/>
          </w:divBdr>
        </w:div>
        <w:div w:id="1541937527">
          <w:marLeft w:val="0"/>
          <w:marRight w:val="547"/>
          <w:marTop w:val="154"/>
          <w:marBottom w:val="0"/>
          <w:divBdr>
            <w:top w:val="none" w:sz="0" w:space="0" w:color="auto"/>
            <w:left w:val="none" w:sz="0" w:space="0" w:color="auto"/>
            <w:bottom w:val="none" w:sz="0" w:space="0" w:color="auto"/>
            <w:right w:val="none" w:sz="0" w:space="0" w:color="auto"/>
          </w:divBdr>
        </w:div>
      </w:divsChild>
    </w:div>
    <w:div w:id="2040547712">
      <w:bodyDiv w:val="1"/>
      <w:marLeft w:val="0"/>
      <w:marRight w:val="0"/>
      <w:marTop w:val="0"/>
      <w:marBottom w:val="0"/>
      <w:divBdr>
        <w:top w:val="none" w:sz="0" w:space="0" w:color="auto"/>
        <w:left w:val="none" w:sz="0" w:space="0" w:color="auto"/>
        <w:bottom w:val="none" w:sz="0" w:space="0" w:color="auto"/>
        <w:right w:val="none" w:sz="0" w:space="0" w:color="auto"/>
      </w:divBdr>
      <w:divsChild>
        <w:div w:id="496771942">
          <w:marLeft w:val="0"/>
          <w:marRight w:val="547"/>
          <w:marTop w:val="154"/>
          <w:marBottom w:val="0"/>
          <w:divBdr>
            <w:top w:val="none" w:sz="0" w:space="0" w:color="auto"/>
            <w:left w:val="none" w:sz="0" w:space="0" w:color="auto"/>
            <w:bottom w:val="none" w:sz="0" w:space="0" w:color="auto"/>
            <w:right w:val="none" w:sz="0" w:space="0" w:color="auto"/>
          </w:divBdr>
        </w:div>
        <w:div w:id="359402737">
          <w:marLeft w:val="0"/>
          <w:marRight w:val="547"/>
          <w:marTop w:val="154"/>
          <w:marBottom w:val="0"/>
          <w:divBdr>
            <w:top w:val="none" w:sz="0" w:space="0" w:color="auto"/>
            <w:left w:val="none" w:sz="0" w:space="0" w:color="auto"/>
            <w:bottom w:val="none" w:sz="0" w:space="0" w:color="auto"/>
            <w:right w:val="none" w:sz="0" w:space="0" w:color="auto"/>
          </w:divBdr>
        </w:div>
      </w:divsChild>
    </w:div>
    <w:div w:id="2056079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245</TotalTime>
  <Pages>1</Pages>
  <Words>1311</Words>
  <Characters>7476</Characters>
  <Application>Microsoft Office Word</Application>
  <DocSecurity>0</DocSecurity>
  <Lines>62</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2015-09-06T21:15:00Z</dcterms:created>
  <dcterms:modified xsi:type="dcterms:W3CDTF">2015-09-07T05:29:00Z</dcterms:modified>
</cp:coreProperties>
</file>