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E3C" w:rsidRPr="00467BB0" w:rsidRDefault="00467BB0" w:rsidP="00467BB0">
      <w:pPr>
        <w:ind w:left="-240" w:firstLine="141"/>
        <w:jc w:val="center"/>
        <w:rPr>
          <w:sz w:val="20"/>
          <w:szCs w:val="20"/>
          <w:rtl/>
        </w:rPr>
      </w:pP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المحاضرة</w:t>
      </w:r>
      <w:r w:rsidRPr="00467BB0"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الأولى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مقدمة عن مدى</w:t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الحاجة إلى هذا العلم، وعلاقته بالسنة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•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أن الحديث دين تعبدنا الله بما فيه من أمر ونهي , وحضر وإباحة , ومن ثم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فلا يليق بمسلم ــ فضلاً عن طالب علم - أن يستشهد بأي حديث أو يرويه إلا بعد معرفة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من رواه من الأئمة , وما درجته من الصحة والحسن أو الضعف , ويؤكد ذلك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أمور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Wingdings" w:hAnsi="Wingdings" w:cs="Arial"/>
          <w:b/>
          <w:bCs/>
          <w:color w:val="31849B"/>
          <w:sz w:val="20"/>
          <w:szCs w:val="20"/>
        </w:rPr>
        <w:t></w:t>
      </w:r>
      <w:r w:rsidRPr="00467BB0">
        <w:rPr>
          <w:rFonts w:ascii="Wingdings" w:hAnsi="Wingdings" w:cs="Arial"/>
          <w:b/>
          <w:bCs/>
          <w:color w:val="31849B"/>
          <w:sz w:val="20"/>
          <w:szCs w:val="20"/>
        </w:rPr>
        <w:t>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قوله تعالى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: 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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ولا تقف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ماليس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لك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به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علم إن السمع والبصر والفؤاد كل أولئك كان عنه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مسئولاً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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(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سورة الإسراء:36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Wingdings" w:hAnsi="Wingdings" w:cs="Arial"/>
          <w:b/>
          <w:bCs/>
          <w:color w:val="31849B"/>
          <w:sz w:val="20"/>
          <w:szCs w:val="20"/>
        </w:rPr>
        <w:t></w:t>
      </w:r>
      <w:r w:rsidRPr="00467BB0">
        <w:rPr>
          <w:rFonts w:ascii="Wingdings" w:hAnsi="Wingdings" w:cs="Arial"/>
          <w:b/>
          <w:bCs/>
          <w:color w:val="31849B"/>
          <w:sz w:val="20"/>
          <w:szCs w:val="20"/>
        </w:rPr>
        <w:t>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رواه الإمام مسلم في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صحيحه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من حديث سمرة والمغيرة أن رسول الله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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قال : ”من حدث عني بحديث يرى أنه كذب فهو أحد الكاذبين“، وقوله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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: ”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كفى بالمرء كذبا أن يحدث بكل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ماسمع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“.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Wingdings" w:hAnsi="Wingdings" w:cs="Arial"/>
          <w:b/>
          <w:bCs/>
          <w:color w:val="31849B"/>
          <w:sz w:val="20"/>
          <w:szCs w:val="20"/>
        </w:rPr>
        <w:t></w:t>
      </w:r>
      <w:r w:rsidRPr="00467BB0">
        <w:rPr>
          <w:rFonts w:ascii="Wingdings" w:hAnsi="Wingdings" w:cs="Arial"/>
          <w:b/>
          <w:bCs/>
          <w:color w:val="31849B"/>
          <w:sz w:val="20"/>
          <w:szCs w:val="20"/>
        </w:rPr>
        <w:t></w:t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القاعدة الشرعية</w:t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المشهورة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((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ما لا يتم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الواجب إلا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به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به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فهو واجب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)).</w:t>
      </w:r>
      <w:proofErr w:type="gramEnd"/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Wingdings" w:hAnsi="Wingdings" w:cs="Arial"/>
          <w:b/>
          <w:bCs/>
          <w:color w:val="31849B"/>
          <w:sz w:val="20"/>
          <w:szCs w:val="20"/>
        </w:rPr>
        <w:t></w:t>
      </w:r>
      <w:r w:rsidRPr="00467BB0">
        <w:rPr>
          <w:rFonts w:ascii="Wingdings" w:hAnsi="Wingdings" w:cs="Arial"/>
          <w:b/>
          <w:bCs/>
          <w:color w:val="31849B"/>
          <w:sz w:val="20"/>
          <w:szCs w:val="20"/>
        </w:rPr>
        <w:t>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تخريج الحديث يعد أمانة علمية كما هو مقرر في المنهجية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العلمية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proofErr w:type="gramEnd"/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وخلاصة</w:t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هذا القول أن أهمية هذا العلم تكمن في</w:t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كونه يتعلق بسنة المصطفى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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وبواسطته نستطيع أن نصل إلى المصادر التي أخرجت الحديث أو ذكرته , ومن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خلال تلك المصادر نصل إلى السند الذي يحتوي المتن، ونتعرف على حكم العلماء على كثير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من الأحاديث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. 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تعريف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التخريج لغة،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وإطلاقاته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عند المحدثين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التخريج في اللغة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: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اجتماع أمرين متضادين في شيء واحد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. 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قال الفيروز آبادي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في القاموس المحيط:(عامٌ فيه تخريج: خِصْبٌ وجَدبٌ. </w:t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وأرض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مُخرَّجة: نبتها في مكان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دون مكان، وخرَّج اللوح تخريجاً: كتب بعضا وترك بعضا،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والخَرَج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لونان من بياض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وسواد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ويطلق</w:t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 xml:space="preserve">التخريج في اللغة على عدة معان. </w:t>
      </w:r>
      <w:proofErr w:type="gramStart"/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منها</w:t>
      </w:r>
      <w:proofErr w:type="gramEnd"/>
      <w:r w:rsidRPr="00467BB0">
        <w:rPr>
          <w:rFonts w:ascii="Arial" w:hAnsi="Arial" w:cs="Arial"/>
          <w:b/>
          <w:bCs/>
          <w:color w:val="FFC000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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</w:t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لاستنباط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(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تقول:استخرجت كذا من الكتاب؛ أي استنبطته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GA Arabesque" w:hAnsi="AGA Arabesque" w:cs="Arial"/>
          <w:b/>
          <w:bCs/>
          <w:color w:val="FF0000"/>
          <w:sz w:val="20"/>
          <w:szCs w:val="20"/>
        </w:rPr>
        <w:t></w:t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التدريب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(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تقول</w:t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:خر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َّجه في الأدب فتخرَّج وهو خِرِّيج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).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</w:t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التوجيه</w:t>
      </w:r>
      <w:r w:rsidRPr="00467BB0"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(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تقول: خرّج المسألة: وجّهها؛ أي بين لها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وجها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</w:t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المخرج</w:t>
      </w:r>
      <w:r w:rsidRPr="00467BB0">
        <w:rPr>
          <w:rFonts w:ascii="Arial" w:hAnsi="Arial" w:cs="Arial"/>
          <w:b/>
          <w:bCs/>
          <w:color w:val="FF0000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والمخرَج موضع الخروج، ومنه قول المحدّثين:"هذا حديث عرف مخرجه” أي موضع خروجه, وهو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رواة إسناده الذين خرج الحديث من طريقهم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GA Arabesque" w:hAnsi="AGA Arabesque" w:cs="Arial"/>
          <w:b/>
          <w:bCs/>
          <w:color w:val="FF0000"/>
          <w:sz w:val="20"/>
          <w:szCs w:val="20"/>
        </w:rPr>
        <w:t></w:t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الخروج</w:t>
      </w:r>
      <w:proofErr w:type="gramStart"/>
      <w:r w:rsidRPr="00467BB0">
        <w:rPr>
          <w:rFonts w:ascii="Arial" w:hAnsi="Arial" w:cs="Arial"/>
          <w:b/>
          <w:bCs/>
          <w:color w:val="FF0000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والخروج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نقيض الدخول,فيكون الإخراج معناه: الإبراز والإظهار ، ومنه قوله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تعالى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: 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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كزرع أخرج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شطأه</w:t>
      </w:r>
      <w:proofErr w:type="spellEnd"/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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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ذلك يوم الخروج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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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أخرج ضحاها</w:t>
      </w:r>
      <w:r w:rsidRPr="00467BB0">
        <w:rPr>
          <w:rFonts w:ascii="AGA Arabesque" w:hAnsi="AGA Arabesque" w:cs="Arial"/>
          <w:b/>
          <w:bCs/>
          <w:color w:val="31849B"/>
          <w:sz w:val="20"/>
          <w:szCs w:val="20"/>
        </w:rPr>
        <w:t>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وهذا هو المعنى المناسب للتخريج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وهذه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المعاني مشروحة بالتفصيل في الكتاب المقرر(ص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8)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التخريج عند</w:t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المحدّثين</w:t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 xml:space="preserve">: 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أوّلاً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: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يُطلق التخريج عند المحدِّثين من حيث العموم على معنيين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رئيسين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الرواية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وهو رواية الحديث بإسناد المؤلف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نفسه..كالبخاري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spellStart"/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العزو</w:t>
      </w:r>
      <w:proofErr w:type="spellEnd"/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 xml:space="preserve"> (الدلالة</w:t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>):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وهو نسبة القول إلى قائله.. وهذا الذي </w:t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اشتهر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عند المتأخرين من العلماء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. 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ثانياً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: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ويُطلق التخريج من حيث التفصيل على ما يأتي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Calibri" w:hAnsi="Calibri" w:cs="Calibri"/>
          <w:b/>
          <w:bCs/>
          <w:color w:val="31849B"/>
          <w:sz w:val="20"/>
          <w:szCs w:val="20"/>
        </w:rPr>
        <w:t xml:space="preserve">1.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رواية المحدث الحديث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بإسناده هو إلى منتهاه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. 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Calibri" w:hAnsi="Calibri" w:cs="Calibri"/>
          <w:b/>
          <w:bCs/>
          <w:color w:val="31849B"/>
          <w:sz w:val="20"/>
          <w:szCs w:val="20"/>
        </w:rPr>
        <w:t xml:space="preserve">2.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الاستخراج المعروف عند المحدثين ، وهو أن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يعمد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المحدث إلى كتاب مسند لغيره، فيروي أحاديثه بإسناده هو، ويلتقي مع المصنف الذي أخرج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أحاديثه في شيخه أو مَن فوقه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Calibri" w:hAnsi="Calibri" w:cs="Calibri"/>
          <w:b/>
          <w:bCs/>
          <w:color w:val="31849B"/>
          <w:sz w:val="20"/>
          <w:szCs w:val="20"/>
        </w:rPr>
        <w:t xml:space="preserve">3.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رواية المحدث الحديث لكن من طريق أصحاب الكتب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المصنفة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عزو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الحديث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إلى مصادره الأصلية دون أن يرويه المُخرِّج بسنده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المعنى الذي استقرّ عليه اصطلاح المتأخرين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والمعاصرين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00B0F0"/>
          <w:sz w:val="20"/>
          <w:szCs w:val="20"/>
          <w:rtl/>
        </w:rPr>
        <w:t>وهذا</w:t>
      </w:r>
      <w:r w:rsidRPr="00467BB0">
        <w:rPr>
          <w:rFonts w:ascii="Arial" w:hAnsi="Arial" w:cs="Arial"/>
          <w:b/>
          <w:bCs/>
          <w:color w:val="00B0F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00B0F0"/>
          <w:sz w:val="20"/>
          <w:szCs w:val="20"/>
          <w:rtl/>
        </w:rPr>
        <w:t>المعنى الرابع هو الذي استقر عليه اصطلاح المتأخرين والمعاصرين،</w:t>
      </w:r>
      <w:r w:rsidRPr="00467BB0">
        <w:rPr>
          <w:rFonts w:ascii="Arial" w:hAnsi="Arial" w:cs="Arial"/>
          <w:b/>
          <w:bCs/>
          <w:color w:val="00B0F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00B0F0"/>
          <w:sz w:val="20"/>
          <w:szCs w:val="20"/>
          <w:rtl/>
        </w:rPr>
        <w:t>وهو</w:t>
      </w:r>
      <w:r w:rsidRPr="00467BB0">
        <w:rPr>
          <w:rFonts w:ascii="Arial" w:hAnsi="Arial" w:cs="Arial"/>
          <w:b/>
          <w:bCs/>
          <w:color w:val="00B0F0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عزو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الحديث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إلى مصادره الأصلية والحكم عليه عند الحاجة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. 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تعريف التخريج اصطلاحاً، وشرح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مفرداته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التخريج</w:t>
      </w:r>
      <w:r w:rsidRPr="00467BB0">
        <w:rPr>
          <w:rFonts w:ascii="Arial" w:hAnsi="Arial" w:cs="Arial"/>
          <w:b/>
          <w:bCs/>
          <w:color w:val="FF0000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هو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الدلالة على موضع الحديث في مصادره الأصلية -غالباً-، مع بيان مرتبته عند الحاجة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. 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شرح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التعريف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قولنا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 (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الدلالة على موضع الحديث): أي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عزو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الحديث ونسبته إلى من أخرجه من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الأئمة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قولنا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:(في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مصادره الأصلية غالبا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</w:t>
      </w:r>
      <w:r w:rsidRPr="00467BB0">
        <w:rPr>
          <w:rFonts w:ascii="Calibri" w:hAnsi="Calibri" w:cs="Calibri"/>
          <w:b/>
          <w:bCs/>
          <w:color w:val="31849B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والمصادر</w:t>
      </w:r>
      <w:r w:rsidRPr="00467BB0"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F0000"/>
          <w:sz w:val="20"/>
          <w:szCs w:val="20"/>
          <w:rtl/>
        </w:rPr>
        <w:t>نوعان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7030A0"/>
          <w:sz w:val="20"/>
          <w:szCs w:val="20"/>
        </w:rPr>
        <w:t xml:space="preserve">1- </w:t>
      </w:r>
      <w:r w:rsidRPr="00467BB0">
        <w:rPr>
          <w:rFonts w:ascii="Arial" w:hAnsi="Arial" w:cs="Arial"/>
          <w:b/>
          <w:bCs/>
          <w:color w:val="7030A0"/>
          <w:sz w:val="20"/>
          <w:szCs w:val="20"/>
          <w:rtl/>
        </w:rPr>
        <w:t>مصادر أصلية</w:t>
      </w:r>
      <w:r w:rsidRPr="00467BB0">
        <w:rPr>
          <w:rFonts w:ascii="Arial" w:hAnsi="Arial" w:cs="Arial"/>
          <w:b/>
          <w:bCs/>
          <w:color w:val="7030A0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7030A0"/>
          <w:sz w:val="20"/>
          <w:szCs w:val="20"/>
          <w:rtl/>
        </w:rPr>
        <w:t>تعريفها</w:t>
      </w:r>
      <w:r w:rsidRPr="00467BB0">
        <w:rPr>
          <w:rFonts w:ascii="Arial" w:hAnsi="Arial" w:cs="Arial"/>
          <w:b/>
          <w:bCs/>
          <w:color w:val="7030A0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هي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كل كتاب يروي فيه مؤلفه الأحاديث بأسانيده هو عن شيوخه عمن فوقهم حتى يصل إلى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المتن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ألفاظها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 (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أخرجه، رواه، خرّجه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مثالها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1-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كتب السنة التي صنفت من أجل جمع الأحاديث بأسانيدها على مختلف أنواع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تصانيفها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(كالجوامع، والمصنفات،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والمسانيد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2-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كتب مؤلّفة في الفنون الأخرى كالفقه والتفسير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والتاريخ بشرط أن يرويها مؤلفوها بأسانيدهم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7030A0"/>
          <w:sz w:val="20"/>
          <w:szCs w:val="20"/>
          <w:rtl/>
        </w:rPr>
        <w:t>ففي التفسير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: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تفسير الطبري(جامع البيان في تأويل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القرآن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7030A0"/>
          <w:sz w:val="20"/>
          <w:szCs w:val="20"/>
          <w:rtl/>
        </w:rPr>
        <w:t>وفي</w:t>
      </w:r>
      <w:r w:rsidRPr="00467BB0">
        <w:rPr>
          <w:rFonts w:ascii="Arial" w:hAnsi="Arial" w:cs="Arial"/>
          <w:b/>
          <w:bCs/>
          <w:color w:val="7030A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7030A0"/>
          <w:sz w:val="20"/>
          <w:szCs w:val="20"/>
          <w:rtl/>
        </w:rPr>
        <w:t>الفقه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: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المُحلّى لابن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حزم ، الأم للشافعي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7030A0"/>
          <w:sz w:val="20"/>
          <w:szCs w:val="20"/>
          <w:rtl/>
        </w:rPr>
        <w:t>وفي اللغة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</w:t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غريب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الحديث للخطابي، وغريب الحديث للحربي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. 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7030A0"/>
          <w:sz w:val="20"/>
          <w:szCs w:val="20"/>
          <w:rtl/>
        </w:rPr>
        <w:t>وفي</w:t>
      </w:r>
      <w:r w:rsidRPr="00467BB0">
        <w:rPr>
          <w:rFonts w:ascii="Arial" w:hAnsi="Arial" w:cs="Arial"/>
          <w:b/>
          <w:bCs/>
          <w:color w:val="7030A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7030A0"/>
          <w:sz w:val="20"/>
          <w:szCs w:val="20"/>
          <w:rtl/>
        </w:rPr>
        <w:t>التاريخ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: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تاريخ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الطبري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 xml:space="preserve">- </w:t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مصادر</w:t>
      </w:r>
      <w:r w:rsidRPr="00467BB0">
        <w:rPr>
          <w:rFonts w:ascii="Arial" w:hAnsi="Arial" w:cs="Arial"/>
          <w:b/>
          <w:bCs/>
          <w:color w:val="FFC000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فرعية</w:t>
      </w:r>
      <w:proofErr w:type="gramStart"/>
      <w:r w:rsidRPr="00467BB0">
        <w:rPr>
          <w:rFonts w:ascii="Arial" w:hAnsi="Arial" w:cs="Arial"/>
          <w:b/>
          <w:bCs/>
          <w:color w:val="FFC000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هي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كل كتاب يذكر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فيه المؤلف الحديث مجرداً من الإسناد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hAnsi="Arial" w:cs="Arial"/>
          <w:b/>
          <w:bCs/>
          <w:color w:val="FFC000"/>
          <w:sz w:val="20"/>
          <w:szCs w:val="20"/>
          <w:rtl/>
        </w:rPr>
        <w:t>ألفاظها</w:t>
      </w:r>
      <w:r w:rsidRPr="00467BB0">
        <w:rPr>
          <w:rFonts w:ascii="Calibri" w:hAnsi="Calibri" w:cs="Calibri"/>
          <w:b/>
          <w:bCs/>
          <w:color w:val="31849B"/>
          <w:sz w:val="20"/>
          <w:szCs w:val="20"/>
        </w:rPr>
        <w:t xml:space="preserve"> :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(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ذكره، أورده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lastRenderedPageBreak/>
        <w:t>مثالها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: </w:t>
      </w:r>
      <w:r w:rsidRPr="00467BB0">
        <w:rPr>
          <w:rFonts w:ascii="Arial" w:hAnsi="Arial" w:cs="Arial"/>
          <w:b/>
          <w:bCs/>
          <w:color w:val="00B050"/>
          <w:sz w:val="20"/>
          <w:szCs w:val="20"/>
          <w:rtl/>
        </w:rPr>
        <w:t>كتاب رياض الصالحين للنووي</w:t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،</w:t>
      </w:r>
      <w:r w:rsidRPr="00467BB0">
        <w:rPr>
          <w:rFonts w:ascii="Arial" w:hAnsi="Arial" w:cs="Arial"/>
          <w:b/>
          <w:bCs/>
          <w:color w:val="00B050"/>
          <w:sz w:val="20"/>
          <w:szCs w:val="20"/>
          <w:rtl/>
        </w:rPr>
        <w:t>وكتاب</w:t>
      </w:r>
      <w:proofErr w:type="gramEnd"/>
      <w:r w:rsidRPr="00467BB0">
        <w:rPr>
          <w:rFonts w:ascii="Arial" w:hAnsi="Arial" w:cs="Arial"/>
          <w:b/>
          <w:bCs/>
          <w:color w:val="00B050"/>
          <w:sz w:val="20"/>
          <w:szCs w:val="20"/>
          <w:rtl/>
        </w:rPr>
        <w:t xml:space="preserve"> بلوغ المرام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لابن حجر،كتاب الأربعين النووية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للنووي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ملاحظة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مهمة: لا يلجأ إلى المصادر الفرعية في علم التخريج إلا إذا تعذر الوصول إلى المصدر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الأصلي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hAnsi="Arial" w:cs="Arial"/>
          <w:b/>
          <w:bCs/>
          <w:color w:val="E36C0A"/>
          <w:sz w:val="20"/>
          <w:szCs w:val="20"/>
          <w:rtl/>
        </w:rPr>
        <w:t>قولنا</w:t>
      </w:r>
      <w:proofErr w:type="gramEnd"/>
      <w:r w:rsidRPr="00467BB0">
        <w:rPr>
          <w:rFonts w:ascii="Arial" w:hAnsi="Arial" w:cs="Arial"/>
          <w:b/>
          <w:bCs/>
          <w:color w:val="E36C0A"/>
          <w:sz w:val="20"/>
          <w:szCs w:val="20"/>
          <w:rtl/>
        </w:rPr>
        <w:t>:( مع</w:t>
      </w:r>
      <w:r w:rsidRPr="00467BB0">
        <w:rPr>
          <w:rFonts w:ascii="Arial" w:hAnsi="Arial" w:cs="Arial"/>
          <w:b/>
          <w:bCs/>
          <w:color w:val="E36C0A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E36C0A"/>
          <w:sz w:val="20"/>
          <w:szCs w:val="20"/>
          <w:rtl/>
        </w:rPr>
        <w:t>بيان درجته</w:t>
      </w:r>
      <w:r w:rsidRPr="00467BB0">
        <w:rPr>
          <w:rFonts w:ascii="Arial" w:hAnsi="Arial" w:cs="Arial"/>
          <w:b/>
          <w:bCs/>
          <w:color w:val="E36C0A"/>
          <w:sz w:val="20"/>
          <w:szCs w:val="20"/>
        </w:rPr>
        <w:t xml:space="preserve"> ):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E5B8B7"/>
          <w:sz w:val="20"/>
          <w:szCs w:val="20"/>
          <w:rtl/>
        </w:rPr>
        <w:t>أي</w:t>
      </w:r>
      <w:r w:rsidRPr="00467BB0">
        <w:rPr>
          <w:rFonts w:ascii="Arial" w:hAnsi="Arial" w:cs="Arial"/>
          <w:b/>
          <w:bCs/>
          <w:color w:val="E5B8B7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E5B8B7"/>
          <w:sz w:val="20"/>
          <w:szCs w:val="20"/>
          <w:rtl/>
        </w:rPr>
        <w:t>بيان حكمه من حيث الصحة والضعف، وذلك</w:t>
      </w:r>
      <w:r w:rsidRPr="00467BB0">
        <w:rPr>
          <w:rFonts w:ascii="Arial" w:hAnsi="Arial" w:cs="Arial"/>
          <w:b/>
          <w:bCs/>
          <w:color w:val="E5B8B7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1-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إما بنقل أقوال العلماء على الحديث صحة أو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ضعفا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2-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أوالاكتفاء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بالعزو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إلى من التزم شروط الصحة في كتابه، كالبخاري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ومسلم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3-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أو بدراسة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سنده طبقا لقواعد الجرح والتعديل، وهذا إذا لم نجد حكما للعلماء على الحديث، أو لم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يوجد في كتبً التزمت ذكر الصحيح فقط، كالبخاري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ومسلم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تعريف علم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التخريج والفرق بينه وبين التخريج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E5B8B7"/>
          <w:sz w:val="20"/>
          <w:szCs w:val="20"/>
          <w:rtl/>
        </w:rPr>
        <w:t>تعريف علم التخريج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 (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هو القواعد والطرق التي يتوصل </w:t>
      </w:r>
      <w:proofErr w:type="spell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بها</w:t>
      </w:r>
      <w:proofErr w:type="spell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إلى معرفة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موضع الحديث وعزوه إلى مصادره </w:t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وبيان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درجته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بالألفاظ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الاصطلاحية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E5B8B7"/>
          <w:sz w:val="20"/>
          <w:szCs w:val="20"/>
          <w:rtl/>
        </w:rPr>
        <w:t>تخريج</w:t>
      </w:r>
      <w:r w:rsidRPr="00467BB0">
        <w:rPr>
          <w:rFonts w:ascii="Arial" w:hAnsi="Arial" w:cs="Arial"/>
          <w:b/>
          <w:bCs/>
          <w:color w:val="E5B8B7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E5B8B7"/>
          <w:sz w:val="20"/>
          <w:szCs w:val="20"/>
          <w:rtl/>
        </w:rPr>
        <w:t>الحديث يمر بثلاثة أمور</w:t>
      </w:r>
      <w:r w:rsidRPr="00467BB0">
        <w:rPr>
          <w:rFonts w:ascii="Arial" w:hAnsi="Arial" w:cs="Arial"/>
          <w:b/>
          <w:bCs/>
          <w:color w:val="E5B8B7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1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ـ البحث عن الحديث في مصادره </w:t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الأصلية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وفق الضوابط والقواعد التي وضعها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العلماء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2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ـ التعامل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مع المعلومات التي في الكتب وفق الضوابط والقواعد التي وضعها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العلماء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proofErr w:type="gramEnd"/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3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ـ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ABF8F"/>
          <w:sz w:val="20"/>
          <w:szCs w:val="20"/>
          <w:rtl/>
        </w:rPr>
        <w:t>كتابة التخريج النهائية</w:t>
      </w:r>
      <w:r w:rsidRPr="00467BB0">
        <w:rPr>
          <w:rFonts w:ascii="Arial" w:hAnsi="Arial" w:cs="Arial"/>
          <w:b/>
          <w:bCs/>
          <w:color w:val="FABF8F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ABF8F"/>
          <w:sz w:val="20"/>
          <w:szCs w:val="20"/>
          <w:rtl/>
        </w:rPr>
        <w:t>أي</w:t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: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صياغة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التخريج وفق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العبارات التي اصطلح عليها العلماء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spellStart"/>
      <w:r w:rsidRPr="00467BB0">
        <w:rPr>
          <w:rFonts w:ascii="Arial" w:hAnsi="Arial" w:cs="Arial"/>
          <w:b/>
          <w:bCs/>
          <w:color w:val="FABF8F"/>
          <w:sz w:val="20"/>
          <w:szCs w:val="20"/>
          <w:rtl/>
        </w:rPr>
        <w:t>فالتخريج</w:t>
      </w:r>
      <w:r w:rsidRPr="00467BB0">
        <w:rPr>
          <w:rFonts w:ascii="Arial" w:hAnsi="Arial" w:cs="Arial"/>
          <w:b/>
          <w:bCs/>
          <w:color w:val="984806"/>
          <w:sz w:val="20"/>
          <w:szCs w:val="20"/>
          <w:rtl/>
        </w:rPr>
        <w:t>هو</w:t>
      </w:r>
      <w:proofErr w:type="spellEnd"/>
      <w:r w:rsidRPr="00467BB0">
        <w:rPr>
          <w:rFonts w:ascii="Arial" w:hAnsi="Arial" w:cs="Arial"/>
          <w:b/>
          <w:bCs/>
          <w:color w:val="984806"/>
          <w:sz w:val="20"/>
          <w:szCs w:val="20"/>
          <w:rtl/>
        </w:rPr>
        <w:t xml:space="preserve"> الثالث،والضوابط والقواعد التي توجه عمل الباحث</w:t>
      </w:r>
      <w:r w:rsidRPr="00467BB0">
        <w:rPr>
          <w:rFonts w:ascii="Arial" w:hAnsi="Arial" w:cs="Arial"/>
          <w:b/>
          <w:bCs/>
          <w:color w:val="984806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984806"/>
          <w:sz w:val="20"/>
          <w:szCs w:val="20"/>
          <w:rtl/>
        </w:rPr>
        <w:t>في المراحل كلها هو علم التخريج</w:t>
      </w:r>
      <w:r w:rsidRPr="00467BB0">
        <w:rPr>
          <w:rFonts w:ascii="Arial" w:hAnsi="Arial" w:cs="Arial"/>
          <w:b/>
          <w:bCs/>
          <w:color w:val="984806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واتضح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من هذا:الفرق بين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(</w:t>
      </w:r>
      <w:r w:rsidRPr="00467BB0">
        <w:rPr>
          <w:rFonts w:ascii="Arial" w:hAnsi="Arial" w:cs="Arial"/>
          <w:b/>
          <w:bCs/>
          <w:color w:val="FABF8F"/>
          <w:sz w:val="20"/>
          <w:szCs w:val="20"/>
          <w:rtl/>
        </w:rPr>
        <w:t>علم</w:t>
      </w:r>
      <w:r w:rsidRPr="00467BB0">
        <w:rPr>
          <w:rFonts w:ascii="Arial" w:hAnsi="Arial" w:cs="Arial"/>
          <w:b/>
          <w:bCs/>
          <w:color w:val="FABF8F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FABF8F"/>
          <w:sz w:val="20"/>
          <w:szCs w:val="20"/>
          <w:rtl/>
        </w:rPr>
        <w:t>التخريج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)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وبين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(</w:t>
      </w:r>
      <w:r w:rsidRPr="00467BB0">
        <w:rPr>
          <w:rFonts w:ascii="Arial" w:hAnsi="Arial" w:cs="Arial"/>
          <w:b/>
          <w:bCs/>
          <w:color w:val="FABF8F"/>
          <w:sz w:val="20"/>
          <w:szCs w:val="20"/>
          <w:rtl/>
        </w:rPr>
        <w:t>التخريج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)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ABF8F"/>
          <w:sz w:val="20"/>
          <w:szCs w:val="20"/>
          <w:rtl/>
        </w:rPr>
        <w:t>فالتخريج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عمل الباحث في تخريج النصوص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FABF8F"/>
          <w:sz w:val="20"/>
          <w:szCs w:val="20"/>
          <w:rtl/>
        </w:rPr>
        <w:t>وعلم التخريج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proofErr w:type="gramStart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الطريق</w:t>
      </w:r>
      <w:proofErr w:type="gramEnd"/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 xml:space="preserve"> التي يسلكها للوصول إلى النصوص في المصادر، والقواعد والضوابط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التي تحكم عمله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00B050"/>
          <w:sz w:val="20"/>
          <w:szCs w:val="20"/>
        </w:rPr>
        <w:t>-</w:t>
      </w:r>
      <w:r w:rsidRPr="00467BB0">
        <w:rPr>
          <w:rFonts w:ascii="Arial" w:hAnsi="Arial" w:cs="Arial"/>
          <w:b/>
          <w:bCs/>
          <w:color w:val="00B050"/>
          <w:sz w:val="20"/>
          <w:szCs w:val="20"/>
          <w:rtl/>
        </w:rPr>
        <w:t>مثال على كتاب في ” علم التخريج“ وآخر في</w:t>
      </w:r>
      <w:r w:rsidRPr="00467BB0">
        <w:rPr>
          <w:rFonts w:ascii="Arial" w:hAnsi="Arial" w:cs="Arial"/>
          <w:b/>
          <w:bCs/>
          <w:color w:val="00B050"/>
          <w:sz w:val="20"/>
          <w:szCs w:val="20"/>
        </w:rPr>
        <w:t xml:space="preserve"> ”</w:t>
      </w:r>
      <w:r w:rsidRPr="00467BB0">
        <w:rPr>
          <w:rFonts w:ascii="Arial" w:hAnsi="Arial" w:cs="Arial"/>
          <w:b/>
          <w:bCs/>
          <w:color w:val="00B050"/>
          <w:sz w:val="20"/>
          <w:szCs w:val="20"/>
          <w:rtl/>
        </w:rPr>
        <w:t>التخريج</w:t>
      </w:r>
      <w:r w:rsidRPr="00467BB0">
        <w:rPr>
          <w:rFonts w:ascii="Arial" w:hAnsi="Arial" w:cs="Arial"/>
          <w:b/>
          <w:bCs/>
          <w:color w:val="00B050"/>
          <w:sz w:val="20"/>
          <w:szCs w:val="20"/>
        </w:rPr>
        <w:t>“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كتاب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”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أصول التخريج ودراسة الأسانيد لمحمود الطحان “ يعتبر من كتب علم التخريج ولا علاقة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له بالتخريج، فهو يعلمنا كيف نخرِّج الحديث من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مصادره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وكتاب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”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إرواء الغليل في تخريج أحاديث منار السبيل، للشيخ ناصر الدين الألباني “ يعتبر من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كتب التخريج ولا علاقة له بعلم التخريج، فهو يخرَّج لنا الأحاديث من مصادرها وهي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 xml:space="preserve"> </w:t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كتب السنة النبوية</w:t>
      </w:r>
      <w:r w:rsidRPr="00467BB0">
        <w:rPr>
          <w:rFonts w:ascii="Arial" w:hAnsi="Arial" w:cs="Arial"/>
          <w:b/>
          <w:bCs/>
          <w:color w:val="31849B"/>
          <w:sz w:val="20"/>
          <w:szCs w:val="20"/>
        </w:rPr>
        <w:t>.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31849B"/>
          <w:sz w:val="20"/>
          <w:szCs w:val="20"/>
          <w:rtl/>
        </w:rPr>
        <w:t>تمت المحضرة1</w:t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hint="cs"/>
          <w:sz w:val="20"/>
          <w:szCs w:val="20"/>
          <w:rtl/>
        </w:rPr>
        <w:t>ــــــــــــــــــــــــــــــ</w:t>
      </w:r>
    </w:p>
    <w:p w:rsidR="00467BB0" w:rsidRPr="00467BB0" w:rsidRDefault="00467BB0" w:rsidP="00467BB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المحاضرة2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فوائد التخريـــــــــج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فوائد التخريج كثيرة ومتنوعة، نذكر</w:t>
      </w:r>
      <w:r w:rsidRPr="00467BB0">
        <w:rPr>
          <w:rFonts w:ascii="Arial" w:eastAsia="Times New Roman" w:hAnsi="Arial" w:cs="Arial"/>
          <w:b/>
          <w:bCs/>
          <w:color w:val="C000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منها</w:t>
      </w:r>
      <w:r w:rsidRPr="00467BB0">
        <w:rPr>
          <w:rFonts w:ascii="Arial" w:eastAsia="Times New Roman" w:hAnsi="Arial" w:cs="Arial"/>
          <w:b/>
          <w:bCs/>
          <w:color w:val="C0000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  <w:t>1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الوصول إلى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الأحاديث في مصادرها الأصلية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تقويه الحديث بواسطة جمع الطرق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3-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بيان العلل الواردة في الحديث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4-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بيان حكم الأئمة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على الحديث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5-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تمييز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المُهْمَل من الرواة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7-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زوال عنعنة المُدِّلس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8-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بيان المُدْرَج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9-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بيان الزيادة أو النقص في المتن أو السند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10-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بيان أخطاء أو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أوهام الرواة في السند أو المتن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11-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بيان معنى الغريب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الغاية من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التخريــج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الوصول إلى الأحاديث في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مصادرها الأصلية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.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بيان حكم الأئمة على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الحديث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كشف الزائف أو الدخيل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على السنة النبوية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proofErr w:type="gramEnd"/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توثيق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أدلة الأحكام الشرعية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proofErr w:type="gramEnd"/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أنواع التخريــــــج (أقسامه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)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•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بالتتبع والاستقراء قسّم العلماء التخريج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إلى ثلاثة أقسام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التخريج المختصر(الإجمالي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)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التخريج المطول(التفصيلي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)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التخريج الوسط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أولا: التخريج المختصر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(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الإجمالي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)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*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تعريفه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هو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التخريج الذي يقتصر فيه الباحث على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عزو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الحديث إلى أهم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مصادره، أو أقواها،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أوأقربها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إلى لفظ الحديث المراد تخريجه"أو أدلها على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معناه”،مع بيان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درجة الحديث وراويه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>..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*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شرح التعريف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: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عزو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الحديث/أي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نسبته إلى مصدره المذكور فيه، وذلك بذكر الجزء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والصفحة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واسم الكتاب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والباب الوارد فيه، واسم راويه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proofErr w:type="gramEnd"/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كقولنا: أخرجه البخاري في صحيحة في كتاب 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الصلاة ،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باب رفع الصوت في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المسجد (560/1 رقم 470) من حديث عمر بن الخطاب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بلفظه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ما هي دواعي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التخريج المختصر؟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التيسير على الباحث وطالب العلم للحصول على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المقصد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في وقت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قصير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ما هي الكتب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التي 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تمثل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التخريج المختصر؟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1: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المُغْنِي عن حمل الأسفار في الأسفار في تخريج ما في الإحياء من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الأخبار/للعراقي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lastRenderedPageBreak/>
        <w:t>2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الجامع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الصغير/للسيوطي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3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خلاصة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البدر المنير/لابن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المـُلقـِّن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4: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الترغيب والترهيب/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للمُنْذِري</w:t>
      </w:r>
      <w:proofErr w:type="spellEnd"/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ثانيا: التخريج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الموسع (التفصيلي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)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تعريفه: هو التخريج الذي يذكر فيه المُخَرِّج أكبر قدر ممكن من المصادر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التي روت الحديث،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وكذا طرق الحديث، مع بيان ألفاظ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الروايات، ودرجة كل طريق من طرق الحديث، والكلام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على رواته جرحا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وتعديلا، مع بيان النسخ والتعارض والترجيح، وشرح الكلمات الغريبة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وتوضيح ما يحتاج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إلى إيضاح من أسماء مبهمة أو مهملة أو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كُنى أو ألقاب في السند أو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المتن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ما هي الكتب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التي </w:t>
      </w:r>
      <w:proofErr w:type="gramStart"/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تمثل</w:t>
      </w:r>
      <w:proofErr w:type="gramEnd"/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التخريج الموسع؟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1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تغليق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التعليق /لابن حجر العسقلاني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2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إتحاف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السادة المتقين بتخريج أحاديث إحياء علوم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الدين /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للزبيدي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3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نصب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الراية بتخريج أحاديث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/لجمال الدين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الزيلعي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4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البدر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المنير في تخريج أحاديث الرافعي في الشرح الكبير /لابن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الملقن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5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سلسلة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الأحاديث الصحيحة وسلسلة الأحاديث الضعيفة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/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للألباني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ثالثا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: 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التخريج الوسط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تعريفه:هو درجة بين الموسع والمختصر، وهو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مازاد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على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المختصر بإضافة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بعض الجوانب التي ذكرناها في التخريج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الموسع، كالتوسع في ذكر المصادر قليلا، وذكر عنوان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الكتاب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والباب ما لم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يبلغ حد الموسع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*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أهم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المؤلفات في هذا النوع</w:t>
      </w:r>
      <w:proofErr w:type="gramStart"/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proofErr w:type="gramEnd"/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1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ـ التلخيص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الحبير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 تخريج أحاديث الشرح الكبير/ لابن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حجر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2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ـ الدراية في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تخريج أحاديث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/لابن حجر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proofErr w:type="gramEnd"/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 xml:space="preserve">المراحل التي مرّ </w:t>
      </w:r>
      <w:proofErr w:type="spellStart"/>
      <w:r w:rsidRPr="00467BB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بها</w:t>
      </w:r>
      <w:proofErr w:type="spellEnd"/>
      <w:r w:rsidRPr="00467BB0">
        <w:rPr>
          <w:rFonts w:ascii="Arial" w:eastAsia="Times New Roman" w:hAnsi="Arial" w:cs="Arial"/>
          <w:b/>
          <w:bCs/>
          <w:color w:val="00B0F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التخريـــج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لقد مر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التخريج بثلاثة مراحل</w:t>
      </w:r>
      <w:r w:rsidRPr="00467BB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المرحلة الأولى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(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الرواية بالإسناد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>)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التخريج عند المتقدمين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كان التخريج عندهم يعني رواية الحديث بسنده (أي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سلسلة 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الرواة .</w:t>
      </w:r>
      <w:proofErr w:type="gram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.....)؛ وظل التخريج بهذا المعنى سائداً طوال قرون عديدة ابتداءً من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الصدر الأول ومروراً بفترة</w:t>
      </w:r>
      <w:proofErr w:type="gram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التدوين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gramEnd"/>
      <w:r w:rsidRPr="00467BB0">
        <w:rPr>
          <w:rFonts w:ascii="Calibri" w:eastAsia="Times New Roman" w:hAnsi="Calibri" w:cs="Calibri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إلى حدود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القرن الخامس أو قبله بقليل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المرحلة الثانية: </w:t>
      </w:r>
      <w:proofErr w:type="spellStart"/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عـَزْوُ</w:t>
      </w:r>
      <w:proofErr w:type="spellEnd"/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 المتأخرين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وتشتمل هذه على طورين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متمايزين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الطور الأول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التخريج بالإسناد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والعَزْو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معاً والإسناد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أكثر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ظلت الرواية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بالإسناد هي السائدة إلى حدود القرن الخامس حيث جد عامل جديد وهو انصراف كل طائفة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لعلم معين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وتمحض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جهدها لذلك، فالفقهاء اعتنوا بالفقه، والمحدثون بالحديث والإسناد،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والأصوليون بالقواعد الأصولية، والنحويون بالنحو،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وهكذا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...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الطور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الثاني: التخريج بالإسناد </w:t>
      </w:r>
      <w:proofErr w:type="spellStart"/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والعزو</w:t>
      </w:r>
      <w:proofErr w:type="spellEnd"/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 معاً </w:t>
      </w:r>
      <w:proofErr w:type="spellStart"/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والعزو</w:t>
      </w:r>
      <w:proofErr w:type="spellEnd"/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 وأكثر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ظلت أسباب الفتور في تخريج الأحاديث وإسنادها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قائمة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بل زادت دائرة اتساع العلوم وأصبح التخصص أعمق والانفصال بين العلوم أكثر فنشأ في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ظل هذه الظروف جماعة من المحدثين تركوا للفقهاء إنتاجهم الفقهي واهتموا بتخريج تلك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المتون من الناحية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الحديثية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.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ومن العلماء الذين يمثلون هذه المرحلة: الإمام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الزيلعي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 والعراقي، وابن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كثير، والسيوطي، وابن حجر، وغيرهم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المرحلة الثالثة: مرحلة </w:t>
      </w:r>
      <w:proofErr w:type="spellStart"/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العزو</w:t>
      </w:r>
      <w:proofErr w:type="spellEnd"/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 فقط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: 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في هذه المرحلة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اقتصر المخرجون على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عزو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الأحاديث إلى السابقين بدون ذكر أسانيد إليهم، وقد بدأت هذه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المرحلة بانتهاء القرن العاشر (أي بالإمام السيوطي) ؛ وأئمة هذا النوع منهم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: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المناوي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 تخريج أحاديث تفسير البيضاوي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والغماري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 تخريج أحاديث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اللمع</w:t>
      </w:r>
      <w:proofErr w:type="spellEnd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للشيرازي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والألباني في إرواء الغليل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عوامل وأسباب ظهور التخريج بمعنى الرواية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والعزو</w:t>
      </w:r>
      <w:proofErr w:type="spellEnd"/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تتلخص أسباب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نشوء علم التخريج في مرحلته الأولى وتطوره في المرحلة الثانية والثالثة في أربعة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نقاط</w:t>
      </w:r>
      <w:r w:rsidRPr="00467BB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(1)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الحرص على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السنة وحفظها من الضياع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(2)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اتساع دائرة العلوم الإسلامية ونشوء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التخصص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(3)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رغبة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المحدثين في جعل كل متخصص له صلة بكتب السنة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467BB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(4) 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ضعف الهمم عند المتأخرين</w:t>
      </w:r>
      <w:r w:rsidRPr="00467BB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</w:p>
    <w:p w:rsidR="00467BB0" w:rsidRPr="00467BB0" w:rsidRDefault="00467BB0" w:rsidP="00467BB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67BB0">
        <w:rPr>
          <w:rFonts w:ascii="Arial" w:eastAsia="Times New Roman" w:hAnsi="Arial" w:cs="Arial"/>
          <w:b/>
          <w:bCs/>
          <w:color w:val="221100"/>
          <w:sz w:val="24"/>
          <w:szCs w:val="24"/>
        </w:rPr>
        <w:t>__________________</w:t>
      </w:r>
    </w:p>
    <w:p w:rsidR="00467BB0" w:rsidRPr="00B144D0" w:rsidRDefault="00467BB0" w:rsidP="00467BB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المحاضرة3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عناصر المحاضرة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أشهر كتب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التخريج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أشهر كتب التخريج مرتبة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حسب مواضيع الكتب المخرجة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  <w:t xml:space="preserve">• 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التعريف بأهم كتب التخريج،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وهي</w:t>
      </w:r>
      <w:proofErr w:type="gramStart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t>: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  <w:t>1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نصب الراية بتخريج 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 لجمال الدين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الزيلعي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الدراية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بتخريج 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 لابن حجر العسقلاني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التلخيص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الحبير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بتخريج أحاديث الشرح الكبير،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لابن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حجر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العسقلاني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4-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المغني عن حمل الأسفار في الأسفار في تخريج ما في الإحياء من الأخبار،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للعراقي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كتب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التخريج (</w:t>
      </w:r>
      <w:proofErr w:type="spellStart"/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أشهرالمؤلفات</w:t>
      </w:r>
      <w:proofErr w:type="spellEnd"/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 xml:space="preserve"> في تخريج الأحاديث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</w:rPr>
        <w:t>):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  <w:t>(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المقصود بالتخريج هنا </w:t>
      </w:r>
      <w:proofErr w:type="spellStart"/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عزو</w:t>
      </w:r>
      <w:proofErr w:type="spellEnd"/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 أحاديث كتاب معين إلى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مصادره الأصلية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>)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اعتنى العلماء بالتخريج وألفوا في تخريج الأحاديث الواردة في كتب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التفسير, والفقه والأصول, والعقائد, والزهد،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  <w:rtl/>
        </w:rPr>
        <w:t>والسيرة، واللغة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t xml:space="preserve">, 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ومن أهم هذه المؤلفات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المطبوعة</w:t>
      </w:r>
      <w:r w:rsidRPr="00B144D0">
        <w:rPr>
          <w:rFonts w:ascii="Arial" w:eastAsia="Times New Roman" w:hAnsi="Arial" w:cs="Arial"/>
          <w:b/>
          <w:bCs/>
          <w:color w:val="C0000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تخريج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الأحاديث والآثار الواقعة في الكشاف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للزمخشري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 لجمال الدين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الزيلعي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الفتح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السماوي في تخريج أحاديث البيضاوي، لعبد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الرؤوف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المناوي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كشف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المناهج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والتناقيح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 تخريج أحاديث المصابيح، لمحمد بن إبراهيم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المُناوي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lastRenderedPageBreak/>
        <w:t xml:space="preserve">4-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نصب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الراية في تخريج 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للمرغيناني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 لجمل الدين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الزيلعي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5-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الدراية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في تخريج 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للمرغيناني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 لابن حجر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العسقلاني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6-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البدر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المنير في تخريج الأحاديث والآثار الواقعة في الشرح الكبير للرافعي، لسراج الدين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عمر بن الملقن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7-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التلخيص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الحبير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 تخريج أحاديث الشرح الكبير للرافعي، لابن حجر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العسقلاني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8-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تخريج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أحاديث شرح العقائد لسعد الدين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التفتزاني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 للحافظ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السيوطي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9-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تحفة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الطالب بمعرفة أحاديث مختصر ابن الحاجب، لابن كثير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10-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مُوافقة الخبر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الخبر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بتخريج أحاديث المنهاج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والمختصر، لابن حجر العسقلاني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11-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مناهل الصفا في تخريج أحاديث الشفا للقاضي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عياض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للسيوطي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المغني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عن حمل الأسفار في الأسفار في تخريج ما في الإحياء من الأخبار،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للعراقي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13-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نتائج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الأفكار بتخريج أحاديث الأذكار للنووي، للحافظ ابن حجر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العسقلاني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14-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إرواء الغليل في تخريج أحاديث منار السبيل لابن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ضويان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 للشيخ ناصر الدين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الألباني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15-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سلسلة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الأحاديث الصحيحة والضعيفة، للشيخ ناصر الدين الألباني أيضا، وهو من أهم المؤلفات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المعاصرة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أشهر كتب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التخريج مرتبة حسب مواضيع الكتب المخرجة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أسماء الكتب : أسماء المؤلفين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أولا : من الكتب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التي تخرج كتباً فقهية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أ- فقه حنفي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نصب الراية لأحاديث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للمرغيناني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ت593هـ - لعبد الله بن يوسف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الزيلعي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ت762هـ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الدراية في تخريج 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للمرغيناني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ت593هـ - لابن حجر العسقلاني ت852هـ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ب- فقه مالكي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تخريج أحاديث البداية لابن رشد القرطبي ت595هـ - لأحمد بن الصديق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الغماري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ت1380هـ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ج- فقه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شافعي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تخريج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أحاديث المهذب للشيرازي ت476هـ - لمحمد بن موسى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الحازمي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ت584هـ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البدر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المنير في تخريج الأحاديث والآثار الواقعة في الشرح الكبير للرافعي - لعمر بن علي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بن الملقن ت804هـ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التلخيص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الحبير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 تخريج شرح الوجيز الكبير للرافعي ت623هـ - لابن حجر العسقلاني ت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852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هـ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د- فقه حنبلي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إرواء الغليل في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تخريج أحاديث منار السبيل لإبراهيم بن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ضويان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ت1352هـ - لناصر الدين الألباني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ت1420هـ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أسماء الكتب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أسماء المؤلفين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  <w:rtl/>
        </w:rPr>
        <w:t>ثانيا : من الكتب التي تخرج كتبا في الأصول</w:t>
      </w:r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تخريج أحاديث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المختصر الكبير لعثمان بن عمر بن الحاجب ت646هـ - لمحمد بن أحمد عبد الهادي المقدسي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ت744هـ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ثالثا : من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الكتب التي تخرج كتبا في التفسير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تحفة الراوي في تخريج أحاديث البيضاوي ت691هـ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لعبد الرءوف بن علي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المُناوي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ت1031هـ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تخريج أحاديث الكشاف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للزمخشري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ت538هـ - لعبد الله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بن يوسف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الزيلعي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ت762هـ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الكاف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الشاف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 تخريج أحاديث الكشاف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للزمخشري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ت538هـ - لابن حجر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العسقلاني ت 852هـ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  <w:rtl/>
        </w:rPr>
        <w:t>رابعا : من الكتب التي تخرج كتبا في التصوف</w:t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المغني عن حمل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الأسفار في تخريج ما في الإحياء من الأخبار - لعبد الرحيم بن حسين العراقي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ت806هـ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خامسا : من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الكتب التي تخرج كتبا في السيرة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مناهل الصفا في تخريج أحاديث الشفا للقاضي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عياض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ت554هـ - لجلال الدين السيوطي ت911هـ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سادسا : من الكتب التي تخرج كتبا في العقيدة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تخريج أحاديث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شرح العقائد لسعد الدين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التفتازاني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ت791هـ - لجلال الدين السيوطي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ت911ه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التعريف بأهم كتب التخريج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اسم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proofErr w:type="gramStart"/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الكتاب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مؤلفه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محتوى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الكتاب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أهميته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طريقته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365F91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نصب الراية لأحاديث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Calibri" w:eastAsia="Times New Roman" w:hAnsi="Calibri" w:cs="Calibri"/>
          <w:b/>
          <w:bCs/>
          <w:color w:val="365F91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مؤلفه: جمال الدين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الزيلعي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 762هـ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خرَّج فيه أحاديث كتاب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 الفقه الحنفي لأبي بكر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المرغيناني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ت593هـ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أهميته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: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من أنفع كتب التخريج وأشملها من حيث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أ- ذكر طرق الحديث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 - بيان مواضع الحديث في كتب السنة الكثيرة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ج - ذكر أقوال أئمة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الجرح والتعديل في رجال سند الحديث بالتفصيل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يعتبر موسوعة ضخمة لتخريج أحاديث الأحكام لسائر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المذاهب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</w:p>
    <w:p w:rsidR="00467BB0" w:rsidRPr="00B144D0" w:rsidRDefault="00467BB0" w:rsidP="00467BB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طريقته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يذكر نص الحديث الذي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أورده صاحب كتاب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يذكر من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أخرجه من أصحاب كتب الحديث وغيرها, مستقصيا طرقه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ومواضعه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يذكر الأحاديث التي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تدعم وتشهد لمعنى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الحديث ,</w:t>
      </w:r>
      <w:proofErr w:type="gram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ويذكر من أخرجها ,ويرمز لها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بـ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:أحاديث إن كانت المسألة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الفقهية خلافية ,ذكر الأحاديث التي استشهد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بها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العلماء المخالفون لما ذهب إليه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الأحناف,ويرمز لها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بـ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:أحاديث الخصوم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تخريج أحاديث الكتاب مرتبة حسب ترتيب الكتب الفقهية, فيبدأ بكتاب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الطهارة, وقد تبع في ذلك أصله كتاب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للمرغيناني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الباب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  <w:rtl/>
        </w:rPr>
        <w:t>تابع-2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t>-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اسم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الكتاب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مؤلفه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محتوى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الكتاب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أهميته=فائدته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طريقته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الدراية في تخريج 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مؤلفه: الحافظ ابن حجر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العسقلاني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هو تلخيص لكتاب نصب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الراية, </w:t>
      </w:r>
      <w:proofErr w:type="spellStart"/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للزيلعي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ملخص مختصر يسهل على المبتدئ ويختصر له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الوقت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3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اد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proofErr w:type="gramEnd"/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فائدته محدودة مع وجود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الأصل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,لأن</w:t>
      </w:r>
      <w:proofErr w:type="gram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التخريج النافع مبني على استقصاء طرق الحديث وبيان مواضعه,مع كمال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التوضيح , خاصة أن كتاب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الزيلعي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، ليس فيه حشو واستطر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رتبه كترتيب نصب الراية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الأحاديث فيه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مرتبة على أبواب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الفقه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proofErr w:type="gramEnd"/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  <w:t>3-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اسم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الكتاب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مؤلفه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محتوى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الكتاب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طريقته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التلخيص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الحبير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في تخريج أحاديث الشرح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الكبير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مؤلفه: الحافظ ابن حجر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العسقلاني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محتوى الكتاب: هو تلخيص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لكتاب البدر المنير في تخريج الأحاديث والآثار الواقعة في الشرح الكبير لسراج الدين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عمر بن علي بن الملقـّن ت804هـ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الشرح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الكبير: كتاب فقه شافعي,للرافعي ت623هـ شرح فيه كتاب : الوجيز للغزالي ت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505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هـ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كطريقة تصنيف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كتابه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</w:t>
      </w:r>
      <w:proofErr w:type="gram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الدراية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أورد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الأحاديث فيه مرتبة على ترتيب أبواب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الفقه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حكم على كثير من الأحاديث صحتاً أو ضعفاً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. </w:t>
      </w:r>
    </w:p>
    <w:p w:rsidR="00467BB0" w:rsidRPr="00B144D0" w:rsidRDefault="00467BB0" w:rsidP="00467BB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اسم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الكتاب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مؤلفه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محتوى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الكتاب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lastRenderedPageBreak/>
        <w:t>أهميته=فائدته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طريقته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المغني عن حمل الأسفار في الأسفار في تخريج ما في الإحياء من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الأخبار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مؤلفه: عبد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الرحيم بن الحسين العراقي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خرّج أحاديث إحياء علوم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الدين, للغزالي ت505هـ تخريجا مختصرا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أهمية هذا الكتاب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يعتبر مهما جدا وضروريا, لأن كتاب الإحياء يشتمل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على كثير من الأحاديث الضعيفة والواهية، بل والموضوعة أيضا، فقام العراقي بتخريجها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والحكم عليها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إن كان الحديث في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الصحيحين أو أحدهما اكتفى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بعزوه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إليهما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إن لم يكن الحديث في الصحيحين أو أحدهما ذكر من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أخرجه من أصحاب الكتب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الستة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3.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إن كان في أحد الكتب الستة, لم يعزُهُ إلى غيرهما إلا لغرض مفيد, كأن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يكون من أخرجه ممن التزم الصحة في كتابه أو كان لفظه أقرب إلى لفظه في كتاب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الإحياء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4.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إذا لم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يكن الحديث في أحد الكتب الستة, ذكر مواضعه في غيرها من كتب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الحديث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5.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إذا تكرر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الحديث في كتاب الإحياء في نفس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الباباكتفى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بتخريجه أول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مرة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6.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إذا تكرر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الحديث في كتاب الإحياء في باب آخر خرجه في جميع المواضع, وغالبا ما ينبه إلى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تقدمه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طريقته في عرض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التخريج (أي صياغته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):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1.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يذكر طرف الحديث,ويذكر صحابيّه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ومخَّرجه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ثم يبين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صحته أو حسنه أو ضعفه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3.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إذا لم يكن للحديث أصل في كتب السنة بيَّن ذلك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بقوله :</w:t>
      </w:r>
      <w:proofErr w:type="gram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(لا أصل له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),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أو (لا أعرفه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) .</w:t>
      </w:r>
    </w:p>
    <w:p w:rsidR="00467BB0" w:rsidRPr="00B144D0" w:rsidRDefault="00467BB0" w:rsidP="00467BB0">
      <w:pPr>
        <w:ind w:left="-240" w:firstLine="141"/>
        <w:jc w:val="center"/>
        <w:rPr>
          <w:sz w:val="20"/>
          <w:szCs w:val="20"/>
          <w:rtl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E36C0A"/>
          <w:sz w:val="20"/>
          <w:szCs w:val="20"/>
          <w:rtl/>
        </w:rPr>
        <w:t>تلخيص العلاقة بين الكتب</w:t>
      </w:r>
      <w:r w:rsidRPr="00B144D0">
        <w:rPr>
          <w:rFonts w:ascii="Arial" w:eastAsia="Times New Roman" w:hAnsi="Arial" w:cs="Arial"/>
          <w:b/>
          <w:bCs/>
          <w:color w:val="E36C0A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E36C0A"/>
          <w:sz w:val="20"/>
          <w:szCs w:val="20"/>
          <w:rtl/>
        </w:rPr>
        <w:t>السابقة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الوجيز</w:t>
      </w:r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للغزالي ت 505هـ (فقه شافعي</w:t>
      </w:r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</w:rPr>
        <w:t>):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  <w:t>1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الشرح الكبير للرافعي ت623هـ (شرح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الوجيز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)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البدر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المنير لابن الملقـّن ت804هـ (تخريج لأحاديث الشرح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الكبير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)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التلخيص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الحبير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لابن حجر ت852هـ (اختصار للبدر المنير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)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spellStart"/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الهداية</w:t>
      </w:r>
      <w:proofErr w:type="spellEnd"/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للمرغيناني</w:t>
      </w:r>
      <w:proofErr w:type="spellEnd"/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 xml:space="preserve"> ت593هـ (فقه</w:t>
      </w:r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حنفي</w:t>
      </w:r>
      <w:r w:rsidRPr="00B144D0">
        <w:rPr>
          <w:rFonts w:ascii="Arial" w:eastAsia="Times New Roman" w:hAnsi="Arial" w:cs="Arial"/>
          <w:b/>
          <w:bCs/>
          <w:color w:val="00B0F0"/>
          <w:sz w:val="20"/>
          <w:szCs w:val="20"/>
        </w:rPr>
        <w:t>)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  <w:t>1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نصب الراية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للزيلعي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ت762هـ (تخريج لأحاديث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للهداية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)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الدراية لابن حجر ت852هـ (اختصار لنصب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الراية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)</w:t>
      </w:r>
    </w:p>
    <w:p w:rsidR="00467BB0" w:rsidRPr="00B144D0" w:rsidRDefault="00467BB0" w:rsidP="00467BB0">
      <w:pPr>
        <w:ind w:left="-240" w:firstLine="141"/>
        <w:jc w:val="center"/>
        <w:rPr>
          <w:sz w:val="20"/>
          <w:szCs w:val="20"/>
        </w:rPr>
      </w:pPr>
      <w:r w:rsidRPr="00B144D0">
        <w:rPr>
          <w:rFonts w:ascii="Arial" w:eastAsia="Times New Roman" w:hAnsi="Arial" w:cs="Arial" w:hint="cs"/>
          <w:b/>
          <w:bCs/>
          <w:color w:val="E36C0A"/>
          <w:sz w:val="20"/>
          <w:szCs w:val="20"/>
          <w:rtl/>
        </w:rPr>
        <w:t>ـــــــــــــــــــــــــــــــــــــــ</w:t>
      </w:r>
    </w:p>
    <w:p w:rsidR="00467BB0" w:rsidRPr="00B144D0" w:rsidRDefault="00467BB0" w:rsidP="00467BB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0"/>
          <w:szCs w:val="20"/>
          <w:rtl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  <w:rtl/>
        </w:rPr>
        <w:t>محاضرة4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3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– </w:t>
      </w:r>
      <w:proofErr w:type="spellStart"/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عزو</w:t>
      </w:r>
      <w:proofErr w:type="spellEnd"/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الحديث إلى مصدره أو مصادره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ينبغي عند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عزو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الحديث إلى مصدره مراعاة ما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يلي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 - ذِكر اسم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صاحب المصدر : كالبخاري مثلا، أو مسلم، أو أبو داود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 - ذِكر اسم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كتابه: كصحيح البخاري مثلا، أو صحيح مسلم، أو سنن أبي داود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ج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–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ذِكر العنوان الوارد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فيه (اسم الكتاب والباب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–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الترجمة -): ككتاب الصلاة باب استقبال القبلة، أو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الحج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باب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الوقوف بعرفة، أو كتاب الطهارة، باب الوضوء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هذا بالنسبة للكتب المرتبة على أبواب الفقه، كالكتب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الستة، أما الكتب المرتبة على أسماء الصحابة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–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كمسند الإمام أحمد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–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فلابد من ذكر اسم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المؤلف ثم اسم كتابه ثم اسم مُسند الراوي الوارد فيه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مثال: رواه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أحمد في مسنده (2/122) في مسند أبي هريرة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د – ذِكر الجزء والصفحة، وكذلك رقم الحديث إن كان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متوفرا في الكتاب المطبوع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مثال: " أخرجه أبو داود في سننه في كتاب الصلاة , باب سترة المصلي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(125/2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رقم 614) من حديث أبي هريرة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".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 xml:space="preserve">4 - 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المــقــارنــة بيـ</w:t>
      </w:r>
      <w:proofErr w:type="gramStart"/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ن الألــفـاظ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 xml:space="preserve"> :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وذلك باستخدام العبارات الاصطلاحية للمطابقة بين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ألفاظ الحديث المراد تخريجه وبين اللفظ الذي وجدناه في المصدر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فإذا كان متن اللفظ الأصلي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مطابقا مطابقة تامة للمتن الذي وجدناه، فإننا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نقول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: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”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أخرجه أبو داود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في سننه فـي كتاب الصلاة , باب سترة المصلي ( 2/ 152 رقم 614 ) من حديث أبي هريرة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بلفظه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“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وإذا كان معـظم ألفاظ المتن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الأصلي موجودة في المصدر المراد التخريج منه فنقول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”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أخرجه أبو داود في سننه في كتاب الصلاة, باب سترة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المصلي (2/ 152 رقم 614) من حديث أبي هريرة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بنحوه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“.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أو نقول : ” أخرجه أبو داود في سننه في كتاب الصلاة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,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باب سترة المصلي (2 / 152 رقم 614 ) من حديث أبي هريرة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بألفاظ متقاربة، و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تستخدم هذه العبارة إذا كان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الإختلاف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بسيطاً بين المتنين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وإذا وجدنا المتن المراد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تخريجه ولكن وجدناه ضمن حديث طويل ووجدنا اللفظ في وسط الحديث فنقول:” أخرجه أبو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داود في سننه في كتاب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الصلاة ,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باب سترة المصلي ( 2/ 152 رقم 614) من حديث أبي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هريرة في أثناء حديث طويـل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” 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إذا كان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الاختلاف في أكثر الألفاظ، أو اختلفت تماماً ولكن المعنى واحد نقول: «أخرجه البخاري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بمعناه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».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lastRenderedPageBreak/>
        <w:t xml:space="preserve">•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إذا وجدنا أن الحديث الذي نريد تخريجه يوجد جانب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منه دون الجانب الآخر «كحديث إنما الأعمال بالنيات» نقول: «أخرجه البخاري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مختصرا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».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وإذا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كان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 يوجد نصفه الأول فقط نقول: «أخرج البخاري صدره، أو شطره الأول» وإذا كان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يوجد نصفه الثاني فقط نقول: «أخرج البخاري شطره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الثاني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».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إذا اشتمل الحديث في المصدر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المخرَّج منه على زيادة في أوله أو في آخره أو في وسطه نقول: «أخرجه البخاري بزيادة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في آخره، أو في أوله، أو في وسطه» ثم نذكر هذه الزيادة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إذا اشتمل الحديث في المصدر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المخرَِّج منه على تقديم أو تأخير نقول: «أخرجه البخاري مع تقديم أو تأخير» فإذا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كان التقديم أو التأخير يغير المعنى، فإنك تقول: «الحديث بهذا السياق لم أجده، لكن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الموجود ما أخرجه البخاري...» ثم تذكره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إذا كان الحديث موجودا في المصدر المُخرج منه لكنه مفرقا في عدّة مواطن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–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كما يفعل البخاري – فإنك تقول: «أخرجه البخاري مفرقا» ثم تُعدِّد تلك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المواطن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ذكر اسم صاحب المتن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(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راوي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الحديث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)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6-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بيان درجة الحديث، ويكون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ذلك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إما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بالعزو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إلى المصادر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التي التزمت برواية الصحيح فقط، كالبخاري ومسلم في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صحيحيهما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أو بنقل كلام العلماء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 صحة أو ضعفا، ونجد ذلك إما في نفس المصدر الذي روى الحديث ـ كسنن الترمذي 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أو في كتب التخريج التي اعتنت بذكر الحكم على الأحاديث، وسبق أن ذكرناها في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المحاضرة الثالثة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أو بالاجتهاد في الحكم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 ـ في حالة عدم وجود حكم للعلماء عليه ـ بدراسة سنده وفق القواعد التي وضعها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علماء الحديث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7-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توثيق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المعلومات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وذلك بذكر اسم الكتاب كاملا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واسم المؤلف كاملا واسم المحقق وبيانات النشر ( اسم الناشر، بلد النشر، تاريخ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الطبعة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).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مثال ذلك: المسند، للإمام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أحمد بن حنبل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الشيباني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، حققه مجموعة من الباحثين، مؤسسة الرسالة، بيروت، الطبعة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الثانية 1428هـ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).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 xml:space="preserve">• 8- 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ترتيب المصادر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وفيه عدّة مناهج، والأكثر على ترتيب المصادر بحسب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القوة والشهرة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: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أي ترتيب المصادر بذكر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الصحيحين أولا (البخاري ثم مسلم)، ثم بقية الكتب الستة ( أبو داود ثم الترمذي ثم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النسائي ثم ابن ماجه ) ثم مسند الإمام أحمد، هذا هو المشهور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وبعضهم يرتب المصادر حسب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تاريخ وفيات المؤلفين، وبعضهم على حسب المتابعات التامة فالقاصرة فما دونها، بغضّ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النظر عن الشهرة أو الترتيب التاريخي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واختلاف مناهج العلماء في ترتيب مصادر التخريج لا يضرّ؛ لأنه لا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مشاحّة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في الاصطلاح إذا بيّن الباحث منهجه، والتزم </w:t>
      </w:r>
      <w:proofErr w:type="spellStart"/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به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تمت المحضرة4</w:t>
      </w:r>
    </w:p>
    <w:p w:rsidR="00467BB0" w:rsidRPr="00B144D0" w:rsidRDefault="00467BB0" w:rsidP="00467BB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0"/>
          <w:szCs w:val="20"/>
          <w:rtl/>
        </w:rPr>
      </w:pPr>
    </w:p>
    <w:p w:rsidR="00467BB0" w:rsidRPr="00B144D0" w:rsidRDefault="00467BB0" w:rsidP="00467BB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المحاضرة السابعة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الطريقـة الثانيـة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التخريج عن طريق معرفة أول لفظ من متن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الحديث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ونلجأ إليها إذا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تأكدنا من معرفة أول كلمة من الحديث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ونرجع في هذه الطريقة إلى المؤلفات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التالية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أولا: التعريف ببعض الكتب المؤلفة في الأحاديث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المشتهرة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كتاب(المقاصد الحسنة) في بيان كثير من الأحاديث المشتهرة على الألسنة، لشمس الدين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السخاوي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وصفه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هو كتاب جامع لكثير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من الأحاديث المشتهرة على الألسنة، إذ بلغت أحاديثه (1356حديثا)، واختصره تلميذه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ابن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الديبع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الشيباني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في كتابه (تمييز الطيب من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الخبيث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).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طريقته في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التأليف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أحاديث الكتاب على نسق حروف المعجم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بعد ذكره للحديث يذكر من خرجه إن كان له أصل،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وبيّن مرتبته والكلام عليه وما قاله العلماء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فيه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وإن لم يكن للحديث أصلا، وليس في كتاب من 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الحديث بيّن ذلك وقال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( لا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أصل له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)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تابع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-2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كتاب (تمييز الطيب من الخبيث) فيما يدور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ألسنة الناس من الحديث، لابن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الديبع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الشيباني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وصفه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هو تلخيص لكتاب المقاصد الحسنة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للسخاوي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طريقته في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التأليف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أحاديث الكتاب على نسق حروف المعجم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ذكر في كل حديث من أخرجه ومرتبته، دون تفصيل أو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استطراد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لم يحذف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من أحاديث الأصل شيئا، بل زاد عليها أحاديث يسيرة ميزها بقوله في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أولها: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(قلت)، وفي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آخرها: (الله اعلم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)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كتاب (كشف الخفاء ومزيل الإلباس) عمّا اشتهر من الأحاديث على ألسنة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الناس، لإسماعيل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العجلوني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وصفه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هو أوسع كتاب في هذا الباب وأجمعه، حيث بلغت أحاديثه (3254حديث)، لخص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فيه مؤلفه كتاب (المقاصد الحسنة)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للسخاوي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طريقته في التأليف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رتب أحاديث الكتاب على نسق حروف المعجم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لم يقتصر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أحاديث (المقاصد الحسنة) بل ضم إليها أحاديث من كتب الأئمة الذين سبقوه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كـ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(اللآلئ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المنثورة الأحاديث المشهورة) لابن حجر،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و(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الدرر المنتثرة في الأحاديث المشتهرة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)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للسيوطي، وغيرهما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يذكر في كل حديث من أخرجه، ودرجته في الغالب، أو يذكر أقوال العلماء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فيه، وإذا لم يكن للحديث أصلا بينه ، وإذا لم يكن بحديثٍ بين ذلك بقوله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( ليس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بحديث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).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ثانيا: التعريف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ببعض المؤلفات التي رُتِبت أحاديثها على حروف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المُعجم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كتاب (الجامع الصغير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)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من حديث البشير النذير، لجلال الدين السيوطي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وصفه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حوي هذا الكتاب عشرة آلاف حديث، انتقاها من كتابه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(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جمع الجوامع ) ورتبها على حروف المعجم مراعيا أول الحديث فما بعده، واقتصر فيه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الأحاديث الوجيزة، ولم يكثر فيه من أحاديث الأحكام، وأورد فيه الصحيح والحسن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والضعيف بأنواعه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lastRenderedPageBreak/>
        <w:t>طريقته في التأليف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رتب أحاديث الكتاب على نسق حروف المعجم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يذكر متن الحديث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وراويه من الصحابة، بدون ذكر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سنده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يذكر في آخر المتن رمز من أخرجه من أصحاب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المصنفات في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يذكر بعد ذلك حكم الحديث مُستخدما رموزا مختصرة، وعنده في ذلك تساهل،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بيّنه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المُناوي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في شرحه (فيض القدير شرح الجامع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الصغير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).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4/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خدم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الألباني هذا الكتاب وحكم على أحاديثه، وقسّمه قسمين: (صحيح الجامع)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و(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ضعيف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الجامع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).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نموذج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لكتاب الجامع الصغير من سنن البشير النذير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ثالثا: التعريف ببعض المفاتيح والفهارس التي صنفها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العلماء لكتب مخصوصة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مفتاح الترتيب لأحاديث تاريخ الخطيب لأحمد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الغماري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وصفه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فهرس المؤلف فيه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بصفحات لا تزيد على تسعين صفحة جميع الأحاديث المروية في تاريخ بغداد للخطيب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البغدادي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أهميته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أن الخطيب البغدادي يروي أحاديث كثيرة في تاريخه هذا، وبعضها غير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مرويٍ في مصادر السنة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المشهورة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أن هذه الأحاديث ليس من سبيل للكشف عنها غير هذا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المفتاح لأن هذه الأحاديث لم يلتزم الخطيب في ذكرها أي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ترتيب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طريقته: قسم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الأحاديث إلى قسمين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قولية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، والفعلية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أما الأحاديث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القولية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فرتبها على حروف المُعجم،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فذكر طرف الحديث، وأشار إلى رقم الجزء والصفحة من كتاب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الخطيب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وأما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أحاديث الأفعال فرتبها على أسماء الصحابة، ورتبهم على حروف المعجم، مع الإشارة إلى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رقم الجزء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والصفحة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مفتاح الترتيب لأحاديث تاريخ الخطيب لأحمد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الغماري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وصفه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فهرس المؤلف فيه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بصفحات لا تزيد على تسعين صفحة جميع الأحاديث المروية في تاريخ بغداد للخطيب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البغدادي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أهميته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أن الخطيب البغدادي يروي أحاديث كثيرة في تاريخه هذا، وبعضها غير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مرويٍ في مصادر السنة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المشهورة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أن هذه الأحاديث ليس من سبيل للكشف عنها غير هذا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المفتاح لأن هذه الأحاديث لم يلتزم الخطيب في ذكرها أي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ترتيب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طريقته: قسم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الأحاديث إلى قسمين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قولية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، والفعلية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أما الأحاديث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القولية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فرتبها على حروف المُعجم،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فذكر طرف الحديث، وأشار إلى رقم الجزء والصفحة من كتاب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الخطيب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وأما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أحاديث الأفعال فرتبها على أسماء الصحابة، ورتبهم على حروف المعجم، مع الإشارة إلى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رقم الجزء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والصفحة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فهرس ترتيب صحيح مسلم لمحمد فؤاد عبد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الباقي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وصفه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هذا الفهرس يندرج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ضمن فهارس أخرى وضعها المؤلف للكتب الستة، بيّن فيها الأحاديث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القولية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مرتبة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حروف المُعجم، وتضمن هذا الفهرس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فهرس الموضوعات حسب ترتيبها في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الكتاب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الرقم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المُسلسل لجميع الأحاديث من غير المُكرر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بيان الأحاديث التي رواها مسلم في أكثر من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موضع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4/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مُعجم ألف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بائي بأسماء الصحابة، وبيان أحاديث كل منهم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5/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بيان الأحاديث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القولية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مرتبة ترتيبا ألفا بائيا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حسب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أوائلها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6/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مُعجم الألفاظ، ولا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سيما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الغريب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منها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المحاضرة الثامنة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الطريقة الثالثـة في التخريج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الطريقـة الثالثـة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التخريج عن طريق معرفة كلمة غربية أول لفظ ب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ارز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يقل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دورانه من متن الحديث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ونرجع في هذه الطريقة إلى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1)-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كتاب (المُعْجَم المُفَهْرِس لألفاظ الحديث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) 2)-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كتب غريب الحديث المسندة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المعجم المفهرِس لألفاظ الحديث) (مطبوع في سبع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مجلدات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)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أ- تعريفه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هو معجم مفهرس لألفاظ الحديث النبوي الموجودة في تسعة مصادر من أشهر مصادر السنة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وهي: الكتب الستة وموطأ مالك ومسند أحمد ومسند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الدارمي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 - مؤلفه: رتب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هذا المعجم وأعدّه لفيف من المستشرقين بإشراف ( أرند جان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ونسنك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) (ت1939م) وطبع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بمطبعة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بريل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بمدينة ليدن بهولندا، وشاركهم في إخراجه محمد فؤاد عبد الباقي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ج – رموز الكتب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المُفهرسة مع التمثيل لطريقة الدلالة على موضع الحديث في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المُعجم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أولا: صحيح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البخاري ورمزه: خ , ويلي الرمز: اسم الكتاب الموجود فيه الحديث، ورقم الباب داخل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ذلك الكتاب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مثال:خ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شركة 16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,3=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البخاري, كتاب الشركة,الباب الثالث والباب السادس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عشر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ثانيا: صحيح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مسلم, ورمزه: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 ,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ويلي الرمز: اسم الكتاب في صحيح مسلم، ورقم الحديث المتسلسل في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مسلم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مثال: 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فضائل الصحابة 165=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مسلم ,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حديث165, كتاب فضائل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الصحابة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تنبيه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تُراجع بقية الرموز في الكتاب المُقرر (ص 86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،85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،84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)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ملاحظات على الكتب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التي تناولها المعجم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إن معدي المعجم من المستشرقين رقموا الأبواب في جميع المصادر المفهرسة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ما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عدا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: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مسند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أحمد : حيث أشاروا إلى رقم الجزء والصفحة فقط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صحيح مسلم وموطأ مالك: رقموا أحاديثهما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فقط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وأما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بقية الكتب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فقد رقموا أبوابها وأحاديثها، وقد طبعت كل الكتب التي فهرسها المعجم مرتبة بما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يتناسب مع طريقة المعجم، وهي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صحيح البخاري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صحيح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مسلم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سنن أبي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داود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4-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سنن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الترمذي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lastRenderedPageBreak/>
        <w:t xml:space="preserve">5-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سنن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النسائي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6-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سنن ابن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ماجه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7-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مسند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أحمد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8-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سنن </w:t>
      </w:r>
      <w:proofErr w:type="spellStart"/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الدارمي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9-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موطأ مالك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وأكثر الفهارس لهذه الكتب من صنع محمد فؤاد عبد الباقي رحمه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الله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2- (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كتب غريب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 المُسندة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)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ومن أشهرها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أ) غريب الحديث لابن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قتيبة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ب)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غريب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الحديث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للخطابي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ج) غريب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 لأبي إسحاق إبراهيم الحربي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د) غريب الحديث لأبي عُبيد القاسم بن سلام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تابع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للمُعجم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المُفَهْرِسْ لألفاظ الحديث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ترتيب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المواد في المعجم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تقارب طريقته ترتيب المعاجم اللغوية عموما, لكن لا يذكر الأحرف ولا أسماء الأعلام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,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 xml:space="preserve">ولا الأفعال التي يكثر ورودها </w:t>
      </w:r>
      <w:proofErr w:type="spellStart"/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كـ</w:t>
      </w:r>
      <w:proofErr w:type="spellEnd"/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 xml:space="preserve"> (قال) وما تصرَّف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منه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كثيرا ما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يحيل عند ذكر مادة ما, إلى النظر في مواد أخرى, ليتم استيفاء ما يطلبه المُراجع من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الأحاديث التي فيها كلمة من هذه المادة نفسها, مما دعا للقول: إن فيه نقصاً كبيراً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,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وإنه لم يفهرس لكثيرٍ من الألفاظ الموجودة في الكتب التي اعتمدها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ونظام ترتيب المواد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فيه, مذكور في أول المجلد السابع, وهو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1- </w:t>
      </w:r>
      <w:proofErr w:type="gramStart"/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الأفعال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>2-</w:t>
      </w:r>
      <w:proofErr w:type="gramEnd"/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أسماء المعاني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المُشتقات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ملاحظة مهمة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التطابق الحرفي يكون بين النص وبين المرجع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المشار إليه أولا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2- </w:t>
      </w:r>
      <w:proofErr w:type="gramStart"/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الرمز:</w:t>
      </w:r>
      <w:proofErr w:type="gramEnd"/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(**) يدل على تكرار اللفظ في الحديث أو الباب أو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الصفحة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أهمية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المعجم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هناك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ملاحظات على الكتاب, لكنها لا تلغي فوائده الكبيرة والعديدة ومنها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أ- المساعدة على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تخريج الحديث في تسعة مصادر مهمة للحديث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ب- توفير الكثير من الوقت على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الباحث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بظهور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التخريج باستخدام الحاسوب, قلت أهمية الكتاب عما كان عليه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سابقا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مع أن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 xml:space="preserve">واضعيه من المستشرقين, قصدوا بتأليفه تسهيل دراستهم </w:t>
      </w:r>
      <w:proofErr w:type="spellStart"/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الاستشراقية</w:t>
      </w:r>
      <w:proofErr w:type="spellEnd"/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, إلا أن ذلك لا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 xml:space="preserve">يقدح في مادته العلمية, لأنها فهارس يصعب الدس </w:t>
      </w:r>
      <w:proofErr w:type="gramStart"/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  <w:rtl/>
        </w:rPr>
        <w:t>فيها</w:t>
      </w:r>
      <w:r w:rsidRPr="00B144D0">
        <w:rPr>
          <w:rFonts w:ascii="Arial" w:eastAsia="Times New Roman" w:hAnsi="Arial" w:cs="Arial"/>
          <w:b/>
          <w:bCs/>
          <w:color w:val="95B3D7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  <w:rtl/>
        </w:rPr>
        <w:t>مثال</w:t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  <w:rtl/>
        </w:rPr>
        <w:t>تطبيقي من المُعجم المُفَهْرِسْ لألفاظ</w:t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  <w:rtl/>
        </w:rPr>
        <w:t>الحديث</w:t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  <w:rtl/>
        </w:rPr>
        <w:t>ملاحظة على الكتب التي تناولها المُعجم</w:t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  <w:rtl/>
        </w:rPr>
        <w:t>بالفهرسة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من المعلوم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أن المؤلفين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رقموا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الأبواب في جميع المصادر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المفهرسة ماعدا مسند أحمد، كما رقموا أحاديث صحيح مسلم وموطأ مالك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كما أشاروا إلى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أرقام الأجزاء والصفحات في مسند أحمد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  <w:rtl/>
        </w:rPr>
        <w:t xml:space="preserve">فما هي الطبعات الموافقة لتلك </w:t>
      </w:r>
      <w:proofErr w:type="spellStart"/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  <w:rtl/>
        </w:rPr>
        <w:t>الترقيمات</w:t>
      </w:r>
      <w:proofErr w:type="spellEnd"/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  <w:rtl/>
        </w:rPr>
        <w:t xml:space="preserve"> يا ترى ؟</w:t>
      </w:r>
      <w:r w:rsidRPr="00B144D0">
        <w:rPr>
          <w:rFonts w:ascii="Arial" w:eastAsia="Times New Roman" w:hAnsi="Arial" w:cs="Arial"/>
          <w:b/>
          <w:bCs/>
          <w:color w:val="76923C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الجواب: من المعلوم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أن المرحوم الأستاذ محمد فؤاد عبد الباقي قد انضم إلى المستشرقين في إخراج هذا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المعجم، وقد عرف أن كثيرا من الكتب المطبوعة يصعب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الإهتداء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إلى موضع الحديث فيها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لأنها غير مرقمة الأبواب أو الأحاديث، لذا قام بإخراج بعض هذه الكتب مرتبة مبوبة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مرقمة بما يتناسب وطريقة المعجم المُفهرس، لكن عاجلته المنية ولم يتيسر له إخراج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جميع هذه الكتب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ولا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ندري إن كان قد سودها ولم تطبع بعد أو لم يعدها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البتة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فمن الكتب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التي أخرجها على ما وصفت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انظر الصفحات التالية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C0504D"/>
          <w:sz w:val="20"/>
          <w:szCs w:val="20"/>
          <w:rtl/>
        </w:rPr>
        <w:t xml:space="preserve">الطبعات الموافقة </w:t>
      </w:r>
      <w:proofErr w:type="spellStart"/>
      <w:r w:rsidRPr="00B144D0">
        <w:rPr>
          <w:rFonts w:ascii="Arial" w:eastAsia="Times New Roman" w:hAnsi="Arial" w:cs="Arial"/>
          <w:b/>
          <w:bCs/>
          <w:color w:val="C0504D"/>
          <w:sz w:val="20"/>
          <w:szCs w:val="20"/>
          <w:rtl/>
        </w:rPr>
        <w:t>لترقيمات</w:t>
      </w:r>
      <w:proofErr w:type="spellEnd"/>
      <w:r w:rsidRPr="00B144D0">
        <w:rPr>
          <w:rFonts w:ascii="Arial" w:eastAsia="Times New Roman" w:hAnsi="Arial" w:cs="Arial"/>
          <w:b/>
          <w:bCs/>
          <w:color w:val="C0504D"/>
          <w:sz w:val="20"/>
          <w:szCs w:val="20"/>
          <w:rtl/>
        </w:rPr>
        <w:t xml:space="preserve"> المُعجم المُفهرس لألفاظ</w:t>
      </w:r>
      <w:r w:rsidRPr="00B144D0">
        <w:rPr>
          <w:rFonts w:ascii="Arial" w:eastAsia="Times New Roman" w:hAnsi="Arial" w:cs="Arial"/>
          <w:b/>
          <w:bCs/>
          <w:color w:val="C0504D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C0504D"/>
          <w:sz w:val="20"/>
          <w:szCs w:val="20"/>
          <w:rtl/>
        </w:rPr>
        <w:t>الأحاديث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رقم محمد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عبد الباقي كتبه وأحاديثه وذكر أطراف الأحاديث المكررة لكن لم يطبع المتن وحده على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هذا الشكل، وإنما طبع مع شرحه فتح الباري للحافظ ابن حجر، بالمطبعة السلفية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بالقاهرة، وهي الطبعة التي أشرف على تحقيق الجزء الأول والثاني منها فضيلة الشيخ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عبد العزيز ابن عبد الله بن باز – رحمه الله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–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في أربعة مجلدات ورقم أحاديثه وأهمل الأحاديث التي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تشتمل على الإسناد فقط من الترقيم كما فعل أصحاب المعجم ، وألحق بالكتاب مجلدا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خامسا اشتمل على فهارس في غاية الأهمية والفائدة ، وهي فهارس لم يزود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بها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كتاب من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كتب السنة من قبل ، فجزاه الله عن المسلمين خيرا وأجزل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مثوبته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لم يتيسر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لمحمد عبد الباقي الاشتغال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بهما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لكن عليك بالنسبة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لسنن النسائي بالطبعة التي طبعها مصطفى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البابي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الحلبي – الطبعة الأولى 1383هـ- بمصر فإنها مقاربة وإن لم يكن فيها ترقيم للكتب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أوالأبواب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، وهي مطبوعة في ثمانية أجزاء صغيرة ، وطبع مع المتن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(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زهر الربي على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المجتبى) للسيوطي، مع تعليقات مقتبسة من حاشية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السندي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أو عليك بالطبعة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التي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حققها</w:t>
      </w:r>
      <w:proofErr w:type="gram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عبد الفتاح أبو غدّة، فهي كاملة الترقيم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وأما سنن أبي داود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فعل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يك بالطبعة</w:t>
      </w:r>
      <w:proofErr w:type="gram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التي حققها الشيخ محيي الدين عبد الحميد المطبوعة بمصر ، أو الطبعة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التي حققها عزت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الدعاس</w:t>
      </w:r>
      <w:proofErr w:type="spell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(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الموطأ) رقم كتبه وأحاديثه ،وخرج أحاديثه وتكلم على بعضها وشرح غريب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ألفاظه، وألحق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به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فهارس مفيدة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قام بإخراج الجزء الثالث منه ، وقد صدر الكتاب في خمسة أجزاء حقق الأول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والثاني الشيخ أحمد شاكر رحمه الله ، وحقق هو الثالث فقط ، وحقق الباقي وهما الرابع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والخامس الشيخ إبراهيم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عطوة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عوض ، وهذه الطبعة بجميع أجزائها توافق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مايشير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إليه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المعجم المفهرس لألفاظ الحديث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فقد رقم كتبه وأبوابه وأحاديثه ، بما يطابق المعجم المفهرس ، وأخرجه في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حلة قشيبة وألحق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به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فهارس مفيدة جدا وتكلم على بعض أحاديثه وشرح الغريب فيها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والكتاب مطبوع في مجلدين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فقد رقم كتبه وأبوابه </w:t>
      </w:r>
      <w:proofErr w:type="gram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وأحاديثه ،</w:t>
      </w:r>
      <w:proofErr w:type="gram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بما يطابق المعجم المفهرس ، وأخرجه في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حلة قشيبة وألحق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به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فهارس مفيدة جدا وتكلم على بعض أحاديثه وشرح الغريب فيها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.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والكتاب مطبوع في مجلدين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مسند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الدارمي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) فقد قام بطبعه وتخريجه وترقيم كتبه وأبوابه وأحاديثه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السيد عبد الله هاشم يماني المدني ، وطبعه لدى شركة الطباعة الفنية المتحدة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بالقاهرة سنة 1386-1966م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lastRenderedPageBreak/>
        <w:t>أرقام الأجزاء والصفحات التي يشير إليها أصحاب المعجم هي أرقام المطبعة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الميمنية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بمصر سنة 1313هـ وقد صورت هذه الطبعة سنة 1389هـ-1969م دار صادر والمكتب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الإسلامي ببيروت والطبعة في ستة مجلدات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وقد ألحق مصنفو هذا المعجم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به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فهارس للأماكن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والأعلام ، وأشاروا </w:t>
      </w:r>
      <w:proofErr w:type="spellStart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الى</w:t>
      </w:r>
      <w:proofErr w:type="spellEnd"/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 xml:space="preserve"> ذلك أثناء الكلام على بعض الألفاظ ، لكن هذه الفهارس لم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  <w:rtl/>
        </w:rPr>
        <w:t>تطبع مع الكتاب ، ولا أعلم أنها طبعت</w:t>
      </w:r>
      <w:r w:rsidRPr="00B144D0">
        <w:rPr>
          <w:rFonts w:ascii="Arial" w:eastAsia="Times New Roman" w:hAnsi="Arial" w:cs="Arial"/>
          <w:b/>
          <w:bCs/>
          <w:color w:val="365F91"/>
          <w:sz w:val="20"/>
          <w:szCs w:val="20"/>
        </w:rPr>
        <w:t>.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t>__________________</w:t>
      </w:r>
    </w:p>
    <w:p w:rsidR="00467BB0" w:rsidRPr="00B144D0" w:rsidRDefault="00467BB0" w:rsidP="00467BB0">
      <w:pPr>
        <w:spacing w:before="100" w:beforeAutospacing="1" w:after="240" w:line="240" w:lineRule="auto"/>
        <w:jc w:val="center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المحضرة9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>الطريقة الرابعة في التخريج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>::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>التخريج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>عن طريق معرفة موضوع الحديث أو أحد موضوعاته إن كان يشتمل على أكثر من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>موضوع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المصنفات التي يستعان </w:t>
      </w:r>
      <w:proofErr w:type="spellStart"/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بها</w:t>
      </w:r>
      <w:proofErr w:type="spellEnd"/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عند التخريج عن طريق معرفة موضوع الحديث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تنقسم إلى ثلاثة أقسام وهي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المصنفات التي شملت أبوابها وموضوعاتها جميع أبواب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الدين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المصنفات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التي شملت أبوابها وموضوعاتها أكثر أبواب الدين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مصنفات مختصة بباب من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أبواب الدين أو جانب منه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الجوامع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المستخرجات على الجوامع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المستدركات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الجوامع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المجاميع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الزوائد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4_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كتاب مفتاح كنوز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السنة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السنن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المستخرجات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على السنن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المصنفات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3_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الموطأت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1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_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الأجزاء- 2الترغيب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والترهيب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الزهد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والفضائل والآداب والأخلاق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4_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الأحكام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5_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كتب موضوعات خاصة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6_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كتب الفنون الأخرى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7_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كتب التخريج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8_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الشروح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الحديثية</w:t>
      </w:r>
      <w:proofErr w:type="spell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9_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تعليقات لعلماء معاصرين اهتموا بالحديث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وعلومه</w:t>
      </w:r>
    </w:p>
    <w:p w:rsidR="00467BB0" w:rsidRPr="00B144D0" w:rsidRDefault="00467BB0" w:rsidP="00467BB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>(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القسم الأول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>)</w:t>
      </w:r>
      <w:proofErr w:type="gramStart"/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  <w:rtl/>
        </w:rPr>
        <w:t>المصنفات التي شملت أبوابها وموضوعاتها جميع أبواب الدين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</w:rPr>
        <w:t>.</w:t>
      </w:r>
      <w:proofErr w:type="gramEnd"/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  <w:rtl/>
        </w:rPr>
        <w:t>وهي: مصنفات رتبها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  <w:rtl/>
        </w:rPr>
        <w:t>مصنفوها على الأبواب , وشملت أحاديثها جميع أبواب الدين , مثل : الإيمان والطهارة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  <w:rtl/>
        </w:rPr>
        <w:t>والعبادات والمعاملات والنكاح والتاريخ والسير والمناقب والتفسير والآداب والمواعظ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  <w:rtl/>
        </w:rPr>
        <w:t xml:space="preserve">واليوم الأخر والجنة والنار والفتنة والملاحم </w:t>
      </w:r>
      <w:proofErr w:type="spellStart"/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  <w:rtl/>
        </w:rPr>
        <w:t>وأشراط</w:t>
      </w:r>
      <w:proofErr w:type="spellEnd"/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  <w:rtl/>
        </w:rPr>
        <w:t xml:space="preserve"> الساعة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</w:rPr>
        <w:t xml:space="preserve"> ... </w:t>
      </w:r>
      <w:r w:rsidRPr="00B144D0">
        <w:rPr>
          <w:rFonts w:ascii="Arial" w:eastAsia="Times New Roman" w:hAnsi="Arial" w:cs="Arial"/>
          <w:b/>
          <w:bCs/>
          <w:color w:val="31849B"/>
          <w:sz w:val="20"/>
          <w:szCs w:val="20"/>
          <w:rtl/>
        </w:rPr>
        <w:t>الخ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70C0"/>
          <w:sz w:val="20"/>
          <w:szCs w:val="20"/>
        </w:rPr>
        <w:t xml:space="preserve">1- </w:t>
      </w:r>
      <w:proofErr w:type="gramStart"/>
      <w:r w:rsidRPr="00B144D0">
        <w:rPr>
          <w:rFonts w:ascii="Arial" w:eastAsia="Times New Roman" w:hAnsi="Arial" w:cs="Arial"/>
          <w:b/>
          <w:bCs/>
          <w:color w:val="0070C0"/>
          <w:sz w:val="20"/>
          <w:szCs w:val="20"/>
          <w:rtl/>
        </w:rPr>
        <w:t>الجوامع</w:t>
      </w:r>
      <w:r w:rsidRPr="00B144D0">
        <w:rPr>
          <w:rFonts w:ascii="Arial" w:eastAsia="Times New Roman" w:hAnsi="Arial" w:cs="Arial"/>
          <w:b/>
          <w:bCs/>
          <w:color w:val="0070C0"/>
          <w:sz w:val="20"/>
          <w:szCs w:val="20"/>
        </w:rPr>
        <w:t xml:space="preserve"> :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تعريفها: جمع جامع , وهو كل كتاب حديث يوجد فيه من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 جميع الأنواع المحتاج إليها من العقائد والأحكام والرقاق وآداب الأكل والشرب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والسفر والمقام , وما يتعلق بالتفسير والتاريخ والسيُر والفتن والمناقب والمثالب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...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الخ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أشهرها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1.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الجامع الصحيح للبخاري ت 256هـ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2.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الجامع الصحيح لمسلم ت 261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3.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جامع الترمذي ت 279 هـ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المستخرجات على الجوامع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المستدركات على الجوامع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تعريفها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جمع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مستخرج وهو أن يأتي المصنًّفُ المٌسُتًخٌرجُ إلى كتاب من كتب الحديث فيخرٍّج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أحاديثه بأسانيد لنفسه من غير طريق صاحب الكتاب, فيجتمع معه في شيخه أو من فوقه ولو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في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الصحابي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مواضيعها وترتيبها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تتفق مع الكتاب المخرًّج عليه ترتيباَ وتبويباَ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وموضوعات ,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وعدد 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وأبواب , والمراجعة فيهما متماثلة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عددها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كثير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ونقتصر على المستخرجات على الصحيحين وأشهرها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أ- مستخرج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الإسماعيلي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371هـ على صحيح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البخاري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ب- مستخرج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أبي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عوانة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310هـ على صحيح مسلم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ج - مستخرج أبي نعيم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الأصبهاني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430هـ على صحيح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مسلم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proofErr w:type="gramStart"/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تعريفها</w:t>
      </w:r>
      <w:proofErr w:type="gramEnd"/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جمع مستدرك وهو كتاب جمع فيه مؤلفه الأحاديث التي أستدركها على كتاب أخر مما فآته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على شرطه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مثاله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المستدرك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على الصحيحين 4مج للأبي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عبدالله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الحاكم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405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ترتيب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المستدرك : ذكر ثلاثة أنواع من الأحاديث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1.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أحاديث صحيحة على شرط الشيخين أو على شرط أحدهما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ولم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يخرجاها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2.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أحاديث صحيحة عنده وإن لم تكن على شرطهما أو شرط واحد منهما، وهي التي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يعبر عنها بأنها صحيحة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الإسناد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lastRenderedPageBreak/>
        <w:t xml:space="preserve">3.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ذكر أحاديث لم تصح عنده، لكنه نبه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ذلك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*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ملاحظة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يتنبه إلى أن الحاكم متساهل في تصحيح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الأحاديث ,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وقد تتبعه الذهبي فأقر بعض تصحيحه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وخالفه أحيانَ , وسكت عن أشياء تحتاج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بحثاً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تابع لـ(القسم الأول)- المصنفات التي شملت أبوابها وموضوعاتها جميع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أبواب الدين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>.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D99594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D99594"/>
          <w:sz w:val="20"/>
          <w:szCs w:val="20"/>
          <w:rtl/>
        </w:rPr>
        <w:t>المجاميع</w:t>
      </w:r>
      <w:r w:rsidRPr="00B144D0">
        <w:rPr>
          <w:rFonts w:ascii="Arial" w:eastAsia="Times New Roman" w:hAnsi="Arial" w:cs="Arial"/>
          <w:b/>
          <w:bCs/>
          <w:color w:val="D99594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D99594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D99594"/>
          <w:sz w:val="20"/>
          <w:szCs w:val="20"/>
          <w:rtl/>
        </w:rPr>
        <w:t>الزوائد</w:t>
      </w:r>
      <w:r w:rsidRPr="00B144D0">
        <w:rPr>
          <w:rFonts w:ascii="Arial" w:eastAsia="Times New Roman" w:hAnsi="Arial" w:cs="Arial"/>
          <w:b/>
          <w:bCs/>
          <w:color w:val="D99594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تعريفها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جمع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مَجْمَع ,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وهو كل كتاب جمع فيه مؤلفه أحاديث عدة كتب في كتاب واحد, ورتبه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ترتيب تلك المصنفات التي جمع أحاديثها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أشهرها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1.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الجمع بين الصحيحين لابن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أبي نصر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الحميدي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ت 488 هـ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2.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التجريد للصحاح والسنن لرزين بن معاوية الأندلسي ت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535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3.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جامع الأصول من أحاديث الرسول لابن الأثير ت 606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4.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مشارق الأنوار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النبوية ,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من صحاح الأخبار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المصطفوية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للحسن بن محمد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الصاغاني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ت 650 هـ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تعريفها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 xml:space="preserve"> :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هي مصنفات يجمع فيها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مؤلفها الأحاديث الزائدة في بعض الكتب عن الأحاديث الموجودة في كتب أخري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  <w:rtl/>
        </w:rPr>
        <w:t>أشهرها</w:t>
      </w:r>
      <w:r w:rsidRPr="00B144D0">
        <w:rPr>
          <w:rFonts w:ascii="Arial" w:eastAsia="Times New Roman" w:hAnsi="Arial" w:cs="Arial"/>
          <w:b/>
          <w:bCs/>
          <w:color w:val="002060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مصباح الزجاجة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في زوائد ابن ماجه لأحمد بن محمد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البوصيري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تـ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840 هـ , يشمل زوائد ابن ماجه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الكتب الخمسة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فوائد المنتقي بزوائد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البيهقي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للبوصيري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تـ840ه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ـ ,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وهي زوائد سنن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البيهقي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الكبرى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الكتب الستة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إتحاف السادة الخيرة بزوائد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المسانيد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العشرة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للبوصيري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تـ840هـ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4-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المطالب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العالية بزوائد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المسانيد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الثمانية، لابن حجر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العسقلاني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5-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مجمع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الزوائد ومنبع الفوائد، لنور الدين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الهيثمي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ثم وضع الدكتور صور لبعض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الكتب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والكتابال4 هو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 xml:space="preserve">:4- 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مفتاح كنوز السنة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>(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  <w:rtl/>
        </w:rPr>
        <w:t>مجلد واحد</w:t>
      </w:r>
      <w:r w:rsidRPr="00B144D0">
        <w:rPr>
          <w:rFonts w:ascii="Arial" w:eastAsia="Times New Roman" w:hAnsi="Arial" w:cs="Arial"/>
          <w:b/>
          <w:bCs/>
          <w:color w:val="4F6228"/>
          <w:sz w:val="20"/>
          <w:szCs w:val="20"/>
        </w:rPr>
        <w:t>):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تعريفه</w:t>
      </w:r>
      <w:r w:rsidRPr="00B144D0">
        <w:rPr>
          <w:rFonts w:ascii="Arial" w:eastAsia="Times New Roman" w:hAnsi="Arial" w:cs="Arial"/>
          <w:b/>
          <w:bCs/>
          <w:color w:val="8064A2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هو من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تأليف المستشرق أرند جان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فنسنك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فهرس فيه أحاديث (14كتابا) من أهم كتب السنة، و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ترجمه إلى العربية الشيخ محمد فؤاد عبد الباقي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ترتيب الكتاب عامة وترتيب مواده خاصة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1.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الكتاب مرتب بشكل عام على المواضيع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2.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مواده مرتبة على المعاني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والمسائل العلمية والأعلام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3.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قسم كل معنى أو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ترجمة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إلى موضوعات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تفصيلية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4.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عناوين الكتاب على حروف المعجم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5.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اجتهد في جمع ما يتعلق بكل مسأ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لة من ال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أحاديث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والآثار الواردة في تلك الكتب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6.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وميزة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هذه الط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ريقة في الترتيب, على طريقة ترتيب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الأحاديث وفق حروف المعجم بالنسبة لأول لفظ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8064A2"/>
          <w:sz w:val="20"/>
          <w:szCs w:val="20"/>
          <w:rtl/>
        </w:rPr>
        <w:t>هي أن الترتيب موضوعيا يدلك على الأحاديث الواردة</w:t>
      </w:r>
      <w:r w:rsidRPr="00B144D0">
        <w:rPr>
          <w:rFonts w:ascii="Arial" w:eastAsia="Times New Roman" w:hAnsi="Arial" w:cs="Arial"/>
          <w:b/>
          <w:bCs/>
          <w:color w:val="8064A2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8064A2"/>
          <w:sz w:val="20"/>
          <w:szCs w:val="20"/>
          <w:rtl/>
        </w:rPr>
        <w:t>في الموضوع الذي تريد بحثه , ولو كنت لا تحفظ هذه الأحاديث أو شيئا من ألفاظها, أو</w:t>
      </w:r>
      <w:r w:rsidRPr="00B144D0">
        <w:rPr>
          <w:rFonts w:ascii="Arial" w:eastAsia="Times New Roman" w:hAnsi="Arial" w:cs="Arial"/>
          <w:b/>
          <w:bCs/>
          <w:color w:val="8064A2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8064A2"/>
          <w:sz w:val="20"/>
          <w:szCs w:val="20"/>
          <w:rtl/>
        </w:rPr>
        <w:t>كنت لا تعرف أول لفظ من الحديث أو أي لفظ منه , أما في الطريقة الثانية فلابد من</w:t>
      </w:r>
      <w:r w:rsidRPr="00B144D0">
        <w:rPr>
          <w:rFonts w:ascii="Arial" w:eastAsia="Times New Roman" w:hAnsi="Arial" w:cs="Arial"/>
          <w:b/>
          <w:bCs/>
          <w:color w:val="8064A2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8064A2"/>
          <w:sz w:val="20"/>
          <w:szCs w:val="20"/>
          <w:rtl/>
        </w:rPr>
        <w:t>معرفة أول لفظ</w:t>
      </w:r>
      <w:r w:rsidRPr="00B144D0">
        <w:rPr>
          <w:rFonts w:ascii="Arial" w:eastAsia="Times New Roman" w:hAnsi="Arial" w:cs="Arial"/>
          <w:b/>
          <w:bCs/>
          <w:color w:val="8064A2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رموز الكتاب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ك: كتاب . ب: باب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ح :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حديث ص: صفحة ج: جزء ق: قسم.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قا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: قابل ما قبلها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بما بعدها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فوق العدد من ج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هة اليسا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 : الحديث مكرر بقدره في الصفحة أو في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الباب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ميزاته مع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مقارنة بينه وبين المعجم المفهرس لألفاظ الحديث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1.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يوفر على الباحث كثير جدا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من الجهد والوقت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2.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يجمع كل ما يتعلق بالموضوع الواحد من أحاديث وآثا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ر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بحيث يستطيع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الباحث استخلاص عناصر بحث كاملة باستعراضها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3.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أكثر فائدة من المعجم الم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فهرس في ا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لدلالة على مواضع الأحاديث في الموضع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الواحد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4.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يمتاز عن المعجم المفهرس بفهرسة الأعلام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5.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صغر حجمه بالنسبة للمعجم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المفهرس , فهو مجلد والمعجم المفهرس سبعة مجلدات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محاضرة10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تابع للطريقة الرابعة في التخريج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التخريج عن طريق معرفة موضوع الحديث أو أحد موضوعاته إن كان يشتمل على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أكثر من موضوع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>المصنفات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 xml:space="preserve">التي يستعان </w:t>
      </w:r>
      <w:proofErr w:type="spellStart"/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>بها</w:t>
      </w:r>
      <w:proofErr w:type="spellEnd"/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 xml:space="preserve"> عند التخريج عن طريق معرفة موضوع الحديث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>تنقسم إلى ثلاثة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  <w:rtl/>
        </w:rPr>
        <w:t>أقسام وهي</w:t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 xml:space="preserve"> :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>1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  <w:rtl/>
        </w:rPr>
        <w:t>المصنفات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  <w:rtl/>
        </w:rPr>
        <w:t>التي شملت أبوابها وموضوعاتها جميع أبواب الدين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  <w:rtl/>
        </w:rPr>
        <w:t>المصنفات التي شملت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  <w:rtl/>
        </w:rPr>
        <w:t>أبوابها وموضوعاتها أكثر أبواب الدين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943634"/>
          <w:sz w:val="20"/>
          <w:szCs w:val="20"/>
        </w:rPr>
        <w:t>3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  <w:rtl/>
        </w:rPr>
        <w:t>مصنفات مختصة بباب من أبواب الدين أو جانب منه</w:t>
      </w:r>
      <w:r w:rsidRPr="00B144D0">
        <w:rPr>
          <w:rFonts w:ascii="Arial" w:eastAsia="Times New Roman" w:hAnsi="Arial" w:cs="Arial"/>
          <w:b/>
          <w:bCs/>
          <w:color w:val="5F497A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lastRenderedPageBreak/>
        <w:t xml:space="preserve">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الجوامع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المستخرجات على الجوامع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المستدركات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الجوامع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المجاميع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الزوائد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4_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كتاب مفتاح كنوز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السنة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السنن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•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المستخرجات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السنن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المصنفات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3_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الموطأت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1_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الأجزاء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الترغيب والترهيب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الزهد والفضائل والآداب والأخلاق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4_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الأحكام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5_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كتب موضوعات خاصة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6_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كتب الفنون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الأخرى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7_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كتب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التخريج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8_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الشروح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الحديثية</w:t>
      </w:r>
      <w:proofErr w:type="spellEnd"/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9_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تعليقات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لعلماء معاصرين اهتموا بالحديث وعلومه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القسم الثاني)- المصنفات التي شملت أبوابها وموضوعاتها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أكثر أبواب الدين</w:t>
      </w: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: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1</w:t>
      </w:r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  <w:rtl/>
        </w:rPr>
        <w:t>السنن</w:t>
      </w:r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2</w:t>
      </w:r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</w:rPr>
        <w:t xml:space="preserve">- </w:t>
      </w:r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  <w:rtl/>
        </w:rPr>
        <w:t>المُصنفات</w:t>
      </w:r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FF0000"/>
          <w:sz w:val="20"/>
          <w:szCs w:val="20"/>
        </w:rPr>
        <w:t>3-</w:t>
      </w:r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7030A0"/>
          <w:sz w:val="20"/>
          <w:szCs w:val="20"/>
          <w:rtl/>
        </w:rPr>
        <w:t>الموطآت</w:t>
      </w:r>
      <w:proofErr w:type="spellEnd"/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تعريفها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هي كتب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حديثية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مرتبة على أبواب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الفقة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, وتشتمل على الأحاديث المرفوعة فقط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أشهرها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1-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سنن أبي داود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2-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سنن الترمذي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3-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سنن النسائي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4-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سنن ابن ماجه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5-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سنن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الدارقطني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6-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سنن الشافعي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7-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السنن الكبرى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للبيهقي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تعريفها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: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كتب حديث مرتبة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أبواب الفقه تضم الأحاديث المرفوعة والموقوفة </w:t>
      </w:r>
      <w:proofErr w:type="gram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والمقطوعة ,</w:t>
      </w:r>
      <w:proofErr w:type="gram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ففيها أحاديث وأقوال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صحابة وتابعين , وأتباع التابعين أحيانا الفرق بين المصنف والسنن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السنن تقتصر على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الأحاديث المرفوعة إلا ما ندر أما المصنف ففيه المرفوع والموقوف والمقطوع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. 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أشهرها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1.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مصنف حماد بن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سلمة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البصري ت167هـ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2.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مصنف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وكيع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بن الجراح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ت196هـ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3.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مصنف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عبدالرزاق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الصنعاني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ت 211هـ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4.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مصنف أبي بكر بن أبي شيبة ت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235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5.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مصنف بقي بن مخّلد القرطبي ت 276هـ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تعريفها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الموطأ هو الكتاب المرتب على أبواب الفقه ويشتمل على الأحاديث المرفوعة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والموقوفة والمقطوعة ,فهو كالمصنف تماماً وإن اختلفت التسمية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الفرق بين الموطأ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والسنن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السنن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تقتصر على الأحاديث المرفوعة إلا ما ندر أما المصنف ففيه المرفوع والموقوف والمقطوع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.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أشهرها</w:t>
      </w:r>
      <w:r w:rsidRPr="00B144D0">
        <w:rPr>
          <w:rFonts w:ascii="Arial" w:eastAsia="Times New Roman" w:hAnsi="Arial" w:cs="Arial"/>
          <w:b/>
          <w:bCs/>
          <w:color w:val="00B050"/>
          <w:sz w:val="20"/>
          <w:szCs w:val="20"/>
        </w:rPr>
        <w:t>: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1)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موطأ مالك بن أنس المدني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ت179هـ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2)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موطأ محمد بن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عبدالرحمن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بن أبي ذئب ت 185 هـ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Calibri" w:eastAsia="Times New Roman" w:hAnsi="Calibri" w:cs="Calibri"/>
          <w:b/>
          <w:bCs/>
          <w:color w:val="548DD4"/>
          <w:sz w:val="20"/>
          <w:szCs w:val="20"/>
        </w:rPr>
        <w:t xml:space="preserve">3) 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موطأ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عبدالله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بن محمد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  <w:proofErr w:type="spellStart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المروزي</w:t>
      </w:r>
      <w:proofErr w:type="spellEnd"/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 xml:space="preserve"> ت 293هـ</w:t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</w:rPr>
        <w:t xml:space="preserve"> </w:t>
      </w:r>
    </w:p>
    <w:p w:rsidR="00467BB0" w:rsidRPr="00B144D0" w:rsidRDefault="00467BB0" w:rsidP="00467BB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0"/>
          <w:szCs w:val="20"/>
        </w:rPr>
      </w:pP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B144D0">
        <w:rPr>
          <w:rFonts w:ascii="Arial" w:eastAsia="Times New Roman" w:hAnsi="Arial" w:cs="Arial"/>
          <w:b/>
          <w:bCs/>
          <w:color w:val="548DD4"/>
          <w:sz w:val="20"/>
          <w:szCs w:val="20"/>
          <w:rtl/>
        </w:rPr>
        <w:t>تمت المحاضرة10</w:t>
      </w:r>
      <w:r w:rsidRPr="00B144D0">
        <w:rPr>
          <w:rFonts w:ascii="Arial" w:eastAsia="Times New Roman" w:hAnsi="Arial" w:cs="Arial"/>
          <w:b/>
          <w:bCs/>
          <w:color w:val="221100"/>
          <w:sz w:val="20"/>
          <w:szCs w:val="20"/>
        </w:rPr>
        <w:t xml:space="preserve"> </w:t>
      </w:r>
    </w:p>
    <w:p w:rsidR="00467BB0" w:rsidRPr="00B144D0" w:rsidRDefault="00467BB0">
      <w:pPr>
        <w:ind w:left="-240" w:firstLine="141"/>
        <w:jc w:val="center"/>
        <w:rPr>
          <w:rFonts w:ascii="Arial" w:eastAsia="Times New Roman" w:hAnsi="Arial" w:cs="Arial"/>
          <w:b/>
          <w:bCs/>
          <w:color w:val="221100"/>
          <w:sz w:val="20"/>
          <w:szCs w:val="20"/>
          <w:rtl/>
        </w:rPr>
      </w:pPr>
      <w:r w:rsidRPr="00B144D0"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  <w:t>ـــــــــــــــــــــــــــــــــ</w:t>
      </w:r>
    </w:p>
    <w:p w:rsidR="00467BB0" w:rsidRPr="00B144D0" w:rsidRDefault="00467BB0">
      <w:pPr>
        <w:ind w:left="-240" w:firstLine="141"/>
        <w:jc w:val="center"/>
        <w:rPr>
          <w:sz w:val="20"/>
          <w:szCs w:val="20"/>
        </w:rPr>
      </w:pPr>
    </w:p>
    <w:sectPr w:rsidR="00467BB0" w:rsidRPr="00B144D0" w:rsidSect="00467BB0">
      <w:pgSz w:w="11906" w:h="16838"/>
      <w:pgMar w:top="709" w:right="70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67BB0"/>
    <w:rsid w:val="000E6E6D"/>
    <w:rsid w:val="00312E96"/>
    <w:rsid w:val="00467BB0"/>
    <w:rsid w:val="00B144D0"/>
    <w:rsid w:val="00F95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E3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7BB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55514">
      <w:bodyDiv w:val="1"/>
      <w:marLeft w:val="136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1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85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1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3188814">
      <w:bodyDiv w:val="1"/>
      <w:marLeft w:val="136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96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35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82516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73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82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022761">
      <w:bodyDiv w:val="1"/>
      <w:marLeft w:val="136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3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19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5553</Words>
  <Characters>31658</Characters>
  <Application>Microsoft Office Word</Application>
  <DocSecurity>0</DocSecurity>
  <Lines>263</Lines>
  <Paragraphs>74</Paragraphs>
  <ScaleCrop>false</ScaleCrop>
  <Company/>
  <LinksUpToDate>false</LinksUpToDate>
  <CharactersWithSpaces>37137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2011-12-28T09:35:00Z</dcterms:created>
  <dcterms:modified xsi:type="dcterms:W3CDTF">2011-12-30T19:21:00Z</dcterms:modified>
</cp:coreProperties>
</file>