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المحاضرهالاولى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لازم تعرفون تعريف الكتاب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لغه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:الضم والجمع -يقال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تكتببنو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فلان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اجتمعو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- ويقال كتيبه الخيل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جماعه-كتابه لتجمع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الحروفوالكلمات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اصطلاحا:اسم لجمله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مختصه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العلم تحته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ابواب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وفصول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ومباحثغالبا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مثل كتاب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الطهاره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تحته-باب الوضوء -باب المياه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لازم نعرف تعريف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لغه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: الوطء والجمع بين الشيئين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وقديطلق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على العقد فإذا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قالو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نكح فلان هاو بنت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فلاد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ارادوا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تزوجها وعقد عليها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وشرعا : عقد يعتبر فيه لفظ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إنكاح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وتزويج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الجمله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. والمعقود عليه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منفعةالاستمتاع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وحكم النكاح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: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سنه لذي شهوة 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يخافزنى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رجل وامرأة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ويباح لمن لا شهوة له كالعنين والكبير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متى يجب النكاح؟؟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يجب النكاح على من يخاف زنى بتركه ولو ظنا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منرجل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وامرأة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طريق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إعفافه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نفسه وصونها عن الحرام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ماحكمزواج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الواحده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ويسن نكاح الواحدة لان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الزياده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عليها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تعريص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للمحرم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مواصفات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الزوجه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مواصفات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الزوجه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: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1-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دينه : ( لحديث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هريره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تنكح المرأة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لاربع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لمالها ولحسبها ولجمالها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ولدينهافأظفر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بذات الدين تربت يداك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2-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أجنبيه : لان ولدها يكون أنجب ولأنه 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يأمنالطلاق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فيفضي مع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القرابه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إلى قطيعة الرحم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3-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بكر : لقوله عليه السلام لجابر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:"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فهلا بكرا تلاعبها وتلاعبك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4-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ولود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نساء يعرفن بكثرة الأولاد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5-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بلا أم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ربما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افسدها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عليه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ويسن أن يتخير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الجميله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اغض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للبصر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حكم النظر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الى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المخطوبه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يباح لمن أراد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خطبةأمرأة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وغلب على ظنه إجابته نظر ما يظهر غالبا كوجه ورقبة ويد وقدم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التصريح بخطبه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المعتده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يحرم التصريح بخطبة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المعتدةكقوله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أريد أن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اتزوجك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 xml:space="preserve">ويحرم التعريض كالتصريح لرجعية ويباحان لمن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ابانها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بدونالثلاثة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يباح له نكاحها في عدتها كرجعيه فان له رجعتها في عدتها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ويحرمانالتصريح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والتعريض منها على غير زوجها فيحرم على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الرجعيه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تجيب من خطبها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عدتهاتصريحها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تعريضا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البائن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فيباح لها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خطبت في عدتها التعريض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دونالتصريح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الفاظ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التعريض؟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التعريض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فيمثلك لراغب وتجيبه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كانت بائنا وما يرغب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غنك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ونحوهما كقوله لا تفوتيني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بنفسكوقولها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قضي شي كان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خطبه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الاخ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علىاخيه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يحرم خطبة المسلم على خطبة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اخيه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متى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يسنعقج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النكاح 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يسن العقد يوم الجمعة مساء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واين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: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يسن بالمسجد</w:t>
      </w: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اركانالنكاح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1-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الزوجان الخاليان 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المواتع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(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كالمعتده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)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2- 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الايجاب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: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وهو اللفظ الصادر من الولي أو من يقوم مقامه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3-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القبول : وهو اللفظ الصادر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منالزوج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أو من يقوم مقامة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وهل لازم يعرف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اللغهالعربيه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ولا يصح النكاح ممن لا يحسن اللغة العربية بغير لفظ زوجتك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أوأنكحتك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لأنهما اللفظان اللذان ورد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بالقرآن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هل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اذاقال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زوجتك ابنتي هازل ؟؟هل يصح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ويصح النكاح من هازل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وتلجئة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شروط النكاح؟؟4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1-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تعيين الزوجين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لانالمقصود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النكاح التعيين فلا يصح بدونه كزوجتك ابنتي وله غيرها حتى يميزها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2-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رضاهما : فلا يصح إن اكره احدهما بغير حق كالبيع إلا البالغ المعتوه فيزوجه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ابوع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أووصيه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النكاح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المجنون والصغير والبكر ولو مكلفه لا الثيب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تم لها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تسعسنين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فإن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ووصيه في النكاح يزوجانهم بغير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اذنهم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3-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الولي : لقوله صلى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اللهعليه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وسلم " لا 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بولي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4- 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الشهاده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لحديث جابر " لا 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بوليوشاهدي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عدل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هل يجب وصف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الزوجهالمخطوبه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lastRenderedPageBreak/>
        <w:t xml:space="preserve">هل يصح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الاكراه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بالزواج؟؟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لايصح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اكراه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احدهما بغير حق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علامه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قبول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المراهللزواج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اذنها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حديث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هريره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تستأمر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اليتيمة في نفسها فإن سكتت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فهوأذنها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وإن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لم تكره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" 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لاتنكح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الايم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حتى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تستأمر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ولا تنكح البكر حتى تستأذن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قالو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يا رسول الله وكيف أذنها .؟ قال " أن تسكت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شروطالولي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؟؟6 شروط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1-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التكليف : لان غير المكلف يحتاج لمن ينظر له فلا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ينظرلغيره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2- 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الذكورية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لان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ولاية لها على نفسها ففي غيرها أولى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3-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الحرية : لان العبد لا ولاية له على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نفسة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ففي غيره أولى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4-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الرشد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فيالعقد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بأن يعرف الكفء ومصالح النكاح لا حفظ المال , فرشد كل مقام بحسبه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5-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اتفاق الدين : فلا ولاية لكافر على مسلمة ولا لنصراني على مجوسية لعدم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التوارثبينهما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6-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العدالة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: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من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تزوجنفسها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 تزوج امرأة نفسها ولا غيرها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شروطالشاهدين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العدلين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ذكرين مكلفين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سمعيعين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ناطقين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الكفاءه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بالنكاح؟؟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لغة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المساواه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وهنا دين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اداءالفرائض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واجتناب النواهي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ماانواع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المحرمات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فيالنكاح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؟؟2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&lt;&lt;&lt;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موبده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ومؤقته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ابدا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الأم وكل جدة من قبل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الأمأو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الأبب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وإن علت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والبنت وبنت الابن وبنتاهما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وكل أخت وبنتها وبنت ابنتها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وبنت كل أخ وبنتها وبنت ابنه وبنتها وان سفلت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وكل عمه وخاله وان علتا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والملاعنه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والملاعن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بالرضاعه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ما يحرم بالنسب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بالمصاهره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بالعقد وان لم يحصل دخول ولا خلوه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زوجة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ولو من رضاع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وزوجة كل جد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وانعلا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وتحرم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ايضا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بالعقد زوجة ابنه وان نزل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وتحرم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زوجته وجداتهم ولو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منرضاع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بالعقد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الخ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............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 xml:space="preserve">فان بنات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الزوجه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قبل الدخول ولو بعد خلوه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اوماتت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بعد خلوه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ابحن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الربائب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الحرمه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المؤبده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&lt;&lt;&lt;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المحارم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والرضاعوالملاعن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زواج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المعتده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والمستبراه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قبل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انقضاءالعده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المعتده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الغير وكذا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المستبرأه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غيره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زواج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الزانيه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الزانيه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وغيره حتى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تتوبوتنقضي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عدتها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زواج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المحرمه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&lt;&lt;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هناقصده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الاحرام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يعني من حج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عمره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وتحرم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المحرمه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حتى تحل 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احرامها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حكم زواج الكافر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بالمسلمه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 ينكح كافر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مسلمهلقوله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تعالى " ولا تنكحوا المشركين حتى يؤمنوا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حكم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زواجالمسلم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بالكافره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ولو كان هذا المسلم عبد؟؟؟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 ينكح مسلم ولو عبدا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كافرهلقوله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تعالى " ولا تنكحوا المشركات حتى يؤمن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حره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كتابيه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ابواها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كتابيان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زواج المسلم الحر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الى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العبده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المسلمه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؟؟؟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خاف على نفسه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ولا ينكح حر مسلم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مسلمه إلا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يخاف عنت العزوبة لحاجة المتعة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أوالخدمة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لكونه كبيرا أو مريضا ونحوهما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حكم زواج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العبدسيدته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 ينكح عبد سيدته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حكم زواج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السيدلامته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ولا ينكح سيد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لان ملك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الرقبه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يفيد ملك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المنفعه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واباحه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البضعفلا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يجتمع معه عقد اضعف منه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نكاح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الاب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امهابنه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؟؟ولماذا 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 يصح 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ابنه لان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له التملك من مال ولده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نكاح الابن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ابوه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للحر 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ابيهلانه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ملك للابن فيها</w:t>
      </w: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اقسامشروط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النكاح؟؟؟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(2) 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صحيحه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وفاسده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صحيح :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شرطت طلاق ضرتها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لايتسرى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يتزوج عليها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يخرجها من دارها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بلدها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يفرق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بينهاوبين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لادها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ابويها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ترضع ولدها الصغير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شرطت نقدا معينا تأخذ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منهمهرها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شرطت زيادة في مهرها صح الشرط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كان 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زما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فليس للزوج فكه بدون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ابانتها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فاسده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: نكاح الشغال ونكاح المحلل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lastRenderedPageBreak/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شرطت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طلاقضرتها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-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لايتسرا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-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لايتزوج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عليها طلبت نقد معين؟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صحيح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خالف هذه الشروط؟؟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خالفها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فلهاالفسخ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مااانواع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شروط النكاح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الفاسده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  <w:t>(2)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نكاحالشغار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-نكاح المحلل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مامعنى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نكاح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الشغار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زوجكل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منهما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الاخر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وليته ولا مهر بينهما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بطل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النكاحان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مامعنى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زواجالمحلل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وماحكمه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التحليل بلا شرط يذكر في العقد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اتفقا عليه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قبلهولم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يرجع بطل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علق النكاح على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شرظمستقبلي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باطل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من شرط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لامهرلها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يبطل الشرط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من شرط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تكون جميله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وبانتغير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ذلك؟؟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له الفسخ لفوات الشرط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من شرطها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مسلمهوبانت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خلاف ذلك؟؟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له الفسخ لفوات الشرط</w:t>
      </w:r>
    </w:p>
    <w:p w:rsidR="00B968A0" w:rsidRPr="007429FA" w:rsidRDefault="007429FA" w:rsidP="007429FA">
      <w:pPr>
        <w:jc w:val="center"/>
        <w:rPr>
          <w:rFonts w:ascii="Arial" w:eastAsia="Times New Roman" w:hAnsi="Arial" w:cs="Arial" w:hint="cs"/>
          <w:color w:val="000000"/>
          <w:sz w:val="28"/>
          <w:szCs w:val="28"/>
          <w:shd w:val="clear" w:color="auto" w:fill="FAFAFA"/>
          <w:rtl/>
        </w:rPr>
      </w:pP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مااقسام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العيوب في النكاح؟؟؟</w:t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t>(3)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مايختص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بالرجل -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بالمراه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t>-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مشترك بينهم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  <w:t>(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مايمكن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علاجه بالطب الحديث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لايحق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له الفسخ -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مالايمكن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علاجه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بالطبالحديث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له حق الفسخ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t>)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مايختص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بالرجل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</w:rPr>
        <w:t>: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من وجدت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زوجهامجبوبا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قطع ذكره كله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بعضه وبقي له ما لا يطأ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فلها الفسخ وان ثبتت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عنتهياقراره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ثبتت ببينه على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اقراره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اجل سنه هلاليه منذ تحاكمه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روي عن عمر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وعثمانوابن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مسعود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والمغيره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مضت الفصول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الاربعه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ولم يزل علم انه خلقة فإن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وطئهافيها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السنه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فلها الفسخ ولا يحتسب عليه منها ما اعتزلته فقط وان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اعترتفانه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وطئها في القبل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المكاح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الذي ترافعا فيع ولو مره فليس بعنين لاعترافها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بماينافي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ا**** وان كان ذلك بعد ثبوت ا**** فقد زالت ولو قالت في وقت رضيت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عنيناسقط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خيارها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ابدا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لرضاها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لما 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lastRenderedPageBreak/>
        <w:t>تزوجته عالمه بعنته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مايختصالمرأه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</w:rPr>
        <w:t>: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وهو" الرتق" بان يكون فرجها مسدودا لا يسلكه ذكر بأصل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الخلقه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t>"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القرن " لحم زائد ينبت في لرحم فيسده و"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العفل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" ورم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اللحمه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التي بين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مسلكيالمرأه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فيضيق منها فرجها فلا ينفذ فيه الذكر و" الفتق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انخراق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مابين سبيليها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مابين مخرج بول ومني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واستطلاق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بول ونحوه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غائط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منها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منه وقروح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سيالة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فرجواستحاضه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t>.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المشترك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</w:rPr>
        <w:t>: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باسور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وناصور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وهما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داءانبالمقعده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ومن القسم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الاول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خصاء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قطع الخصيتين "وسل " لمها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ووجاء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لهما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لانذلك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يمنع الوطء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يضعفه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t>.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ومن المشترك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</w:rPr>
        <w:t>: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كون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احدهماخنثى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واضحا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المشكل فلا يصح نكاحه كما تقدم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وجنون ولو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ساعه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وبرص وجذام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وقرعرأس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له ريح منكره وبخر فم يثبت بكل واحد منهما الفسخ لما فيه 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النفره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ولو حدث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بعدالعقد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لا يتم الفسخ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عند.....؟؟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ولا يتم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ايلايصح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فسخ احدهما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بحاكم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الفسخ قبل الدخول ؟؟؟وبعده؟؟؟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فإن كان الفسخ قبل الدخول فلا مهر لها سواء كان الفسخ منع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اومنها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كان الفسخ بعده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بعد دخول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الخلوه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فلها المهر المسمى في العقد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نكاح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المجنونه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والامه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بمعيب؟؟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والصغيروالمجنونه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والامه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لا تزوج واحده منهن بمعيب لان وليهن لا ينظر لهن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بما فيه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الحظوالمصلحه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فإن فعل لم يصح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صح فيفسخ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علم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اسلماالزوجان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معا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اسلم الزوجان معا بان تلفظا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بالاسلام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دفعه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واحدهفعلى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نكاحهما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لم يوجد منهما اختلاف دين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اسلم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زوجكتابيه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مالحكم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اسلم زوج كتابه كتابيا كان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غير كتابي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فعلىنكاحهما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لان للمسلم ابتداء 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الكتابيه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اسلمت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هي؟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مالحكم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اسلمت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هي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الزوجه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الكتابيه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تحت كافر قبل دخول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انفسخالنكاح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المسلمه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لا تحل لكافر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اسلم احد الزوجين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غيرالكتابين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مالحكم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؟قبل الدخول وبعده؟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lastRenderedPageBreak/>
        <w:t xml:space="preserve">كالمجوسيين يسلم احدهما قبل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الدخولبطل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فان سبقته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بالاسلام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فلا مهر لها لمجيء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الفرقه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من قبلها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وانسبقها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بالاسلام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فلها نصفه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نصف المهر لمجيء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الفرقه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من قبله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وان اسلم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احدهمااي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احد الزوجين غير الكتابيين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اسلمت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كافره تحت كافر بعد الدخول وقف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الامر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علىانقضاء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العده</w:t>
      </w:r>
      <w:proofErr w:type="spellEnd"/>
      <w:r w:rsidRPr="007429FA">
        <w:rPr>
          <w:rFonts w:ascii="Calibri" w:eastAsia="Times New Roman" w:hAnsi="Calibri" w:cs="Times New Roman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تعريف الصداق؟؟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يقال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اصدقت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المرأه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ومهرتها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وامهرتها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وهو عوض يسمى في النكاح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بعده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يسن تسميه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الصداقفي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....؟؟؟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العقد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اصدقها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تعليمقران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لم يصح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اصدقها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تعليم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صنعهمعينه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كالخياطه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يصح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اصدقها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تعليم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ادبونحو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وصرف وشعر مباح؟؟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يصح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اصدقها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طلاقضرتها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لم يصح النكاح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  <w:t>(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متى بطل المسمى بطل النكاح ولها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مهرالمثل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)لفساد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التسميه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جهل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</w:t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اصدقها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الف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كان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ابوها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حيوالفين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كان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ابوها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ميت؟؟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وجب مهر المثل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حكمتاجيل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الصداق بعضه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كله؟؟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صح التأجيل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من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اصدقهامالامغصوبا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خنزيرا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خمرا؟؟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صح النكاح ووجب لها مهر المثل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و جدت بالمهر معيبا؟؟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خيرت بين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امساكه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معارشه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وبين رده واخذ قيمته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كان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متقوما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فمثله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>تمتلكالمراه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shd w:val="clear" w:color="auto" w:fill="FAFAFA"/>
          <w:rtl/>
        </w:rPr>
        <w:t xml:space="preserve"> جميع صداقها.......؟؟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lastRenderedPageBreak/>
        <w:t xml:space="preserve">وتملك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المرأه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جميع صداقها بالعقد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كالبيعوسقوط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نصفه بالطلاق لا يمنع وجوب جميعه بالعقد ولها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للمرأه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نماء المهر المعين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منكسب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وثمر وولد ونحوهما ولو حصل قبل القبض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نماء ملكها وضده بضده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وان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تلفالمهر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المعين قبل قبضه فمن ضمانها فيفوت عليها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يمنعها زوجها قبضه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فيضمنهلانه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بمنزلة الغاصب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ولها التصرف فيه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في المهر المعين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ملكها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انيحتاج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الى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كيل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وزن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عد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ذرع فلا يصح تصرفها فيه قبل قبضه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كمبيع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ذلك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وعليهازكاته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زكاته المعين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shd w:val="clear" w:color="auto" w:fill="FAFAFA"/>
          <w:rtl/>
        </w:rPr>
        <w:t xml:space="preserve"> عال عليه الحول من العقد وحول المبهم من تعينه</w:t>
      </w:r>
    </w:p>
    <w:p w:rsidR="007429FA" w:rsidRPr="007429FA" w:rsidRDefault="007429FA" w:rsidP="007429FA">
      <w:pPr>
        <w:jc w:val="center"/>
        <w:rPr>
          <w:rFonts w:ascii="Arial" w:eastAsia="Times New Roman" w:hAnsi="Arial" w:cs="Arial" w:hint="cs"/>
          <w:color w:val="000000"/>
          <w:sz w:val="28"/>
          <w:szCs w:val="28"/>
          <w:shd w:val="clear" w:color="auto" w:fill="FAFAFA"/>
          <w:rtl/>
        </w:rPr>
      </w:pPr>
    </w:p>
    <w:p w:rsidR="007429FA" w:rsidRPr="007429FA" w:rsidRDefault="007429FA" w:rsidP="007429FA">
      <w:pPr>
        <w:jc w:val="center"/>
        <w:rPr>
          <w:rFonts w:ascii="Arial" w:eastAsia="Times New Roman" w:hAnsi="Arial" w:cs="Arial" w:hint="cs"/>
          <w:color w:val="000000"/>
          <w:sz w:val="28"/>
          <w:szCs w:val="28"/>
          <w:shd w:val="clear" w:color="auto" w:fill="FAFAFA"/>
          <w:rtl/>
        </w:rPr>
      </w:pPr>
    </w:p>
    <w:p w:rsidR="007429FA" w:rsidRPr="007429FA" w:rsidRDefault="007429FA" w:rsidP="007429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متى يباح الطلاق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يباح الطلاق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للحاجه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كسوء خلق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المرأه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والتضرر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بها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مع عدم حصول الغرض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متى يكره الطلاق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يكره الطلاق لعدمها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عدم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الحاجه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م</w:t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تى يستحب الطلاق .؟</w:t>
      </w:r>
      <w:r w:rsidRPr="007429FA">
        <w:rPr>
          <w:rFonts w:ascii="Verdana" w:eastAsia="Times New Roman" w:hAnsi="Verdana" w:cs="Times New Roman"/>
          <w:color w:val="FF0000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يستحب للضر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لتضررها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باتسدامه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النكاح في حال الشقاق وحال تحوج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المراه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الى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المخالعه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ليزول عنها الضرر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متى يجب الطلاق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يجب الطلاق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للايلاء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على الزوج المولي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ابى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الفيئه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متى يحرم الطلاق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يحرم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للبدعه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متى يصح الطلاق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يصح الطلاق من زوج مكلف وزوج مميز يعقله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الطلاق بان يعلم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النكاح يزول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به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ومن زال عقله معذورا كمجنون ومغمى عليه ومن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به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برسام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نشاف ونائم ومن شرب مسكرا كرها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اكل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بنجا ونحوه لتداو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غيره لم يقع الطلاق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هل يقع الطلاق من سكران طوعا.؟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نعم يقع الطلاق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من اكره على طلاق ظلما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بغير حق بخلاف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الفيئه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فاجبره الحاكم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بايلام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بعقوبه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خنق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للزوج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للولد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اخذ مال يضره هل يقع الطلاق</w:t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</w:rPr>
        <w:t xml:space="preserve"> .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لا يقع الطلاق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هل يقع الطلاق في النكاح المختلف فيه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بلا ولي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يقع الطلاق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هل يقع الطلاق من الغضبان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مالم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يغم عليه كغيره ؟؟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نعم يعق الطلاق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ماهو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طلاق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السنه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؟.؟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طلقها مره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طلقه واحده في طهر لم يجامعها فيه وتركها حتى تنقضي عدتها فهو سنه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اي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موافق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lastRenderedPageBreak/>
        <w:t>للسنه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ماهو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طلاق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البدعه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لو طلقها في طهر متعقب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للرجعه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من طلاق في حيض فبدعه فتحرم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الثلاثه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من طلق زوجته ثلاثا بكلمه واحده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وقع الطلاق وحرمت عليه حتى تنكح زوجا غيره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طلق من دخل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بها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في حيض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طهر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وطىء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فيه ولم يستبن حملها ؟؟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طلاق بدعه محرم ويقع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تسن رجعتها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اذا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طلقت زمن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البدعه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لحديث ابن عمر " ولا سنه ولا بدعه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</w:rPr>
        <w:t xml:space="preserve"> "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ماهي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الفاظ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الطلاق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الصريحه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طلقتك وطالق ومطلقه باسم مفعول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هل يقع الطلاق باسم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الامر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كطلقي .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اسم مضارع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كتطلقين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اسم فاعل مطلقه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لا يقع الطلاق بهذه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الالفاظ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الثلاثه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هل يقع الطلاق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بالالفاظ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الصريحه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حتى ولو ينوه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جان جاد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هازل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نعم يقع الطلاق لحديث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ابي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هريه "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ثلاثه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 xml:space="preserve"> جدهن جد وهزلهن جد النكاح والطلاق </w:t>
      </w:r>
      <w:proofErr w:type="spellStart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والرجعه</w:t>
      </w:r>
      <w:proofErr w:type="spellEnd"/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</w:rPr>
        <w:t xml:space="preserve"> "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هل يقع الطلاق لو سأل الرجل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اطلقت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امرأتك فقال نعم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يقع الطلاق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هلا يقع الطلاق لو سال الرجل ألك أمراه فقال لا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اراد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الكذب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لم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ينوبه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الطلاق .؟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لا تطلق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ان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اخرج زوجته من دارها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لطمها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او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</w:t>
      </w:r>
      <w:proofErr w:type="spellStart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>اطعمها</w:t>
      </w:r>
      <w:proofErr w:type="spellEnd"/>
      <w:r w:rsidRPr="007429FA">
        <w:rPr>
          <w:rFonts w:ascii="Verdana" w:eastAsia="Times New Roman" w:hAnsi="Verdana" w:cs="Times New Roman"/>
          <w:color w:val="FF0000"/>
          <w:sz w:val="28"/>
          <w:szCs w:val="28"/>
          <w:shd w:val="clear" w:color="auto" w:fill="FAFAFA"/>
          <w:rtl/>
        </w:rPr>
        <w:t xml:space="preserve"> ونحوه وقال هذا طلاقك ما حكمه .؟</w:t>
      </w:r>
      <w:r w:rsidRPr="007429FA">
        <w:rPr>
          <w:rFonts w:ascii="Verdana" w:eastAsia="Times New Roman" w:hAnsi="Verdana" w:cs="Times New Roman"/>
          <w:color w:val="FF0000"/>
          <w:sz w:val="28"/>
          <w:szCs w:val="28"/>
        </w:rPr>
        <w:t> </w:t>
      </w:r>
      <w:r w:rsidRPr="007429FA">
        <w:rPr>
          <w:rFonts w:ascii="Verdana" w:eastAsia="Times New Roman" w:hAnsi="Verdana" w:cs="Times New Roman"/>
          <w:color w:val="333333"/>
          <w:sz w:val="28"/>
          <w:szCs w:val="28"/>
        </w:rPr>
        <w:br/>
      </w:r>
      <w:r w:rsidRPr="007429FA">
        <w:rPr>
          <w:rFonts w:ascii="Verdana" w:eastAsia="Times New Roman" w:hAnsi="Verdana" w:cs="Times New Roman"/>
          <w:color w:val="333333"/>
          <w:sz w:val="28"/>
          <w:szCs w:val="28"/>
          <w:shd w:val="clear" w:color="auto" w:fill="FAFAFA"/>
          <w:rtl/>
        </w:rPr>
        <w:t>طلقت وكان صريحا</w:t>
      </w: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الفاظ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كناية الطلاق .؟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كنايته نوعان ظاهره وخفيه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فالظاهره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</w:rPr>
        <w:t xml:space="preserve"> :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هي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الالفاظ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الموضوعه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للبينونه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نحو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خليه وبريه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وبائن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وبته وبتله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مقطوعه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الوصله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وانت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حره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وانت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الحرج وحبلك على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غاربك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وتزوجي من شئت وحللت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للازواج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ولا سبيل لي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سلطان لي عليك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واعتقتك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وغطي شعرك وتقنعي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 xml:space="preserve"> "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والكنايه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الخفيه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</w:rPr>
        <w:t xml:space="preserve"> :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موضوعه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للطلقه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الواحده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نحو " اخرجي واذهبي وذوقي وترجعي واعتدي " ولو غير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مدخول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واستبرئي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واعتزلي ولست لي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بامراه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والحقي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باهلك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اشبه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" كلا حاجه لي فيك وما بقي شي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واغناك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الله زان الله قد طلقك والله قد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اراحك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مني وجري القلم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 xml:space="preserve"> .....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هل يقع الطلاق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بالكنايه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ولو كانت ظاهره الطلاق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 يقع الطلاق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بكنايه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ولو كانت ظاهره طلاق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ببينه مقارنه للفظ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موضوع لما يشابهه ويجانسه فيتعين ذلك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لارادته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له فان لم ينوه لم يقع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متى يقع الطلاق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بالكنايه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في حال خصومه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حال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ضغب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حال جواب سؤالها فيقع الطلاق في هذا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الاحوال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بالكنايه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ولو لم ينوه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للقرينه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كيف يكون الطلاق ظهار .؟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قال لزوجته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علي حرام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كظهر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فهو ظهار ولو نوى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الطلاق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صريح في تحريمها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الفاظ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الظهار .؟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 xml:space="preserve">ما احل الله علي حرام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الحل علي حرام وان قاله لمحرمه بحيض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نحوه ونوى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محرمه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فلغو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قال ما احل الله علي حرام اعني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الطلاق طلقت ثلاثا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قال اعني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طلاقا فواحد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انتبهوا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ترا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فيه فرقه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 xml:space="preserve"> ^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قال لزوجته "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كالميته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والدم والخنزير " وقع ما نواه من طلاق وظهار ويمين بان يريد ترك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وظئها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تحريمها ولا طلاقها فتكون يمينا فيها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الكفاره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بالحنث وان لم ينوه شيئا من هذه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الثلاثه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فظهار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 حكم من قال حلفت بالطلاق وكذب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لكونه لم يكن حلف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لزمه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الطلاق حكما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لزوجته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امرك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بيدك .؟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ملكت ثلاثا ولو نوى واحده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كنايه ظاهره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كم يملك الحر من الطلقات وكم يملك العبد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يملك الحر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بعضه حر ثلاثا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ويملك العبد اثنتين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حره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كانت زوجته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حكم من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علي الطلاق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يلزمني الطلاق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وقع ثلاثا بنيتها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لفظ يحتمل ذلك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ينو بذلك ثلاثا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فواحده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عملا بالعرف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هل يقع الطلاق لو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كل الطلاق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اكثره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عدد الحصى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الريح ونحوه .؟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نعم يقع الطلاق ثلاثا ولو نوى واحده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هل يقع الطلاق لو طلقا عضوا من زوجته كيد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اصبع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جزئا مشاعا كنصف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سدس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جزئا معينا كنصفها الفوقاني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جزا مبهما .؟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طلقت لان الطلاق 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يتبعض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قال لها روحك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سنك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شعرك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ظفرك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سمعك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بصرك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ريقك طالق .؟؟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لم تطلق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قال لزوجه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مدخول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طالق وكرره متين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ثلاثا .؟؟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يقع العدد بعد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التكرارا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فان كرره متين وقع اثنتين وان كرره ثلاثا وقع ثلاثا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اتى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بصريح الطلاق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ينوي بتكراره تأكيدا يصح</w:t>
      </w:r>
    </w:p>
    <w:p w:rsidR="007429FA" w:rsidRPr="007429FA" w:rsidRDefault="007429FA" w:rsidP="007429FA">
      <w:pPr>
        <w:jc w:val="center"/>
        <w:rPr>
          <w:rFonts w:hint="cs"/>
          <w:sz w:val="28"/>
          <w:szCs w:val="28"/>
          <w:rtl/>
        </w:rPr>
      </w:pPr>
    </w:p>
    <w:p w:rsidR="007429FA" w:rsidRPr="007429FA" w:rsidRDefault="007429FA" w:rsidP="007429FA">
      <w:pPr>
        <w:jc w:val="center"/>
        <w:rPr>
          <w:rFonts w:hint="cs"/>
          <w:sz w:val="28"/>
          <w:szCs w:val="28"/>
          <w:rtl/>
        </w:rPr>
      </w:pPr>
    </w:p>
    <w:p w:rsidR="007429FA" w:rsidRPr="007429FA" w:rsidRDefault="007429FA" w:rsidP="007429FA">
      <w:pPr>
        <w:jc w:val="center"/>
        <w:rPr>
          <w:rFonts w:hint="cs"/>
          <w:sz w:val="28"/>
          <w:szCs w:val="28"/>
          <w:rtl/>
        </w:rPr>
      </w:pPr>
    </w:p>
    <w:p w:rsidR="007429FA" w:rsidRPr="007429FA" w:rsidRDefault="007429FA" w:rsidP="007429FA">
      <w:pPr>
        <w:jc w:val="center"/>
        <w:rPr>
          <w:rFonts w:hint="cs"/>
          <w:sz w:val="28"/>
          <w:szCs w:val="28"/>
          <w:rtl/>
        </w:rPr>
      </w:pP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هل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يصحالاستثناء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من الزوج النصف فاقل من عدد الطلاق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عدد المطلقات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يصحاستثناء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الكل ولا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اكثر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النصف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طلقتين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الاواحده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وقعت واحده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ثلاثا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الاواحده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طلقتان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لزوجاتع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اربعتكن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فلانهطوالق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هل يصح الاستثناء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صح الاستثناء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حكمايقاع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الطلاق في الزمن الماضي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المستقبل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 يقع الطلاق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اول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الشهر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تطلق بدخوله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حضت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طلقت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باول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حيض متيقن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قمت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قمت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متى قمت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وقت قمت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طلقت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علق الطلاق بالحمل كقوله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كنت حامل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فانتطالق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لو ولدت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لاقل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سته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اشهر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من زمن الحلف سواء كان يطأ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اولدون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اربع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سنين ولم يطأ بعد حلفه طلقت منذ حلف</w:t>
      </w: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حكم من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شكفي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طلاق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شك في شرطه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شرط الطلاق الذي علق عليه وجوديا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عدميا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لم يلزمه الطلاق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لامرأتيه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احداكما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ونوىمعينه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طلقت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المنويه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تبين للزوج بان ذكر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انالمطلقه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المعنيه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المنسيه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غير التي قرعت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ردت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الزوج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لامهازوجته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لم يقع عليها منه طلاق بصريح ولا كنايه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مالم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تتزوج فلا ترد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يقبلقوله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ابطال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حق غيره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لزوجته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كان هذا الطائر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غراباففلانه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هند مثلا طالق وان كان حماما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ففلانه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حفصه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مثلا طالق وجهل الطائر .؟الحكم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لم تطلقا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الحكم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 لمن ظنها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زوجتهانت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طالق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طلقت زوجته</w:t>
      </w: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تعريف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الرجعه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هي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اعادة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مطلقه غير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بائن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ما كانت عليه بغير عقد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قال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ابوالمنذر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اجمع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اهل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العلم على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الحر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طلق دون الثلاث والعبد دون اثنتين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لهماالرجعه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العده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من طلق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لاعوض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زوجته بنكاح صحيح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مدخولا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اومخلوا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بها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دون ما له من العدد بان طلق حر دون ثلاث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عبد دو اثنتين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للمطلق حرا كان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عبدا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لوليه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كان مجنونا رجعتها ما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دامتفي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عدتها ولو كرهت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حكم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الاشهاد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على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الرجعه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سنه وليس شرط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ماالحكم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طهرت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المطلقه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رجعيا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منالحيضه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الثالثه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ولم تغتسل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له رجعتها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الحكم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لواغتسلت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من حضه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ثاثله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ولم يكن ارتجاعها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لا تحل له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بنكاح جديد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lastRenderedPageBreak/>
        <w:t xml:space="preserve">ما الحكم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استوفى المطلق ما يملك من الطلاق بان طلق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الحرثلاثا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والعبد اثنتين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حرمت عليه حتى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يطاها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زوجا غيره</w:t>
      </w:r>
    </w:p>
    <w:p w:rsidR="007429FA" w:rsidRPr="007429FA" w:rsidRDefault="007429FA" w:rsidP="007429FA">
      <w:pPr>
        <w:shd w:val="clear" w:color="auto" w:fill="FAFAFA"/>
        <w:spacing w:after="0" w:line="240" w:lineRule="auto"/>
        <w:jc w:val="center"/>
        <w:rPr>
          <w:rFonts w:ascii="Verdana" w:eastAsia="Times New Roman" w:hAnsi="Verdana" w:cs="Times New Roman"/>
          <w:color w:val="333333"/>
          <w:sz w:val="28"/>
          <w:szCs w:val="28"/>
        </w:rPr>
      </w:pP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تعريفالايلاء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لغه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</w:rPr>
        <w:t> :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الايلاء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بالمد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الحلف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مصدرآلى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يولي والإلية اليمين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وهو شرعا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: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حلف زوج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يمكنةالوطء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بالله تعالى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صفته كالرحمن الرحيم على ترك وطء زوجته في قبلها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ابدا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اكثرمن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اربعه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اشهر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حكم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الايلاء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محرم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متى يصح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الايلاء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ومتى لا يصح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يصحالايلاء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كل من يصح طلاقه مسلم وكافر وحر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وقن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" عبد " وبالغ ومميز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وغضبانوسكران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ومريض مرجو برؤه وممن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زوجه يمكن وطؤها ولو لم يدخل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لا يصح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الايلاء</w:t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زوج مجنون ومغمى عليه لعدم القصد ولا من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عاجزعن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وطء لجب كامل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شلل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الحكم لو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ابي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المؤلي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يفي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وانيطلق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طلق حاكم عليه واحد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ثلاثا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فسخ لقيامه مقام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المؤلي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عندامتناعه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تعريف الظهار وحكمه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مشتق من ظهر وخص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بهمن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بين سائر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الاعضاء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لانه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موضع الركوب ولذلك سمي المركوب ظهرا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والمرأه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مركوبه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اذاغشيت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وهو محرم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 حكم من شبه زوجته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شببه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بعضها بمن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تحرمعليه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او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بكل ما تحرم عليه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ابدا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بنسب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كامه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واخته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هو مظاهر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هل يصح الظهار معجلا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نعم يصح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متى يحرم</w:t>
      </w:r>
      <w:r w:rsidRPr="007429FA">
        <w:rPr>
          <w:rFonts w:ascii="Arial" w:eastAsia="Times New Roman" w:hAnsi="Arial" w:cs="Arial"/>
          <w:color w:val="FF0000"/>
          <w:sz w:val="28"/>
          <w:szCs w:val="28"/>
        </w:rPr>
        <w:t> .</w:t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يحرم على مظاهر ومظاهر منها قبل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يكفر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لظهاره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وطء ودواعيه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كالقبلهوالاستمتاع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فيما دون الفرج ممن ظاهر منها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ماهي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كفاره الظهار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كفارة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الظهارع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لى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الترتيب عتق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رقبه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فإن لم يجد صام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شهرينمتتابعين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فإن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لميستطع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أطعم ستين مسكينا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مايجزء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الكفارات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ولا يجزئ في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الكفارات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كلهاككفاره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الظهار والقتل والوطء في نهار رمضان واليمين بالله سبحانه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الا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رقبه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مؤمنه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 حكم التتابع في الصوم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يجب التتابع بالصوم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ما يجزئ في التكفير في فطره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ويجزئ التكفير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بمايجزئ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فطره فقط منبر وشعير وتمر وزبيب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واقط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ولا يجزئ غيرها ولو قوت بلده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كم مقدار ما يجزئ في </w:t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اطعام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كل مسكين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لايجزئ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منالبر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اقل من مد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ولاغيره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كالتمر والشعير اقل من مدين لكل واحد ممن يجوز دفع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زكاهاليهم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لحاجتهم " كالفقير والمسكين وابن السبيل والغارم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proofErr w:type="spellStart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>كممقدار</w:t>
      </w:r>
      <w:proofErr w:type="spellEnd"/>
      <w:r w:rsidRPr="007429FA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المد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المد رطل وثلث بالعراقي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هل تجب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النيه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في التكفير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منصوم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وغيره .؟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429FA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تجب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النيه</w:t>
      </w:r>
      <w:proofErr w:type="spellEnd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فلا يجزئ عتق ولا صوم ولا إطعام بلا </w:t>
      </w:r>
      <w:proofErr w:type="spellStart"/>
      <w:r w:rsidRPr="007429FA">
        <w:rPr>
          <w:rFonts w:ascii="Arial" w:eastAsia="Times New Roman" w:hAnsi="Arial" w:cs="Arial"/>
          <w:color w:val="000000"/>
          <w:sz w:val="28"/>
          <w:szCs w:val="28"/>
          <w:rtl/>
        </w:rPr>
        <w:t>نيه</w:t>
      </w:r>
      <w:proofErr w:type="spellEnd"/>
    </w:p>
    <w:p w:rsidR="007429FA" w:rsidRPr="007429FA" w:rsidRDefault="007429FA" w:rsidP="007429FA">
      <w:pPr>
        <w:jc w:val="center"/>
        <w:rPr>
          <w:sz w:val="28"/>
          <w:szCs w:val="28"/>
        </w:rPr>
      </w:pPr>
    </w:p>
    <w:sectPr w:rsidR="007429FA" w:rsidRPr="007429FA" w:rsidSect="00B968A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429FA"/>
    <w:rsid w:val="007429FA"/>
    <w:rsid w:val="00B96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8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429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7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2598</Words>
  <Characters>14809</Characters>
  <Application>Microsoft Office Word</Application>
  <DocSecurity>0</DocSecurity>
  <Lines>123</Lines>
  <Paragraphs>34</Paragraphs>
  <ScaleCrop>false</ScaleCrop>
  <Company>7\4\2011</Company>
  <LinksUpToDate>false</LinksUpToDate>
  <CharactersWithSpaces>17373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almas</dc:creator>
  <cp:keywords/>
  <dc:description/>
  <cp:lastModifiedBy>almas</cp:lastModifiedBy>
  <cp:revision>2</cp:revision>
  <dcterms:created xsi:type="dcterms:W3CDTF">2012-08-31T11:28:00Z</dcterms:created>
  <dcterms:modified xsi:type="dcterms:W3CDTF">2012-08-31T11:31:00Z</dcterms:modified>
</cp:coreProperties>
</file>