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7123" w:rsidRDefault="005C7123" w:rsidP="00712C8C">
      <w:pPr>
        <w:jc w:val="center"/>
        <w:rPr>
          <w:rFonts w:hint="cs"/>
          <w:rtl/>
        </w:rPr>
      </w:pPr>
    </w:p>
    <w:p w:rsidR="00712C8C" w:rsidRPr="00712C8C" w:rsidRDefault="00712C8C" w:rsidP="00712C8C">
      <w:pPr>
        <w:jc w:val="center"/>
        <w:rPr>
          <w:rFonts w:hint="cs"/>
          <w:sz w:val="36"/>
          <w:szCs w:val="36"/>
          <w:rtl/>
        </w:rPr>
      </w:pPr>
      <w:r w:rsidRPr="00712C8C">
        <w:rPr>
          <w:rFonts w:hint="cs"/>
          <w:sz w:val="36"/>
          <w:szCs w:val="36"/>
          <w:rtl/>
        </w:rPr>
        <w:t>ملخص علوم الحديث (1)</w:t>
      </w:r>
    </w:p>
    <w:p w:rsidR="00712C8C" w:rsidRDefault="00712C8C" w:rsidP="00712C8C">
      <w:pPr>
        <w:rPr>
          <w:rFonts w:hint="cs"/>
          <w:sz w:val="40"/>
          <w:szCs w:val="40"/>
          <w:rtl/>
        </w:rPr>
      </w:pPr>
      <w:r w:rsidRPr="00712C8C">
        <w:rPr>
          <w:rFonts w:hint="cs"/>
          <w:sz w:val="40"/>
          <w:szCs w:val="40"/>
          <w:rtl/>
        </w:rPr>
        <w:t xml:space="preserve">أقسام الخبر المقبول </w:t>
      </w:r>
    </w:p>
    <w:p w:rsidR="00712C8C" w:rsidRDefault="00712C8C" w:rsidP="00712C8C">
      <w:pPr>
        <w:rPr>
          <w:rFonts w:hint="cs"/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ثانيا " </w:t>
      </w:r>
      <w:r w:rsidRPr="00712C8C">
        <w:rPr>
          <w:rFonts w:hint="cs"/>
          <w:sz w:val="40"/>
          <w:szCs w:val="40"/>
          <w:highlight w:val="cyan"/>
          <w:rtl/>
        </w:rPr>
        <w:t>الحسن لذاته .</w:t>
      </w:r>
      <w:r>
        <w:rPr>
          <w:rFonts w:hint="cs"/>
          <w:sz w:val="40"/>
          <w:szCs w:val="40"/>
          <w:rtl/>
        </w:rPr>
        <w:t xml:space="preserve"> </w:t>
      </w:r>
    </w:p>
    <w:p w:rsidR="00712C8C" w:rsidRPr="00712C8C" w:rsidRDefault="00712C8C" w:rsidP="00712C8C">
      <w:pPr>
        <w:rPr>
          <w:rFonts w:hint="cs"/>
          <w:color w:val="FF0000"/>
          <w:sz w:val="40"/>
          <w:szCs w:val="40"/>
          <w:rtl/>
        </w:rPr>
      </w:pPr>
      <w:r w:rsidRPr="00712C8C">
        <w:rPr>
          <w:rFonts w:hint="cs"/>
          <w:color w:val="FF0000"/>
          <w:sz w:val="40"/>
          <w:szCs w:val="40"/>
          <w:rtl/>
        </w:rPr>
        <w:t>تعريفه ...</w:t>
      </w:r>
    </w:p>
    <w:p w:rsidR="00712C8C" w:rsidRDefault="00712C8C" w:rsidP="00712C8C">
      <w:pPr>
        <w:rPr>
          <w:rFonts w:hint="cs"/>
          <w:sz w:val="40"/>
          <w:szCs w:val="40"/>
          <w:u w:val="single"/>
          <w:rtl/>
        </w:rPr>
      </w:pPr>
      <w:r w:rsidRPr="00712C8C">
        <w:rPr>
          <w:rFonts w:hint="cs"/>
          <w:sz w:val="40"/>
          <w:szCs w:val="40"/>
          <w:u w:val="single"/>
          <w:rtl/>
        </w:rPr>
        <w:t>هو ما اتصل سنده بنقل العدل الذي خف ضبطه عن مثله الي منتهاه من غير شذوذ ولا علة.</w:t>
      </w:r>
    </w:p>
    <w:p w:rsidR="00712C8C" w:rsidRDefault="00712C8C" w:rsidP="00712C8C">
      <w:pPr>
        <w:rPr>
          <w:rFonts w:hint="cs"/>
          <w:sz w:val="40"/>
          <w:szCs w:val="40"/>
          <w:u w:val="single"/>
          <w:rtl/>
        </w:rPr>
      </w:pPr>
      <w:r w:rsidRPr="003C1EA9">
        <w:rPr>
          <w:rFonts w:hint="cs"/>
          <w:sz w:val="40"/>
          <w:szCs w:val="4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.75pt;height:12.75pt" o:hrpct="0" o:hralign="center" o:hr="t">
            <v:imagedata r:id="rId6" o:title="BD21325_"/>
          </v:shape>
        </w:pict>
      </w:r>
    </w:p>
    <w:p w:rsidR="00712C8C" w:rsidRDefault="00712C8C" w:rsidP="00712C8C">
      <w:pPr>
        <w:rPr>
          <w:rFonts w:hint="cs"/>
          <w:sz w:val="40"/>
          <w:szCs w:val="40"/>
          <w:rtl/>
        </w:rPr>
      </w:pPr>
      <w:r>
        <w:rPr>
          <w:rFonts w:hint="cs"/>
          <w:sz w:val="40"/>
          <w:szCs w:val="40"/>
          <w:u w:val="single"/>
          <w:rtl/>
        </w:rPr>
        <w:t xml:space="preserve"> </w:t>
      </w:r>
    </w:p>
    <w:p w:rsidR="00712C8C" w:rsidRDefault="00712C8C" w:rsidP="00712C8C">
      <w:pPr>
        <w:rPr>
          <w:rFonts w:hint="cs"/>
          <w:sz w:val="40"/>
          <w:szCs w:val="40"/>
          <w:rtl/>
        </w:rPr>
      </w:pPr>
      <w:r w:rsidRPr="00712C8C">
        <w:rPr>
          <w:rFonts w:hint="cs"/>
          <w:color w:val="FF0000"/>
          <w:sz w:val="40"/>
          <w:szCs w:val="40"/>
          <w:rtl/>
        </w:rPr>
        <w:t>حكمة</w:t>
      </w:r>
      <w:r>
        <w:rPr>
          <w:rFonts w:hint="cs"/>
          <w:sz w:val="40"/>
          <w:szCs w:val="40"/>
          <w:rtl/>
        </w:rPr>
        <w:t xml:space="preserve"> " </w:t>
      </w:r>
      <w:r w:rsidRPr="00712C8C">
        <w:rPr>
          <w:rFonts w:hint="cs"/>
          <w:sz w:val="40"/>
          <w:szCs w:val="40"/>
          <w:u w:val="single"/>
          <w:rtl/>
        </w:rPr>
        <w:t>كالصحيح في الاحتجاج به .</w:t>
      </w:r>
    </w:p>
    <w:p w:rsidR="003C1EA9" w:rsidRDefault="003C1EA9" w:rsidP="003C1EA9">
      <w:pPr>
        <w:tabs>
          <w:tab w:val="left" w:pos="3420"/>
        </w:tabs>
        <w:rPr>
          <w:rFonts w:hint="cs"/>
          <w:sz w:val="40"/>
          <w:szCs w:val="40"/>
          <w:rtl/>
        </w:rPr>
      </w:pPr>
      <w:r>
        <w:rPr>
          <w:sz w:val="40"/>
          <w:szCs w:val="40"/>
          <w:rtl/>
        </w:rPr>
        <w:tab/>
      </w:r>
      <w:r w:rsidRPr="003C1EA9">
        <w:rPr>
          <w:rFonts w:hint="cs"/>
          <w:sz w:val="40"/>
          <w:szCs w:val="40"/>
        </w:rPr>
        <w:pict>
          <v:shape id="_x0000_i1026" type="#_x0000_t75" style="width:468.75pt;height:12.75pt" o:hrpct="0" o:hralign="center" o:hr="t">
            <v:imagedata r:id="rId6" o:title="BD21325_"/>
          </v:shape>
        </w:pict>
      </w:r>
    </w:p>
    <w:p w:rsidR="003C1EA9" w:rsidRDefault="003C1EA9" w:rsidP="003C1EA9">
      <w:pPr>
        <w:tabs>
          <w:tab w:val="left" w:pos="3420"/>
        </w:tabs>
        <w:rPr>
          <w:rFonts w:hint="cs"/>
          <w:color w:val="FF0000"/>
          <w:sz w:val="40"/>
          <w:szCs w:val="40"/>
          <w:rtl/>
        </w:rPr>
      </w:pPr>
      <w:r w:rsidRPr="003C1EA9">
        <w:rPr>
          <w:rFonts w:hint="cs"/>
          <w:color w:val="FF0000"/>
          <w:sz w:val="40"/>
          <w:szCs w:val="40"/>
          <w:rtl/>
        </w:rPr>
        <w:t>مراتبه "</w:t>
      </w:r>
      <w:r>
        <w:rPr>
          <w:rFonts w:hint="cs"/>
          <w:color w:val="FF0000"/>
          <w:sz w:val="40"/>
          <w:szCs w:val="40"/>
          <w:rtl/>
        </w:rPr>
        <w:t xml:space="preserve">   مرتبتين فقط </w:t>
      </w:r>
    </w:p>
    <w:p w:rsidR="003C1EA9" w:rsidRDefault="003C1EA9" w:rsidP="003C1EA9">
      <w:pPr>
        <w:tabs>
          <w:tab w:val="left" w:pos="3420"/>
        </w:tabs>
        <w:rPr>
          <w:rFonts w:hint="cs"/>
          <w:color w:val="002060"/>
          <w:sz w:val="40"/>
          <w:szCs w:val="40"/>
          <w:rtl/>
        </w:rPr>
      </w:pPr>
      <w:r>
        <w:rPr>
          <w:rFonts w:hint="cs"/>
          <w:color w:val="002060"/>
          <w:sz w:val="40"/>
          <w:szCs w:val="40"/>
          <w:rtl/>
        </w:rPr>
        <w:t xml:space="preserve">1 اعلى مراتبه ما اختلف في تصحيح حديث رواته وتحسينه. </w:t>
      </w:r>
    </w:p>
    <w:p w:rsidR="003C1EA9" w:rsidRDefault="003C1EA9" w:rsidP="003C1EA9">
      <w:pPr>
        <w:tabs>
          <w:tab w:val="left" w:pos="3420"/>
        </w:tabs>
        <w:rPr>
          <w:rFonts w:hint="cs"/>
          <w:color w:val="002060"/>
          <w:sz w:val="40"/>
          <w:szCs w:val="40"/>
          <w:rtl/>
        </w:rPr>
      </w:pPr>
      <w:r>
        <w:rPr>
          <w:rFonts w:hint="cs"/>
          <w:color w:val="002060"/>
          <w:sz w:val="40"/>
          <w:szCs w:val="40"/>
          <w:rtl/>
        </w:rPr>
        <w:t>2 ما اختلف في تحسين حديث روايته وتضعيفه .</w:t>
      </w:r>
    </w:p>
    <w:p w:rsidR="003C1EA9" w:rsidRDefault="003C1EA9" w:rsidP="003C1EA9">
      <w:pPr>
        <w:tabs>
          <w:tab w:val="left" w:pos="3420"/>
        </w:tabs>
        <w:rPr>
          <w:rFonts w:hint="cs"/>
          <w:color w:val="002060"/>
          <w:sz w:val="40"/>
          <w:szCs w:val="40"/>
          <w:rtl/>
        </w:rPr>
      </w:pPr>
      <w:r w:rsidRPr="003C1EA9">
        <w:rPr>
          <w:rFonts w:hint="cs"/>
          <w:sz w:val="40"/>
          <w:szCs w:val="40"/>
        </w:rPr>
        <w:pict>
          <v:shape id="_x0000_i1027" type="#_x0000_t75" style="width:468.75pt;height:12.75pt" o:hrpct="0" o:hralign="center" o:hr="t">
            <v:imagedata r:id="rId6" o:title="BD21325_"/>
          </v:shape>
        </w:pict>
      </w:r>
    </w:p>
    <w:p w:rsidR="003C1EA9" w:rsidRDefault="003C1EA9" w:rsidP="003C1EA9">
      <w:pPr>
        <w:tabs>
          <w:tab w:val="left" w:pos="3420"/>
        </w:tabs>
        <w:rPr>
          <w:rFonts w:hint="cs"/>
          <w:color w:val="FF0000"/>
          <w:sz w:val="40"/>
          <w:szCs w:val="40"/>
          <w:rtl/>
        </w:rPr>
      </w:pPr>
      <w:r w:rsidRPr="003C1EA9">
        <w:rPr>
          <w:rFonts w:hint="cs"/>
          <w:color w:val="FF0000"/>
          <w:sz w:val="40"/>
          <w:szCs w:val="40"/>
          <w:rtl/>
        </w:rPr>
        <w:t xml:space="preserve">مرتبه قولهم ( حديث صحيح الاسناد )او ( حسن الاسناد) </w:t>
      </w:r>
    </w:p>
    <w:p w:rsidR="005C7123" w:rsidRDefault="003C1EA9" w:rsidP="005C7123">
      <w:pPr>
        <w:tabs>
          <w:tab w:val="left" w:pos="3420"/>
        </w:tabs>
        <w:rPr>
          <w:rFonts w:hint="cs"/>
          <w:color w:val="0D0D0D" w:themeColor="text1" w:themeTint="F2"/>
          <w:sz w:val="40"/>
          <w:szCs w:val="40"/>
          <w:u w:val="single"/>
          <w:rtl/>
        </w:rPr>
      </w:pPr>
      <w:r w:rsidRPr="003C1EA9">
        <w:rPr>
          <w:rFonts w:hint="cs"/>
          <w:color w:val="0D0D0D" w:themeColor="text1" w:themeTint="F2"/>
          <w:sz w:val="40"/>
          <w:szCs w:val="40"/>
          <w:highlight w:val="cyan"/>
          <w:rtl/>
        </w:rPr>
        <w:t>حديث صحيح الاسناد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 : </w:t>
      </w:r>
      <w:r w:rsidRPr="003C1EA9">
        <w:rPr>
          <w:rFonts w:hint="cs"/>
          <w:color w:val="0D0D0D" w:themeColor="text1" w:themeTint="F2"/>
          <w:sz w:val="40"/>
          <w:szCs w:val="40"/>
          <w:u w:val="single"/>
          <w:rtl/>
        </w:rPr>
        <w:t>فقد تكفل لنا بتوفر شروط ثلاثة من شروط صحه الحديث وهي : اتصال الاسناد , عدالة الرواة وضبطهم "</w:t>
      </w:r>
    </w:p>
    <w:p w:rsidR="003C1EA9" w:rsidRDefault="003C1EA9" w:rsidP="005C7123">
      <w:pPr>
        <w:tabs>
          <w:tab w:val="left" w:pos="3420"/>
        </w:tabs>
        <w:rPr>
          <w:rFonts w:hint="cs"/>
          <w:color w:val="0D0D0D" w:themeColor="text1" w:themeTint="F2"/>
          <w:sz w:val="40"/>
          <w:szCs w:val="40"/>
          <w:u w:val="single"/>
          <w:rtl/>
        </w:rPr>
      </w:pPr>
      <w:r w:rsidRPr="003C1EA9">
        <w:rPr>
          <w:rFonts w:hint="cs"/>
          <w:color w:val="0D0D0D" w:themeColor="text1" w:themeTint="F2"/>
          <w:sz w:val="40"/>
          <w:szCs w:val="40"/>
          <w:highlight w:val="cyan"/>
          <w:rtl/>
        </w:rPr>
        <w:t>حسن الاسناد</w:t>
      </w:r>
      <w:r w:rsidRPr="003C1EA9">
        <w:rPr>
          <w:rFonts w:hint="cs"/>
          <w:color w:val="0D0D0D" w:themeColor="text1" w:themeTint="F2"/>
          <w:sz w:val="40"/>
          <w:szCs w:val="40"/>
          <w:highlight w:val="cyan"/>
          <w:u w:val="single"/>
          <w:rtl/>
        </w:rPr>
        <w:t xml:space="preserve"> "</w:t>
      </w:r>
      <w:r>
        <w:rPr>
          <w:rFonts w:hint="cs"/>
          <w:color w:val="0D0D0D" w:themeColor="text1" w:themeTint="F2"/>
          <w:sz w:val="40"/>
          <w:szCs w:val="40"/>
          <w:u w:val="single"/>
          <w:rtl/>
        </w:rPr>
        <w:t xml:space="preserve"> قد تكفل لنا بتوفر شروط الصحة الخمسة في هذا الحديث .</w:t>
      </w:r>
    </w:p>
    <w:p w:rsidR="005C7123" w:rsidRDefault="005C7123" w:rsidP="005C7123">
      <w:pPr>
        <w:tabs>
          <w:tab w:val="left" w:pos="3420"/>
        </w:tabs>
        <w:rPr>
          <w:rFonts w:hint="cs"/>
          <w:color w:val="0D0D0D" w:themeColor="text1" w:themeTint="F2"/>
          <w:sz w:val="40"/>
          <w:szCs w:val="40"/>
          <w:u w:val="single"/>
          <w:rtl/>
        </w:rPr>
      </w:pPr>
    </w:p>
    <w:p w:rsidR="005C7123" w:rsidRDefault="005C7123" w:rsidP="005C7123">
      <w:pPr>
        <w:tabs>
          <w:tab w:val="left" w:pos="3420"/>
        </w:tabs>
        <w:rPr>
          <w:rFonts w:hint="cs"/>
          <w:color w:val="0D0D0D" w:themeColor="text1" w:themeTint="F2"/>
          <w:sz w:val="40"/>
          <w:szCs w:val="40"/>
          <w:rtl/>
        </w:rPr>
      </w:pPr>
      <w:r w:rsidRPr="005C7123">
        <w:rPr>
          <w:rFonts w:hint="cs"/>
          <w:color w:val="0D0D0D" w:themeColor="text1" w:themeTint="F2"/>
          <w:sz w:val="40"/>
          <w:szCs w:val="40"/>
          <w:rtl/>
        </w:rPr>
        <w:lastRenderedPageBreak/>
        <w:t xml:space="preserve">    </w:t>
      </w:r>
    </w:p>
    <w:p w:rsidR="005C7123" w:rsidRDefault="005C7123" w:rsidP="005C7123">
      <w:pPr>
        <w:tabs>
          <w:tab w:val="left" w:pos="3420"/>
        </w:tabs>
        <w:rPr>
          <w:rFonts w:hint="cs"/>
          <w:color w:val="FF0000"/>
          <w:sz w:val="40"/>
          <w:szCs w:val="40"/>
          <w:rtl/>
        </w:rPr>
      </w:pPr>
      <w:r w:rsidRPr="005C7123">
        <w:rPr>
          <w:rFonts w:hint="cs"/>
          <w:color w:val="FF0000"/>
          <w:sz w:val="40"/>
          <w:szCs w:val="40"/>
          <w:rtl/>
        </w:rPr>
        <w:t>معنى قول الترمذي وغيره ( حديث حسن صحيح ) ؟؟؟</w:t>
      </w:r>
    </w:p>
    <w:p w:rsidR="005C7123" w:rsidRDefault="005C7123" w:rsidP="005C7123">
      <w:pPr>
        <w:tabs>
          <w:tab w:val="left" w:pos="3420"/>
        </w:tabs>
        <w:rPr>
          <w:rFonts w:hint="cs"/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أ/ ان كان للحديث إسنادان فأكثر . فالمعني ( أنه حسن باعتبار إسناده , صحيح باعتبار إسناد أخر . </w:t>
      </w:r>
    </w:p>
    <w:p w:rsidR="00712C8C" w:rsidRDefault="005C7123" w:rsidP="005C7123">
      <w:pPr>
        <w:tabs>
          <w:tab w:val="left" w:pos="3420"/>
        </w:tabs>
        <w:rPr>
          <w:rFonts w:hint="cs"/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ب/وإن كان له إسناد واحد . فالمعني ( أنه حسن عند قوم من المحدثين , صحيح عند قوم أخرين )    </w:t>
      </w:r>
    </w:p>
    <w:p w:rsidR="003A5544" w:rsidRDefault="003A5544" w:rsidP="005C7123">
      <w:pPr>
        <w:tabs>
          <w:tab w:val="left" w:pos="3420"/>
        </w:tabs>
        <w:rPr>
          <w:rFonts w:hint="cs"/>
          <w:color w:val="000000" w:themeColor="text1"/>
          <w:sz w:val="40"/>
          <w:szCs w:val="40"/>
          <w:rtl/>
        </w:rPr>
      </w:pPr>
      <w:r w:rsidRPr="003C1EA9">
        <w:rPr>
          <w:rFonts w:hint="cs"/>
          <w:sz w:val="40"/>
          <w:szCs w:val="40"/>
        </w:rPr>
        <w:pict>
          <v:shape id="_x0000_i1028" type="#_x0000_t75" style="width:468.75pt;height:12.75pt" o:hrpct="0" o:hralign="center" o:hr="t">
            <v:imagedata r:id="rId6" o:title="BD21325_"/>
          </v:shape>
        </w:pict>
      </w:r>
    </w:p>
    <w:p w:rsidR="005C7123" w:rsidRPr="003A5544" w:rsidRDefault="005C7123" w:rsidP="005C7123">
      <w:pPr>
        <w:tabs>
          <w:tab w:val="left" w:pos="3420"/>
        </w:tabs>
        <w:rPr>
          <w:rFonts w:hint="cs"/>
          <w:color w:val="FF0000"/>
          <w:sz w:val="40"/>
          <w:szCs w:val="40"/>
          <w:rtl/>
        </w:rPr>
      </w:pPr>
    </w:p>
    <w:p w:rsidR="005C7123" w:rsidRDefault="005C7123" w:rsidP="005C7123">
      <w:pPr>
        <w:tabs>
          <w:tab w:val="left" w:pos="3420"/>
        </w:tabs>
        <w:rPr>
          <w:rFonts w:hint="cs"/>
          <w:color w:val="000000" w:themeColor="text1"/>
          <w:sz w:val="40"/>
          <w:szCs w:val="40"/>
          <w:rtl/>
        </w:rPr>
      </w:pPr>
      <w:r w:rsidRPr="003A5544">
        <w:rPr>
          <w:rFonts w:hint="cs"/>
          <w:color w:val="FF0000"/>
          <w:sz w:val="40"/>
          <w:szCs w:val="40"/>
          <w:rtl/>
        </w:rPr>
        <w:t xml:space="preserve">تقسيم البغوي أحاديث المصابيح السنه ... </w:t>
      </w:r>
    </w:p>
    <w:p w:rsidR="005C7123" w:rsidRDefault="005C7123" w:rsidP="005C7123">
      <w:pPr>
        <w:tabs>
          <w:tab w:val="left" w:pos="3420"/>
        </w:tabs>
        <w:rPr>
          <w:rFonts w:hint="cs"/>
          <w:color w:val="000000" w:themeColor="text1"/>
          <w:sz w:val="40"/>
          <w:szCs w:val="40"/>
          <w:rtl/>
        </w:rPr>
      </w:pPr>
    </w:p>
    <w:p w:rsidR="005C7123" w:rsidRDefault="005C7123" w:rsidP="005C7123">
      <w:pPr>
        <w:tabs>
          <w:tab w:val="left" w:pos="3420"/>
        </w:tabs>
        <w:rPr>
          <w:rFonts w:hint="cs"/>
          <w:color w:val="000000" w:themeColor="text1"/>
          <w:sz w:val="40"/>
          <w:szCs w:val="40"/>
          <w:rtl/>
        </w:rPr>
      </w:pPr>
    </w:p>
    <w:p w:rsidR="005C7123" w:rsidRDefault="003A5544" w:rsidP="005C7123">
      <w:pPr>
        <w:tabs>
          <w:tab w:val="left" w:pos="3420"/>
        </w:tabs>
        <w:rPr>
          <w:rFonts w:hint="cs"/>
          <w:color w:val="000000" w:themeColor="text1"/>
          <w:sz w:val="40"/>
          <w:szCs w:val="40"/>
          <w:rtl/>
        </w:rPr>
      </w:pPr>
      <w:r w:rsidRPr="003C1EA9">
        <w:rPr>
          <w:rFonts w:hint="cs"/>
          <w:sz w:val="40"/>
          <w:szCs w:val="40"/>
        </w:rPr>
        <w:pict>
          <v:shape id="_x0000_i1029" type="#_x0000_t75" style="width:468.75pt;height:12.75pt" o:hrpct="0" o:hralign="center" o:hr="t">
            <v:imagedata r:id="rId6" o:title="BD21325_"/>
          </v:shape>
        </w:pict>
      </w:r>
    </w:p>
    <w:p w:rsidR="005C7123" w:rsidRPr="003A5544" w:rsidRDefault="003A5544" w:rsidP="005C7123">
      <w:pPr>
        <w:tabs>
          <w:tab w:val="left" w:pos="3420"/>
        </w:tabs>
        <w:rPr>
          <w:rFonts w:hint="cs"/>
          <w:color w:val="FF0000"/>
          <w:sz w:val="40"/>
          <w:szCs w:val="40"/>
          <w:rtl/>
        </w:rPr>
      </w:pPr>
      <w:r w:rsidRPr="003A5544">
        <w:rPr>
          <w:rFonts w:hint="cs"/>
          <w:color w:val="FF0000"/>
          <w:sz w:val="40"/>
          <w:szCs w:val="40"/>
          <w:rtl/>
        </w:rPr>
        <w:t xml:space="preserve">الكتب التي من مظنات الحسن " </w:t>
      </w:r>
    </w:p>
    <w:p w:rsidR="003A5544" w:rsidRDefault="003A5544" w:rsidP="005C7123">
      <w:pPr>
        <w:tabs>
          <w:tab w:val="left" w:pos="3420"/>
        </w:tabs>
        <w:rPr>
          <w:rFonts w:hint="cs"/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1/ جامع الترمذي "المشهور بسنن الترمذي "   </w:t>
      </w:r>
    </w:p>
    <w:p w:rsidR="003A5544" w:rsidRDefault="003A5544" w:rsidP="003A5544">
      <w:pPr>
        <w:tabs>
          <w:tab w:val="left" w:pos="3420"/>
        </w:tabs>
        <w:rPr>
          <w:rFonts w:hint="cs"/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2/ سنن ابي دواد . </w:t>
      </w:r>
    </w:p>
    <w:p w:rsidR="003A5544" w:rsidRDefault="003A5544" w:rsidP="003A5544">
      <w:pPr>
        <w:tabs>
          <w:tab w:val="left" w:pos="3420"/>
        </w:tabs>
        <w:rPr>
          <w:rFonts w:hint="cs"/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3/ سنن الدار قطني . </w:t>
      </w:r>
    </w:p>
    <w:p w:rsidR="003A5544" w:rsidRDefault="003A5544" w:rsidP="003A5544">
      <w:pPr>
        <w:tabs>
          <w:tab w:val="left" w:pos="3420"/>
        </w:tabs>
        <w:rPr>
          <w:rFonts w:hint="cs"/>
          <w:color w:val="000000" w:themeColor="text1"/>
          <w:sz w:val="40"/>
          <w:szCs w:val="40"/>
          <w:rtl/>
        </w:rPr>
      </w:pPr>
      <w:r w:rsidRPr="003C1EA9">
        <w:rPr>
          <w:rFonts w:hint="cs"/>
          <w:sz w:val="40"/>
          <w:szCs w:val="40"/>
        </w:rPr>
        <w:pict>
          <v:shape id="_x0000_i1030" type="#_x0000_t75" style="width:468.75pt;height:12.75pt" o:hrpct="0" o:hralign="center" o:hr="t">
            <v:imagedata r:id="rId6" o:title="BD21325_"/>
          </v:shape>
        </w:pict>
      </w:r>
    </w:p>
    <w:p w:rsidR="003A5544" w:rsidRDefault="003A5544" w:rsidP="003A5544">
      <w:pPr>
        <w:tabs>
          <w:tab w:val="left" w:pos="3420"/>
        </w:tabs>
        <w:rPr>
          <w:rFonts w:hint="cs"/>
          <w:color w:val="000000" w:themeColor="text1"/>
          <w:sz w:val="40"/>
          <w:szCs w:val="40"/>
          <w:rtl/>
        </w:rPr>
      </w:pPr>
    </w:p>
    <w:p w:rsidR="003A5544" w:rsidRDefault="003A5544" w:rsidP="003A5544">
      <w:pPr>
        <w:tabs>
          <w:tab w:val="left" w:pos="3420"/>
        </w:tabs>
        <w:rPr>
          <w:rFonts w:hint="cs"/>
          <w:color w:val="000000" w:themeColor="text1"/>
          <w:sz w:val="40"/>
          <w:szCs w:val="40"/>
          <w:rtl/>
        </w:rPr>
      </w:pPr>
    </w:p>
    <w:p w:rsidR="003A5544" w:rsidRDefault="003A5544" w:rsidP="003A5544">
      <w:pPr>
        <w:tabs>
          <w:tab w:val="left" w:pos="3420"/>
        </w:tabs>
        <w:rPr>
          <w:rFonts w:hint="cs"/>
          <w:color w:val="000000" w:themeColor="text1"/>
          <w:sz w:val="40"/>
          <w:szCs w:val="40"/>
          <w:rtl/>
        </w:rPr>
      </w:pPr>
    </w:p>
    <w:p w:rsidR="003A5544" w:rsidRDefault="003A5544" w:rsidP="003A5544">
      <w:pPr>
        <w:tabs>
          <w:tab w:val="left" w:pos="3420"/>
        </w:tabs>
        <w:rPr>
          <w:rFonts w:hint="cs"/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lastRenderedPageBreak/>
        <w:t xml:space="preserve"> </w:t>
      </w:r>
    </w:p>
    <w:p w:rsidR="003A5544" w:rsidRDefault="003A5544" w:rsidP="003A5544">
      <w:pPr>
        <w:tabs>
          <w:tab w:val="left" w:pos="3420"/>
        </w:tabs>
        <w:rPr>
          <w:rFonts w:hint="cs"/>
          <w:color w:val="FF0000"/>
          <w:sz w:val="40"/>
          <w:szCs w:val="40"/>
          <w:rtl/>
        </w:rPr>
      </w:pPr>
      <w:r w:rsidRPr="003A5544">
        <w:rPr>
          <w:rFonts w:hint="cs"/>
          <w:color w:val="FF0000"/>
          <w:sz w:val="40"/>
          <w:szCs w:val="40"/>
          <w:rtl/>
        </w:rPr>
        <w:t xml:space="preserve">القسم الثالث </w:t>
      </w:r>
      <w:r>
        <w:rPr>
          <w:rFonts w:hint="cs"/>
          <w:color w:val="FF0000"/>
          <w:sz w:val="40"/>
          <w:szCs w:val="40"/>
          <w:rtl/>
        </w:rPr>
        <w:t xml:space="preserve">" الصحيح لغيره . </w:t>
      </w:r>
    </w:p>
    <w:p w:rsidR="003A5544" w:rsidRDefault="003A5544" w:rsidP="003A5544">
      <w:pPr>
        <w:tabs>
          <w:tab w:val="left" w:pos="3420"/>
        </w:tabs>
        <w:rPr>
          <w:rFonts w:hint="cs"/>
          <w:color w:val="000000" w:themeColor="text1"/>
          <w:sz w:val="40"/>
          <w:szCs w:val="40"/>
          <w:rtl/>
        </w:rPr>
      </w:pPr>
      <w:r w:rsidRPr="003A5544">
        <w:rPr>
          <w:rFonts w:hint="cs"/>
          <w:color w:val="000000" w:themeColor="text1"/>
          <w:sz w:val="40"/>
          <w:szCs w:val="40"/>
          <w:highlight w:val="cyan"/>
          <w:rtl/>
        </w:rPr>
        <w:t>تعريفة</w:t>
      </w:r>
      <w:r>
        <w:rPr>
          <w:rFonts w:hint="cs"/>
          <w:color w:val="000000" w:themeColor="text1"/>
          <w:sz w:val="40"/>
          <w:szCs w:val="40"/>
          <w:rtl/>
        </w:rPr>
        <w:t xml:space="preserve"> :</w:t>
      </w:r>
    </w:p>
    <w:p w:rsidR="003A5544" w:rsidRDefault="003A5544" w:rsidP="003A5544">
      <w:pPr>
        <w:tabs>
          <w:tab w:val="left" w:pos="3420"/>
        </w:tabs>
        <w:rPr>
          <w:rFonts w:hint="cs"/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هو الحسن لذاته إذا روى من طرق آخر مثله أو أقوى منه </w:t>
      </w:r>
    </w:p>
    <w:p w:rsidR="003A5544" w:rsidRDefault="003A5544" w:rsidP="003A5544">
      <w:pPr>
        <w:tabs>
          <w:tab w:val="left" w:pos="3420"/>
        </w:tabs>
        <w:rPr>
          <w:rFonts w:hint="cs"/>
          <w:color w:val="000000" w:themeColor="text1"/>
          <w:sz w:val="40"/>
          <w:szCs w:val="40"/>
          <w:rtl/>
        </w:rPr>
      </w:pPr>
    </w:p>
    <w:p w:rsidR="003A5544" w:rsidRPr="003A5544" w:rsidRDefault="003A5544" w:rsidP="003A5544">
      <w:pPr>
        <w:tabs>
          <w:tab w:val="left" w:pos="3420"/>
        </w:tabs>
        <w:rPr>
          <w:rFonts w:hint="cs"/>
          <w:color w:val="000000" w:themeColor="text1"/>
          <w:sz w:val="40"/>
          <w:szCs w:val="40"/>
          <w:rtl/>
        </w:rPr>
      </w:pPr>
      <w:r w:rsidRPr="003A5544">
        <w:rPr>
          <w:rFonts w:hint="cs"/>
          <w:color w:val="000000" w:themeColor="text1"/>
          <w:sz w:val="40"/>
          <w:szCs w:val="40"/>
          <w:highlight w:val="cyan"/>
          <w:rtl/>
        </w:rPr>
        <w:t>وسمي بالصحيح لغيرة</w:t>
      </w:r>
      <w:r>
        <w:rPr>
          <w:rFonts w:hint="cs"/>
          <w:color w:val="000000" w:themeColor="text1"/>
          <w:sz w:val="40"/>
          <w:szCs w:val="40"/>
          <w:rtl/>
        </w:rPr>
        <w:t xml:space="preserve"> " الان الصحة لم تأت من ذات السند الاول وانما من انضمام غيره له . </w:t>
      </w:r>
    </w:p>
    <w:p w:rsidR="005C7123" w:rsidRDefault="003A5544" w:rsidP="003A5544">
      <w:pPr>
        <w:tabs>
          <w:tab w:val="left" w:pos="3420"/>
        </w:tabs>
        <w:jc w:val="center"/>
        <w:rPr>
          <w:rFonts w:hint="cs"/>
          <w:sz w:val="40"/>
          <w:szCs w:val="40"/>
          <w:u w:val="single"/>
          <w:rtl/>
        </w:rPr>
      </w:pPr>
      <w:r w:rsidRPr="003A5544">
        <w:rPr>
          <w:rFonts w:hint="cs"/>
          <w:color w:val="000000" w:themeColor="text1"/>
          <w:sz w:val="40"/>
          <w:szCs w:val="40"/>
          <w:highlight w:val="red"/>
          <w:rtl/>
        </w:rPr>
        <w:t>حسن لذاته +حسن لذاته=صحيح لغيره</w:t>
      </w:r>
    </w:p>
    <w:p w:rsidR="003A5544" w:rsidRDefault="003A5544" w:rsidP="003A5544">
      <w:pPr>
        <w:tabs>
          <w:tab w:val="left" w:pos="3420"/>
        </w:tabs>
        <w:jc w:val="center"/>
        <w:rPr>
          <w:rFonts w:hint="cs"/>
          <w:sz w:val="40"/>
          <w:szCs w:val="40"/>
          <w:u w:val="single"/>
          <w:rtl/>
        </w:rPr>
      </w:pPr>
    </w:p>
    <w:p w:rsidR="003A5544" w:rsidRDefault="003A5544" w:rsidP="003A5544">
      <w:pPr>
        <w:tabs>
          <w:tab w:val="left" w:pos="3420"/>
        </w:tabs>
        <w:rPr>
          <w:rFonts w:hint="cs"/>
          <w:sz w:val="40"/>
          <w:szCs w:val="40"/>
          <w:rtl/>
        </w:rPr>
      </w:pPr>
      <w:r w:rsidRPr="003A5544">
        <w:rPr>
          <w:rFonts w:hint="cs"/>
          <w:sz w:val="40"/>
          <w:szCs w:val="40"/>
          <w:highlight w:val="cyan"/>
          <w:rtl/>
        </w:rPr>
        <w:t>مرتبته "</w:t>
      </w:r>
      <w:r w:rsidRPr="003A5544">
        <w:rPr>
          <w:rFonts w:hint="cs"/>
          <w:sz w:val="40"/>
          <w:szCs w:val="40"/>
          <w:rtl/>
        </w:rPr>
        <w:t xml:space="preserve"> </w:t>
      </w:r>
    </w:p>
    <w:p w:rsidR="003A5544" w:rsidRPr="003A5544" w:rsidRDefault="003A5544" w:rsidP="003A5544">
      <w:pPr>
        <w:tabs>
          <w:tab w:val="left" w:pos="3420"/>
        </w:tabs>
        <w:rPr>
          <w:rFonts w:hint="cs"/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هو اعلى مرتبه من الحسن لذاته ودون الصحيح لذاته . </w:t>
      </w:r>
    </w:p>
    <w:p w:rsidR="003A5544" w:rsidRDefault="003A5544" w:rsidP="003A5544">
      <w:pPr>
        <w:tabs>
          <w:tab w:val="left" w:pos="3420"/>
        </w:tabs>
        <w:rPr>
          <w:rFonts w:hint="cs"/>
          <w:sz w:val="40"/>
          <w:szCs w:val="40"/>
          <w:u w:val="single"/>
          <w:rtl/>
        </w:rPr>
      </w:pPr>
    </w:p>
    <w:p w:rsidR="003A5544" w:rsidRDefault="007C071B" w:rsidP="007C071B">
      <w:pPr>
        <w:tabs>
          <w:tab w:val="left" w:pos="3420"/>
        </w:tabs>
        <w:jc w:val="center"/>
        <w:rPr>
          <w:rFonts w:hint="cs"/>
          <w:sz w:val="40"/>
          <w:szCs w:val="40"/>
          <w:u w:val="single"/>
          <w:rtl/>
        </w:rPr>
      </w:pPr>
      <w:r w:rsidRPr="003C1EA9">
        <w:rPr>
          <w:rFonts w:hint="cs"/>
          <w:sz w:val="40"/>
          <w:szCs w:val="40"/>
        </w:rPr>
        <w:pict>
          <v:shape id="_x0000_i1031" type="#_x0000_t75" style="width:468.75pt;height:12.75pt" o:hrpct="0" o:hralign="center" o:hr="t">
            <v:imagedata r:id="rId6" o:title="BD21325_"/>
          </v:shape>
        </w:pict>
      </w:r>
    </w:p>
    <w:p w:rsidR="007C071B" w:rsidRPr="007C071B" w:rsidRDefault="007C071B" w:rsidP="007C071B">
      <w:pPr>
        <w:tabs>
          <w:tab w:val="left" w:pos="3420"/>
        </w:tabs>
        <w:jc w:val="center"/>
        <w:rPr>
          <w:rFonts w:hint="cs"/>
          <w:color w:val="FF0000"/>
          <w:sz w:val="40"/>
          <w:szCs w:val="40"/>
          <w:highlight w:val="cyan"/>
          <w:rtl/>
        </w:rPr>
      </w:pPr>
      <w:r w:rsidRPr="007C071B">
        <w:rPr>
          <w:rFonts w:hint="cs"/>
          <w:color w:val="FF0000"/>
          <w:sz w:val="40"/>
          <w:szCs w:val="40"/>
          <w:highlight w:val="cyan"/>
          <w:rtl/>
        </w:rPr>
        <w:t xml:space="preserve">رابعا الحسن لغيره </w:t>
      </w:r>
    </w:p>
    <w:p w:rsidR="007C071B" w:rsidRDefault="007C071B" w:rsidP="007C071B">
      <w:pPr>
        <w:tabs>
          <w:tab w:val="left" w:pos="3420"/>
        </w:tabs>
        <w:rPr>
          <w:rFonts w:hint="cs"/>
          <w:color w:val="FF0000"/>
          <w:sz w:val="40"/>
          <w:szCs w:val="40"/>
          <w:rtl/>
        </w:rPr>
      </w:pPr>
      <w:r w:rsidRPr="007C071B">
        <w:rPr>
          <w:rFonts w:hint="cs"/>
          <w:color w:val="FF0000"/>
          <w:sz w:val="40"/>
          <w:szCs w:val="40"/>
          <w:highlight w:val="cyan"/>
          <w:rtl/>
        </w:rPr>
        <w:t>تعريفه</w:t>
      </w:r>
      <w:r>
        <w:rPr>
          <w:rFonts w:hint="cs"/>
          <w:color w:val="FF0000"/>
          <w:sz w:val="40"/>
          <w:szCs w:val="40"/>
          <w:rtl/>
        </w:rPr>
        <w:t xml:space="preserve"> : </w:t>
      </w:r>
    </w:p>
    <w:p w:rsidR="007C071B" w:rsidRDefault="007C071B" w:rsidP="007C071B">
      <w:pPr>
        <w:tabs>
          <w:tab w:val="left" w:pos="3420"/>
        </w:tabs>
        <w:rPr>
          <w:rFonts w:hint="cs"/>
          <w:color w:val="000000" w:themeColor="text1"/>
          <w:sz w:val="40"/>
          <w:szCs w:val="40"/>
          <w:rtl/>
        </w:rPr>
      </w:pPr>
      <w:r w:rsidRPr="007C071B">
        <w:rPr>
          <w:rFonts w:hint="cs"/>
          <w:color w:val="000000" w:themeColor="text1"/>
          <w:sz w:val="40"/>
          <w:szCs w:val="40"/>
          <w:rtl/>
        </w:rPr>
        <w:t xml:space="preserve">هو الضعيف اذا تعدت طرقة ولم يكن سبب ضعفه فسق الراوي او كذبة </w:t>
      </w:r>
    </w:p>
    <w:p w:rsidR="007C071B" w:rsidRDefault="007C071B" w:rsidP="007C071B">
      <w:pPr>
        <w:tabs>
          <w:tab w:val="left" w:pos="3420"/>
        </w:tabs>
        <w:rPr>
          <w:rFonts w:hint="cs"/>
          <w:color w:val="000000" w:themeColor="text1"/>
          <w:sz w:val="40"/>
          <w:szCs w:val="40"/>
          <w:u w:val="single"/>
          <w:rtl/>
        </w:rPr>
      </w:pPr>
      <w:r w:rsidRPr="007C071B">
        <w:rPr>
          <w:rFonts w:hint="cs"/>
          <w:color w:val="000000" w:themeColor="text1"/>
          <w:sz w:val="40"/>
          <w:szCs w:val="40"/>
          <w:u w:val="single"/>
          <w:rtl/>
        </w:rPr>
        <w:t xml:space="preserve">ويستفاد من التعريف ان الحديث الضعيف يرتقى لدرجة الحسن لغيرة بأمرين هما </w:t>
      </w:r>
    </w:p>
    <w:p w:rsidR="007C071B" w:rsidRDefault="007C071B" w:rsidP="007C071B">
      <w:pPr>
        <w:tabs>
          <w:tab w:val="left" w:pos="3420"/>
        </w:tabs>
        <w:rPr>
          <w:rFonts w:hint="cs"/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1/ ان يروى من طريق أخر فأكثر .</w:t>
      </w:r>
    </w:p>
    <w:p w:rsidR="007C071B" w:rsidRDefault="007C071B" w:rsidP="007C071B">
      <w:pPr>
        <w:tabs>
          <w:tab w:val="left" w:pos="3420"/>
        </w:tabs>
        <w:rPr>
          <w:rFonts w:hint="cs"/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2/ ان تكون سبب الضعف الحديث سوء الحفظ او انقطاع سند او جهالة في رجاله .</w:t>
      </w:r>
    </w:p>
    <w:p w:rsidR="007C071B" w:rsidRDefault="007C071B" w:rsidP="007C071B">
      <w:pPr>
        <w:tabs>
          <w:tab w:val="left" w:pos="3420"/>
        </w:tabs>
        <w:rPr>
          <w:rFonts w:hint="cs"/>
          <w:color w:val="000000" w:themeColor="text1"/>
          <w:sz w:val="40"/>
          <w:szCs w:val="40"/>
          <w:rtl/>
        </w:rPr>
      </w:pPr>
    </w:p>
    <w:p w:rsidR="007C071B" w:rsidRDefault="007C071B" w:rsidP="007C071B">
      <w:pPr>
        <w:tabs>
          <w:tab w:val="left" w:pos="3420"/>
        </w:tabs>
        <w:rPr>
          <w:rFonts w:hint="cs"/>
          <w:color w:val="FF0000"/>
          <w:sz w:val="40"/>
          <w:szCs w:val="40"/>
          <w:rtl/>
        </w:rPr>
      </w:pPr>
      <w:r w:rsidRPr="007C071B">
        <w:rPr>
          <w:rFonts w:hint="cs"/>
          <w:color w:val="FF0000"/>
          <w:sz w:val="40"/>
          <w:szCs w:val="40"/>
          <w:rtl/>
        </w:rPr>
        <w:lastRenderedPageBreak/>
        <w:t xml:space="preserve">سبب التسميه </w:t>
      </w:r>
    </w:p>
    <w:p w:rsidR="007C071B" w:rsidRPr="007C071B" w:rsidRDefault="007C071B" w:rsidP="007C071B">
      <w:pPr>
        <w:tabs>
          <w:tab w:val="left" w:pos="3420"/>
        </w:tabs>
        <w:rPr>
          <w:rFonts w:hint="cs"/>
          <w:color w:val="000000" w:themeColor="text1"/>
          <w:sz w:val="40"/>
          <w:szCs w:val="40"/>
          <w:u w:val="single"/>
          <w:rtl/>
        </w:rPr>
      </w:pPr>
      <w:r w:rsidRPr="007C071B">
        <w:rPr>
          <w:rFonts w:hint="cs"/>
          <w:color w:val="000000" w:themeColor="text1"/>
          <w:sz w:val="40"/>
          <w:szCs w:val="40"/>
          <w:u w:val="single"/>
          <w:rtl/>
        </w:rPr>
        <w:t xml:space="preserve">أن الحسن لم </w:t>
      </w:r>
      <w:proofErr w:type="spellStart"/>
      <w:r w:rsidRPr="007C071B">
        <w:rPr>
          <w:rFonts w:hint="cs"/>
          <w:color w:val="000000" w:themeColor="text1"/>
          <w:sz w:val="40"/>
          <w:szCs w:val="40"/>
          <w:u w:val="single"/>
          <w:rtl/>
        </w:rPr>
        <w:t>يات</w:t>
      </w:r>
      <w:proofErr w:type="spellEnd"/>
      <w:r w:rsidRPr="007C071B">
        <w:rPr>
          <w:rFonts w:hint="cs"/>
          <w:color w:val="000000" w:themeColor="text1"/>
          <w:sz w:val="40"/>
          <w:szCs w:val="40"/>
          <w:u w:val="single"/>
          <w:rtl/>
        </w:rPr>
        <w:t xml:space="preserve"> من ذات السند الاول وانما أتى من انضمام غيره له . </w:t>
      </w:r>
    </w:p>
    <w:p w:rsidR="007C071B" w:rsidRDefault="007C071B" w:rsidP="007C071B">
      <w:pPr>
        <w:tabs>
          <w:tab w:val="left" w:pos="3420"/>
        </w:tabs>
        <w:rPr>
          <w:rFonts w:hint="cs"/>
          <w:color w:val="000000" w:themeColor="text1"/>
          <w:sz w:val="40"/>
          <w:szCs w:val="40"/>
          <w:rtl/>
        </w:rPr>
      </w:pPr>
      <w:r w:rsidRPr="003C1EA9">
        <w:rPr>
          <w:rFonts w:hint="cs"/>
          <w:sz w:val="40"/>
          <w:szCs w:val="40"/>
        </w:rPr>
        <w:pict>
          <v:shape id="_x0000_i1032" type="#_x0000_t75" style="width:468.75pt;height:12.75pt" o:hrpct="0" o:hralign="center" o:hr="t">
            <v:imagedata r:id="rId6" o:title="BD21325_"/>
          </v:shape>
        </w:pict>
      </w:r>
    </w:p>
    <w:p w:rsidR="007C071B" w:rsidRPr="007C071B" w:rsidRDefault="007C071B" w:rsidP="007C071B">
      <w:pPr>
        <w:tabs>
          <w:tab w:val="left" w:pos="3420"/>
        </w:tabs>
        <w:rPr>
          <w:rFonts w:hint="cs"/>
          <w:color w:val="FF0000"/>
          <w:sz w:val="40"/>
          <w:szCs w:val="40"/>
          <w:rtl/>
        </w:rPr>
      </w:pPr>
      <w:r w:rsidRPr="007C071B">
        <w:rPr>
          <w:rFonts w:hint="cs"/>
          <w:color w:val="FF0000"/>
          <w:sz w:val="40"/>
          <w:szCs w:val="40"/>
          <w:rtl/>
        </w:rPr>
        <w:t xml:space="preserve">مرتبته" </w:t>
      </w:r>
    </w:p>
    <w:p w:rsidR="007C071B" w:rsidRPr="007C071B" w:rsidRDefault="007C071B" w:rsidP="007C071B">
      <w:pPr>
        <w:tabs>
          <w:tab w:val="left" w:pos="3420"/>
        </w:tabs>
        <w:rPr>
          <w:rFonts w:hint="cs"/>
          <w:color w:val="000000" w:themeColor="text1"/>
          <w:sz w:val="40"/>
          <w:szCs w:val="40"/>
          <w:u w:val="single"/>
          <w:rtl/>
        </w:rPr>
      </w:pPr>
      <w:r w:rsidRPr="007C071B">
        <w:rPr>
          <w:rFonts w:hint="cs"/>
          <w:color w:val="000000" w:themeColor="text1"/>
          <w:sz w:val="40"/>
          <w:szCs w:val="40"/>
          <w:u w:val="single"/>
          <w:rtl/>
        </w:rPr>
        <w:t xml:space="preserve">أدنى مرتبة من الحسن لذاته . </w:t>
      </w:r>
    </w:p>
    <w:p w:rsidR="007C071B" w:rsidRPr="007C071B" w:rsidRDefault="007C071B" w:rsidP="007C071B">
      <w:pPr>
        <w:tabs>
          <w:tab w:val="left" w:pos="3420"/>
        </w:tabs>
        <w:rPr>
          <w:rFonts w:hint="cs"/>
          <w:color w:val="000000" w:themeColor="text1"/>
          <w:sz w:val="40"/>
          <w:szCs w:val="40"/>
          <w:rtl/>
        </w:rPr>
      </w:pPr>
      <w:r w:rsidRPr="003C1EA9">
        <w:rPr>
          <w:rFonts w:hint="cs"/>
          <w:sz w:val="40"/>
          <w:szCs w:val="40"/>
        </w:rPr>
        <w:pict>
          <v:shape id="_x0000_i1033" type="#_x0000_t75" style="width:468.75pt;height:12.75pt" o:hrpct="0" o:hralign="center" o:hr="t">
            <v:imagedata r:id="rId6" o:title="BD21325_"/>
          </v:shape>
        </w:pict>
      </w:r>
    </w:p>
    <w:p w:rsidR="007C071B" w:rsidRDefault="007C071B" w:rsidP="007C071B">
      <w:pPr>
        <w:tabs>
          <w:tab w:val="left" w:pos="3420"/>
        </w:tabs>
        <w:rPr>
          <w:rFonts w:hint="cs"/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 </w:t>
      </w:r>
      <w:r w:rsidRPr="007C071B">
        <w:rPr>
          <w:rFonts w:hint="cs"/>
          <w:color w:val="FF0000"/>
          <w:sz w:val="40"/>
          <w:szCs w:val="40"/>
          <w:rtl/>
        </w:rPr>
        <w:t xml:space="preserve">حكمة " </w:t>
      </w:r>
    </w:p>
    <w:p w:rsidR="007C071B" w:rsidRDefault="007C071B" w:rsidP="007C071B">
      <w:pPr>
        <w:tabs>
          <w:tab w:val="left" w:pos="3420"/>
        </w:tabs>
        <w:rPr>
          <w:rFonts w:hint="cs"/>
          <w:color w:val="000000" w:themeColor="text1"/>
          <w:sz w:val="40"/>
          <w:szCs w:val="40"/>
          <w:u w:val="single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هو</w:t>
      </w:r>
      <w:r w:rsidRPr="007C071B">
        <w:rPr>
          <w:rFonts w:hint="cs"/>
          <w:color w:val="000000" w:themeColor="text1"/>
          <w:sz w:val="40"/>
          <w:szCs w:val="40"/>
          <w:u w:val="single"/>
          <w:rtl/>
        </w:rPr>
        <w:t xml:space="preserve"> من المقبول الذي يحتج به . </w:t>
      </w:r>
    </w:p>
    <w:p w:rsidR="007C071B" w:rsidRDefault="007C071B" w:rsidP="007C071B">
      <w:pPr>
        <w:tabs>
          <w:tab w:val="left" w:pos="3420"/>
        </w:tabs>
        <w:rPr>
          <w:rFonts w:hint="cs"/>
          <w:color w:val="000000" w:themeColor="text1"/>
          <w:sz w:val="40"/>
          <w:szCs w:val="40"/>
          <w:u w:val="single"/>
          <w:rtl/>
        </w:rPr>
      </w:pPr>
      <w:r w:rsidRPr="003C1EA9">
        <w:rPr>
          <w:rFonts w:hint="cs"/>
          <w:sz w:val="40"/>
          <w:szCs w:val="40"/>
        </w:rPr>
        <w:pict>
          <v:shape id="_x0000_i1034" type="#_x0000_t75" style="width:468.75pt;height:12.75pt" o:hrpct="0" o:hralign="center" o:hr="t">
            <v:imagedata r:id="rId6" o:title="BD21325_"/>
          </v:shape>
        </w:pict>
      </w:r>
    </w:p>
    <w:p w:rsidR="007C071B" w:rsidRPr="007C071B" w:rsidRDefault="007C071B" w:rsidP="007C071B">
      <w:pPr>
        <w:tabs>
          <w:tab w:val="left" w:pos="3420"/>
        </w:tabs>
        <w:rPr>
          <w:rFonts w:hint="cs"/>
          <w:color w:val="000000" w:themeColor="text1"/>
          <w:sz w:val="40"/>
          <w:szCs w:val="40"/>
          <w:u w:val="single"/>
        </w:rPr>
      </w:pPr>
      <w:bookmarkStart w:id="0" w:name="_GoBack"/>
      <w:bookmarkEnd w:id="0"/>
    </w:p>
    <w:sectPr w:rsidR="007C071B" w:rsidRPr="007C071B" w:rsidSect="00712C8C">
      <w:pgSz w:w="12240" w:h="15840" w:code="1"/>
      <w:pgMar w:top="720" w:right="720" w:bottom="720" w:left="720" w:header="720" w:footer="720" w:gutter="0"/>
      <w:pgBorders w:offsetFrom="page">
        <w:top w:val="crossStitch" w:sz="9" w:space="24" w:color="auto"/>
        <w:left w:val="crossStitch" w:sz="9" w:space="24" w:color="auto"/>
        <w:bottom w:val="crossStitch" w:sz="9" w:space="24" w:color="auto"/>
        <w:right w:val="crossStitch" w:sz="9" w:space="24" w:color="auto"/>
      </w:pgBorders>
      <w:cols w:space="708"/>
      <w:bidi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C8C"/>
    <w:rsid w:val="000F249C"/>
    <w:rsid w:val="002C46DF"/>
    <w:rsid w:val="003A5544"/>
    <w:rsid w:val="003C1EA9"/>
    <w:rsid w:val="005C7123"/>
    <w:rsid w:val="00712C8C"/>
    <w:rsid w:val="007C071B"/>
    <w:rsid w:val="00D64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089274-C146-405D-9D7D-825193D357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2012-10-05T13:09:00Z</dcterms:created>
  <dcterms:modified xsi:type="dcterms:W3CDTF">2012-10-05T14:01:00Z</dcterms:modified>
</cp:coreProperties>
</file>