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E29" w:rsidRPr="001D2226" w:rsidRDefault="00293E29" w:rsidP="001D2226">
      <w:pPr>
        <w:jc w:val="center"/>
        <w:rPr>
          <w:rFonts w:hint="cs"/>
          <w:b/>
          <w:bCs/>
          <w:sz w:val="28"/>
          <w:szCs w:val="28"/>
          <w:rtl/>
        </w:rPr>
      </w:pPr>
    </w:p>
    <w:p w:rsidR="00293E29" w:rsidRPr="001D2226" w:rsidRDefault="00293E29" w:rsidP="001D2226">
      <w:pPr>
        <w:jc w:val="center"/>
        <w:rPr>
          <w:sz w:val="28"/>
          <w:szCs w:val="28"/>
        </w:rPr>
      </w:pPr>
      <w:r w:rsidRPr="001D2226">
        <w:rPr>
          <w:b/>
          <w:bCs/>
          <w:sz w:val="28"/>
          <w:szCs w:val="28"/>
          <w:rtl/>
          <w:lang w:bidi="ar-EG"/>
        </w:rPr>
        <w:t>اسم المقرر ورقمه</w:t>
      </w:r>
    </w:p>
    <w:p w:rsidR="00293E29" w:rsidRPr="001D2226" w:rsidRDefault="00293E29" w:rsidP="001D2226">
      <w:pPr>
        <w:jc w:val="center"/>
        <w:rPr>
          <w:sz w:val="28"/>
          <w:szCs w:val="28"/>
          <w:rtl/>
        </w:rPr>
      </w:pPr>
      <w:r w:rsidRPr="001D2226">
        <w:rPr>
          <w:b/>
          <w:bCs/>
          <w:sz w:val="28"/>
          <w:szCs w:val="28"/>
          <w:rtl/>
        </w:rPr>
        <w:t xml:space="preserve">التلاوة والتجويد (2) </w:t>
      </w:r>
      <w:r w:rsidRPr="001D2226">
        <w:rPr>
          <w:sz w:val="28"/>
          <w:szCs w:val="28"/>
          <w:rtl/>
        </w:rPr>
        <w:t>28716ـ 28717</w:t>
      </w:r>
      <w:r w:rsidRPr="001D2226">
        <w:rPr>
          <w:b/>
          <w:bCs/>
          <w:sz w:val="28"/>
          <w:szCs w:val="28"/>
          <w:rtl/>
          <w:lang w:bidi="ar-EG"/>
        </w:rPr>
        <w:br/>
        <w:t xml:space="preserve">الفصل الدراسي </w:t>
      </w:r>
      <w:r w:rsidRPr="001D2226">
        <w:rPr>
          <w:b/>
          <w:bCs/>
          <w:sz w:val="28"/>
          <w:szCs w:val="28"/>
          <w:rtl/>
        </w:rPr>
        <w:t>الأول</w:t>
      </w:r>
      <w:r w:rsidRPr="001D2226">
        <w:rPr>
          <w:b/>
          <w:bCs/>
          <w:sz w:val="28"/>
          <w:szCs w:val="28"/>
          <w:rtl/>
          <w:lang w:bidi="ar-EG"/>
        </w:rPr>
        <w:br/>
        <w:t>العام الدراسي 143</w:t>
      </w:r>
      <w:r w:rsidRPr="001D2226">
        <w:rPr>
          <w:b/>
          <w:bCs/>
          <w:sz w:val="28"/>
          <w:szCs w:val="28"/>
          <w:rtl/>
        </w:rPr>
        <w:t>1</w:t>
      </w:r>
      <w:r w:rsidRPr="001D2226">
        <w:rPr>
          <w:b/>
          <w:bCs/>
          <w:sz w:val="28"/>
          <w:szCs w:val="28"/>
          <w:rtl/>
          <w:lang w:bidi="ar-EG"/>
        </w:rPr>
        <w:t xml:space="preserve"> – 143</w:t>
      </w:r>
      <w:r w:rsidRPr="001D2226">
        <w:rPr>
          <w:b/>
          <w:bCs/>
          <w:sz w:val="28"/>
          <w:szCs w:val="28"/>
          <w:rtl/>
        </w:rPr>
        <w:t>2هـ</w:t>
      </w:r>
    </w:p>
    <w:p w:rsidR="00293E29" w:rsidRPr="001D2226" w:rsidRDefault="00293E29" w:rsidP="001D2226">
      <w:pPr>
        <w:jc w:val="center"/>
        <w:rPr>
          <w:sz w:val="28"/>
          <w:szCs w:val="28"/>
          <w:rtl/>
        </w:rPr>
      </w:pPr>
      <w:r w:rsidRPr="001D2226">
        <w:rPr>
          <w:b/>
          <w:bCs/>
          <w:sz w:val="28"/>
          <w:szCs w:val="28"/>
          <w:rtl/>
        </w:rPr>
        <w:t>د. خالد الدوغان</w:t>
      </w:r>
    </w:p>
    <w:p w:rsidR="00293E29" w:rsidRPr="001D2226" w:rsidRDefault="00293E29" w:rsidP="001D2226">
      <w:pPr>
        <w:jc w:val="center"/>
        <w:rPr>
          <w:sz w:val="28"/>
          <w:szCs w:val="28"/>
          <w:rtl/>
        </w:rPr>
      </w:pPr>
      <w:r w:rsidRPr="001D2226">
        <w:rPr>
          <w:b/>
          <w:bCs/>
          <w:sz w:val="28"/>
          <w:szCs w:val="28"/>
        </w:rPr>
        <w:t>kaldoghan@kfu.edu.sa</w:t>
      </w:r>
    </w:p>
    <w:p w:rsidR="00293E29" w:rsidRPr="001D2226" w:rsidRDefault="00293E29" w:rsidP="001D2226">
      <w:pPr>
        <w:jc w:val="center"/>
        <w:rPr>
          <w:sz w:val="28"/>
          <w:szCs w:val="28"/>
        </w:rPr>
      </w:pPr>
      <w:r w:rsidRPr="001D2226">
        <w:rPr>
          <w:b/>
          <w:bCs/>
          <w:sz w:val="28"/>
          <w:szCs w:val="28"/>
          <w:rtl/>
          <w:lang w:bidi="ar-EG"/>
        </w:rPr>
        <w:t>نظام التعليم المطور للانتساب</w:t>
      </w:r>
      <w:r w:rsidRPr="001D2226">
        <w:rPr>
          <w:sz w:val="28"/>
          <w:szCs w:val="28"/>
        </w:rPr>
        <w:t xml:space="preserve"> </w:t>
      </w:r>
      <w:r w:rsidRPr="001D2226">
        <w:rPr>
          <w:sz w:val="28"/>
          <w:szCs w:val="28"/>
          <w:rtl/>
        </w:rPr>
        <w:t xml:space="preserve"> </w:t>
      </w:r>
      <w:r w:rsidRPr="001D2226">
        <w:rPr>
          <w:sz w:val="28"/>
          <w:szCs w:val="28"/>
          <w:rtl/>
          <w:lang w:bidi="ar-EG"/>
        </w:rPr>
        <w:t>كلية ا</w:t>
      </w:r>
      <w:r w:rsidRPr="001D2226">
        <w:rPr>
          <w:sz w:val="28"/>
          <w:szCs w:val="28"/>
          <w:rtl/>
        </w:rPr>
        <w:t>لآداب</w:t>
      </w:r>
      <w:r w:rsidRPr="001D2226">
        <w:rPr>
          <w:sz w:val="28"/>
          <w:szCs w:val="28"/>
          <w:rtl/>
          <w:lang w:bidi="ar-EG"/>
        </w:rPr>
        <w:t xml:space="preserve"> – </w:t>
      </w:r>
      <w:r w:rsidRPr="001D2226">
        <w:rPr>
          <w:sz w:val="28"/>
          <w:szCs w:val="28"/>
          <w:rtl/>
        </w:rPr>
        <w:t>الدرسات الإ</w:t>
      </w:r>
      <w:r w:rsidRPr="001D2226">
        <w:rPr>
          <w:sz w:val="28"/>
          <w:szCs w:val="28"/>
          <w:rtl/>
          <w:lang w:bidi="ar-EG"/>
        </w:rPr>
        <w:t>س</w:t>
      </w:r>
      <w:r w:rsidRPr="001D2226">
        <w:rPr>
          <w:sz w:val="28"/>
          <w:szCs w:val="28"/>
          <w:rtl/>
        </w:rPr>
        <w:t>لا</w:t>
      </w:r>
      <w:r w:rsidRPr="001D2226">
        <w:rPr>
          <w:sz w:val="28"/>
          <w:szCs w:val="28"/>
          <w:rtl/>
          <w:lang w:bidi="ar-EG"/>
        </w:rPr>
        <w:t>م</w:t>
      </w:r>
      <w:r w:rsidRPr="001D2226">
        <w:rPr>
          <w:sz w:val="28"/>
          <w:szCs w:val="28"/>
          <w:rtl/>
        </w:rPr>
        <w:t>ية</w:t>
      </w:r>
    </w:p>
    <w:p w:rsidR="003961D8" w:rsidRPr="001D2226" w:rsidRDefault="003961D8" w:rsidP="001D2226">
      <w:pPr>
        <w:jc w:val="center"/>
        <w:rPr>
          <w:sz w:val="28"/>
          <w:szCs w:val="28"/>
          <w:rtl/>
        </w:rPr>
      </w:pPr>
    </w:p>
    <w:p w:rsidR="00293E29" w:rsidRPr="001D2226" w:rsidRDefault="00293E29" w:rsidP="001D2226">
      <w:pPr>
        <w:jc w:val="center"/>
        <w:rPr>
          <w:sz w:val="28"/>
          <w:szCs w:val="28"/>
          <w:rtl/>
        </w:rPr>
      </w:pPr>
      <w:r w:rsidRPr="001D2226">
        <w:rPr>
          <w:noProof/>
          <w:sz w:val="28"/>
          <w:szCs w:val="28"/>
          <w:rtl/>
        </w:rPr>
        <w:drawing>
          <wp:inline distT="0" distB="0" distL="0" distR="0">
            <wp:extent cx="2600325"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5"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293E29" w:rsidRPr="001D2226" w:rsidRDefault="00293E29" w:rsidP="001D2226">
      <w:pPr>
        <w:jc w:val="center"/>
        <w:rPr>
          <w:sz w:val="28"/>
          <w:szCs w:val="28"/>
          <w:rtl/>
        </w:rPr>
      </w:pPr>
    </w:p>
    <w:p w:rsidR="00293E29" w:rsidRPr="001D2226" w:rsidRDefault="00293E29" w:rsidP="001D2226">
      <w:pPr>
        <w:jc w:val="center"/>
        <w:rPr>
          <w:sz w:val="28"/>
          <w:szCs w:val="28"/>
          <w:rtl/>
        </w:rPr>
      </w:pPr>
      <w:r w:rsidRPr="001D2226">
        <w:rPr>
          <w:rFonts w:hint="cs"/>
          <w:sz w:val="28"/>
          <w:szCs w:val="28"/>
          <w:rtl/>
        </w:rPr>
        <w:t>دعواتكم</w:t>
      </w:r>
    </w:p>
    <w:p w:rsidR="00293E29" w:rsidRPr="001D2226" w:rsidRDefault="00293E29" w:rsidP="001D2226">
      <w:pPr>
        <w:jc w:val="center"/>
        <w:rPr>
          <w:sz w:val="28"/>
          <w:szCs w:val="28"/>
          <w:rtl/>
        </w:rPr>
      </w:pPr>
    </w:p>
    <w:p w:rsidR="00293E29" w:rsidRPr="001D2226" w:rsidRDefault="00293E29" w:rsidP="001D2226">
      <w:pPr>
        <w:jc w:val="center"/>
        <w:rPr>
          <w:sz w:val="28"/>
          <w:szCs w:val="28"/>
        </w:rPr>
      </w:pPr>
      <w:r w:rsidRPr="001D2226">
        <w:rPr>
          <w:rFonts w:hint="cs"/>
          <w:sz w:val="28"/>
          <w:szCs w:val="28"/>
          <w:rtl/>
        </w:rPr>
        <w:t>اختكم : شموع الامل</w:t>
      </w:r>
    </w:p>
    <w:p w:rsidR="00293E29" w:rsidRPr="001D2226" w:rsidRDefault="00293E29"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rFonts w:hint="cs"/>
          <w:sz w:val="28"/>
          <w:szCs w:val="28"/>
          <w:u w:val="single"/>
          <w:rtl/>
        </w:rPr>
        <w:t>التلاوة والتجويد  التمهيدي</w:t>
      </w:r>
    </w:p>
    <w:p w:rsidR="00747601" w:rsidRPr="001D2226" w:rsidRDefault="00747601" w:rsidP="001D2226">
      <w:pPr>
        <w:jc w:val="center"/>
        <w:rPr>
          <w:sz w:val="28"/>
          <w:szCs w:val="28"/>
          <w:u w:val="single"/>
          <w:rtl/>
        </w:rPr>
      </w:pPr>
      <w:r w:rsidRPr="001D2226">
        <w:rPr>
          <w:sz w:val="28"/>
          <w:szCs w:val="28"/>
          <w:u w:val="single"/>
          <w:rtl/>
        </w:rPr>
        <w:t>محتوى المقرر</w:t>
      </w:r>
    </w:p>
    <w:p w:rsidR="00747601" w:rsidRPr="001D2226" w:rsidRDefault="00747601" w:rsidP="001D2226">
      <w:pPr>
        <w:jc w:val="center"/>
        <w:rPr>
          <w:sz w:val="28"/>
          <w:szCs w:val="28"/>
        </w:rPr>
      </w:pPr>
      <w:r w:rsidRPr="001D2226">
        <w:rPr>
          <w:sz w:val="28"/>
          <w:szCs w:val="28"/>
          <w:rtl/>
        </w:rPr>
        <w:t>مخارج الحروف</w:t>
      </w:r>
    </w:p>
    <w:p w:rsidR="00747601" w:rsidRPr="001D2226" w:rsidRDefault="00747601" w:rsidP="001D2226">
      <w:pPr>
        <w:jc w:val="center"/>
        <w:rPr>
          <w:sz w:val="28"/>
          <w:szCs w:val="28"/>
          <w:rtl/>
        </w:rPr>
      </w:pPr>
      <w:r w:rsidRPr="001D2226">
        <w:rPr>
          <w:sz w:val="28"/>
          <w:szCs w:val="28"/>
          <w:rtl/>
        </w:rPr>
        <w:lastRenderedPageBreak/>
        <w:t>معنى مخرج الحروف</w:t>
      </w:r>
    </w:p>
    <w:p w:rsidR="00747601" w:rsidRPr="001D2226" w:rsidRDefault="00747601" w:rsidP="001D2226">
      <w:pPr>
        <w:jc w:val="center"/>
        <w:rPr>
          <w:sz w:val="28"/>
          <w:szCs w:val="28"/>
          <w:rtl/>
        </w:rPr>
      </w:pPr>
      <w:r w:rsidRPr="001D2226">
        <w:rPr>
          <w:sz w:val="28"/>
          <w:szCs w:val="28"/>
          <w:rtl/>
        </w:rPr>
        <w:t>تقسيم الحروف</w:t>
      </w:r>
    </w:p>
    <w:p w:rsidR="00747601" w:rsidRPr="001D2226" w:rsidRDefault="00747601" w:rsidP="001D2226">
      <w:pPr>
        <w:jc w:val="center"/>
        <w:rPr>
          <w:sz w:val="28"/>
          <w:szCs w:val="28"/>
          <w:rtl/>
        </w:rPr>
      </w:pPr>
      <w:r w:rsidRPr="001D2226">
        <w:rPr>
          <w:sz w:val="28"/>
          <w:szCs w:val="28"/>
          <w:rtl/>
        </w:rPr>
        <w:t>تقسيم المخارج</w:t>
      </w:r>
    </w:p>
    <w:p w:rsidR="00747601" w:rsidRPr="001D2226" w:rsidRDefault="00747601" w:rsidP="001D2226">
      <w:pPr>
        <w:jc w:val="center"/>
        <w:rPr>
          <w:sz w:val="28"/>
          <w:szCs w:val="28"/>
          <w:rtl/>
        </w:rPr>
      </w:pPr>
      <w:r w:rsidRPr="001D2226">
        <w:rPr>
          <w:sz w:val="28"/>
          <w:szCs w:val="28"/>
          <w:rtl/>
        </w:rPr>
        <w:t>ألقاب الحروف</w:t>
      </w:r>
    </w:p>
    <w:p w:rsidR="00747601" w:rsidRPr="001D2226" w:rsidRDefault="00747601" w:rsidP="001D2226">
      <w:pPr>
        <w:jc w:val="center"/>
        <w:rPr>
          <w:sz w:val="28"/>
          <w:szCs w:val="28"/>
          <w:rtl/>
        </w:rPr>
      </w:pPr>
      <w:r w:rsidRPr="001D2226">
        <w:rPr>
          <w:sz w:val="28"/>
          <w:szCs w:val="28"/>
          <w:rtl/>
        </w:rPr>
        <w:t>صفات الحروف</w:t>
      </w:r>
    </w:p>
    <w:p w:rsidR="00747601" w:rsidRPr="001D2226" w:rsidRDefault="00747601" w:rsidP="001D2226">
      <w:pPr>
        <w:jc w:val="center"/>
        <w:rPr>
          <w:sz w:val="28"/>
          <w:szCs w:val="28"/>
          <w:rtl/>
        </w:rPr>
      </w:pPr>
      <w:r w:rsidRPr="001D2226">
        <w:rPr>
          <w:sz w:val="28"/>
          <w:szCs w:val="28"/>
          <w:rtl/>
        </w:rPr>
        <w:t>الصفات التي لها ضد</w:t>
      </w:r>
    </w:p>
    <w:p w:rsidR="00747601" w:rsidRPr="001D2226" w:rsidRDefault="00747601" w:rsidP="001D2226">
      <w:pPr>
        <w:jc w:val="center"/>
        <w:rPr>
          <w:sz w:val="28"/>
          <w:szCs w:val="28"/>
        </w:rPr>
      </w:pPr>
      <w:r w:rsidRPr="001D2226">
        <w:rPr>
          <w:sz w:val="28"/>
          <w:szCs w:val="28"/>
          <w:rtl/>
        </w:rPr>
        <w:t>الصفات التي لاضد لها</w:t>
      </w:r>
    </w:p>
    <w:p w:rsidR="00747601" w:rsidRPr="001D2226" w:rsidRDefault="00747601" w:rsidP="001D2226">
      <w:pPr>
        <w:jc w:val="center"/>
        <w:rPr>
          <w:sz w:val="28"/>
          <w:szCs w:val="28"/>
          <w:rtl/>
        </w:rPr>
      </w:pPr>
      <w:r w:rsidRPr="001D2226">
        <w:rPr>
          <w:sz w:val="28"/>
          <w:szCs w:val="28"/>
          <w:rtl/>
        </w:rPr>
        <w:t>تقسيم الصفات إلى قوية وضعيفة</w:t>
      </w:r>
    </w:p>
    <w:p w:rsidR="00747601" w:rsidRPr="001D2226" w:rsidRDefault="00747601" w:rsidP="001D2226">
      <w:pPr>
        <w:jc w:val="center"/>
        <w:rPr>
          <w:sz w:val="28"/>
          <w:szCs w:val="28"/>
          <w:rtl/>
        </w:rPr>
      </w:pPr>
      <w:r w:rsidRPr="001D2226">
        <w:rPr>
          <w:sz w:val="28"/>
          <w:szCs w:val="28"/>
          <w:rtl/>
        </w:rPr>
        <w:t>التفخيم والترقيق</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هدف المادة</w:t>
      </w:r>
    </w:p>
    <w:p w:rsidR="00747601" w:rsidRPr="001D2226" w:rsidRDefault="00747601" w:rsidP="001D2226">
      <w:pPr>
        <w:jc w:val="center"/>
        <w:rPr>
          <w:sz w:val="28"/>
          <w:szCs w:val="28"/>
        </w:rPr>
      </w:pPr>
      <w:r w:rsidRPr="001D2226">
        <w:rPr>
          <w:sz w:val="28"/>
          <w:szCs w:val="28"/>
          <w:rtl/>
        </w:rPr>
        <w:t>معرفة مخرج الحروف وصفاتها بحيث يتلو القارئ كتاب الله فلا يلحن فيه , لا في الاعراب ولا في نطق الحروف .</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المرجع</w:t>
      </w:r>
    </w:p>
    <w:p w:rsidR="00747601" w:rsidRPr="001D2226" w:rsidRDefault="00747601" w:rsidP="001D2226">
      <w:pPr>
        <w:jc w:val="center"/>
        <w:rPr>
          <w:sz w:val="28"/>
          <w:szCs w:val="28"/>
          <w:rtl/>
        </w:rPr>
      </w:pPr>
      <w:r w:rsidRPr="001D2226">
        <w:rPr>
          <w:sz w:val="28"/>
          <w:szCs w:val="28"/>
          <w:rtl/>
        </w:rPr>
        <w:t>القرآن الكريم</w:t>
      </w:r>
      <w:r w:rsidRPr="001D2226">
        <w:rPr>
          <w:rFonts w:hint="cs"/>
          <w:sz w:val="28"/>
          <w:szCs w:val="28"/>
          <w:rtl/>
        </w:rPr>
        <w:t xml:space="preserve"> </w:t>
      </w:r>
      <w:r w:rsidRPr="001D2226">
        <w:rPr>
          <w:sz w:val="28"/>
          <w:szCs w:val="28"/>
          <w:rtl/>
        </w:rPr>
        <w:t>غاية المريد في علم التجويد</w:t>
      </w:r>
      <w:r w:rsidRPr="001D2226">
        <w:rPr>
          <w:rFonts w:hint="cs"/>
          <w:sz w:val="28"/>
          <w:szCs w:val="28"/>
          <w:rtl/>
        </w:rPr>
        <w:t xml:space="preserve"> </w:t>
      </w:r>
      <w:r w:rsidRPr="001D2226">
        <w:rPr>
          <w:sz w:val="28"/>
          <w:szCs w:val="28"/>
          <w:rtl/>
        </w:rPr>
        <w:t>أشرطة يسمع منها للتدرب . أو مواقع على شبكة الانترنت</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عناصر المحاضرة</w:t>
      </w:r>
      <w:r w:rsidRPr="001D2226">
        <w:rPr>
          <w:rFonts w:hint="cs"/>
          <w:sz w:val="28"/>
          <w:szCs w:val="28"/>
          <w:u w:val="single"/>
          <w:rtl/>
        </w:rPr>
        <w:t xml:space="preserve">                 (</w:t>
      </w:r>
      <w:r w:rsidRPr="001D2226">
        <w:rPr>
          <w:rFonts w:hint="cs"/>
          <w:color w:val="FF0000"/>
          <w:sz w:val="28"/>
          <w:szCs w:val="28"/>
          <w:u w:val="single"/>
          <w:rtl/>
        </w:rPr>
        <w:t>المحاضرة الاولى</w:t>
      </w:r>
      <w:r w:rsidRPr="001D2226">
        <w:rPr>
          <w:rFonts w:hint="cs"/>
          <w:sz w:val="28"/>
          <w:szCs w:val="28"/>
          <w:u w:val="single"/>
          <w:rtl/>
        </w:rPr>
        <w:t xml:space="preserve"> )</w:t>
      </w:r>
    </w:p>
    <w:p w:rsidR="00747601" w:rsidRPr="001D2226" w:rsidRDefault="00747601" w:rsidP="001D2226">
      <w:pPr>
        <w:numPr>
          <w:ilvl w:val="0"/>
          <w:numId w:val="1"/>
        </w:numPr>
        <w:jc w:val="center"/>
        <w:rPr>
          <w:sz w:val="28"/>
          <w:szCs w:val="28"/>
        </w:rPr>
      </w:pPr>
      <w:r w:rsidRPr="001D2226">
        <w:rPr>
          <w:b/>
          <w:bCs/>
          <w:sz w:val="28"/>
          <w:szCs w:val="28"/>
          <w:rtl/>
        </w:rPr>
        <w:t>مقدمة</w:t>
      </w:r>
    </w:p>
    <w:p w:rsidR="00747601" w:rsidRPr="001D2226" w:rsidRDefault="00747601" w:rsidP="001D2226">
      <w:pPr>
        <w:numPr>
          <w:ilvl w:val="0"/>
          <w:numId w:val="1"/>
        </w:numPr>
        <w:jc w:val="center"/>
        <w:rPr>
          <w:sz w:val="28"/>
          <w:szCs w:val="28"/>
          <w:rtl/>
        </w:rPr>
      </w:pPr>
      <w:r w:rsidRPr="001D2226">
        <w:rPr>
          <w:b/>
          <w:bCs/>
          <w:sz w:val="28"/>
          <w:szCs w:val="28"/>
          <w:rtl/>
        </w:rPr>
        <w:t>تعريف المخارج</w:t>
      </w:r>
    </w:p>
    <w:p w:rsidR="00747601" w:rsidRPr="001D2226" w:rsidRDefault="00747601" w:rsidP="001D2226">
      <w:pPr>
        <w:numPr>
          <w:ilvl w:val="0"/>
          <w:numId w:val="1"/>
        </w:numPr>
        <w:jc w:val="center"/>
        <w:rPr>
          <w:sz w:val="28"/>
          <w:szCs w:val="28"/>
          <w:rtl/>
        </w:rPr>
      </w:pPr>
      <w:r w:rsidRPr="001D2226">
        <w:rPr>
          <w:b/>
          <w:bCs/>
          <w:sz w:val="28"/>
          <w:szCs w:val="28"/>
          <w:rtl/>
        </w:rPr>
        <w:t>فائدة المخارج</w:t>
      </w:r>
    </w:p>
    <w:p w:rsidR="00747601" w:rsidRPr="001D2226" w:rsidRDefault="00747601" w:rsidP="001D2226">
      <w:pPr>
        <w:numPr>
          <w:ilvl w:val="0"/>
          <w:numId w:val="1"/>
        </w:numPr>
        <w:jc w:val="center"/>
        <w:rPr>
          <w:sz w:val="28"/>
          <w:szCs w:val="28"/>
          <w:rtl/>
        </w:rPr>
      </w:pPr>
      <w:r w:rsidRPr="001D2226">
        <w:rPr>
          <w:b/>
          <w:bCs/>
          <w:sz w:val="28"/>
          <w:szCs w:val="28"/>
          <w:rtl/>
        </w:rPr>
        <w:t>معنى الحرف</w:t>
      </w:r>
    </w:p>
    <w:p w:rsidR="00747601" w:rsidRPr="001D2226" w:rsidRDefault="00747601" w:rsidP="001D2226">
      <w:pPr>
        <w:numPr>
          <w:ilvl w:val="0"/>
          <w:numId w:val="1"/>
        </w:numPr>
        <w:jc w:val="center"/>
        <w:rPr>
          <w:sz w:val="28"/>
          <w:szCs w:val="28"/>
          <w:rtl/>
        </w:rPr>
      </w:pPr>
      <w:r w:rsidRPr="001D2226">
        <w:rPr>
          <w:b/>
          <w:bCs/>
          <w:sz w:val="28"/>
          <w:szCs w:val="28"/>
          <w:rtl/>
        </w:rPr>
        <w:t>طريقة معرفة مخرج الحرف</w:t>
      </w:r>
    </w:p>
    <w:p w:rsidR="00747601" w:rsidRPr="001D2226" w:rsidRDefault="00747601" w:rsidP="001D2226">
      <w:pPr>
        <w:numPr>
          <w:ilvl w:val="0"/>
          <w:numId w:val="1"/>
        </w:numPr>
        <w:jc w:val="center"/>
        <w:rPr>
          <w:sz w:val="28"/>
          <w:szCs w:val="28"/>
          <w:rtl/>
        </w:rPr>
      </w:pPr>
      <w:r w:rsidRPr="001D2226">
        <w:rPr>
          <w:b/>
          <w:bCs/>
          <w:sz w:val="28"/>
          <w:szCs w:val="28"/>
          <w:rtl/>
        </w:rPr>
        <w:t>تقسيم الحروفُ الهجائيةِ</w:t>
      </w:r>
    </w:p>
    <w:p w:rsidR="00747601" w:rsidRPr="001D2226" w:rsidRDefault="00747601" w:rsidP="001D2226">
      <w:pPr>
        <w:jc w:val="center"/>
        <w:rPr>
          <w:b/>
          <w:bCs/>
          <w:sz w:val="28"/>
          <w:szCs w:val="28"/>
          <w:rtl/>
        </w:rPr>
      </w:pPr>
    </w:p>
    <w:p w:rsidR="00747601" w:rsidRPr="001D2226" w:rsidRDefault="00747601" w:rsidP="001D2226">
      <w:pPr>
        <w:jc w:val="center"/>
        <w:rPr>
          <w:sz w:val="28"/>
          <w:szCs w:val="28"/>
          <w:u w:val="single"/>
          <w:rtl/>
        </w:rPr>
      </w:pPr>
      <w:r w:rsidRPr="001D2226">
        <w:rPr>
          <w:rFonts w:hint="cs"/>
          <w:b/>
          <w:bCs/>
          <w:sz w:val="28"/>
          <w:szCs w:val="28"/>
          <w:u w:val="single"/>
          <w:rtl/>
        </w:rPr>
        <w:t>مخارج الحروف</w:t>
      </w:r>
      <w:r w:rsidRPr="001D2226">
        <w:rPr>
          <w:rFonts w:hint="cs"/>
          <w:b/>
          <w:bCs/>
          <w:sz w:val="28"/>
          <w:szCs w:val="28"/>
          <w:rtl/>
        </w:rPr>
        <w:t xml:space="preserve">                                      =                                  </w:t>
      </w:r>
      <w:r w:rsidRPr="001D2226">
        <w:rPr>
          <w:b/>
          <w:bCs/>
          <w:sz w:val="28"/>
          <w:szCs w:val="28"/>
          <w:u w:val="single"/>
          <w:rtl/>
        </w:rPr>
        <w:t>معنى المخرج وفائدته</w:t>
      </w:r>
    </w:p>
    <w:p w:rsidR="00747601" w:rsidRPr="001D2226" w:rsidRDefault="00747601" w:rsidP="001D2226">
      <w:pPr>
        <w:numPr>
          <w:ilvl w:val="0"/>
          <w:numId w:val="2"/>
        </w:numPr>
        <w:jc w:val="center"/>
        <w:rPr>
          <w:sz w:val="28"/>
          <w:szCs w:val="28"/>
        </w:rPr>
      </w:pPr>
      <w:r w:rsidRPr="001D2226">
        <w:rPr>
          <w:b/>
          <w:bCs/>
          <w:sz w:val="28"/>
          <w:szCs w:val="28"/>
          <w:rtl/>
        </w:rPr>
        <w:t>المخارج:</w:t>
      </w:r>
    </w:p>
    <w:p w:rsidR="00747601" w:rsidRPr="001D2226" w:rsidRDefault="00747601" w:rsidP="001D2226">
      <w:pPr>
        <w:numPr>
          <w:ilvl w:val="0"/>
          <w:numId w:val="2"/>
        </w:numPr>
        <w:jc w:val="center"/>
        <w:rPr>
          <w:sz w:val="28"/>
          <w:szCs w:val="28"/>
          <w:rtl/>
        </w:rPr>
      </w:pPr>
      <w:r w:rsidRPr="001D2226">
        <w:rPr>
          <w:b/>
          <w:bCs/>
          <w:sz w:val="28"/>
          <w:szCs w:val="28"/>
          <w:rtl/>
        </w:rPr>
        <w:t>جمع مَخْرَج على وزن مَفْعَل، بفتح الميم وسكون الخاء وفتح الراء.</w:t>
      </w:r>
    </w:p>
    <w:p w:rsidR="00747601" w:rsidRPr="001D2226" w:rsidRDefault="00747601" w:rsidP="001D2226">
      <w:pPr>
        <w:numPr>
          <w:ilvl w:val="0"/>
          <w:numId w:val="2"/>
        </w:numPr>
        <w:jc w:val="center"/>
        <w:rPr>
          <w:sz w:val="28"/>
          <w:szCs w:val="28"/>
          <w:rtl/>
        </w:rPr>
      </w:pPr>
      <w:r w:rsidRPr="001D2226">
        <w:rPr>
          <w:b/>
          <w:bCs/>
          <w:sz w:val="28"/>
          <w:szCs w:val="28"/>
          <w:rtl/>
        </w:rPr>
        <w:t>والمخرج لغةً: محلُّ الخروج.</w:t>
      </w:r>
    </w:p>
    <w:p w:rsidR="00747601" w:rsidRPr="001D2226" w:rsidRDefault="00747601" w:rsidP="001D2226">
      <w:pPr>
        <w:numPr>
          <w:ilvl w:val="0"/>
          <w:numId w:val="2"/>
        </w:numPr>
        <w:jc w:val="center"/>
        <w:rPr>
          <w:sz w:val="28"/>
          <w:szCs w:val="28"/>
          <w:rtl/>
        </w:rPr>
      </w:pPr>
      <w:r w:rsidRPr="001D2226">
        <w:rPr>
          <w:b/>
          <w:bCs/>
          <w:sz w:val="28"/>
          <w:szCs w:val="28"/>
          <w:rtl/>
        </w:rPr>
        <w:t>واصطلاحًا: اسم لموضع خروج الحرف وتمييزه عن غيره، كمَدْخَل اسم لموضع الدُّخول، ومَرْقَد اسم لموضع الرُّقود.</w:t>
      </w:r>
    </w:p>
    <w:p w:rsidR="00747601" w:rsidRPr="001D2226" w:rsidRDefault="00747601" w:rsidP="001D2226">
      <w:pPr>
        <w:numPr>
          <w:ilvl w:val="0"/>
          <w:numId w:val="2"/>
        </w:numPr>
        <w:jc w:val="center"/>
        <w:rPr>
          <w:sz w:val="28"/>
          <w:szCs w:val="28"/>
        </w:rPr>
      </w:pPr>
      <w:r w:rsidRPr="001D2226">
        <w:rPr>
          <w:b/>
          <w:bCs/>
          <w:sz w:val="28"/>
          <w:szCs w:val="28"/>
          <w:rtl/>
        </w:rPr>
        <w:t>المخارج للحرف بمثابة الموازين تعرف بها مقاديرها فتتميز عن بعضها.</w:t>
      </w:r>
    </w:p>
    <w:p w:rsidR="00747601" w:rsidRPr="001D2226" w:rsidRDefault="00747601" w:rsidP="001D2226">
      <w:pPr>
        <w:jc w:val="center"/>
        <w:rPr>
          <w:sz w:val="28"/>
          <w:szCs w:val="28"/>
          <w:u w:val="single"/>
          <w:rtl/>
        </w:rPr>
      </w:pPr>
      <w:r w:rsidRPr="001D2226">
        <w:rPr>
          <w:b/>
          <w:bCs/>
          <w:sz w:val="28"/>
          <w:szCs w:val="28"/>
          <w:u w:val="single"/>
          <w:rtl/>
        </w:rPr>
        <w:t>معنى الحرف والطريقة لمعرفة مخرجه:</w:t>
      </w:r>
    </w:p>
    <w:p w:rsidR="00747601" w:rsidRPr="001D2226" w:rsidRDefault="00747601" w:rsidP="001D2226">
      <w:pPr>
        <w:jc w:val="center"/>
        <w:rPr>
          <w:sz w:val="28"/>
          <w:szCs w:val="28"/>
        </w:rPr>
      </w:pPr>
      <w:r w:rsidRPr="001D2226">
        <w:rPr>
          <w:b/>
          <w:bCs/>
          <w:sz w:val="28"/>
          <w:szCs w:val="28"/>
          <w:rtl/>
        </w:rPr>
        <w:t>والحرف لغةً:</w:t>
      </w:r>
    </w:p>
    <w:p w:rsidR="00747601" w:rsidRPr="001D2226" w:rsidRDefault="00747601" w:rsidP="001D2226">
      <w:pPr>
        <w:jc w:val="center"/>
        <w:rPr>
          <w:sz w:val="28"/>
          <w:szCs w:val="28"/>
          <w:rtl/>
        </w:rPr>
      </w:pPr>
      <w:r w:rsidRPr="001D2226">
        <w:rPr>
          <w:b/>
          <w:bCs/>
          <w:sz w:val="28"/>
          <w:szCs w:val="28"/>
          <w:rtl/>
        </w:rPr>
        <w:t>الطَّرَف.</w:t>
      </w:r>
    </w:p>
    <w:p w:rsidR="00747601" w:rsidRPr="001D2226" w:rsidRDefault="00747601" w:rsidP="001D2226">
      <w:pPr>
        <w:jc w:val="center"/>
        <w:rPr>
          <w:sz w:val="28"/>
          <w:szCs w:val="28"/>
          <w:rtl/>
        </w:rPr>
      </w:pPr>
      <w:r w:rsidRPr="001D2226">
        <w:rPr>
          <w:b/>
          <w:bCs/>
          <w:sz w:val="28"/>
          <w:szCs w:val="28"/>
          <w:rtl/>
        </w:rPr>
        <w:t>واصطلاحًا: صوت اعتمد على مخرج مُحَقَّقٍ أو مقدَّر.</w:t>
      </w:r>
    </w:p>
    <w:p w:rsidR="00747601" w:rsidRPr="001D2226" w:rsidRDefault="00747601" w:rsidP="001D2226">
      <w:pPr>
        <w:jc w:val="center"/>
        <w:rPr>
          <w:sz w:val="28"/>
          <w:szCs w:val="28"/>
          <w:rtl/>
        </w:rPr>
      </w:pPr>
      <w:r w:rsidRPr="001D2226">
        <w:rPr>
          <w:b/>
          <w:bCs/>
          <w:sz w:val="28"/>
          <w:szCs w:val="28"/>
          <w:rtl/>
        </w:rPr>
        <w:t>فالمخرج المحقق: هو الذي يعتمد على جزء معين من أجزاء الفم كالحلق أو اللسان.</w:t>
      </w:r>
    </w:p>
    <w:p w:rsidR="00747601" w:rsidRPr="001D2226" w:rsidRDefault="00747601" w:rsidP="001D2226">
      <w:pPr>
        <w:jc w:val="center"/>
        <w:rPr>
          <w:sz w:val="28"/>
          <w:szCs w:val="28"/>
          <w:rtl/>
        </w:rPr>
      </w:pPr>
      <w:r w:rsidRPr="001D2226">
        <w:rPr>
          <w:b/>
          <w:bCs/>
          <w:sz w:val="28"/>
          <w:szCs w:val="28"/>
          <w:rtl/>
        </w:rPr>
        <w:t>والمخرج المقدَّر: هو الذي لا يعتمد على شيء من أجزاء الفم كمخرج الألف حيث تخرج من الجوف.</w:t>
      </w:r>
    </w:p>
    <w:p w:rsidR="00747601" w:rsidRPr="001D2226" w:rsidRDefault="00747601" w:rsidP="001D2226">
      <w:pPr>
        <w:jc w:val="center"/>
        <w:rPr>
          <w:sz w:val="28"/>
          <w:szCs w:val="28"/>
          <w:u w:val="single"/>
        </w:rPr>
      </w:pPr>
      <w:r w:rsidRPr="001D2226">
        <w:rPr>
          <w:b/>
          <w:bCs/>
          <w:sz w:val="28"/>
          <w:szCs w:val="28"/>
          <w:u w:val="single"/>
          <w:rtl/>
        </w:rPr>
        <w:t>طريقةُ معرفةِ مخرجِ الحرفِ:</w:t>
      </w:r>
    </w:p>
    <w:p w:rsidR="00747601" w:rsidRPr="001D2226" w:rsidRDefault="00747601" w:rsidP="001D2226">
      <w:pPr>
        <w:ind w:firstLine="720"/>
        <w:jc w:val="center"/>
        <w:rPr>
          <w:sz w:val="28"/>
          <w:szCs w:val="28"/>
          <w:rtl/>
        </w:rPr>
      </w:pPr>
      <w:r w:rsidRPr="001D2226">
        <w:rPr>
          <w:b/>
          <w:bCs/>
          <w:sz w:val="28"/>
          <w:szCs w:val="28"/>
          <w:rtl/>
        </w:rPr>
        <w:t>والطريقة لمعرفة مخرج أي حرف من الحروف أن تنطق به ساكنًا أو مشددًا، ثم تُدْخل عليه همزة الوصل محركةً بأي حركة كانت؛ فحيث انقطع الصوت فهو مخرجه المحقق، ولمعرفة مخرج حروف المد ادْخِلْ على أي حرف منها حرفًا محركًا بحركة مناسبة له ثم اصْغِ إليه، تجد أنه ينتهي بانتهاء الهواء الخارج من جوف الفم، وبذلك يتضح لك أن مخرجها مقدر، وباقي أحرف الهجاء مخرجها محقق.</w:t>
      </w:r>
    </w:p>
    <w:p w:rsidR="00747601" w:rsidRPr="001D2226" w:rsidRDefault="00747601" w:rsidP="001D2226">
      <w:pPr>
        <w:jc w:val="center"/>
        <w:rPr>
          <w:sz w:val="28"/>
          <w:szCs w:val="28"/>
          <w:rtl/>
        </w:rPr>
      </w:pPr>
    </w:p>
    <w:p w:rsidR="00747601" w:rsidRPr="001D2226" w:rsidRDefault="00747601" w:rsidP="001D2226">
      <w:pPr>
        <w:ind w:firstLine="720"/>
        <w:jc w:val="center"/>
        <w:rPr>
          <w:sz w:val="28"/>
          <w:szCs w:val="28"/>
        </w:rPr>
      </w:pPr>
      <w:r w:rsidRPr="001D2226">
        <w:rPr>
          <w:b/>
          <w:bCs/>
          <w:sz w:val="28"/>
          <w:szCs w:val="28"/>
          <w:rtl/>
        </w:rPr>
        <w:t>الحروف الهجائية قسمان: أصلية وفرعية1.</w:t>
      </w:r>
    </w:p>
    <w:p w:rsidR="00747601" w:rsidRPr="001D2226" w:rsidRDefault="00747601" w:rsidP="001D2226">
      <w:pPr>
        <w:ind w:firstLine="720"/>
        <w:jc w:val="center"/>
        <w:rPr>
          <w:sz w:val="28"/>
          <w:szCs w:val="28"/>
          <w:rtl/>
        </w:rPr>
      </w:pPr>
      <w:r w:rsidRPr="001D2226">
        <w:rPr>
          <w:b/>
          <w:bCs/>
          <w:sz w:val="28"/>
          <w:szCs w:val="28"/>
          <w:rtl/>
        </w:rPr>
        <w:t>فالأصلية: تسعة وعشرون حرفًا على المشهور، أولها الألف، وآخرها الياء.</w:t>
      </w:r>
    </w:p>
    <w:p w:rsidR="00747601" w:rsidRPr="001D2226" w:rsidRDefault="00747601" w:rsidP="001D2226">
      <w:pPr>
        <w:ind w:firstLine="720"/>
        <w:jc w:val="center"/>
        <w:rPr>
          <w:sz w:val="28"/>
          <w:szCs w:val="28"/>
          <w:rtl/>
        </w:rPr>
      </w:pPr>
      <w:r w:rsidRPr="001D2226">
        <w:rPr>
          <w:b/>
          <w:bCs/>
          <w:sz w:val="28"/>
          <w:szCs w:val="28"/>
          <w:rtl/>
        </w:rPr>
        <w:t>والفرعية: هي التي تخرج من مخرجين أو تَتَرَدَّدُ بين حرفين أو صفتين وعددها ثمانية</w:t>
      </w:r>
    </w:p>
    <w:p w:rsidR="00747601" w:rsidRPr="001D2226" w:rsidRDefault="00747601" w:rsidP="001D2226">
      <w:pPr>
        <w:ind w:firstLine="720"/>
        <w:jc w:val="center"/>
        <w:rPr>
          <w:sz w:val="28"/>
          <w:szCs w:val="28"/>
        </w:rPr>
      </w:pPr>
      <w:r w:rsidRPr="001D2226">
        <w:rPr>
          <w:b/>
          <w:bCs/>
          <w:sz w:val="28"/>
          <w:szCs w:val="28"/>
          <w:rtl/>
        </w:rPr>
        <w:lastRenderedPageBreak/>
        <w:t>1- الهمزة الْمُسَهَّلَة بَيْنَ بَينَ: أي التي ينطق بها بين الهمزة والألف نحو:</w:t>
      </w:r>
    </w:p>
    <w:p w:rsidR="00747601" w:rsidRPr="001D2226" w:rsidRDefault="00747601" w:rsidP="001D2226">
      <w:pPr>
        <w:ind w:firstLine="720"/>
        <w:jc w:val="center"/>
        <w:rPr>
          <w:sz w:val="28"/>
          <w:szCs w:val="28"/>
          <w:rtl/>
        </w:rPr>
      </w:pPr>
      <w:r w:rsidRPr="001D2226">
        <w:rPr>
          <w:b/>
          <w:bCs/>
          <w:sz w:val="28"/>
          <w:szCs w:val="28"/>
          <w:rtl/>
        </w:rPr>
        <w:t>{أَأَعْجَمِيٌّ} 2، أو بَينَ الهمزة والياء نحو: {أءِنك} 3، أو بين الهمزة والواو نحو {أءُنْزِل} 4 عند غير حفص فيهما.</w:t>
      </w:r>
    </w:p>
    <w:p w:rsidR="00747601" w:rsidRPr="001D2226" w:rsidRDefault="00747601" w:rsidP="001D2226">
      <w:pPr>
        <w:ind w:firstLine="720"/>
        <w:jc w:val="center"/>
        <w:rPr>
          <w:sz w:val="28"/>
          <w:szCs w:val="28"/>
          <w:rtl/>
        </w:rPr>
      </w:pPr>
      <w:r w:rsidRPr="001D2226">
        <w:rPr>
          <w:b/>
          <w:bCs/>
          <w:sz w:val="28"/>
          <w:szCs w:val="28"/>
          <w:rtl/>
        </w:rPr>
        <w:t>2- الألف الْمُمَالَة: أي التي ينطق بها مائلة إلى الياء وهي لحفص خاصة في كلمة {مَجْرَاهَا} 5 بسورة هود.</w:t>
      </w:r>
    </w:p>
    <w:p w:rsidR="00747601" w:rsidRPr="001D2226" w:rsidRDefault="00747601" w:rsidP="001D2226">
      <w:pPr>
        <w:ind w:firstLine="720"/>
        <w:jc w:val="center"/>
        <w:rPr>
          <w:sz w:val="28"/>
          <w:szCs w:val="28"/>
          <w:rtl/>
        </w:rPr>
      </w:pPr>
      <w:r w:rsidRPr="001D2226">
        <w:rPr>
          <w:b/>
          <w:bCs/>
          <w:sz w:val="28"/>
          <w:szCs w:val="28"/>
          <w:rtl/>
        </w:rPr>
        <w:t>3- الصاد الْمُشَمَّة صوتَ الزَّاي: نحو {الصِّرَاط} 6 في قراءة حمزة فينطق بها مخلوطة بصوت الزاي.</w:t>
      </w:r>
    </w:p>
    <w:p w:rsidR="00747601" w:rsidRPr="001D2226" w:rsidRDefault="00747601" w:rsidP="001D2226">
      <w:pPr>
        <w:ind w:firstLine="720"/>
        <w:jc w:val="center"/>
        <w:rPr>
          <w:sz w:val="28"/>
          <w:szCs w:val="28"/>
          <w:rtl/>
        </w:rPr>
      </w:pPr>
      <w:r w:rsidRPr="001D2226">
        <w:rPr>
          <w:b/>
          <w:bCs/>
          <w:sz w:val="28"/>
          <w:szCs w:val="28"/>
          <w:rtl/>
        </w:rPr>
        <w:t>4- الياء المشمة صوت الواو: نحو {قِيلَ} 7 في قراءة الكسائي وهشام فينطق بها مخلوطة بصوت الواو.</w:t>
      </w:r>
    </w:p>
    <w:p w:rsidR="00747601" w:rsidRPr="001D2226" w:rsidRDefault="00747601" w:rsidP="001D2226">
      <w:pPr>
        <w:ind w:firstLine="720"/>
        <w:jc w:val="center"/>
        <w:rPr>
          <w:sz w:val="28"/>
          <w:szCs w:val="28"/>
          <w:rtl/>
        </w:rPr>
      </w:pPr>
      <w:r w:rsidRPr="001D2226">
        <w:rPr>
          <w:b/>
          <w:bCs/>
          <w:sz w:val="28"/>
          <w:szCs w:val="28"/>
          <w:rtl/>
        </w:rPr>
        <w:t>5- الألف المفخمة: ذلك إذا وقعت الألف بعد حرف مفخم فإنها تتبعه في التفخيم مع أن الأصل فيه الترقيق نحو: {الطَّامَّة} 8.</w:t>
      </w:r>
    </w:p>
    <w:p w:rsidR="00747601" w:rsidRPr="001D2226" w:rsidRDefault="00747601" w:rsidP="001D2226">
      <w:pPr>
        <w:ind w:firstLine="720"/>
        <w:jc w:val="center"/>
        <w:rPr>
          <w:sz w:val="28"/>
          <w:szCs w:val="28"/>
        </w:rPr>
      </w:pPr>
      <w:r w:rsidRPr="001D2226">
        <w:rPr>
          <w:b/>
          <w:bCs/>
          <w:sz w:val="28"/>
          <w:szCs w:val="28"/>
          <w:rtl/>
        </w:rPr>
        <w:t>6- اللام المفخمة: وذلك في لفظ الجلالة إذا وقع قبلها ضم أو فتح مثل: {عَبْدُ اللَّه} 1، {قَالَ اللَّهُ} 2، علمًا بأن الأصل في اللام الترقيق3.</w:t>
      </w:r>
    </w:p>
    <w:p w:rsidR="00747601" w:rsidRPr="001D2226" w:rsidRDefault="00747601" w:rsidP="001D2226">
      <w:pPr>
        <w:ind w:firstLine="720"/>
        <w:jc w:val="center"/>
        <w:rPr>
          <w:sz w:val="28"/>
          <w:szCs w:val="28"/>
          <w:rtl/>
        </w:rPr>
      </w:pPr>
      <w:r w:rsidRPr="001D2226">
        <w:rPr>
          <w:b/>
          <w:bCs/>
          <w:sz w:val="28"/>
          <w:szCs w:val="28"/>
          <w:rtl/>
        </w:rPr>
        <w:t>7- النون المخفاة: حيث تختلط بالحرف الذي بعدها مثل: {يَنكُثُونَ} 4.</w:t>
      </w:r>
    </w:p>
    <w:p w:rsidR="00747601" w:rsidRPr="001D2226" w:rsidRDefault="00747601" w:rsidP="001D2226">
      <w:pPr>
        <w:ind w:firstLine="720"/>
        <w:jc w:val="center"/>
        <w:rPr>
          <w:sz w:val="28"/>
          <w:szCs w:val="28"/>
          <w:rtl/>
        </w:rPr>
      </w:pPr>
      <w:r w:rsidRPr="001D2226">
        <w:rPr>
          <w:b/>
          <w:bCs/>
          <w:sz w:val="28"/>
          <w:szCs w:val="28"/>
          <w:rtl/>
        </w:rPr>
        <w:t>8- الميم المخفاة: وهي مثل النون وكلاهما إذا أُخْفِيَا صارا حرفين ناقصين مثل: {أَنْبِئْهُمْ بِأَسْمَائِهِمْ} 5.</w:t>
      </w: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r w:rsidRPr="001D2226">
        <w:rPr>
          <w:rFonts w:hint="cs"/>
          <w:sz w:val="28"/>
          <w:szCs w:val="28"/>
          <w:rtl/>
        </w:rPr>
        <w:t>ــــــــــــــــــــــــــــــــــــــــــــــــــــــــــــــــــــ</w:t>
      </w: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ind w:firstLine="720"/>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أقسام المخا</w:t>
      </w:r>
      <w:r w:rsidRPr="001D2226">
        <w:rPr>
          <w:rFonts w:hint="cs"/>
          <w:sz w:val="28"/>
          <w:szCs w:val="28"/>
          <w:u w:val="single"/>
          <w:rtl/>
        </w:rPr>
        <w:t xml:space="preserve">رج                   </w:t>
      </w:r>
      <w:r w:rsidRPr="001D2226">
        <w:rPr>
          <w:color w:val="FF0000"/>
          <w:sz w:val="28"/>
          <w:szCs w:val="28"/>
          <w:u w:val="single"/>
          <w:rtl/>
        </w:rPr>
        <w:t>المحاضرة الثانية</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عناصر المحاضرة</w:t>
      </w:r>
    </w:p>
    <w:p w:rsidR="00747601" w:rsidRPr="001D2226" w:rsidRDefault="00747601" w:rsidP="001D2226">
      <w:pPr>
        <w:numPr>
          <w:ilvl w:val="0"/>
          <w:numId w:val="3"/>
        </w:numPr>
        <w:jc w:val="center"/>
        <w:rPr>
          <w:sz w:val="28"/>
          <w:szCs w:val="28"/>
        </w:rPr>
      </w:pPr>
      <w:r w:rsidRPr="001D2226">
        <w:rPr>
          <w:b/>
          <w:bCs/>
          <w:sz w:val="28"/>
          <w:szCs w:val="28"/>
          <w:rtl/>
        </w:rPr>
        <w:t>المخارج عامة</w:t>
      </w:r>
    </w:p>
    <w:p w:rsidR="00747601" w:rsidRPr="001D2226" w:rsidRDefault="00747601" w:rsidP="001D2226">
      <w:pPr>
        <w:numPr>
          <w:ilvl w:val="0"/>
          <w:numId w:val="3"/>
        </w:numPr>
        <w:jc w:val="center"/>
        <w:rPr>
          <w:sz w:val="28"/>
          <w:szCs w:val="28"/>
          <w:rtl/>
        </w:rPr>
      </w:pPr>
      <w:r w:rsidRPr="001D2226">
        <w:rPr>
          <w:b/>
          <w:bCs/>
          <w:sz w:val="28"/>
          <w:szCs w:val="28"/>
          <w:rtl/>
        </w:rPr>
        <w:t>أقسام المخارج العامة</w:t>
      </w:r>
    </w:p>
    <w:p w:rsidR="00747601" w:rsidRPr="001D2226" w:rsidRDefault="00747601" w:rsidP="001D2226">
      <w:pPr>
        <w:numPr>
          <w:ilvl w:val="0"/>
          <w:numId w:val="3"/>
        </w:numPr>
        <w:jc w:val="center"/>
        <w:rPr>
          <w:sz w:val="28"/>
          <w:szCs w:val="28"/>
          <w:rtl/>
        </w:rPr>
      </w:pPr>
      <w:r w:rsidRPr="001D2226">
        <w:rPr>
          <w:b/>
          <w:bCs/>
          <w:sz w:val="28"/>
          <w:szCs w:val="28"/>
          <w:rtl/>
        </w:rPr>
        <w:t>المخارج الخاصة</w:t>
      </w:r>
      <w:r w:rsidRPr="001D2226">
        <w:rPr>
          <w:rFonts w:hint="cs"/>
          <w:sz w:val="28"/>
          <w:szCs w:val="28"/>
          <w:rtl/>
        </w:rPr>
        <w:t>ش</w:t>
      </w:r>
    </w:p>
    <w:p w:rsidR="00747601" w:rsidRPr="001D2226" w:rsidRDefault="00747601" w:rsidP="001D2226">
      <w:pPr>
        <w:numPr>
          <w:ilvl w:val="0"/>
          <w:numId w:val="3"/>
        </w:numPr>
        <w:jc w:val="center"/>
        <w:rPr>
          <w:sz w:val="28"/>
          <w:szCs w:val="28"/>
          <w:rtl/>
        </w:rPr>
      </w:pPr>
      <w:r w:rsidRPr="001D2226">
        <w:rPr>
          <w:b/>
          <w:bCs/>
          <w:sz w:val="28"/>
          <w:szCs w:val="28"/>
          <w:rtl/>
        </w:rPr>
        <w:t>أقسام المخارج الخاصة</w:t>
      </w:r>
    </w:p>
    <w:p w:rsidR="00747601" w:rsidRPr="001D2226" w:rsidRDefault="00747601" w:rsidP="001D2226">
      <w:pPr>
        <w:numPr>
          <w:ilvl w:val="0"/>
          <w:numId w:val="3"/>
        </w:numPr>
        <w:jc w:val="center"/>
        <w:rPr>
          <w:sz w:val="28"/>
          <w:szCs w:val="28"/>
          <w:rtl/>
        </w:rPr>
      </w:pPr>
      <w:r w:rsidRPr="001D2226">
        <w:rPr>
          <w:b/>
          <w:bCs/>
          <w:sz w:val="28"/>
          <w:szCs w:val="28"/>
          <w:rtl/>
        </w:rPr>
        <w:t>المخرج الأول من المخارج العامة الْجَوفُ</w:t>
      </w:r>
    </w:p>
    <w:p w:rsidR="00747601" w:rsidRPr="001D2226" w:rsidRDefault="00747601" w:rsidP="001D2226">
      <w:pPr>
        <w:numPr>
          <w:ilvl w:val="0"/>
          <w:numId w:val="3"/>
        </w:numPr>
        <w:jc w:val="center"/>
        <w:rPr>
          <w:sz w:val="28"/>
          <w:szCs w:val="28"/>
          <w:rtl/>
        </w:rPr>
      </w:pPr>
      <w:r w:rsidRPr="001D2226">
        <w:rPr>
          <w:b/>
          <w:bCs/>
          <w:sz w:val="28"/>
          <w:szCs w:val="28"/>
          <w:rtl/>
        </w:rPr>
        <w:t>المخرج الثاني من المخارج العامة الحلق</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b/>
          <w:bCs/>
          <w:sz w:val="28"/>
          <w:szCs w:val="28"/>
          <w:u w:val="single"/>
          <w:rtl/>
        </w:rPr>
        <w:t>أقسامُ المخارجِ</w:t>
      </w:r>
    </w:p>
    <w:p w:rsidR="00747601" w:rsidRPr="001D2226" w:rsidRDefault="00747601" w:rsidP="001D2226">
      <w:pPr>
        <w:jc w:val="center"/>
        <w:rPr>
          <w:sz w:val="28"/>
          <w:szCs w:val="28"/>
        </w:rPr>
      </w:pPr>
      <w:r w:rsidRPr="001D2226">
        <w:rPr>
          <w:b/>
          <w:bCs/>
          <w:sz w:val="28"/>
          <w:szCs w:val="28"/>
          <w:rtl/>
        </w:rPr>
        <w:t>المخارج قسمان:</w:t>
      </w:r>
    </w:p>
    <w:p w:rsidR="00747601" w:rsidRPr="001D2226" w:rsidRDefault="00747601" w:rsidP="001D2226">
      <w:pPr>
        <w:jc w:val="center"/>
        <w:rPr>
          <w:sz w:val="28"/>
          <w:szCs w:val="28"/>
          <w:rtl/>
        </w:rPr>
      </w:pPr>
      <w:r w:rsidRPr="001D2226">
        <w:rPr>
          <w:b/>
          <w:bCs/>
          <w:sz w:val="28"/>
          <w:szCs w:val="28"/>
          <w:rtl/>
        </w:rPr>
        <w:t>1- مخارج عامة</w:t>
      </w:r>
    </w:p>
    <w:p w:rsidR="00747601" w:rsidRPr="001D2226" w:rsidRDefault="00747601" w:rsidP="001D2226">
      <w:pPr>
        <w:jc w:val="center"/>
        <w:rPr>
          <w:sz w:val="28"/>
          <w:szCs w:val="28"/>
          <w:rtl/>
        </w:rPr>
      </w:pPr>
      <w:r w:rsidRPr="001D2226">
        <w:rPr>
          <w:b/>
          <w:bCs/>
          <w:sz w:val="28"/>
          <w:szCs w:val="28"/>
          <w:rtl/>
        </w:rPr>
        <w:t>2- مخارج خاصة.</w:t>
      </w:r>
    </w:p>
    <w:p w:rsidR="00747601" w:rsidRPr="001D2226" w:rsidRDefault="00747601" w:rsidP="001D2226">
      <w:pPr>
        <w:jc w:val="center"/>
        <w:rPr>
          <w:sz w:val="28"/>
          <w:szCs w:val="28"/>
          <w:rtl/>
        </w:rPr>
      </w:pPr>
      <w:r w:rsidRPr="001D2226">
        <w:rPr>
          <w:b/>
          <w:bCs/>
          <w:sz w:val="28"/>
          <w:szCs w:val="28"/>
          <w:u w:val="single"/>
          <w:rtl/>
        </w:rPr>
        <w:t>المخارج العامة</w:t>
      </w:r>
    </w:p>
    <w:p w:rsidR="00747601" w:rsidRPr="001D2226" w:rsidRDefault="00747601" w:rsidP="001D2226">
      <w:pPr>
        <w:numPr>
          <w:ilvl w:val="0"/>
          <w:numId w:val="4"/>
        </w:numPr>
        <w:jc w:val="center"/>
        <w:rPr>
          <w:sz w:val="28"/>
          <w:szCs w:val="28"/>
        </w:rPr>
      </w:pPr>
      <w:r w:rsidRPr="001D2226">
        <w:rPr>
          <w:b/>
          <w:bCs/>
          <w:sz w:val="28"/>
          <w:szCs w:val="28"/>
          <w:rtl/>
        </w:rPr>
        <w:t>هي المشتملة على مخرج فأكثر وتنحصر في خمسة:</w:t>
      </w:r>
    </w:p>
    <w:p w:rsidR="00747601" w:rsidRPr="001D2226" w:rsidRDefault="00747601" w:rsidP="001D2226">
      <w:pPr>
        <w:jc w:val="center"/>
        <w:rPr>
          <w:sz w:val="28"/>
          <w:szCs w:val="28"/>
          <w:rtl/>
        </w:rPr>
      </w:pPr>
      <w:r w:rsidRPr="001D2226">
        <w:rPr>
          <w:b/>
          <w:bCs/>
          <w:sz w:val="28"/>
          <w:szCs w:val="28"/>
          <w:u w:val="single"/>
          <w:rtl/>
        </w:rPr>
        <w:t>أقسام المخارج العامة</w:t>
      </w:r>
    </w:p>
    <w:p w:rsidR="00747601" w:rsidRPr="001D2226" w:rsidRDefault="00747601" w:rsidP="001D2226">
      <w:pPr>
        <w:jc w:val="center"/>
        <w:rPr>
          <w:sz w:val="28"/>
          <w:szCs w:val="28"/>
        </w:rPr>
      </w:pPr>
      <w:r w:rsidRPr="001D2226">
        <w:rPr>
          <w:b/>
          <w:bCs/>
          <w:sz w:val="28"/>
          <w:szCs w:val="28"/>
          <w:rtl/>
        </w:rPr>
        <w:t>- الجوف، 2- الحلق، 3- اللسان، 4- الشَّفتان، 5 الخَيشُوم.</w:t>
      </w:r>
    </w:p>
    <w:p w:rsidR="00747601" w:rsidRPr="001D2226" w:rsidRDefault="00747601" w:rsidP="001D2226">
      <w:pPr>
        <w:jc w:val="center"/>
        <w:rPr>
          <w:sz w:val="28"/>
          <w:szCs w:val="28"/>
          <w:u w:val="single"/>
          <w:rtl/>
        </w:rPr>
      </w:pPr>
      <w:r w:rsidRPr="001D2226">
        <w:rPr>
          <w:b/>
          <w:bCs/>
          <w:sz w:val="28"/>
          <w:szCs w:val="28"/>
          <w:u w:val="single"/>
          <w:rtl/>
        </w:rPr>
        <w:t>المخارج الخاصة</w:t>
      </w:r>
    </w:p>
    <w:p w:rsidR="00747601" w:rsidRPr="001D2226" w:rsidRDefault="00747601" w:rsidP="001D2226">
      <w:pPr>
        <w:jc w:val="center"/>
        <w:rPr>
          <w:sz w:val="28"/>
          <w:szCs w:val="28"/>
          <w:rtl/>
        </w:rPr>
      </w:pPr>
      <w:r w:rsidRPr="001D2226">
        <w:rPr>
          <w:b/>
          <w:bCs/>
          <w:sz w:val="28"/>
          <w:szCs w:val="28"/>
          <w:rtl/>
        </w:rPr>
        <w:t>هي المحددة التي لا تشتمل إلا على مخرج واحد.</w:t>
      </w:r>
    </w:p>
    <w:p w:rsidR="00552717" w:rsidRPr="001D2226" w:rsidRDefault="00552717" w:rsidP="001D2226">
      <w:pPr>
        <w:jc w:val="center"/>
        <w:rPr>
          <w:sz w:val="28"/>
          <w:szCs w:val="28"/>
          <w:rtl/>
        </w:rPr>
      </w:pPr>
    </w:p>
    <w:p w:rsidR="00747601" w:rsidRPr="001D2226" w:rsidRDefault="00747601" w:rsidP="001D2226">
      <w:pPr>
        <w:jc w:val="center"/>
        <w:rPr>
          <w:sz w:val="28"/>
          <w:szCs w:val="28"/>
          <w:u w:val="single"/>
          <w:rtl/>
        </w:rPr>
      </w:pPr>
      <w:r w:rsidRPr="001D2226">
        <w:rPr>
          <w:b/>
          <w:bCs/>
          <w:sz w:val="28"/>
          <w:szCs w:val="28"/>
          <w:u w:val="single"/>
          <w:rtl/>
        </w:rPr>
        <w:t>أقسام المخارج الخاصة</w:t>
      </w:r>
    </w:p>
    <w:p w:rsidR="00747601" w:rsidRPr="001D2226" w:rsidRDefault="00747601" w:rsidP="001D2226">
      <w:pPr>
        <w:jc w:val="center"/>
        <w:rPr>
          <w:sz w:val="28"/>
          <w:szCs w:val="28"/>
        </w:rPr>
      </w:pPr>
      <w:r w:rsidRPr="001D2226">
        <w:rPr>
          <w:b/>
          <w:bCs/>
          <w:sz w:val="28"/>
          <w:szCs w:val="28"/>
          <w:rtl/>
        </w:rPr>
        <w:t>اختلف فيها العلماء، فمنهم من عدَّها سبعة عشر مخرجًا منحصرة في خمسة مخارج عامة كما سبق، وهو مذهب الخليل بن أحمد، واختاره الإمام ابن الجزري فجعل للجوف مخرجًا واحدًا، وللحلق ثلاثة، وللسان عشرة، وللشفتين اثنين، وللخيشوم واحدًا.</w:t>
      </w:r>
    </w:p>
    <w:p w:rsidR="00747601" w:rsidRPr="001D2226" w:rsidRDefault="00747601" w:rsidP="001D2226">
      <w:pPr>
        <w:jc w:val="center"/>
        <w:rPr>
          <w:sz w:val="28"/>
          <w:szCs w:val="28"/>
          <w:u w:val="single"/>
          <w:rtl/>
        </w:rPr>
      </w:pPr>
      <w:r w:rsidRPr="001D2226">
        <w:rPr>
          <w:b/>
          <w:bCs/>
          <w:sz w:val="28"/>
          <w:szCs w:val="28"/>
          <w:u w:val="single"/>
          <w:rtl/>
        </w:rPr>
        <w:t>أقسام المخارج الخاصة</w:t>
      </w:r>
    </w:p>
    <w:p w:rsidR="00747601" w:rsidRPr="001D2226" w:rsidRDefault="00747601" w:rsidP="001D2226">
      <w:pPr>
        <w:jc w:val="center"/>
        <w:rPr>
          <w:sz w:val="28"/>
          <w:szCs w:val="28"/>
        </w:rPr>
      </w:pPr>
      <w:r w:rsidRPr="001D2226">
        <w:rPr>
          <w:b/>
          <w:bCs/>
          <w:sz w:val="28"/>
          <w:szCs w:val="28"/>
          <w:rtl/>
        </w:rPr>
        <w:lastRenderedPageBreak/>
        <w:t>ومنهم من عدَّها ستة عشر مخرجًا منحصرة في أربعة مخارج عامة، وذلك بأن أَسْقَطَ مخرج الجوف، وفرَّق حروفه فجعل مخرج الألف من أقصى الحلق كالهمزة، ومخرج الياء المدِّيَّة كغير المدية من وسط اللسان، ومخرج الواو المدية كغير المدية من الشفتين، وهذا مذهب سيبويه ومن تبِعه، واختاره الإمام الشاطبي .</w:t>
      </w:r>
    </w:p>
    <w:p w:rsidR="00747601" w:rsidRPr="001D2226" w:rsidRDefault="00747601" w:rsidP="001D2226">
      <w:pPr>
        <w:jc w:val="center"/>
        <w:rPr>
          <w:sz w:val="28"/>
          <w:szCs w:val="28"/>
        </w:rPr>
      </w:pPr>
      <w:r w:rsidRPr="001D2226">
        <w:rPr>
          <w:b/>
          <w:bCs/>
          <w:sz w:val="28"/>
          <w:szCs w:val="28"/>
          <w:rtl/>
        </w:rPr>
        <w:t>ومنهم من عدَّها أربعة عشر مخرجًا بأن أسقط مخرج الجوف ووزَّع حروفه كالمذهب السابق، ثم جعل مخرج اللام والنون والراء مخرجًا واحًدا وهو طَرَفُ اللسان وهذا مذهب الفَرَّاء وأصحابه.</w:t>
      </w:r>
    </w:p>
    <w:p w:rsidR="00747601" w:rsidRPr="001D2226" w:rsidRDefault="00747601" w:rsidP="001D2226">
      <w:pPr>
        <w:jc w:val="center"/>
        <w:rPr>
          <w:sz w:val="28"/>
          <w:szCs w:val="28"/>
          <w:rtl/>
        </w:rPr>
      </w:pPr>
      <w:r w:rsidRPr="001D2226">
        <w:rPr>
          <w:b/>
          <w:bCs/>
          <w:sz w:val="28"/>
          <w:szCs w:val="28"/>
          <w:rtl/>
        </w:rPr>
        <w:t>والمشهور الذي عليه العمل هو المذهب الأول وإليه يشير ابن الجزري بقوله:</w:t>
      </w:r>
    </w:p>
    <w:p w:rsidR="00747601" w:rsidRPr="001D2226" w:rsidRDefault="00747601" w:rsidP="001D2226">
      <w:pPr>
        <w:jc w:val="center"/>
        <w:rPr>
          <w:sz w:val="28"/>
          <w:szCs w:val="28"/>
          <w:rtl/>
        </w:rPr>
      </w:pPr>
      <w:r w:rsidRPr="001D2226">
        <w:rPr>
          <w:b/>
          <w:bCs/>
          <w:sz w:val="28"/>
          <w:szCs w:val="28"/>
          <w:rtl/>
        </w:rPr>
        <w:t>مخارجُ الحروفِ سبعةَ عشرْ ... على الذي يختارُه منِ اختبرْ</w:t>
      </w:r>
    </w:p>
    <w:p w:rsidR="00747601" w:rsidRPr="001D2226" w:rsidRDefault="00747601" w:rsidP="001D2226">
      <w:pPr>
        <w:jc w:val="center"/>
        <w:rPr>
          <w:sz w:val="28"/>
          <w:szCs w:val="28"/>
          <w:rtl/>
        </w:rPr>
      </w:pPr>
      <w:r w:rsidRPr="001D2226">
        <w:rPr>
          <w:b/>
          <w:bCs/>
          <w:sz w:val="28"/>
          <w:szCs w:val="28"/>
          <w:rtl/>
        </w:rPr>
        <w:t>وفيما يلي بيانها مفصَّلة:</w:t>
      </w:r>
    </w:p>
    <w:p w:rsidR="00747601" w:rsidRPr="001D2226" w:rsidRDefault="00747601" w:rsidP="001D2226">
      <w:pPr>
        <w:jc w:val="center"/>
        <w:rPr>
          <w:sz w:val="28"/>
          <w:szCs w:val="28"/>
          <w:u w:val="single"/>
          <w:rtl/>
        </w:rPr>
      </w:pPr>
      <w:r w:rsidRPr="001D2226">
        <w:rPr>
          <w:b/>
          <w:bCs/>
          <w:sz w:val="28"/>
          <w:szCs w:val="28"/>
          <w:u w:val="single"/>
          <w:rtl/>
        </w:rPr>
        <w:t>المخرج الأول من المخارج العامة الْجَوفُ</w:t>
      </w:r>
    </w:p>
    <w:p w:rsidR="00747601" w:rsidRPr="001D2226" w:rsidRDefault="00747601" w:rsidP="001D2226">
      <w:pPr>
        <w:jc w:val="center"/>
        <w:rPr>
          <w:sz w:val="28"/>
          <w:szCs w:val="28"/>
        </w:rPr>
      </w:pPr>
      <w:r w:rsidRPr="001D2226">
        <w:rPr>
          <w:b/>
          <w:bCs/>
          <w:sz w:val="28"/>
          <w:szCs w:val="28"/>
          <w:rtl/>
        </w:rPr>
        <w:t>ومعناه لغة: الخلاء.</w:t>
      </w:r>
    </w:p>
    <w:p w:rsidR="00747601" w:rsidRPr="001D2226" w:rsidRDefault="00747601" w:rsidP="001D2226">
      <w:pPr>
        <w:jc w:val="center"/>
        <w:rPr>
          <w:sz w:val="28"/>
          <w:szCs w:val="28"/>
          <w:rtl/>
        </w:rPr>
      </w:pPr>
      <w:r w:rsidRPr="001D2226">
        <w:rPr>
          <w:b/>
          <w:bCs/>
          <w:sz w:val="28"/>
          <w:szCs w:val="28"/>
          <w:rtl/>
        </w:rPr>
        <w:t>واصطلاحًا: الخلاء الواقع داخل الحلق والفم وتخرج منه ثلاثة أحرف وهي حروف المد:</w:t>
      </w:r>
    </w:p>
    <w:p w:rsidR="00747601" w:rsidRPr="001D2226" w:rsidRDefault="00747601" w:rsidP="001D2226">
      <w:pPr>
        <w:jc w:val="center"/>
        <w:rPr>
          <w:b/>
          <w:bCs/>
          <w:sz w:val="28"/>
          <w:szCs w:val="28"/>
          <w:rtl/>
        </w:rPr>
      </w:pPr>
      <w:r w:rsidRPr="001D2226">
        <w:rPr>
          <w:sz w:val="28"/>
          <w:szCs w:val="28"/>
          <w:rtl/>
        </w:rPr>
        <w:t>اـ وـ ي</w:t>
      </w:r>
    </w:p>
    <w:p w:rsidR="00552717" w:rsidRPr="001D2226" w:rsidRDefault="00552717" w:rsidP="001D2226">
      <w:pPr>
        <w:jc w:val="center"/>
        <w:rPr>
          <w:b/>
          <w:bCs/>
          <w:sz w:val="28"/>
          <w:szCs w:val="28"/>
          <w:rtl/>
        </w:rPr>
      </w:pPr>
    </w:p>
    <w:p w:rsidR="00552717" w:rsidRPr="001D2226" w:rsidRDefault="00552717" w:rsidP="001D2226">
      <w:pPr>
        <w:jc w:val="center"/>
        <w:rPr>
          <w:b/>
          <w:bCs/>
          <w:sz w:val="28"/>
          <w:szCs w:val="28"/>
          <w:rtl/>
        </w:rPr>
      </w:pPr>
      <w:r w:rsidRPr="001D2226">
        <w:rPr>
          <w:rFonts w:hint="cs"/>
          <w:b/>
          <w:bCs/>
          <w:sz w:val="28"/>
          <w:szCs w:val="28"/>
          <w:rtl/>
        </w:rPr>
        <w:t>ا- و - ي</w:t>
      </w:r>
    </w:p>
    <w:p w:rsidR="00747601" w:rsidRPr="001D2226" w:rsidRDefault="00552717" w:rsidP="001D2226">
      <w:pPr>
        <w:jc w:val="center"/>
        <w:rPr>
          <w:sz w:val="28"/>
          <w:szCs w:val="28"/>
        </w:rPr>
      </w:pPr>
      <w:r w:rsidRPr="001D2226">
        <w:rPr>
          <w:rFonts w:hint="cs"/>
          <w:b/>
          <w:bCs/>
          <w:sz w:val="28"/>
          <w:szCs w:val="28"/>
          <w:rtl/>
        </w:rPr>
        <w:t>1</w:t>
      </w:r>
      <w:r w:rsidR="00747601" w:rsidRPr="001D2226">
        <w:rPr>
          <w:b/>
          <w:bCs/>
          <w:sz w:val="28"/>
          <w:szCs w:val="28"/>
          <w:rtl/>
        </w:rPr>
        <w:t>- الألف نحو: {قَالَ}،</w:t>
      </w:r>
    </w:p>
    <w:p w:rsidR="00747601" w:rsidRPr="001D2226" w:rsidRDefault="00747601" w:rsidP="001D2226">
      <w:pPr>
        <w:jc w:val="center"/>
        <w:rPr>
          <w:sz w:val="28"/>
          <w:szCs w:val="28"/>
          <w:rtl/>
        </w:rPr>
      </w:pPr>
      <w:r w:rsidRPr="001D2226">
        <w:rPr>
          <w:b/>
          <w:bCs/>
          <w:sz w:val="28"/>
          <w:szCs w:val="28"/>
          <w:rtl/>
        </w:rPr>
        <w:t>2- الواو المدية نحو: {يَقُولُ}،</w:t>
      </w:r>
    </w:p>
    <w:p w:rsidR="00747601" w:rsidRPr="001D2226" w:rsidRDefault="00747601" w:rsidP="001D2226">
      <w:pPr>
        <w:jc w:val="center"/>
        <w:rPr>
          <w:sz w:val="28"/>
          <w:szCs w:val="28"/>
          <w:rtl/>
        </w:rPr>
      </w:pPr>
      <w:r w:rsidRPr="001D2226">
        <w:rPr>
          <w:b/>
          <w:bCs/>
          <w:sz w:val="28"/>
          <w:szCs w:val="28"/>
          <w:rtl/>
        </w:rPr>
        <w:t>3- الياء المدية نحو: {قِيلَ}،</w:t>
      </w:r>
    </w:p>
    <w:p w:rsidR="00747601" w:rsidRPr="001D2226" w:rsidRDefault="00747601" w:rsidP="001D2226">
      <w:pPr>
        <w:jc w:val="center"/>
        <w:rPr>
          <w:sz w:val="28"/>
          <w:szCs w:val="28"/>
          <w:rtl/>
        </w:rPr>
      </w:pPr>
      <w:r w:rsidRPr="001D2226">
        <w:rPr>
          <w:b/>
          <w:bCs/>
          <w:sz w:val="28"/>
          <w:szCs w:val="28"/>
          <w:rtl/>
        </w:rPr>
        <w:t>وتسمى هذه الأحرف جوفية؛ لأنها من الجوف، وتسمى مدية؛ لامتداد الصوت في يُسْرعند النطق بها، وتسمى كذلك هوائية؛ لأنها تنتهي بانقطاع هواء الفم، وتسمى أيضًا حروف عِلَّة لتأوُّه العليل -أي المريض- بها.</w:t>
      </w: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r w:rsidRPr="001D2226">
        <w:rPr>
          <w:rFonts w:hint="cs"/>
          <w:sz w:val="28"/>
          <w:szCs w:val="28"/>
          <w:rtl/>
        </w:rPr>
        <w:t>ـــــــــــــــــــــــــــــــــــــــــــــــــــــــــــــــ</w:t>
      </w:r>
    </w:p>
    <w:p w:rsidR="00747601" w:rsidRPr="001D2226" w:rsidRDefault="00747601" w:rsidP="001D2226">
      <w:pPr>
        <w:jc w:val="center"/>
        <w:rPr>
          <w:sz w:val="28"/>
          <w:szCs w:val="28"/>
          <w:rtl/>
        </w:rPr>
      </w:pPr>
    </w:p>
    <w:p w:rsidR="00747601" w:rsidRPr="001D2226" w:rsidRDefault="00747601" w:rsidP="001D2226">
      <w:pPr>
        <w:jc w:val="center"/>
        <w:rPr>
          <w:sz w:val="28"/>
          <w:szCs w:val="28"/>
        </w:rPr>
      </w:pPr>
    </w:p>
    <w:p w:rsidR="00747601" w:rsidRPr="001D2226" w:rsidRDefault="00747601" w:rsidP="001D2226">
      <w:pPr>
        <w:jc w:val="center"/>
        <w:rPr>
          <w:sz w:val="28"/>
          <w:szCs w:val="28"/>
        </w:rPr>
      </w:pPr>
    </w:p>
    <w:p w:rsidR="00747601" w:rsidRPr="001D2226" w:rsidRDefault="00747601" w:rsidP="001D2226">
      <w:pPr>
        <w:ind w:firstLine="720"/>
        <w:jc w:val="center"/>
        <w:rPr>
          <w:sz w:val="28"/>
          <w:szCs w:val="28"/>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color w:val="FF0000"/>
          <w:sz w:val="28"/>
          <w:szCs w:val="28"/>
          <w:u w:val="single"/>
        </w:rPr>
      </w:pPr>
      <w:r w:rsidRPr="001D2226">
        <w:rPr>
          <w:sz w:val="28"/>
          <w:szCs w:val="28"/>
          <w:u w:val="single"/>
          <w:rtl/>
        </w:rPr>
        <w:t>تكملة أقسام المخا</w:t>
      </w:r>
      <w:r w:rsidR="00D12D3D" w:rsidRPr="001D2226">
        <w:rPr>
          <w:rFonts w:hint="cs"/>
          <w:sz w:val="28"/>
          <w:szCs w:val="28"/>
          <w:u w:val="single"/>
          <w:rtl/>
        </w:rPr>
        <w:t>مسه</w:t>
      </w:r>
      <w:r w:rsidR="00D12D3D" w:rsidRPr="001D2226">
        <w:rPr>
          <w:rFonts w:hint="cs"/>
          <w:b/>
          <w:bCs/>
          <w:sz w:val="28"/>
          <w:szCs w:val="28"/>
          <w:u w:val="single"/>
          <w:rtl/>
        </w:rPr>
        <w:t xml:space="preserve">    </w:t>
      </w:r>
      <w:r w:rsidRPr="001D2226">
        <w:rPr>
          <w:rFonts w:hint="cs"/>
          <w:b/>
          <w:bCs/>
          <w:sz w:val="28"/>
          <w:szCs w:val="28"/>
          <w:u w:val="single"/>
          <w:rtl/>
        </w:rPr>
        <w:t xml:space="preserve">     </w:t>
      </w:r>
      <w:r w:rsidRPr="001D2226">
        <w:rPr>
          <w:b/>
          <w:bCs/>
          <w:color w:val="FF0000"/>
          <w:sz w:val="28"/>
          <w:szCs w:val="28"/>
          <w:u w:val="single"/>
          <w:rtl/>
        </w:rPr>
        <w:t>المحاضرة الثالثة</w:t>
      </w:r>
    </w:p>
    <w:p w:rsidR="00747601" w:rsidRPr="001D2226" w:rsidRDefault="00747601" w:rsidP="001D2226">
      <w:pPr>
        <w:jc w:val="center"/>
        <w:rPr>
          <w:sz w:val="28"/>
          <w:szCs w:val="28"/>
        </w:rPr>
      </w:pPr>
    </w:p>
    <w:p w:rsidR="00747601" w:rsidRPr="001D2226" w:rsidRDefault="00747601" w:rsidP="001D2226">
      <w:pPr>
        <w:jc w:val="center"/>
        <w:rPr>
          <w:sz w:val="28"/>
          <w:szCs w:val="28"/>
        </w:rPr>
      </w:pPr>
      <w:r w:rsidRPr="001D2226">
        <w:rPr>
          <w:b/>
          <w:bCs/>
          <w:sz w:val="28"/>
          <w:szCs w:val="28"/>
          <w:rtl/>
        </w:rPr>
        <w:t>الخيشوم</w:t>
      </w:r>
      <w:r w:rsidRPr="001D2226">
        <w:rPr>
          <w:b/>
          <w:bCs/>
          <w:sz w:val="28"/>
          <w:szCs w:val="28"/>
        </w:rPr>
        <w:t xml:space="preserve"> </w:t>
      </w:r>
      <w:r w:rsidRPr="001D2226">
        <w:rPr>
          <w:b/>
          <w:bCs/>
          <w:sz w:val="28"/>
          <w:szCs w:val="28"/>
          <w:rtl/>
        </w:rPr>
        <w:t>ـ</w:t>
      </w:r>
      <w:r w:rsidRPr="001D2226">
        <w:rPr>
          <w:b/>
          <w:bCs/>
          <w:sz w:val="28"/>
          <w:szCs w:val="28"/>
        </w:rPr>
        <w:t xml:space="preserve"> </w:t>
      </w:r>
      <w:r w:rsidRPr="001D2226">
        <w:rPr>
          <w:b/>
          <w:bCs/>
          <w:sz w:val="28"/>
          <w:szCs w:val="28"/>
          <w:rtl/>
        </w:rPr>
        <w:t>الشفتان</w:t>
      </w:r>
      <w:r w:rsidRPr="001D2226">
        <w:rPr>
          <w:b/>
          <w:bCs/>
          <w:sz w:val="28"/>
          <w:szCs w:val="28"/>
        </w:rPr>
        <w:t xml:space="preserve"> </w:t>
      </w:r>
      <w:r w:rsidRPr="001D2226">
        <w:rPr>
          <w:b/>
          <w:bCs/>
          <w:sz w:val="28"/>
          <w:szCs w:val="28"/>
          <w:rtl/>
        </w:rPr>
        <w:t xml:space="preserve"> اللسان ـ</w:t>
      </w:r>
    </w:p>
    <w:p w:rsidR="00747601" w:rsidRPr="001D2226" w:rsidRDefault="00747601" w:rsidP="001D2226">
      <w:pPr>
        <w:jc w:val="center"/>
        <w:rPr>
          <w:sz w:val="28"/>
          <w:szCs w:val="28"/>
          <w:u w:val="single"/>
          <w:rtl/>
        </w:rPr>
      </w:pPr>
      <w:r w:rsidRPr="001D2226">
        <w:rPr>
          <w:sz w:val="28"/>
          <w:szCs w:val="28"/>
          <w:u w:val="single"/>
          <w:rtl/>
        </w:rPr>
        <w:t>عناصر المحاضرة</w:t>
      </w:r>
    </w:p>
    <w:p w:rsidR="00747601" w:rsidRPr="001D2226" w:rsidRDefault="00747601" w:rsidP="001D2226">
      <w:pPr>
        <w:numPr>
          <w:ilvl w:val="0"/>
          <w:numId w:val="5"/>
        </w:numPr>
        <w:jc w:val="center"/>
        <w:rPr>
          <w:sz w:val="28"/>
          <w:szCs w:val="28"/>
        </w:rPr>
      </w:pPr>
      <w:r w:rsidRPr="001D2226">
        <w:rPr>
          <w:b/>
          <w:bCs/>
          <w:sz w:val="28"/>
          <w:szCs w:val="28"/>
          <w:rtl/>
        </w:rPr>
        <w:t>المخرج الثالث : اللسان</w:t>
      </w:r>
    </w:p>
    <w:p w:rsidR="00747601" w:rsidRPr="001D2226" w:rsidRDefault="00747601" w:rsidP="001D2226">
      <w:pPr>
        <w:numPr>
          <w:ilvl w:val="0"/>
          <w:numId w:val="5"/>
        </w:numPr>
        <w:jc w:val="center"/>
        <w:rPr>
          <w:sz w:val="28"/>
          <w:szCs w:val="28"/>
          <w:rtl/>
        </w:rPr>
      </w:pPr>
      <w:r w:rsidRPr="001D2226">
        <w:rPr>
          <w:b/>
          <w:bCs/>
          <w:sz w:val="28"/>
          <w:szCs w:val="28"/>
          <w:rtl/>
        </w:rPr>
        <w:t>المخرج الرابع : الشفتان</w:t>
      </w:r>
    </w:p>
    <w:p w:rsidR="00747601" w:rsidRPr="001D2226" w:rsidRDefault="00747601" w:rsidP="001D2226">
      <w:pPr>
        <w:numPr>
          <w:ilvl w:val="0"/>
          <w:numId w:val="5"/>
        </w:numPr>
        <w:jc w:val="center"/>
        <w:rPr>
          <w:sz w:val="28"/>
          <w:szCs w:val="28"/>
          <w:rtl/>
        </w:rPr>
      </w:pPr>
      <w:r w:rsidRPr="001D2226">
        <w:rPr>
          <w:b/>
          <w:bCs/>
          <w:sz w:val="28"/>
          <w:szCs w:val="28"/>
          <w:rtl/>
        </w:rPr>
        <w:t>المخرج الخامس</w:t>
      </w:r>
      <w:r w:rsidRPr="001D2226">
        <w:rPr>
          <w:b/>
          <w:bCs/>
          <w:sz w:val="28"/>
          <w:szCs w:val="28"/>
        </w:rPr>
        <w:t xml:space="preserve"> </w:t>
      </w:r>
      <w:r w:rsidRPr="001D2226">
        <w:rPr>
          <w:b/>
          <w:bCs/>
          <w:sz w:val="28"/>
          <w:szCs w:val="28"/>
          <w:rtl/>
        </w:rPr>
        <w:t>: الخيشوم</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b/>
          <w:bCs/>
          <w:sz w:val="28"/>
          <w:szCs w:val="28"/>
          <w:u w:val="single"/>
          <w:rtl/>
        </w:rPr>
        <w:t>المخرج الثالث من المخارج العامة : اللسان</w:t>
      </w:r>
    </w:p>
    <w:p w:rsidR="00747601" w:rsidRPr="001D2226" w:rsidRDefault="00747601" w:rsidP="001D2226">
      <w:pPr>
        <w:jc w:val="center"/>
        <w:rPr>
          <w:sz w:val="28"/>
          <w:szCs w:val="28"/>
        </w:rPr>
      </w:pPr>
      <w:r w:rsidRPr="001D2226">
        <w:rPr>
          <w:b/>
          <w:bCs/>
          <w:sz w:val="28"/>
          <w:szCs w:val="28"/>
          <w:rtl/>
        </w:rPr>
        <w:t>وفيه عشرة مخارج تخرج منها ثمانية عشرة حرفًا وهي:</w:t>
      </w:r>
    </w:p>
    <w:p w:rsidR="00747601" w:rsidRPr="001D2226" w:rsidRDefault="00747601" w:rsidP="001D2226">
      <w:pPr>
        <w:pStyle w:val="a4"/>
        <w:numPr>
          <w:ilvl w:val="0"/>
          <w:numId w:val="6"/>
        </w:numPr>
        <w:jc w:val="center"/>
        <w:rPr>
          <w:sz w:val="28"/>
          <w:szCs w:val="28"/>
          <w:rtl/>
        </w:rPr>
      </w:pPr>
      <w:r w:rsidRPr="001D2226">
        <w:rPr>
          <w:b/>
          <w:bCs/>
          <w:sz w:val="28"/>
          <w:szCs w:val="28"/>
          <w:rtl/>
        </w:rPr>
        <w:t>أقصى اللسان من فوق -أي أبعده مما يلي الحلق- مع ما يحاذيه من الحنك الأعلى ويخرج منه: القاف.</w:t>
      </w:r>
      <w:r w:rsidRPr="001D2226">
        <w:rPr>
          <w:b/>
          <w:bCs/>
          <w:sz w:val="28"/>
          <w:szCs w:val="28"/>
          <w:rtl/>
        </w:rPr>
        <w:br/>
        <w:t>2- أقصى اللسان مع ما يحاذيه من الحنك الأعلى، ويخرج منه: الكاف، إلا أن مخرجها أسفل من مخرج القاف، قريب من وسط اللسان.</w:t>
      </w:r>
    </w:p>
    <w:p w:rsidR="00747601" w:rsidRPr="001D2226" w:rsidRDefault="00747601" w:rsidP="001D2226">
      <w:pPr>
        <w:ind w:left="360"/>
        <w:jc w:val="center"/>
        <w:rPr>
          <w:sz w:val="28"/>
          <w:szCs w:val="28"/>
          <w:rtl/>
        </w:rPr>
      </w:pPr>
      <w:r w:rsidRPr="001D2226">
        <w:rPr>
          <w:b/>
          <w:bCs/>
          <w:sz w:val="28"/>
          <w:szCs w:val="28"/>
          <w:rtl/>
        </w:rPr>
        <w:t>وربَّ سائل يسأل: لِمَ جعل أقصى اللسان مخرجين لحرفين، ولم يجعل مخرجًا واحدًا كأقصى الحلق؟</w:t>
      </w:r>
    </w:p>
    <w:p w:rsidR="00747601" w:rsidRPr="001D2226" w:rsidRDefault="00747601" w:rsidP="001D2226">
      <w:pPr>
        <w:ind w:left="360"/>
        <w:jc w:val="center"/>
        <w:rPr>
          <w:sz w:val="28"/>
          <w:szCs w:val="28"/>
        </w:rPr>
      </w:pPr>
      <w:r w:rsidRPr="001D2226">
        <w:rPr>
          <w:b/>
          <w:bCs/>
          <w:sz w:val="28"/>
          <w:szCs w:val="28"/>
          <w:rtl/>
        </w:rPr>
        <w:t>ويجاب:</w:t>
      </w:r>
    </w:p>
    <w:p w:rsidR="00747601" w:rsidRPr="001D2226" w:rsidRDefault="00747601" w:rsidP="001D2226">
      <w:pPr>
        <w:ind w:left="360"/>
        <w:jc w:val="center"/>
        <w:rPr>
          <w:sz w:val="28"/>
          <w:szCs w:val="28"/>
          <w:rtl/>
        </w:rPr>
      </w:pPr>
      <w:r w:rsidRPr="001D2226">
        <w:rPr>
          <w:b/>
          <w:bCs/>
          <w:sz w:val="28"/>
          <w:szCs w:val="28"/>
          <w:rtl/>
        </w:rPr>
        <w:lastRenderedPageBreak/>
        <w:t>بأن هناك فرقًا بين أقصى اللسان، وأقصى الحلق، وذلك لأن أقصى اللسان فيه طُولٌ، وبين موضعي القاف والكاف بُعْد؛ ولذا اعتبر كل من الموضعين مخرجًا خاصًّا لحرف خاص، بخلاف أقصى الحلق ففيه قِصَر، وبين موضعي الهمزة والهاء قُرب شديد ولذا اعتبر أقصى الحلق مخرجًا واحدًا لحرفين</w:t>
      </w:r>
    </w:p>
    <w:p w:rsidR="00747601" w:rsidRPr="001D2226" w:rsidRDefault="00747601" w:rsidP="001D2226">
      <w:pPr>
        <w:ind w:left="360"/>
        <w:jc w:val="center"/>
        <w:rPr>
          <w:sz w:val="28"/>
          <w:szCs w:val="28"/>
        </w:rPr>
      </w:pPr>
      <w:r w:rsidRPr="001D2226">
        <w:rPr>
          <w:b/>
          <w:bCs/>
          <w:sz w:val="28"/>
          <w:szCs w:val="28"/>
          <w:rtl/>
        </w:rPr>
        <w:t>3- وسط اللسان مع ما يحاذية من الحنك الأعلى، ويخرج منه: الجيم فالشين فالياء غيرُ المدِّيَّة.</w:t>
      </w:r>
    </w:p>
    <w:p w:rsidR="00747601" w:rsidRPr="001D2226" w:rsidRDefault="00747601" w:rsidP="001D2226">
      <w:pPr>
        <w:ind w:left="360"/>
        <w:jc w:val="center"/>
        <w:rPr>
          <w:sz w:val="28"/>
          <w:szCs w:val="28"/>
          <w:rtl/>
        </w:rPr>
      </w:pPr>
      <w:r w:rsidRPr="001D2226">
        <w:rPr>
          <w:b/>
          <w:bCs/>
          <w:sz w:val="28"/>
          <w:szCs w:val="28"/>
          <w:rtl/>
        </w:rPr>
        <w:t>4- إحدى حافتي اللسان مما يلي الأضراس العليا اليسرى أو اليمنى، ويخرج منه الضاد، وخروجه من اليسرى أسهل وأكثر استعمالا، ومن اليمنى أصعب وأقل استعمالا، ومن الجانبين معًا أعز وأعسر، وبالجملة فالضاد أصعب الحروف وأشدها على اللسان، ولا توجد في لغة غير العربية؛ ولذلك تسمَّى لغة الضاد.</w:t>
      </w:r>
    </w:p>
    <w:p w:rsidR="00747601" w:rsidRPr="001D2226" w:rsidRDefault="00747601" w:rsidP="001D2226">
      <w:pPr>
        <w:ind w:left="360"/>
        <w:jc w:val="center"/>
        <w:rPr>
          <w:sz w:val="28"/>
          <w:szCs w:val="28"/>
        </w:rPr>
      </w:pPr>
      <w:r w:rsidRPr="001D2226">
        <w:rPr>
          <w:b/>
          <w:bCs/>
          <w:sz w:val="28"/>
          <w:szCs w:val="28"/>
          <w:rtl/>
        </w:rPr>
        <w:t>5- أدنى حافة اللسان إلى منتهاها مع ما يحاذيها من اللَّثَة العليا ويخرج منه: اللام.</w:t>
      </w:r>
    </w:p>
    <w:p w:rsidR="00747601" w:rsidRPr="001D2226" w:rsidRDefault="00747601" w:rsidP="001D2226">
      <w:pPr>
        <w:ind w:left="360"/>
        <w:jc w:val="center"/>
        <w:rPr>
          <w:sz w:val="28"/>
          <w:szCs w:val="28"/>
          <w:rtl/>
        </w:rPr>
      </w:pPr>
      <w:r w:rsidRPr="001D2226">
        <w:rPr>
          <w:b/>
          <w:bCs/>
          <w:sz w:val="28"/>
          <w:szCs w:val="28"/>
          <w:rtl/>
        </w:rPr>
        <w:t>6- طرف اللسان تحت مخرج اللام قليلا مع ما يليه من لَثَة الأسنان العليا ويخرج منه: النون المظهرة والمتحركة، وقيدنا النون بالمظهرة؛ لأن النون المخفاة عبارة عن غنّة مخرجها الخيشوم، وهي من الحروف الفرعية</w:t>
      </w:r>
    </w:p>
    <w:p w:rsidR="00747601" w:rsidRPr="001D2226" w:rsidRDefault="00747601" w:rsidP="001D2226">
      <w:pPr>
        <w:ind w:left="360"/>
        <w:jc w:val="center"/>
        <w:rPr>
          <w:sz w:val="28"/>
          <w:szCs w:val="28"/>
          <w:rtl/>
        </w:rPr>
      </w:pPr>
      <w:r w:rsidRPr="001D2226">
        <w:rPr>
          <w:b/>
          <w:bCs/>
          <w:sz w:val="28"/>
          <w:szCs w:val="28"/>
          <w:rtl/>
        </w:rPr>
        <w:t>7- طرف اللسان قريب إلى ظهره قليلا بعد مخرج النون، ويخرج منه الراء والمراد من ظهر اللسان: ظهره مما يلي رأسه، وظهره أي صفحته التي تلي الحنك الأعلى.</w:t>
      </w:r>
    </w:p>
    <w:p w:rsidR="001D2226" w:rsidRPr="001D2226" w:rsidRDefault="001D2226" w:rsidP="001D2226">
      <w:pPr>
        <w:jc w:val="center"/>
        <w:rPr>
          <w:sz w:val="28"/>
          <w:szCs w:val="28"/>
        </w:rPr>
      </w:pPr>
      <w:r w:rsidRPr="001D2226">
        <w:rPr>
          <w:rFonts w:hint="cs"/>
          <w:sz w:val="28"/>
          <w:szCs w:val="28"/>
          <w:rtl/>
        </w:rPr>
        <w:t xml:space="preserve">8- طرف اللسان مع ما بين الثنايا العليا والسفلى ،قريب إلى الطراف الثنايا السفلى غير انه يوجد انفراج قليل بينهما ، ويخرج منه : الصاد </w:t>
      </w:r>
      <w:r w:rsidRPr="001D2226">
        <w:rPr>
          <w:sz w:val="28"/>
          <w:szCs w:val="28"/>
          <w:rtl/>
        </w:rPr>
        <w:t>–</w:t>
      </w:r>
      <w:r w:rsidRPr="001D2226">
        <w:rPr>
          <w:rFonts w:hint="cs"/>
          <w:sz w:val="28"/>
          <w:szCs w:val="28"/>
          <w:rtl/>
        </w:rPr>
        <w:t xml:space="preserve"> والزاي </w:t>
      </w:r>
      <w:r w:rsidRPr="001D2226">
        <w:rPr>
          <w:sz w:val="28"/>
          <w:szCs w:val="28"/>
          <w:rtl/>
        </w:rPr>
        <w:t>–</w:t>
      </w:r>
      <w:r w:rsidRPr="001D2226">
        <w:rPr>
          <w:rFonts w:hint="cs"/>
          <w:sz w:val="28"/>
          <w:szCs w:val="28"/>
          <w:rtl/>
        </w:rPr>
        <w:t xml:space="preserve"> والصاد وتسمى حروف الصفير .</w:t>
      </w:r>
    </w:p>
    <w:p w:rsidR="001D2226" w:rsidRPr="001D2226" w:rsidRDefault="001D2226" w:rsidP="001D2226">
      <w:pPr>
        <w:ind w:left="360"/>
        <w:jc w:val="center"/>
        <w:rPr>
          <w:sz w:val="28"/>
          <w:szCs w:val="28"/>
        </w:rPr>
      </w:pPr>
    </w:p>
    <w:p w:rsidR="00747601" w:rsidRPr="001D2226" w:rsidRDefault="00747601" w:rsidP="001D2226">
      <w:pPr>
        <w:jc w:val="center"/>
        <w:rPr>
          <w:sz w:val="28"/>
          <w:szCs w:val="28"/>
        </w:rPr>
      </w:pPr>
      <w:r w:rsidRPr="001D2226">
        <w:rPr>
          <w:b/>
          <w:bCs/>
          <w:sz w:val="28"/>
          <w:szCs w:val="28"/>
          <w:u w:val="single"/>
          <w:rtl/>
        </w:rPr>
        <w:t>9</w:t>
      </w:r>
      <w:r w:rsidRPr="001D2226">
        <w:rPr>
          <w:b/>
          <w:bCs/>
          <w:sz w:val="28"/>
          <w:szCs w:val="28"/>
          <w:rtl/>
        </w:rPr>
        <w:t>- ظهر طرف اللسان مع أصول الثنايا العليا ويخرج منه: الطاء والدال والتاء.</w:t>
      </w:r>
    </w:p>
    <w:p w:rsidR="00747601" w:rsidRPr="001D2226" w:rsidRDefault="00747601" w:rsidP="001D2226">
      <w:pPr>
        <w:jc w:val="center"/>
        <w:rPr>
          <w:sz w:val="28"/>
          <w:szCs w:val="28"/>
          <w:rtl/>
        </w:rPr>
      </w:pPr>
      <w:r w:rsidRPr="001D2226">
        <w:rPr>
          <w:b/>
          <w:bCs/>
          <w:sz w:val="28"/>
          <w:szCs w:val="28"/>
          <w:rtl/>
        </w:rPr>
        <w:t>10- ظهر طرف اللسان مع أطراف الثنايا العليا، ويخرج منه: الظاء والذال والثاء.</w:t>
      </w:r>
    </w:p>
    <w:p w:rsidR="00747601" w:rsidRPr="001D2226" w:rsidRDefault="00747601" w:rsidP="001D2226">
      <w:pPr>
        <w:jc w:val="center"/>
        <w:rPr>
          <w:sz w:val="28"/>
          <w:szCs w:val="28"/>
          <w:u w:val="single"/>
        </w:rPr>
      </w:pPr>
      <w:r w:rsidRPr="001D2226">
        <w:rPr>
          <w:b/>
          <w:bCs/>
          <w:sz w:val="28"/>
          <w:szCs w:val="28"/>
          <w:u w:val="single"/>
          <w:rtl/>
        </w:rPr>
        <w:t>المخرج الرابع من المخارج العامة :</w:t>
      </w:r>
    </w:p>
    <w:p w:rsidR="00747601" w:rsidRPr="001D2226" w:rsidRDefault="00747601" w:rsidP="001D2226">
      <w:pPr>
        <w:jc w:val="center"/>
        <w:rPr>
          <w:sz w:val="28"/>
          <w:szCs w:val="28"/>
          <w:rtl/>
        </w:rPr>
      </w:pPr>
      <w:r w:rsidRPr="001D2226">
        <w:rPr>
          <w:b/>
          <w:bCs/>
          <w:sz w:val="28"/>
          <w:szCs w:val="28"/>
          <w:rtl/>
        </w:rPr>
        <w:t>الشفتان</w:t>
      </w:r>
    </w:p>
    <w:p w:rsidR="00747601" w:rsidRPr="001D2226" w:rsidRDefault="00747601" w:rsidP="001D2226">
      <w:pPr>
        <w:jc w:val="center"/>
        <w:rPr>
          <w:sz w:val="28"/>
          <w:szCs w:val="28"/>
          <w:rtl/>
        </w:rPr>
      </w:pPr>
      <w:r w:rsidRPr="001D2226">
        <w:rPr>
          <w:b/>
          <w:bCs/>
          <w:sz w:val="28"/>
          <w:szCs w:val="28"/>
          <w:rtl/>
        </w:rPr>
        <w:t>وفيهما مخرجان:</w:t>
      </w:r>
    </w:p>
    <w:p w:rsidR="00747601" w:rsidRPr="001D2226" w:rsidRDefault="00747601" w:rsidP="001D2226">
      <w:pPr>
        <w:jc w:val="center"/>
        <w:rPr>
          <w:sz w:val="28"/>
          <w:szCs w:val="28"/>
        </w:rPr>
      </w:pPr>
      <w:r w:rsidRPr="001D2226">
        <w:rPr>
          <w:b/>
          <w:bCs/>
          <w:sz w:val="28"/>
          <w:szCs w:val="28"/>
          <w:rtl/>
        </w:rPr>
        <w:t>الأول: بطن الشَّفة السفلى مع أطراف الثنايا العليا ويخرج منه حرف: الفاء.</w:t>
      </w:r>
    </w:p>
    <w:p w:rsidR="00747601" w:rsidRPr="001D2226" w:rsidRDefault="00747601" w:rsidP="001D2226">
      <w:pPr>
        <w:jc w:val="center"/>
        <w:rPr>
          <w:sz w:val="28"/>
          <w:szCs w:val="28"/>
        </w:rPr>
      </w:pPr>
      <w:r w:rsidRPr="001D2226">
        <w:rPr>
          <w:b/>
          <w:bCs/>
          <w:sz w:val="28"/>
          <w:szCs w:val="28"/>
          <w:rtl/>
        </w:rPr>
        <w:t>الثاني: ما بين الشفتين معًا ويخرج منه ثلاثة أحرف وهي: الباء والميم والواو، مع انطباق عند الباء والميم وانفراج قليل عند الواو المدية.</w:t>
      </w:r>
    </w:p>
    <w:p w:rsidR="00747601" w:rsidRPr="001D2226" w:rsidRDefault="00747601" w:rsidP="001D2226">
      <w:pPr>
        <w:jc w:val="center"/>
        <w:rPr>
          <w:sz w:val="28"/>
          <w:szCs w:val="28"/>
        </w:rPr>
      </w:pPr>
      <w:r w:rsidRPr="001D2226">
        <w:rPr>
          <w:b/>
          <w:bCs/>
          <w:sz w:val="28"/>
          <w:szCs w:val="28"/>
          <w:rtl/>
        </w:rPr>
        <w:t>المخرج الخامس من المخارج العامة</w:t>
      </w:r>
    </w:p>
    <w:p w:rsidR="00747601" w:rsidRPr="001D2226" w:rsidRDefault="00747601" w:rsidP="001D2226">
      <w:pPr>
        <w:jc w:val="center"/>
        <w:rPr>
          <w:sz w:val="28"/>
          <w:szCs w:val="28"/>
          <w:rtl/>
        </w:rPr>
      </w:pPr>
      <w:r w:rsidRPr="001D2226">
        <w:rPr>
          <w:b/>
          <w:bCs/>
          <w:sz w:val="28"/>
          <w:szCs w:val="28"/>
          <w:rtl/>
        </w:rPr>
        <w:t>الخيشوم</w:t>
      </w:r>
    </w:p>
    <w:p w:rsidR="00747601" w:rsidRPr="001D2226" w:rsidRDefault="00747601" w:rsidP="001D2226">
      <w:pPr>
        <w:jc w:val="center"/>
        <w:rPr>
          <w:sz w:val="28"/>
          <w:szCs w:val="28"/>
          <w:u w:val="single"/>
          <w:rtl/>
        </w:rPr>
      </w:pPr>
      <w:r w:rsidRPr="001D2226">
        <w:rPr>
          <w:b/>
          <w:bCs/>
          <w:sz w:val="28"/>
          <w:szCs w:val="28"/>
          <w:u w:val="single"/>
          <w:rtl/>
        </w:rPr>
        <w:lastRenderedPageBreak/>
        <w:t>فائدةٌ</w:t>
      </w:r>
    </w:p>
    <w:p w:rsidR="00747601" w:rsidRPr="001D2226" w:rsidRDefault="00747601" w:rsidP="001D2226">
      <w:pPr>
        <w:jc w:val="center"/>
        <w:rPr>
          <w:sz w:val="28"/>
          <w:szCs w:val="28"/>
        </w:rPr>
      </w:pPr>
      <w:r w:rsidRPr="001D2226">
        <w:rPr>
          <w:b/>
          <w:bCs/>
          <w:sz w:val="28"/>
          <w:szCs w:val="28"/>
          <w:rtl/>
        </w:rPr>
        <w:t>اعلم أن حروف الهجاء عند أحكام النون الساكنة والتنوين، يكون عددها ثمانية وعشرين حرفًا فقط؛ فللإظهار ستة، وللإدغام ستة، وللإقلاب واحد.</w:t>
      </w:r>
    </w:p>
    <w:p w:rsidR="00747601" w:rsidRPr="001D2226" w:rsidRDefault="00747601" w:rsidP="001D2226">
      <w:pPr>
        <w:jc w:val="center"/>
        <w:rPr>
          <w:sz w:val="28"/>
          <w:szCs w:val="28"/>
          <w:rtl/>
        </w:rPr>
      </w:pPr>
      <w:r w:rsidRPr="001D2226">
        <w:rPr>
          <w:b/>
          <w:bCs/>
          <w:sz w:val="28"/>
          <w:szCs w:val="28"/>
          <w:rtl/>
        </w:rPr>
        <w:t>وللإخفاء خمسة عشر، أما حروف المد الثلاثة فلا تقع بعد النون الساكنة والتنوين مطلقًا خشية التقاء الساكنين.</w:t>
      </w:r>
    </w:p>
    <w:p w:rsidR="00747601" w:rsidRPr="001D2226" w:rsidRDefault="00747601" w:rsidP="001D2226">
      <w:pPr>
        <w:jc w:val="center"/>
        <w:rPr>
          <w:sz w:val="28"/>
          <w:szCs w:val="28"/>
        </w:rPr>
      </w:pPr>
      <w:r w:rsidRPr="001D2226">
        <w:rPr>
          <w:b/>
          <w:bCs/>
          <w:sz w:val="28"/>
          <w:szCs w:val="28"/>
          <w:rtl/>
        </w:rPr>
        <w:t>وكذا الحكم عند الميم الساكنة واللامات السواكن، يكون عدد الحروف الهجائية ثمانية وعشرين حرفًا أيضًا لهذا السبب.</w:t>
      </w:r>
    </w:p>
    <w:p w:rsidR="00747601" w:rsidRPr="001D2226" w:rsidRDefault="00747601" w:rsidP="001D2226">
      <w:pPr>
        <w:jc w:val="center"/>
        <w:rPr>
          <w:sz w:val="28"/>
          <w:szCs w:val="28"/>
          <w:rtl/>
        </w:rPr>
      </w:pPr>
      <w:r w:rsidRPr="001D2226">
        <w:rPr>
          <w:b/>
          <w:bCs/>
          <w:sz w:val="28"/>
          <w:szCs w:val="28"/>
          <w:rtl/>
        </w:rPr>
        <w:t>أما عند مخارج الحروف فيكون عددها واحدًا وثلاثين حرفًا. فالجوف يخرج منه ثلاثة أحرف، والحلق ستة، واللسان ثمانية عشر، والشفتان أربعة.</w:t>
      </w:r>
    </w:p>
    <w:p w:rsidR="00747601" w:rsidRPr="001D2226" w:rsidRDefault="00747601" w:rsidP="001D2226">
      <w:pPr>
        <w:jc w:val="center"/>
        <w:rPr>
          <w:sz w:val="28"/>
          <w:szCs w:val="28"/>
          <w:rtl/>
        </w:rPr>
      </w:pPr>
      <w:r w:rsidRPr="001D2226">
        <w:rPr>
          <w:b/>
          <w:bCs/>
          <w:sz w:val="28"/>
          <w:szCs w:val="28"/>
          <w:rtl/>
        </w:rPr>
        <w:t>وكذا عند صفات الحروف يكون عددها واحدًا وثلاثين حرفًا أيضًا وسنُبَيِّنُها فيما بعد.إن شاء الله.</w:t>
      </w:r>
    </w:p>
    <w:p w:rsidR="00747601" w:rsidRPr="001D2226" w:rsidRDefault="00747601" w:rsidP="001D2226">
      <w:pPr>
        <w:jc w:val="center"/>
        <w:rPr>
          <w:sz w:val="28"/>
          <w:szCs w:val="28"/>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552717" w:rsidP="001D2226">
      <w:pPr>
        <w:jc w:val="center"/>
        <w:rPr>
          <w:sz w:val="28"/>
          <w:szCs w:val="28"/>
          <w:rtl/>
        </w:rPr>
      </w:pPr>
      <w:r w:rsidRPr="001D2226">
        <w:rPr>
          <w:rFonts w:hint="cs"/>
          <w:sz w:val="28"/>
          <w:szCs w:val="28"/>
          <w:rtl/>
        </w:rPr>
        <w:t>ـــــــــــــــــــــــــــــــــــ</w:t>
      </w:r>
    </w:p>
    <w:p w:rsidR="00747601" w:rsidRPr="001D2226" w:rsidRDefault="00747601" w:rsidP="001D2226">
      <w:pPr>
        <w:jc w:val="center"/>
        <w:rPr>
          <w:sz w:val="28"/>
          <w:szCs w:val="28"/>
          <w:rtl/>
        </w:rPr>
      </w:pPr>
    </w:p>
    <w:p w:rsidR="00552717" w:rsidRPr="001D2226" w:rsidRDefault="00552717" w:rsidP="001D2226">
      <w:pPr>
        <w:jc w:val="center"/>
        <w:rPr>
          <w:sz w:val="28"/>
          <w:szCs w:val="28"/>
          <w:rtl/>
        </w:rPr>
      </w:pPr>
    </w:p>
    <w:p w:rsidR="00747601" w:rsidRPr="001D2226" w:rsidRDefault="00747601" w:rsidP="001D2226">
      <w:pPr>
        <w:jc w:val="center"/>
        <w:rPr>
          <w:color w:val="FF0000"/>
          <w:sz w:val="28"/>
          <w:szCs w:val="28"/>
          <w:u w:val="single"/>
        </w:rPr>
      </w:pPr>
      <w:r w:rsidRPr="001D2226">
        <w:rPr>
          <w:b/>
          <w:bCs/>
          <w:sz w:val="28"/>
          <w:szCs w:val="28"/>
          <w:u w:val="single"/>
          <w:rtl/>
        </w:rPr>
        <w:t>ألقاب الحروف</w:t>
      </w:r>
      <w:r w:rsidR="00D12D3D" w:rsidRPr="001D2226">
        <w:rPr>
          <w:rFonts w:hint="cs"/>
          <w:color w:val="FF0000"/>
          <w:sz w:val="28"/>
          <w:szCs w:val="28"/>
          <w:u w:val="single"/>
          <w:rtl/>
        </w:rPr>
        <w:t xml:space="preserve">        </w:t>
      </w:r>
      <w:r w:rsidRPr="001D2226">
        <w:rPr>
          <w:rFonts w:hint="cs"/>
          <w:color w:val="FF0000"/>
          <w:sz w:val="28"/>
          <w:szCs w:val="28"/>
          <w:u w:val="single"/>
          <w:rtl/>
        </w:rPr>
        <w:t xml:space="preserve">   </w:t>
      </w:r>
      <w:r w:rsidRPr="001D2226">
        <w:rPr>
          <w:color w:val="FF0000"/>
          <w:sz w:val="28"/>
          <w:szCs w:val="28"/>
          <w:u w:val="single"/>
          <w:rtl/>
        </w:rPr>
        <w:t>المحضرة الرابعة</w:t>
      </w:r>
    </w:p>
    <w:p w:rsidR="00747601" w:rsidRPr="001D2226" w:rsidRDefault="00747601" w:rsidP="001D2226">
      <w:pPr>
        <w:jc w:val="center"/>
        <w:rPr>
          <w:sz w:val="28"/>
          <w:szCs w:val="28"/>
          <w:u w:val="single"/>
        </w:rPr>
      </w:pPr>
    </w:p>
    <w:p w:rsidR="00747601" w:rsidRPr="001D2226" w:rsidRDefault="00747601" w:rsidP="001D2226">
      <w:pPr>
        <w:jc w:val="center"/>
        <w:rPr>
          <w:sz w:val="28"/>
          <w:szCs w:val="28"/>
        </w:rPr>
      </w:pPr>
      <w:r w:rsidRPr="001D2226">
        <w:rPr>
          <w:b/>
          <w:bCs/>
          <w:sz w:val="28"/>
          <w:szCs w:val="28"/>
          <w:rtl/>
        </w:rPr>
        <w:t>ألقاب الحروف</w:t>
      </w:r>
    </w:p>
    <w:p w:rsidR="00747601" w:rsidRPr="001D2226" w:rsidRDefault="00747601" w:rsidP="001D2226">
      <w:pPr>
        <w:jc w:val="center"/>
        <w:rPr>
          <w:sz w:val="28"/>
          <w:szCs w:val="28"/>
          <w:rtl/>
        </w:rPr>
      </w:pPr>
      <w:r w:rsidRPr="001D2226">
        <w:rPr>
          <w:b/>
          <w:bCs/>
          <w:sz w:val="28"/>
          <w:szCs w:val="28"/>
          <w:rtl/>
        </w:rPr>
        <w:t>للحروف ألقاب عشرة بحسب المواضع التي تخرج منها، اصطلح عليها علماء التجويد واشتهرت بذلك عندهم وهي:</w:t>
      </w:r>
    </w:p>
    <w:p w:rsidR="00747601" w:rsidRPr="001D2226" w:rsidRDefault="00747601" w:rsidP="001D2226">
      <w:pPr>
        <w:jc w:val="center"/>
        <w:rPr>
          <w:sz w:val="28"/>
          <w:szCs w:val="28"/>
          <w:rtl/>
        </w:rPr>
      </w:pPr>
      <w:r w:rsidRPr="001D2226">
        <w:rPr>
          <w:b/>
          <w:bCs/>
          <w:sz w:val="28"/>
          <w:szCs w:val="28"/>
          <w:rtl/>
        </w:rPr>
        <w:t>"حَلْقيَّة، لَهَوِيَّة، شَجَريَّة، أسَلية، نَطْعِيَّة، لَثَوِيَّة، ذَلَقِيَّة، شفَهِيَّة، جَوفِيَّة، هوائية" وفيما يلي بيانها بالتفصيل:</w:t>
      </w:r>
    </w:p>
    <w:p w:rsidR="00747601" w:rsidRPr="001D2226" w:rsidRDefault="00747601" w:rsidP="001D2226">
      <w:pPr>
        <w:jc w:val="center"/>
        <w:rPr>
          <w:sz w:val="28"/>
          <w:szCs w:val="28"/>
        </w:rPr>
      </w:pPr>
      <w:r w:rsidRPr="001D2226">
        <w:rPr>
          <w:b/>
          <w:bCs/>
          <w:sz w:val="28"/>
          <w:szCs w:val="28"/>
          <w:rtl/>
        </w:rPr>
        <w:t>1- الحروف الحَلْقِيَّة: وهي ستة الهمزة والهاء والعين والحاء والغين والخاء، وسميت بذلك لخروجها من الحلق.</w:t>
      </w:r>
    </w:p>
    <w:p w:rsidR="00747601" w:rsidRPr="001D2226" w:rsidRDefault="00747601" w:rsidP="001D2226">
      <w:pPr>
        <w:jc w:val="center"/>
        <w:rPr>
          <w:sz w:val="28"/>
          <w:szCs w:val="28"/>
          <w:rtl/>
        </w:rPr>
      </w:pPr>
      <w:r w:rsidRPr="001D2226">
        <w:rPr>
          <w:b/>
          <w:bCs/>
          <w:sz w:val="28"/>
          <w:szCs w:val="28"/>
          <w:rtl/>
        </w:rPr>
        <w:lastRenderedPageBreak/>
        <w:t>2- الحروف اللَّهَوِية: وهما حرفان: القاف والكاف، ولقبا بذلك؛ لخروجهما من قرب اللَّهَاة؛ وهي اللَّحْمَة المدلَّاة في أقصى سقف الحلق.</w:t>
      </w:r>
    </w:p>
    <w:p w:rsidR="00747601" w:rsidRPr="001D2226" w:rsidRDefault="00747601" w:rsidP="001D2226">
      <w:pPr>
        <w:jc w:val="center"/>
        <w:rPr>
          <w:sz w:val="28"/>
          <w:szCs w:val="28"/>
          <w:rtl/>
        </w:rPr>
      </w:pPr>
      <w:r w:rsidRPr="001D2226">
        <w:rPr>
          <w:b/>
          <w:bCs/>
          <w:sz w:val="28"/>
          <w:szCs w:val="28"/>
          <w:rtl/>
        </w:rPr>
        <w:t>3- الحروف الشَّجَريَّة: وهي ثلاثة الجيم والشين والياء، ولقبت بذلك لخروجها من شَجَر الفم أي منفتح ما بين اللحيين، هذا ما قاله أكثر علماء التجويد .</w:t>
      </w:r>
    </w:p>
    <w:p w:rsidR="00747601" w:rsidRPr="001D2226" w:rsidRDefault="00747601" w:rsidP="001D2226">
      <w:pPr>
        <w:jc w:val="center"/>
        <w:rPr>
          <w:sz w:val="28"/>
          <w:szCs w:val="28"/>
        </w:rPr>
      </w:pPr>
      <w:r w:rsidRPr="001D2226">
        <w:rPr>
          <w:b/>
          <w:bCs/>
          <w:sz w:val="28"/>
          <w:szCs w:val="28"/>
          <w:rtl/>
        </w:rPr>
        <w:t>4- الحروف الأسَلِيَّة: وهي ثلاثة الصاد والزاي والسين، ولقبت بذلك لخروجها من أسلة اللسان أي من طرفه .</w:t>
      </w:r>
    </w:p>
    <w:p w:rsidR="00747601" w:rsidRPr="001D2226" w:rsidRDefault="00747601" w:rsidP="001D2226">
      <w:pPr>
        <w:jc w:val="center"/>
        <w:rPr>
          <w:sz w:val="28"/>
          <w:szCs w:val="28"/>
          <w:rtl/>
        </w:rPr>
      </w:pPr>
      <w:r w:rsidRPr="001D2226">
        <w:rPr>
          <w:b/>
          <w:bCs/>
          <w:sz w:val="28"/>
          <w:szCs w:val="28"/>
          <w:rtl/>
        </w:rPr>
        <w:t>5- الحروف النّطَعية: وهي ثلاثة الطاء والدال والتاء، ولقبت بذلك لخروجها من قرب نطع الفم أي من غاره؛ وهو الجزء الأمامي من الحنك الأعلى .</w:t>
      </w:r>
    </w:p>
    <w:p w:rsidR="00747601" w:rsidRPr="001D2226" w:rsidRDefault="00747601" w:rsidP="001D2226">
      <w:pPr>
        <w:jc w:val="center"/>
        <w:rPr>
          <w:sz w:val="28"/>
          <w:szCs w:val="28"/>
          <w:rtl/>
        </w:rPr>
      </w:pPr>
      <w:r w:rsidRPr="001D2226">
        <w:rPr>
          <w:b/>
          <w:bCs/>
          <w:sz w:val="28"/>
          <w:szCs w:val="28"/>
          <w:rtl/>
        </w:rPr>
        <w:t>6- الحروف اللَّثَوِيَّة: وهي ثلاثة الظاء والذال والثاء، ولقبت بذلك لقرب مخرجها من اللثة؛ وهي اللحم الذي ينبت فيه الأسنان .</w:t>
      </w:r>
    </w:p>
    <w:p w:rsidR="00747601" w:rsidRPr="001D2226" w:rsidRDefault="00747601" w:rsidP="001D2226">
      <w:pPr>
        <w:jc w:val="center"/>
        <w:rPr>
          <w:sz w:val="28"/>
          <w:szCs w:val="28"/>
        </w:rPr>
      </w:pPr>
      <w:r w:rsidRPr="001D2226">
        <w:rPr>
          <w:b/>
          <w:bCs/>
          <w:sz w:val="28"/>
          <w:szCs w:val="28"/>
          <w:rtl/>
        </w:rPr>
        <w:t>7- الحروف الذَّلَقِيَّة : وهي ثلاثة اللام والراء والنون، ولقبت بذلك لخروجها من ذَلَق اللسان أي طرفه.</w:t>
      </w:r>
    </w:p>
    <w:p w:rsidR="00747601" w:rsidRPr="001D2226" w:rsidRDefault="00747601" w:rsidP="001D2226">
      <w:pPr>
        <w:jc w:val="center"/>
        <w:rPr>
          <w:sz w:val="28"/>
          <w:szCs w:val="28"/>
          <w:rtl/>
        </w:rPr>
      </w:pPr>
      <w:r w:rsidRPr="001D2226">
        <w:rPr>
          <w:b/>
          <w:bCs/>
          <w:sz w:val="28"/>
          <w:szCs w:val="28"/>
          <w:rtl/>
        </w:rPr>
        <w:t>8- الحروف الشَّفَهِيَّة : وهي أربعة الفاء والواو والباء والميم، ولقبت بذلك لخروج الفاء من بطن الشفة السفلى، وخروج الباقي من الشفتين معًا.</w:t>
      </w:r>
    </w:p>
    <w:p w:rsidR="00747601" w:rsidRPr="001D2226" w:rsidRDefault="00747601" w:rsidP="001D2226">
      <w:pPr>
        <w:jc w:val="center"/>
        <w:rPr>
          <w:sz w:val="28"/>
          <w:szCs w:val="28"/>
          <w:rtl/>
        </w:rPr>
      </w:pPr>
      <w:r w:rsidRPr="001D2226">
        <w:rPr>
          <w:b/>
          <w:bCs/>
          <w:sz w:val="28"/>
          <w:szCs w:val="28"/>
          <w:rtl/>
        </w:rPr>
        <w:t>9- الحروف الجوفية: وهي حروف المد الثلاثة، ولقبت بذلك لخروجها من الجوف.</w:t>
      </w:r>
    </w:p>
    <w:p w:rsidR="00747601" w:rsidRPr="001D2226" w:rsidRDefault="00747601" w:rsidP="001D2226">
      <w:pPr>
        <w:jc w:val="center"/>
        <w:rPr>
          <w:sz w:val="28"/>
          <w:szCs w:val="28"/>
        </w:rPr>
      </w:pPr>
      <w:r w:rsidRPr="001D2226">
        <w:rPr>
          <w:b/>
          <w:bCs/>
          <w:sz w:val="28"/>
          <w:szCs w:val="28"/>
          <w:rtl/>
        </w:rPr>
        <w:t>10- الحروف الهوائية: وهي نفس الحروف الجوفية السابق ذكرها، ولكنها لقبت بذلك أيضًا؛ لأن خروجها ينتهي بانقطاع هواء الفم.</w:t>
      </w: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r w:rsidRPr="001D2226">
        <w:rPr>
          <w:rFonts w:hint="cs"/>
          <w:sz w:val="28"/>
          <w:szCs w:val="28"/>
          <w:rtl/>
        </w:rPr>
        <w:lastRenderedPageBreak/>
        <w:t>ى</w:t>
      </w:r>
      <w:r w:rsidRPr="001D2226">
        <w:rPr>
          <w:noProof/>
          <w:sz w:val="28"/>
          <w:szCs w:val="28"/>
          <w:rtl/>
        </w:rPr>
        <w:drawing>
          <wp:inline distT="0" distB="0" distL="0" distR="0">
            <wp:extent cx="5274310" cy="3590071"/>
            <wp:effectExtent l="0" t="0" r="0" b="0"/>
            <wp:docPr id="2"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6742113"/>
                      <a:chOff x="0" y="0"/>
                      <a:chExt cx="9906000" cy="6742113"/>
                    </a:xfrm>
                  </a:grpSpPr>
                  <a:sp>
                    <a:nvSpPr>
                      <a:cNvPr id="2" name="عنصر نائب لرقم الشريحة 1"/>
                      <a:cNvSpPr>
                        <a:spLocks noGrp="1"/>
                      </a:cNvSpPr>
                    </a:nvSpPr>
                    <a:spPr>
                      <a:xfrm>
                        <a:off x="2105025" y="6376988"/>
                        <a:ext cx="571500" cy="365125"/>
                      </a:xfrm>
                      <a:prstGeom prst="rect">
                        <a:avLst/>
                      </a:prstGeom>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1C5F4CB1-6DF5-4D1F-BC0A-62D268CFF987}" type="slidenum">
                            <a:rPr lang="ar-SA" smtClean="0"/>
                            <a:pPr>
                              <a:defRPr/>
                            </a:pPr>
                            <a:t>7</a:t>
                          </a:fld>
                          <a:endParaRPr lang="en-US"/>
                        </a:p>
                      </a:txBody>
                      <a:useSpRect/>
                    </a:txSp>
                  </a:sp>
                  <a:sp>
                    <a:nvSpPr>
                      <a:cNvPr id="1025" name="Rectangle 1"/>
                      <a:cNvSpPr>
                        <a:spLocks noChangeArrowheads="1"/>
                      </a:cNvSpPr>
                    </a:nvSpPr>
                    <a:spPr bwMode="auto">
                      <a:xfrm>
                        <a:off x="0" y="0"/>
                        <a:ext cx="9906000" cy="457200"/>
                      </a:xfrm>
                      <a:prstGeom prst="rect">
                        <a:avLst/>
                      </a:prstGeom>
                      <a:noFill/>
                      <a:ln w="9525">
                        <a:noFill/>
                        <a:miter lim="800000"/>
                        <a:headEnd/>
                        <a:tailEnd/>
                      </a:ln>
                      <a:effectLst/>
                    </a:spPr>
                    <a:txSp>
                      <a:txBody>
                        <a:bodyPr vert="horz" wrap="none" lIns="91440" tIns="45720" rIns="91440" bIns="45720" numCol="1" anchor="ctr" anchorCtr="0" compatLnSpc="1">
                          <a:prstTxWarp prst="textNoShape">
                            <a:avLst/>
                          </a:prstTxWarp>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1300" b="0" i="0" u="none" strike="noStrike" cap="none" normalizeH="0" baseline="0" smtClean="0">
                              <a:ln>
                                <a:noFill/>
                              </a:ln>
                              <a:solidFill>
                                <a:srgbClr val="800000"/>
                              </a:solidFill>
                              <a:effectLst/>
                              <a:latin typeface="Arial" pitchFamily="34" charset="0"/>
                              <a:ea typeface="Times New Roman" pitchFamily="18" charset="0"/>
                              <a:cs typeface="Simplified Arabic" pitchFamily="2" charset="-78"/>
                            </a:rPr>
                            <a:t>رسم كروكي لمخارج الحروف</a:t>
                          </a:r>
                          <a:r>
                            <a:rPr kumimoji="0" lang="ar-SA" sz="1300" b="0" i="0" u="none" strike="noStrike" cap="none" normalizeH="0" baseline="0" smtClean="0">
                              <a:ln>
                                <a:noFill/>
                              </a:ln>
                              <a:solidFill>
                                <a:schemeClr val="tx1"/>
                              </a:solidFill>
                              <a:effectLst/>
                              <a:latin typeface="Arial" pitchFamily="34" charset="0"/>
                              <a:ea typeface="Times New Roman" pitchFamily="18" charset="0"/>
                              <a:cs typeface="Simplified Arabic" pitchFamily="2" charset="-78"/>
                            </a:rPr>
                            <a:t>:</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pic>
                    <a:nvPicPr>
                      <a:cNvPr id="4" name="صورة 3" descr="5.jpg"/>
                      <a:cNvPicPr>
                        <a:picLocks noChangeAspect="1"/>
                      </a:cNvPicPr>
                    </a:nvPicPr>
                    <a:blipFill>
                      <a:blip r:embed="rId6"/>
                      <a:stretch>
                        <a:fillRect/>
                      </a:stretch>
                    </a:blipFill>
                    <a:spPr>
                      <a:xfrm>
                        <a:off x="1066800" y="609600"/>
                        <a:ext cx="7924800" cy="5181600"/>
                      </a:xfrm>
                      <a:prstGeom prst="rect">
                        <a:avLst/>
                      </a:prstGeom>
                    </a:spPr>
                  </a:pic>
                </lc:lockedCanvas>
              </a:graphicData>
            </a:graphic>
          </wp:inline>
        </w:drawing>
      </w:r>
    </w:p>
    <w:p w:rsidR="00747601" w:rsidRPr="001D2226" w:rsidRDefault="00747601" w:rsidP="001D2226">
      <w:pPr>
        <w:jc w:val="center"/>
        <w:rPr>
          <w:sz w:val="28"/>
          <w:szCs w:val="28"/>
          <w:rtl/>
        </w:rPr>
      </w:pPr>
      <w:r w:rsidRPr="001D2226">
        <w:rPr>
          <w:noProof/>
          <w:sz w:val="28"/>
          <w:szCs w:val="28"/>
          <w:rtl/>
        </w:rPr>
        <w:drawing>
          <wp:inline distT="0" distB="0" distL="0" distR="0">
            <wp:extent cx="5274310" cy="4746879"/>
            <wp:effectExtent l="19050" t="0" r="2540" b="0"/>
            <wp:docPr id="7" name="صورة 7" descr="1.jpg"/>
            <wp:cNvGraphicFramePr/>
            <a:graphic xmlns:a="http://schemas.openxmlformats.org/drawingml/2006/main">
              <a:graphicData uri="http://schemas.openxmlformats.org/drawingml/2006/picture">
                <pic:pic xmlns:pic="http://schemas.openxmlformats.org/drawingml/2006/picture">
                  <pic:nvPicPr>
                    <pic:cNvPr id="3" name="صورة 2" descr="1.jpg"/>
                    <pic:cNvPicPr>
                      <a:picLocks noChangeAspect="1"/>
                    </pic:cNvPicPr>
                  </pic:nvPicPr>
                  <pic:blipFill>
                    <a:blip r:embed="rId7" cstate="print"/>
                    <a:stretch>
                      <a:fillRect/>
                    </a:stretch>
                  </pic:blipFill>
                  <pic:spPr>
                    <a:xfrm>
                      <a:off x="0" y="0"/>
                      <a:ext cx="5274310" cy="4746879"/>
                    </a:xfrm>
                    <a:prstGeom prst="rect">
                      <a:avLst/>
                    </a:prstGeom>
                  </pic:spPr>
                </pic:pic>
              </a:graphicData>
            </a:graphic>
          </wp:inline>
        </w:drawing>
      </w:r>
    </w:p>
    <w:p w:rsidR="00747601" w:rsidRPr="001D2226" w:rsidRDefault="00747601" w:rsidP="001D2226">
      <w:pPr>
        <w:jc w:val="center"/>
        <w:rPr>
          <w:sz w:val="28"/>
          <w:szCs w:val="28"/>
          <w:rtl/>
        </w:rPr>
      </w:pPr>
      <w:r w:rsidRPr="001D2226">
        <w:rPr>
          <w:noProof/>
          <w:sz w:val="28"/>
          <w:szCs w:val="28"/>
          <w:rtl/>
        </w:rPr>
        <w:lastRenderedPageBreak/>
        <w:drawing>
          <wp:inline distT="0" distB="0" distL="0" distR="0">
            <wp:extent cx="5274310" cy="4560081"/>
            <wp:effectExtent l="19050" t="0" r="2540" b="0"/>
            <wp:docPr id="8" name="صورة 8" descr="3.jpg"/>
            <wp:cNvGraphicFramePr/>
            <a:graphic xmlns:a="http://schemas.openxmlformats.org/drawingml/2006/main">
              <a:graphicData uri="http://schemas.openxmlformats.org/drawingml/2006/picture">
                <pic:pic xmlns:pic="http://schemas.openxmlformats.org/drawingml/2006/picture">
                  <pic:nvPicPr>
                    <pic:cNvPr id="3" name="صورة 2" descr="3.jpg"/>
                    <pic:cNvPicPr>
                      <a:picLocks noChangeAspect="1"/>
                    </pic:cNvPicPr>
                  </pic:nvPicPr>
                  <pic:blipFill>
                    <a:blip r:embed="rId8" cstate="print"/>
                    <a:stretch>
                      <a:fillRect/>
                    </a:stretch>
                  </pic:blipFill>
                  <pic:spPr>
                    <a:xfrm>
                      <a:off x="0" y="0"/>
                      <a:ext cx="5274310" cy="4560081"/>
                    </a:xfrm>
                    <a:prstGeom prst="rect">
                      <a:avLst/>
                    </a:prstGeom>
                  </pic:spPr>
                </pic:pic>
              </a:graphicData>
            </a:graphic>
          </wp:inline>
        </w:drawing>
      </w:r>
    </w:p>
    <w:p w:rsidR="00747601" w:rsidRPr="001D2226" w:rsidRDefault="00747601" w:rsidP="001D2226">
      <w:pPr>
        <w:jc w:val="center"/>
        <w:rPr>
          <w:sz w:val="28"/>
          <w:szCs w:val="28"/>
          <w:rtl/>
        </w:rPr>
      </w:pPr>
      <w:r w:rsidRPr="001D2226">
        <w:rPr>
          <w:noProof/>
          <w:sz w:val="28"/>
          <w:szCs w:val="28"/>
          <w:rtl/>
        </w:rPr>
        <w:lastRenderedPageBreak/>
        <w:drawing>
          <wp:inline distT="0" distB="0" distL="0" distR="0">
            <wp:extent cx="5274310" cy="4478280"/>
            <wp:effectExtent l="19050" t="0" r="2540" b="0"/>
            <wp:docPr id="9" name="صورة 9" descr="4.jpg"/>
            <wp:cNvGraphicFramePr/>
            <a:graphic xmlns:a="http://schemas.openxmlformats.org/drawingml/2006/main">
              <a:graphicData uri="http://schemas.openxmlformats.org/drawingml/2006/picture">
                <pic:pic xmlns:pic="http://schemas.openxmlformats.org/drawingml/2006/picture">
                  <pic:nvPicPr>
                    <pic:cNvPr id="3" name="صورة 2" descr="4.jpg"/>
                    <pic:cNvPicPr>
                      <a:picLocks noChangeAspect="1"/>
                    </pic:cNvPicPr>
                  </pic:nvPicPr>
                  <pic:blipFill>
                    <a:blip r:embed="rId9" cstate="print"/>
                    <a:stretch>
                      <a:fillRect/>
                    </a:stretch>
                  </pic:blipFill>
                  <pic:spPr>
                    <a:xfrm>
                      <a:off x="0" y="0"/>
                      <a:ext cx="5274310" cy="4478280"/>
                    </a:xfrm>
                    <a:prstGeom prst="rect">
                      <a:avLst/>
                    </a:prstGeom>
                  </pic:spPr>
                </pic:pic>
              </a:graphicData>
            </a:graphic>
          </wp:inline>
        </w:drawing>
      </w: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r w:rsidRPr="001D2226">
        <w:rPr>
          <w:rFonts w:cs="Arial"/>
          <w:noProof/>
          <w:sz w:val="28"/>
          <w:szCs w:val="28"/>
          <w:rtl/>
        </w:rPr>
        <w:lastRenderedPageBreak/>
        <w:drawing>
          <wp:inline distT="0" distB="0" distL="0" distR="0">
            <wp:extent cx="5274310" cy="4650427"/>
            <wp:effectExtent l="19050" t="0" r="2540" b="0"/>
            <wp:docPr id="3" name="صورة 6" descr="2.jpg"/>
            <wp:cNvGraphicFramePr/>
            <a:graphic xmlns:a="http://schemas.openxmlformats.org/drawingml/2006/main">
              <a:graphicData uri="http://schemas.openxmlformats.org/drawingml/2006/picture">
                <pic:pic xmlns:pic="http://schemas.openxmlformats.org/drawingml/2006/picture">
                  <pic:nvPicPr>
                    <pic:cNvPr id="3" name="صورة 2" descr="2.jpg"/>
                    <pic:cNvPicPr>
                      <a:picLocks noChangeAspect="1"/>
                    </pic:cNvPicPr>
                  </pic:nvPicPr>
                  <pic:blipFill>
                    <a:blip r:embed="rId10" cstate="print"/>
                    <a:stretch>
                      <a:fillRect/>
                    </a:stretch>
                  </pic:blipFill>
                  <pic:spPr>
                    <a:xfrm>
                      <a:off x="0" y="0"/>
                      <a:ext cx="5274310" cy="4650427"/>
                    </a:xfrm>
                    <a:prstGeom prst="rect">
                      <a:avLst/>
                    </a:prstGeom>
                  </pic:spPr>
                </pic:pic>
              </a:graphicData>
            </a:graphic>
          </wp:inline>
        </w:drawing>
      </w:r>
    </w:p>
    <w:p w:rsidR="00747601" w:rsidRPr="001D2226" w:rsidRDefault="00747601" w:rsidP="001D2226">
      <w:pPr>
        <w:jc w:val="center"/>
        <w:rPr>
          <w:sz w:val="28"/>
          <w:szCs w:val="28"/>
          <w:rtl/>
        </w:rPr>
      </w:pPr>
      <w:r w:rsidRPr="001D2226">
        <w:rPr>
          <w:noProof/>
          <w:sz w:val="28"/>
          <w:szCs w:val="28"/>
          <w:rtl/>
        </w:rPr>
        <w:lastRenderedPageBreak/>
        <w:drawing>
          <wp:inline distT="0" distB="0" distL="0" distR="0">
            <wp:extent cx="5274310" cy="5973278"/>
            <wp:effectExtent l="19050" t="0" r="2540" b="0"/>
            <wp:docPr id="10" name="صورة 10" descr="مخرج الحروف.bmp"/>
            <wp:cNvGraphicFramePr/>
            <a:graphic xmlns:a="http://schemas.openxmlformats.org/drawingml/2006/main">
              <a:graphicData uri="http://schemas.openxmlformats.org/drawingml/2006/picture">
                <pic:pic xmlns:pic="http://schemas.openxmlformats.org/drawingml/2006/picture">
                  <pic:nvPicPr>
                    <pic:cNvPr id="3" name="صورة 2" descr="مخرج الحروف.bmp"/>
                    <pic:cNvPicPr>
                      <a:picLocks noChangeAspect="1"/>
                    </pic:cNvPicPr>
                  </pic:nvPicPr>
                  <pic:blipFill>
                    <a:blip r:embed="rId11" cstate="print"/>
                    <a:stretch>
                      <a:fillRect/>
                    </a:stretch>
                  </pic:blipFill>
                  <pic:spPr>
                    <a:xfrm>
                      <a:off x="0" y="0"/>
                      <a:ext cx="5274310" cy="5973278"/>
                    </a:xfrm>
                    <a:prstGeom prst="rect">
                      <a:avLst/>
                    </a:prstGeom>
                  </pic:spPr>
                </pic:pic>
              </a:graphicData>
            </a:graphic>
          </wp:inline>
        </w:drawing>
      </w: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r w:rsidRPr="001D2226">
        <w:rPr>
          <w:noProof/>
          <w:sz w:val="28"/>
          <w:szCs w:val="28"/>
          <w:rtl/>
        </w:rPr>
        <w:lastRenderedPageBreak/>
        <w:drawing>
          <wp:inline distT="0" distB="0" distL="0" distR="0">
            <wp:extent cx="5274310" cy="5527648"/>
            <wp:effectExtent l="19050" t="0" r="2540" b="0"/>
            <wp:docPr id="11" name="صورة 11" descr="جدول مخارج الحروف.bmp"/>
            <wp:cNvGraphicFramePr/>
            <a:graphic xmlns:a="http://schemas.openxmlformats.org/drawingml/2006/main">
              <a:graphicData uri="http://schemas.openxmlformats.org/drawingml/2006/picture">
                <pic:pic xmlns:pic="http://schemas.openxmlformats.org/drawingml/2006/picture">
                  <pic:nvPicPr>
                    <pic:cNvPr id="3" name="صورة 2" descr="جدول مخارج الحروف.bmp"/>
                    <pic:cNvPicPr>
                      <a:picLocks noChangeAspect="1"/>
                    </pic:cNvPicPr>
                  </pic:nvPicPr>
                  <pic:blipFill>
                    <a:blip r:embed="rId12" cstate="print"/>
                    <a:stretch>
                      <a:fillRect/>
                    </a:stretch>
                  </pic:blipFill>
                  <pic:spPr>
                    <a:xfrm>
                      <a:off x="0" y="0"/>
                      <a:ext cx="5274310" cy="5527648"/>
                    </a:xfrm>
                    <a:prstGeom prst="rect">
                      <a:avLst/>
                    </a:prstGeom>
                  </pic:spPr>
                </pic:pic>
              </a:graphicData>
            </a:graphic>
          </wp:inline>
        </w:drawing>
      </w:r>
    </w:p>
    <w:p w:rsidR="00747601" w:rsidRPr="001D2226" w:rsidRDefault="00747601" w:rsidP="001D2226">
      <w:pPr>
        <w:pStyle w:val="a5"/>
        <w:shd w:val="clear" w:color="auto" w:fill="FFFFFF"/>
        <w:spacing w:before="96" w:beforeAutospacing="0" w:after="120" w:afterAutospacing="0" w:line="285" w:lineRule="atLeast"/>
        <w:jc w:val="center"/>
        <w:rPr>
          <w:rFonts w:ascii="Arial" w:hAnsi="Arial" w:cs="Arial"/>
          <w:color w:val="000000"/>
          <w:sz w:val="28"/>
          <w:szCs w:val="28"/>
        </w:rPr>
      </w:pPr>
      <w:r w:rsidRPr="001D2226">
        <w:rPr>
          <w:rFonts w:ascii="Traditional Arabic" w:hAnsi="Traditional Arabic" w:cs="Traditional Arabic"/>
          <w:color w:val="000000"/>
          <w:sz w:val="28"/>
          <w:szCs w:val="28"/>
          <w:rtl/>
        </w:rPr>
        <w:t>بِسْمِ اللَّهِ الرَّحْمَنِ الرَّحِيمِ</w:t>
      </w:r>
    </w:p>
    <w:p w:rsidR="00747601" w:rsidRPr="001D2226" w:rsidRDefault="00747601" w:rsidP="001D2226">
      <w:pPr>
        <w:pStyle w:val="a5"/>
        <w:shd w:val="clear" w:color="auto" w:fill="FFFFFF"/>
        <w:spacing w:before="96" w:beforeAutospacing="0" w:after="120" w:afterAutospacing="0" w:line="285" w:lineRule="atLeast"/>
        <w:jc w:val="center"/>
        <w:rPr>
          <w:rFonts w:ascii="Arial" w:hAnsi="Arial" w:cs="Arial"/>
          <w:color w:val="000000"/>
          <w:sz w:val="28"/>
          <w:szCs w:val="28"/>
        </w:rPr>
      </w:pPr>
      <w:r w:rsidRPr="001D2226">
        <w:rPr>
          <w:rFonts w:ascii="Traditional Arabic" w:hAnsi="Traditional Arabic" w:cs="Traditional Arabic"/>
          <w:color w:val="000000"/>
          <w:sz w:val="28"/>
          <w:szCs w:val="28"/>
          <w:rtl/>
        </w:rPr>
        <w:t xml:space="preserve">وَالنَّازِعَاتِ غَرْقًا (1) وَالنَّاشِطَاتِ نَشْطًا (2) وَالسَّابِحَاتِ سَبْحًا (3) فَالسَّابِقَاتِ سَبْقًا (4) فَالْمُدَبِّرَاتِ أَمْرًا (5) يَوْمَ تَرْجُفُ الرَّاجِفَةُ (6) تَتْبَعُهَا الرَّادِفَةُ (7) قُلُوبٌ يَوْمَئِذٍ وَاجِفَةٌ (8) أَبْصَارُهَا خَاشِعَةٌ (9) يَقُولُونَ أَإِنَّا لَمَرْدُودُونَ فِي الْحَافِرَةِ (10) أَإِذَا كُنَّا عِظَامًا نَخِرَةً (11) قَالُوا تِلْكَ إِذًا كَرَّةٌ خَاسِرَةٌ (12) فَإِنَّمَا هِيَ زَجْرَةٌ وَاحِدَةٌ (13) فَإِذَا هُمْ بِالسَّاهِرَةِ (14) هَلْ أَتَاكَ حَدِيثُ مُوسَى (15) إِذْ نَادَاهُ رَبُّهُ بِالْوَادِ الْمُقَدَّسِ طُوًى (16) اذْهَبْ إِلَى فِرْعَوْنَ إِنَّهُ طَغَى (17) فَقُلْ هَلْ لَكَ إِلَى أَنْ تَزَكَّى (18) وَأَهْدِيَكَ إِلَى رَبِّكَ فَتَخْشَى (19) فَأَرَاهُ الْآيَةَ الْكُبْرَى (20) فَكَذَّبَ وَعَصَى (21) ثُمَّ أَدْبَرَ يَسْعَى (22) فَحَشَرَ فَنَادَى (23) فَقَالَ أَنَا رَبُّكُمُ الْأَعْلَى (24) فَأَخَذَهُ اللَّهُ نَكَالَ الْآخِرَةِ وَالْأُولَى (25) إِنَّ فِي ذَلِكَ لَعِبْرَةً لِمَنْ يَخْشَى (26) أَأَنْتُمْ أَشَدُّ خَلْقًا أَمِ السَّمَاءُ بَنَاهَا (27) رَفَعَ سَمْكَهَا فَسَوَّاهَا (28) وَأَغْطَشَ لَيْلَهَا وَأَخْرَجَ ضُحَاهَا (29) وَالْأَرْضَ بَعْدَ ذَلِكَ دَحَاهَا (30) أَخْرَجَ مِنْهَا مَاءَهَا وَمَرْعَاهَا (31) وَالْجِبَالَ أَرْسَاهَا (32) مَتَاعًا لَكُمْ وَلِأَنْعَامِكُمْ (33) فَإِذَا جَاءَتِ الطَّامَّةُ الْكُبْرَى (34) يَوْمَ يَتَذَكَّرُ الْإِنْسَانُ مَا سَعَى (35) وَبُرِّزَتِ الْجَحِيمُ لِمَنْ يَرَى (36) فَأَمَّا مَنْ طَغَى (37) وَآثَرَ الْحَيَاةَ الدُّنْيَا (38) فَإِنَّ الْجَحِيمَ هِيَ الْمَأْوَى (39) وَأَمَّا مَنْ خَافَ مَقَامَ رَبِّهِ وَنَهَى النَّفْسَ عَنِ الْهَوَى </w:t>
      </w:r>
      <w:r w:rsidRPr="001D2226">
        <w:rPr>
          <w:rFonts w:ascii="Traditional Arabic" w:hAnsi="Traditional Arabic" w:cs="Traditional Arabic"/>
          <w:color w:val="000000"/>
          <w:sz w:val="28"/>
          <w:szCs w:val="28"/>
          <w:rtl/>
        </w:rPr>
        <w:lastRenderedPageBreak/>
        <w:t>(40) فَإِنَّ الْجَنَّةَ هِيَ الْمَأْوَى (41) يَسْأَلُونَكَ عَنِ السَّاعَةِ أَيَّانَ مُرْسَاهَا (42) فِيمَ أَنْتَ مِنْ ذِكْرَاهَا (43) إِلَى رَبِّكَ مُنْتَهَاهَا (44) إِنَّمَا أَنْتَ مُنْذِرُ مَنْ يَخْشَاهَا (45) كَأَنَّهُمْ يَوْمَ يَرَوْنَهَا لَمْ يَلْبَثُوا إِلَّا عَشِيَّةً أَوْ ضُحَاهَا (46</w:t>
      </w:r>
      <w:r w:rsidRPr="001D2226">
        <w:rPr>
          <w:rFonts w:ascii="Traditional Arabic" w:hAnsi="Traditional Arabic" w:cs="Traditional Arabic"/>
          <w:color w:val="000000"/>
          <w:sz w:val="28"/>
          <w:szCs w:val="28"/>
        </w:rPr>
        <w:t>)</w:t>
      </w: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D12D3D" w:rsidRPr="001D2226" w:rsidRDefault="00D12D3D" w:rsidP="001D2226">
      <w:pPr>
        <w:jc w:val="center"/>
        <w:rPr>
          <w:sz w:val="28"/>
          <w:szCs w:val="28"/>
          <w:rtl/>
        </w:rPr>
      </w:pPr>
    </w:p>
    <w:p w:rsidR="00747601" w:rsidRPr="001D2226" w:rsidRDefault="00747601"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D12D3D" w:rsidRPr="001D2226" w:rsidRDefault="00D12D3D"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sz w:val="28"/>
          <w:szCs w:val="28"/>
          <w:rtl/>
        </w:rPr>
      </w:pPr>
    </w:p>
    <w:p w:rsidR="00747601" w:rsidRPr="001D2226" w:rsidRDefault="00747601" w:rsidP="001D2226">
      <w:pPr>
        <w:jc w:val="center"/>
        <w:rPr>
          <w:color w:val="FF0000"/>
          <w:sz w:val="28"/>
          <w:szCs w:val="28"/>
          <w:u w:val="single"/>
          <w:rtl/>
        </w:rPr>
      </w:pPr>
      <w:r w:rsidRPr="001D2226">
        <w:rPr>
          <w:b/>
          <w:bCs/>
          <w:sz w:val="28"/>
          <w:szCs w:val="28"/>
          <w:u w:val="single"/>
          <w:rtl/>
        </w:rPr>
        <w:t>صفات الحروف</w:t>
      </w:r>
      <w:r w:rsidRPr="001D2226">
        <w:rPr>
          <w:rFonts w:hint="cs"/>
          <w:sz w:val="28"/>
          <w:szCs w:val="28"/>
          <w:u w:val="single"/>
          <w:rtl/>
        </w:rPr>
        <w:t xml:space="preserve">                                      </w:t>
      </w:r>
      <w:r w:rsidRPr="001D2226">
        <w:rPr>
          <w:color w:val="FF0000"/>
          <w:sz w:val="28"/>
          <w:szCs w:val="28"/>
          <w:u w:val="single"/>
          <w:rtl/>
        </w:rPr>
        <w:t>المحاضرة الخامسة</w:t>
      </w:r>
    </w:p>
    <w:p w:rsidR="00747601" w:rsidRPr="001D2226" w:rsidRDefault="00747601" w:rsidP="001D2226">
      <w:pPr>
        <w:jc w:val="center"/>
        <w:rPr>
          <w:color w:val="FF0000"/>
          <w:sz w:val="28"/>
          <w:szCs w:val="28"/>
          <w:u w:val="single"/>
        </w:rPr>
      </w:pPr>
    </w:p>
    <w:p w:rsidR="00747601" w:rsidRPr="001D2226" w:rsidRDefault="00747601" w:rsidP="001D2226">
      <w:pPr>
        <w:jc w:val="center"/>
        <w:rPr>
          <w:sz w:val="28"/>
          <w:szCs w:val="28"/>
          <w:u w:val="single"/>
        </w:rPr>
      </w:pPr>
      <w:r w:rsidRPr="001D2226">
        <w:rPr>
          <w:sz w:val="28"/>
          <w:szCs w:val="28"/>
          <w:u w:val="single"/>
          <w:rtl/>
        </w:rPr>
        <w:t>تعريف صفات الحروف</w:t>
      </w:r>
    </w:p>
    <w:p w:rsidR="00747601" w:rsidRPr="001D2226" w:rsidRDefault="00747601" w:rsidP="001D2226">
      <w:pPr>
        <w:jc w:val="center"/>
        <w:rPr>
          <w:b/>
          <w:bCs/>
          <w:sz w:val="28"/>
          <w:szCs w:val="28"/>
          <w:rtl/>
        </w:rPr>
      </w:pPr>
      <w:r w:rsidRPr="001D2226">
        <w:rPr>
          <w:b/>
          <w:bCs/>
          <w:sz w:val="28"/>
          <w:szCs w:val="28"/>
          <w:rtl/>
        </w:rPr>
        <w:t>اصطلاحًا: كيفية ثابتة للحرف عند النطق به، مِنْ جهر واستعلاء وقلقلة ونحو ذلك.</w:t>
      </w:r>
    </w:p>
    <w:p w:rsidR="00747601" w:rsidRPr="001D2226" w:rsidRDefault="00747601" w:rsidP="001D2226">
      <w:pPr>
        <w:jc w:val="center"/>
        <w:rPr>
          <w:b/>
          <w:bCs/>
          <w:sz w:val="28"/>
          <w:szCs w:val="28"/>
          <w:rtl/>
        </w:rPr>
      </w:pPr>
      <w:r w:rsidRPr="001D2226">
        <w:rPr>
          <w:b/>
          <w:bCs/>
          <w:sz w:val="28"/>
          <w:szCs w:val="28"/>
          <w:rtl/>
        </w:rPr>
        <w:t>الصفات تعتبر بمثابة المعايير للحروف فتُمَيِّز بينها حتى يُعرف القوي من الضعيف وخاصة تلك التي تخرج من مخرج واحد كالطاء والتاء، فلولا الإطباق والقلقلة في الطاء لما استطعت أن تميز بينهما</w:t>
      </w:r>
      <w:r w:rsidRPr="001D2226">
        <w:rPr>
          <w:rFonts w:hint="cs"/>
          <w:b/>
          <w:bCs/>
          <w:sz w:val="28"/>
          <w:szCs w:val="28"/>
          <w:rtl/>
        </w:rPr>
        <w:t>.</w:t>
      </w:r>
    </w:p>
    <w:p w:rsidR="00747601" w:rsidRPr="001D2226" w:rsidRDefault="00747601" w:rsidP="001D2226">
      <w:pPr>
        <w:jc w:val="center"/>
        <w:rPr>
          <w:sz w:val="28"/>
          <w:szCs w:val="28"/>
          <w:rtl/>
        </w:rPr>
      </w:pPr>
      <w:r w:rsidRPr="001D2226">
        <w:rPr>
          <w:b/>
          <w:bCs/>
          <w:sz w:val="28"/>
          <w:szCs w:val="28"/>
          <w:rtl/>
        </w:rPr>
        <w:t>فببيان الصفة تُعْرَف كيفيةُ الحرف عند النطق به من سليم الطبع كجري الصوت وعدمه</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b/>
          <w:bCs/>
          <w:sz w:val="28"/>
          <w:szCs w:val="28"/>
          <w:u w:val="single"/>
          <w:rtl/>
        </w:rPr>
        <w:lastRenderedPageBreak/>
        <w:t>فوائدُ الصفاتِ</w:t>
      </w:r>
    </w:p>
    <w:p w:rsidR="00747601" w:rsidRPr="001D2226" w:rsidRDefault="00747601" w:rsidP="001D2226">
      <w:pPr>
        <w:jc w:val="center"/>
        <w:rPr>
          <w:sz w:val="28"/>
          <w:szCs w:val="28"/>
        </w:rPr>
      </w:pPr>
      <w:r w:rsidRPr="001D2226">
        <w:rPr>
          <w:b/>
          <w:bCs/>
          <w:sz w:val="28"/>
          <w:szCs w:val="28"/>
          <w:rtl/>
        </w:rPr>
        <w:t>الأولى: تمييز الحروف المشتركة في المخرج.</w:t>
      </w:r>
    </w:p>
    <w:p w:rsidR="00747601" w:rsidRPr="001D2226" w:rsidRDefault="00747601" w:rsidP="001D2226">
      <w:pPr>
        <w:jc w:val="center"/>
        <w:rPr>
          <w:sz w:val="28"/>
          <w:szCs w:val="28"/>
          <w:rtl/>
        </w:rPr>
      </w:pPr>
      <w:r w:rsidRPr="001D2226">
        <w:rPr>
          <w:b/>
          <w:bCs/>
          <w:sz w:val="28"/>
          <w:szCs w:val="28"/>
          <w:rtl/>
        </w:rPr>
        <w:t>الثانية: معرفة القوي من الضعيف؛ ليعلم ما يجوز إدغامه وما لا يجوز، فإن ما له قوة ومزيَّة عن غيره لا يجوز أن يدغم في ذلك الغير؛ لئلا تذهب تلك المزيَّة.</w:t>
      </w:r>
    </w:p>
    <w:p w:rsidR="00747601" w:rsidRPr="001D2226" w:rsidRDefault="00747601" w:rsidP="001D2226">
      <w:pPr>
        <w:jc w:val="center"/>
        <w:rPr>
          <w:sz w:val="28"/>
          <w:szCs w:val="28"/>
          <w:rtl/>
        </w:rPr>
      </w:pPr>
      <w:r w:rsidRPr="001D2226">
        <w:rPr>
          <w:b/>
          <w:bCs/>
          <w:sz w:val="28"/>
          <w:szCs w:val="28"/>
          <w:rtl/>
        </w:rPr>
        <w:t>الثالثة: تحسين لفظ الحروف مختلفة المخارج.</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b/>
          <w:bCs/>
          <w:sz w:val="28"/>
          <w:szCs w:val="28"/>
          <w:u w:val="single"/>
          <w:rtl/>
        </w:rPr>
        <w:t>اختلافُ العلماءِ في عددِ الصِّفاتِ</w:t>
      </w:r>
    </w:p>
    <w:p w:rsidR="00747601" w:rsidRPr="001D2226" w:rsidRDefault="00747601" w:rsidP="001D2226">
      <w:pPr>
        <w:jc w:val="center"/>
        <w:rPr>
          <w:sz w:val="28"/>
          <w:szCs w:val="28"/>
          <w:rtl/>
        </w:rPr>
      </w:pPr>
      <w:r w:rsidRPr="001D2226">
        <w:rPr>
          <w:b/>
          <w:bCs/>
          <w:sz w:val="28"/>
          <w:szCs w:val="28"/>
          <w:rtl/>
        </w:rPr>
        <w:t>لقد اختلف العلماء في عدد الصفات: فذهب ابن الجزري ومن تبعه إلى أنها ثماني عشرة صفة، وعدَّها بعضهم عشرين، وزادها بعضهم حتى أوصلها إلى أربع وأربعين صفة إلى غير ذلك من الأقوال، وقد اخترنا المذهب المشهور وهو أن عدد الصفات عشرون صفة.</w:t>
      </w:r>
    </w:p>
    <w:p w:rsidR="00747601" w:rsidRPr="001D2226" w:rsidRDefault="00747601" w:rsidP="001D2226">
      <w:pPr>
        <w:jc w:val="center"/>
        <w:rPr>
          <w:sz w:val="28"/>
          <w:szCs w:val="28"/>
        </w:rPr>
      </w:pPr>
    </w:p>
    <w:p w:rsidR="00747601" w:rsidRPr="001D2226" w:rsidRDefault="00747601" w:rsidP="001D2226">
      <w:pPr>
        <w:jc w:val="center"/>
        <w:rPr>
          <w:sz w:val="28"/>
          <w:szCs w:val="28"/>
          <w:u w:val="single"/>
          <w:rtl/>
        </w:rPr>
      </w:pPr>
      <w:r w:rsidRPr="001D2226">
        <w:rPr>
          <w:b/>
          <w:bCs/>
          <w:sz w:val="28"/>
          <w:szCs w:val="28"/>
          <w:u w:val="single"/>
          <w:rtl/>
        </w:rPr>
        <w:t>تقسيمُ الصفاتِ</w:t>
      </w:r>
    </w:p>
    <w:p w:rsidR="00747601" w:rsidRPr="001D2226" w:rsidRDefault="00747601" w:rsidP="001D2226">
      <w:pPr>
        <w:jc w:val="center"/>
        <w:rPr>
          <w:sz w:val="28"/>
          <w:szCs w:val="28"/>
        </w:rPr>
      </w:pPr>
      <w:r w:rsidRPr="001D2226">
        <w:rPr>
          <w:b/>
          <w:bCs/>
          <w:sz w:val="28"/>
          <w:szCs w:val="28"/>
          <w:rtl/>
        </w:rPr>
        <w:t>تنقسم الصفات إلى قسمين:</w:t>
      </w:r>
    </w:p>
    <w:p w:rsidR="00747601" w:rsidRPr="001D2226" w:rsidRDefault="00747601" w:rsidP="001D2226">
      <w:pPr>
        <w:jc w:val="center"/>
        <w:rPr>
          <w:sz w:val="28"/>
          <w:szCs w:val="28"/>
          <w:rtl/>
        </w:rPr>
      </w:pPr>
      <w:r w:rsidRPr="001D2226">
        <w:rPr>
          <w:b/>
          <w:bCs/>
          <w:sz w:val="28"/>
          <w:szCs w:val="28"/>
          <w:rtl/>
        </w:rPr>
        <w:t>1- ذاتية، 2- عَرَضِيَّة.</w:t>
      </w:r>
    </w:p>
    <w:p w:rsidR="00747601" w:rsidRPr="001D2226" w:rsidRDefault="00747601" w:rsidP="001D2226">
      <w:pPr>
        <w:jc w:val="center"/>
        <w:rPr>
          <w:sz w:val="28"/>
          <w:szCs w:val="28"/>
        </w:rPr>
      </w:pPr>
      <w:r w:rsidRPr="001D2226">
        <w:rPr>
          <w:b/>
          <w:bCs/>
          <w:sz w:val="28"/>
          <w:szCs w:val="28"/>
          <w:rtl/>
        </w:rPr>
        <w:t>فالذاتية: هي الصفة الملازمة للحرف بمعنى أنها لا تفارقه أبدًا كلقلقة والشِّدة.</w:t>
      </w:r>
    </w:p>
    <w:p w:rsidR="00747601" w:rsidRPr="001D2226" w:rsidRDefault="00747601" w:rsidP="001D2226">
      <w:pPr>
        <w:jc w:val="center"/>
        <w:rPr>
          <w:sz w:val="28"/>
          <w:szCs w:val="28"/>
          <w:rtl/>
        </w:rPr>
      </w:pPr>
      <w:r w:rsidRPr="001D2226">
        <w:rPr>
          <w:b/>
          <w:bCs/>
          <w:sz w:val="28"/>
          <w:szCs w:val="28"/>
          <w:rtl/>
        </w:rPr>
        <w:t>العَرَضِيَّة: وهي الصفة التي تلحق الحرف أحيانًا وتفارقه أحيانًا أخرى كالتفخيم والترقيق</w:t>
      </w:r>
    </w:p>
    <w:p w:rsidR="00747601" w:rsidRPr="001D2226" w:rsidRDefault="00747601" w:rsidP="001D2226">
      <w:pPr>
        <w:jc w:val="center"/>
        <w:rPr>
          <w:sz w:val="28"/>
          <w:szCs w:val="28"/>
        </w:rPr>
      </w:pPr>
    </w:p>
    <w:p w:rsidR="00747601" w:rsidRPr="001D2226" w:rsidRDefault="00747601" w:rsidP="001D2226">
      <w:pPr>
        <w:jc w:val="center"/>
        <w:rPr>
          <w:sz w:val="28"/>
          <w:szCs w:val="28"/>
          <w:u w:val="single"/>
          <w:rtl/>
        </w:rPr>
      </w:pPr>
      <w:r w:rsidRPr="001D2226">
        <w:rPr>
          <w:b/>
          <w:bCs/>
          <w:sz w:val="28"/>
          <w:szCs w:val="28"/>
          <w:u w:val="single"/>
          <w:rtl/>
        </w:rPr>
        <w:t>والكلام هنا على الصفات الذاتية وهي قسمان:</w:t>
      </w:r>
    </w:p>
    <w:p w:rsidR="00747601" w:rsidRPr="001D2226" w:rsidRDefault="00747601" w:rsidP="001D2226">
      <w:pPr>
        <w:jc w:val="center"/>
        <w:rPr>
          <w:sz w:val="28"/>
          <w:szCs w:val="28"/>
        </w:rPr>
      </w:pPr>
      <w:r w:rsidRPr="001D2226">
        <w:rPr>
          <w:b/>
          <w:bCs/>
          <w:sz w:val="28"/>
          <w:szCs w:val="28"/>
          <w:u w:val="single"/>
          <w:rtl/>
        </w:rPr>
        <w:t>1</w:t>
      </w:r>
      <w:r w:rsidRPr="001D2226">
        <w:rPr>
          <w:b/>
          <w:bCs/>
          <w:sz w:val="28"/>
          <w:szCs w:val="28"/>
          <w:rtl/>
        </w:rPr>
        <w:t>- قسم له ضد.</w:t>
      </w:r>
    </w:p>
    <w:p w:rsidR="00747601" w:rsidRPr="001D2226" w:rsidRDefault="00747601" w:rsidP="001D2226">
      <w:pPr>
        <w:jc w:val="center"/>
        <w:rPr>
          <w:sz w:val="28"/>
          <w:szCs w:val="28"/>
          <w:rtl/>
        </w:rPr>
      </w:pPr>
      <w:r w:rsidRPr="001D2226">
        <w:rPr>
          <w:b/>
          <w:bCs/>
          <w:sz w:val="28"/>
          <w:szCs w:val="28"/>
          <w:rtl/>
        </w:rPr>
        <w:t>2- قسم لا ضد له.</w:t>
      </w:r>
    </w:p>
    <w:p w:rsidR="00747601" w:rsidRPr="001D2226" w:rsidRDefault="00747601" w:rsidP="001D2226">
      <w:pPr>
        <w:jc w:val="center"/>
        <w:rPr>
          <w:sz w:val="28"/>
          <w:szCs w:val="28"/>
          <w:rtl/>
        </w:rPr>
      </w:pPr>
    </w:p>
    <w:p w:rsidR="00747601" w:rsidRPr="001D2226" w:rsidRDefault="00747601" w:rsidP="001D2226">
      <w:pPr>
        <w:jc w:val="center"/>
        <w:rPr>
          <w:sz w:val="28"/>
          <w:szCs w:val="28"/>
          <w:u w:val="single"/>
          <w:rtl/>
        </w:rPr>
      </w:pPr>
      <w:r w:rsidRPr="001D2226">
        <w:rPr>
          <w:sz w:val="28"/>
          <w:szCs w:val="28"/>
          <w:u w:val="single"/>
          <w:rtl/>
        </w:rPr>
        <w:t>القسم الأول :</w:t>
      </w:r>
    </w:p>
    <w:p w:rsidR="00747601" w:rsidRPr="001D2226" w:rsidRDefault="00747601" w:rsidP="001D2226">
      <w:pPr>
        <w:jc w:val="center"/>
        <w:rPr>
          <w:sz w:val="28"/>
          <w:szCs w:val="28"/>
          <w:rtl/>
        </w:rPr>
      </w:pPr>
      <w:r w:rsidRPr="001D2226">
        <w:rPr>
          <w:b/>
          <w:bCs/>
          <w:sz w:val="28"/>
          <w:szCs w:val="28"/>
          <w:rtl/>
        </w:rPr>
        <w:t>فالقسم الأول: وهو الذي له ضد فعدد صفاته إحدى عشرة صفة وهي: الجهر ضده الهمس، والرِّخاوة وضدها الشِّدة وبينهما صفة التَّوسط ويقال لها الْبَينِيَّة أيضًا، والاستفال وضده الاستعلاء، والانفتاح وضده الإطباق، والإصمات وضده الإذلاق.</w:t>
      </w:r>
    </w:p>
    <w:p w:rsidR="00747601" w:rsidRPr="001D2226" w:rsidRDefault="00747601" w:rsidP="001D2226">
      <w:pPr>
        <w:jc w:val="center"/>
        <w:rPr>
          <w:sz w:val="28"/>
          <w:szCs w:val="28"/>
        </w:rPr>
      </w:pPr>
    </w:p>
    <w:p w:rsidR="00747601" w:rsidRPr="001D2226" w:rsidRDefault="00747601" w:rsidP="001D2226">
      <w:pPr>
        <w:jc w:val="center"/>
        <w:rPr>
          <w:sz w:val="28"/>
          <w:szCs w:val="28"/>
          <w:u w:val="single"/>
          <w:rtl/>
        </w:rPr>
      </w:pPr>
      <w:r w:rsidRPr="001D2226">
        <w:rPr>
          <w:b/>
          <w:bCs/>
          <w:sz w:val="28"/>
          <w:szCs w:val="28"/>
          <w:u w:val="single"/>
          <w:rtl/>
        </w:rPr>
        <w:lastRenderedPageBreak/>
        <w:t>القسم الثاني</w:t>
      </w:r>
    </w:p>
    <w:p w:rsidR="00747601" w:rsidRPr="001D2226" w:rsidRDefault="00747601" w:rsidP="001D2226">
      <w:pPr>
        <w:jc w:val="center"/>
        <w:rPr>
          <w:sz w:val="28"/>
          <w:szCs w:val="28"/>
        </w:rPr>
      </w:pPr>
      <w:r w:rsidRPr="001D2226">
        <w:rPr>
          <w:b/>
          <w:bCs/>
          <w:sz w:val="28"/>
          <w:szCs w:val="28"/>
          <w:rtl/>
        </w:rPr>
        <w:t>والقسم الثاني: هو الذي لا ضد له وعدد صفاته تسع وهي: الصفير، القلقلة، اللِّين، الانحراف، التَّكرير، التَّفَشِّي، الاستطالة، الخفاء، الغُنَّة.</w:t>
      </w:r>
    </w:p>
    <w:p w:rsidR="00747601" w:rsidRPr="001D2226" w:rsidRDefault="00747601" w:rsidP="001D2226">
      <w:pPr>
        <w:jc w:val="center"/>
        <w:rPr>
          <w:sz w:val="28"/>
          <w:szCs w:val="28"/>
          <w:rtl/>
        </w:rPr>
      </w:pPr>
    </w:p>
    <w:p w:rsidR="00747601" w:rsidRPr="001D2226" w:rsidRDefault="00747601" w:rsidP="001D2226">
      <w:pPr>
        <w:jc w:val="center"/>
        <w:rPr>
          <w:sz w:val="28"/>
          <w:szCs w:val="28"/>
        </w:rPr>
      </w:pPr>
      <w:r w:rsidRPr="001D2226">
        <w:rPr>
          <w:b/>
          <w:bCs/>
          <w:sz w:val="28"/>
          <w:szCs w:val="28"/>
          <w:rtl/>
        </w:rPr>
        <w:t>وحروف صفة الهمس عشرة، جمعها الإمام ابن الجزري في قوله: فحثَّه شخصٌ سَكَت، وهي الفاء، والحاء، والثاء، والهاء، والشين، والخاء، والصاد، والسين، والكاف، والتاء.</w:t>
      </w:r>
    </w:p>
    <w:p w:rsidR="00747601" w:rsidRPr="001D2226" w:rsidRDefault="00747601" w:rsidP="001D2226">
      <w:pPr>
        <w:jc w:val="center"/>
        <w:rPr>
          <w:sz w:val="28"/>
          <w:szCs w:val="28"/>
        </w:rPr>
      </w:pPr>
      <w:r w:rsidRPr="001D2226">
        <w:rPr>
          <w:b/>
          <w:bCs/>
          <w:sz w:val="28"/>
          <w:szCs w:val="28"/>
          <w:rtl/>
        </w:rPr>
        <w:t>وبعض هذه الحروف أقوى من بعض في الهمس، فأعلاها الصاد؛ لما فيها من استعلاء وإطباق وصفير وكلها من صفات القوة، ويليها الخاء؛ لأن فيها استعلاء ويلي الخاء الكاف والتاء؛ لما فيهما من الشدة وهي من صفات القوة أيضًا، وأضعف هذه الحروف هي الهاء والفاء والحاء والثاء إذا ليس فيها صفة قوة مطلقًا.</w:t>
      </w:r>
    </w:p>
    <w:p w:rsidR="00747601" w:rsidRPr="001D2226" w:rsidRDefault="00747601" w:rsidP="001D2226">
      <w:pPr>
        <w:jc w:val="center"/>
        <w:rPr>
          <w:sz w:val="28"/>
          <w:szCs w:val="28"/>
        </w:rPr>
      </w:pPr>
      <w:r w:rsidRPr="001D2226">
        <w:rPr>
          <w:b/>
          <w:bCs/>
          <w:sz w:val="28"/>
          <w:szCs w:val="28"/>
          <w:rtl/>
        </w:rPr>
        <w:t>مهمة</w:t>
      </w:r>
    </w:p>
    <w:p w:rsidR="00747601" w:rsidRPr="001D2226" w:rsidRDefault="00747601" w:rsidP="001D2226">
      <w:pPr>
        <w:jc w:val="center"/>
        <w:rPr>
          <w:sz w:val="28"/>
          <w:szCs w:val="28"/>
          <w:rtl/>
        </w:rPr>
      </w:pPr>
      <w:r w:rsidRPr="001D2226">
        <w:rPr>
          <w:b/>
          <w:bCs/>
          <w:sz w:val="28"/>
          <w:szCs w:val="28"/>
          <w:rtl/>
        </w:rPr>
        <w:t>وتظهر الصفة حالة النطق بالحرف إذا كان ساكنًا أو مشددًا بصفة خاصة، وكذا إذا كان متحركًا، أما حروف المد فحسب شروطها.</w:t>
      </w:r>
    </w:p>
    <w:p w:rsidR="00D12D3D" w:rsidRPr="001D2226" w:rsidRDefault="00D12D3D" w:rsidP="001D2226">
      <w:pPr>
        <w:pBdr>
          <w:bottom w:val="dotted" w:sz="24" w:space="1" w:color="auto"/>
        </w:pBdr>
        <w:jc w:val="center"/>
        <w:rPr>
          <w:sz w:val="28"/>
          <w:szCs w:val="28"/>
          <w:rtl/>
        </w:rPr>
      </w:pPr>
    </w:p>
    <w:p w:rsidR="00D12D3D" w:rsidRPr="001D2226" w:rsidRDefault="00D12D3D" w:rsidP="001D2226">
      <w:pPr>
        <w:jc w:val="center"/>
        <w:rPr>
          <w:sz w:val="28"/>
          <w:szCs w:val="28"/>
          <w:rtl/>
        </w:rPr>
      </w:pPr>
      <w:r w:rsidRPr="001D2226">
        <w:rPr>
          <w:rFonts w:hint="cs"/>
          <w:sz w:val="28"/>
          <w:szCs w:val="28"/>
          <w:rtl/>
        </w:rPr>
        <w:t>هاذي خمس محاضرات بذلت جهدي فيها فأن اصبت فمن الله وإن اخطأت فمن نفسي واليشطان ،</w:t>
      </w:r>
    </w:p>
    <w:p w:rsidR="00D12D3D" w:rsidRPr="001D2226" w:rsidRDefault="00D12D3D" w:rsidP="001D2226">
      <w:pPr>
        <w:jc w:val="center"/>
        <w:rPr>
          <w:sz w:val="28"/>
          <w:szCs w:val="28"/>
          <w:rtl/>
        </w:rPr>
      </w:pPr>
      <w:r w:rsidRPr="001D2226">
        <w:rPr>
          <w:rFonts w:hint="cs"/>
          <w:sz w:val="28"/>
          <w:szCs w:val="28"/>
          <w:rtl/>
        </w:rPr>
        <w:t>اتمنى لنا ولكم التوفيق وارجوا صالح دعائكم اختكم : شموع الامل1432</w:t>
      </w:r>
    </w:p>
    <w:p w:rsidR="00D12D3D" w:rsidRPr="001D2226" w:rsidRDefault="00D12D3D" w:rsidP="001D2226">
      <w:pPr>
        <w:jc w:val="center"/>
        <w:rPr>
          <w:sz w:val="28"/>
          <w:szCs w:val="28"/>
        </w:rPr>
      </w:pPr>
      <w:r w:rsidRPr="001D2226">
        <w:rPr>
          <w:rFonts w:hint="cs"/>
          <w:sz w:val="28"/>
          <w:szCs w:val="28"/>
          <w:rtl/>
        </w:rPr>
        <w:t>...................................................................................</w:t>
      </w:r>
    </w:p>
    <w:sectPr w:rsidR="00D12D3D" w:rsidRPr="001D2226" w:rsidSect="00E205C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E331F"/>
    <w:multiLevelType w:val="hybridMultilevel"/>
    <w:tmpl w:val="2EBEA026"/>
    <w:lvl w:ilvl="0" w:tplc="67BAABD6">
      <w:start w:val="1"/>
      <w:numFmt w:val="bullet"/>
      <w:lvlText w:val="•"/>
      <w:lvlJc w:val="left"/>
      <w:pPr>
        <w:tabs>
          <w:tab w:val="num" w:pos="720"/>
        </w:tabs>
        <w:ind w:left="720" w:hanging="360"/>
      </w:pPr>
      <w:rPr>
        <w:rFonts w:ascii="Arial" w:hAnsi="Arial" w:hint="default"/>
      </w:rPr>
    </w:lvl>
    <w:lvl w:ilvl="1" w:tplc="AE82641C" w:tentative="1">
      <w:start w:val="1"/>
      <w:numFmt w:val="bullet"/>
      <w:lvlText w:val="•"/>
      <w:lvlJc w:val="left"/>
      <w:pPr>
        <w:tabs>
          <w:tab w:val="num" w:pos="1440"/>
        </w:tabs>
        <w:ind w:left="1440" w:hanging="360"/>
      </w:pPr>
      <w:rPr>
        <w:rFonts w:ascii="Arial" w:hAnsi="Arial" w:hint="default"/>
      </w:rPr>
    </w:lvl>
    <w:lvl w:ilvl="2" w:tplc="EC46DDAC" w:tentative="1">
      <w:start w:val="1"/>
      <w:numFmt w:val="bullet"/>
      <w:lvlText w:val="•"/>
      <w:lvlJc w:val="left"/>
      <w:pPr>
        <w:tabs>
          <w:tab w:val="num" w:pos="2160"/>
        </w:tabs>
        <w:ind w:left="2160" w:hanging="360"/>
      </w:pPr>
      <w:rPr>
        <w:rFonts w:ascii="Arial" w:hAnsi="Arial" w:hint="default"/>
      </w:rPr>
    </w:lvl>
    <w:lvl w:ilvl="3" w:tplc="CB704594" w:tentative="1">
      <w:start w:val="1"/>
      <w:numFmt w:val="bullet"/>
      <w:lvlText w:val="•"/>
      <w:lvlJc w:val="left"/>
      <w:pPr>
        <w:tabs>
          <w:tab w:val="num" w:pos="2880"/>
        </w:tabs>
        <w:ind w:left="2880" w:hanging="360"/>
      </w:pPr>
      <w:rPr>
        <w:rFonts w:ascii="Arial" w:hAnsi="Arial" w:hint="default"/>
      </w:rPr>
    </w:lvl>
    <w:lvl w:ilvl="4" w:tplc="B498A6B8" w:tentative="1">
      <w:start w:val="1"/>
      <w:numFmt w:val="bullet"/>
      <w:lvlText w:val="•"/>
      <w:lvlJc w:val="left"/>
      <w:pPr>
        <w:tabs>
          <w:tab w:val="num" w:pos="3600"/>
        </w:tabs>
        <w:ind w:left="3600" w:hanging="360"/>
      </w:pPr>
      <w:rPr>
        <w:rFonts w:ascii="Arial" w:hAnsi="Arial" w:hint="default"/>
      </w:rPr>
    </w:lvl>
    <w:lvl w:ilvl="5" w:tplc="62584522" w:tentative="1">
      <w:start w:val="1"/>
      <w:numFmt w:val="bullet"/>
      <w:lvlText w:val="•"/>
      <w:lvlJc w:val="left"/>
      <w:pPr>
        <w:tabs>
          <w:tab w:val="num" w:pos="4320"/>
        </w:tabs>
        <w:ind w:left="4320" w:hanging="360"/>
      </w:pPr>
      <w:rPr>
        <w:rFonts w:ascii="Arial" w:hAnsi="Arial" w:hint="default"/>
      </w:rPr>
    </w:lvl>
    <w:lvl w:ilvl="6" w:tplc="B418B22C" w:tentative="1">
      <w:start w:val="1"/>
      <w:numFmt w:val="bullet"/>
      <w:lvlText w:val="•"/>
      <w:lvlJc w:val="left"/>
      <w:pPr>
        <w:tabs>
          <w:tab w:val="num" w:pos="5040"/>
        </w:tabs>
        <w:ind w:left="5040" w:hanging="360"/>
      </w:pPr>
      <w:rPr>
        <w:rFonts w:ascii="Arial" w:hAnsi="Arial" w:hint="default"/>
      </w:rPr>
    </w:lvl>
    <w:lvl w:ilvl="7" w:tplc="F9B42A8A" w:tentative="1">
      <w:start w:val="1"/>
      <w:numFmt w:val="bullet"/>
      <w:lvlText w:val="•"/>
      <w:lvlJc w:val="left"/>
      <w:pPr>
        <w:tabs>
          <w:tab w:val="num" w:pos="5760"/>
        </w:tabs>
        <w:ind w:left="5760" w:hanging="360"/>
      </w:pPr>
      <w:rPr>
        <w:rFonts w:ascii="Arial" w:hAnsi="Arial" w:hint="default"/>
      </w:rPr>
    </w:lvl>
    <w:lvl w:ilvl="8" w:tplc="5E8CA146" w:tentative="1">
      <w:start w:val="1"/>
      <w:numFmt w:val="bullet"/>
      <w:lvlText w:val="•"/>
      <w:lvlJc w:val="left"/>
      <w:pPr>
        <w:tabs>
          <w:tab w:val="num" w:pos="6480"/>
        </w:tabs>
        <w:ind w:left="6480" w:hanging="360"/>
      </w:pPr>
      <w:rPr>
        <w:rFonts w:ascii="Arial" w:hAnsi="Arial" w:hint="default"/>
      </w:rPr>
    </w:lvl>
  </w:abstractNum>
  <w:abstractNum w:abstractNumId="1">
    <w:nsid w:val="1735080F"/>
    <w:multiLevelType w:val="hybridMultilevel"/>
    <w:tmpl w:val="AA04F600"/>
    <w:lvl w:ilvl="0" w:tplc="F11C4D66">
      <w:start w:val="1"/>
      <w:numFmt w:val="bullet"/>
      <w:lvlText w:val="•"/>
      <w:lvlJc w:val="left"/>
      <w:pPr>
        <w:tabs>
          <w:tab w:val="num" w:pos="720"/>
        </w:tabs>
        <w:ind w:left="720" w:hanging="360"/>
      </w:pPr>
      <w:rPr>
        <w:rFonts w:ascii="Arial" w:hAnsi="Arial" w:hint="default"/>
      </w:rPr>
    </w:lvl>
    <w:lvl w:ilvl="1" w:tplc="C742B9F6" w:tentative="1">
      <w:start w:val="1"/>
      <w:numFmt w:val="bullet"/>
      <w:lvlText w:val="•"/>
      <w:lvlJc w:val="left"/>
      <w:pPr>
        <w:tabs>
          <w:tab w:val="num" w:pos="1440"/>
        </w:tabs>
        <w:ind w:left="1440" w:hanging="360"/>
      </w:pPr>
      <w:rPr>
        <w:rFonts w:ascii="Arial" w:hAnsi="Arial" w:hint="default"/>
      </w:rPr>
    </w:lvl>
    <w:lvl w:ilvl="2" w:tplc="953CCD7A" w:tentative="1">
      <w:start w:val="1"/>
      <w:numFmt w:val="bullet"/>
      <w:lvlText w:val="•"/>
      <w:lvlJc w:val="left"/>
      <w:pPr>
        <w:tabs>
          <w:tab w:val="num" w:pos="2160"/>
        </w:tabs>
        <w:ind w:left="2160" w:hanging="360"/>
      </w:pPr>
      <w:rPr>
        <w:rFonts w:ascii="Arial" w:hAnsi="Arial" w:hint="default"/>
      </w:rPr>
    </w:lvl>
    <w:lvl w:ilvl="3" w:tplc="45B250FE" w:tentative="1">
      <w:start w:val="1"/>
      <w:numFmt w:val="bullet"/>
      <w:lvlText w:val="•"/>
      <w:lvlJc w:val="left"/>
      <w:pPr>
        <w:tabs>
          <w:tab w:val="num" w:pos="2880"/>
        </w:tabs>
        <w:ind w:left="2880" w:hanging="360"/>
      </w:pPr>
      <w:rPr>
        <w:rFonts w:ascii="Arial" w:hAnsi="Arial" w:hint="default"/>
      </w:rPr>
    </w:lvl>
    <w:lvl w:ilvl="4" w:tplc="B7B070AC" w:tentative="1">
      <w:start w:val="1"/>
      <w:numFmt w:val="bullet"/>
      <w:lvlText w:val="•"/>
      <w:lvlJc w:val="left"/>
      <w:pPr>
        <w:tabs>
          <w:tab w:val="num" w:pos="3600"/>
        </w:tabs>
        <w:ind w:left="3600" w:hanging="360"/>
      </w:pPr>
      <w:rPr>
        <w:rFonts w:ascii="Arial" w:hAnsi="Arial" w:hint="default"/>
      </w:rPr>
    </w:lvl>
    <w:lvl w:ilvl="5" w:tplc="E358446E" w:tentative="1">
      <w:start w:val="1"/>
      <w:numFmt w:val="bullet"/>
      <w:lvlText w:val="•"/>
      <w:lvlJc w:val="left"/>
      <w:pPr>
        <w:tabs>
          <w:tab w:val="num" w:pos="4320"/>
        </w:tabs>
        <w:ind w:left="4320" w:hanging="360"/>
      </w:pPr>
      <w:rPr>
        <w:rFonts w:ascii="Arial" w:hAnsi="Arial" w:hint="default"/>
      </w:rPr>
    </w:lvl>
    <w:lvl w:ilvl="6" w:tplc="A266A308" w:tentative="1">
      <w:start w:val="1"/>
      <w:numFmt w:val="bullet"/>
      <w:lvlText w:val="•"/>
      <w:lvlJc w:val="left"/>
      <w:pPr>
        <w:tabs>
          <w:tab w:val="num" w:pos="5040"/>
        </w:tabs>
        <w:ind w:left="5040" w:hanging="360"/>
      </w:pPr>
      <w:rPr>
        <w:rFonts w:ascii="Arial" w:hAnsi="Arial" w:hint="default"/>
      </w:rPr>
    </w:lvl>
    <w:lvl w:ilvl="7" w:tplc="19EAA794" w:tentative="1">
      <w:start w:val="1"/>
      <w:numFmt w:val="bullet"/>
      <w:lvlText w:val="•"/>
      <w:lvlJc w:val="left"/>
      <w:pPr>
        <w:tabs>
          <w:tab w:val="num" w:pos="5760"/>
        </w:tabs>
        <w:ind w:left="5760" w:hanging="360"/>
      </w:pPr>
      <w:rPr>
        <w:rFonts w:ascii="Arial" w:hAnsi="Arial" w:hint="default"/>
      </w:rPr>
    </w:lvl>
    <w:lvl w:ilvl="8" w:tplc="47308764" w:tentative="1">
      <w:start w:val="1"/>
      <w:numFmt w:val="bullet"/>
      <w:lvlText w:val="•"/>
      <w:lvlJc w:val="left"/>
      <w:pPr>
        <w:tabs>
          <w:tab w:val="num" w:pos="6480"/>
        </w:tabs>
        <w:ind w:left="6480" w:hanging="360"/>
      </w:pPr>
      <w:rPr>
        <w:rFonts w:ascii="Arial" w:hAnsi="Arial" w:hint="default"/>
      </w:rPr>
    </w:lvl>
  </w:abstractNum>
  <w:abstractNum w:abstractNumId="2">
    <w:nsid w:val="442879F8"/>
    <w:multiLevelType w:val="hybridMultilevel"/>
    <w:tmpl w:val="E3607340"/>
    <w:lvl w:ilvl="0" w:tplc="DC902ABA">
      <w:start w:val="1"/>
      <w:numFmt w:val="bullet"/>
      <w:lvlText w:val="•"/>
      <w:lvlJc w:val="left"/>
      <w:pPr>
        <w:tabs>
          <w:tab w:val="num" w:pos="720"/>
        </w:tabs>
        <w:ind w:left="720" w:hanging="360"/>
      </w:pPr>
      <w:rPr>
        <w:rFonts w:ascii="Arial" w:hAnsi="Arial" w:hint="default"/>
      </w:rPr>
    </w:lvl>
    <w:lvl w:ilvl="1" w:tplc="9A88F242" w:tentative="1">
      <w:start w:val="1"/>
      <w:numFmt w:val="bullet"/>
      <w:lvlText w:val="•"/>
      <w:lvlJc w:val="left"/>
      <w:pPr>
        <w:tabs>
          <w:tab w:val="num" w:pos="1440"/>
        </w:tabs>
        <w:ind w:left="1440" w:hanging="360"/>
      </w:pPr>
      <w:rPr>
        <w:rFonts w:ascii="Arial" w:hAnsi="Arial" w:hint="default"/>
      </w:rPr>
    </w:lvl>
    <w:lvl w:ilvl="2" w:tplc="5F40A042" w:tentative="1">
      <w:start w:val="1"/>
      <w:numFmt w:val="bullet"/>
      <w:lvlText w:val="•"/>
      <w:lvlJc w:val="left"/>
      <w:pPr>
        <w:tabs>
          <w:tab w:val="num" w:pos="2160"/>
        </w:tabs>
        <w:ind w:left="2160" w:hanging="360"/>
      </w:pPr>
      <w:rPr>
        <w:rFonts w:ascii="Arial" w:hAnsi="Arial" w:hint="default"/>
      </w:rPr>
    </w:lvl>
    <w:lvl w:ilvl="3" w:tplc="9626CA84" w:tentative="1">
      <w:start w:val="1"/>
      <w:numFmt w:val="bullet"/>
      <w:lvlText w:val="•"/>
      <w:lvlJc w:val="left"/>
      <w:pPr>
        <w:tabs>
          <w:tab w:val="num" w:pos="2880"/>
        </w:tabs>
        <w:ind w:left="2880" w:hanging="360"/>
      </w:pPr>
      <w:rPr>
        <w:rFonts w:ascii="Arial" w:hAnsi="Arial" w:hint="default"/>
      </w:rPr>
    </w:lvl>
    <w:lvl w:ilvl="4" w:tplc="C9229710" w:tentative="1">
      <w:start w:val="1"/>
      <w:numFmt w:val="bullet"/>
      <w:lvlText w:val="•"/>
      <w:lvlJc w:val="left"/>
      <w:pPr>
        <w:tabs>
          <w:tab w:val="num" w:pos="3600"/>
        </w:tabs>
        <w:ind w:left="3600" w:hanging="360"/>
      </w:pPr>
      <w:rPr>
        <w:rFonts w:ascii="Arial" w:hAnsi="Arial" w:hint="default"/>
      </w:rPr>
    </w:lvl>
    <w:lvl w:ilvl="5" w:tplc="C9C08604" w:tentative="1">
      <w:start w:val="1"/>
      <w:numFmt w:val="bullet"/>
      <w:lvlText w:val="•"/>
      <w:lvlJc w:val="left"/>
      <w:pPr>
        <w:tabs>
          <w:tab w:val="num" w:pos="4320"/>
        </w:tabs>
        <w:ind w:left="4320" w:hanging="360"/>
      </w:pPr>
      <w:rPr>
        <w:rFonts w:ascii="Arial" w:hAnsi="Arial" w:hint="default"/>
      </w:rPr>
    </w:lvl>
    <w:lvl w:ilvl="6" w:tplc="DE82BE40" w:tentative="1">
      <w:start w:val="1"/>
      <w:numFmt w:val="bullet"/>
      <w:lvlText w:val="•"/>
      <w:lvlJc w:val="left"/>
      <w:pPr>
        <w:tabs>
          <w:tab w:val="num" w:pos="5040"/>
        </w:tabs>
        <w:ind w:left="5040" w:hanging="360"/>
      </w:pPr>
      <w:rPr>
        <w:rFonts w:ascii="Arial" w:hAnsi="Arial" w:hint="default"/>
      </w:rPr>
    </w:lvl>
    <w:lvl w:ilvl="7" w:tplc="1250CB50" w:tentative="1">
      <w:start w:val="1"/>
      <w:numFmt w:val="bullet"/>
      <w:lvlText w:val="•"/>
      <w:lvlJc w:val="left"/>
      <w:pPr>
        <w:tabs>
          <w:tab w:val="num" w:pos="5760"/>
        </w:tabs>
        <w:ind w:left="5760" w:hanging="360"/>
      </w:pPr>
      <w:rPr>
        <w:rFonts w:ascii="Arial" w:hAnsi="Arial" w:hint="default"/>
      </w:rPr>
    </w:lvl>
    <w:lvl w:ilvl="8" w:tplc="51EC51DC" w:tentative="1">
      <w:start w:val="1"/>
      <w:numFmt w:val="bullet"/>
      <w:lvlText w:val="•"/>
      <w:lvlJc w:val="left"/>
      <w:pPr>
        <w:tabs>
          <w:tab w:val="num" w:pos="6480"/>
        </w:tabs>
        <w:ind w:left="6480" w:hanging="360"/>
      </w:pPr>
      <w:rPr>
        <w:rFonts w:ascii="Arial" w:hAnsi="Arial" w:hint="default"/>
      </w:rPr>
    </w:lvl>
  </w:abstractNum>
  <w:abstractNum w:abstractNumId="3">
    <w:nsid w:val="4C71489F"/>
    <w:multiLevelType w:val="hybridMultilevel"/>
    <w:tmpl w:val="9F422E78"/>
    <w:lvl w:ilvl="0" w:tplc="2F0A12AA">
      <w:start w:val="1"/>
      <w:numFmt w:val="bullet"/>
      <w:lvlText w:val="•"/>
      <w:lvlJc w:val="left"/>
      <w:pPr>
        <w:tabs>
          <w:tab w:val="num" w:pos="720"/>
        </w:tabs>
        <w:ind w:left="720" w:hanging="360"/>
      </w:pPr>
      <w:rPr>
        <w:rFonts w:ascii="Arial" w:hAnsi="Arial" w:hint="default"/>
      </w:rPr>
    </w:lvl>
    <w:lvl w:ilvl="1" w:tplc="6C88FA30" w:tentative="1">
      <w:start w:val="1"/>
      <w:numFmt w:val="bullet"/>
      <w:lvlText w:val="•"/>
      <w:lvlJc w:val="left"/>
      <w:pPr>
        <w:tabs>
          <w:tab w:val="num" w:pos="1440"/>
        </w:tabs>
        <w:ind w:left="1440" w:hanging="360"/>
      </w:pPr>
      <w:rPr>
        <w:rFonts w:ascii="Arial" w:hAnsi="Arial" w:hint="default"/>
      </w:rPr>
    </w:lvl>
    <w:lvl w:ilvl="2" w:tplc="949A5D90" w:tentative="1">
      <w:start w:val="1"/>
      <w:numFmt w:val="bullet"/>
      <w:lvlText w:val="•"/>
      <w:lvlJc w:val="left"/>
      <w:pPr>
        <w:tabs>
          <w:tab w:val="num" w:pos="2160"/>
        </w:tabs>
        <w:ind w:left="2160" w:hanging="360"/>
      </w:pPr>
      <w:rPr>
        <w:rFonts w:ascii="Arial" w:hAnsi="Arial" w:hint="default"/>
      </w:rPr>
    </w:lvl>
    <w:lvl w:ilvl="3" w:tplc="C33419C6" w:tentative="1">
      <w:start w:val="1"/>
      <w:numFmt w:val="bullet"/>
      <w:lvlText w:val="•"/>
      <w:lvlJc w:val="left"/>
      <w:pPr>
        <w:tabs>
          <w:tab w:val="num" w:pos="2880"/>
        </w:tabs>
        <w:ind w:left="2880" w:hanging="360"/>
      </w:pPr>
      <w:rPr>
        <w:rFonts w:ascii="Arial" w:hAnsi="Arial" w:hint="default"/>
      </w:rPr>
    </w:lvl>
    <w:lvl w:ilvl="4" w:tplc="117AC922" w:tentative="1">
      <w:start w:val="1"/>
      <w:numFmt w:val="bullet"/>
      <w:lvlText w:val="•"/>
      <w:lvlJc w:val="left"/>
      <w:pPr>
        <w:tabs>
          <w:tab w:val="num" w:pos="3600"/>
        </w:tabs>
        <w:ind w:left="3600" w:hanging="360"/>
      </w:pPr>
      <w:rPr>
        <w:rFonts w:ascii="Arial" w:hAnsi="Arial" w:hint="default"/>
      </w:rPr>
    </w:lvl>
    <w:lvl w:ilvl="5" w:tplc="B91E52C4" w:tentative="1">
      <w:start w:val="1"/>
      <w:numFmt w:val="bullet"/>
      <w:lvlText w:val="•"/>
      <w:lvlJc w:val="left"/>
      <w:pPr>
        <w:tabs>
          <w:tab w:val="num" w:pos="4320"/>
        </w:tabs>
        <w:ind w:left="4320" w:hanging="360"/>
      </w:pPr>
      <w:rPr>
        <w:rFonts w:ascii="Arial" w:hAnsi="Arial" w:hint="default"/>
      </w:rPr>
    </w:lvl>
    <w:lvl w:ilvl="6" w:tplc="85F8F5EA" w:tentative="1">
      <w:start w:val="1"/>
      <w:numFmt w:val="bullet"/>
      <w:lvlText w:val="•"/>
      <w:lvlJc w:val="left"/>
      <w:pPr>
        <w:tabs>
          <w:tab w:val="num" w:pos="5040"/>
        </w:tabs>
        <w:ind w:left="5040" w:hanging="360"/>
      </w:pPr>
      <w:rPr>
        <w:rFonts w:ascii="Arial" w:hAnsi="Arial" w:hint="default"/>
      </w:rPr>
    </w:lvl>
    <w:lvl w:ilvl="7" w:tplc="BA7E2B22" w:tentative="1">
      <w:start w:val="1"/>
      <w:numFmt w:val="bullet"/>
      <w:lvlText w:val="•"/>
      <w:lvlJc w:val="left"/>
      <w:pPr>
        <w:tabs>
          <w:tab w:val="num" w:pos="5760"/>
        </w:tabs>
        <w:ind w:left="5760" w:hanging="360"/>
      </w:pPr>
      <w:rPr>
        <w:rFonts w:ascii="Arial" w:hAnsi="Arial" w:hint="default"/>
      </w:rPr>
    </w:lvl>
    <w:lvl w:ilvl="8" w:tplc="165E51EA" w:tentative="1">
      <w:start w:val="1"/>
      <w:numFmt w:val="bullet"/>
      <w:lvlText w:val="•"/>
      <w:lvlJc w:val="left"/>
      <w:pPr>
        <w:tabs>
          <w:tab w:val="num" w:pos="6480"/>
        </w:tabs>
        <w:ind w:left="6480" w:hanging="360"/>
      </w:pPr>
      <w:rPr>
        <w:rFonts w:ascii="Arial" w:hAnsi="Arial" w:hint="default"/>
      </w:rPr>
    </w:lvl>
  </w:abstractNum>
  <w:abstractNum w:abstractNumId="4">
    <w:nsid w:val="63742EA9"/>
    <w:multiLevelType w:val="hybridMultilevel"/>
    <w:tmpl w:val="3FC85126"/>
    <w:lvl w:ilvl="0" w:tplc="B2B420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C831039"/>
    <w:multiLevelType w:val="hybridMultilevel"/>
    <w:tmpl w:val="E8AA48E2"/>
    <w:lvl w:ilvl="0" w:tplc="8326BFBA">
      <w:start w:val="1"/>
      <w:numFmt w:val="bullet"/>
      <w:lvlText w:val="•"/>
      <w:lvlJc w:val="left"/>
      <w:pPr>
        <w:tabs>
          <w:tab w:val="num" w:pos="720"/>
        </w:tabs>
        <w:ind w:left="720" w:hanging="360"/>
      </w:pPr>
      <w:rPr>
        <w:rFonts w:ascii="Arial" w:hAnsi="Arial" w:hint="default"/>
      </w:rPr>
    </w:lvl>
    <w:lvl w:ilvl="1" w:tplc="E36409A2" w:tentative="1">
      <w:start w:val="1"/>
      <w:numFmt w:val="bullet"/>
      <w:lvlText w:val="•"/>
      <w:lvlJc w:val="left"/>
      <w:pPr>
        <w:tabs>
          <w:tab w:val="num" w:pos="1440"/>
        </w:tabs>
        <w:ind w:left="1440" w:hanging="360"/>
      </w:pPr>
      <w:rPr>
        <w:rFonts w:ascii="Arial" w:hAnsi="Arial" w:hint="default"/>
      </w:rPr>
    </w:lvl>
    <w:lvl w:ilvl="2" w:tplc="C9D4457E" w:tentative="1">
      <w:start w:val="1"/>
      <w:numFmt w:val="bullet"/>
      <w:lvlText w:val="•"/>
      <w:lvlJc w:val="left"/>
      <w:pPr>
        <w:tabs>
          <w:tab w:val="num" w:pos="2160"/>
        </w:tabs>
        <w:ind w:left="2160" w:hanging="360"/>
      </w:pPr>
      <w:rPr>
        <w:rFonts w:ascii="Arial" w:hAnsi="Arial" w:hint="default"/>
      </w:rPr>
    </w:lvl>
    <w:lvl w:ilvl="3" w:tplc="6254952E" w:tentative="1">
      <w:start w:val="1"/>
      <w:numFmt w:val="bullet"/>
      <w:lvlText w:val="•"/>
      <w:lvlJc w:val="left"/>
      <w:pPr>
        <w:tabs>
          <w:tab w:val="num" w:pos="2880"/>
        </w:tabs>
        <w:ind w:left="2880" w:hanging="360"/>
      </w:pPr>
      <w:rPr>
        <w:rFonts w:ascii="Arial" w:hAnsi="Arial" w:hint="default"/>
      </w:rPr>
    </w:lvl>
    <w:lvl w:ilvl="4" w:tplc="7CB242DC" w:tentative="1">
      <w:start w:val="1"/>
      <w:numFmt w:val="bullet"/>
      <w:lvlText w:val="•"/>
      <w:lvlJc w:val="left"/>
      <w:pPr>
        <w:tabs>
          <w:tab w:val="num" w:pos="3600"/>
        </w:tabs>
        <w:ind w:left="3600" w:hanging="360"/>
      </w:pPr>
      <w:rPr>
        <w:rFonts w:ascii="Arial" w:hAnsi="Arial" w:hint="default"/>
      </w:rPr>
    </w:lvl>
    <w:lvl w:ilvl="5" w:tplc="41560744" w:tentative="1">
      <w:start w:val="1"/>
      <w:numFmt w:val="bullet"/>
      <w:lvlText w:val="•"/>
      <w:lvlJc w:val="left"/>
      <w:pPr>
        <w:tabs>
          <w:tab w:val="num" w:pos="4320"/>
        </w:tabs>
        <w:ind w:left="4320" w:hanging="360"/>
      </w:pPr>
      <w:rPr>
        <w:rFonts w:ascii="Arial" w:hAnsi="Arial" w:hint="default"/>
      </w:rPr>
    </w:lvl>
    <w:lvl w:ilvl="6" w:tplc="0A2C9C98" w:tentative="1">
      <w:start w:val="1"/>
      <w:numFmt w:val="bullet"/>
      <w:lvlText w:val="•"/>
      <w:lvlJc w:val="left"/>
      <w:pPr>
        <w:tabs>
          <w:tab w:val="num" w:pos="5040"/>
        </w:tabs>
        <w:ind w:left="5040" w:hanging="360"/>
      </w:pPr>
      <w:rPr>
        <w:rFonts w:ascii="Arial" w:hAnsi="Arial" w:hint="default"/>
      </w:rPr>
    </w:lvl>
    <w:lvl w:ilvl="7" w:tplc="E17CF99C" w:tentative="1">
      <w:start w:val="1"/>
      <w:numFmt w:val="bullet"/>
      <w:lvlText w:val="•"/>
      <w:lvlJc w:val="left"/>
      <w:pPr>
        <w:tabs>
          <w:tab w:val="num" w:pos="5760"/>
        </w:tabs>
        <w:ind w:left="5760" w:hanging="360"/>
      </w:pPr>
      <w:rPr>
        <w:rFonts w:ascii="Arial" w:hAnsi="Arial" w:hint="default"/>
      </w:rPr>
    </w:lvl>
    <w:lvl w:ilvl="8" w:tplc="6278115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5"/>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93E29"/>
    <w:rsid w:val="001421A2"/>
    <w:rsid w:val="001D2226"/>
    <w:rsid w:val="00221F1B"/>
    <w:rsid w:val="00291804"/>
    <w:rsid w:val="00293E29"/>
    <w:rsid w:val="003961D8"/>
    <w:rsid w:val="00552717"/>
    <w:rsid w:val="00747601"/>
    <w:rsid w:val="00904A4C"/>
    <w:rsid w:val="009A315E"/>
    <w:rsid w:val="00CD1E1F"/>
    <w:rsid w:val="00D12D3D"/>
    <w:rsid w:val="00E205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1D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93E2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93E29"/>
    <w:rPr>
      <w:rFonts w:ascii="Tahoma" w:hAnsi="Tahoma" w:cs="Tahoma"/>
      <w:sz w:val="16"/>
      <w:szCs w:val="16"/>
    </w:rPr>
  </w:style>
  <w:style w:type="paragraph" w:styleId="a4">
    <w:name w:val="List Paragraph"/>
    <w:basedOn w:val="a"/>
    <w:uiPriority w:val="34"/>
    <w:qFormat/>
    <w:rsid w:val="00747601"/>
    <w:pPr>
      <w:ind w:left="720"/>
      <w:contextualSpacing/>
    </w:pPr>
  </w:style>
  <w:style w:type="paragraph" w:styleId="a5">
    <w:name w:val="Normal (Web)"/>
    <w:basedOn w:val="a"/>
    <w:uiPriority w:val="99"/>
    <w:semiHidden/>
    <w:unhideWhenUsed/>
    <w:rsid w:val="00747601"/>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6862521">
      <w:bodyDiv w:val="1"/>
      <w:marLeft w:val="0"/>
      <w:marRight w:val="0"/>
      <w:marTop w:val="0"/>
      <w:marBottom w:val="0"/>
      <w:divBdr>
        <w:top w:val="none" w:sz="0" w:space="0" w:color="auto"/>
        <w:left w:val="none" w:sz="0" w:space="0" w:color="auto"/>
        <w:bottom w:val="none" w:sz="0" w:space="0" w:color="auto"/>
        <w:right w:val="none" w:sz="0" w:space="0" w:color="auto"/>
      </w:divBdr>
    </w:div>
    <w:div w:id="1117874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2019</Words>
  <Characters>11509</Characters>
  <Application>Microsoft Office Word</Application>
  <DocSecurity>0</DocSecurity>
  <Lines>95</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cp:lastPrinted>2012-11-17T07:57:00Z</cp:lastPrinted>
  <dcterms:created xsi:type="dcterms:W3CDTF">2012-11-22T11:17:00Z</dcterms:created>
  <dcterms:modified xsi:type="dcterms:W3CDTF">2012-11-22T11:17:00Z</dcterms:modified>
</cp:coreProperties>
</file>