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</w:pPr>
      <w:r w:rsidRPr="00AE7DB1">
        <w:rPr>
          <w:rFonts w:ascii="Arial" w:eastAsia="Calibri" w:hAnsi="Arial" w:cs="Arial"/>
          <w:b/>
          <w:bCs/>
          <w:color w:val="000000" w:themeColor="text1"/>
          <w:sz w:val="24"/>
          <w:szCs w:val="24"/>
          <w:rtl/>
        </w:rPr>
        <w:t>اسئله الاختبار النهائي لمقرر الاخلاق الاسلاميه واداب المهنه لعام 1432-1433</w:t>
      </w:r>
    </w:p>
    <w:p w:rsidR="00C2728B" w:rsidRPr="00AE7DB1" w:rsidRDefault="00872619" w:rsidP="00C2728B">
      <w:pPr>
        <w:jc w:val="center"/>
        <w:rPr>
          <w:rFonts w:ascii="Arial" w:eastAsia="Calibri" w:hAnsi="Arial" w:cs="Arial"/>
          <w:b/>
          <w:bCs/>
          <w:color w:val="000000" w:themeColor="text1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0000" w:themeColor="text1"/>
          <w:sz w:val="24"/>
          <w:szCs w:val="24"/>
          <w:rtl/>
        </w:rPr>
        <w:t xml:space="preserve">للدكتور \عبدالله </w:t>
      </w:r>
      <w:proofErr w:type="spellStart"/>
      <w:r w:rsidRPr="00AE7DB1">
        <w:rPr>
          <w:rFonts w:ascii="Arial" w:eastAsia="Calibri" w:hAnsi="Arial" w:cs="Arial"/>
          <w:b/>
          <w:bCs/>
          <w:color w:val="000000" w:themeColor="text1"/>
          <w:sz w:val="24"/>
          <w:szCs w:val="24"/>
          <w:rtl/>
        </w:rPr>
        <w:t>الديرشوي</w:t>
      </w:r>
      <w:proofErr w:type="spellEnd"/>
    </w:p>
    <w:p w:rsidR="00872619" w:rsidRDefault="00C2728B" w:rsidP="00DD42F1">
      <w:pPr>
        <w:jc w:val="center"/>
        <w:rPr>
          <w:rFonts w:ascii="Arial" w:eastAsia="Calibri" w:hAnsi="Arial" w:cs="Arial" w:hint="cs"/>
          <w:b/>
          <w:bCs/>
          <w:color w:val="000000" w:themeColor="text1"/>
          <w:sz w:val="24"/>
          <w:szCs w:val="24"/>
          <w:rtl/>
        </w:rPr>
      </w:pPr>
      <w:r w:rsidRPr="00AE7DB1">
        <w:rPr>
          <w:rFonts w:ascii="Arial" w:eastAsia="Calibri" w:hAnsi="Arial" w:cs="Arial" w:hint="cs"/>
          <w:b/>
          <w:bCs/>
          <w:color w:val="000000" w:themeColor="text1"/>
          <w:sz w:val="24"/>
          <w:szCs w:val="24"/>
          <w:rtl/>
        </w:rPr>
        <w:t>كتابة</w:t>
      </w:r>
    </w:p>
    <w:p w:rsidR="00DD42F1" w:rsidRPr="00DD42F1" w:rsidRDefault="00DD42F1" w:rsidP="00DD42F1">
      <w:pPr>
        <w:jc w:val="center"/>
        <w:rPr>
          <w:rFonts w:ascii="Arial" w:eastAsia="Calibri" w:hAnsi="Arial" w:cs="Arial"/>
          <w:b/>
          <w:bCs/>
          <w:color w:val="000000" w:themeColor="text1"/>
          <w:sz w:val="24"/>
          <w:szCs w:val="24"/>
          <w:rtl/>
        </w:rPr>
      </w:pP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1</w:t>
      </w: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-اعتبر الاسلام كل سلوك يودي الى ابقاء النوع سلوكا اخلاقيا راقيا ومن ثم: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أ\شرع الزواج 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ب\نهى عن التبلل    ج\نهى عن الرهبانيه   د\جميعها صحيحه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2-حث النبي صلى الله عليه وسلم على تزويج بناتهم من اناس صالحين فقال: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أ\(اذا جاكئم من ترضون دينه وخلقه فاانكحوه)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ب\(تخيروا لنطفكم)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ج\(من استطاع منكم الباء فليتزوج)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د\جميعها صحيحه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3-مايمكن ان يصدر عن الانسان والحيوان معا يسمى: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أ\العمل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ب\المهنه      ج\الحرفه      د\الصنعه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4-كل سلوك يودي الى الاقبال على الحياء وينمي العقل ويحافظ عليه مطلوب مثل: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أ\طلب العلم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ب\صله الرحم     ج\الرضاء بقضاء الله     د\جميعها صحيحه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5</w:t>
      </w: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-الشجاعه خلقا كريم,وياتي وسطا بين رذيلتي هما: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أ\التهور والجبن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ب\العفه والخمود   ج\التعقل والتهور    د\جميعها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6-ينظر الاسلام الى الانسان على انه روح علويه وجسد مادي والمطلوب هو: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أ\التنسيق بين الطبيعتين   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ب\تغليب الجانب الروحي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ج\تغليب الجانب المادي       د\جميعها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7-يقول الرسول صلى الله عليه وسلم (اكثر المومنين ايمانا: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أ\اكثرهم علما     ب\اسبقهم اسلاما 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ج\احسنهم خلقا  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د\جميعها صحيحه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8-من الامور المتعلق عليها ان الاخلاق في الاسلام تتغير وتتطور تبعا للظروف: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أ\الاجتماعيه    ب\الاقتصاديه    ج\السياسيه    د\جميعها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9-</w:t>
      </w:r>
      <w:r w:rsidR="00C2728B"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في قول الله تعالى:(وان عاقبتم ف</w:t>
      </w: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عاقبوا بمثل ماعوقبتم به)تقرير لقاعده: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أ\الاحسان     </w:t>
      </w:r>
      <w:r w:rsidRPr="00AE7DB1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ب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\العدل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ج\الوضوح والمثاليه   د\جميعها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10-الانسان عند غلاة المثاليين: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أ\جسد فان يجب التخلص منه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ب\روح عفويه محبوسه في الجسد وعليه التحرر منه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ج\جسد وروح يجيب التوافق بينهما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د\روح مهيمنه على الجسد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lastRenderedPageBreak/>
        <w:t>11-الحكمه فضيله خلقيه,وثاني بين رذيلتين هما: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أ\التعقل والجنون     </w:t>
      </w:r>
      <w:r w:rsidR="00C2728B"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ب\الخبب والب</w:t>
      </w:r>
      <w:r w:rsidR="00C2728B" w:rsidRPr="00AE7DB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>ل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ه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ج\الجرأه والاستسلام   د\جميعها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12-قبول القاضي للهدايا يعد خرقا لخلق: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أ\الامانه المهنيه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ب\الوظيفه المهنيه    ج\المحبه المهنيه    د\التعاون المهني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13-اذا مدح الانسان او ذم على غرائز ودوافع كالاكل والزواج كان المقصود: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أ\فعل الاكل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والزواج     ب\طريقته الانسان في تلبيته حاجته الى الاكل والزواج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ج\كلاهما خطأ                     د\كلاهما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14</w:t>
      </w: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-قال النبي صلى الله عليه وسلم لاشج عبدالقيس:(ان فيك خصلتين يحبها الله ورسوله: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أ\الحزم والشجاعه        ب\الاستقامه والحزم     ج\العقل والدين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د\الحلم والأناه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15-من وسائل اكتساب الضغط الاجتماعي,ويقصد به: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أ\المجتمع بكل طبقاته واطيافه </w:t>
      </w:r>
      <w:proofErr w:type="spellStart"/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وفنئاته</w:t>
      </w:r>
      <w:proofErr w:type="spellEnd"/>
      <w:r w:rsidR="00DD42F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ب\وسائل الاعلام من جرائد ومجلات وكتب واذاعات وخطب ومقالات وحوارات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ج\كلاهما صحيح          ب\كلاهما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16-امر الشرع المكلف باامتثال خلق محمود,او اجتناب خلق مذموم,يسمى: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أ\مسؤوليه     ب\جزاء      </w:t>
      </w:r>
      <w:r w:rsidRPr="00AE7DB1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ج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\ألزاما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17-منع الاستغلال والاسراف في المعاملات من خصال خلق: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أ\المحبه المهنيه    ب\الطهاره المهنيه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ج\الامانه المهنيه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د\الكمال المهني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18-من الامور المتفرعه عن الشرع والمعينه على تحقيق الالتزام الخلقي:</w:t>
      </w:r>
    </w:p>
    <w:p w:rsidR="00C47657" w:rsidRPr="00AE7DB1" w:rsidRDefault="00872619" w:rsidP="00C47657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أ\العقل      ب\الفطره     </w:t>
      </w:r>
    </w:p>
    <w:p w:rsidR="00C47657" w:rsidRPr="00AE7DB1" w:rsidRDefault="00C47657" w:rsidP="00C47657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ج- الظمير الخلقي </w:t>
      </w:r>
      <w:r w:rsidRPr="00AE7DB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>د- جميعها صحيح</w:t>
      </w:r>
      <w:r w:rsidR="00872619"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  </w:t>
      </w:r>
    </w:p>
    <w:p w:rsidR="00872619" w:rsidRPr="00AE7DB1" w:rsidRDefault="00872619" w:rsidP="00C47657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19-يقول الرسول صلي الله عليه وسلم من ينكب جيرانه:(والله لايؤمن... ثلاثا....قيل من: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أ\الذي يشرب الخمر     ب\الذي يتهاون في صلاته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ج\الذي لايؤمن جاره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20-يوصف الانسان بالئة اذا كان متصفا 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أ\بالسذاجه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ب\بالجبن     ج\بالبخل     د\جميعها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21-الحلف الكاذب منفعه للسنعه ممحقه: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أ\للسلعه    ب\للربح 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ج\للبركه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د\للمال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lastRenderedPageBreak/>
        <w:t>22-ربط الاسلام السياسه بالاخلاق ومن ثم الاساليب القذره للوصول الى: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أ\الغايات النبيله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ب\الوسائل المحرمه    ج\الاسباب الدنيئه   د\الغايات الدنيئه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23-يتمثل الاساس الواقعي للاخلاق الاسلاميه في اركان منها: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أ\الايمان بالله          ب\تعريف الانسان بطريق الخير والشر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ج\وجود الحياه بعد الموت 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  د\جميعها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24-تمتاز دعوه الاسلام بوسطيتها ,ومن ثم فاانها ترفض: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أ\الدعوات الروحيه التي تدعو لمحاربه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الطبيعه</w:t>
      </w:r>
      <w:proofErr w:type="spellEnd"/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ب\دعوات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الطبيعين</w:t>
      </w:r>
      <w:proofErr w:type="spellEnd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 الذين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اخلدول</w:t>
      </w:r>
      <w:proofErr w:type="spellEnd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 الى الارض وقدموا الطاعه لدواعيها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ج\كلاهما صحيح          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د\كلاهما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25-يقول النبي صلى الله عليه وسلم</w:t>
      </w:r>
      <w:r w:rsidRPr="00AE7DB1">
        <w:rPr>
          <w:rFonts w:ascii="Arial" w:eastAsia="Calibri" w:hAnsi="Arial" w:cs="Arial"/>
          <w:b/>
          <w:bCs/>
          <w:sz w:val="24"/>
          <w:szCs w:val="24"/>
        </w:rPr>
        <w:t>: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(لاتطروني كما اطرت: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أ\اليهود موسى بن عمران     ب\الفرس كسراها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ج\الروم عظمائها       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د\النصارى ابن مريم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26-كان النبي صلي الله عليه وسلم يدعى الى خبز الشعير والاهاله السنخه: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أ\فيرفض     ب\فيعتذر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ج\فيجيب 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د\فيبتسم ويسكت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27-كان النبي صلى الله عليه وسلم اذا انتهكت حدود الله لايقوم: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أ\لحزنه لشيء     ب\أمامه لشيء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ج\لغضبه شيء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د\جميعها خطأ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28-يحرم توليه الجاهل منصب القضاء حفاظا على جوده الاداء التي هي من: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أ\خصال المحبه المهنيه      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ب\خصال الطهاره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ج\خصال الامانه المهنيه        د\خصال التعاون المهني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29-كان النبي صلى الله عليه وسلم يمر بالصبيان: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أ\فيتصدق عليهم   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ب\فيسلم عليهم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ج\فيحملهم     د\فيقبلهم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30-من الاقوال الماثوره:ان الله يقيم الدوله العادله وان كانت كافره ولايقيم: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أ\الدوله الفاسده وان كانت قويه             ب\الدوله الظاللمه وان كانت قويه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 xml:space="preserve">ج\الدوله الظالمه وان كانت مسلمه      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د\الدوله المؤمنه وان كانت قويه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31-القوانين الاساسيه للحياة البشريه في نظر الاسلام هي قانون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المحافظه</w:t>
      </w:r>
      <w:proofErr w:type="spellEnd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 على الحياه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تكاثرالنوع</w:t>
      </w:r>
      <w:proofErr w:type="spellEnd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 الانساني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ج-الارتقاء العقلي والروحي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د-جميعها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lastRenderedPageBreak/>
        <w:t>32-المهمه الرئيسيه لولي الامر في الدوله الاسلاميه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أ-حراسة الدين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ب-سياسة الدنيا</w:t>
      </w:r>
    </w:p>
    <w:p w:rsidR="00872619" w:rsidRPr="00DD42F1" w:rsidRDefault="00DD42F1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ج-كلاهما صحي</w:t>
      </w:r>
      <w:r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="00872619" w:rsidRPr="00AE7DB1">
        <w:rPr>
          <w:rFonts w:ascii="Arial" w:eastAsia="Calibri" w:hAnsi="Arial" w:cs="Arial"/>
          <w:b/>
          <w:bCs/>
          <w:sz w:val="24"/>
          <w:szCs w:val="24"/>
          <w:rtl/>
        </w:rPr>
        <w:t>د-</w:t>
      </w:r>
      <w:proofErr w:type="spellStart"/>
      <w:r w:rsidR="00872619" w:rsidRPr="00AE7DB1">
        <w:rPr>
          <w:rFonts w:ascii="Arial" w:eastAsia="Calibri" w:hAnsi="Arial" w:cs="Arial"/>
          <w:b/>
          <w:bCs/>
          <w:sz w:val="24"/>
          <w:szCs w:val="24"/>
          <w:rtl/>
        </w:rPr>
        <w:t>كلاهماخطا</w:t>
      </w:r>
      <w:proofErr w:type="spellEnd"/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33-يسمى الشخص مايصدرعنه من قول اوعمل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أ-مسؤوليه</w:t>
      </w:r>
      <w:r w:rsidR="00DD42F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ب-جزاء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ج-تكليفا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د-إلزاما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34-الوسيله التي يرتزق منها بصفه مستمره ولاتحتاج الى تدريب قصير كالزراعه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أ-تسمى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المهنه</w:t>
      </w:r>
      <w:proofErr w:type="spellEnd"/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ب-تسمى الكسب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ج-تسمى الحرف</w:t>
      </w:r>
      <w:r w:rsidR="00DD42F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د-تسمى العمل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35-الذي قال الله فيه (وعلمناه صنعه لبوس لكم ....)هو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أ-ابراهيم عليه السلام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ب-إدريس عليه السلام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ج-داود عليه السلام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د-أيوب عليه السلام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36-تهتم اخلاق المهنه بما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أ-ينبغي فعله</w:t>
      </w:r>
      <w:r w:rsidR="00DD42F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ب-يجب فعله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ج-يلزم فعله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37-من يخالف الاخلاق واداب المهنه فانه يستحق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أ-اللوم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ب-العتاب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ج-كلاهما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د-كلاهما خطا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38-قول الله تعالى:(ولاتزر وآزره  وزر أخرى)على ان المسؤوليه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أ-اخلاقيه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ب-فرديه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ج-جماعيه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د-دينيه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39-تحريم الشرع للتصريه والنجش دليل على تاسيس المعاملات على خلق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أ-المحبه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ب-التعاون المهني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lastRenderedPageBreak/>
        <w:t>ج-الامانه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40- تطلق الاخلاق المكتسبه على مايسعى الانسان في تحصيله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أ-بالتدريب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ب-بالممارسه العمليه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ج-بمجاهده النفس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د-جميعها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41- قول النبي صلى الله عليه وسلم : (من يستعفف يعفه الله ) اشاره الى دور.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أ-البيئه الصالحه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ب-المحلس الصالح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ج-التدريب والممارسه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د-الضغط الاجتماعي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42-بذل النصح للاخرين مبدا اخلاقي كريم وهو من اهم خصال خلق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أ-الاستقامه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ب-الطهاره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ج-الامانه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د-التعاون المهني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43-اخبر الرسول صلى الله عليه وسلم ان القلم مرفوع عن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أ-المجنون حتى يفيق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ب-الصغير حتى يبلغ الحلم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ج-النائم حتى يستيقظ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د-جميعها صحيح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44-يحث الاسلام اتباعه من الذكور على حسن اختيار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أ-الاخوه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ب-الوالدين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ج-الولد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د-الزوجه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lastRenderedPageBreak/>
        <w:t>45-شهاده حسن السلوك التي تطلبها جهات التعاقد من المتعاقدين تندرج في خلق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أ-الطاعه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ب-الطهاره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ج-المحبه المهنيه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د-التعاون المهني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46-الالزام الخلقي عند المسلمين هو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أ-القران والسنه والعرف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والمصلحه</w:t>
      </w:r>
      <w:proofErr w:type="spellEnd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 والعقل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bookmarkStart w:id="0" w:name="_GoBack"/>
      <w:bookmarkEnd w:id="0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ب-القران والسنه والعقل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ج-القران والسنه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والفطره</w:t>
      </w:r>
      <w:proofErr w:type="spellEnd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 والعقل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د-القران والسنه فحسب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47-يفيد قول الله ( وليس عليكم جناح فيما اخطأتم...)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أ-ان الانسان غير مسؤول عن اعماله اللاإراديه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ب-ان الانسان غيرمسؤول عن اعماله التي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لايحبها</w:t>
      </w:r>
      <w:proofErr w:type="spellEnd"/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ج-كلاهما صحيح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 كلاهما خطا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48-يسمى الاثر المترتب على الفعل الانساني في الدنيا او في الاخره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أ-مسؤوليه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ب-جزاء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ج-تكليفا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د-الزاما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49-تسمى العقوبات التي يفرضها القاضي ولم يحدد الشرع مقدارها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كفاراتب</w:t>
      </w:r>
      <w:proofErr w:type="spellEnd"/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-عتابا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ج-تعزيزا</w:t>
      </w:r>
      <w:r w:rsidR="00DD42F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د-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موواضحه</w:t>
      </w:r>
      <w:proofErr w:type="spellEnd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 xml:space="preserve"> بالتصوير </w:t>
      </w:r>
      <w:proofErr w:type="spellStart"/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الاجابه</w:t>
      </w:r>
      <w:proofErr w:type="spellEnd"/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50-يقول علي رضي الله عنه كنا اذااحمر البأس, ولقي القوم القوم اتقينا بـــــــ</w:t>
      </w:r>
    </w:p>
    <w:p w:rsidR="00872619" w:rsidRPr="00AE7DB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أ-ابي بكر رضي الله عنه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ب-عمر بن الخطاب رضي الله عنه</w:t>
      </w:r>
    </w:p>
    <w:p w:rsidR="00872619" w:rsidRPr="00DD42F1" w:rsidRDefault="00872619" w:rsidP="00DD42F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ج-حمزه بن عبد المطلب رضي الله عنه</w:t>
      </w:r>
      <w:r w:rsidR="00DD42F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د-جميعها خطاء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008000"/>
          <w:sz w:val="24"/>
          <w:szCs w:val="24"/>
          <w:rtl/>
        </w:rPr>
        <w:t>51-كان النبي اذا  انتهكت حدود الله لايقوم</w:t>
      </w:r>
    </w:p>
    <w:p w:rsidR="00872619" w:rsidRPr="00AE7DB1" w:rsidRDefault="00872619" w:rsidP="00AE7DB1">
      <w:pPr>
        <w:jc w:val="center"/>
        <w:rPr>
          <w:rFonts w:ascii="Arial" w:eastAsia="Calibri" w:hAnsi="Arial" w:cs="Arial"/>
          <w:b/>
          <w:bCs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أ-لحزنه شيء</w:t>
      </w:r>
      <w:r w:rsidR="00AE7DB1">
        <w:rPr>
          <w:rFonts w:ascii="Arial" w:eastAsia="Calibri" w:hAnsi="Arial" w:cs="Arial" w:hint="cs"/>
          <w:b/>
          <w:bCs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ب-امامه شيء</w:t>
      </w:r>
    </w:p>
    <w:p w:rsidR="00872619" w:rsidRPr="00AE7DB1" w:rsidRDefault="00872619" w:rsidP="00AE7DB1">
      <w:pPr>
        <w:jc w:val="center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AE7DB1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ج-لغضبه شيء</w:t>
      </w:r>
      <w:r w:rsidR="00AE7DB1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AE7DB1">
        <w:rPr>
          <w:rFonts w:ascii="Arial" w:eastAsia="Calibri" w:hAnsi="Arial" w:cs="Arial"/>
          <w:b/>
          <w:bCs/>
          <w:sz w:val="24"/>
          <w:szCs w:val="24"/>
          <w:rtl/>
        </w:rPr>
        <w:t>د-جميعها خطاء</w:t>
      </w:r>
    </w:p>
    <w:p w:rsidR="00872619" w:rsidRPr="00AE7DB1" w:rsidRDefault="00872619" w:rsidP="00872619">
      <w:pPr>
        <w:jc w:val="center"/>
        <w:rPr>
          <w:rFonts w:ascii="Arial" w:eastAsia="Calibri" w:hAnsi="Arial" w:cs="Arial"/>
          <w:b/>
          <w:bCs/>
          <w:color w:val="0000CC"/>
          <w:sz w:val="24"/>
          <w:szCs w:val="24"/>
          <w:rtl/>
        </w:rPr>
      </w:pPr>
      <w:proofErr w:type="spellStart"/>
      <w:r w:rsidRPr="00AE7DB1">
        <w:rPr>
          <w:rFonts w:ascii="Arial" w:eastAsia="Calibri" w:hAnsi="Arial" w:cs="Arial"/>
          <w:b/>
          <w:bCs/>
          <w:color w:val="0000CC"/>
          <w:sz w:val="24"/>
          <w:szCs w:val="24"/>
          <w:rtl/>
        </w:rPr>
        <w:t>الاسئله</w:t>
      </w:r>
      <w:proofErr w:type="spellEnd"/>
      <w:r w:rsidRPr="00AE7DB1">
        <w:rPr>
          <w:rFonts w:ascii="Arial" w:eastAsia="Calibri" w:hAnsi="Arial" w:cs="Arial"/>
          <w:b/>
          <w:bCs/>
          <w:color w:val="0000CC"/>
          <w:sz w:val="24"/>
          <w:szCs w:val="24"/>
          <w:rtl/>
        </w:rPr>
        <w:t xml:space="preserve"> من 19 الى 27 غير موجوده من التصوير نفسه</w:t>
      </w:r>
    </w:p>
    <w:p w:rsidR="00960A75" w:rsidRPr="00AE7DB1" w:rsidRDefault="00872619" w:rsidP="00AE7DB1">
      <w:pPr>
        <w:jc w:val="center"/>
        <w:rPr>
          <w:rFonts w:ascii="Arial" w:eastAsia="Calibri" w:hAnsi="Arial" w:cs="Arial"/>
          <w:b/>
          <w:bCs/>
          <w:color w:val="0000CC"/>
          <w:sz w:val="24"/>
          <w:szCs w:val="24"/>
        </w:rPr>
      </w:pPr>
      <w:r w:rsidRPr="00AE7DB1">
        <w:rPr>
          <w:rFonts w:ascii="Arial" w:eastAsia="Calibri" w:hAnsi="Arial" w:cs="Arial"/>
          <w:b/>
          <w:bCs/>
          <w:color w:val="0000CC"/>
          <w:sz w:val="24"/>
          <w:szCs w:val="24"/>
          <w:rtl/>
        </w:rPr>
        <w:t xml:space="preserve">الاسئله من 46 </w:t>
      </w:r>
      <w:r w:rsidR="00AE7DB1">
        <w:rPr>
          <w:rFonts w:ascii="Arial" w:eastAsia="Calibri" w:hAnsi="Arial" w:cs="Arial"/>
          <w:b/>
          <w:bCs/>
          <w:color w:val="0000CC"/>
          <w:sz w:val="24"/>
          <w:szCs w:val="24"/>
          <w:rtl/>
        </w:rPr>
        <w:t xml:space="preserve">الى 54 </w:t>
      </w:r>
      <w:proofErr w:type="spellStart"/>
      <w:r w:rsidR="00AE7DB1">
        <w:rPr>
          <w:rFonts w:ascii="Arial" w:eastAsia="Calibri" w:hAnsi="Arial" w:cs="Arial"/>
          <w:b/>
          <w:bCs/>
          <w:color w:val="0000CC"/>
          <w:sz w:val="24"/>
          <w:szCs w:val="24"/>
          <w:rtl/>
        </w:rPr>
        <w:t>غيرموجوده</w:t>
      </w:r>
      <w:proofErr w:type="spellEnd"/>
      <w:r w:rsidR="00AE7DB1">
        <w:rPr>
          <w:rFonts w:ascii="Arial" w:eastAsia="Calibri" w:hAnsi="Arial" w:cs="Arial"/>
          <w:b/>
          <w:bCs/>
          <w:color w:val="0000CC"/>
          <w:sz w:val="24"/>
          <w:szCs w:val="24"/>
          <w:rtl/>
        </w:rPr>
        <w:t xml:space="preserve"> من التصوير نفس</w:t>
      </w:r>
    </w:p>
    <w:sectPr w:rsidR="00960A75" w:rsidRPr="00AE7DB1" w:rsidSect="005F2DA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619"/>
    <w:rsid w:val="00075CCA"/>
    <w:rsid w:val="005F2DA3"/>
    <w:rsid w:val="00872619"/>
    <w:rsid w:val="00A90A9E"/>
    <w:rsid w:val="00AE7DB1"/>
    <w:rsid w:val="00C2728B"/>
    <w:rsid w:val="00C47657"/>
    <w:rsid w:val="00DD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9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4355</TotalTime>
  <Pages>1</Pages>
  <Words>1044</Words>
  <Characters>5957</Characters>
  <Application>Microsoft Office Word</Application>
  <DocSecurity>0</DocSecurity>
  <Lines>49</Lines>
  <Paragraphs>13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tooty</cp:lastModifiedBy>
  <cp:revision>4</cp:revision>
  <cp:lastPrinted>2012-05-11T09:35:00Z</cp:lastPrinted>
  <dcterms:created xsi:type="dcterms:W3CDTF">2012-05-07T23:20:00Z</dcterms:created>
  <dcterms:modified xsi:type="dcterms:W3CDTF">2012-05-11T09:35:00Z</dcterms:modified>
</cp:coreProperties>
</file>