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4F07" w:rsidRPr="00194F07" w:rsidRDefault="00194F07" w:rsidP="00194F07">
      <w:pPr>
        <w:jc w:val="center"/>
        <w:rPr>
          <w:rFonts w:ascii="Andalus" w:hAnsi="Andalus" w:cs="Andalus"/>
          <w:color w:val="000000"/>
          <w:sz w:val="28"/>
          <w:szCs w:val="28"/>
          <w:rtl/>
        </w:rPr>
      </w:pPr>
      <w:r w:rsidRPr="00194F07">
        <w:rPr>
          <w:rFonts w:ascii="Andalus" w:hAnsi="Andalus" w:cs="Andalus"/>
          <w:color w:val="000000"/>
          <w:sz w:val="28"/>
          <w:szCs w:val="28"/>
        </w:rPr>
        <w:br/>
      </w:r>
      <w:r w:rsidRPr="00194F07">
        <w:rPr>
          <w:rFonts w:ascii="Andalus" w:hAnsi="Andalus" w:cs="Andalus"/>
          <w:b/>
          <w:bCs/>
          <w:sz w:val="28"/>
          <w:szCs w:val="28"/>
          <w:rtl/>
        </w:rPr>
        <w:t>ماده الصوتيات</w:t>
      </w:r>
      <w:r w:rsidRPr="00194F07">
        <w:rPr>
          <w:rFonts w:ascii="Andalus" w:hAnsi="Andalus" w:cs="Andalus"/>
          <w:b/>
          <w:bCs/>
          <w:sz w:val="28"/>
          <w:szCs w:val="28"/>
        </w:rPr>
        <w:t xml:space="preserve"> .:</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الاولى</w:t>
      </w:r>
      <w:r w:rsidRPr="00194F07">
        <w:rPr>
          <w:rFonts w:ascii="Andalus" w:hAnsi="Andalus" w:cs="Andalus"/>
          <w:color w:val="FF0000"/>
          <w:sz w:val="28"/>
          <w:szCs w:val="28"/>
        </w:rPr>
        <w:br/>
      </w:r>
      <w:r w:rsidRPr="00194F07">
        <w:rPr>
          <w:rFonts w:ascii="Andalus" w:hAnsi="Andalus" w:cs="Andalus"/>
          <w:color w:val="FF0000"/>
          <w:sz w:val="28"/>
          <w:szCs w:val="28"/>
          <w:shd w:val="clear" w:color="auto" w:fill="F6F6F6"/>
          <w:rtl/>
        </w:rPr>
        <w:t>ما العلوم الصوتيه التي تدرس الصوت منذ انتاجه حتى سماعه</w:t>
      </w:r>
      <w:r w:rsidRPr="00194F07">
        <w:rPr>
          <w:rStyle w:val="apple-converted-space"/>
          <w:rFonts w:ascii="Andalus" w:hAnsi="Andalus" w:cs="Andalus"/>
          <w:color w:val="000000"/>
          <w:sz w:val="28"/>
          <w:szCs w:val="28"/>
          <w:shd w:val="clear" w:color="auto" w:fill="F6F6F6"/>
        </w:rPr>
        <w:t> </w:t>
      </w:r>
      <w:r w:rsidRPr="00194F07">
        <w:rPr>
          <w:rFonts w:ascii="Andalus" w:hAnsi="Andalus" w:cs="Andalus"/>
          <w:color w:val="000000"/>
          <w:sz w:val="28"/>
          <w:szCs w:val="28"/>
        </w:rPr>
        <w:br/>
      </w:r>
      <w:r w:rsidRPr="00194F07">
        <w:rPr>
          <w:rFonts w:ascii="Andalus" w:hAnsi="Andalus" w:cs="Andalus"/>
          <w:color w:val="0000FF"/>
          <w:sz w:val="28"/>
          <w:szCs w:val="28"/>
          <w:shd w:val="clear" w:color="auto" w:fill="F6F6F6"/>
          <w:rtl/>
        </w:rPr>
        <w:t>أسهمت علوم عدة في نشأة علم الأصوات عند العرب لعل أهمها</w:t>
      </w:r>
      <w:r w:rsidRPr="00194F07">
        <w:rPr>
          <w:rFonts w:ascii="Andalus" w:hAnsi="Andalus" w:cs="Andalus"/>
          <w:color w:val="0000FF"/>
          <w:sz w:val="28"/>
          <w:szCs w:val="28"/>
          <w:shd w:val="clear" w:color="auto" w:fill="F6F6F6"/>
        </w:rPr>
        <w:t>:</w:t>
      </w:r>
      <w:r w:rsidRPr="00194F07">
        <w:rPr>
          <w:rFonts w:ascii="Andalus" w:hAnsi="Andalus" w:cs="Andalus"/>
          <w:color w:val="0000FF"/>
          <w:sz w:val="28"/>
          <w:szCs w:val="28"/>
          <w:shd w:val="clear" w:color="auto" w:fill="F6F6F6"/>
        </w:rPr>
        <w:br/>
        <w:t>1</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tl/>
        </w:rPr>
        <w:t>ـ علوم العربية</w:t>
      </w:r>
      <w:r w:rsidRPr="00194F07">
        <w:rPr>
          <w:rFonts w:ascii="Andalus" w:hAnsi="Andalus" w:cs="Andalus"/>
          <w:color w:val="0000FF"/>
          <w:sz w:val="28"/>
          <w:szCs w:val="28"/>
          <w:shd w:val="clear" w:color="auto" w:fill="F6F6F6"/>
        </w:rPr>
        <w:t>:</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tl/>
        </w:rPr>
        <w:t>النحو والصرف والبلاغة والعروض</w:t>
      </w:r>
      <w:r w:rsidRPr="00194F07">
        <w:rPr>
          <w:rFonts w:ascii="Andalus" w:hAnsi="Andalus" w:cs="Andalus"/>
          <w:color w:val="0000FF"/>
          <w:sz w:val="28"/>
          <w:szCs w:val="28"/>
          <w:shd w:val="clear" w:color="auto" w:fill="F6F6F6"/>
        </w:rPr>
        <w:t>...</w:t>
      </w:r>
      <w:r w:rsidRPr="00194F07">
        <w:rPr>
          <w:rFonts w:ascii="Andalus" w:hAnsi="Andalus" w:cs="Andalus"/>
          <w:color w:val="0000FF"/>
          <w:sz w:val="28"/>
          <w:szCs w:val="28"/>
          <w:shd w:val="clear" w:color="auto" w:fill="F6F6F6"/>
        </w:rPr>
        <w:br/>
        <w:t>2</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tl/>
        </w:rPr>
        <w:t xml:space="preserve">ـ علوم الحكمة والفلسفة </w:t>
      </w:r>
      <w:proofErr w:type="spellStart"/>
      <w:r w:rsidRPr="00194F07">
        <w:rPr>
          <w:rFonts w:ascii="Andalus" w:hAnsi="Andalus" w:cs="Andalus"/>
          <w:color w:val="0000FF"/>
          <w:sz w:val="28"/>
          <w:szCs w:val="28"/>
          <w:shd w:val="clear" w:color="auto" w:fill="F6F6F6"/>
          <w:rtl/>
        </w:rPr>
        <w:t>والطبوالموسيقى</w:t>
      </w:r>
      <w:proofErr w:type="spellEnd"/>
      <w:r w:rsidRPr="00194F07">
        <w:rPr>
          <w:rFonts w:ascii="Andalus" w:hAnsi="Andalus" w:cs="Andalus"/>
          <w:color w:val="0000FF"/>
          <w:sz w:val="28"/>
          <w:szCs w:val="28"/>
          <w:shd w:val="clear" w:color="auto" w:fill="F6F6F6"/>
        </w:rPr>
        <w:t>.</w:t>
      </w:r>
      <w:r w:rsidRPr="00194F07">
        <w:rPr>
          <w:rFonts w:ascii="Andalus" w:hAnsi="Andalus" w:cs="Andalus"/>
          <w:color w:val="0000FF"/>
          <w:sz w:val="28"/>
          <w:szCs w:val="28"/>
          <w:shd w:val="clear" w:color="auto" w:fill="F6F6F6"/>
        </w:rPr>
        <w:br/>
        <w:t>3</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tl/>
        </w:rPr>
        <w:t>ـ علوم القراءة والتجويد والرسم والضبط</w:t>
      </w:r>
      <w:r w:rsidRPr="00194F07">
        <w:rPr>
          <w:rFonts w:ascii="Andalus" w:hAnsi="Andalus" w:cs="Andalus"/>
          <w:color w:val="000000"/>
          <w:sz w:val="28"/>
          <w:szCs w:val="28"/>
        </w:rPr>
        <w:br/>
      </w:r>
      <w:r w:rsidRPr="00194F07">
        <w:rPr>
          <w:rFonts w:ascii="Andalus" w:hAnsi="Andalus" w:cs="Andalus"/>
          <w:color w:val="FF0000"/>
          <w:sz w:val="28"/>
          <w:szCs w:val="28"/>
          <w:rtl/>
        </w:rPr>
        <w:t>المناقشة الثانية</w:t>
      </w:r>
    </w:p>
    <w:p w:rsidR="00194F07" w:rsidRPr="00194F07" w:rsidRDefault="00194F07" w:rsidP="00194F07">
      <w:pPr>
        <w:jc w:val="center"/>
        <w:rPr>
          <w:rFonts w:ascii="Andalus" w:hAnsi="Andalus" w:cs="Andalus"/>
          <w:color w:val="0000FF"/>
          <w:sz w:val="28"/>
          <w:szCs w:val="28"/>
          <w:shd w:val="clear" w:color="auto" w:fill="F6F6F6"/>
        </w:rPr>
      </w:pPr>
      <w:r w:rsidRPr="00194F07">
        <w:rPr>
          <w:rFonts w:ascii="Andalus" w:hAnsi="Andalus" w:cs="Andalus"/>
          <w:color w:val="FF0000"/>
          <w:sz w:val="28"/>
          <w:szCs w:val="28"/>
          <w:shd w:val="clear" w:color="auto" w:fill="F6F6F6"/>
          <w:rtl/>
        </w:rPr>
        <w:t>ما الفرق بين الصوت والحرف</w:t>
      </w:r>
      <w:r w:rsidRPr="00194F07">
        <w:rPr>
          <w:rFonts w:ascii="Andalus" w:hAnsi="Andalus" w:cs="Andalus"/>
          <w:color w:val="000000"/>
          <w:sz w:val="28"/>
          <w:szCs w:val="28"/>
        </w:rPr>
        <w:br/>
      </w:r>
      <w:r w:rsidRPr="00194F07">
        <w:rPr>
          <w:rFonts w:ascii="Andalus" w:hAnsi="Andalus" w:cs="Andalus"/>
          <w:color w:val="0000FF"/>
          <w:sz w:val="28"/>
          <w:szCs w:val="28"/>
          <w:shd w:val="clear" w:color="auto" w:fill="F6F6F6"/>
          <w:rtl/>
        </w:rPr>
        <w:t>حسب شرح الدكتور وهو يتحدث عن تلخيص ما في كتاب سر صناعة الاعراب</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Pr>
        <w:t>:</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 xml:space="preserve">ان الصوت </w:t>
      </w:r>
      <w:proofErr w:type="spellStart"/>
      <w:r w:rsidRPr="00194F07">
        <w:rPr>
          <w:rFonts w:ascii="Andalus" w:hAnsi="Andalus" w:cs="Andalus"/>
          <w:color w:val="0000FF"/>
          <w:sz w:val="28"/>
          <w:szCs w:val="28"/>
          <w:shd w:val="clear" w:color="auto" w:fill="F6F6F6"/>
          <w:rtl/>
        </w:rPr>
        <w:t>هوالمظهر</w:t>
      </w:r>
      <w:proofErr w:type="spellEnd"/>
      <w:r w:rsidRPr="00194F07">
        <w:rPr>
          <w:rFonts w:ascii="Andalus" w:hAnsi="Andalus" w:cs="Andalus"/>
          <w:color w:val="0000FF"/>
          <w:sz w:val="28"/>
          <w:szCs w:val="28"/>
          <w:shd w:val="clear" w:color="auto" w:fill="F6F6F6"/>
          <w:rtl/>
        </w:rPr>
        <w:t xml:space="preserve"> النطقي للحرف</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والحرف هو المظهر الكتابي</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كذلك</w:t>
      </w:r>
      <w:r w:rsidRPr="00194F07">
        <w:rPr>
          <w:rStyle w:val="apple-converted-space"/>
          <w:rFonts w:ascii="Andalus" w:hAnsi="Andalus" w:cs="Andalus"/>
          <w:color w:val="0000FF"/>
          <w:sz w:val="28"/>
          <w:szCs w:val="28"/>
          <w:shd w:val="clear" w:color="auto" w:fill="F6F6F6"/>
        </w:rPr>
        <w:t> </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الصوت والحرف</w:t>
      </w:r>
      <w:r w:rsidRPr="00194F07">
        <w:rPr>
          <w:rFonts w:ascii="Andalus" w:hAnsi="Andalus" w:cs="Andalus"/>
          <w:color w:val="0000FF"/>
          <w:sz w:val="28"/>
          <w:szCs w:val="28"/>
          <w:shd w:val="clear" w:color="auto" w:fill="F6F6F6"/>
        </w:rPr>
        <w:t>.</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 xml:space="preserve">كثيراً ما يتداخل هذان المصطلحان في الدراسات </w:t>
      </w:r>
      <w:proofErr w:type="spellStart"/>
      <w:r w:rsidRPr="00194F07">
        <w:rPr>
          <w:rFonts w:ascii="Andalus" w:hAnsi="Andalus" w:cs="Andalus"/>
          <w:color w:val="0000FF"/>
          <w:sz w:val="28"/>
          <w:szCs w:val="28"/>
          <w:shd w:val="clear" w:color="auto" w:fill="F6F6F6"/>
          <w:rtl/>
        </w:rPr>
        <w:t>الصوتية،</w:t>
      </w:r>
      <w:proofErr w:type="spellEnd"/>
      <w:r w:rsidRPr="00194F07">
        <w:rPr>
          <w:rFonts w:ascii="Andalus" w:hAnsi="Andalus" w:cs="Andalus"/>
          <w:color w:val="0000FF"/>
          <w:sz w:val="28"/>
          <w:szCs w:val="28"/>
          <w:shd w:val="clear" w:color="auto" w:fill="F6F6F6"/>
          <w:rtl/>
        </w:rPr>
        <w:t xml:space="preserve"> ويعبَّر بأحدهما عن الآخر في حالة من </w:t>
      </w:r>
      <w:proofErr w:type="spellStart"/>
      <w:r w:rsidRPr="00194F07">
        <w:rPr>
          <w:rFonts w:ascii="Andalus" w:hAnsi="Andalus" w:cs="Andalus"/>
          <w:color w:val="0000FF"/>
          <w:sz w:val="28"/>
          <w:szCs w:val="28"/>
          <w:shd w:val="clear" w:color="auto" w:fill="F6F6F6"/>
          <w:rtl/>
        </w:rPr>
        <w:t>التجوّز</w:t>
      </w:r>
      <w:proofErr w:type="spellEnd"/>
      <w:r w:rsidRPr="00194F07">
        <w:rPr>
          <w:rFonts w:ascii="Andalus" w:hAnsi="Andalus" w:cs="Andalus"/>
          <w:color w:val="0000FF"/>
          <w:sz w:val="28"/>
          <w:szCs w:val="28"/>
          <w:shd w:val="clear" w:color="auto" w:fill="F6F6F6"/>
          <w:rtl/>
        </w:rPr>
        <w:t xml:space="preserve"> أحياناً وفي حالة من الجهل أحياناً </w:t>
      </w:r>
      <w:proofErr w:type="spellStart"/>
      <w:r w:rsidRPr="00194F07">
        <w:rPr>
          <w:rFonts w:ascii="Andalus" w:hAnsi="Andalus" w:cs="Andalus"/>
          <w:color w:val="0000FF"/>
          <w:sz w:val="28"/>
          <w:szCs w:val="28"/>
          <w:shd w:val="clear" w:color="auto" w:fill="F6F6F6"/>
          <w:rtl/>
        </w:rPr>
        <w:t>أخرى،</w:t>
      </w:r>
      <w:proofErr w:type="spellEnd"/>
      <w:r w:rsidRPr="00194F07">
        <w:rPr>
          <w:rFonts w:ascii="Andalus" w:hAnsi="Andalus" w:cs="Andalus"/>
          <w:color w:val="0000FF"/>
          <w:sz w:val="28"/>
          <w:szCs w:val="28"/>
          <w:shd w:val="clear" w:color="auto" w:fill="F6F6F6"/>
          <w:rtl/>
        </w:rPr>
        <w:t xml:space="preserve"> والحقيقة أن الصوت يختلف عن </w:t>
      </w:r>
      <w:proofErr w:type="spellStart"/>
      <w:r w:rsidRPr="00194F07">
        <w:rPr>
          <w:rFonts w:ascii="Andalus" w:hAnsi="Andalus" w:cs="Andalus"/>
          <w:color w:val="0000FF"/>
          <w:sz w:val="28"/>
          <w:szCs w:val="28"/>
          <w:shd w:val="clear" w:color="auto" w:fill="F6F6F6"/>
          <w:rtl/>
        </w:rPr>
        <w:t>الحرف،</w:t>
      </w:r>
      <w:proofErr w:type="spellEnd"/>
      <w:r w:rsidRPr="00194F07">
        <w:rPr>
          <w:rFonts w:ascii="Andalus" w:hAnsi="Andalus" w:cs="Andalus"/>
          <w:color w:val="0000FF"/>
          <w:sz w:val="28"/>
          <w:szCs w:val="28"/>
          <w:shd w:val="clear" w:color="auto" w:fill="F6F6F6"/>
          <w:rtl/>
        </w:rPr>
        <w:t xml:space="preserve"> وقد توصل إلى ذلك ابن جني في القرن الرابع الهجري عندما عرف الصوت على أنه“عرضٌ يخرج مع النفس مستطيلاً حتى يعرض له في الحلق والفم والشفتين مقاطع تثنيه عن امتداده </w:t>
      </w:r>
      <w:proofErr w:type="spellStart"/>
      <w:r w:rsidRPr="00194F07">
        <w:rPr>
          <w:rFonts w:ascii="Andalus" w:hAnsi="Andalus" w:cs="Andalus"/>
          <w:color w:val="0000FF"/>
          <w:sz w:val="28"/>
          <w:szCs w:val="28"/>
          <w:shd w:val="clear" w:color="auto" w:fill="F6F6F6"/>
          <w:rtl/>
        </w:rPr>
        <w:t>واستطالته،</w:t>
      </w:r>
      <w:proofErr w:type="spellEnd"/>
      <w:r w:rsidRPr="00194F07">
        <w:rPr>
          <w:rFonts w:ascii="Andalus" w:hAnsi="Andalus" w:cs="Andalus"/>
          <w:color w:val="0000FF"/>
          <w:sz w:val="28"/>
          <w:szCs w:val="28"/>
          <w:shd w:val="clear" w:color="auto" w:fill="F6F6F6"/>
          <w:rtl/>
        </w:rPr>
        <w:t xml:space="preserve"> فيسمى المقطع أينما عرض له حرفاً</w:t>
      </w:r>
      <w:r w:rsidRPr="00194F07">
        <w:rPr>
          <w:rFonts w:ascii="Andalus" w:hAnsi="Andalus" w:cs="Andalus"/>
          <w:color w:val="0000FF"/>
          <w:sz w:val="28"/>
          <w:szCs w:val="28"/>
          <w:shd w:val="clear" w:color="auto" w:fill="F6F6F6"/>
        </w:rPr>
        <w:t>“</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 xml:space="preserve">فالصوت نشاط عضوي حركي تنشأ عنه قيم </w:t>
      </w:r>
      <w:proofErr w:type="spellStart"/>
      <w:r w:rsidRPr="00194F07">
        <w:rPr>
          <w:rFonts w:ascii="Andalus" w:hAnsi="Andalus" w:cs="Andalus"/>
          <w:color w:val="0000FF"/>
          <w:sz w:val="28"/>
          <w:szCs w:val="28"/>
          <w:shd w:val="clear" w:color="auto" w:fill="F6F6F6"/>
          <w:rtl/>
        </w:rPr>
        <w:t>صوتية،</w:t>
      </w:r>
      <w:proofErr w:type="spellEnd"/>
      <w:r w:rsidRPr="00194F07">
        <w:rPr>
          <w:rFonts w:ascii="Andalus" w:hAnsi="Andalus" w:cs="Andalus"/>
          <w:color w:val="0000FF"/>
          <w:sz w:val="28"/>
          <w:szCs w:val="28"/>
          <w:shd w:val="clear" w:color="auto" w:fill="F6F6F6"/>
          <w:rtl/>
        </w:rPr>
        <w:t xml:space="preserve"> والحرف هو تلك الوحدة اللغوية المعينة كالنون والباء مثلاً التي توجد عند موقع معين يقف عنده الصوت يطلق عليه اسم </w:t>
      </w:r>
      <w:proofErr w:type="spellStart"/>
      <w:r w:rsidRPr="00194F07">
        <w:rPr>
          <w:rFonts w:ascii="Andalus" w:hAnsi="Andalus" w:cs="Andalus"/>
          <w:color w:val="0000FF"/>
          <w:sz w:val="28"/>
          <w:szCs w:val="28"/>
          <w:shd w:val="clear" w:color="auto" w:fill="F6F6F6"/>
          <w:rtl/>
        </w:rPr>
        <w:t>المخرج،</w:t>
      </w:r>
      <w:proofErr w:type="spellEnd"/>
      <w:r w:rsidRPr="00194F07">
        <w:rPr>
          <w:rFonts w:ascii="Andalus" w:hAnsi="Andalus" w:cs="Andalus"/>
          <w:color w:val="0000FF"/>
          <w:sz w:val="28"/>
          <w:szCs w:val="28"/>
          <w:shd w:val="clear" w:color="auto" w:fill="F6F6F6"/>
          <w:rtl/>
        </w:rPr>
        <w:t xml:space="preserve"> لذلك فكما يقول تمّام حسان </w:t>
      </w:r>
      <w:proofErr w:type="spellStart"/>
      <w:r w:rsidRPr="00194F07">
        <w:rPr>
          <w:rFonts w:ascii="Andalus" w:hAnsi="Andalus" w:cs="Andalus"/>
          <w:color w:val="0000FF"/>
          <w:sz w:val="28"/>
          <w:szCs w:val="28"/>
          <w:shd w:val="clear" w:color="auto" w:fill="F6F6F6"/>
          <w:rtl/>
        </w:rPr>
        <w:t>فالاحرف</w:t>
      </w:r>
      <w:proofErr w:type="spellEnd"/>
      <w:r w:rsidRPr="00194F07">
        <w:rPr>
          <w:rFonts w:ascii="Andalus" w:hAnsi="Andalus" w:cs="Andalus"/>
          <w:color w:val="0000FF"/>
          <w:sz w:val="28"/>
          <w:szCs w:val="28"/>
          <w:shd w:val="clear" w:color="auto" w:fill="F6F6F6"/>
          <w:rtl/>
        </w:rPr>
        <w:t xml:space="preserve"> الواحد قد يكون له أكثر من </w:t>
      </w:r>
      <w:proofErr w:type="spellStart"/>
      <w:r w:rsidRPr="00194F07">
        <w:rPr>
          <w:rFonts w:ascii="Andalus" w:hAnsi="Andalus" w:cs="Andalus"/>
          <w:color w:val="0000FF"/>
          <w:sz w:val="28"/>
          <w:szCs w:val="28"/>
          <w:shd w:val="clear" w:color="auto" w:fill="F6F6F6"/>
          <w:rtl/>
        </w:rPr>
        <w:t>صوت،</w:t>
      </w:r>
      <w:proofErr w:type="spellEnd"/>
      <w:r w:rsidRPr="00194F07">
        <w:rPr>
          <w:rFonts w:ascii="Andalus" w:hAnsi="Andalus" w:cs="Andalus"/>
          <w:color w:val="0000FF"/>
          <w:sz w:val="28"/>
          <w:szCs w:val="28"/>
          <w:shd w:val="clear" w:color="auto" w:fill="F6F6F6"/>
          <w:rtl/>
        </w:rPr>
        <w:t xml:space="preserve"> كصوت النون الذي يختلف نطقه في كلمة (نام</w:t>
      </w:r>
      <w:proofErr w:type="spellStart"/>
      <w:r w:rsidRPr="00194F07">
        <w:rPr>
          <w:rFonts w:ascii="Andalus" w:hAnsi="Andalus" w:cs="Andalus"/>
          <w:color w:val="0000FF"/>
          <w:sz w:val="28"/>
          <w:szCs w:val="28"/>
          <w:shd w:val="clear" w:color="auto" w:fill="F6F6F6"/>
          <w:rtl/>
        </w:rPr>
        <w:t>)</w:t>
      </w:r>
      <w:proofErr w:type="spellEnd"/>
      <w:r w:rsidRPr="00194F07">
        <w:rPr>
          <w:rFonts w:ascii="Andalus" w:hAnsi="Andalus" w:cs="Andalus"/>
          <w:color w:val="0000FF"/>
          <w:sz w:val="28"/>
          <w:szCs w:val="28"/>
          <w:shd w:val="clear" w:color="auto" w:fill="F6F6F6"/>
          <w:rtl/>
        </w:rPr>
        <w:t xml:space="preserve"> عنه في كلمة(أنصار</w:t>
      </w:r>
      <w:proofErr w:type="spellStart"/>
      <w:r w:rsidRPr="00194F07">
        <w:rPr>
          <w:rFonts w:ascii="Andalus" w:hAnsi="Andalus" w:cs="Andalus"/>
          <w:color w:val="0000FF"/>
          <w:sz w:val="28"/>
          <w:szCs w:val="28"/>
          <w:shd w:val="clear" w:color="auto" w:fill="F6F6F6"/>
          <w:rtl/>
        </w:rPr>
        <w:t>)</w:t>
      </w:r>
      <w:proofErr w:type="spellEnd"/>
      <w:r w:rsidRPr="00194F07">
        <w:rPr>
          <w:rFonts w:ascii="Andalus" w:hAnsi="Andalus" w:cs="Andalus"/>
          <w:color w:val="0000FF"/>
          <w:sz w:val="28"/>
          <w:szCs w:val="28"/>
          <w:shd w:val="clear" w:color="auto" w:fill="F6F6F6"/>
          <w:rtl/>
        </w:rPr>
        <w:t xml:space="preserve"> مثلاً</w:t>
      </w:r>
      <w:r w:rsidRPr="00194F07">
        <w:rPr>
          <w:rFonts w:ascii="Andalus" w:hAnsi="Andalus" w:cs="Andalus"/>
          <w:color w:val="0000FF"/>
          <w:sz w:val="28"/>
          <w:szCs w:val="28"/>
          <w:shd w:val="clear" w:color="auto" w:fill="F6F6F6"/>
        </w:rPr>
        <w:t>.</w:t>
      </w:r>
      <w:r w:rsidRPr="00194F07">
        <w:rPr>
          <w:rFonts w:ascii="Andalus" w:hAnsi="Andalus" w:cs="Andalus"/>
          <w:color w:val="000000"/>
          <w:sz w:val="28"/>
          <w:szCs w:val="28"/>
        </w:rPr>
        <w:br/>
      </w:r>
      <w:r w:rsidRPr="00194F07">
        <w:rPr>
          <w:rFonts w:ascii="Andalus" w:hAnsi="Andalus" w:cs="Andalus"/>
          <w:color w:val="000000"/>
          <w:sz w:val="28"/>
          <w:szCs w:val="28"/>
        </w:rPr>
        <w:br/>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0000FF"/>
          <w:sz w:val="28"/>
          <w:szCs w:val="28"/>
          <w:shd w:val="clear" w:color="auto" w:fill="F6F6F6"/>
        </w:rPr>
        <w:br/>
      </w:r>
      <w:r w:rsidRPr="00194F07">
        <w:rPr>
          <w:rFonts w:ascii="Andalus" w:hAnsi="Andalus" w:cs="Andalus"/>
          <w:color w:val="FF0000"/>
          <w:sz w:val="28"/>
          <w:szCs w:val="28"/>
          <w:rtl/>
        </w:rPr>
        <w:t>المناقشة الثالثة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shd w:val="clear" w:color="auto" w:fill="F6F6F6"/>
        </w:rPr>
        <w:t>.</w:t>
      </w:r>
      <w:r w:rsidRPr="00194F07">
        <w:rPr>
          <w:rFonts w:ascii="Andalus" w:hAnsi="Andalus" w:cs="Andalus"/>
          <w:color w:val="FF0000"/>
          <w:sz w:val="28"/>
          <w:szCs w:val="28"/>
          <w:shd w:val="clear" w:color="auto" w:fill="F6F6F6"/>
          <w:rtl/>
        </w:rPr>
        <w:t xml:space="preserve">ما الفرق بين </w:t>
      </w:r>
      <w:proofErr w:type="spellStart"/>
      <w:r w:rsidRPr="00194F07">
        <w:rPr>
          <w:rFonts w:ascii="Andalus" w:hAnsi="Andalus" w:cs="Andalus"/>
          <w:color w:val="FF0000"/>
          <w:sz w:val="28"/>
          <w:szCs w:val="28"/>
          <w:shd w:val="clear" w:color="auto" w:fill="F6F6F6"/>
          <w:rtl/>
        </w:rPr>
        <w:t>الفونيم</w:t>
      </w:r>
      <w:proofErr w:type="spellEnd"/>
      <w:r w:rsidRPr="00194F07">
        <w:rPr>
          <w:rFonts w:ascii="Andalus" w:hAnsi="Andalus" w:cs="Andalus"/>
          <w:color w:val="FF0000"/>
          <w:sz w:val="28"/>
          <w:szCs w:val="28"/>
          <w:shd w:val="clear" w:color="auto" w:fill="F6F6F6"/>
          <w:rtl/>
        </w:rPr>
        <w:t xml:space="preserve"> </w:t>
      </w:r>
      <w:proofErr w:type="spellStart"/>
      <w:r w:rsidRPr="00194F07">
        <w:rPr>
          <w:rFonts w:ascii="Andalus" w:hAnsi="Andalus" w:cs="Andalus"/>
          <w:color w:val="FF0000"/>
          <w:sz w:val="28"/>
          <w:szCs w:val="28"/>
          <w:shd w:val="clear" w:color="auto" w:fill="F6F6F6"/>
          <w:rtl/>
        </w:rPr>
        <w:t>والألوفون؟</w:t>
      </w:r>
      <w:proofErr w:type="spellEnd"/>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 xml:space="preserve">الاول في مجال المعاني بتغير الحرف </w:t>
      </w:r>
      <w:proofErr w:type="spellStart"/>
      <w:r w:rsidRPr="00194F07">
        <w:rPr>
          <w:rFonts w:ascii="Andalus" w:hAnsi="Andalus" w:cs="Andalus"/>
          <w:color w:val="0000FF"/>
          <w:sz w:val="28"/>
          <w:szCs w:val="28"/>
          <w:shd w:val="clear" w:color="auto" w:fill="F6F6F6"/>
          <w:rtl/>
        </w:rPr>
        <w:t>والاخريدرس</w:t>
      </w:r>
      <w:proofErr w:type="spellEnd"/>
      <w:r w:rsidRPr="00194F07">
        <w:rPr>
          <w:rFonts w:ascii="Andalus" w:hAnsi="Andalus" w:cs="Andalus"/>
          <w:color w:val="0000FF"/>
          <w:sz w:val="28"/>
          <w:szCs w:val="28"/>
          <w:shd w:val="clear" w:color="auto" w:fill="F6F6F6"/>
          <w:rtl/>
        </w:rPr>
        <w:t xml:space="preserve"> الوحدة الصوتية وعدم التغير بتغير النطق</w:t>
      </w:r>
      <w:r w:rsidRPr="00194F07">
        <w:rPr>
          <w:rFonts w:ascii="Andalus" w:hAnsi="Andalus" w:cs="Andalus"/>
          <w:color w:val="000000"/>
          <w:sz w:val="28"/>
          <w:szCs w:val="28"/>
        </w:rPr>
        <w:br/>
      </w:r>
      <w:r w:rsidRPr="00194F07">
        <w:rPr>
          <w:rFonts w:ascii="Andalus" w:hAnsi="Andalus" w:cs="Andalus"/>
          <w:color w:val="FF0000"/>
          <w:sz w:val="28"/>
          <w:szCs w:val="28"/>
          <w:rtl/>
        </w:rPr>
        <w:t>المناقشة الرابعة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shd w:val="clear" w:color="auto" w:fill="F6F6F6"/>
          <w:rtl/>
        </w:rPr>
        <w:t>لماذا لجأ العلماء إلى الأبجدية الصوتية(الكتابة العالمية</w:t>
      </w:r>
      <w:r w:rsidRPr="00194F07">
        <w:rPr>
          <w:rFonts w:ascii="Andalus" w:hAnsi="Andalus" w:cs="Andalus"/>
          <w:color w:val="FF0000"/>
          <w:sz w:val="28"/>
          <w:szCs w:val="28"/>
          <w:shd w:val="clear" w:color="auto" w:fill="F6F6F6"/>
        </w:rPr>
        <w:t>)</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 xml:space="preserve">إن الدارسين اليوم يبحثون في أصوات لغات مختلفة ويقارنون بعضها </w:t>
      </w:r>
      <w:proofErr w:type="spellStart"/>
      <w:r w:rsidRPr="00194F07">
        <w:rPr>
          <w:rFonts w:ascii="Andalus" w:hAnsi="Andalus" w:cs="Andalus"/>
          <w:color w:val="0000FF"/>
          <w:sz w:val="28"/>
          <w:szCs w:val="28"/>
          <w:shd w:val="clear" w:color="auto" w:fill="F6F6F6"/>
          <w:rtl/>
        </w:rPr>
        <w:t>ببعض،</w:t>
      </w:r>
      <w:proofErr w:type="spellEnd"/>
      <w:r w:rsidRPr="00194F07">
        <w:rPr>
          <w:rFonts w:ascii="Andalus" w:hAnsi="Andalus" w:cs="Andalus"/>
          <w:color w:val="0000FF"/>
          <w:sz w:val="28"/>
          <w:szCs w:val="28"/>
          <w:shd w:val="clear" w:color="auto" w:fill="F6F6F6"/>
          <w:rtl/>
        </w:rPr>
        <w:t xml:space="preserve"> فيصعب عليهم توصيف أصوات تلك اللغات بنظام الكتابة في </w:t>
      </w:r>
      <w:proofErr w:type="spellStart"/>
      <w:r w:rsidRPr="00194F07">
        <w:rPr>
          <w:rFonts w:ascii="Andalus" w:hAnsi="Andalus" w:cs="Andalus"/>
          <w:color w:val="0000FF"/>
          <w:sz w:val="28"/>
          <w:szCs w:val="28"/>
          <w:shd w:val="clear" w:color="auto" w:fill="F6F6F6"/>
          <w:rtl/>
        </w:rPr>
        <w:t>لغاتهم،</w:t>
      </w:r>
      <w:proofErr w:type="spellEnd"/>
      <w:r w:rsidRPr="00194F07">
        <w:rPr>
          <w:rFonts w:ascii="Andalus" w:hAnsi="Andalus" w:cs="Andalus"/>
          <w:color w:val="0000FF"/>
          <w:sz w:val="28"/>
          <w:szCs w:val="28"/>
          <w:shd w:val="clear" w:color="auto" w:fill="F6F6F6"/>
          <w:rtl/>
        </w:rPr>
        <w:t xml:space="preserve"> لذا لجأ العلماء إلى ابتكار أبجدية صوتية سموها الكتابة الصوتية </w:t>
      </w:r>
      <w:proofErr w:type="spellStart"/>
      <w:r w:rsidRPr="00194F07">
        <w:rPr>
          <w:rFonts w:ascii="Andalus" w:hAnsi="Andalus" w:cs="Andalus"/>
          <w:color w:val="0000FF"/>
          <w:sz w:val="28"/>
          <w:szCs w:val="28"/>
          <w:shd w:val="clear" w:color="auto" w:fill="F6F6F6"/>
          <w:rtl/>
        </w:rPr>
        <w:t>العالمية،</w:t>
      </w:r>
      <w:proofErr w:type="spellEnd"/>
      <w:r w:rsidRPr="00194F07">
        <w:rPr>
          <w:rFonts w:ascii="Andalus" w:hAnsi="Andalus" w:cs="Andalus"/>
          <w:color w:val="0000FF"/>
          <w:sz w:val="28"/>
          <w:szCs w:val="28"/>
          <w:shd w:val="clear" w:color="auto" w:fill="F6F6F6"/>
          <w:rtl/>
        </w:rPr>
        <w:t xml:space="preserve"> حيث وضعوا لكل صوت </w:t>
      </w:r>
      <w:r w:rsidRPr="00194F07">
        <w:rPr>
          <w:rFonts w:ascii="Andalus" w:hAnsi="Andalus" w:cs="Andalus"/>
          <w:color w:val="0000FF"/>
          <w:sz w:val="28"/>
          <w:szCs w:val="28"/>
          <w:shd w:val="clear" w:color="auto" w:fill="F6F6F6"/>
          <w:rtl/>
        </w:rPr>
        <w:lastRenderedPageBreak/>
        <w:t xml:space="preserve">رمزاً معيناً متفقاً </w:t>
      </w:r>
      <w:proofErr w:type="spellStart"/>
      <w:r w:rsidRPr="00194F07">
        <w:rPr>
          <w:rFonts w:ascii="Andalus" w:hAnsi="Andalus" w:cs="Andalus"/>
          <w:color w:val="0000FF"/>
          <w:sz w:val="28"/>
          <w:szCs w:val="28"/>
          <w:shd w:val="clear" w:color="auto" w:fill="F6F6F6"/>
          <w:rtl/>
        </w:rPr>
        <w:t>عليه،</w:t>
      </w:r>
      <w:proofErr w:type="spellEnd"/>
      <w:r w:rsidRPr="00194F07">
        <w:rPr>
          <w:rFonts w:ascii="Andalus" w:hAnsi="Andalus" w:cs="Andalus"/>
          <w:color w:val="0000FF"/>
          <w:sz w:val="28"/>
          <w:szCs w:val="28"/>
          <w:shd w:val="clear" w:color="auto" w:fill="F6F6F6"/>
          <w:rtl/>
        </w:rPr>
        <w:t xml:space="preserve"> فصار بوسع الباحث أن يكتب ويقرأ بكل لغات </w:t>
      </w:r>
      <w:proofErr w:type="spellStart"/>
      <w:r w:rsidRPr="00194F07">
        <w:rPr>
          <w:rFonts w:ascii="Andalus" w:hAnsi="Andalus" w:cs="Andalus"/>
          <w:color w:val="0000FF"/>
          <w:sz w:val="28"/>
          <w:szCs w:val="28"/>
          <w:shd w:val="clear" w:color="auto" w:fill="F6F6F6"/>
          <w:rtl/>
        </w:rPr>
        <w:t>العالم،</w:t>
      </w:r>
      <w:proofErr w:type="spellEnd"/>
      <w:r w:rsidRPr="00194F07">
        <w:rPr>
          <w:rFonts w:ascii="Andalus" w:hAnsi="Andalus" w:cs="Andalus"/>
          <w:color w:val="0000FF"/>
          <w:sz w:val="28"/>
          <w:szCs w:val="28"/>
          <w:shd w:val="clear" w:color="auto" w:fill="F6F6F6"/>
          <w:rtl/>
        </w:rPr>
        <w:t xml:space="preserve"> وهذه الرموز الصوتية تختلف اختلافات يسيرة من عالم إلى آخر بحسب طبيعة اللغة التي يكتبها</w:t>
      </w:r>
      <w:r w:rsidRPr="00194F07">
        <w:rPr>
          <w:rFonts w:ascii="Andalus" w:hAnsi="Andalus" w:cs="Andalus"/>
          <w:color w:val="0000FF"/>
          <w:sz w:val="28"/>
          <w:szCs w:val="28"/>
          <w:shd w:val="clear" w:color="auto" w:fill="F6F6F6"/>
        </w:rPr>
        <w:t>.</w:t>
      </w:r>
      <w:r w:rsidRPr="00194F07">
        <w:rPr>
          <w:rFonts w:ascii="Andalus" w:hAnsi="Andalus" w:cs="Andalus"/>
          <w:color w:val="000000"/>
          <w:sz w:val="28"/>
          <w:szCs w:val="28"/>
        </w:rPr>
        <w:br/>
      </w:r>
      <w:r w:rsidRPr="00194F07">
        <w:rPr>
          <w:rFonts w:ascii="Andalus" w:hAnsi="Andalus" w:cs="Andalus"/>
          <w:color w:val="FF0000"/>
          <w:sz w:val="28"/>
          <w:szCs w:val="28"/>
          <w:rtl/>
        </w:rPr>
        <w:t>المناقشة الخامسة</w:t>
      </w:r>
    </w:p>
    <w:p w:rsidR="00194F07" w:rsidRPr="00194F07" w:rsidRDefault="00194F07" w:rsidP="00194F07">
      <w:pPr>
        <w:jc w:val="center"/>
        <w:rPr>
          <w:rFonts w:ascii="Andalus" w:hAnsi="Andalus" w:cs="Andalus"/>
          <w:sz w:val="28"/>
          <w:szCs w:val="28"/>
        </w:rPr>
      </w:pPr>
      <w:r w:rsidRPr="00194F07">
        <w:rPr>
          <w:rFonts w:ascii="Andalus" w:hAnsi="Andalus" w:cs="Andalus"/>
          <w:color w:val="FF0000"/>
          <w:sz w:val="28"/>
          <w:szCs w:val="28"/>
          <w:shd w:val="clear" w:color="auto" w:fill="F6F6F6"/>
          <w:rtl/>
        </w:rPr>
        <w:t xml:space="preserve">ما هي الحروف الفروع عند </w:t>
      </w:r>
      <w:proofErr w:type="spellStart"/>
      <w:r w:rsidRPr="00194F07">
        <w:rPr>
          <w:rFonts w:ascii="Andalus" w:hAnsi="Andalus" w:cs="Andalus"/>
          <w:color w:val="FF0000"/>
          <w:sz w:val="28"/>
          <w:szCs w:val="28"/>
          <w:shd w:val="clear" w:color="auto" w:fill="F6F6F6"/>
          <w:rtl/>
        </w:rPr>
        <w:t>سيبوية</w:t>
      </w:r>
      <w:proofErr w:type="spellEnd"/>
      <w:r w:rsidRPr="00194F07">
        <w:rPr>
          <w:rFonts w:ascii="Andalus" w:hAnsi="Andalus" w:cs="Andalus"/>
          <w:color w:val="FF0000"/>
          <w:sz w:val="28"/>
          <w:szCs w:val="28"/>
          <w:shd w:val="clear" w:color="auto" w:fill="F6F6F6"/>
          <w:rtl/>
        </w:rPr>
        <w:t xml:space="preserve"> المستحسنة في قراءة القرآن </w:t>
      </w:r>
      <w:proofErr w:type="spellStart"/>
      <w:r w:rsidRPr="00194F07">
        <w:rPr>
          <w:rFonts w:ascii="Andalus" w:hAnsi="Andalus" w:cs="Andalus"/>
          <w:color w:val="FF0000"/>
          <w:sz w:val="28"/>
          <w:szCs w:val="28"/>
          <w:shd w:val="clear" w:color="auto" w:fill="F6F6F6"/>
          <w:rtl/>
        </w:rPr>
        <w:t>والشعر؟</w:t>
      </w:r>
      <w:proofErr w:type="spellEnd"/>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توسع سيبويه في وصف حروف اللغة وأضاف إليها تلك التغييرات التي تطرأ على بعض الحروف فيبعض الاستعمالات اللغوية الخاصة فقال:“فأصل حروف العربية تسعة وعشرون حرفا الهمزة والألف والهاء والعين</w:t>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Pr>
        <w:br/>
      </w:r>
      <w:r w:rsidRPr="00194F07">
        <w:rPr>
          <w:rFonts w:ascii="Andalus" w:hAnsi="Andalus" w:cs="Andalus"/>
          <w:color w:val="0000FF"/>
          <w:sz w:val="28"/>
          <w:szCs w:val="28"/>
          <w:shd w:val="clear" w:color="auto" w:fill="F6F6F6"/>
          <w:rtl/>
        </w:rPr>
        <w:t xml:space="preserve">وتكون خمسةً وثلاثين حرفا بحروفٍ هن </w:t>
      </w:r>
      <w:proofErr w:type="spellStart"/>
      <w:r w:rsidRPr="00194F07">
        <w:rPr>
          <w:rFonts w:ascii="Andalus" w:hAnsi="Andalus" w:cs="Andalus"/>
          <w:color w:val="0000FF"/>
          <w:sz w:val="28"/>
          <w:szCs w:val="28"/>
          <w:shd w:val="clear" w:color="auto" w:fill="F6F6F6"/>
          <w:rtl/>
        </w:rPr>
        <w:t>فروعٌ،</w:t>
      </w:r>
      <w:proofErr w:type="spellEnd"/>
      <w:r w:rsidRPr="00194F07">
        <w:rPr>
          <w:rFonts w:ascii="Andalus" w:hAnsi="Andalus" w:cs="Andalus"/>
          <w:color w:val="0000FF"/>
          <w:sz w:val="28"/>
          <w:szCs w:val="28"/>
          <w:shd w:val="clear" w:color="auto" w:fill="F6F6F6"/>
          <w:rtl/>
        </w:rPr>
        <w:t xml:space="preserve"> وأصلها من التسعة والعشرين وهي كثيرةً يؤخذ </w:t>
      </w:r>
      <w:proofErr w:type="spellStart"/>
      <w:r w:rsidRPr="00194F07">
        <w:rPr>
          <w:rFonts w:ascii="Andalus" w:hAnsi="Andalus" w:cs="Andalus"/>
          <w:color w:val="0000FF"/>
          <w:sz w:val="28"/>
          <w:szCs w:val="28"/>
          <w:shd w:val="clear" w:color="auto" w:fill="F6F6F6"/>
          <w:rtl/>
        </w:rPr>
        <w:t>بها</w:t>
      </w:r>
      <w:proofErr w:type="spellEnd"/>
      <w:r w:rsidRPr="00194F07">
        <w:rPr>
          <w:rFonts w:ascii="Andalus" w:hAnsi="Andalus" w:cs="Andalus"/>
          <w:color w:val="0000FF"/>
          <w:sz w:val="28"/>
          <w:szCs w:val="28"/>
          <w:shd w:val="clear" w:color="auto" w:fill="F6F6F6"/>
          <w:rtl/>
        </w:rPr>
        <w:t xml:space="preserve"> وتستحسن في قراءة القرآن والأشعار وهي النون </w:t>
      </w:r>
      <w:proofErr w:type="spellStart"/>
      <w:r w:rsidRPr="00194F07">
        <w:rPr>
          <w:rFonts w:ascii="Andalus" w:hAnsi="Andalus" w:cs="Andalus"/>
          <w:color w:val="0000FF"/>
          <w:sz w:val="28"/>
          <w:szCs w:val="28"/>
          <w:shd w:val="clear" w:color="auto" w:fill="F6F6F6"/>
          <w:rtl/>
        </w:rPr>
        <w:t>الخفيفة،</w:t>
      </w:r>
      <w:proofErr w:type="spellEnd"/>
      <w:r w:rsidRPr="00194F07">
        <w:rPr>
          <w:rFonts w:ascii="Andalus" w:hAnsi="Andalus" w:cs="Andalus"/>
          <w:color w:val="0000FF"/>
          <w:sz w:val="28"/>
          <w:szCs w:val="28"/>
          <w:shd w:val="clear" w:color="auto" w:fill="F6F6F6"/>
          <w:rtl/>
        </w:rPr>
        <w:t xml:space="preserve"> والهمزة التي بين </w:t>
      </w:r>
      <w:proofErr w:type="spellStart"/>
      <w:r w:rsidRPr="00194F07">
        <w:rPr>
          <w:rFonts w:ascii="Andalus" w:hAnsi="Andalus" w:cs="Andalus"/>
          <w:color w:val="0000FF"/>
          <w:sz w:val="28"/>
          <w:szCs w:val="28"/>
          <w:shd w:val="clear" w:color="auto" w:fill="F6F6F6"/>
          <w:rtl/>
        </w:rPr>
        <w:t>بين،</w:t>
      </w:r>
      <w:proofErr w:type="spellEnd"/>
      <w:r w:rsidRPr="00194F07">
        <w:rPr>
          <w:rFonts w:ascii="Andalus" w:hAnsi="Andalus" w:cs="Andalus"/>
          <w:color w:val="0000FF"/>
          <w:sz w:val="28"/>
          <w:szCs w:val="28"/>
          <w:shd w:val="clear" w:color="auto" w:fill="F6F6F6"/>
          <w:rtl/>
        </w:rPr>
        <w:t xml:space="preserve"> والألف التي تمال إمالةً </w:t>
      </w:r>
      <w:proofErr w:type="spellStart"/>
      <w:r w:rsidRPr="00194F07">
        <w:rPr>
          <w:rFonts w:ascii="Andalus" w:hAnsi="Andalus" w:cs="Andalus"/>
          <w:color w:val="0000FF"/>
          <w:sz w:val="28"/>
          <w:szCs w:val="28"/>
          <w:shd w:val="clear" w:color="auto" w:fill="F6F6F6"/>
          <w:rtl/>
        </w:rPr>
        <w:t>شديدة،</w:t>
      </w:r>
      <w:proofErr w:type="spellEnd"/>
      <w:r w:rsidRPr="00194F07">
        <w:rPr>
          <w:rFonts w:ascii="Andalus" w:hAnsi="Andalus" w:cs="Andalus"/>
          <w:color w:val="0000FF"/>
          <w:sz w:val="28"/>
          <w:szCs w:val="28"/>
          <w:shd w:val="clear" w:color="auto" w:fill="F6F6F6"/>
          <w:rtl/>
        </w:rPr>
        <w:t xml:space="preserve"> والشين التيك </w:t>
      </w:r>
      <w:proofErr w:type="spellStart"/>
      <w:r w:rsidRPr="00194F07">
        <w:rPr>
          <w:rFonts w:ascii="Andalus" w:hAnsi="Andalus" w:cs="Andalus"/>
          <w:color w:val="0000FF"/>
          <w:sz w:val="28"/>
          <w:szCs w:val="28"/>
          <w:shd w:val="clear" w:color="auto" w:fill="F6F6F6"/>
          <w:rtl/>
        </w:rPr>
        <w:t>الجيم،</w:t>
      </w:r>
      <w:proofErr w:type="spellEnd"/>
      <w:r w:rsidRPr="00194F07">
        <w:rPr>
          <w:rFonts w:ascii="Andalus" w:hAnsi="Andalus" w:cs="Andalus"/>
          <w:color w:val="0000FF"/>
          <w:sz w:val="28"/>
          <w:szCs w:val="28"/>
          <w:shd w:val="clear" w:color="auto" w:fill="F6F6F6"/>
          <w:rtl/>
        </w:rPr>
        <w:t xml:space="preserve"> والصاد التي تكون </w:t>
      </w:r>
      <w:proofErr w:type="spellStart"/>
      <w:r w:rsidRPr="00194F07">
        <w:rPr>
          <w:rFonts w:ascii="Andalus" w:hAnsi="Andalus" w:cs="Andalus"/>
          <w:color w:val="0000FF"/>
          <w:sz w:val="28"/>
          <w:szCs w:val="28"/>
          <w:shd w:val="clear" w:color="auto" w:fill="F6F6F6"/>
          <w:rtl/>
        </w:rPr>
        <w:t>كالزاي،</w:t>
      </w:r>
      <w:proofErr w:type="spellEnd"/>
      <w:r w:rsidRPr="00194F07">
        <w:rPr>
          <w:rFonts w:ascii="Andalus" w:hAnsi="Andalus" w:cs="Andalus"/>
          <w:color w:val="0000FF"/>
          <w:sz w:val="28"/>
          <w:szCs w:val="28"/>
          <w:shd w:val="clear" w:color="auto" w:fill="F6F6F6"/>
          <w:rtl/>
        </w:rPr>
        <w:t xml:space="preserve"> وألف التفخيم يعنى بلغة أهل الحجاز في قولهم الصلاة والزكاة والحياة. وتكون اثنين وأربعين حرفاً بحروف غير مستحسنةٍ ولا </w:t>
      </w:r>
      <w:proofErr w:type="spellStart"/>
      <w:r w:rsidRPr="00194F07">
        <w:rPr>
          <w:rFonts w:ascii="Andalus" w:hAnsi="Andalus" w:cs="Andalus"/>
          <w:color w:val="0000FF"/>
          <w:sz w:val="28"/>
          <w:szCs w:val="28"/>
          <w:shd w:val="clear" w:color="auto" w:fill="F6F6F6"/>
          <w:rtl/>
        </w:rPr>
        <w:t>كثيرةفي</w:t>
      </w:r>
      <w:proofErr w:type="spellEnd"/>
      <w:r w:rsidRPr="00194F07">
        <w:rPr>
          <w:rFonts w:ascii="Andalus" w:hAnsi="Andalus" w:cs="Andalus"/>
          <w:color w:val="0000FF"/>
          <w:sz w:val="28"/>
          <w:szCs w:val="28"/>
          <w:shd w:val="clear" w:color="auto" w:fill="F6F6F6"/>
          <w:rtl/>
        </w:rPr>
        <w:t xml:space="preserve"> لغة من تُرتضى </w:t>
      </w:r>
      <w:proofErr w:type="spellStart"/>
      <w:r w:rsidRPr="00194F07">
        <w:rPr>
          <w:rFonts w:ascii="Andalus" w:hAnsi="Andalus" w:cs="Andalus"/>
          <w:color w:val="0000FF"/>
          <w:sz w:val="28"/>
          <w:szCs w:val="28"/>
          <w:shd w:val="clear" w:color="auto" w:fill="F6F6F6"/>
          <w:rtl/>
        </w:rPr>
        <w:t>عربيته</w:t>
      </w:r>
      <w:proofErr w:type="spellEnd"/>
      <w:r w:rsidRPr="00194F07">
        <w:rPr>
          <w:rFonts w:ascii="Andalus" w:hAnsi="Andalus" w:cs="Andalus"/>
          <w:color w:val="0000FF"/>
          <w:sz w:val="28"/>
          <w:szCs w:val="28"/>
          <w:shd w:val="clear" w:color="auto" w:fill="F6F6F6"/>
          <w:rtl/>
        </w:rPr>
        <w:t xml:space="preserve"> ولا تستحسن في قراءة القرآن ولا في الشعر وهي الكاف </w:t>
      </w:r>
      <w:proofErr w:type="spellStart"/>
      <w:r w:rsidRPr="00194F07">
        <w:rPr>
          <w:rFonts w:ascii="Andalus" w:hAnsi="Andalus" w:cs="Andalus"/>
          <w:color w:val="0000FF"/>
          <w:sz w:val="28"/>
          <w:szCs w:val="28"/>
          <w:shd w:val="clear" w:color="auto" w:fill="F6F6F6"/>
          <w:rtl/>
        </w:rPr>
        <w:t>التيبين</w:t>
      </w:r>
      <w:proofErr w:type="spellEnd"/>
      <w:r w:rsidRPr="00194F07">
        <w:rPr>
          <w:rFonts w:ascii="Andalus" w:hAnsi="Andalus" w:cs="Andalus"/>
          <w:color w:val="0000FF"/>
          <w:sz w:val="28"/>
          <w:szCs w:val="28"/>
          <w:shd w:val="clear" w:color="auto" w:fill="F6F6F6"/>
          <w:rtl/>
        </w:rPr>
        <w:t xml:space="preserve"> الجيم </w:t>
      </w:r>
      <w:proofErr w:type="spellStart"/>
      <w:r w:rsidRPr="00194F07">
        <w:rPr>
          <w:rFonts w:ascii="Andalus" w:hAnsi="Andalus" w:cs="Andalus"/>
          <w:color w:val="0000FF"/>
          <w:sz w:val="28"/>
          <w:szCs w:val="28"/>
          <w:shd w:val="clear" w:color="auto" w:fill="F6F6F6"/>
          <w:rtl/>
        </w:rPr>
        <w:t>والكاف،</w:t>
      </w:r>
      <w:proofErr w:type="spellEnd"/>
      <w:r w:rsidRPr="00194F07">
        <w:rPr>
          <w:rFonts w:ascii="Andalus" w:hAnsi="Andalus" w:cs="Andalus"/>
          <w:color w:val="0000FF"/>
          <w:sz w:val="28"/>
          <w:szCs w:val="28"/>
          <w:shd w:val="clear" w:color="auto" w:fill="F6F6F6"/>
          <w:rtl/>
        </w:rPr>
        <w:t xml:space="preserve"> والجيم التي كالكاف والجيم التي </w:t>
      </w:r>
      <w:proofErr w:type="spellStart"/>
      <w:r w:rsidRPr="00194F07">
        <w:rPr>
          <w:rFonts w:ascii="Andalus" w:hAnsi="Andalus" w:cs="Andalus"/>
          <w:color w:val="0000FF"/>
          <w:sz w:val="28"/>
          <w:szCs w:val="28"/>
          <w:shd w:val="clear" w:color="auto" w:fill="F6F6F6"/>
          <w:rtl/>
        </w:rPr>
        <w:t>كالشين،</w:t>
      </w:r>
      <w:proofErr w:type="spellEnd"/>
      <w:r w:rsidRPr="00194F07">
        <w:rPr>
          <w:rFonts w:ascii="Andalus" w:hAnsi="Andalus" w:cs="Andalus"/>
          <w:color w:val="0000FF"/>
          <w:sz w:val="28"/>
          <w:szCs w:val="28"/>
          <w:shd w:val="clear" w:color="auto" w:fill="F6F6F6"/>
          <w:rtl/>
        </w:rPr>
        <w:t xml:space="preserve"> والضاد </w:t>
      </w:r>
      <w:proofErr w:type="spellStart"/>
      <w:r w:rsidRPr="00194F07">
        <w:rPr>
          <w:rFonts w:ascii="Andalus" w:hAnsi="Andalus" w:cs="Andalus"/>
          <w:color w:val="0000FF"/>
          <w:sz w:val="28"/>
          <w:szCs w:val="28"/>
          <w:shd w:val="clear" w:color="auto" w:fill="F6F6F6"/>
          <w:rtl/>
        </w:rPr>
        <w:t>الضعيفة،</w:t>
      </w:r>
      <w:proofErr w:type="spellEnd"/>
      <w:r w:rsidRPr="00194F07">
        <w:rPr>
          <w:rFonts w:ascii="Andalus" w:hAnsi="Andalus" w:cs="Andalus"/>
          <w:color w:val="0000FF"/>
          <w:sz w:val="28"/>
          <w:szCs w:val="28"/>
          <w:shd w:val="clear" w:color="auto" w:fill="F6F6F6"/>
          <w:rtl/>
        </w:rPr>
        <w:t xml:space="preserve"> والصاد التي </w:t>
      </w:r>
      <w:proofErr w:type="spellStart"/>
      <w:r w:rsidRPr="00194F07">
        <w:rPr>
          <w:rFonts w:ascii="Andalus" w:hAnsi="Andalus" w:cs="Andalus"/>
          <w:color w:val="0000FF"/>
          <w:sz w:val="28"/>
          <w:szCs w:val="28"/>
          <w:shd w:val="clear" w:color="auto" w:fill="F6F6F6"/>
          <w:rtl/>
        </w:rPr>
        <w:t>كالسين،</w:t>
      </w:r>
      <w:proofErr w:type="spellEnd"/>
      <w:r w:rsidRPr="00194F07">
        <w:rPr>
          <w:rFonts w:ascii="Andalus" w:hAnsi="Andalus" w:cs="Andalus"/>
          <w:color w:val="000000"/>
          <w:sz w:val="28"/>
          <w:szCs w:val="28"/>
        </w:rPr>
        <w:br/>
      </w:r>
      <w:r w:rsidRPr="00194F07">
        <w:rPr>
          <w:rFonts w:ascii="Andalus" w:hAnsi="Andalus" w:cs="Andalus"/>
          <w:color w:val="0000FF"/>
          <w:sz w:val="28"/>
          <w:szCs w:val="28"/>
          <w:shd w:val="clear" w:color="auto" w:fill="F6F6F6"/>
          <w:rtl/>
        </w:rPr>
        <w:t xml:space="preserve">والطاء التي </w:t>
      </w:r>
      <w:proofErr w:type="spellStart"/>
      <w:r w:rsidRPr="00194F07">
        <w:rPr>
          <w:rFonts w:ascii="Andalus" w:hAnsi="Andalus" w:cs="Andalus"/>
          <w:color w:val="0000FF"/>
          <w:sz w:val="28"/>
          <w:szCs w:val="28"/>
          <w:shd w:val="clear" w:color="auto" w:fill="F6F6F6"/>
          <w:rtl/>
        </w:rPr>
        <w:t>كالتاء،</w:t>
      </w:r>
      <w:proofErr w:type="spellEnd"/>
      <w:r w:rsidRPr="00194F07">
        <w:rPr>
          <w:rFonts w:ascii="Andalus" w:hAnsi="Andalus" w:cs="Andalus"/>
          <w:color w:val="0000FF"/>
          <w:sz w:val="28"/>
          <w:szCs w:val="28"/>
          <w:shd w:val="clear" w:color="auto" w:fill="F6F6F6"/>
          <w:rtl/>
        </w:rPr>
        <w:t xml:space="preserve"> والظاء التي </w:t>
      </w:r>
      <w:proofErr w:type="spellStart"/>
      <w:r w:rsidRPr="00194F07">
        <w:rPr>
          <w:rFonts w:ascii="Andalus" w:hAnsi="Andalus" w:cs="Andalus"/>
          <w:color w:val="0000FF"/>
          <w:sz w:val="28"/>
          <w:szCs w:val="28"/>
          <w:shd w:val="clear" w:color="auto" w:fill="F6F6F6"/>
          <w:rtl/>
        </w:rPr>
        <w:t>كالثاء،</w:t>
      </w:r>
      <w:proofErr w:type="spellEnd"/>
      <w:r w:rsidRPr="00194F07">
        <w:rPr>
          <w:rFonts w:ascii="Andalus" w:hAnsi="Andalus" w:cs="Andalus"/>
          <w:color w:val="0000FF"/>
          <w:sz w:val="28"/>
          <w:szCs w:val="28"/>
          <w:shd w:val="clear" w:color="auto" w:fill="F6F6F6"/>
          <w:rtl/>
        </w:rPr>
        <w:t xml:space="preserve"> والباء التي كالفاء</w:t>
      </w:r>
      <w:r w:rsidRPr="00194F07">
        <w:rPr>
          <w:rFonts w:ascii="Andalus" w:hAnsi="Andalus" w:cs="Andalus"/>
          <w:color w:val="0000FF"/>
          <w:sz w:val="28"/>
          <w:szCs w:val="28"/>
          <w:shd w:val="clear" w:color="auto" w:fill="F6F6F6"/>
        </w:rPr>
        <w:t>.</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السادسة</w:t>
      </w:r>
    </w:p>
    <w:p w:rsidR="00194F07" w:rsidRPr="00194F07" w:rsidRDefault="00194F07" w:rsidP="00194F07">
      <w:pPr>
        <w:jc w:val="center"/>
        <w:rPr>
          <w:rFonts w:ascii="Andalus" w:hAnsi="Andalus" w:cs="Andalus"/>
          <w:color w:val="000000"/>
          <w:sz w:val="28"/>
          <w:szCs w:val="28"/>
          <w:rtl/>
        </w:rPr>
      </w:pPr>
      <w:r w:rsidRPr="00194F07">
        <w:rPr>
          <w:rFonts w:ascii="Andalus" w:hAnsi="Andalus" w:cs="Andalus"/>
          <w:color w:val="FF0000"/>
          <w:sz w:val="28"/>
          <w:szCs w:val="28"/>
          <w:rtl/>
        </w:rPr>
        <w:t>ما هو المقطع الرابع في العربية ومتى يكون جائزاً؟</w:t>
      </w:r>
    </w:p>
    <w:p w:rsidR="00194F07" w:rsidRPr="00194F07" w:rsidRDefault="00194F07" w:rsidP="00194F07">
      <w:pPr>
        <w:jc w:val="center"/>
        <w:rPr>
          <w:rFonts w:ascii="Andalus" w:hAnsi="Andalus" w:cs="Andalus"/>
          <w:color w:val="002060"/>
          <w:sz w:val="28"/>
          <w:szCs w:val="28"/>
        </w:rPr>
      </w:pPr>
      <w:r w:rsidRPr="00194F07">
        <w:rPr>
          <w:rFonts w:ascii="Andalus" w:hAnsi="Andalus" w:cs="Andalus"/>
          <w:color w:val="002060"/>
          <w:sz w:val="28"/>
          <w:szCs w:val="28"/>
          <w:rtl/>
        </w:rPr>
        <w:t>المقطع الرابع(المرفوض</w:t>
      </w:r>
      <w:proofErr w:type="spellStart"/>
      <w:r w:rsidRPr="00194F07">
        <w:rPr>
          <w:rFonts w:ascii="Andalus" w:hAnsi="Andalus" w:cs="Andalus"/>
          <w:color w:val="002060"/>
          <w:sz w:val="28"/>
          <w:szCs w:val="28"/>
          <w:rtl/>
        </w:rPr>
        <w:t>)</w:t>
      </w:r>
      <w:proofErr w:type="spellEnd"/>
      <w:r w:rsidRPr="00194F07">
        <w:rPr>
          <w:rFonts w:ascii="Andalus" w:hAnsi="Andalus" w:cs="Andalus"/>
          <w:color w:val="002060"/>
          <w:sz w:val="28"/>
          <w:szCs w:val="28"/>
          <w:rtl/>
        </w:rPr>
        <w:t xml:space="preserve"> هو المقطع الطويل المغلق(ص ح </w:t>
      </w:r>
      <w:proofErr w:type="spellStart"/>
      <w:r w:rsidRPr="00194F07">
        <w:rPr>
          <w:rFonts w:ascii="Andalus" w:hAnsi="Andalus" w:cs="Andalus"/>
          <w:color w:val="002060"/>
          <w:sz w:val="28"/>
          <w:szCs w:val="28"/>
          <w:rtl/>
        </w:rPr>
        <w:t>ح</w:t>
      </w:r>
      <w:proofErr w:type="spellEnd"/>
      <w:r w:rsidRPr="00194F07">
        <w:rPr>
          <w:rFonts w:ascii="Andalus" w:hAnsi="Andalus" w:cs="Andalus"/>
          <w:color w:val="002060"/>
          <w:sz w:val="28"/>
          <w:szCs w:val="28"/>
          <w:rtl/>
        </w:rPr>
        <w:t xml:space="preserve"> ص</w:t>
      </w:r>
      <w:proofErr w:type="spellStart"/>
      <w:r w:rsidRPr="00194F07">
        <w:rPr>
          <w:rFonts w:ascii="Andalus" w:hAnsi="Andalus" w:cs="Andalus"/>
          <w:color w:val="002060"/>
          <w:sz w:val="28"/>
          <w:szCs w:val="28"/>
          <w:rtl/>
        </w:rPr>
        <w:t>)</w:t>
      </w:r>
      <w:proofErr w:type="spellEnd"/>
      <w:r w:rsidRPr="00194F07">
        <w:rPr>
          <w:rFonts w:ascii="Andalus" w:hAnsi="Andalus" w:cs="Andalus"/>
          <w:color w:val="002060"/>
          <w:sz w:val="28"/>
          <w:szCs w:val="28"/>
          <w:rtl/>
        </w:rPr>
        <w:t xml:space="preserve"> وهذا المقطع لا يجوز في العربية إلا في حالتين:</w:t>
      </w:r>
    </w:p>
    <w:p w:rsidR="00194F07" w:rsidRPr="00194F07" w:rsidRDefault="00194F07" w:rsidP="00194F07">
      <w:pPr>
        <w:jc w:val="center"/>
        <w:rPr>
          <w:rFonts w:ascii="Andalus" w:hAnsi="Andalus" w:cs="Andalus"/>
          <w:sz w:val="28"/>
          <w:szCs w:val="28"/>
          <w:rtl/>
        </w:rPr>
      </w:pPr>
      <w:proofErr w:type="spellStart"/>
      <w:r w:rsidRPr="00194F07">
        <w:rPr>
          <w:rFonts w:ascii="Andalus" w:hAnsi="Andalus" w:cs="Andalus"/>
          <w:color w:val="002060"/>
          <w:sz w:val="28"/>
          <w:szCs w:val="28"/>
          <w:rtl/>
        </w:rPr>
        <w:t>الأولى:</w:t>
      </w:r>
      <w:proofErr w:type="spellEnd"/>
      <w:r w:rsidRPr="00194F07">
        <w:rPr>
          <w:rFonts w:ascii="Andalus" w:hAnsi="Andalus" w:cs="Andalus"/>
          <w:color w:val="002060"/>
          <w:sz w:val="28"/>
          <w:szCs w:val="28"/>
          <w:rtl/>
        </w:rPr>
        <w:t xml:space="preserve"> في حالة الوقف على أواخر الكلمات</w:t>
      </w:r>
      <w:r w:rsidRPr="00194F07">
        <w:rPr>
          <w:rFonts w:ascii="Andalus" w:hAnsi="Andalus" w:cs="Andalus"/>
          <w:sz w:val="28"/>
          <w:szCs w:val="28"/>
          <w:rtl/>
        </w:rPr>
        <w:t xml:space="preserve"> مثل(نامْ: </w:t>
      </w:r>
      <w:proofErr w:type="spellStart"/>
      <w:r w:rsidRPr="00194F07">
        <w:rPr>
          <w:rFonts w:ascii="Andalus" w:hAnsi="Andalus" w:cs="Andalus"/>
          <w:sz w:val="28"/>
          <w:szCs w:val="28"/>
        </w:rPr>
        <w:t>naam</w:t>
      </w:r>
      <w:r w:rsidRPr="00194F07">
        <w:rPr>
          <w:rFonts w:ascii="Andalus" w:hAnsi="Andalus" w:cs="Andalus"/>
          <w:sz w:val="28"/>
          <w:szCs w:val="28"/>
          <w:rtl/>
        </w:rPr>
        <w:t>)</w:t>
      </w:r>
      <w:proofErr w:type="spellEnd"/>
      <w:r w:rsidRPr="00194F07">
        <w:rPr>
          <w:rFonts w:ascii="Andalus" w:hAnsi="Andalus" w:cs="Andalus"/>
          <w:sz w:val="28"/>
          <w:szCs w:val="28"/>
          <w:rtl/>
        </w:rPr>
        <w:t xml:space="preserve"> فإذا حركنا </w:t>
      </w:r>
      <w:proofErr w:type="spellStart"/>
      <w:r w:rsidRPr="00194F07">
        <w:rPr>
          <w:rFonts w:ascii="Andalus" w:hAnsi="Andalus" w:cs="Andalus"/>
          <w:sz w:val="28"/>
          <w:szCs w:val="28"/>
          <w:rtl/>
        </w:rPr>
        <w:t>وقلنا:</w:t>
      </w:r>
      <w:proofErr w:type="spellEnd"/>
      <w:r w:rsidRPr="00194F07">
        <w:rPr>
          <w:rFonts w:ascii="Andalus" w:hAnsi="Andalus" w:cs="Andalus"/>
          <w:sz w:val="28"/>
          <w:szCs w:val="28"/>
          <w:rtl/>
        </w:rPr>
        <w:t xml:space="preserve"> </w:t>
      </w:r>
      <w:proofErr w:type="spellStart"/>
      <w:r w:rsidRPr="00194F07">
        <w:rPr>
          <w:rFonts w:ascii="Andalus" w:hAnsi="Andalus" w:cs="Andalus"/>
          <w:sz w:val="28"/>
          <w:szCs w:val="28"/>
          <w:rtl/>
        </w:rPr>
        <w:t>نامَ،</w:t>
      </w:r>
      <w:proofErr w:type="spellEnd"/>
      <w:r w:rsidRPr="00194F07">
        <w:rPr>
          <w:rFonts w:ascii="Andalus" w:hAnsi="Andalus" w:cs="Andalus"/>
          <w:sz w:val="28"/>
          <w:szCs w:val="28"/>
          <w:rtl/>
        </w:rPr>
        <w:t xml:space="preserve"> اختفى هذا المقطع: </w:t>
      </w:r>
      <w:proofErr w:type="spellStart"/>
      <w:r w:rsidRPr="00194F07">
        <w:rPr>
          <w:rFonts w:ascii="Andalus" w:hAnsi="Andalus" w:cs="Andalus"/>
          <w:sz w:val="28"/>
          <w:szCs w:val="28"/>
        </w:rPr>
        <w:t>naa</w:t>
      </w:r>
      <w:proofErr w:type="spellEnd"/>
      <w:r w:rsidRPr="00194F07">
        <w:rPr>
          <w:rFonts w:ascii="Andalus" w:hAnsi="Andalus" w:cs="Andalus"/>
          <w:sz w:val="28"/>
          <w:szCs w:val="28"/>
        </w:rPr>
        <w:t>\ma</w:t>
      </w:r>
      <w:proofErr w:type="spellStart"/>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sz w:val="28"/>
          <w:szCs w:val="28"/>
          <w:rtl/>
        </w:rPr>
      </w:pPr>
      <w:proofErr w:type="spellStart"/>
      <w:r w:rsidRPr="00194F07">
        <w:rPr>
          <w:rFonts w:ascii="Andalus" w:hAnsi="Andalus" w:cs="Andalus"/>
          <w:color w:val="002060"/>
          <w:sz w:val="28"/>
          <w:szCs w:val="28"/>
          <w:rtl/>
        </w:rPr>
        <w:t>الثانية:</w:t>
      </w:r>
      <w:proofErr w:type="spellEnd"/>
      <w:r w:rsidRPr="00194F07">
        <w:rPr>
          <w:rFonts w:ascii="Andalus" w:hAnsi="Andalus" w:cs="Andalus"/>
          <w:color w:val="002060"/>
          <w:sz w:val="28"/>
          <w:szCs w:val="28"/>
          <w:rtl/>
        </w:rPr>
        <w:t xml:space="preserve"> إذا كان المقطع الذي يليه مبدوءاً بنفس الصامت الذي انتهى </w:t>
      </w:r>
      <w:proofErr w:type="spellStart"/>
      <w:r w:rsidRPr="00194F07">
        <w:rPr>
          <w:rFonts w:ascii="Andalus" w:hAnsi="Andalus" w:cs="Andalus"/>
          <w:color w:val="002060"/>
          <w:sz w:val="28"/>
          <w:szCs w:val="28"/>
          <w:rtl/>
        </w:rPr>
        <w:t>به</w:t>
      </w:r>
      <w:proofErr w:type="spellEnd"/>
      <w:r w:rsidRPr="00194F07">
        <w:rPr>
          <w:rFonts w:ascii="Andalus" w:hAnsi="Andalus" w:cs="Andalus"/>
          <w:color w:val="002060"/>
          <w:sz w:val="28"/>
          <w:szCs w:val="28"/>
          <w:rtl/>
        </w:rPr>
        <w:t xml:space="preserve"> كما في كلمة (دابّةٌ</w:t>
      </w:r>
      <w:proofErr w:type="spellStart"/>
      <w:r w:rsidRPr="00194F07">
        <w:rPr>
          <w:rFonts w:ascii="Andalus" w:hAnsi="Andalus" w:cs="Andalus"/>
          <w:color w:val="002060"/>
          <w:sz w:val="28"/>
          <w:szCs w:val="28"/>
          <w:rtl/>
        </w:rPr>
        <w:t>)</w:t>
      </w:r>
      <w:proofErr w:type="spellEnd"/>
      <w:r w:rsidRPr="00194F07">
        <w:rPr>
          <w:rFonts w:ascii="Andalus" w:hAnsi="Andalus" w:cs="Andalus"/>
          <w:color w:val="002060"/>
          <w:sz w:val="28"/>
          <w:szCs w:val="28"/>
          <w:rtl/>
        </w:rPr>
        <w:t xml:space="preserve"> بتشديد الباء:</w:t>
      </w:r>
      <w:r w:rsidRPr="00194F07">
        <w:rPr>
          <w:rFonts w:ascii="Andalus" w:hAnsi="Andalus" w:cs="Andalus"/>
          <w:sz w:val="28"/>
          <w:szCs w:val="28"/>
          <w:rtl/>
        </w:rPr>
        <w:t xml:space="preserve"> </w:t>
      </w:r>
      <w:proofErr w:type="spellStart"/>
      <w:r w:rsidRPr="00194F07">
        <w:rPr>
          <w:rFonts w:ascii="Andalus" w:hAnsi="Andalus" w:cs="Andalus"/>
          <w:sz w:val="28"/>
          <w:szCs w:val="28"/>
        </w:rPr>
        <w:t>daab</w:t>
      </w:r>
      <w:proofErr w:type="spellEnd"/>
      <w:r w:rsidRPr="00194F07">
        <w:rPr>
          <w:rFonts w:ascii="Andalus" w:hAnsi="Andalus" w:cs="Andalus"/>
          <w:sz w:val="28"/>
          <w:szCs w:val="28"/>
        </w:rPr>
        <w:t>\</w:t>
      </w:r>
      <w:proofErr w:type="spellStart"/>
      <w:r w:rsidRPr="00194F07">
        <w:rPr>
          <w:rFonts w:ascii="Andalus" w:hAnsi="Andalus" w:cs="Andalus"/>
          <w:sz w:val="28"/>
          <w:szCs w:val="28"/>
        </w:rPr>
        <w:t>ba</w:t>
      </w:r>
      <w:proofErr w:type="spellEnd"/>
      <w:r w:rsidRPr="00194F07">
        <w:rPr>
          <w:rFonts w:ascii="Andalus" w:hAnsi="Andalus" w:cs="Andalus"/>
          <w:sz w:val="28"/>
          <w:szCs w:val="28"/>
        </w:rPr>
        <w:t>\</w:t>
      </w:r>
      <w:proofErr w:type="spellStart"/>
      <w:r w:rsidRPr="00194F07">
        <w:rPr>
          <w:rFonts w:ascii="Andalus" w:hAnsi="Andalus" w:cs="Andalus"/>
          <w:sz w:val="28"/>
          <w:szCs w:val="28"/>
        </w:rPr>
        <w:t>tun</w:t>
      </w:r>
      <w:proofErr w:type="spellEnd"/>
    </w:p>
    <w:p w:rsidR="00194F07" w:rsidRPr="00194F07" w:rsidRDefault="00194F07" w:rsidP="00194F07">
      <w:pPr>
        <w:jc w:val="center"/>
        <w:rPr>
          <w:rFonts w:ascii="Andalus" w:hAnsi="Andalus" w:cs="Andalus"/>
          <w:sz w:val="28"/>
          <w:szCs w:val="28"/>
          <w:rtl/>
        </w:rPr>
      </w:pPr>
      <w:r w:rsidRPr="00194F07">
        <w:rPr>
          <w:rFonts w:ascii="Andalus" w:hAnsi="Andalus" w:cs="Andalus"/>
          <w:sz w:val="28"/>
          <w:szCs w:val="28"/>
          <w:rtl/>
        </w:rPr>
        <w:t xml:space="preserve">لاحظ المقطع الأول إنه المقطع الرابع ولكنه جاز لأن المقطع الذي يليه يبدأ بالباء وهو نفسه الصامت الذي انتهى </w:t>
      </w:r>
      <w:proofErr w:type="spellStart"/>
      <w:r w:rsidRPr="00194F07">
        <w:rPr>
          <w:rFonts w:ascii="Andalus" w:hAnsi="Andalus" w:cs="Andalus"/>
          <w:sz w:val="28"/>
          <w:szCs w:val="28"/>
          <w:rtl/>
        </w:rPr>
        <w:t>به</w:t>
      </w:r>
      <w:proofErr w:type="spellEnd"/>
      <w:r w:rsidRPr="00194F07">
        <w:rPr>
          <w:rFonts w:ascii="Andalus" w:hAnsi="Andalus" w:cs="Andalus"/>
          <w:sz w:val="28"/>
          <w:szCs w:val="28"/>
          <w:rtl/>
        </w:rPr>
        <w:t xml:space="preserve"> هذا المقطع المرفوض.</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السابعة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بين أبرز الاختلافات بين القدماء والمحدثين في وصف مخارج الاصوات</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0070C0"/>
          <w:sz w:val="28"/>
          <w:szCs w:val="28"/>
          <w:rtl/>
        </w:rPr>
        <w:t>1-</w:t>
      </w:r>
      <w:r w:rsidRPr="00194F07">
        <w:rPr>
          <w:rFonts w:ascii="Andalus" w:hAnsi="Andalus" w:cs="Andalus"/>
          <w:sz w:val="28"/>
          <w:szCs w:val="28"/>
          <w:rtl/>
        </w:rPr>
        <w:t xml:space="preserve">الاختلاف في عدد المخارج فهي عند جمهور القدماء ستة عشر </w:t>
      </w:r>
      <w:proofErr w:type="spellStart"/>
      <w:r w:rsidRPr="00194F07">
        <w:rPr>
          <w:rFonts w:ascii="Andalus" w:hAnsi="Andalus" w:cs="Andalus"/>
          <w:sz w:val="28"/>
          <w:szCs w:val="28"/>
          <w:rtl/>
        </w:rPr>
        <w:t>مخرجاً،</w:t>
      </w:r>
      <w:proofErr w:type="spellEnd"/>
      <w:r w:rsidRPr="00194F07">
        <w:rPr>
          <w:rFonts w:ascii="Andalus" w:hAnsi="Andalus" w:cs="Andalus"/>
          <w:sz w:val="28"/>
          <w:szCs w:val="28"/>
          <w:rtl/>
        </w:rPr>
        <w:t xml:space="preserve"> وعند جمهور المحدثين عشرة مخارج.</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0070C0"/>
          <w:sz w:val="28"/>
          <w:szCs w:val="28"/>
          <w:rtl/>
        </w:rPr>
        <w:t>2-</w:t>
      </w:r>
      <w:r w:rsidRPr="00194F07">
        <w:rPr>
          <w:rFonts w:ascii="Andalus" w:hAnsi="Andalus" w:cs="Andalus"/>
          <w:sz w:val="28"/>
          <w:szCs w:val="28"/>
          <w:rtl/>
        </w:rPr>
        <w:t xml:space="preserve">رتب القدماء مخارج الأصوات ترتيباً تصاعدياً بدءاً من أقصى الحلق وانتهاء بالشفتين في حين عكس المحدثون </w:t>
      </w:r>
      <w:proofErr w:type="spellStart"/>
      <w:r w:rsidRPr="00194F07">
        <w:rPr>
          <w:rFonts w:ascii="Andalus" w:hAnsi="Andalus" w:cs="Andalus"/>
          <w:sz w:val="28"/>
          <w:szCs w:val="28"/>
          <w:rtl/>
        </w:rPr>
        <w:t>فبدأوا</w:t>
      </w:r>
      <w:proofErr w:type="spellEnd"/>
      <w:r w:rsidRPr="00194F07">
        <w:rPr>
          <w:rFonts w:ascii="Andalus" w:hAnsi="Andalus" w:cs="Andalus"/>
          <w:sz w:val="28"/>
          <w:szCs w:val="28"/>
          <w:rtl/>
        </w:rPr>
        <w:t xml:space="preserve"> من الشفتين وانتهوا بأقصى الحلق.</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0070C0"/>
          <w:sz w:val="28"/>
          <w:szCs w:val="28"/>
          <w:rtl/>
        </w:rPr>
        <w:t>3-</w:t>
      </w:r>
      <w:r w:rsidRPr="00194F07">
        <w:rPr>
          <w:rFonts w:ascii="Andalus" w:hAnsi="Andalus" w:cs="Andalus"/>
          <w:sz w:val="28"/>
          <w:szCs w:val="28"/>
          <w:rtl/>
        </w:rPr>
        <w:t xml:space="preserve">اختلفوا في مخرج </w:t>
      </w:r>
      <w:proofErr w:type="spellStart"/>
      <w:r w:rsidRPr="00194F07">
        <w:rPr>
          <w:rFonts w:ascii="Andalus" w:hAnsi="Andalus" w:cs="Andalus"/>
          <w:sz w:val="28"/>
          <w:szCs w:val="28"/>
          <w:rtl/>
        </w:rPr>
        <w:t>القاف،</w:t>
      </w:r>
      <w:proofErr w:type="spellEnd"/>
      <w:r w:rsidRPr="00194F07">
        <w:rPr>
          <w:rFonts w:ascii="Andalus" w:hAnsi="Andalus" w:cs="Andalus"/>
          <w:sz w:val="28"/>
          <w:szCs w:val="28"/>
          <w:rtl/>
        </w:rPr>
        <w:t xml:space="preserve"> فجعلها القدماء صوتاً </w:t>
      </w:r>
      <w:proofErr w:type="spellStart"/>
      <w:r w:rsidRPr="00194F07">
        <w:rPr>
          <w:rFonts w:ascii="Andalus" w:hAnsi="Andalus" w:cs="Andalus"/>
          <w:sz w:val="28"/>
          <w:szCs w:val="28"/>
          <w:rtl/>
        </w:rPr>
        <w:t>حنكياً،</w:t>
      </w:r>
      <w:proofErr w:type="spellEnd"/>
      <w:r w:rsidRPr="00194F07">
        <w:rPr>
          <w:rFonts w:ascii="Andalus" w:hAnsi="Andalus" w:cs="Andalus"/>
          <w:sz w:val="28"/>
          <w:szCs w:val="28"/>
          <w:rtl/>
        </w:rPr>
        <w:t xml:space="preserve"> وجعله المحدثون صوتاً </w:t>
      </w:r>
      <w:proofErr w:type="spellStart"/>
      <w:r w:rsidRPr="00194F07">
        <w:rPr>
          <w:rFonts w:ascii="Andalus" w:hAnsi="Andalus" w:cs="Andalus"/>
          <w:sz w:val="28"/>
          <w:szCs w:val="28"/>
          <w:rtl/>
        </w:rPr>
        <w:t>لهوياً،</w:t>
      </w:r>
      <w:proofErr w:type="spellEnd"/>
      <w:r w:rsidRPr="00194F07">
        <w:rPr>
          <w:rFonts w:ascii="Andalus" w:hAnsi="Andalus" w:cs="Andalus"/>
          <w:sz w:val="28"/>
          <w:szCs w:val="28"/>
          <w:rtl/>
        </w:rPr>
        <w:t xml:space="preserve"> وربما يعود السبب إلى تطور في نطقه.</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0070C0"/>
          <w:sz w:val="28"/>
          <w:szCs w:val="28"/>
          <w:rtl/>
        </w:rPr>
        <w:t>4-</w:t>
      </w:r>
      <w:r w:rsidRPr="00194F07">
        <w:rPr>
          <w:rFonts w:ascii="Andalus" w:hAnsi="Andalus" w:cs="Andalus"/>
          <w:sz w:val="28"/>
          <w:szCs w:val="28"/>
          <w:rtl/>
        </w:rPr>
        <w:t xml:space="preserve">الاختلاف في مخرج الصاد والسين والزاي فجعلها القدماء من بين طرف اللسان وأصول </w:t>
      </w:r>
      <w:proofErr w:type="spellStart"/>
      <w:r w:rsidRPr="00194F07">
        <w:rPr>
          <w:rFonts w:ascii="Andalus" w:hAnsi="Andalus" w:cs="Andalus"/>
          <w:sz w:val="28"/>
          <w:szCs w:val="28"/>
          <w:rtl/>
        </w:rPr>
        <w:t>الثنايا،</w:t>
      </w:r>
      <w:proofErr w:type="spellEnd"/>
      <w:r w:rsidRPr="00194F07">
        <w:rPr>
          <w:rFonts w:ascii="Andalus" w:hAnsi="Andalus" w:cs="Andalus"/>
          <w:sz w:val="28"/>
          <w:szCs w:val="28"/>
          <w:rtl/>
        </w:rPr>
        <w:t xml:space="preserve"> ويرى المحدثون أنها أصوات أسنانية لثوية.</w:t>
      </w:r>
    </w:p>
    <w:p w:rsidR="00194F07" w:rsidRPr="00194F07" w:rsidRDefault="00194F07" w:rsidP="00194F07">
      <w:pPr>
        <w:jc w:val="center"/>
        <w:rPr>
          <w:rFonts w:ascii="Andalus" w:hAnsi="Andalus" w:cs="Andalus"/>
          <w:sz w:val="28"/>
          <w:szCs w:val="28"/>
        </w:rPr>
      </w:pPr>
      <w:proofErr w:type="spellStart"/>
      <w:r w:rsidRPr="00194F07">
        <w:rPr>
          <w:rFonts w:ascii="Andalus" w:hAnsi="Andalus" w:cs="Andalus"/>
          <w:color w:val="0070C0"/>
          <w:sz w:val="28"/>
          <w:szCs w:val="28"/>
          <w:rtl/>
        </w:rPr>
        <w:lastRenderedPageBreak/>
        <w:t>5-</w:t>
      </w:r>
      <w:proofErr w:type="spellEnd"/>
      <w:r w:rsidRPr="00194F07">
        <w:rPr>
          <w:rFonts w:ascii="Andalus" w:hAnsi="Andalus" w:cs="Andalus"/>
          <w:sz w:val="28"/>
          <w:szCs w:val="28"/>
          <w:rtl/>
        </w:rPr>
        <w:t xml:space="preserve"> اختلفوا في مخرج </w:t>
      </w:r>
      <w:proofErr w:type="spellStart"/>
      <w:r w:rsidRPr="00194F07">
        <w:rPr>
          <w:rFonts w:ascii="Andalus" w:hAnsi="Andalus" w:cs="Andalus"/>
          <w:sz w:val="28"/>
          <w:szCs w:val="28"/>
          <w:rtl/>
        </w:rPr>
        <w:t>الضاد،</w:t>
      </w:r>
      <w:proofErr w:type="spellEnd"/>
      <w:r w:rsidRPr="00194F07">
        <w:rPr>
          <w:rFonts w:ascii="Andalus" w:hAnsi="Andalus" w:cs="Andalus"/>
          <w:sz w:val="28"/>
          <w:szCs w:val="28"/>
          <w:rtl/>
        </w:rPr>
        <w:t xml:space="preserve"> إذ عدها القدماء من أول حافة اللسان وما يليها من </w:t>
      </w:r>
      <w:proofErr w:type="spellStart"/>
      <w:r w:rsidRPr="00194F07">
        <w:rPr>
          <w:rFonts w:ascii="Andalus" w:hAnsi="Andalus" w:cs="Andalus"/>
          <w:sz w:val="28"/>
          <w:szCs w:val="28"/>
          <w:rtl/>
        </w:rPr>
        <w:t>الأضراس،</w:t>
      </w:r>
      <w:proofErr w:type="spellEnd"/>
      <w:r w:rsidRPr="00194F07">
        <w:rPr>
          <w:rFonts w:ascii="Andalus" w:hAnsi="Andalus" w:cs="Andalus"/>
          <w:sz w:val="28"/>
          <w:szCs w:val="28"/>
          <w:rtl/>
        </w:rPr>
        <w:t xml:space="preserve"> وجعلها المحدثون من الأصوات الأسنانية </w:t>
      </w:r>
      <w:proofErr w:type="spellStart"/>
      <w:r w:rsidRPr="00194F07">
        <w:rPr>
          <w:rFonts w:ascii="Andalus" w:hAnsi="Andalus" w:cs="Andalus"/>
          <w:sz w:val="28"/>
          <w:szCs w:val="28"/>
          <w:rtl/>
        </w:rPr>
        <w:t>اللثوية،</w:t>
      </w:r>
      <w:proofErr w:type="spellEnd"/>
      <w:r w:rsidRPr="00194F07">
        <w:rPr>
          <w:rFonts w:ascii="Andalus" w:hAnsi="Andalus" w:cs="Andalus"/>
          <w:sz w:val="28"/>
          <w:szCs w:val="28"/>
          <w:rtl/>
        </w:rPr>
        <w:t xml:space="preserve"> ولا شك أن السبب يعود إلى تطور هذا الصوت الذي لا نكاد نجد له أثراً في العربية الفصحى اليوم كما وصفه القدماء.</w:t>
      </w:r>
    </w:p>
    <w:p w:rsidR="00194F07" w:rsidRPr="00194F07" w:rsidRDefault="00194F07" w:rsidP="00194F07">
      <w:pPr>
        <w:jc w:val="center"/>
        <w:rPr>
          <w:rFonts w:ascii="Andalus" w:hAnsi="Andalus" w:cs="Andalus"/>
          <w:sz w:val="28"/>
          <w:szCs w:val="28"/>
          <w:rtl/>
        </w:rPr>
      </w:pPr>
      <w:r w:rsidRPr="00194F07">
        <w:rPr>
          <w:rFonts w:ascii="Andalus" w:hAnsi="Andalus" w:cs="Andalus"/>
          <w:color w:val="0070C0"/>
          <w:sz w:val="28"/>
          <w:szCs w:val="28"/>
          <w:rtl/>
        </w:rPr>
        <w:t>6-</w:t>
      </w:r>
      <w:r w:rsidRPr="00194F07">
        <w:rPr>
          <w:rFonts w:ascii="Andalus" w:hAnsi="Andalus" w:cs="Andalus"/>
          <w:sz w:val="28"/>
          <w:szCs w:val="28"/>
          <w:rtl/>
        </w:rPr>
        <w:t>اختلفوا في وصف الثاء والذال والظاء فهي عند القدماء لثوية وعند المحدثين أسنانية.</w:t>
      </w:r>
    </w:p>
    <w:p w:rsidR="00194F07" w:rsidRPr="00194F07" w:rsidRDefault="00194F07" w:rsidP="00194F07">
      <w:pPr>
        <w:jc w:val="center"/>
        <w:rPr>
          <w:rFonts w:ascii="Andalus" w:hAnsi="Andalus" w:cs="Andalus"/>
          <w:sz w:val="28"/>
          <w:szCs w:val="28"/>
          <w:rtl/>
        </w:rPr>
      </w:pPr>
      <w:r w:rsidRPr="00194F07">
        <w:rPr>
          <w:rFonts w:ascii="Andalus" w:hAnsi="Andalus" w:cs="Andalus"/>
          <w:color w:val="0070C0"/>
          <w:sz w:val="28"/>
          <w:szCs w:val="28"/>
          <w:rtl/>
        </w:rPr>
        <w:t>7-</w:t>
      </w:r>
      <w:r w:rsidRPr="00194F07">
        <w:rPr>
          <w:rFonts w:ascii="Andalus" w:hAnsi="Andalus" w:cs="Andalus"/>
          <w:sz w:val="28"/>
          <w:szCs w:val="28"/>
          <w:rtl/>
        </w:rPr>
        <w:t xml:space="preserve">الاختلاف في </w:t>
      </w:r>
      <w:proofErr w:type="spellStart"/>
      <w:r w:rsidRPr="00194F07">
        <w:rPr>
          <w:rFonts w:ascii="Andalus" w:hAnsi="Andalus" w:cs="Andalus"/>
          <w:sz w:val="28"/>
          <w:szCs w:val="28"/>
          <w:rtl/>
        </w:rPr>
        <w:t>الواو،</w:t>
      </w:r>
      <w:proofErr w:type="spellEnd"/>
      <w:r w:rsidRPr="00194F07">
        <w:rPr>
          <w:rFonts w:ascii="Andalus" w:hAnsi="Andalus" w:cs="Andalus"/>
          <w:sz w:val="28"/>
          <w:szCs w:val="28"/>
          <w:rtl/>
        </w:rPr>
        <w:t xml:space="preserve"> عند القدماء شفوية وعند المحدثين من أقصى الحنك بمساعدة الشفتين.</w:t>
      </w:r>
    </w:p>
    <w:p w:rsidR="00194F07" w:rsidRPr="00194F07" w:rsidRDefault="00194F07" w:rsidP="00194F07">
      <w:pPr>
        <w:jc w:val="center"/>
        <w:rPr>
          <w:rFonts w:ascii="Andalus" w:hAnsi="Andalus" w:cs="Andalus"/>
          <w:sz w:val="28"/>
          <w:szCs w:val="28"/>
          <w:rtl/>
        </w:rPr>
      </w:pPr>
      <w:proofErr w:type="spellStart"/>
      <w:r w:rsidRPr="00194F07">
        <w:rPr>
          <w:rFonts w:ascii="Andalus" w:hAnsi="Andalus" w:cs="Andalus"/>
          <w:color w:val="0070C0"/>
          <w:sz w:val="28"/>
          <w:szCs w:val="28"/>
          <w:rtl/>
        </w:rPr>
        <w:t>8-</w:t>
      </w:r>
      <w:proofErr w:type="spellEnd"/>
      <w:r w:rsidRPr="00194F07">
        <w:rPr>
          <w:rFonts w:ascii="Andalus" w:hAnsi="Andalus" w:cs="Andalus"/>
          <w:sz w:val="28"/>
          <w:szCs w:val="28"/>
          <w:rtl/>
        </w:rPr>
        <w:t xml:space="preserve"> مخرج اللام والنون والراء عند القدماء كل واحد من مخرج </w:t>
      </w:r>
      <w:proofErr w:type="spellStart"/>
      <w:r w:rsidRPr="00194F07">
        <w:rPr>
          <w:rFonts w:ascii="Andalus" w:hAnsi="Andalus" w:cs="Andalus"/>
          <w:sz w:val="28"/>
          <w:szCs w:val="28"/>
          <w:rtl/>
        </w:rPr>
        <w:t>مستقل،</w:t>
      </w:r>
      <w:proofErr w:type="spellEnd"/>
      <w:r w:rsidRPr="00194F07">
        <w:rPr>
          <w:rFonts w:ascii="Andalus" w:hAnsi="Andalus" w:cs="Andalus"/>
          <w:sz w:val="28"/>
          <w:szCs w:val="28"/>
          <w:rtl/>
        </w:rPr>
        <w:t xml:space="preserve"> وعند </w:t>
      </w:r>
      <w:proofErr w:type="spellStart"/>
      <w:r w:rsidRPr="00194F07">
        <w:rPr>
          <w:rFonts w:ascii="Andalus" w:hAnsi="Andalus" w:cs="Andalus"/>
          <w:sz w:val="28"/>
          <w:szCs w:val="28"/>
          <w:rtl/>
        </w:rPr>
        <w:t>المحدين</w:t>
      </w:r>
      <w:proofErr w:type="spellEnd"/>
      <w:r w:rsidRPr="00194F07">
        <w:rPr>
          <w:rFonts w:ascii="Andalus" w:hAnsi="Andalus" w:cs="Andalus"/>
          <w:sz w:val="28"/>
          <w:szCs w:val="28"/>
          <w:rtl/>
        </w:rPr>
        <w:t xml:space="preserve"> كلها اصوات لثوية.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الثامنة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 xml:space="preserve">ما الذي يجعل بعض </w:t>
      </w:r>
      <w:proofErr w:type="spellStart"/>
      <w:r w:rsidRPr="00194F07">
        <w:rPr>
          <w:rFonts w:ascii="Andalus" w:hAnsi="Andalus" w:cs="Andalus"/>
          <w:color w:val="FF0000"/>
          <w:sz w:val="28"/>
          <w:szCs w:val="28"/>
          <w:rtl/>
        </w:rPr>
        <w:t>الصوات</w:t>
      </w:r>
      <w:proofErr w:type="spellEnd"/>
      <w:r w:rsidRPr="00194F07">
        <w:rPr>
          <w:rFonts w:ascii="Andalus" w:hAnsi="Andalus" w:cs="Andalus"/>
          <w:color w:val="FF0000"/>
          <w:sz w:val="28"/>
          <w:szCs w:val="28"/>
          <w:rtl/>
        </w:rPr>
        <w:t xml:space="preserve"> مهموساً أو </w:t>
      </w:r>
      <w:proofErr w:type="spellStart"/>
      <w:r w:rsidRPr="00194F07">
        <w:rPr>
          <w:rFonts w:ascii="Andalus" w:hAnsi="Andalus" w:cs="Andalus"/>
          <w:color w:val="FF0000"/>
          <w:sz w:val="28"/>
          <w:szCs w:val="28"/>
          <w:rtl/>
        </w:rPr>
        <w:t>مجهوراُ؟</w:t>
      </w:r>
      <w:proofErr w:type="spellEnd"/>
    </w:p>
    <w:p w:rsidR="00194F07" w:rsidRPr="00194F07" w:rsidRDefault="00194F07" w:rsidP="00194F07">
      <w:pPr>
        <w:jc w:val="center"/>
        <w:rPr>
          <w:rFonts w:ascii="Andalus" w:hAnsi="Andalus" w:cs="Andalus"/>
          <w:sz w:val="28"/>
          <w:szCs w:val="28"/>
          <w:rtl/>
        </w:rPr>
      </w:pPr>
      <w:r w:rsidRPr="00194F07">
        <w:rPr>
          <w:rFonts w:ascii="Andalus" w:hAnsi="Andalus" w:cs="Andalus"/>
          <w:color w:val="0070C0"/>
          <w:sz w:val="28"/>
          <w:szCs w:val="28"/>
          <w:rtl/>
        </w:rPr>
        <w:t xml:space="preserve">الصوت </w:t>
      </w:r>
      <w:proofErr w:type="spellStart"/>
      <w:r w:rsidRPr="00194F07">
        <w:rPr>
          <w:rFonts w:ascii="Andalus" w:hAnsi="Andalus" w:cs="Andalus"/>
          <w:color w:val="0070C0"/>
          <w:sz w:val="28"/>
          <w:szCs w:val="28"/>
          <w:rtl/>
        </w:rPr>
        <w:t>المجهور</w:t>
      </w:r>
      <w:proofErr w:type="spellEnd"/>
      <w:r w:rsidRPr="00194F07">
        <w:rPr>
          <w:rFonts w:ascii="Andalus" w:hAnsi="Andalus" w:cs="Andalus"/>
          <w:color w:val="0070C0"/>
          <w:sz w:val="28"/>
          <w:szCs w:val="28"/>
          <w:rtl/>
        </w:rPr>
        <w:t xml:space="preserve"> </w:t>
      </w:r>
      <w:proofErr w:type="spellStart"/>
      <w:r w:rsidRPr="00194F07">
        <w:rPr>
          <w:rFonts w:ascii="Andalus" w:hAnsi="Andalus" w:cs="Andalus"/>
          <w:color w:val="0070C0"/>
          <w:sz w:val="28"/>
          <w:szCs w:val="28"/>
          <w:rtl/>
        </w:rPr>
        <w:t>:</w:t>
      </w:r>
      <w:proofErr w:type="spellEnd"/>
      <w:r w:rsidRPr="00194F07">
        <w:rPr>
          <w:rFonts w:ascii="Andalus" w:hAnsi="Andalus" w:cs="Andalus"/>
          <w:sz w:val="28"/>
          <w:szCs w:val="28"/>
          <w:rtl/>
        </w:rPr>
        <w:t xml:space="preserve"> هو الصوت الذي يهتز معه الوتران الصوتيان.</w:t>
      </w:r>
    </w:p>
    <w:p w:rsidR="00194F07" w:rsidRPr="00194F07" w:rsidRDefault="00194F07" w:rsidP="00194F07">
      <w:pPr>
        <w:jc w:val="center"/>
        <w:rPr>
          <w:rFonts w:ascii="Andalus" w:hAnsi="Andalus" w:cs="Andalus"/>
          <w:sz w:val="28"/>
          <w:szCs w:val="28"/>
          <w:rtl/>
        </w:rPr>
      </w:pPr>
      <w:r w:rsidRPr="00194F07">
        <w:rPr>
          <w:rFonts w:ascii="Andalus" w:hAnsi="Andalus" w:cs="Andalus"/>
          <w:color w:val="0070C0"/>
          <w:sz w:val="28"/>
          <w:szCs w:val="28"/>
          <w:rtl/>
        </w:rPr>
        <w:t>الصوت المهموس:</w:t>
      </w:r>
      <w:r w:rsidRPr="00194F07">
        <w:rPr>
          <w:rFonts w:ascii="Andalus" w:hAnsi="Andalus" w:cs="Andalus"/>
          <w:sz w:val="28"/>
          <w:szCs w:val="28"/>
          <w:rtl/>
        </w:rPr>
        <w:t>هو الصوت الذي لا يهتز معه الوتران الصوتيان.</w:t>
      </w:r>
    </w:p>
    <w:p w:rsidR="00194F07" w:rsidRPr="00194F07" w:rsidRDefault="00194F07" w:rsidP="00194F07">
      <w:pPr>
        <w:jc w:val="center"/>
        <w:rPr>
          <w:rFonts w:ascii="Andalus" w:hAnsi="Andalus" w:cs="Andalus"/>
          <w:sz w:val="28"/>
          <w:szCs w:val="28"/>
          <w:rtl/>
        </w:rPr>
      </w:pPr>
      <w:r w:rsidRPr="00194F07">
        <w:rPr>
          <w:rFonts w:ascii="Andalus" w:hAnsi="Andalus" w:cs="Andalus"/>
          <w:sz w:val="28"/>
          <w:szCs w:val="28"/>
          <w:rtl/>
        </w:rPr>
        <w:t xml:space="preserve">ومكان الوترين الصوتيين في الحنجرة تحت لسان المزمار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فإذا أردت أن تتحسس حركة هذين الوترين فإنك تضع إصبعك في هذا الموضع.</w:t>
      </w:r>
    </w:p>
    <w:p w:rsidR="00194F07" w:rsidRPr="00194F07" w:rsidRDefault="00194F07" w:rsidP="00194F07">
      <w:pPr>
        <w:jc w:val="center"/>
        <w:rPr>
          <w:rFonts w:ascii="Andalus" w:hAnsi="Andalus" w:cs="Andalus"/>
          <w:sz w:val="28"/>
          <w:szCs w:val="28"/>
          <w:rtl/>
        </w:rPr>
      </w:pPr>
      <w:r w:rsidRPr="00194F07">
        <w:rPr>
          <w:rFonts w:ascii="Andalus" w:hAnsi="Andalus" w:cs="Andalus"/>
          <w:sz w:val="28"/>
          <w:szCs w:val="28"/>
          <w:rtl/>
        </w:rPr>
        <w:t xml:space="preserve">وعند النطق بالصوت </w:t>
      </w:r>
      <w:proofErr w:type="spellStart"/>
      <w:r w:rsidRPr="00194F07">
        <w:rPr>
          <w:rFonts w:ascii="Andalus" w:hAnsi="Andalus" w:cs="Andalus"/>
          <w:sz w:val="28"/>
          <w:szCs w:val="28"/>
          <w:rtl/>
        </w:rPr>
        <w:t>المجهور</w:t>
      </w:r>
      <w:proofErr w:type="spellEnd"/>
      <w:r w:rsidRPr="00194F07">
        <w:rPr>
          <w:rFonts w:ascii="Andalus" w:hAnsi="Andalus" w:cs="Andalus"/>
          <w:sz w:val="28"/>
          <w:szCs w:val="28"/>
          <w:rtl/>
        </w:rPr>
        <w:t xml:space="preserve"> تضيق فتحة المزمار مما يجعل الوترين الصوتيين يقتربان من بعضهما فيهتزان عند خروج الهواء من </w:t>
      </w:r>
      <w:proofErr w:type="spellStart"/>
      <w:r w:rsidRPr="00194F07">
        <w:rPr>
          <w:rFonts w:ascii="Andalus" w:hAnsi="Andalus" w:cs="Andalus"/>
          <w:sz w:val="28"/>
          <w:szCs w:val="28"/>
          <w:rtl/>
        </w:rPr>
        <w:t>بينهما،</w:t>
      </w:r>
      <w:proofErr w:type="spellEnd"/>
      <w:r w:rsidRPr="00194F07">
        <w:rPr>
          <w:rFonts w:ascii="Andalus" w:hAnsi="Andalus" w:cs="Andalus"/>
          <w:sz w:val="28"/>
          <w:szCs w:val="28"/>
          <w:rtl/>
        </w:rPr>
        <w:t xml:space="preserve"> أما عند النطق بالصوت المهموس فيكون الوتران الصوتيان متباعدين فلا يحدث الهواء الخارج من بينهما أي اهتزاز.</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التاسعة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اذكر الأصوات المطبقة في العربية ومقابلها المرقق إن وجد.</w:t>
      </w:r>
    </w:p>
    <w:p w:rsidR="00194F07" w:rsidRPr="00194F07" w:rsidRDefault="00194F07" w:rsidP="00194F07">
      <w:pPr>
        <w:jc w:val="center"/>
        <w:rPr>
          <w:rFonts w:ascii="Andalus" w:hAnsi="Andalus" w:cs="Andalus"/>
          <w:sz w:val="28"/>
          <w:szCs w:val="28"/>
          <w:rtl/>
        </w:rPr>
      </w:pPr>
      <w:r w:rsidRPr="00194F07">
        <w:rPr>
          <w:rFonts w:ascii="Andalus" w:hAnsi="Andalus" w:cs="Andalus"/>
          <w:sz w:val="28"/>
          <w:szCs w:val="28"/>
          <w:rtl/>
        </w:rPr>
        <w:t xml:space="preserve">أصوات الإطباق هي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ص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ض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ط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ظ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و مقابلها المرقق:س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ذ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د </w:t>
      </w:r>
      <w:proofErr w:type="spellStart"/>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sz w:val="28"/>
          <w:szCs w:val="28"/>
          <w:rtl/>
        </w:rPr>
      </w:pPr>
    </w:p>
    <w:p w:rsidR="00194F07" w:rsidRPr="00194F07" w:rsidRDefault="00194F07" w:rsidP="00194F07">
      <w:pPr>
        <w:jc w:val="center"/>
        <w:rPr>
          <w:rFonts w:ascii="Andalus" w:hAnsi="Andalus" w:cs="Andalus"/>
          <w:sz w:val="28"/>
          <w:szCs w:val="28"/>
          <w:rtl/>
        </w:rPr>
      </w:pPr>
    </w:p>
    <w:p w:rsidR="00194F07" w:rsidRPr="00194F07" w:rsidRDefault="00194F07" w:rsidP="00194F07">
      <w:pPr>
        <w:jc w:val="center"/>
        <w:rPr>
          <w:rFonts w:ascii="Andalus" w:hAnsi="Andalus" w:cs="Andalus"/>
          <w:sz w:val="28"/>
          <w:szCs w:val="28"/>
          <w:rtl/>
        </w:rPr>
      </w:pP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العاشرة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 xml:space="preserve">اذكر ثلاثة أنواع من المماثلة مع التمثيل لكل نوع </w:t>
      </w:r>
      <w:proofErr w:type="spellStart"/>
      <w:r w:rsidRPr="00194F07">
        <w:rPr>
          <w:rFonts w:ascii="Andalus" w:hAnsi="Andalus" w:cs="Andalus"/>
          <w:color w:val="FF0000"/>
          <w:sz w:val="28"/>
          <w:szCs w:val="28"/>
          <w:rtl/>
        </w:rPr>
        <w:t>.</w:t>
      </w:r>
      <w:proofErr w:type="spellEnd"/>
    </w:p>
    <w:p w:rsidR="00194F07" w:rsidRPr="00194F07" w:rsidRDefault="00194F07" w:rsidP="00194F07">
      <w:pPr>
        <w:jc w:val="center"/>
        <w:rPr>
          <w:rFonts w:ascii="Andalus" w:hAnsi="Andalus" w:cs="Andalus"/>
          <w:sz w:val="28"/>
          <w:szCs w:val="28"/>
          <w:rtl/>
        </w:rPr>
      </w:pPr>
      <w:r w:rsidRPr="00194F07">
        <w:rPr>
          <w:rFonts w:ascii="Andalus" w:hAnsi="Andalus" w:cs="Andalus"/>
          <w:color w:val="0070C0"/>
          <w:sz w:val="28"/>
          <w:szCs w:val="28"/>
          <w:rtl/>
        </w:rPr>
        <w:t>الأول:المماثلة المقبلة الكلية المتصلة.</w:t>
      </w:r>
      <w:r w:rsidRPr="00194F07">
        <w:rPr>
          <w:rFonts w:ascii="Andalus" w:hAnsi="Andalus" w:cs="Andalus"/>
          <w:sz w:val="28"/>
          <w:szCs w:val="28"/>
          <w:rtl/>
        </w:rPr>
        <w:t xml:space="preserve"> وفي هذا النوع يؤثر صوت سابق في صوت لاحق مجاور له مجاورة تامة فيقلبه إلى صوت </w:t>
      </w:r>
      <w:proofErr w:type="spellStart"/>
      <w:r w:rsidRPr="00194F07">
        <w:rPr>
          <w:rFonts w:ascii="Andalus" w:hAnsi="Andalus" w:cs="Andalus"/>
          <w:sz w:val="28"/>
          <w:szCs w:val="28"/>
          <w:rtl/>
        </w:rPr>
        <w:t>مثله،</w:t>
      </w:r>
      <w:proofErr w:type="spellEnd"/>
      <w:r w:rsidRPr="00194F07">
        <w:rPr>
          <w:rFonts w:ascii="Andalus" w:hAnsi="Andalus" w:cs="Andalus"/>
          <w:sz w:val="28"/>
          <w:szCs w:val="28"/>
          <w:rtl/>
        </w:rPr>
        <w:t xml:space="preserve"> وذلك مثل تأثر تاء (</w:t>
      </w:r>
      <w:r w:rsidRPr="00194F07">
        <w:rPr>
          <w:rFonts w:ascii="Andalus" w:hAnsi="Andalus" w:cs="Andalus"/>
          <w:color w:val="C00000"/>
          <w:sz w:val="28"/>
          <w:szCs w:val="28"/>
          <w:rtl/>
        </w:rPr>
        <w:t>افتعل</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بالحرف السابق له إن كان طاء أو دالاً فتقلب تاء الافتعال دالاً أو طاء كما في الفعل اطّلع الذي أصله </w:t>
      </w:r>
      <w:proofErr w:type="spellStart"/>
      <w:r w:rsidRPr="00194F07">
        <w:rPr>
          <w:rFonts w:ascii="Andalus" w:hAnsi="Andalus" w:cs="Andalus"/>
          <w:sz w:val="28"/>
          <w:szCs w:val="28"/>
          <w:rtl/>
        </w:rPr>
        <w:t>اطتلع</w:t>
      </w:r>
      <w:proofErr w:type="spellEnd"/>
      <w:r w:rsidRPr="00194F07">
        <w:rPr>
          <w:rFonts w:ascii="Andalus" w:hAnsi="Andalus" w:cs="Andalus"/>
          <w:sz w:val="28"/>
          <w:szCs w:val="28"/>
          <w:rtl/>
        </w:rPr>
        <w:t>: (</w:t>
      </w:r>
      <w:r w:rsidRPr="00194F07">
        <w:rPr>
          <w:rFonts w:ascii="Andalus" w:hAnsi="Andalus" w:cs="Andalus"/>
          <w:color w:val="C00000"/>
          <w:sz w:val="28"/>
          <w:szCs w:val="28"/>
          <w:rtl/>
        </w:rPr>
        <w:t xml:space="preserve">ا </w:t>
      </w:r>
      <w:proofErr w:type="spellStart"/>
      <w:r w:rsidRPr="00194F07">
        <w:rPr>
          <w:rFonts w:ascii="Andalus" w:hAnsi="Andalus" w:cs="Andalus"/>
          <w:color w:val="C00000"/>
          <w:sz w:val="28"/>
          <w:szCs w:val="28"/>
          <w:rtl/>
        </w:rPr>
        <w:t>طْ</w:t>
      </w:r>
      <w:proofErr w:type="spellEnd"/>
      <w:r w:rsidRPr="00194F07">
        <w:rPr>
          <w:rFonts w:ascii="Andalus" w:hAnsi="Andalus" w:cs="Andalus"/>
          <w:color w:val="C00000"/>
          <w:sz w:val="28"/>
          <w:szCs w:val="28"/>
          <w:rtl/>
        </w:rPr>
        <w:t xml:space="preserve"> </w:t>
      </w:r>
      <w:proofErr w:type="spellStart"/>
      <w:r w:rsidRPr="00194F07">
        <w:rPr>
          <w:rFonts w:ascii="Andalus" w:hAnsi="Andalus" w:cs="Andalus"/>
          <w:color w:val="C00000"/>
          <w:sz w:val="28"/>
          <w:szCs w:val="28"/>
          <w:rtl/>
        </w:rPr>
        <w:t>تَ</w:t>
      </w:r>
      <w:proofErr w:type="spellEnd"/>
      <w:r w:rsidRPr="00194F07">
        <w:rPr>
          <w:rFonts w:ascii="Andalus" w:hAnsi="Andalus" w:cs="Andalus"/>
          <w:color w:val="C00000"/>
          <w:sz w:val="28"/>
          <w:szCs w:val="28"/>
          <w:rtl/>
        </w:rPr>
        <w:t xml:space="preserve"> لَ عَ</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تصبح (</w:t>
      </w:r>
      <w:r w:rsidRPr="00194F07">
        <w:rPr>
          <w:rFonts w:ascii="Andalus" w:hAnsi="Andalus" w:cs="Andalus"/>
          <w:color w:val="C00000"/>
          <w:sz w:val="28"/>
          <w:szCs w:val="28"/>
          <w:rtl/>
        </w:rPr>
        <w:t xml:space="preserve">ا </w:t>
      </w:r>
      <w:proofErr w:type="spellStart"/>
      <w:r w:rsidRPr="00194F07">
        <w:rPr>
          <w:rFonts w:ascii="Andalus" w:hAnsi="Andalus" w:cs="Andalus"/>
          <w:color w:val="C00000"/>
          <w:sz w:val="28"/>
          <w:szCs w:val="28"/>
          <w:rtl/>
        </w:rPr>
        <w:t>طْ</w:t>
      </w:r>
      <w:proofErr w:type="spellEnd"/>
      <w:r w:rsidRPr="00194F07">
        <w:rPr>
          <w:rFonts w:ascii="Andalus" w:hAnsi="Andalus" w:cs="Andalus"/>
          <w:color w:val="C00000"/>
          <w:sz w:val="28"/>
          <w:szCs w:val="28"/>
          <w:rtl/>
        </w:rPr>
        <w:t xml:space="preserve"> </w:t>
      </w:r>
      <w:proofErr w:type="spellStart"/>
      <w:r w:rsidRPr="00194F07">
        <w:rPr>
          <w:rFonts w:ascii="Andalus" w:hAnsi="Andalus" w:cs="Andalus"/>
          <w:color w:val="C00000"/>
          <w:sz w:val="28"/>
          <w:szCs w:val="28"/>
          <w:rtl/>
        </w:rPr>
        <w:t>طَ</w:t>
      </w:r>
      <w:proofErr w:type="spellEnd"/>
      <w:r w:rsidRPr="00194F07">
        <w:rPr>
          <w:rFonts w:ascii="Andalus" w:hAnsi="Andalus" w:cs="Andalus"/>
          <w:color w:val="C00000"/>
          <w:sz w:val="28"/>
          <w:szCs w:val="28"/>
          <w:rtl/>
        </w:rPr>
        <w:t xml:space="preserve"> لَ عَ</w:t>
      </w:r>
      <w:proofErr w:type="spellStart"/>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sz w:val="28"/>
          <w:szCs w:val="28"/>
          <w:rtl/>
        </w:rPr>
      </w:pPr>
      <w:r w:rsidRPr="00194F07">
        <w:rPr>
          <w:rFonts w:ascii="Andalus" w:hAnsi="Andalus" w:cs="Andalus"/>
          <w:color w:val="0070C0"/>
          <w:sz w:val="28"/>
          <w:szCs w:val="28"/>
          <w:rtl/>
        </w:rPr>
        <w:t xml:space="preserve">الثاني </w:t>
      </w:r>
      <w:proofErr w:type="spellStart"/>
      <w:r w:rsidRPr="00194F07">
        <w:rPr>
          <w:rFonts w:ascii="Andalus" w:hAnsi="Andalus" w:cs="Andalus"/>
          <w:color w:val="0070C0"/>
          <w:sz w:val="28"/>
          <w:szCs w:val="28"/>
          <w:rtl/>
        </w:rPr>
        <w:t>:</w:t>
      </w:r>
      <w:proofErr w:type="spellEnd"/>
      <w:r w:rsidRPr="00194F07">
        <w:rPr>
          <w:rFonts w:ascii="Andalus" w:hAnsi="Andalus" w:cs="Andalus"/>
          <w:color w:val="0070C0"/>
          <w:sz w:val="28"/>
          <w:szCs w:val="28"/>
          <w:rtl/>
        </w:rPr>
        <w:t xml:space="preserve"> المماثلة المقبلة الكلية في حالة الانفصال.</w:t>
      </w:r>
      <w:r w:rsidRPr="00194F07">
        <w:rPr>
          <w:rFonts w:ascii="Andalus" w:hAnsi="Andalus" w:cs="Andalus"/>
          <w:sz w:val="28"/>
          <w:szCs w:val="28"/>
          <w:rtl/>
        </w:rPr>
        <w:t xml:space="preserve"> وهنا يؤثر صوت في صوت لاحق له مع وجود فاصل فيقلبه إلى صوت مثله. ولتوضيح هذا النوع نقول إن الأصل في ضمير الغائب (الهاء</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أن يكون مبنياً على الضم كما في(لهُ</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و(منهُم</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لكن هذا الضمير إذا سبق بكسرة طويلة أو قصيرة أو ياء فإنه يبنى على الكسرة كما </w:t>
      </w:r>
      <w:proofErr w:type="spellStart"/>
      <w:r w:rsidRPr="00194F07">
        <w:rPr>
          <w:rFonts w:ascii="Andalus" w:hAnsi="Andalus" w:cs="Andalus"/>
          <w:sz w:val="28"/>
          <w:szCs w:val="28"/>
          <w:rtl/>
        </w:rPr>
        <w:t>يلي:</w:t>
      </w:r>
      <w:proofErr w:type="spellEnd"/>
      <w:r w:rsidRPr="00194F07">
        <w:rPr>
          <w:rFonts w:ascii="Andalus" w:hAnsi="Andalus" w:cs="Andalus"/>
          <w:sz w:val="28"/>
          <w:szCs w:val="28"/>
          <w:rtl/>
        </w:rPr>
        <w:t xml:space="preserve"> </w:t>
      </w:r>
      <w:proofErr w:type="spellStart"/>
      <w:r w:rsidRPr="00194F07">
        <w:rPr>
          <w:rFonts w:ascii="Andalus" w:hAnsi="Andalus" w:cs="Andalus"/>
          <w:sz w:val="28"/>
          <w:szCs w:val="28"/>
          <w:rtl/>
        </w:rPr>
        <w:t>بِهُ</w:t>
      </w:r>
      <w:proofErr w:type="spellEnd"/>
      <w:r w:rsidRPr="00194F07">
        <w:rPr>
          <w:rFonts w:ascii="Andalus" w:hAnsi="Andalus" w:cs="Andalus"/>
          <w:sz w:val="28"/>
          <w:szCs w:val="28"/>
          <w:rtl/>
        </w:rPr>
        <w:t xml:space="preserve"> تصبح </w:t>
      </w:r>
      <w:proofErr w:type="spellStart"/>
      <w:r w:rsidRPr="00194F07">
        <w:rPr>
          <w:rFonts w:ascii="Andalus" w:hAnsi="Andalus" w:cs="Andalus"/>
          <w:sz w:val="28"/>
          <w:szCs w:val="28"/>
          <w:rtl/>
        </w:rPr>
        <w:t>بِهِ</w:t>
      </w:r>
      <w:proofErr w:type="spellEnd"/>
      <w:r w:rsidRPr="00194F07">
        <w:rPr>
          <w:rFonts w:ascii="Andalus" w:hAnsi="Andalus" w:cs="Andalus"/>
          <w:sz w:val="28"/>
          <w:szCs w:val="28"/>
          <w:rtl/>
        </w:rPr>
        <w:t xml:space="preserve"> </w:t>
      </w:r>
      <w:proofErr w:type="spellStart"/>
      <w:r w:rsidRPr="00194F07">
        <w:rPr>
          <w:rFonts w:ascii="Andalus" w:hAnsi="Andalus" w:cs="Andalus"/>
          <w:sz w:val="28"/>
          <w:szCs w:val="28"/>
          <w:rtl/>
        </w:rPr>
        <w:t>(</w:t>
      </w:r>
      <w:r w:rsidRPr="00194F07">
        <w:rPr>
          <w:rFonts w:ascii="Andalus" w:hAnsi="Andalus" w:cs="Andalus"/>
          <w:sz w:val="28"/>
          <w:szCs w:val="28"/>
        </w:rPr>
        <w:t>bihu</w:t>
      </w:r>
      <w:proofErr w:type="spellEnd"/>
      <w:r w:rsidRPr="00194F07">
        <w:rPr>
          <w:rFonts w:ascii="Andalus" w:hAnsi="Andalus" w:cs="Andalus"/>
          <w:sz w:val="28"/>
          <w:szCs w:val="28"/>
        </w:rPr>
        <w:t xml:space="preserve"> </w:t>
      </w:r>
      <w:r w:rsidRPr="00194F07">
        <w:rPr>
          <w:rFonts w:ascii="Andalus" w:hAnsi="Andalus" w:cs="Andalus"/>
          <w:sz w:val="28"/>
          <w:szCs w:val="28"/>
          <w:rtl/>
        </w:rPr>
        <w:t xml:space="preserve">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w:t>
      </w:r>
      <w:proofErr w:type="spellStart"/>
      <w:r w:rsidRPr="00194F07">
        <w:rPr>
          <w:rFonts w:ascii="Andalus" w:hAnsi="Andalus" w:cs="Andalus"/>
          <w:sz w:val="28"/>
          <w:szCs w:val="28"/>
        </w:rPr>
        <w:t>bihi</w:t>
      </w:r>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sz w:val="28"/>
          <w:szCs w:val="28"/>
          <w:rtl/>
        </w:rPr>
      </w:pPr>
      <w:proofErr w:type="spellStart"/>
      <w:r w:rsidRPr="00194F07">
        <w:rPr>
          <w:rFonts w:ascii="Andalus" w:hAnsi="Andalus" w:cs="Andalus"/>
          <w:color w:val="0070C0"/>
          <w:sz w:val="28"/>
          <w:szCs w:val="28"/>
          <w:rtl/>
        </w:rPr>
        <w:t>الثالث:</w:t>
      </w:r>
      <w:proofErr w:type="spellEnd"/>
      <w:r w:rsidRPr="00194F07">
        <w:rPr>
          <w:rFonts w:ascii="Andalus" w:hAnsi="Andalus" w:cs="Andalus"/>
          <w:color w:val="0070C0"/>
          <w:sz w:val="28"/>
          <w:szCs w:val="28"/>
          <w:rtl/>
        </w:rPr>
        <w:t xml:space="preserve"> المماثلة المقبلة الجزئية المتصلة.</w:t>
      </w:r>
      <w:r w:rsidRPr="00194F07">
        <w:rPr>
          <w:rFonts w:ascii="Andalus" w:hAnsi="Andalus" w:cs="Andalus"/>
          <w:sz w:val="28"/>
          <w:szCs w:val="28"/>
          <w:rtl/>
        </w:rPr>
        <w:t xml:space="preserve"> وفيها يؤثر الصوت السابق في الصوت اللاحق له مباشرة لكنه لا يقلبه صوتاً مثله وإنما يجعله صوتاً قريباً منه في المخرج أو في الصفة. ومن ذلك تأثر تاء الافتعال بالصاد أو بالضاد أو بالزاي قبلها فتقلب طاء أو </w:t>
      </w:r>
      <w:proofErr w:type="spellStart"/>
      <w:r w:rsidRPr="00194F07">
        <w:rPr>
          <w:rFonts w:ascii="Andalus" w:hAnsi="Andalus" w:cs="Andalus"/>
          <w:sz w:val="28"/>
          <w:szCs w:val="28"/>
          <w:rtl/>
        </w:rPr>
        <w:t>دالاً،</w:t>
      </w:r>
      <w:proofErr w:type="spellEnd"/>
      <w:r w:rsidRPr="00194F07">
        <w:rPr>
          <w:rFonts w:ascii="Andalus" w:hAnsi="Andalus" w:cs="Andalus"/>
          <w:sz w:val="28"/>
          <w:szCs w:val="28"/>
          <w:rtl/>
        </w:rPr>
        <w:t xml:space="preserve"> فمثلاً الفعل اصطبر أصله </w:t>
      </w:r>
      <w:proofErr w:type="spellStart"/>
      <w:r w:rsidRPr="00194F07">
        <w:rPr>
          <w:rFonts w:ascii="Andalus" w:hAnsi="Andalus" w:cs="Andalus"/>
          <w:color w:val="C00000"/>
          <w:sz w:val="28"/>
          <w:szCs w:val="28"/>
          <w:rtl/>
        </w:rPr>
        <w:t>اصتبر</w:t>
      </w:r>
      <w:proofErr w:type="spellEnd"/>
      <w:r w:rsidRPr="00194F07">
        <w:rPr>
          <w:rFonts w:ascii="Andalus" w:hAnsi="Andalus" w:cs="Andalus"/>
          <w:sz w:val="28"/>
          <w:szCs w:val="28"/>
          <w:rtl/>
        </w:rPr>
        <w:t>:</w:t>
      </w:r>
      <w:r w:rsidRPr="00194F07">
        <w:rPr>
          <w:rFonts w:ascii="Andalus" w:hAnsi="Andalus" w:cs="Andalus"/>
          <w:color w:val="C00000"/>
          <w:sz w:val="28"/>
          <w:szCs w:val="28"/>
          <w:rtl/>
        </w:rPr>
        <w:t xml:space="preserve"> ا </w:t>
      </w:r>
      <w:proofErr w:type="spellStart"/>
      <w:r w:rsidRPr="00194F07">
        <w:rPr>
          <w:rFonts w:ascii="Andalus" w:hAnsi="Andalus" w:cs="Andalus"/>
          <w:color w:val="C00000"/>
          <w:sz w:val="28"/>
          <w:szCs w:val="28"/>
          <w:rtl/>
        </w:rPr>
        <w:t>صْ</w:t>
      </w:r>
      <w:proofErr w:type="spellEnd"/>
      <w:r w:rsidRPr="00194F07">
        <w:rPr>
          <w:rFonts w:ascii="Andalus" w:hAnsi="Andalus" w:cs="Andalus"/>
          <w:color w:val="C00000"/>
          <w:sz w:val="28"/>
          <w:szCs w:val="28"/>
          <w:rtl/>
        </w:rPr>
        <w:t xml:space="preserve"> </w:t>
      </w:r>
      <w:proofErr w:type="spellStart"/>
      <w:r w:rsidRPr="00194F07">
        <w:rPr>
          <w:rFonts w:ascii="Andalus" w:hAnsi="Andalus" w:cs="Andalus"/>
          <w:color w:val="C00000"/>
          <w:sz w:val="28"/>
          <w:szCs w:val="28"/>
          <w:rtl/>
        </w:rPr>
        <w:t>تَ</w:t>
      </w:r>
      <w:proofErr w:type="spellEnd"/>
      <w:r w:rsidRPr="00194F07">
        <w:rPr>
          <w:rFonts w:ascii="Andalus" w:hAnsi="Andalus" w:cs="Andalus"/>
          <w:color w:val="C00000"/>
          <w:sz w:val="28"/>
          <w:szCs w:val="28"/>
          <w:rtl/>
        </w:rPr>
        <w:t xml:space="preserve"> </w:t>
      </w:r>
      <w:proofErr w:type="spellStart"/>
      <w:r w:rsidRPr="00194F07">
        <w:rPr>
          <w:rFonts w:ascii="Andalus" w:hAnsi="Andalus" w:cs="Andalus"/>
          <w:color w:val="C00000"/>
          <w:sz w:val="28"/>
          <w:szCs w:val="28"/>
          <w:rtl/>
        </w:rPr>
        <w:t>بَ</w:t>
      </w:r>
      <w:proofErr w:type="spellEnd"/>
      <w:r w:rsidRPr="00194F07">
        <w:rPr>
          <w:rFonts w:ascii="Andalus" w:hAnsi="Andalus" w:cs="Andalus"/>
          <w:color w:val="C00000"/>
          <w:sz w:val="28"/>
          <w:szCs w:val="28"/>
          <w:rtl/>
        </w:rPr>
        <w:t xml:space="preserve"> رَ تصبح ا </w:t>
      </w:r>
      <w:proofErr w:type="spellStart"/>
      <w:r w:rsidRPr="00194F07">
        <w:rPr>
          <w:rFonts w:ascii="Andalus" w:hAnsi="Andalus" w:cs="Andalus"/>
          <w:color w:val="C00000"/>
          <w:sz w:val="28"/>
          <w:szCs w:val="28"/>
          <w:rtl/>
        </w:rPr>
        <w:t>صْ</w:t>
      </w:r>
      <w:proofErr w:type="spellEnd"/>
      <w:r w:rsidRPr="00194F07">
        <w:rPr>
          <w:rFonts w:ascii="Andalus" w:hAnsi="Andalus" w:cs="Andalus"/>
          <w:color w:val="C00000"/>
          <w:sz w:val="28"/>
          <w:szCs w:val="28"/>
          <w:rtl/>
        </w:rPr>
        <w:t xml:space="preserve"> </w:t>
      </w:r>
      <w:proofErr w:type="spellStart"/>
      <w:r w:rsidRPr="00194F07">
        <w:rPr>
          <w:rFonts w:ascii="Andalus" w:hAnsi="Andalus" w:cs="Andalus"/>
          <w:color w:val="C00000"/>
          <w:sz w:val="28"/>
          <w:szCs w:val="28"/>
          <w:rtl/>
        </w:rPr>
        <w:t>طَ</w:t>
      </w:r>
      <w:proofErr w:type="spellEnd"/>
      <w:r w:rsidRPr="00194F07">
        <w:rPr>
          <w:rFonts w:ascii="Andalus" w:hAnsi="Andalus" w:cs="Andalus"/>
          <w:color w:val="C00000"/>
          <w:sz w:val="28"/>
          <w:szCs w:val="28"/>
          <w:rtl/>
        </w:rPr>
        <w:t xml:space="preserve"> </w:t>
      </w:r>
      <w:proofErr w:type="spellStart"/>
      <w:r w:rsidRPr="00194F07">
        <w:rPr>
          <w:rFonts w:ascii="Andalus" w:hAnsi="Andalus" w:cs="Andalus"/>
          <w:color w:val="C00000"/>
          <w:sz w:val="28"/>
          <w:szCs w:val="28"/>
          <w:rtl/>
        </w:rPr>
        <w:t>بَ</w:t>
      </w:r>
      <w:proofErr w:type="spellEnd"/>
      <w:r w:rsidRPr="00194F07">
        <w:rPr>
          <w:rFonts w:ascii="Andalus" w:hAnsi="Andalus" w:cs="Andalus"/>
          <w:color w:val="C00000"/>
          <w:sz w:val="28"/>
          <w:szCs w:val="28"/>
          <w:rtl/>
        </w:rPr>
        <w:t xml:space="preserve"> رَ</w:t>
      </w:r>
      <w:r w:rsidRPr="00194F07">
        <w:rPr>
          <w:rFonts w:ascii="Andalus" w:hAnsi="Andalus" w:cs="Andalus"/>
          <w:sz w:val="28"/>
          <w:szCs w:val="28"/>
          <w:rtl/>
        </w:rPr>
        <w:t xml:space="preserve"> </w:t>
      </w:r>
      <w:proofErr w:type="spellStart"/>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lastRenderedPageBreak/>
        <w:t>11</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ما المقصود بالمخالفة الصوتية مع التمثيل</w:t>
      </w:r>
    </w:p>
    <w:p w:rsidR="00194F07" w:rsidRPr="00194F07" w:rsidRDefault="00194F07" w:rsidP="00194F07">
      <w:pPr>
        <w:jc w:val="center"/>
        <w:rPr>
          <w:rFonts w:ascii="Andalus" w:hAnsi="Andalus" w:cs="Andalus"/>
          <w:sz w:val="28"/>
          <w:szCs w:val="28"/>
          <w:rtl/>
        </w:rPr>
      </w:pPr>
      <w:r w:rsidRPr="00194F07">
        <w:rPr>
          <w:rFonts w:ascii="Andalus" w:hAnsi="Andalus" w:cs="Andalus"/>
          <w:sz w:val="28"/>
          <w:szCs w:val="28"/>
          <w:rtl/>
        </w:rPr>
        <w:t xml:space="preserve">فهي نزعة صوتين متشابهين إلى </w:t>
      </w:r>
      <w:proofErr w:type="spellStart"/>
      <w:r w:rsidRPr="00194F07">
        <w:rPr>
          <w:rFonts w:ascii="Andalus" w:hAnsi="Andalus" w:cs="Andalus"/>
          <w:sz w:val="28"/>
          <w:szCs w:val="28"/>
          <w:rtl/>
        </w:rPr>
        <w:t>الاختلاف،</w:t>
      </w:r>
      <w:proofErr w:type="spellEnd"/>
      <w:r w:rsidRPr="00194F07">
        <w:rPr>
          <w:rFonts w:ascii="Andalus" w:hAnsi="Andalus" w:cs="Andalus"/>
          <w:sz w:val="28"/>
          <w:szCs w:val="28"/>
          <w:rtl/>
        </w:rPr>
        <w:t xml:space="preserve"> أو هي تغيير أحد الصوتين المتشابهين المتجاورين إلى صوت مختلف غالباً ما يكون صوت لين أو صوتاً </w:t>
      </w:r>
      <w:proofErr w:type="spellStart"/>
      <w:r w:rsidRPr="00194F07">
        <w:rPr>
          <w:rFonts w:ascii="Andalus" w:hAnsi="Andalus" w:cs="Andalus"/>
          <w:sz w:val="28"/>
          <w:szCs w:val="28"/>
          <w:rtl/>
        </w:rPr>
        <w:t>مائعاً,</w:t>
      </w:r>
      <w:proofErr w:type="spellEnd"/>
      <w:r w:rsidRPr="00194F07">
        <w:rPr>
          <w:rFonts w:ascii="Andalus" w:eastAsia="+mn-ea" w:hAnsi="Andalus" w:cs="Andalus"/>
          <w:color w:val="000000"/>
          <w:kern w:val="24"/>
          <w:sz w:val="28"/>
          <w:szCs w:val="28"/>
          <w:rtl/>
        </w:rPr>
        <w:t xml:space="preserve"> </w:t>
      </w:r>
      <w:r w:rsidRPr="00194F07">
        <w:rPr>
          <w:rFonts w:ascii="Andalus" w:hAnsi="Andalus" w:cs="Andalus"/>
          <w:sz w:val="28"/>
          <w:szCs w:val="28"/>
          <w:rtl/>
        </w:rPr>
        <w:t xml:space="preserve">وذلك </w:t>
      </w:r>
      <w:proofErr w:type="spellStart"/>
      <w:r w:rsidRPr="00194F07">
        <w:rPr>
          <w:rFonts w:ascii="Andalus" w:hAnsi="Andalus" w:cs="Andalus"/>
          <w:sz w:val="28"/>
          <w:szCs w:val="28"/>
          <w:rtl/>
        </w:rPr>
        <w:t>قولك:</w:t>
      </w:r>
      <w:proofErr w:type="spellEnd"/>
      <w:r w:rsidRPr="00194F07">
        <w:rPr>
          <w:rFonts w:ascii="Andalus" w:hAnsi="Andalus" w:cs="Andalus"/>
          <w:sz w:val="28"/>
          <w:szCs w:val="28"/>
          <w:rtl/>
        </w:rPr>
        <w:t xml:space="preserve"> تسرّيت </w:t>
      </w:r>
      <w:proofErr w:type="spellStart"/>
      <w:r w:rsidRPr="00194F07">
        <w:rPr>
          <w:rFonts w:ascii="Andalus" w:hAnsi="Andalus" w:cs="Andalus"/>
          <w:sz w:val="28"/>
          <w:szCs w:val="28"/>
          <w:rtl/>
        </w:rPr>
        <w:t>وتظنّيتُ</w:t>
      </w:r>
      <w:proofErr w:type="spellEnd"/>
      <w:r w:rsidRPr="00194F07">
        <w:rPr>
          <w:rFonts w:ascii="Andalus" w:hAnsi="Andalus" w:cs="Andalus"/>
          <w:sz w:val="28"/>
          <w:szCs w:val="28"/>
          <w:rtl/>
        </w:rPr>
        <w:t xml:space="preserve"> وتقصّيت من القص </w:t>
      </w:r>
      <w:proofErr w:type="spellStart"/>
      <w:r w:rsidRPr="00194F07">
        <w:rPr>
          <w:rFonts w:ascii="Andalus" w:hAnsi="Andalus" w:cs="Andalus"/>
          <w:sz w:val="28"/>
          <w:szCs w:val="28"/>
          <w:rtl/>
        </w:rPr>
        <w:t>وأمليتُ“</w:t>
      </w:r>
      <w:proofErr w:type="spellEnd"/>
      <w:r w:rsidRPr="00194F07">
        <w:rPr>
          <w:rFonts w:ascii="Andalus" w:hAnsi="Andalus" w:cs="Andalus"/>
          <w:sz w:val="28"/>
          <w:szCs w:val="28"/>
          <w:rtl/>
        </w:rPr>
        <w:t xml:space="preserve"> فالياء في هذه الألفاظ جميعاً ليس لها وجود في الأصل لكنها جاءت للمخالفة مع الصوت السابق لها </w:t>
      </w:r>
      <w:proofErr w:type="spellStart"/>
      <w:r w:rsidRPr="00194F07">
        <w:rPr>
          <w:rFonts w:ascii="Andalus" w:hAnsi="Andalus" w:cs="Andalus"/>
          <w:sz w:val="28"/>
          <w:szCs w:val="28"/>
          <w:rtl/>
        </w:rPr>
        <w:t>فالأصل:</w:t>
      </w:r>
      <w:proofErr w:type="spellEnd"/>
      <w:r w:rsidRPr="00194F07">
        <w:rPr>
          <w:rFonts w:ascii="Andalus" w:hAnsi="Andalus" w:cs="Andalus"/>
          <w:sz w:val="28"/>
          <w:szCs w:val="28"/>
          <w:rtl/>
        </w:rPr>
        <w:t xml:space="preserve"> </w:t>
      </w:r>
      <w:proofErr w:type="spellStart"/>
      <w:r w:rsidRPr="00194F07">
        <w:rPr>
          <w:rFonts w:ascii="Andalus" w:hAnsi="Andalus" w:cs="Andalus"/>
          <w:sz w:val="28"/>
          <w:szCs w:val="28"/>
          <w:rtl/>
        </w:rPr>
        <w:t>تسررت</w:t>
      </w:r>
      <w:proofErr w:type="spellEnd"/>
      <w:r w:rsidRPr="00194F07">
        <w:rPr>
          <w:rFonts w:ascii="Andalus" w:hAnsi="Andalus" w:cs="Andalus"/>
          <w:sz w:val="28"/>
          <w:szCs w:val="28"/>
          <w:rtl/>
        </w:rPr>
        <w:t xml:space="preserve"> </w:t>
      </w:r>
      <w:proofErr w:type="spellStart"/>
      <w:r w:rsidRPr="00194F07">
        <w:rPr>
          <w:rFonts w:ascii="Andalus" w:hAnsi="Andalus" w:cs="Andalus"/>
          <w:sz w:val="28"/>
          <w:szCs w:val="28"/>
          <w:rtl/>
        </w:rPr>
        <w:t>وتظننت</w:t>
      </w:r>
      <w:proofErr w:type="spellEnd"/>
      <w:r w:rsidRPr="00194F07">
        <w:rPr>
          <w:rFonts w:ascii="Andalus" w:hAnsi="Andalus" w:cs="Andalus"/>
          <w:sz w:val="28"/>
          <w:szCs w:val="28"/>
          <w:rtl/>
        </w:rPr>
        <w:t xml:space="preserve"> </w:t>
      </w:r>
      <w:proofErr w:type="spellStart"/>
      <w:r w:rsidRPr="00194F07">
        <w:rPr>
          <w:rFonts w:ascii="Andalus" w:hAnsi="Andalus" w:cs="Andalus"/>
          <w:sz w:val="28"/>
          <w:szCs w:val="28"/>
          <w:rtl/>
        </w:rPr>
        <w:t>تقصصت</w:t>
      </w:r>
      <w:proofErr w:type="spellEnd"/>
      <w:r w:rsidRPr="00194F07">
        <w:rPr>
          <w:rFonts w:ascii="Andalus" w:hAnsi="Andalus" w:cs="Andalus"/>
          <w:sz w:val="28"/>
          <w:szCs w:val="28"/>
          <w:rtl/>
        </w:rPr>
        <w:t xml:space="preserve"> وأمللتُ</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12</w:t>
      </w:r>
    </w:p>
    <w:p w:rsidR="00194F07" w:rsidRPr="00194F07" w:rsidRDefault="00194F07" w:rsidP="00194F07">
      <w:pPr>
        <w:jc w:val="center"/>
        <w:rPr>
          <w:rFonts w:ascii="Andalus" w:hAnsi="Andalus" w:cs="Andalus"/>
          <w:color w:val="FF0000"/>
          <w:sz w:val="28"/>
          <w:szCs w:val="28"/>
          <w:rtl/>
        </w:rPr>
      </w:pPr>
      <w:proofErr w:type="spellStart"/>
      <w:r w:rsidRPr="00194F07">
        <w:rPr>
          <w:rFonts w:ascii="Andalus" w:hAnsi="Andalus" w:cs="Andalus"/>
          <w:color w:val="FF0000"/>
          <w:sz w:val="28"/>
          <w:szCs w:val="28"/>
          <w:rtl/>
        </w:rPr>
        <w:t>مالمقصود</w:t>
      </w:r>
      <w:proofErr w:type="spellEnd"/>
      <w:r w:rsidRPr="00194F07">
        <w:rPr>
          <w:rFonts w:ascii="Andalus" w:hAnsi="Andalus" w:cs="Andalus"/>
          <w:color w:val="FF0000"/>
          <w:sz w:val="28"/>
          <w:szCs w:val="28"/>
          <w:rtl/>
        </w:rPr>
        <w:t xml:space="preserve"> بلهجة </w:t>
      </w:r>
      <w:proofErr w:type="spellStart"/>
      <w:r w:rsidRPr="00194F07">
        <w:rPr>
          <w:rFonts w:ascii="Andalus" w:hAnsi="Andalus" w:cs="Andalus"/>
          <w:color w:val="FF0000"/>
          <w:sz w:val="28"/>
          <w:szCs w:val="28"/>
          <w:rtl/>
        </w:rPr>
        <w:t>الاستنطاء</w:t>
      </w:r>
      <w:proofErr w:type="spellEnd"/>
      <w:r w:rsidRPr="00194F07">
        <w:rPr>
          <w:rFonts w:ascii="Andalus" w:hAnsi="Andalus" w:cs="Andalus"/>
          <w:color w:val="FF0000"/>
          <w:sz w:val="28"/>
          <w:szCs w:val="28"/>
          <w:rtl/>
        </w:rPr>
        <w:t xml:space="preserve"> واذكر بعض شواهدها</w:t>
      </w:r>
    </w:p>
    <w:p w:rsidR="00194F07" w:rsidRPr="00194F07" w:rsidRDefault="00194F07" w:rsidP="00194F07">
      <w:pPr>
        <w:jc w:val="center"/>
        <w:rPr>
          <w:rFonts w:ascii="Andalus" w:hAnsi="Andalus" w:cs="Andalus"/>
          <w:sz w:val="28"/>
          <w:szCs w:val="28"/>
          <w:rtl/>
        </w:rPr>
      </w:pPr>
      <w:r w:rsidRPr="00194F07">
        <w:rPr>
          <w:rFonts w:ascii="Andalus" w:hAnsi="Andalus" w:cs="Andalus"/>
          <w:sz w:val="28"/>
          <w:szCs w:val="28"/>
          <w:rtl/>
        </w:rPr>
        <w:t>هي العين الساكنة نوناً إذا جاورت الطاء. كقولهم:</w:t>
      </w:r>
      <w:proofErr w:type="spellStart"/>
      <w:r w:rsidRPr="00194F07">
        <w:rPr>
          <w:rFonts w:ascii="Andalus" w:hAnsi="Andalus" w:cs="Andalus"/>
          <w:sz w:val="28"/>
          <w:szCs w:val="28"/>
          <w:rtl/>
        </w:rPr>
        <w:t>أنطي</w:t>
      </w:r>
      <w:proofErr w:type="spellEnd"/>
      <w:r w:rsidRPr="00194F07">
        <w:rPr>
          <w:rFonts w:ascii="Andalus" w:hAnsi="Andalus" w:cs="Andalus"/>
          <w:sz w:val="28"/>
          <w:szCs w:val="28"/>
          <w:rtl/>
        </w:rPr>
        <w:t xml:space="preserve"> بدلاً من أعطي. </w:t>
      </w:r>
      <w:proofErr w:type="spellStart"/>
      <w:r w:rsidRPr="00194F07">
        <w:rPr>
          <w:rFonts w:ascii="Andalus" w:hAnsi="Andalus" w:cs="Andalus"/>
          <w:sz w:val="28"/>
          <w:szCs w:val="28"/>
          <w:rtl/>
        </w:rPr>
        <w:t>أنطيناك</w:t>
      </w:r>
      <w:proofErr w:type="spellEnd"/>
      <w:r w:rsidRPr="00194F07">
        <w:rPr>
          <w:rFonts w:ascii="Andalus" w:hAnsi="Andalus" w:cs="Andalus"/>
          <w:sz w:val="28"/>
          <w:szCs w:val="28"/>
          <w:rtl/>
        </w:rPr>
        <w:t xml:space="preserve"> بدلاً من أعطيناك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وهذه اللهجة تنسب لقبائل بني بكر وهذيل </w:t>
      </w:r>
      <w:proofErr w:type="spellStart"/>
      <w:r w:rsidRPr="00194F07">
        <w:rPr>
          <w:rFonts w:ascii="Andalus" w:hAnsi="Andalus" w:cs="Andalus"/>
          <w:sz w:val="28"/>
          <w:szCs w:val="28"/>
          <w:rtl/>
        </w:rPr>
        <w:t>والازد</w:t>
      </w:r>
      <w:proofErr w:type="spellEnd"/>
      <w:r w:rsidRPr="00194F07">
        <w:rPr>
          <w:rFonts w:ascii="Andalus" w:hAnsi="Andalus" w:cs="Andalus"/>
          <w:sz w:val="28"/>
          <w:szCs w:val="28"/>
          <w:rtl/>
        </w:rPr>
        <w:t>.</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13</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ما المقصود بالكشكشة وكيف يمكن أن تفسر وجودها في اللهجات العربية القديمة؟</w:t>
      </w:r>
    </w:p>
    <w:p w:rsidR="00194F07" w:rsidRPr="00194F07" w:rsidRDefault="00194F07" w:rsidP="00194F07">
      <w:pPr>
        <w:jc w:val="center"/>
        <w:rPr>
          <w:rFonts w:ascii="Andalus" w:hAnsi="Andalus" w:cs="Andalus"/>
          <w:sz w:val="28"/>
          <w:szCs w:val="28"/>
        </w:rPr>
      </w:pPr>
      <w:r w:rsidRPr="00194F07">
        <w:rPr>
          <w:rFonts w:ascii="Andalus" w:hAnsi="Andalus" w:cs="Andalus"/>
          <w:sz w:val="28"/>
          <w:szCs w:val="28"/>
          <w:rtl/>
        </w:rPr>
        <w:t xml:space="preserve">هي ظاهرة اشتهرت </w:t>
      </w:r>
      <w:proofErr w:type="spellStart"/>
      <w:r w:rsidRPr="00194F07">
        <w:rPr>
          <w:rFonts w:ascii="Andalus" w:hAnsi="Andalus" w:cs="Andalus"/>
          <w:sz w:val="28"/>
          <w:szCs w:val="28"/>
          <w:rtl/>
        </w:rPr>
        <w:t>بها</w:t>
      </w:r>
      <w:proofErr w:type="spellEnd"/>
      <w:r w:rsidRPr="00194F07">
        <w:rPr>
          <w:rFonts w:ascii="Andalus" w:hAnsi="Andalus" w:cs="Andalus"/>
          <w:sz w:val="28"/>
          <w:szCs w:val="28"/>
          <w:rtl/>
        </w:rPr>
        <w:t xml:space="preserve"> قبائل أسد وهوازن وقال عنها ابن فارس هي في اسد ونسبها بعضهم الى تميم وبعضهم الى ربيعة </w:t>
      </w:r>
      <w:proofErr w:type="spellStart"/>
      <w:r w:rsidRPr="00194F07">
        <w:rPr>
          <w:rFonts w:ascii="Andalus" w:hAnsi="Andalus" w:cs="Andalus"/>
          <w:sz w:val="28"/>
          <w:szCs w:val="28"/>
          <w:rtl/>
        </w:rPr>
        <w:t>ومضر,</w:t>
      </w:r>
      <w:proofErr w:type="spellEnd"/>
      <w:r w:rsidRPr="00194F07">
        <w:rPr>
          <w:rFonts w:ascii="Andalus" w:hAnsi="Andalus" w:cs="Andalus"/>
          <w:sz w:val="28"/>
          <w:szCs w:val="28"/>
          <w:rtl/>
        </w:rPr>
        <w:t xml:space="preserve"> ويعد سيبويه من أوائل من ذكر هذه اللهجة. وأهل هذه القبائل يضعون مكان كاف الخطاب أو بعده شيناً:رأيتك تصبح </w:t>
      </w:r>
      <w:proofErr w:type="spellStart"/>
      <w:r w:rsidRPr="00194F07">
        <w:rPr>
          <w:rFonts w:ascii="Andalus" w:hAnsi="Andalus" w:cs="Andalus"/>
          <w:sz w:val="28"/>
          <w:szCs w:val="28"/>
          <w:rtl/>
        </w:rPr>
        <w:t>رأيتش</w:t>
      </w:r>
      <w:proofErr w:type="spellEnd"/>
      <w:r w:rsidRPr="00194F07">
        <w:rPr>
          <w:rFonts w:ascii="Andalus" w:hAnsi="Andalus" w:cs="Andalus"/>
          <w:sz w:val="28"/>
          <w:szCs w:val="28"/>
          <w:rtl/>
        </w:rPr>
        <w:t>,و:بك تصبك بش</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14</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 xml:space="preserve">كيف تفسر قراءة (اهدنا </w:t>
      </w:r>
      <w:proofErr w:type="spellStart"/>
      <w:r w:rsidRPr="00194F07">
        <w:rPr>
          <w:rFonts w:ascii="Andalus" w:hAnsi="Andalus" w:cs="Andalus"/>
          <w:color w:val="FF0000"/>
          <w:sz w:val="28"/>
          <w:szCs w:val="28"/>
          <w:rtl/>
        </w:rPr>
        <w:t>السراط</w:t>
      </w:r>
      <w:proofErr w:type="spellEnd"/>
      <w:r w:rsidRPr="00194F07">
        <w:rPr>
          <w:rFonts w:ascii="Andalus" w:hAnsi="Andalus" w:cs="Andalus"/>
          <w:color w:val="FF0000"/>
          <w:sz w:val="28"/>
          <w:szCs w:val="28"/>
          <w:rtl/>
        </w:rPr>
        <w:t xml:space="preserve"> المستقيم</w:t>
      </w:r>
      <w:proofErr w:type="spellStart"/>
      <w:r w:rsidRPr="00194F07">
        <w:rPr>
          <w:rFonts w:ascii="Andalus" w:hAnsi="Andalus" w:cs="Andalus"/>
          <w:color w:val="FF0000"/>
          <w:sz w:val="28"/>
          <w:szCs w:val="28"/>
          <w:rtl/>
        </w:rPr>
        <w:t>)</w:t>
      </w:r>
      <w:proofErr w:type="spellEnd"/>
      <w:r w:rsidRPr="00194F07">
        <w:rPr>
          <w:rFonts w:ascii="Andalus" w:hAnsi="Andalus" w:cs="Andalus"/>
          <w:color w:val="FF0000"/>
          <w:sz w:val="28"/>
          <w:szCs w:val="28"/>
          <w:rtl/>
        </w:rPr>
        <w:t xml:space="preserve"> بالسين والصاد </w:t>
      </w:r>
      <w:proofErr w:type="spellStart"/>
      <w:r w:rsidRPr="00194F07">
        <w:rPr>
          <w:rFonts w:ascii="Andalus" w:hAnsi="Andalus" w:cs="Andalus"/>
          <w:color w:val="FF0000"/>
          <w:sz w:val="28"/>
          <w:szCs w:val="28"/>
          <w:rtl/>
        </w:rPr>
        <w:t>والصاد</w:t>
      </w:r>
      <w:proofErr w:type="spellEnd"/>
      <w:r w:rsidRPr="00194F07">
        <w:rPr>
          <w:rFonts w:ascii="Andalus" w:hAnsi="Andalus" w:cs="Andalus"/>
          <w:color w:val="FF0000"/>
          <w:sz w:val="28"/>
          <w:szCs w:val="28"/>
          <w:rtl/>
        </w:rPr>
        <w:t xml:space="preserve"> بإشمام الزاي؟</w:t>
      </w:r>
    </w:p>
    <w:p w:rsidR="00194F07" w:rsidRPr="00194F07" w:rsidRDefault="00194F07" w:rsidP="00194F07">
      <w:pPr>
        <w:jc w:val="center"/>
        <w:rPr>
          <w:rFonts w:ascii="Andalus" w:hAnsi="Andalus" w:cs="Andalus"/>
          <w:sz w:val="28"/>
          <w:szCs w:val="28"/>
          <w:rtl/>
        </w:rPr>
      </w:pPr>
      <w:r w:rsidRPr="00194F07">
        <w:rPr>
          <w:rFonts w:ascii="Andalus" w:hAnsi="Andalus" w:cs="Andalus"/>
          <w:sz w:val="28"/>
          <w:szCs w:val="28"/>
          <w:rtl/>
        </w:rPr>
        <w:t>الاصل بالسين لكن وجود الطاء في آخر الكلمة وهي صوت مطبق أثر في السين فقلبها صاداً(مماثلة مدبرة جزئية منفصلة</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أما القراء بالإشمام والإشمام هنا يعني مزج الصاد بالزاي أي نطقها زاياً مفخمة كما تنطق الظاء في لهجة اأهل </w:t>
      </w:r>
      <w:proofErr w:type="spellStart"/>
      <w:r w:rsidRPr="00194F07">
        <w:rPr>
          <w:rFonts w:ascii="Andalus" w:hAnsi="Andalus" w:cs="Andalus"/>
          <w:sz w:val="28"/>
          <w:szCs w:val="28"/>
          <w:rtl/>
        </w:rPr>
        <w:t>مصر،</w:t>
      </w:r>
      <w:proofErr w:type="spellEnd"/>
      <w:r w:rsidRPr="00194F07">
        <w:rPr>
          <w:rFonts w:ascii="Andalus" w:hAnsi="Andalus" w:cs="Andalus"/>
          <w:sz w:val="28"/>
          <w:szCs w:val="28"/>
          <w:rtl/>
        </w:rPr>
        <w:t xml:space="preserve"> وتفسيرها أن السين صوت مهموس وقد جاورت صوتين </w:t>
      </w:r>
      <w:proofErr w:type="spellStart"/>
      <w:r w:rsidRPr="00194F07">
        <w:rPr>
          <w:rFonts w:ascii="Andalus" w:hAnsi="Andalus" w:cs="Andalus"/>
          <w:sz w:val="28"/>
          <w:szCs w:val="28"/>
          <w:rtl/>
        </w:rPr>
        <w:t>مجهورين</w:t>
      </w:r>
      <w:proofErr w:type="spellEnd"/>
      <w:r w:rsidRPr="00194F07">
        <w:rPr>
          <w:rFonts w:ascii="Andalus" w:hAnsi="Andalus" w:cs="Andalus"/>
          <w:sz w:val="28"/>
          <w:szCs w:val="28"/>
          <w:rtl/>
        </w:rPr>
        <w:t xml:space="preserve"> فتحولت إلى نظيرها </w:t>
      </w:r>
      <w:proofErr w:type="spellStart"/>
      <w:r w:rsidRPr="00194F07">
        <w:rPr>
          <w:rFonts w:ascii="Andalus" w:hAnsi="Andalus" w:cs="Andalus"/>
          <w:sz w:val="28"/>
          <w:szCs w:val="28"/>
          <w:rtl/>
        </w:rPr>
        <w:t>المجهور</w:t>
      </w:r>
      <w:proofErr w:type="spellEnd"/>
      <w:r w:rsidRPr="00194F07">
        <w:rPr>
          <w:rFonts w:ascii="Andalus" w:hAnsi="Andalus" w:cs="Andalus"/>
          <w:sz w:val="28"/>
          <w:szCs w:val="28"/>
          <w:rtl/>
        </w:rPr>
        <w:t xml:space="preserve"> وهو الزاي فكانت زاياً مطبقة لتناسب الطاء.</w:t>
      </w:r>
    </w:p>
    <w:p w:rsidR="00194F07" w:rsidRPr="00194F07" w:rsidRDefault="00194F07" w:rsidP="00194F07">
      <w:pPr>
        <w:jc w:val="center"/>
        <w:rPr>
          <w:rFonts w:ascii="Andalus" w:hAnsi="Andalus" w:cs="Andalus"/>
          <w:color w:val="000000"/>
          <w:sz w:val="28"/>
          <w:szCs w:val="28"/>
          <w:rtl/>
        </w:rPr>
      </w:pPr>
    </w:p>
    <w:p w:rsidR="00194F07" w:rsidRPr="00194F07" w:rsidRDefault="00194F07" w:rsidP="00194F07">
      <w:pPr>
        <w:jc w:val="center"/>
        <w:rPr>
          <w:rFonts w:ascii="Andalus" w:hAnsi="Andalus" w:cs="Andalus"/>
          <w:b/>
          <w:bCs/>
          <w:sz w:val="28"/>
          <w:szCs w:val="28"/>
          <w:rtl/>
        </w:rPr>
      </w:pPr>
      <w:r w:rsidRPr="00194F07">
        <w:rPr>
          <w:rFonts w:ascii="Andalus" w:hAnsi="Andalus" w:cs="Andalus"/>
          <w:b/>
          <w:bCs/>
          <w:sz w:val="28"/>
          <w:szCs w:val="28"/>
          <w:rtl/>
        </w:rPr>
        <w:t>تطبيقات نحوية وصرفية 1</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الاولى</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ما الحروف الثلاثة التي تنوب عن الحركات الاعرابية الثلاث(الفتحة والضمة والكسرة)في الاسماء الستة؟</w:t>
      </w:r>
    </w:p>
    <w:p w:rsidR="00194F07" w:rsidRPr="00194F07" w:rsidRDefault="00194F07" w:rsidP="00194F07">
      <w:pPr>
        <w:jc w:val="center"/>
        <w:rPr>
          <w:rFonts w:ascii="Andalus" w:hAnsi="Andalus" w:cs="Andalus"/>
          <w:color w:val="0000FF"/>
          <w:sz w:val="28"/>
          <w:szCs w:val="28"/>
          <w:shd w:val="clear" w:color="auto" w:fill="F6F6F6"/>
          <w:rtl/>
        </w:rPr>
      </w:pPr>
      <w:r w:rsidRPr="00194F07">
        <w:rPr>
          <w:rFonts w:ascii="Andalus" w:hAnsi="Andalus" w:cs="Andalus"/>
          <w:sz w:val="28"/>
          <w:szCs w:val="28"/>
          <w:u w:val="single"/>
          <w:rtl/>
        </w:rPr>
        <w:t>الواو عن الضمة</w:t>
      </w:r>
      <w:r w:rsidRPr="00194F07">
        <w:rPr>
          <w:rFonts w:ascii="Andalus" w:hAnsi="Andalus" w:cs="Andalus"/>
          <w:sz w:val="28"/>
          <w:szCs w:val="28"/>
          <w:rtl/>
        </w:rPr>
        <w:t xml:space="preserve">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w:t>
      </w:r>
      <w:r w:rsidRPr="00194F07">
        <w:rPr>
          <w:rFonts w:ascii="Andalus" w:hAnsi="Andalus" w:cs="Andalus"/>
          <w:sz w:val="28"/>
          <w:szCs w:val="28"/>
          <w:u w:val="single"/>
          <w:rtl/>
        </w:rPr>
        <w:t>والألف عن الفتحة</w:t>
      </w:r>
      <w:r w:rsidRPr="00194F07">
        <w:rPr>
          <w:rFonts w:ascii="Andalus" w:hAnsi="Andalus" w:cs="Andalus"/>
          <w:sz w:val="28"/>
          <w:szCs w:val="28"/>
          <w:rtl/>
        </w:rPr>
        <w:t xml:space="preserve">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w:t>
      </w:r>
      <w:r w:rsidRPr="00194F07">
        <w:rPr>
          <w:rFonts w:ascii="Andalus" w:hAnsi="Andalus" w:cs="Andalus"/>
          <w:sz w:val="28"/>
          <w:szCs w:val="28"/>
          <w:u w:val="single"/>
          <w:rtl/>
        </w:rPr>
        <w:t xml:space="preserve">والياء عن الكسرة </w:t>
      </w:r>
      <w:proofErr w:type="spellStart"/>
      <w:r w:rsidRPr="00194F07">
        <w:rPr>
          <w:rFonts w:ascii="Andalus" w:hAnsi="Andalus" w:cs="Andalus"/>
          <w:sz w:val="28"/>
          <w:szCs w:val="28"/>
          <w:u w:val="single"/>
          <w:rtl/>
        </w:rPr>
        <w:t>.</w:t>
      </w:r>
      <w:proofErr w:type="spellEnd"/>
    </w:p>
    <w:p w:rsidR="00194F07" w:rsidRPr="00194F07" w:rsidRDefault="00194F07" w:rsidP="00194F07">
      <w:pPr>
        <w:jc w:val="center"/>
        <w:rPr>
          <w:rFonts w:ascii="Andalus" w:hAnsi="Andalus" w:cs="Andalus"/>
          <w:color w:val="0000FF"/>
          <w:sz w:val="28"/>
          <w:szCs w:val="28"/>
          <w:rtl/>
        </w:rPr>
      </w:pPr>
      <w:r w:rsidRPr="00194F07">
        <w:rPr>
          <w:rFonts w:ascii="Andalus" w:hAnsi="Andalus" w:cs="Andalus"/>
          <w:color w:val="0000FF"/>
          <w:sz w:val="28"/>
          <w:szCs w:val="28"/>
          <w:rtl/>
        </w:rPr>
        <w:t xml:space="preserve">نقول في حالة الرفع </w:t>
      </w:r>
      <w:proofErr w:type="spellStart"/>
      <w:r w:rsidRPr="00194F07">
        <w:rPr>
          <w:rFonts w:ascii="Andalus" w:hAnsi="Andalus" w:cs="Andalus"/>
          <w:color w:val="0000FF"/>
          <w:sz w:val="28"/>
          <w:szCs w:val="28"/>
          <w:rtl/>
        </w:rPr>
        <w:t>:</w:t>
      </w:r>
      <w:proofErr w:type="spellEnd"/>
    </w:p>
    <w:p w:rsidR="00194F07" w:rsidRPr="00194F07" w:rsidRDefault="00194F07" w:rsidP="00194F07">
      <w:pPr>
        <w:jc w:val="center"/>
        <w:rPr>
          <w:rFonts w:ascii="Andalus" w:hAnsi="Andalus" w:cs="Andalus"/>
          <w:color w:val="C0504D" w:themeColor="accent2"/>
          <w:sz w:val="28"/>
          <w:szCs w:val="28"/>
          <w:rtl/>
        </w:rPr>
      </w:pPr>
      <w:r w:rsidRPr="00194F07">
        <w:rPr>
          <w:rFonts w:ascii="Andalus" w:hAnsi="Andalus" w:cs="Andalus"/>
          <w:color w:val="C0504D" w:themeColor="accent2"/>
          <w:sz w:val="28"/>
          <w:szCs w:val="28"/>
          <w:rtl/>
        </w:rPr>
        <w:t>هذا أبو زيدٍ ـ رأيْتُ أبا زيدٍ ـ مررْتُ بأبي زيدٍ</w:t>
      </w:r>
    </w:p>
    <w:p w:rsidR="00194F07" w:rsidRPr="00194F07" w:rsidRDefault="00194F07" w:rsidP="00194F07">
      <w:pPr>
        <w:jc w:val="center"/>
        <w:rPr>
          <w:rFonts w:ascii="Andalus" w:hAnsi="Andalus" w:cs="Andalus"/>
          <w:sz w:val="28"/>
          <w:szCs w:val="28"/>
          <w:rtl/>
        </w:rPr>
      </w:pPr>
      <w:r w:rsidRPr="00194F07">
        <w:rPr>
          <w:rFonts w:ascii="Andalus" w:hAnsi="Andalus" w:cs="Andalus"/>
          <w:color w:val="C0504D" w:themeColor="accent2"/>
          <w:sz w:val="28"/>
          <w:szCs w:val="28"/>
          <w:rtl/>
        </w:rPr>
        <w:t xml:space="preserve">أبو </w:t>
      </w:r>
      <w:proofErr w:type="spellStart"/>
      <w:r w:rsidRPr="00194F07">
        <w:rPr>
          <w:rFonts w:ascii="Andalus" w:hAnsi="Andalus" w:cs="Andalus"/>
          <w:color w:val="C0504D" w:themeColor="accent2"/>
          <w:sz w:val="28"/>
          <w:szCs w:val="28"/>
          <w:rtl/>
        </w:rPr>
        <w:t>:</w:t>
      </w:r>
      <w:proofErr w:type="spellEnd"/>
      <w:r w:rsidRPr="00194F07">
        <w:rPr>
          <w:rFonts w:ascii="Andalus" w:hAnsi="Andalus" w:cs="Andalus"/>
          <w:sz w:val="28"/>
          <w:szCs w:val="28"/>
          <w:rtl/>
        </w:rPr>
        <w:t xml:space="preserve"> نابت الواو عن الضمة لأنه خبرٌ والخبر مرفوع بالضمة </w:t>
      </w:r>
      <w:proofErr w:type="spellStart"/>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sz w:val="28"/>
          <w:szCs w:val="28"/>
        </w:rPr>
      </w:pPr>
      <w:r w:rsidRPr="00194F07">
        <w:rPr>
          <w:rFonts w:ascii="Andalus" w:hAnsi="Andalus" w:cs="Andalus"/>
          <w:color w:val="C0504D" w:themeColor="accent2"/>
          <w:sz w:val="28"/>
          <w:szCs w:val="28"/>
          <w:rtl/>
        </w:rPr>
        <w:t xml:space="preserve">أبا </w:t>
      </w:r>
      <w:proofErr w:type="spellStart"/>
      <w:r w:rsidRPr="00194F07">
        <w:rPr>
          <w:rFonts w:ascii="Andalus" w:hAnsi="Andalus" w:cs="Andalus"/>
          <w:color w:val="C0504D" w:themeColor="accent2"/>
          <w:sz w:val="28"/>
          <w:szCs w:val="28"/>
          <w:rtl/>
        </w:rPr>
        <w:t>:</w:t>
      </w:r>
      <w:proofErr w:type="spellEnd"/>
      <w:r w:rsidRPr="00194F07">
        <w:rPr>
          <w:rFonts w:ascii="Andalus" w:hAnsi="Andalus" w:cs="Andalus"/>
          <w:sz w:val="28"/>
          <w:szCs w:val="28"/>
          <w:rtl/>
        </w:rPr>
        <w:t xml:space="preserve"> نابت الألف عن الفتحة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لأنه مفعول </w:t>
      </w:r>
      <w:proofErr w:type="spellStart"/>
      <w:r w:rsidRPr="00194F07">
        <w:rPr>
          <w:rFonts w:ascii="Andalus" w:hAnsi="Andalus" w:cs="Andalus"/>
          <w:sz w:val="28"/>
          <w:szCs w:val="28"/>
          <w:rtl/>
        </w:rPr>
        <w:t>به</w:t>
      </w:r>
      <w:proofErr w:type="spellEnd"/>
      <w:r w:rsidRPr="00194F07">
        <w:rPr>
          <w:rFonts w:ascii="Andalus" w:hAnsi="Andalus" w:cs="Andalus"/>
          <w:sz w:val="28"/>
          <w:szCs w:val="28"/>
          <w:rtl/>
        </w:rPr>
        <w:t xml:space="preserve"> والمفعول </w:t>
      </w:r>
      <w:proofErr w:type="spellStart"/>
      <w:r w:rsidRPr="00194F07">
        <w:rPr>
          <w:rFonts w:ascii="Andalus" w:hAnsi="Andalus" w:cs="Andalus"/>
          <w:sz w:val="28"/>
          <w:szCs w:val="28"/>
          <w:rtl/>
        </w:rPr>
        <w:t>به</w:t>
      </w:r>
      <w:proofErr w:type="spellEnd"/>
      <w:r w:rsidRPr="00194F07">
        <w:rPr>
          <w:rFonts w:ascii="Andalus" w:hAnsi="Andalus" w:cs="Andalus"/>
          <w:sz w:val="28"/>
          <w:szCs w:val="28"/>
          <w:rtl/>
        </w:rPr>
        <w:t xml:space="preserve"> منصوب بالفتحة </w:t>
      </w:r>
      <w:proofErr w:type="spellStart"/>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sz w:val="28"/>
          <w:szCs w:val="28"/>
          <w:rtl/>
        </w:rPr>
      </w:pPr>
      <w:r w:rsidRPr="00194F07">
        <w:rPr>
          <w:rFonts w:ascii="Andalus" w:hAnsi="Andalus" w:cs="Andalus"/>
          <w:color w:val="C0504D" w:themeColor="accent2"/>
          <w:sz w:val="28"/>
          <w:szCs w:val="28"/>
          <w:rtl/>
        </w:rPr>
        <w:t xml:space="preserve">أبي </w:t>
      </w:r>
      <w:proofErr w:type="spellStart"/>
      <w:r w:rsidRPr="00194F07">
        <w:rPr>
          <w:rFonts w:ascii="Andalus" w:hAnsi="Andalus" w:cs="Andalus"/>
          <w:color w:val="C0504D" w:themeColor="accent2"/>
          <w:sz w:val="28"/>
          <w:szCs w:val="28"/>
          <w:rtl/>
        </w:rPr>
        <w:t>:</w:t>
      </w:r>
      <w:proofErr w:type="spellEnd"/>
      <w:r w:rsidRPr="00194F07">
        <w:rPr>
          <w:rFonts w:ascii="Andalus" w:hAnsi="Andalus" w:cs="Andalus"/>
          <w:sz w:val="28"/>
          <w:szCs w:val="28"/>
          <w:rtl/>
        </w:rPr>
        <w:t xml:space="preserve"> نابت الياء عن الكسرة </w:t>
      </w:r>
      <w:proofErr w:type="spellStart"/>
      <w:r w:rsidRPr="00194F07">
        <w:rPr>
          <w:rFonts w:ascii="Andalus" w:hAnsi="Andalus" w:cs="Andalus"/>
          <w:sz w:val="28"/>
          <w:szCs w:val="28"/>
          <w:rtl/>
        </w:rPr>
        <w:t>؛</w:t>
      </w:r>
      <w:proofErr w:type="spellEnd"/>
      <w:r w:rsidRPr="00194F07">
        <w:rPr>
          <w:rFonts w:ascii="Andalus" w:hAnsi="Andalus" w:cs="Andalus"/>
          <w:sz w:val="28"/>
          <w:szCs w:val="28"/>
          <w:rtl/>
        </w:rPr>
        <w:t xml:space="preserve"> لأنه اسمٌ مجرور والاسم المجرور يجر بالكسرة </w:t>
      </w:r>
      <w:proofErr w:type="spellStart"/>
      <w:r w:rsidRPr="00194F07">
        <w:rPr>
          <w:rFonts w:ascii="Andalus" w:hAnsi="Andalus" w:cs="Andalus"/>
          <w:sz w:val="28"/>
          <w:szCs w:val="28"/>
          <w:rtl/>
        </w:rPr>
        <w:t>.</w:t>
      </w:r>
      <w:proofErr w:type="spellEnd"/>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الثانية</w:t>
      </w:r>
    </w:p>
    <w:p w:rsidR="00194F07" w:rsidRPr="00194F07" w:rsidRDefault="00194F07" w:rsidP="00194F07">
      <w:pPr>
        <w:jc w:val="center"/>
        <w:rPr>
          <w:rFonts w:ascii="Andalus" w:hAnsi="Andalus" w:cs="Andalus"/>
          <w:color w:val="FF0000"/>
          <w:sz w:val="28"/>
          <w:szCs w:val="28"/>
          <w:shd w:val="clear" w:color="auto" w:fill="F6F6F6"/>
          <w:rtl/>
        </w:rPr>
      </w:pPr>
      <w:r w:rsidRPr="00194F07">
        <w:rPr>
          <w:rFonts w:ascii="Andalus" w:hAnsi="Andalus" w:cs="Andalus"/>
          <w:color w:val="FF0000"/>
          <w:sz w:val="28"/>
          <w:szCs w:val="28"/>
          <w:shd w:val="clear" w:color="auto" w:fill="F6F6F6"/>
          <w:rtl/>
        </w:rPr>
        <w:t>لماذا لا يمكن وزن الاسماء المبنية مثل(هؤلاء-أين-متى)؟علل ذلك مع التمثيل.</w:t>
      </w:r>
    </w:p>
    <w:p w:rsidR="00194F07" w:rsidRPr="00194F07" w:rsidRDefault="00194F07" w:rsidP="00194F07">
      <w:pPr>
        <w:jc w:val="center"/>
        <w:rPr>
          <w:rFonts w:ascii="Andalus" w:hAnsi="Andalus" w:cs="Andalus"/>
          <w:sz w:val="28"/>
          <w:szCs w:val="28"/>
          <w:shd w:val="clear" w:color="auto" w:fill="F6F6F6"/>
          <w:rtl/>
        </w:rPr>
      </w:pPr>
      <w:r w:rsidRPr="00194F07">
        <w:rPr>
          <w:rFonts w:ascii="Andalus" w:hAnsi="Andalus" w:cs="Andalus"/>
          <w:sz w:val="28"/>
          <w:szCs w:val="28"/>
          <w:shd w:val="clear" w:color="auto" w:fill="F6F6F6"/>
          <w:rtl/>
        </w:rPr>
        <w:lastRenderedPageBreak/>
        <w:t>لأنها تأتي على حالة واحدة والتصريف يأتي على أحوال عدة.</w:t>
      </w:r>
    </w:p>
    <w:p w:rsidR="00194F07" w:rsidRPr="00194F07" w:rsidRDefault="00194F07" w:rsidP="00194F07">
      <w:pPr>
        <w:jc w:val="center"/>
        <w:rPr>
          <w:rFonts w:ascii="Andalus" w:hAnsi="Andalus" w:cs="Andalus"/>
          <w:color w:val="FF0000"/>
          <w:sz w:val="28"/>
          <w:szCs w:val="28"/>
          <w:shd w:val="clear" w:color="auto" w:fill="F6F6F6"/>
          <w:rtl/>
        </w:rPr>
      </w:pPr>
      <w:r w:rsidRPr="00194F07">
        <w:rPr>
          <w:rFonts w:ascii="Andalus" w:hAnsi="Andalus" w:cs="Andalus"/>
          <w:color w:val="FF0000"/>
          <w:sz w:val="28"/>
          <w:szCs w:val="28"/>
          <w:shd w:val="clear" w:color="auto" w:fill="F6F6F6"/>
          <w:rtl/>
        </w:rPr>
        <w:t>المناقشة الثالثة</w:t>
      </w:r>
    </w:p>
    <w:p w:rsidR="00194F07" w:rsidRPr="00194F07" w:rsidRDefault="00194F07" w:rsidP="00194F07">
      <w:pPr>
        <w:jc w:val="center"/>
        <w:rPr>
          <w:rFonts w:ascii="Andalus" w:hAnsi="Andalus" w:cs="Andalus"/>
          <w:color w:val="FF0000"/>
          <w:sz w:val="28"/>
          <w:szCs w:val="28"/>
          <w:shd w:val="clear" w:color="auto" w:fill="F6F6F6"/>
          <w:rtl/>
        </w:rPr>
      </w:pPr>
      <w:r w:rsidRPr="00194F07">
        <w:rPr>
          <w:rFonts w:ascii="Andalus" w:hAnsi="Andalus" w:cs="Andalus"/>
          <w:color w:val="FF0000"/>
          <w:sz w:val="28"/>
          <w:szCs w:val="28"/>
          <w:shd w:val="clear" w:color="auto" w:fill="F6F6F6"/>
          <w:rtl/>
        </w:rPr>
        <w:t>كيف نميز بين جمع المذكر السالم وجمع المؤنث السالم وجمع التكسير؟</w:t>
      </w:r>
    </w:p>
    <w:p w:rsidR="00194F07" w:rsidRPr="00194F07" w:rsidRDefault="00194F07" w:rsidP="00194F07">
      <w:pPr>
        <w:jc w:val="center"/>
        <w:rPr>
          <w:rFonts w:ascii="Andalus" w:hAnsi="Andalus" w:cs="Andalus"/>
          <w:sz w:val="28"/>
          <w:szCs w:val="28"/>
          <w:shd w:val="clear" w:color="auto" w:fill="F6F6F6"/>
          <w:rtl/>
        </w:rPr>
      </w:pPr>
      <w:r w:rsidRPr="00194F07">
        <w:rPr>
          <w:rFonts w:ascii="Andalus" w:hAnsi="Andalus" w:cs="Andalus"/>
          <w:sz w:val="28"/>
          <w:szCs w:val="28"/>
          <w:shd w:val="clear" w:color="auto" w:fill="F6F6F6"/>
          <w:rtl/>
        </w:rPr>
        <w:t xml:space="preserve">في جمع المؤنث و المذكر السالم لا يطرأ تغيير على أصل الكلمة,أي أنها تسلم من التكسير فتبقى على حالها في </w:t>
      </w:r>
      <w:proofErr w:type="spellStart"/>
      <w:r w:rsidRPr="00194F07">
        <w:rPr>
          <w:rFonts w:ascii="Andalus" w:hAnsi="Andalus" w:cs="Andalus"/>
          <w:sz w:val="28"/>
          <w:szCs w:val="28"/>
          <w:shd w:val="clear" w:color="auto" w:fill="F6F6F6"/>
          <w:rtl/>
        </w:rPr>
        <w:t>المفرد.</w:t>
      </w:r>
      <w:proofErr w:type="spellEnd"/>
      <w:r w:rsidRPr="00194F07">
        <w:rPr>
          <w:rFonts w:ascii="Andalus" w:hAnsi="Andalus" w:cs="Andalus"/>
          <w:sz w:val="28"/>
          <w:szCs w:val="28"/>
          <w:shd w:val="clear" w:color="auto" w:fill="F6F6F6"/>
          <w:rtl/>
        </w:rPr>
        <w:t>(مهندس:مهندسون</w:t>
      </w:r>
      <w:proofErr w:type="spellStart"/>
      <w:r w:rsidRPr="00194F07">
        <w:rPr>
          <w:rFonts w:ascii="Andalus" w:hAnsi="Andalus" w:cs="Andalus"/>
          <w:sz w:val="28"/>
          <w:szCs w:val="28"/>
          <w:shd w:val="clear" w:color="auto" w:fill="F6F6F6"/>
          <w:rtl/>
        </w:rPr>
        <w:t>)</w:t>
      </w:r>
      <w:proofErr w:type="spellEnd"/>
      <w:r w:rsidRPr="00194F07">
        <w:rPr>
          <w:rFonts w:ascii="Andalus" w:hAnsi="Andalus" w:cs="Andalus"/>
          <w:sz w:val="28"/>
          <w:szCs w:val="28"/>
          <w:shd w:val="clear" w:color="auto" w:fill="F6F6F6"/>
          <w:rtl/>
        </w:rPr>
        <w:t xml:space="preserve"> (فاطمة :</w:t>
      </w:r>
      <w:proofErr w:type="spellStart"/>
      <w:r w:rsidRPr="00194F07">
        <w:rPr>
          <w:rFonts w:ascii="Andalus" w:hAnsi="Andalus" w:cs="Andalus"/>
          <w:sz w:val="28"/>
          <w:szCs w:val="28"/>
          <w:shd w:val="clear" w:color="auto" w:fill="F6F6F6"/>
          <w:rtl/>
        </w:rPr>
        <w:t>فاطمات).</w:t>
      </w:r>
      <w:proofErr w:type="spellEnd"/>
      <w:r w:rsidRPr="00194F07">
        <w:rPr>
          <w:rFonts w:ascii="Andalus" w:hAnsi="Andalus" w:cs="Andalus"/>
          <w:sz w:val="28"/>
          <w:szCs w:val="28"/>
          <w:shd w:val="clear" w:color="auto" w:fill="F6F6F6"/>
          <w:rtl/>
        </w:rPr>
        <w:t xml:space="preserve"> أما جمع التكسير فتتغير حالة الكلمة (قاضي:قضاة</w:t>
      </w:r>
      <w:proofErr w:type="spellStart"/>
      <w:r w:rsidRPr="00194F07">
        <w:rPr>
          <w:rFonts w:ascii="Andalus" w:hAnsi="Andalus" w:cs="Andalus"/>
          <w:sz w:val="28"/>
          <w:szCs w:val="28"/>
          <w:shd w:val="clear" w:color="auto" w:fill="F6F6F6"/>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الرابعة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الجمع في العربية ينقسم على قسمين:جمع تكسير وجمع مذكر سالم,كيف نفرق بين الجمعين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جمع المذكر السالم يكون بإضافة واو ونون في الرفع أو ياء ونون في الجر والنصب في آخر الكلمة دون تغيير يطرأ على المفرد منها. أما جمع التكسير فلا بد من تغيير يطرأ على الاسم وهو مفرد.</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الخامسة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الاسماء التي آخرها ألف مقصورة قبلها فتحة والأسماء التي آخرها ياء ساكنة قبلها كسرة ما أسماؤها؟ولماذا سميت أطلق عليها صفة المعتلة؟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الأسماء التي آخرها ألف مقصورة قبلها فتحة تسمى الاسم (المقصور</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والتي آخرها ياء ساكنة قبلها كسرة تسمى الاسم(المنقوص</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سميت بالمعتلة لأن آخرها حروف علة ,وتقدر حركاتها إما للتعذر أو الثقل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السادسة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هل كل فعل سالم يعتبر معتلاً والعكس صحيح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علل/ي ذلك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لا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لأن كلا الفعلين السالم والمعتل نقيضان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السابعة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ما العلل التسع التي تمنع الاسم من الصرف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هل كل علة تكفي لوحدها حتى تمنع الاسم من الصرف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علل/ي ذلك.</w:t>
      </w:r>
    </w:p>
    <w:p w:rsidR="00194F07" w:rsidRPr="00194F07" w:rsidRDefault="00194F07" w:rsidP="00194F07">
      <w:pPr>
        <w:jc w:val="center"/>
        <w:rPr>
          <w:rFonts w:ascii="Andalus" w:eastAsia="Times New Roman" w:hAnsi="Andalus" w:cs="Andalus"/>
          <w:sz w:val="28"/>
          <w:szCs w:val="28"/>
        </w:rPr>
      </w:pPr>
      <w:r w:rsidRPr="00194F07">
        <w:rPr>
          <w:rFonts w:ascii="Andalus" w:eastAsia="Times New Roman" w:hAnsi="Andalus" w:cs="Andalus"/>
          <w:sz w:val="28"/>
          <w:szCs w:val="28"/>
          <w:rtl/>
        </w:rPr>
        <w:t xml:space="preserve">هذه العلل جُمعت في قول الشاعر </w:t>
      </w:r>
      <w:proofErr w:type="spellStart"/>
      <w:r w:rsidRPr="00194F07">
        <w:rPr>
          <w:rFonts w:ascii="Andalus" w:eastAsia="Times New Roman" w:hAnsi="Andalus" w:cs="Andalus"/>
          <w:sz w:val="28"/>
          <w:szCs w:val="28"/>
          <w:rtl/>
        </w:rPr>
        <w:t>:</w:t>
      </w:r>
      <w:proofErr w:type="spellEnd"/>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عدلٌ ووصفٌ وتأنيثٌ ومعرفةٌ  </w:t>
      </w:r>
      <w:proofErr w:type="spellStart"/>
      <w:r w:rsidRPr="00194F07">
        <w:rPr>
          <w:rFonts w:ascii="Andalus" w:eastAsia="Times New Roman" w:hAnsi="Andalus" w:cs="Andalus"/>
          <w:sz w:val="28"/>
          <w:szCs w:val="28"/>
          <w:rtl/>
        </w:rPr>
        <w:t>وعجمةٌ</w:t>
      </w:r>
      <w:proofErr w:type="spellEnd"/>
      <w:r w:rsidRPr="00194F07">
        <w:rPr>
          <w:rFonts w:ascii="Andalus" w:eastAsia="Times New Roman" w:hAnsi="Andalus" w:cs="Andalus"/>
          <w:sz w:val="28"/>
          <w:szCs w:val="28"/>
          <w:rtl/>
        </w:rPr>
        <w:t xml:space="preserve"> ثم جمعٌ ثم تركيبُ</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والنون زائدةً من قبلها ألفٌ    ووزنُ فعلٍ وهذا القولُ تقريبُ</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أي 1 ـ ألف التأنيث</w:t>
      </w:r>
      <w:r w:rsidRPr="00194F07">
        <w:rPr>
          <w:rFonts w:ascii="Andalus" w:eastAsia="+mn-ea" w:hAnsi="Andalus" w:cs="Andalus"/>
          <w:kern w:val="24"/>
          <w:sz w:val="28"/>
          <w:szCs w:val="28"/>
          <w:rtl/>
        </w:rPr>
        <w:t xml:space="preserve"> </w:t>
      </w:r>
      <w:r w:rsidRPr="00194F07">
        <w:rPr>
          <w:rFonts w:ascii="Andalus" w:eastAsia="Times New Roman" w:hAnsi="Andalus" w:cs="Andalus"/>
          <w:sz w:val="28"/>
          <w:szCs w:val="28"/>
          <w:rtl/>
        </w:rPr>
        <w:t>2 ـ صيغة منتهى الجموع</w:t>
      </w:r>
      <w:r w:rsidRPr="00194F07">
        <w:rPr>
          <w:rFonts w:ascii="Andalus" w:eastAsia="+mn-ea" w:hAnsi="Andalus" w:cs="Andalus"/>
          <w:kern w:val="24"/>
          <w:sz w:val="28"/>
          <w:szCs w:val="28"/>
          <w:rtl/>
        </w:rPr>
        <w:t xml:space="preserve"> </w:t>
      </w:r>
      <w:r w:rsidRPr="00194F07">
        <w:rPr>
          <w:rFonts w:ascii="Andalus" w:eastAsia="Times New Roman" w:hAnsi="Andalus" w:cs="Andalus"/>
          <w:sz w:val="28"/>
          <w:szCs w:val="28"/>
          <w:rtl/>
        </w:rPr>
        <w:t>3 ـ الصفة وزيادة الألف والنون 4 ـ الصفة الأصلية 5 ـ العلمية والتركيب</w:t>
      </w:r>
      <w:r w:rsidRPr="00194F07">
        <w:rPr>
          <w:rFonts w:ascii="Andalus" w:eastAsia="+mn-ea" w:hAnsi="Andalus" w:cs="Andalus"/>
          <w:kern w:val="24"/>
          <w:sz w:val="28"/>
          <w:szCs w:val="28"/>
          <w:rtl/>
        </w:rPr>
        <w:t xml:space="preserve"> </w:t>
      </w:r>
      <w:r w:rsidRPr="00194F07">
        <w:rPr>
          <w:rFonts w:ascii="Andalus" w:eastAsia="Times New Roman" w:hAnsi="Andalus" w:cs="Andalus"/>
          <w:sz w:val="28"/>
          <w:szCs w:val="28"/>
          <w:rtl/>
        </w:rPr>
        <w:t xml:space="preserve">6 ـ </w:t>
      </w:r>
      <w:proofErr w:type="spellStart"/>
      <w:r w:rsidRPr="00194F07">
        <w:rPr>
          <w:rFonts w:ascii="Andalus" w:eastAsia="Times New Roman" w:hAnsi="Andalus" w:cs="Andalus"/>
          <w:sz w:val="28"/>
          <w:szCs w:val="28"/>
          <w:rtl/>
        </w:rPr>
        <w:t>العجمة</w:t>
      </w:r>
      <w:proofErr w:type="spellEnd"/>
      <w:r w:rsidRPr="00194F07">
        <w:rPr>
          <w:rFonts w:ascii="Andalus" w:eastAsia="Times New Roman" w:hAnsi="Andalus" w:cs="Andalus"/>
          <w:sz w:val="28"/>
          <w:szCs w:val="28"/>
          <w:rtl/>
        </w:rPr>
        <w:t xml:space="preserve"> والتعريف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وتكفي علة واحدة ليمنع الاسم من الصرف.</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الثامنة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كيف نميز بين ما يدخل في علم الصرف وبين ما لا يدخل من أقسام الكلام الثلاثة؟</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نميزه إذا عرفنا أنه لا ينصرف إلا الأسماء المعربة والأفعال المتصرفة فقط.</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المناقشة التاسعة</w:t>
      </w:r>
    </w:p>
    <w:p w:rsidR="00194F07" w:rsidRPr="00194F07" w:rsidRDefault="00194F07" w:rsidP="00194F07">
      <w:pPr>
        <w:jc w:val="center"/>
        <w:rPr>
          <w:rFonts w:ascii="Andalus" w:hAnsi="Andalus" w:cs="Andalus"/>
          <w:color w:val="FF0000"/>
          <w:sz w:val="28"/>
          <w:szCs w:val="28"/>
          <w:rtl/>
        </w:rPr>
      </w:pPr>
      <w:r w:rsidRPr="00194F07">
        <w:rPr>
          <w:rFonts w:ascii="Andalus" w:hAnsi="Andalus" w:cs="Andalus"/>
          <w:color w:val="FF0000"/>
          <w:sz w:val="28"/>
          <w:szCs w:val="28"/>
          <w:rtl/>
        </w:rPr>
        <w:t>ما معنى ان نقول إن الفعل (عسى</w:t>
      </w:r>
      <w:proofErr w:type="spellStart"/>
      <w:r w:rsidRPr="00194F07">
        <w:rPr>
          <w:rFonts w:ascii="Andalus" w:hAnsi="Andalus" w:cs="Andalus"/>
          <w:color w:val="FF0000"/>
          <w:sz w:val="28"/>
          <w:szCs w:val="28"/>
          <w:rtl/>
        </w:rPr>
        <w:t>)</w:t>
      </w:r>
      <w:proofErr w:type="spellEnd"/>
      <w:r w:rsidRPr="00194F07">
        <w:rPr>
          <w:rFonts w:ascii="Andalus" w:hAnsi="Andalus" w:cs="Andalus"/>
          <w:color w:val="FF0000"/>
          <w:sz w:val="28"/>
          <w:szCs w:val="28"/>
          <w:rtl/>
        </w:rPr>
        <w:t xml:space="preserve"> فعل جامد </w:t>
      </w:r>
      <w:proofErr w:type="spellStart"/>
      <w:r w:rsidRPr="00194F07">
        <w:rPr>
          <w:rFonts w:ascii="Andalus" w:hAnsi="Andalus" w:cs="Andalus"/>
          <w:color w:val="FF0000"/>
          <w:sz w:val="28"/>
          <w:szCs w:val="28"/>
          <w:rtl/>
        </w:rPr>
        <w:t>,</w:t>
      </w:r>
      <w:proofErr w:type="spellEnd"/>
      <w:r w:rsidRPr="00194F07">
        <w:rPr>
          <w:rFonts w:ascii="Andalus" w:hAnsi="Andalus" w:cs="Andalus"/>
          <w:color w:val="FF0000"/>
          <w:sz w:val="28"/>
          <w:szCs w:val="28"/>
          <w:rtl/>
        </w:rPr>
        <w:t xml:space="preserve"> والفعل (كتب</w:t>
      </w:r>
      <w:proofErr w:type="spellStart"/>
      <w:r w:rsidRPr="00194F07">
        <w:rPr>
          <w:rFonts w:ascii="Andalus" w:hAnsi="Andalus" w:cs="Andalus"/>
          <w:color w:val="FF0000"/>
          <w:sz w:val="28"/>
          <w:szCs w:val="28"/>
          <w:rtl/>
        </w:rPr>
        <w:t>)</w:t>
      </w:r>
      <w:proofErr w:type="spellEnd"/>
      <w:r w:rsidRPr="00194F07">
        <w:rPr>
          <w:rFonts w:ascii="Andalus" w:hAnsi="Andalus" w:cs="Andalus"/>
          <w:color w:val="FF0000"/>
          <w:sz w:val="28"/>
          <w:szCs w:val="28"/>
          <w:rtl/>
        </w:rPr>
        <w:t xml:space="preserve"> متصرف؟</w:t>
      </w:r>
    </w:p>
    <w:p w:rsidR="00194F07" w:rsidRPr="00194F07" w:rsidRDefault="00194F07" w:rsidP="00194F07">
      <w:pPr>
        <w:jc w:val="center"/>
        <w:rPr>
          <w:rFonts w:ascii="Andalus" w:hAnsi="Andalus" w:cs="Andalus"/>
          <w:color w:val="000000"/>
          <w:sz w:val="28"/>
          <w:szCs w:val="28"/>
        </w:rPr>
      </w:pPr>
      <w:r w:rsidRPr="00194F07">
        <w:rPr>
          <w:rFonts w:ascii="Andalus" w:hAnsi="Andalus" w:cs="Andalus"/>
          <w:color w:val="000000"/>
          <w:sz w:val="28"/>
          <w:szCs w:val="28"/>
          <w:rtl/>
        </w:rPr>
        <w:t xml:space="preserve">عسى لا تأتي في الضبط والنطق إلا على حال واحدة. أما كتب,فيمكن أن نقول كَتب من فَعل,أو كُتب مبني للمجهول </w:t>
      </w:r>
      <w:proofErr w:type="spellStart"/>
      <w:r w:rsidRPr="00194F07">
        <w:rPr>
          <w:rFonts w:ascii="Andalus"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العاشرة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لماذا لا نعرب كلمة (الديارَ)في قول الشاعر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(تمرون الديارَ</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مفعولاً </w:t>
      </w:r>
      <w:proofErr w:type="spellStart"/>
      <w:r w:rsidRPr="00194F07">
        <w:rPr>
          <w:rFonts w:ascii="Andalus" w:eastAsia="Times New Roman" w:hAnsi="Andalus" w:cs="Andalus"/>
          <w:color w:val="FF0000"/>
          <w:sz w:val="28"/>
          <w:szCs w:val="28"/>
          <w:rtl/>
        </w:rPr>
        <w:t>به؟</w:t>
      </w:r>
      <w:proofErr w:type="spellEnd"/>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lastRenderedPageBreak/>
        <w:t xml:space="preserve">لأنه ليست مفعولاً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لم يُفعل شيء بالديار.وإنما مُر </w:t>
      </w:r>
      <w:proofErr w:type="spellStart"/>
      <w:r w:rsidRPr="00194F07">
        <w:rPr>
          <w:rFonts w:ascii="Andalus" w:eastAsia="Times New Roman" w:hAnsi="Andalus" w:cs="Andalus"/>
          <w:color w:val="000000"/>
          <w:sz w:val="28"/>
          <w:szCs w:val="28"/>
          <w:rtl/>
        </w:rPr>
        <w:t>بها</w:t>
      </w:r>
      <w:proofErr w:type="spellEnd"/>
      <w:r w:rsidRPr="00194F07">
        <w:rPr>
          <w:rFonts w:ascii="Andalus" w:eastAsia="Times New Roman" w:hAnsi="Andalus" w:cs="Andalus"/>
          <w:color w:val="000000"/>
          <w:sz w:val="28"/>
          <w:szCs w:val="28"/>
          <w:rtl/>
        </w:rPr>
        <w:t xml:space="preserve"> أو عليها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ولذلك فهي حال منصوب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11</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لماذا لا يؤكد الفعل الماضي </w:t>
      </w:r>
      <w:proofErr w:type="spellStart"/>
      <w:r w:rsidRPr="00194F07">
        <w:rPr>
          <w:rFonts w:ascii="Andalus" w:eastAsia="Times New Roman" w:hAnsi="Andalus" w:cs="Andalus"/>
          <w:color w:val="FF0000"/>
          <w:sz w:val="28"/>
          <w:szCs w:val="28"/>
          <w:rtl/>
        </w:rPr>
        <w:t>مطلقاً؟</w:t>
      </w:r>
      <w:proofErr w:type="spellEnd"/>
      <w:r w:rsidRPr="00194F07">
        <w:rPr>
          <w:rFonts w:ascii="Andalus" w:eastAsia="Times New Roman" w:hAnsi="Andalus" w:cs="Andalus"/>
          <w:color w:val="FF0000"/>
          <w:sz w:val="28"/>
          <w:szCs w:val="28"/>
          <w:rtl/>
        </w:rPr>
        <w:t xml:space="preserve"> علل/ي ذلك.</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لأنه ماضي.حدث وانتهى,وتأكيد الفائت يمتنع.</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12</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كيف نميز بين الفعل (اللفيف المفروق</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وبين الفعل (اللفيف المقرون</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اللفيف المفروق أوله وآخره حرف علة ,نحو وقى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أما اللفيف المقرون آخر حرفيه حرفي علة,نحو طوى</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13</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كيف نستدل على ان الفعل(أي فعل</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هو فعل مضارع؟</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بقبوله دخول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السين,</w:t>
      </w:r>
      <w:proofErr w:type="spellEnd"/>
      <w:r w:rsidRPr="00194F07">
        <w:rPr>
          <w:rFonts w:ascii="Andalus" w:eastAsia="Times New Roman" w:hAnsi="Andalus" w:cs="Andalus"/>
          <w:color w:val="000000"/>
          <w:sz w:val="28"/>
          <w:szCs w:val="28"/>
          <w:rtl/>
        </w:rPr>
        <w:t xml:space="preserve"> وسوف,وتسبقه لم ولن ويفيد الزمن الحاضر والمستقبل ويبدأ بأحد الحروف التالية:الهمزة والتاء والياء والنون.</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14</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كيف نميز بين الفعل الصحيح والفعل المعتل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الصحيح :هو </w:t>
      </w:r>
      <w:proofErr w:type="spellStart"/>
      <w:r w:rsidRPr="00194F07">
        <w:rPr>
          <w:rFonts w:ascii="Andalus" w:eastAsia="Times New Roman" w:hAnsi="Andalus" w:cs="Andalus"/>
          <w:color w:val="000000"/>
          <w:sz w:val="28"/>
          <w:szCs w:val="28"/>
          <w:rtl/>
        </w:rPr>
        <w:t>ماخلت</w:t>
      </w:r>
      <w:proofErr w:type="spellEnd"/>
      <w:r w:rsidRPr="00194F07">
        <w:rPr>
          <w:rFonts w:ascii="Andalus" w:eastAsia="Times New Roman" w:hAnsi="Andalus" w:cs="Andalus"/>
          <w:color w:val="000000"/>
          <w:sz w:val="28"/>
          <w:szCs w:val="28"/>
          <w:rtl/>
        </w:rPr>
        <w:t xml:space="preserve"> أصوله من حروف العلة</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الألف والواو والياء</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المعتل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هو الذي في أصوله أحد أحرف العلة(الألف والواو والياء</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hAnsi="Andalus" w:cs="Andalus"/>
          <w:b/>
          <w:bCs/>
          <w:sz w:val="28"/>
          <w:szCs w:val="28"/>
          <w:rtl/>
        </w:rPr>
      </w:pPr>
      <w:r w:rsidRPr="00194F07">
        <w:rPr>
          <w:rFonts w:ascii="Andalus" w:hAnsi="Andalus" w:cs="Andalus"/>
          <w:b/>
          <w:bCs/>
          <w:sz w:val="28"/>
          <w:szCs w:val="28"/>
          <w:rtl/>
        </w:rPr>
        <w:t>النقد العربي القديم</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الاولى</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ما معنى الانطباعية؟</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هي الاعتماد على الذوق والفطرة في الحكم على الأشياء.</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الثانية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ما رأيك في الانطباعية في الحكم على الشعر؟</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lastRenderedPageBreak/>
        <w:t xml:space="preserve">لها حضورها في الحكم على الشعر والأدب لكنها لا تكفي وحدها في النقد المحكم,إذ لا بد من توافر عناصر أخرى مثل الإلمام بعلوم النحو والفصاحة والأدب والقيم الاجتماعية والدينية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الثالثة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كيف تقف من قضية الاسلام والشعر؟</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 xml:space="preserve">كان الرسول صلى الله عليه وسلم والخلفاء الراشدون ينظرون الى ما وافق عليه الحق وقيم الاسلام من فنون الادب المختلفة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خاصة </w:t>
      </w:r>
      <w:proofErr w:type="spellStart"/>
      <w:r w:rsidRPr="00194F07">
        <w:rPr>
          <w:rFonts w:ascii="Andalus" w:eastAsia="Times New Roman" w:hAnsi="Andalus" w:cs="Andalus"/>
          <w:color w:val="000000"/>
          <w:sz w:val="28"/>
          <w:szCs w:val="28"/>
          <w:rtl/>
        </w:rPr>
        <w:t>الشعر,</w:t>
      </w:r>
      <w:proofErr w:type="spellEnd"/>
      <w:r w:rsidRPr="00194F07">
        <w:rPr>
          <w:rFonts w:ascii="Andalus" w:eastAsia="Times New Roman" w:hAnsi="Andalus" w:cs="Andalus"/>
          <w:color w:val="000000"/>
          <w:sz w:val="28"/>
          <w:szCs w:val="28"/>
          <w:rtl/>
        </w:rPr>
        <w:t xml:space="preserve"> فيقبلونه ان كان كذلك او يرفضونه اذا خالفه,وأنا اقف الموقف نفسه مع هذا الميزان ,ولكن دون تشدد وتشديد على خيال الشعراء والأدباء</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tl/>
        </w:rPr>
        <w:t xml:space="preserve"> للانطلاق الى أفق أرحب بما لا يخل بالثوابت الدينية وقيم المجتمع.لأن الخيال والمبالغة ضرورة من ضرورات الأدب والشعر.</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الرابعة</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FF0000"/>
          <w:sz w:val="28"/>
          <w:szCs w:val="28"/>
          <w:rtl/>
        </w:rPr>
        <w:t>يعد عمر بن الخطاب رضي الله عنه ,مشروع ناقد اسلامي.وضح ذلك.</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كان رضي الله عنه كذلك لما يتحلى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من ثقافة أدبية ومعرفة بالحياة العربية وتشبعه بالروح الاسلامية.ويرى أن الشعر الخالد هو ما صدر من عاطفة صادقة,وكان يعجب بالشعر الذي يحتوي على قيم أخلاقية نبيلة.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الخامسة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علل اتساع الملاحظات النقدية في العصر الاموي؟</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rPr>
        <w:t>لاتساع رقعة الفتوحات الاسلامية والاختلاط بالأجناس غير العربية وظهور حركة الترجمة والحواضر الأدبية المختلفة,إضافة لتشجيع الخلفاء لحركة النقد.</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السادسة</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FF0000"/>
          <w:sz w:val="28"/>
          <w:szCs w:val="28"/>
          <w:rtl/>
        </w:rPr>
        <w:t xml:space="preserve">تميزت البيئات النقدية (الحجاز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والعراق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والشام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بظهور قضايا نقدية مشتركة بينها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اذكرها.</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نما النقد الأدبي في العصر الأموي وازدهر في بيئات ثلاث هي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الحجاز والعراق والشام,وقد تلوّن في كل بيئة بلون الحياة والظروف الاجتماعية والسياسية التي أحاطت بكل بيئة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لأن الأدب انعكاس للواقع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وباختلاف ظروف كل بيئة اختلف الشعر فأدى ذلك الى اختلاف النقد بين هذه البيئات.</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السابعة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هات مثالاً على النقد النحوي مبيناً توجيه النقاد له.</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مثال ذلك نقد أبي عبد الله محمد بن شرف القيرواني لبيت جرير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(ولو ولدت لعنزة جرو كلب -لسب بذلك الجرو</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الكلابا</w:t>
      </w:r>
      <w:proofErr w:type="spellEnd"/>
      <w:r w:rsidRPr="00194F07">
        <w:rPr>
          <w:rFonts w:ascii="Andalus" w:eastAsia="Times New Roman" w:hAnsi="Andalus" w:cs="Andalus"/>
          <w:color w:val="000000"/>
          <w:sz w:val="28"/>
          <w:szCs w:val="28"/>
          <w:rtl/>
        </w:rPr>
        <w:t>)وذلك لاعتراض عن نصب الفاعل (</w:t>
      </w:r>
      <w:proofErr w:type="spellStart"/>
      <w:r w:rsidRPr="00194F07">
        <w:rPr>
          <w:rFonts w:ascii="Andalus" w:eastAsia="Times New Roman" w:hAnsi="Andalus" w:cs="Andalus"/>
          <w:color w:val="000000"/>
          <w:sz w:val="28"/>
          <w:szCs w:val="28"/>
          <w:rtl/>
        </w:rPr>
        <w:t>الكلابا</w:t>
      </w:r>
      <w:proofErr w:type="spellEnd"/>
      <w:r w:rsidRPr="00194F07">
        <w:rPr>
          <w:rFonts w:ascii="Andalus" w:eastAsia="Times New Roman" w:hAnsi="Andalus" w:cs="Andalus"/>
          <w:color w:val="000000"/>
          <w:sz w:val="28"/>
          <w:szCs w:val="28"/>
          <w:rtl/>
        </w:rPr>
        <w:t>)وهناك الكثير من الامثلة والشواهد على النقد النحوي.</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الثامنة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بين رأيك في نظام الطبقات الشعرية الذي سار عليه ابن سلام وابن </w:t>
      </w:r>
      <w:proofErr w:type="spellStart"/>
      <w:r w:rsidRPr="00194F07">
        <w:rPr>
          <w:rFonts w:ascii="Andalus" w:eastAsia="Times New Roman" w:hAnsi="Andalus" w:cs="Andalus"/>
          <w:color w:val="FF0000"/>
          <w:sz w:val="28"/>
          <w:szCs w:val="28"/>
          <w:rtl/>
        </w:rPr>
        <w:t>قتيبة</w:t>
      </w:r>
      <w:proofErr w:type="spellEnd"/>
      <w:r w:rsidRPr="00194F07">
        <w:rPr>
          <w:rFonts w:ascii="Andalus" w:eastAsia="Times New Roman" w:hAnsi="Andalus" w:cs="Andalus"/>
          <w:color w:val="FF0000"/>
          <w:sz w:val="28"/>
          <w:szCs w:val="28"/>
          <w:rtl/>
        </w:rPr>
        <w:t xml:space="preserve">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نظام ممتاز بقياسات ذلك العصر وأسبقية المؤلفين الى هذا الأسلوب في تمييز الشعراء,وهي في النهاية تعبر عن رأي صاحبها.</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التاسعة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يعد الجاحظ موسوعة نقدية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فسر ذلك.</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lastRenderedPageBreak/>
        <w:t xml:space="preserve">لسعة ثقافته وتشعب القضايا التي تطرق اليها في نقده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وصاحب مدرسة بلاغية وله موسوعات أدبية كثيرة كالبيان والتبيين والحيوان والبخلاء وله ما يقارب من 360 مؤلف.</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العاشرة</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FF0000"/>
          <w:sz w:val="28"/>
          <w:szCs w:val="28"/>
          <w:rtl/>
        </w:rPr>
        <w:t xml:space="preserve">ظهرت في القرن الرابع الهجري اتجاهات نقدية مختلفة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اذكرها مبيناً ما نتج عن كل اتجاه من مؤلفات.</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 xml:space="preserve">في ذلك العصر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ظهر نقاد بارعون صنفوا مؤلفات كثيرة وعالجوا قضايا أساسية منها:تعريف الشعر والخطابة ودراسة عناصرهما والعلاقة بينهما ودراسة بناء القصيدة والعناصر الجمالية في العمل الأدبي وأثر البديع في الشعر والنثر والموازنة بين الشعراء وما أخذه الشعراء من شعر غيرهم وهو ما عرف باسم (السرقات الشعرية)وظهر نقاد بارعون منهم </w:t>
      </w:r>
      <w:proofErr w:type="spellStart"/>
      <w:r w:rsidRPr="00194F07">
        <w:rPr>
          <w:rFonts w:ascii="Andalus" w:eastAsia="Times New Roman" w:hAnsi="Andalus" w:cs="Andalus"/>
          <w:color w:val="000000"/>
          <w:sz w:val="28"/>
          <w:szCs w:val="28"/>
          <w:rtl/>
        </w:rPr>
        <w:t>الآمدي</w:t>
      </w:r>
      <w:proofErr w:type="spellEnd"/>
      <w:r w:rsidRPr="00194F07">
        <w:rPr>
          <w:rFonts w:ascii="Andalus" w:eastAsia="Times New Roman" w:hAnsi="Andalus" w:cs="Andalus"/>
          <w:color w:val="000000"/>
          <w:sz w:val="28"/>
          <w:szCs w:val="28"/>
          <w:rtl/>
        </w:rPr>
        <w:t xml:space="preserve"> صاحب كتاب(الموازنة بين أبي تمام والبحتري</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tl/>
        </w:rPr>
        <w:t xml:space="preserve"> والقاضي علي بن عبد العزيز الجرجاني.</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11</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شكل ابو تمام اشكالية كبرى في النقد العربي,وضح ذلك.</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لخروجه على طريقة العرب وعلى عمود الشعر العربي وتعمده الغريب والألفاظ الصعبة في شعره,فكان يذكر بعض الألفاظ البديعية التي لم يألفها العرب وأسرف فيها إسرافاً شديداً</w:t>
      </w:r>
      <w:r w:rsidRPr="00194F07">
        <w:rPr>
          <w:rFonts w:ascii="Andalus" w:eastAsia="Times New Roman" w:hAnsi="Andalus" w:cs="Andalus"/>
          <w:color w:val="000000"/>
          <w:sz w:val="28"/>
          <w:szCs w:val="28"/>
        </w:rPr>
        <w:t> </w:t>
      </w:r>
      <w:r w:rsidRPr="00194F07">
        <w:rPr>
          <w:rFonts w:ascii="Andalus" w:eastAsia="Times New Roman" w:hAnsi="Andalus" w:cs="Andalus"/>
          <w:color w:val="000000"/>
          <w:sz w:val="28"/>
          <w:szCs w:val="28"/>
          <w:rtl/>
        </w:rPr>
        <w:t>فكان النقاد بين مؤيد له ومعارض.</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12</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كان عمود الشعر العربي هاجساً للشعراء والنقاد في القرن الثالث وما بعد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فسر ذلك.</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عمود الشعر العربي هو الاساس الذي بنيت عليه القصائد العربية المتوارثة منذ العصر الجاهلي. لكن منذ القرن الثالث الهجري ظهر شعراء انتهجوا نهجاً مختلفاً لهذا العمود المتعارف عليه (</w:t>
      </w:r>
      <w:proofErr w:type="spellStart"/>
      <w:r w:rsidRPr="00194F07">
        <w:rPr>
          <w:rFonts w:ascii="Andalus" w:eastAsia="Times New Roman" w:hAnsi="Andalus" w:cs="Andalus"/>
          <w:color w:val="000000"/>
          <w:sz w:val="28"/>
          <w:szCs w:val="28"/>
          <w:rtl/>
        </w:rPr>
        <w:t>أبونواس</w:t>
      </w:r>
      <w:proofErr w:type="spellEnd"/>
      <w:r w:rsidRPr="00194F07">
        <w:rPr>
          <w:rFonts w:ascii="Andalus" w:eastAsia="Times New Roman" w:hAnsi="Andalus" w:cs="Andalus"/>
          <w:color w:val="000000"/>
          <w:sz w:val="28"/>
          <w:szCs w:val="28"/>
          <w:rtl/>
        </w:rPr>
        <w:t>,</w:t>
      </w:r>
      <w:proofErr w:type="spellStart"/>
      <w:r w:rsidRPr="00194F07">
        <w:rPr>
          <w:rFonts w:ascii="Andalus" w:eastAsia="Times New Roman" w:hAnsi="Andalus" w:cs="Andalus"/>
          <w:color w:val="000000"/>
          <w:sz w:val="28"/>
          <w:szCs w:val="28"/>
          <w:rtl/>
        </w:rPr>
        <w:t>وأبوتمام</w:t>
      </w:r>
      <w:proofErr w:type="spellEnd"/>
      <w:r w:rsidRPr="00194F07">
        <w:rPr>
          <w:rFonts w:ascii="Andalus" w:eastAsia="Times New Roman" w:hAnsi="Andalus" w:cs="Andalus"/>
          <w:color w:val="000000"/>
          <w:sz w:val="28"/>
          <w:szCs w:val="28"/>
          <w:rtl/>
        </w:rPr>
        <w:t>,وغيرهما),مما تسبب في التفات النقاد الى هذا التغيير الطارئ لمعالجته وبيان عيوبه حفاظاً على العمود الأساسي للشعر العربي.</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13</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اذكر أهم القضايا النقدية التي تناولها </w:t>
      </w:r>
      <w:proofErr w:type="spellStart"/>
      <w:r w:rsidRPr="00194F07">
        <w:rPr>
          <w:rFonts w:ascii="Andalus" w:eastAsia="Times New Roman" w:hAnsi="Andalus" w:cs="Andalus"/>
          <w:color w:val="FF0000"/>
          <w:sz w:val="28"/>
          <w:szCs w:val="28"/>
          <w:rtl/>
        </w:rPr>
        <w:t>الآمدي</w:t>
      </w:r>
      <w:proofErr w:type="spellEnd"/>
      <w:r w:rsidRPr="00194F07">
        <w:rPr>
          <w:rFonts w:ascii="Andalus" w:eastAsia="Times New Roman" w:hAnsi="Andalus" w:cs="Andalus"/>
          <w:color w:val="FF0000"/>
          <w:sz w:val="28"/>
          <w:szCs w:val="28"/>
          <w:rtl/>
        </w:rPr>
        <w:t xml:space="preserve"> في كتابه الموازنة.</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lang w:bidi="ar-JO"/>
        </w:rPr>
        <w:t xml:space="preserve">وقف </w:t>
      </w:r>
      <w:proofErr w:type="spellStart"/>
      <w:r w:rsidRPr="00194F07">
        <w:rPr>
          <w:rFonts w:ascii="Andalus" w:eastAsia="Times New Roman" w:hAnsi="Andalus" w:cs="Andalus"/>
          <w:color w:val="000000"/>
          <w:sz w:val="28"/>
          <w:szCs w:val="28"/>
          <w:rtl/>
          <w:lang w:bidi="ar-JO"/>
        </w:rPr>
        <w:t>الآمدي</w:t>
      </w:r>
      <w:proofErr w:type="spellEnd"/>
      <w:r w:rsidRPr="00194F07">
        <w:rPr>
          <w:rFonts w:ascii="Andalus" w:eastAsia="Times New Roman" w:hAnsi="Andalus" w:cs="Andalus"/>
          <w:color w:val="000000"/>
          <w:sz w:val="28"/>
          <w:szCs w:val="28"/>
          <w:rtl/>
          <w:lang w:bidi="ar-JO"/>
        </w:rPr>
        <w:t xml:space="preserve"> في كتابه عند قضايا نقدية كثيرة كان أشهرها قضية السرقات الشعرية وله فيها أن </w:t>
      </w:r>
      <w:proofErr w:type="spellStart"/>
      <w:r w:rsidRPr="00194F07">
        <w:rPr>
          <w:rFonts w:ascii="Andalus" w:eastAsia="Times New Roman" w:hAnsi="Andalus" w:cs="Andalus"/>
          <w:color w:val="000000"/>
          <w:sz w:val="28"/>
          <w:szCs w:val="28"/>
          <w:rtl/>
          <w:lang w:bidi="ar-JO"/>
        </w:rPr>
        <w:t>السرق</w:t>
      </w:r>
      <w:proofErr w:type="spellEnd"/>
      <w:r w:rsidRPr="00194F07">
        <w:rPr>
          <w:rFonts w:ascii="Andalus" w:eastAsia="Times New Roman" w:hAnsi="Andalus" w:cs="Andalus"/>
          <w:color w:val="000000"/>
          <w:sz w:val="28"/>
          <w:szCs w:val="28"/>
          <w:rtl/>
          <w:lang w:bidi="ar-JO"/>
        </w:rPr>
        <w:t xml:space="preserve"> لا تكون إلا بالمعاني الخاصة ولا تقع في المعاني المشتركة ويرى أن الشعراء إذا كانوا متجاورين فقد تقع بينهما سرقة أما إذا كانوا متباعدين فلا سرقة بينهم فالسرقة عنده ليس ما جرى على الألسن وشاع من المعاني حتى أصبح كالمثل السائر بين </w:t>
      </w:r>
      <w:proofErr w:type="spellStart"/>
      <w:r w:rsidRPr="00194F07">
        <w:rPr>
          <w:rFonts w:ascii="Andalus" w:eastAsia="Times New Roman" w:hAnsi="Andalus" w:cs="Andalus"/>
          <w:color w:val="000000"/>
          <w:sz w:val="28"/>
          <w:szCs w:val="28"/>
          <w:rtl/>
          <w:lang w:bidi="ar-JO"/>
        </w:rPr>
        <w:t>الناس،</w:t>
      </w:r>
      <w:proofErr w:type="spellEnd"/>
      <w:r w:rsidRPr="00194F07">
        <w:rPr>
          <w:rFonts w:ascii="Andalus" w:eastAsia="Times New Roman" w:hAnsi="Andalus" w:cs="Andalus"/>
          <w:color w:val="000000"/>
          <w:sz w:val="28"/>
          <w:szCs w:val="28"/>
          <w:rtl/>
          <w:lang w:bidi="ar-JO"/>
        </w:rPr>
        <w:t xml:space="preserve"> هو يؤمن بتوارد الخواطر. </w:t>
      </w:r>
      <w:proofErr w:type="spellStart"/>
      <w:r w:rsidRPr="00194F07">
        <w:rPr>
          <w:rFonts w:ascii="Andalus" w:eastAsia="Times New Roman" w:hAnsi="Andalus" w:cs="Andalus"/>
          <w:color w:val="000000"/>
          <w:sz w:val="28"/>
          <w:szCs w:val="28"/>
          <w:rtl/>
          <w:lang w:bidi="ar-JO"/>
        </w:rPr>
        <w:t>يقول:</w:t>
      </w:r>
      <w:proofErr w:type="spellEnd"/>
      <w:r w:rsidRPr="00194F07">
        <w:rPr>
          <w:rFonts w:ascii="Andalus" w:eastAsia="Times New Roman" w:hAnsi="Andalus" w:cs="Andalus"/>
          <w:color w:val="000000"/>
          <w:sz w:val="28"/>
          <w:szCs w:val="28"/>
          <w:rtl/>
          <w:lang w:bidi="ar-JO"/>
        </w:rPr>
        <w:t xml:space="preserve"> (إن أهل العلم لم يكونوا يرون سرقات المعاني من كبير مساوئ الشعراء وخاصة المتأخرين فهذا باب ما تعرى منه متقدم ولا متأخر</w:t>
      </w:r>
      <w:proofErr w:type="spellStart"/>
      <w:r w:rsidRPr="00194F07">
        <w:rPr>
          <w:rFonts w:ascii="Andalus" w:eastAsia="Times New Roman" w:hAnsi="Andalus" w:cs="Andalus"/>
          <w:color w:val="000000"/>
          <w:sz w:val="28"/>
          <w:szCs w:val="28"/>
          <w:rtl/>
          <w:lang w:bidi="ar-JO"/>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14</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يعد كتاب الوساطة للقاضي الجرجاني صاحب نظرة توفيقية في النقد.اختر قضية من القضايا التي تناولها مبيناً رأيه فيها.</w:t>
      </w:r>
    </w:p>
    <w:p w:rsidR="00194F07" w:rsidRPr="00194F07" w:rsidRDefault="00194F07" w:rsidP="00194F07">
      <w:pPr>
        <w:jc w:val="center"/>
        <w:rPr>
          <w:rFonts w:ascii="Andalus" w:eastAsia="Times New Roman" w:hAnsi="Andalus" w:cs="Andalus"/>
          <w:color w:val="000000"/>
          <w:sz w:val="28"/>
          <w:szCs w:val="28"/>
        </w:rPr>
      </w:pPr>
      <w:proofErr w:type="spellStart"/>
      <w:r w:rsidRPr="00194F07">
        <w:rPr>
          <w:rFonts w:ascii="Andalus" w:eastAsia="Times New Roman" w:hAnsi="Andalus" w:cs="Andalus"/>
          <w:color w:val="000000"/>
          <w:sz w:val="28"/>
          <w:szCs w:val="28"/>
          <w:rtl/>
        </w:rPr>
        <w:t>5-</w:t>
      </w:r>
      <w:proofErr w:type="spellEnd"/>
      <w:r w:rsidRPr="00194F07">
        <w:rPr>
          <w:rFonts w:ascii="Andalus" w:eastAsia="Times New Roman" w:hAnsi="Andalus" w:cs="Andalus"/>
          <w:color w:val="000000"/>
          <w:sz w:val="28"/>
          <w:szCs w:val="28"/>
          <w:rtl/>
        </w:rPr>
        <w:t xml:space="preserve"> عمود  الشعر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وضع الجرجاني الأسس العامة التي يقوم عليها عمود الشعر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فحدد أركانه في الأمور الآتية :</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1-</w:t>
      </w:r>
      <w:proofErr w:type="spellEnd"/>
      <w:r w:rsidRPr="00194F07">
        <w:rPr>
          <w:rFonts w:ascii="Andalus" w:eastAsia="Times New Roman" w:hAnsi="Andalus" w:cs="Andalus"/>
          <w:color w:val="000000"/>
          <w:sz w:val="28"/>
          <w:szCs w:val="28"/>
          <w:rtl/>
        </w:rPr>
        <w:t xml:space="preserve"> شرف المعنى وصحته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2-</w:t>
      </w:r>
      <w:proofErr w:type="spellEnd"/>
      <w:r w:rsidRPr="00194F07">
        <w:rPr>
          <w:rFonts w:ascii="Andalus" w:eastAsia="Times New Roman" w:hAnsi="Andalus" w:cs="Andalus"/>
          <w:color w:val="000000"/>
          <w:sz w:val="28"/>
          <w:szCs w:val="28"/>
          <w:rtl/>
        </w:rPr>
        <w:t xml:space="preserve"> جزالة اللفظ واستقامته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3-</w:t>
      </w:r>
      <w:proofErr w:type="spellEnd"/>
      <w:r w:rsidRPr="00194F07">
        <w:rPr>
          <w:rFonts w:ascii="Andalus" w:eastAsia="Times New Roman" w:hAnsi="Andalus" w:cs="Andalus"/>
          <w:color w:val="000000"/>
          <w:sz w:val="28"/>
          <w:szCs w:val="28"/>
          <w:rtl/>
        </w:rPr>
        <w:t xml:space="preserve"> إصابة الوصف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4-</w:t>
      </w:r>
      <w:proofErr w:type="spellEnd"/>
      <w:r w:rsidRPr="00194F07">
        <w:rPr>
          <w:rFonts w:ascii="Andalus" w:eastAsia="Times New Roman" w:hAnsi="Andalus" w:cs="Andalus"/>
          <w:color w:val="000000"/>
          <w:sz w:val="28"/>
          <w:szCs w:val="28"/>
          <w:rtl/>
        </w:rPr>
        <w:t xml:space="preserve"> المقاربة في التشبيه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5-</w:t>
      </w:r>
      <w:proofErr w:type="spellEnd"/>
      <w:r w:rsidRPr="00194F07">
        <w:rPr>
          <w:rFonts w:ascii="Andalus" w:eastAsia="Times New Roman" w:hAnsi="Andalus" w:cs="Andalus"/>
          <w:color w:val="000000"/>
          <w:sz w:val="28"/>
          <w:szCs w:val="28"/>
          <w:rtl/>
        </w:rPr>
        <w:t xml:space="preserve"> الغزارة في البديهة </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lastRenderedPageBreak/>
        <w:t>6-</w:t>
      </w:r>
      <w:proofErr w:type="spellEnd"/>
      <w:r w:rsidRPr="00194F07">
        <w:rPr>
          <w:rFonts w:ascii="Andalus" w:eastAsia="Times New Roman" w:hAnsi="Andalus" w:cs="Andalus"/>
          <w:color w:val="000000"/>
          <w:sz w:val="28"/>
          <w:szCs w:val="28"/>
          <w:rtl/>
        </w:rPr>
        <w:t xml:space="preserve"> كثرة الأمثال السائرة والأبيات الشاردة .</w:t>
      </w:r>
    </w:p>
    <w:p w:rsidR="00194F07" w:rsidRPr="00194F07" w:rsidRDefault="00194F07" w:rsidP="00194F07">
      <w:pPr>
        <w:jc w:val="center"/>
        <w:rPr>
          <w:rFonts w:ascii="Andalus" w:eastAsia="Times New Roman" w:hAnsi="Andalus" w:cs="Andalus"/>
          <w:color w:val="000000"/>
          <w:sz w:val="28"/>
          <w:szCs w:val="28"/>
          <w:rtl/>
        </w:rPr>
      </w:pPr>
    </w:p>
    <w:p w:rsidR="00194F07" w:rsidRPr="00194F07" w:rsidRDefault="00194F07" w:rsidP="00194F07">
      <w:pPr>
        <w:jc w:val="center"/>
        <w:rPr>
          <w:rFonts w:ascii="Andalus" w:hAnsi="Andalus" w:cs="Andalus"/>
          <w:b/>
          <w:bCs/>
          <w:sz w:val="28"/>
          <w:szCs w:val="28"/>
          <w:rtl/>
        </w:rPr>
      </w:pPr>
      <w:r w:rsidRPr="00194F07">
        <w:rPr>
          <w:rFonts w:ascii="Andalus" w:hAnsi="Andalus" w:cs="Andalus"/>
          <w:b/>
          <w:bCs/>
          <w:sz w:val="28"/>
          <w:szCs w:val="28"/>
          <w:rtl/>
        </w:rPr>
        <w:t>البلاغة 2</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الاولى</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لماذا جمع البلاغيون التشبيه والاستعارة والمجازين:العقلي والمرسل ,والكناية في علم البيان.</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rPr>
        <w:t>لأنها جميعاً تحقق هدف إيصال المعنى وإن كان بطرق مختلفة.وكذلك هو علم البيان(إيراد المعنى الواحد بطرق مختلفة</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الثانية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قال الشاعر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لها بشر مثل الحرير ومنطق</w:t>
      </w:r>
      <w:r w:rsidRPr="00194F07">
        <w:rPr>
          <w:rFonts w:ascii="Andalus" w:eastAsia="Times New Roman" w:hAnsi="Andalus" w:cs="Andalus"/>
          <w:color w:val="FF0000"/>
          <w:sz w:val="28"/>
          <w:szCs w:val="28"/>
        </w:rPr>
        <w:t xml:space="preserve"> </w:t>
      </w:r>
      <w:r w:rsidRPr="00194F07">
        <w:rPr>
          <w:rFonts w:ascii="Andalus" w:eastAsia="Times New Roman" w:hAnsi="Andalus" w:cs="Andalus"/>
          <w:color w:val="FF0000"/>
          <w:sz w:val="28"/>
          <w:szCs w:val="28"/>
          <w:rtl/>
        </w:rPr>
        <w:t xml:space="preserve"> رخيم الحواشي</w:t>
      </w:r>
      <w:r w:rsidRPr="00194F07">
        <w:rPr>
          <w:rFonts w:ascii="Andalus" w:eastAsia="Times New Roman" w:hAnsi="Andalus" w:cs="Andalus"/>
          <w:color w:val="FF0000"/>
          <w:sz w:val="28"/>
          <w:szCs w:val="28"/>
        </w:rPr>
        <w:t xml:space="preserve"> </w:t>
      </w:r>
      <w:r w:rsidRPr="00194F07">
        <w:rPr>
          <w:rFonts w:ascii="Andalus" w:eastAsia="Times New Roman" w:hAnsi="Andalus" w:cs="Andalus"/>
          <w:color w:val="FF0000"/>
          <w:sz w:val="28"/>
          <w:szCs w:val="28"/>
          <w:rtl/>
        </w:rPr>
        <w:t xml:space="preserve"> لا هراء ولا نزر تحدث عن طرفي التشبيه في البيت من حيث مادتهما مبيناً نوع الحاسة التي ندركهما </w:t>
      </w:r>
      <w:proofErr w:type="spellStart"/>
      <w:r w:rsidRPr="00194F07">
        <w:rPr>
          <w:rFonts w:ascii="Andalus" w:eastAsia="Times New Roman" w:hAnsi="Andalus" w:cs="Andalus"/>
          <w:color w:val="FF0000"/>
          <w:sz w:val="28"/>
          <w:szCs w:val="28"/>
          <w:rtl/>
        </w:rPr>
        <w:t>بها</w:t>
      </w:r>
      <w:proofErr w:type="spellEnd"/>
      <w:r w:rsidRPr="00194F07">
        <w:rPr>
          <w:rFonts w:ascii="Andalus" w:eastAsia="Times New Roman" w:hAnsi="Andalus" w:cs="Andalus"/>
          <w:color w:val="FF0000"/>
          <w:sz w:val="28"/>
          <w:szCs w:val="28"/>
          <w:rtl/>
        </w:rPr>
        <w:t>,وهات منه وجه الشبه,ونوعه من حيث البنية التعددية.</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rPr>
        <w:t xml:space="preserve">في الشطر الاول المشبه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(البشر)يعني البشرة,والمشبه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الحرير ووجه الشبه النعومة.وفي الشطر الثاني المشبه (المنطق)أي حديث هذه المرأة,والمشبه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(رخيم الحواشي)ووجه الشهب رقة الصوت وجماله. لا هراء أي ثرثرة كثيرة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ولا نزر قليل.والتشبيهات هنا حسيان يدرك أحدهما بحاسة اللمس أو النظر والآخر بالسمع.</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المحاضرة الثالثة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قال الشاعر:ضحوك الى الابطال وهو يروعهم وللسيف حد حين يسطو ورونق. بين نوع التشبيه في البيت السابق وهات غرضه.</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هذا تشبيه ضمني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لا ينص على المشبه والمشبه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صراحة,وإنما يلمح إليهما في البنية التركيبية.والغرض من هذا التشبيه في البيت أعلاه بيان شجاعة الممدوح في الحرب إذ يلقى المحاربين وهو ضاحك.</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الرابعة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والهم </w:t>
      </w:r>
      <w:proofErr w:type="spellStart"/>
      <w:r w:rsidRPr="00194F07">
        <w:rPr>
          <w:rFonts w:ascii="Andalus" w:eastAsia="Times New Roman" w:hAnsi="Andalus" w:cs="Andalus"/>
          <w:color w:val="FF0000"/>
          <w:sz w:val="28"/>
          <w:szCs w:val="28"/>
          <w:rtl/>
        </w:rPr>
        <w:t>يخترم</w:t>
      </w:r>
      <w:proofErr w:type="spellEnd"/>
      <w:r w:rsidRPr="00194F07">
        <w:rPr>
          <w:rFonts w:ascii="Andalus" w:eastAsia="Times New Roman" w:hAnsi="Andalus" w:cs="Andalus"/>
          <w:color w:val="FF0000"/>
          <w:sz w:val="28"/>
          <w:szCs w:val="28"/>
          <w:rtl/>
        </w:rPr>
        <w:t xml:space="preserve"> الجسيم نحافة ويشيب ناصية الصبي ويهرم بين ما في البيت من مجازات وبين إن كانت من قبيل المجاز المرسل أم العقلي مع توضيح الاجابة وبين نوع علاقاتها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 xml:space="preserve">هذا مجاز سببي عقلي غير مرسل,أسند نحافة الجسم وشيب الرأس وظهور علامة كبر السن الى الهم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لأن الهم هو السبب فيها.</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الخامسة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ما الفرق بين المجاز المرسل والمجاز العقلي والاستعارة والكناية.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 xml:space="preserve">المجاز المرسل:هو مجاز لغوي علاقته غير المشابهة.وهو اللفظ المستعمل في غير معناه الاصلي لعلاقة غير المشابهة مع قرينة مانعة من إيراد المعنى </w:t>
      </w:r>
      <w:proofErr w:type="spellStart"/>
      <w:r w:rsidRPr="00194F07">
        <w:rPr>
          <w:rFonts w:ascii="Andalus" w:eastAsia="Times New Roman" w:hAnsi="Andalus" w:cs="Andalus"/>
          <w:color w:val="000000"/>
          <w:sz w:val="28"/>
          <w:szCs w:val="28"/>
          <w:rtl/>
        </w:rPr>
        <w:t>الحقيقي</w:t>
      </w:r>
      <w:proofErr w:type="spellEnd"/>
      <w:r w:rsidRPr="00194F07">
        <w:rPr>
          <w:rFonts w:ascii="Andalus" w:eastAsia="Times New Roman" w:hAnsi="Andalus" w:cs="Andalus"/>
          <w:color w:val="000000"/>
          <w:sz w:val="28"/>
          <w:szCs w:val="28"/>
          <w:rtl/>
        </w:rPr>
        <w:t xml:space="preserve">.المجاز العقلي:هو إسناد الفعلي أو معناه الى غير فاعله الاصلي لعلاقة بينه وبين الفاعل الاصلي مع قرينة عقلية تدل على ذلك.الاستعارة:تشبيه حذف أحد طرفيه مع قرينة من إيراد الطرف المحذوف.الكناية:لفظ أريد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لازم معناه مع جواز إرادة ذلك المعنى.</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السادسة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ما الفرق بين الاستخدام والتورية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كثيراً ما تلتبس التورية بالاستخدام والفرق بينهما ان التورية استعمال احد المعنيين في اللفظ و اهمال الاخر وفي الاستخدام استعمالهما معاً بقرينتين و </w:t>
      </w:r>
      <w:proofErr w:type="spellStart"/>
      <w:r w:rsidRPr="00194F07">
        <w:rPr>
          <w:rFonts w:ascii="Andalus" w:eastAsia="Times New Roman" w:hAnsi="Andalus" w:cs="Andalus"/>
          <w:color w:val="000000"/>
          <w:sz w:val="28"/>
          <w:szCs w:val="28"/>
          <w:rtl/>
        </w:rPr>
        <w:t>حاصله</w:t>
      </w:r>
      <w:proofErr w:type="spellEnd"/>
      <w:r w:rsidRPr="00194F07">
        <w:rPr>
          <w:rFonts w:ascii="Andalus" w:eastAsia="Times New Roman" w:hAnsi="Andalus" w:cs="Andalus"/>
          <w:color w:val="000000"/>
          <w:sz w:val="28"/>
          <w:szCs w:val="28"/>
          <w:rtl/>
        </w:rPr>
        <w:t xml:space="preserve"> أن المشترك ان استعمل في مفهومين معاً فهو الاستخدام وان اريد احدهما مع لمح الآخر باطنا فهو التورية.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lastRenderedPageBreak/>
        <w:t>المناقشة السابعة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تشابه </w:t>
      </w:r>
      <w:proofErr w:type="spellStart"/>
      <w:r w:rsidRPr="00194F07">
        <w:rPr>
          <w:rFonts w:ascii="Andalus" w:eastAsia="Times New Roman" w:hAnsi="Andalus" w:cs="Andalus"/>
          <w:color w:val="FF0000"/>
          <w:sz w:val="28"/>
          <w:szCs w:val="28"/>
          <w:rtl/>
        </w:rPr>
        <w:t>دمعانا</w:t>
      </w:r>
      <w:proofErr w:type="spellEnd"/>
      <w:r w:rsidRPr="00194F07">
        <w:rPr>
          <w:rFonts w:ascii="Andalus" w:eastAsia="Times New Roman" w:hAnsi="Andalus" w:cs="Andalus"/>
          <w:color w:val="FF0000"/>
          <w:sz w:val="28"/>
          <w:szCs w:val="28"/>
          <w:rtl/>
        </w:rPr>
        <w:t xml:space="preserve"> غداة فراقنا مشابهة في قصة دون قصة فوجنتها تكسو المدامع حمرة ودمعي يكسو مرة اللون وجنتي من البيتين ما يأتي:-جمعاً وتفريقاً وبينه. –عكساً وتبديلاً. –تدبيجاً. –استعارة.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sz w:val="28"/>
          <w:szCs w:val="28"/>
          <w:rtl/>
        </w:rPr>
        <w:t xml:space="preserve">جمع بين الدمعتين ثم فرق بينهما بأن دمعها أبيض فإذا جرى على خدها صار أحمر خدها وان دمعه أحمر لأنه يبكي دماً تشابه </w:t>
      </w:r>
      <w:proofErr w:type="spellStart"/>
      <w:r w:rsidRPr="00194F07">
        <w:rPr>
          <w:rFonts w:ascii="Andalus" w:eastAsia="Times New Roman" w:hAnsi="Andalus" w:cs="Andalus"/>
          <w:sz w:val="28"/>
          <w:szCs w:val="28"/>
          <w:rtl/>
        </w:rPr>
        <w:t>دمعانا</w:t>
      </w:r>
      <w:proofErr w:type="spellEnd"/>
      <w:r w:rsidRPr="00194F07">
        <w:rPr>
          <w:rFonts w:ascii="Andalus" w:eastAsia="Times New Roman" w:hAnsi="Andalus" w:cs="Andalus"/>
          <w:sz w:val="28"/>
          <w:szCs w:val="28"/>
          <w:rtl/>
        </w:rPr>
        <w:t xml:space="preserve"> غداة فرقنا مشابهة </w:t>
      </w:r>
      <w:proofErr w:type="spellStart"/>
      <w:r w:rsidRPr="00194F07">
        <w:rPr>
          <w:rFonts w:ascii="Andalus" w:eastAsia="Times New Roman" w:hAnsi="Andalus" w:cs="Andalus"/>
          <w:sz w:val="28"/>
          <w:szCs w:val="28"/>
          <w:rtl/>
        </w:rPr>
        <w:t>فيقصة</w:t>
      </w:r>
      <w:proofErr w:type="spellEnd"/>
      <w:r w:rsidRPr="00194F07">
        <w:rPr>
          <w:rFonts w:ascii="Andalus" w:eastAsia="Times New Roman" w:hAnsi="Andalus" w:cs="Andalus"/>
          <w:sz w:val="28"/>
          <w:szCs w:val="28"/>
          <w:rtl/>
        </w:rPr>
        <w:t xml:space="preserve"> دون قصة فوجنتها تكسو المدامع حمرة ودمعي يكسو حمره اللون وجنتي هذا النظام جمع بين الدمعتين في الشبه ثم فرق البحتري ولما التقينا موعدنا تعجب رائي الدار من ولا قطة فمن لؤلؤة تجلوه عند ابتسامتها ومن اللؤلؤ عند الحديث تساقطه.</w:t>
      </w:r>
    </w:p>
    <w:p w:rsidR="00194F07" w:rsidRPr="00194F07" w:rsidRDefault="00194F07" w:rsidP="00194F07">
      <w:pPr>
        <w:jc w:val="center"/>
        <w:rPr>
          <w:rFonts w:ascii="Andalus" w:eastAsia="Times New Roman" w:hAnsi="Andalus" w:cs="Andalus"/>
          <w:color w:val="FF0000"/>
          <w:sz w:val="28"/>
          <w:szCs w:val="28"/>
          <w:rtl/>
        </w:rPr>
      </w:pPr>
    </w:p>
    <w:p w:rsidR="00194F07" w:rsidRPr="00194F07" w:rsidRDefault="00194F07" w:rsidP="00194F07">
      <w:pPr>
        <w:jc w:val="center"/>
        <w:rPr>
          <w:rFonts w:ascii="Andalus" w:eastAsia="Times New Roman" w:hAnsi="Andalus" w:cs="Andalus"/>
          <w:color w:val="FF0000"/>
          <w:sz w:val="28"/>
          <w:szCs w:val="28"/>
          <w:rtl/>
        </w:rPr>
      </w:pP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الثامنة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إلام يراك المجد في </w:t>
      </w:r>
      <w:proofErr w:type="spellStart"/>
      <w:r w:rsidRPr="00194F07">
        <w:rPr>
          <w:rFonts w:ascii="Andalus" w:eastAsia="Times New Roman" w:hAnsi="Andalus" w:cs="Andalus"/>
          <w:color w:val="FF0000"/>
          <w:sz w:val="28"/>
          <w:szCs w:val="28"/>
          <w:rtl/>
        </w:rPr>
        <w:t>زي</w:t>
      </w:r>
      <w:proofErr w:type="spellEnd"/>
      <w:r w:rsidRPr="00194F07">
        <w:rPr>
          <w:rFonts w:ascii="Andalus" w:eastAsia="Times New Roman" w:hAnsi="Andalus" w:cs="Andalus"/>
          <w:color w:val="FF0000"/>
          <w:sz w:val="28"/>
          <w:szCs w:val="28"/>
          <w:rtl/>
        </w:rPr>
        <w:t xml:space="preserve"> شاعر وقد نحلتُ شوقاً فروع المنابر هات من البيت ما يأتي:-استعارة وبين نوعها من حيث أحد طرفيها. –تجريداً وبين نوعه مع التوضيح.</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sz w:val="28"/>
          <w:szCs w:val="28"/>
          <w:rtl/>
        </w:rPr>
        <w:t xml:space="preserve">استعارة مفردة.والتجريد هنا محض,وهو أن تخاطب غيرك وأنت تعني </w:t>
      </w:r>
      <w:proofErr w:type="spellStart"/>
      <w:r w:rsidRPr="00194F07">
        <w:rPr>
          <w:rFonts w:ascii="Andalus" w:eastAsia="Times New Roman" w:hAnsi="Andalus" w:cs="Andalus"/>
          <w:sz w:val="28"/>
          <w:szCs w:val="28"/>
          <w:rtl/>
        </w:rPr>
        <w:t>به</w:t>
      </w:r>
      <w:proofErr w:type="spellEnd"/>
      <w:r w:rsidRPr="00194F07">
        <w:rPr>
          <w:rFonts w:ascii="Andalus" w:eastAsia="Times New Roman" w:hAnsi="Andalus" w:cs="Andalus"/>
          <w:sz w:val="28"/>
          <w:szCs w:val="28"/>
          <w:rtl/>
        </w:rPr>
        <w:t xml:space="preserve"> نفسك.</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المحاضرة التاسعة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ولا عيب فيهم غير أن ضيوفهم تُعابُ بنسيان الأحبة والوطن هات من البيت ما يأتي:-كناية وبين المكنى عنه ونوعها من حيث المكنى عنه. –شكلاً بديعاً وسمه ووضح تكوينه.</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sz w:val="28"/>
          <w:szCs w:val="28"/>
          <w:rtl/>
        </w:rPr>
        <w:t xml:space="preserve">كناية عن شدة الكرم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وهي كناية نسبة.مدح في معرض ذم. اراد أن من شدة كرمهم وراحة الضيوف عندهم أن هؤلاء الضيوف ينسون أوطانهم وأحبتهم.</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العاشرة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قال </w:t>
      </w:r>
      <w:proofErr w:type="spellStart"/>
      <w:r w:rsidRPr="00194F07">
        <w:rPr>
          <w:rFonts w:ascii="Andalus" w:eastAsia="Times New Roman" w:hAnsi="Andalus" w:cs="Andalus"/>
          <w:color w:val="FF0000"/>
          <w:sz w:val="28"/>
          <w:szCs w:val="28"/>
          <w:rtl/>
        </w:rPr>
        <w:t>تعالى:</w:t>
      </w:r>
      <w:proofErr w:type="spellEnd"/>
      <w:r w:rsidRPr="00194F07">
        <w:rPr>
          <w:rFonts w:ascii="Andalus" w:eastAsia="Times New Roman" w:hAnsi="Andalus" w:cs="Andalus"/>
          <w:color w:val="FF0000"/>
          <w:sz w:val="28"/>
          <w:szCs w:val="28"/>
          <w:rtl/>
        </w:rPr>
        <w:t xml:space="preserve"> (يكاد سنا برقه يذهب الأبصار,يقلب الله الليل والنهار إن في ذلك لعبرة لأولي الأبصار</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–هات من قوله تعالى السابق كل ما فيه من أشكال البديع مع التوضيح.</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sz w:val="28"/>
          <w:szCs w:val="28"/>
          <w:rtl/>
        </w:rPr>
        <w:t>جناس بين(يذهب بالأبصار</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 (لعبرة لأولي الأبصار</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استعارة في (يقلب الله الليل والنهار</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سجع في الأبصار والنهار.مقابلة في الليل والنهار. كناية(يذهب بالأبصار</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عن العمى.</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11</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ناقش كيفية اجتماع الجمع مع التقسيم في البيتين الآتيين:أبادهم:فلبيت المال ما جمعوا والروح للسيف والأجساد </w:t>
      </w:r>
      <w:proofErr w:type="spellStart"/>
      <w:r w:rsidRPr="00194F07">
        <w:rPr>
          <w:rFonts w:ascii="Andalus" w:eastAsia="Times New Roman" w:hAnsi="Andalus" w:cs="Andalus"/>
          <w:color w:val="FF0000"/>
          <w:sz w:val="28"/>
          <w:szCs w:val="28"/>
          <w:rtl/>
        </w:rPr>
        <w:t>للرخم</w:t>
      </w:r>
      <w:proofErr w:type="spellEnd"/>
      <w:r w:rsidRPr="00194F07">
        <w:rPr>
          <w:rFonts w:ascii="Andalus" w:eastAsia="Times New Roman" w:hAnsi="Andalus" w:cs="Andalus"/>
          <w:color w:val="FF0000"/>
          <w:sz w:val="28"/>
          <w:szCs w:val="28"/>
          <w:rtl/>
        </w:rPr>
        <w:t xml:space="preserve"> والمال والماء في كفيه قد جريا هذا </w:t>
      </w:r>
      <w:proofErr w:type="spellStart"/>
      <w:r w:rsidRPr="00194F07">
        <w:rPr>
          <w:rFonts w:ascii="Andalus" w:eastAsia="Times New Roman" w:hAnsi="Andalus" w:cs="Andalus"/>
          <w:color w:val="FF0000"/>
          <w:sz w:val="28"/>
          <w:szCs w:val="28"/>
          <w:rtl/>
        </w:rPr>
        <w:t>لراجٍ,</w:t>
      </w:r>
      <w:proofErr w:type="spellEnd"/>
      <w:r w:rsidRPr="00194F07">
        <w:rPr>
          <w:rFonts w:ascii="Andalus" w:eastAsia="Times New Roman" w:hAnsi="Andalus" w:cs="Andalus"/>
          <w:color w:val="FF0000"/>
          <w:sz w:val="28"/>
          <w:szCs w:val="28"/>
          <w:rtl/>
        </w:rPr>
        <w:t xml:space="preserve"> وذا للجيش حين ظمى</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في البيت الاول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جمع حصيلة الإبادة في المعركة:ثم قسم هذه الحصيلة الى(</w:t>
      </w:r>
      <w:proofErr w:type="spellStart"/>
      <w:r w:rsidRPr="00194F07">
        <w:rPr>
          <w:rFonts w:ascii="Andalus" w:eastAsia="Times New Roman" w:hAnsi="Andalus" w:cs="Andalus"/>
          <w:sz w:val="28"/>
          <w:szCs w:val="28"/>
          <w:rtl/>
        </w:rPr>
        <w:t>ماجمعوا)</w:t>
      </w:r>
      <w:proofErr w:type="spellEnd"/>
      <w:r w:rsidRPr="00194F07">
        <w:rPr>
          <w:rFonts w:ascii="Andalus" w:eastAsia="Times New Roman" w:hAnsi="Andalus" w:cs="Andalus"/>
          <w:sz w:val="28"/>
          <w:szCs w:val="28"/>
          <w:rtl/>
        </w:rPr>
        <w:t xml:space="preserve"> يذهب لبيت المال,و(الروح)للسيف,و(الاجساد)</w:t>
      </w:r>
      <w:proofErr w:type="spellStart"/>
      <w:r w:rsidRPr="00194F07">
        <w:rPr>
          <w:rFonts w:ascii="Andalus" w:eastAsia="Times New Roman" w:hAnsi="Andalus" w:cs="Andalus"/>
          <w:sz w:val="28"/>
          <w:szCs w:val="28"/>
          <w:rtl/>
        </w:rPr>
        <w:t>للرخم</w:t>
      </w:r>
      <w:proofErr w:type="spellEnd"/>
      <w:r w:rsidRPr="00194F07">
        <w:rPr>
          <w:rFonts w:ascii="Andalus" w:eastAsia="Times New Roman" w:hAnsi="Andalus" w:cs="Andalus"/>
          <w:sz w:val="28"/>
          <w:szCs w:val="28"/>
          <w:rtl/>
        </w:rPr>
        <w:t xml:space="preserve">. في البيت الثاني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جمع المال والماء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ثم قسم الاول لمن يرجوه ويطلبه,والثاني </w:t>
      </w:r>
      <w:proofErr w:type="spellStart"/>
      <w:r w:rsidRPr="00194F07">
        <w:rPr>
          <w:rFonts w:ascii="Andalus" w:eastAsia="Times New Roman" w:hAnsi="Andalus" w:cs="Andalus"/>
          <w:sz w:val="28"/>
          <w:szCs w:val="28"/>
          <w:rtl/>
        </w:rPr>
        <w:t>للضامئ</w:t>
      </w:r>
      <w:proofErr w:type="spellEnd"/>
      <w:r w:rsidRPr="00194F07">
        <w:rPr>
          <w:rFonts w:ascii="Andalus" w:eastAsia="Times New Roman" w:hAnsi="Andalus" w:cs="Andalus"/>
          <w:sz w:val="28"/>
          <w:szCs w:val="28"/>
          <w:rtl/>
        </w:rPr>
        <w:t xml:space="preserve"> العطشان.</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sz w:val="28"/>
          <w:szCs w:val="28"/>
          <w:rtl/>
        </w:rPr>
        <w:t>1</w:t>
      </w:r>
      <w:r w:rsidRPr="00194F07">
        <w:rPr>
          <w:rFonts w:ascii="Andalus" w:eastAsia="Times New Roman" w:hAnsi="Andalus" w:cs="Andalus"/>
          <w:color w:val="FF0000"/>
          <w:sz w:val="28"/>
          <w:szCs w:val="28"/>
          <w:rtl/>
        </w:rPr>
        <w:t>2</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lastRenderedPageBreak/>
        <w:t xml:space="preserve">بين كيف تشكل التجريد المحض في الابيات الاتية:إلام يراك المجد في </w:t>
      </w:r>
      <w:proofErr w:type="spellStart"/>
      <w:r w:rsidRPr="00194F07">
        <w:rPr>
          <w:rFonts w:ascii="Andalus" w:eastAsia="Times New Roman" w:hAnsi="Andalus" w:cs="Andalus"/>
          <w:color w:val="FF0000"/>
          <w:sz w:val="28"/>
          <w:szCs w:val="28"/>
          <w:rtl/>
        </w:rPr>
        <w:t>زي</w:t>
      </w:r>
      <w:proofErr w:type="spellEnd"/>
      <w:r w:rsidRPr="00194F07">
        <w:rPr>
          <w:rFonts w:ascii="Andalus" w:eastAsia="Times New Roman" w:hAnsi="Andalus" w:cs="Andalus"/>
          <w:color w:val="FF0000"/>
          <w:sz w:val="28"/>
          <w:szCs w:val="28"/>
          <w:rtl/>
        </w:rPr>
        <w:t xml:space="preserve"> شاعر وقد نحلتْ شوقاً فروعُ المنابر كتمت بعيب الشعر حلماً وحكمة </w:t>
      </w:r>
      <w:proofErr w:type="spellStart"/>
      <w:r w:rsidRPr="00194F07">
        <w:rPr>
          <w:rFonts w:ascii="Andalus" w:eastAsia="Times New Roman" w:hAnsi="Andalus" w:cs="Andalus"/>
          <w:color w:val="FF0000"/>
          <w:sz w:val="28"/>
          <w:szCs w:val="28"/>
          <w:rtl/>
        </w:rPr>
        <w:t>ببعضهما</w:t>
      </w:r>
      <w:proofErr w:type="spellEnd"/>
      <w:r w:rsidRPr="00194F07">
        <w:rPr>
          <w:rFonts w:ascii="Andalus" w:eastAsia="Times New Roman" w:hAnsi="Andalus" w:cs="Andalus"/>
          <w:color w:val="FF0000"/>
          <w:sz w:val="28"/>
          <w:szCs w:val="28"/>
          <w:rtl/>
        </w:rPr>
        <w:t xml:space="preserve"> ينقاد صعب المفاخر أما وأبيكَ الخير إنكَ فارس المقال ومحيي الدارسات </w:t>
      </w:r>
      <w:proofErr w:type="spellStart"/>
      <w:r w:rsidRPr="00194F07">
        <w:rPr>
          <w:rFonts w:ascii="Andalus" w:eastAsia="Times New Roman" w:hAnsi="Andalus" w:cs="Andalus"/>
          <w:color w:val="FF0000"/>
          <w:sz w:val="28"/>
          <w:szCs w:val="28"/>
          <w:rtl/>
        </w:rPr>
        <w:t>الغوابر</w:t>
      </w:r>
      <w:proofErr w:type="spellEnd"/>
      <w:r w:rsidRPr="00194F07">
        <w:rPr>
          <w:rFonts w:ascii="Andalus" w:eastAsia="Times New Roman" w:hAnsi="Andalus" w:cs="Andalus"/>
          <w:color w:val="FF0000"/>
          <w:sz w:val="28"/>
          <w:szCs w:val="28"/>
          <w:rtl/>
        </w:rPr>
        <w:t xml:space="preserve"> وإنكَ أعييت المسامع والنهى بقولكَ عما في بطون الدفاتر</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التجريد المحض هو أن يأتي الشاعر بخطاب لغيره ويعني </w:t>
      </w:r>
      <w:proofErr w:type="spellStart"/>
      <w:r w:rsidRPr="00194F07">
        <w:rPr>
          <w:rFonts w:ascii="Andalus" w:eastAsia="Times New Roman" w:hAnsi="Andalus" w:cs="Andalus"/>
          <w:sz w:val="28"/>
          <w:szCs w:val="28"/>
          <w:rtl/>
        </w:rPr>
        <w:t>به</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نفسه,</w:t>
      </w:r>
      <w:proofErr w:type="spellEnd"/>
      <w:r w:rsidRPr="00194F07">
        <w:rPr>
          <w:rFonts w:ascii="Andalus" w:eastAsia="Times New Roman" w:hAnsi="Andalus" w:cs="Andalus"/>
          <w:sz w:val="28"/>
          <w:szCs w:val="28"/>
          <w:rtl/>
        </w:rPr>
        <w:t xml:space="preserve"> وهو ما حدث في هذه الابيات. وهو من أنواع البلاغة يندرج في باب التشبيه.</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13</w:t>
      </w:r>
    </w:p>
    <w:p w:rsidR="00194F07" w:rsidRPr="00194F07" w:rsidRDefault="00194F07" w:rsidP="00194F07">
      <w:pPr>
        <w:jc w:val="center"/>
        <w:rPr>
          <w:rFonts w:ascii="Andalus" w:eastAsia="Times New Roman" w:hAnsi="Andalus" w:cs="Andalus"/>
          <w:color w:val="FF0000"/>
          <w:sz w:val="28"/>
          <w:szCs w:val="28"/>
          <w:rtl/>
        </w:rPr>
      </w:pPr>
      <w:proofErr w:type="spellStart"/>
      <w:r w:rsidRPr="00194F07">
        <w:rPr>
          <w:rFonts w:ascii="Andalus" w:eastAsia="Times New Roman" w:hAnsi="Andalus" w:cs="Andalus"/>
          <w:color w:val="FF0000"/>
          <w:sz w:val="28"/>
          <w:szCs w:val="28"/>
          <w:rtl/>
        </w:rPr>
        <w:t>مالفرق</w:t>
      </w:r>
      <w:proofErr w:type="spellEnd"/>
      <w:r w:rsidRPr="00194F07">
        <w:rPr>
          <w:rFonts w:ascii="Andalus" w:eastAsia="Times New Roman" w:hAnsi="Andalus" w:cs="Andalus"/>
          <w:color w:val="FF0000"/>
          <w:sz w:val="28"/>
          <w:szCs w:val="28"/>
          <w:rtl/>
        </w:rPr>
        <w:t xml:space="preserve"> بين التجريد المحض وبين التجريد غير المحض</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المحض أن تأتي بكلام هو خطاب لغيرك وأنت تريد </w:t>
      </w:r>
      <w:proofErr w:type="spellStart"/>
      <w:r w:rsidRPr="00194F07">
        <w:rPr>
          <w:rFonts w:ascii="Andalus" w:eastAsia="Times New Roman" w:hAnsi="Andalus" w:cs="Andalus"/>
          <w:sz w:val="28"/>
          <w:szCs w:val="28"/>
          <w:rtl/>
        </w:rPr>
        <w:t>به</w:t>
      </w:r>
      <w:proofErr w:type="spellEnd"/>
      <w:r w:rsidRPr="00194F07">
        <w:rPr>
          <w:rFonts w:ascii="Andalus" w:eastAsia="Times New Roman" w:hAnsi="Andalus" w:cs="Andalus"/>
          <w:sz w:val="28"/>
          <w:szCs w:val="28"/>
          <w:rtl/>
        </w:rPr>
        <w:t xml:space="preserve"> نفسك,وذلك كقول بعض المتأخرين وهو الشاعر المعروف </w:t>
      </w:r>
      <w:proofErr w:type="spellStart"/>
      <w:r w:rsidRPr="00194F07">
        <w:rPr>
          <w:rFonts w:ascii="Andalus" w:eastAsia="Times New Roman" w:hAnsi="Andalus" w:cs="Andalus"/>
          <w:sz w:val="28"/>
          <w:szCs w:val="28"/>
          <w:rtl/>
        </w:rPr>
        <w:t>بالحيص</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بيص</w:t>
      </w:r>
      <w:proofErr w:type="spellEnd"/>
      <w:r w:rsidRPr="00194F07">
        <w:rPr>
          <w:rFonts w:ascii="Andalus" w:eastAsia="Times New Roman" w:hAnsi="Andalus" w:cs="Andalus"/>
          <w:sz w:val="28"/>
          <w:szCs w:val="28"/>
          <w:rtl/>
        </w:rPr>
        <w:t xml:space="preserve"> في مطلع قصيدة له:إلام يراك المجد في </w:t>
      </w:r>
      <w:proofErr w:type="spellStart"/>
      <w:r w:rsidRPr="00194F07">
        <w:rPr>
          <w:rFonts w:ascii="Andalus" w:eastAsia="Times New Roman" w:hAnsi="Andalus" w:cs="Andalus"/>
          <w:sz w:val="28"/>
          <w:szCs w:val="28"/>
          <w:rtl/>
        </w:rPr>
        <w:t>زي</w:t>
      </w:r>
      <w:proofErr w:type="spellEnd"/>
      <w:r w:rsidRPr="00194F07">
        <w:rPr>
          <w:rFonts w:ascii="Andalus" w:eastAsia="Times New Roman" w:hAnsi="Andalus" w:cs="Andalus"/>
          <w:sz w:val="28"/>
          <w:szCs w:val="28"/>
          <w:rtl/>
        </w:rPr>
        <w:t xml:space="preserve"> شاعر*وقد نحلت شوقاً فروع المنابر. غير </w:t>
      </w:r>
      <w:proofErr w:type="spellStart"/>
      <w:r w:rsidRPr="00194F07">
        <w:rPr>
          <w:rFonts w:ascii="Andalus" w:eastAsia="Times New Roman" w:hAnsi="Andalus" w:cs="Andalus"/>
          <w:sz w:val="28"/>
          <w:szCs w:val="28"/>
          <w:rtl/>
        </w:rPr>
        <w:t>المحض:</w:t>
      </w:r>
      <w:proofErr w:type="spellEnd"/>
      <w:r w:rsidRPr="00194F07">
        <w:rPr>
          <w:rFonts w:ascii="Andalus" w:eastAsia="Times New Roman" w:hAnsi="Andalus" w:cs="Andalus"/>
          <w:sz w:val="28"/>
          <w:szCs w:val="28"/>
          <w:rtl/>
        </w:rPr>
        <w:t xml:space="preserve"> فإنه خطاب لنفسك لا </w:t>
      </w:r>
      <w:proofErr w:type="spellStart"/>
      <w:r w:rsidRPr="00194F07">
        <w:rPr>
          <w:rFonts w:ascii="Andalus" w:eastAsia="Times New Roman" w:hAnsi="Andalus" w:cs="Andalus"/>
          <w:sz w:val="28"/>
          <w:szCs w:val="28"/>
          <w:rtl/>
        </w:rPr>
        <w:t>لغيرك,</w:t>
      </w:r>
      <w:proofErr w:type="spellEnd"/>
      <w:r w:rsidRPr="00194F07">
        <w:rPr>
          <w:rFonts w:ascii="Andalus" w:eastAsia="Times New Roman" w:hAnsi="Andalus" w:cs="Andalus"/>
          <w:sz w:val="28"/>
          <w:szCs w:val="28"/>
          <w:rtl/>
        </w:rPr>
        <w:t xml:space="preserve"> ولئن كان بين النفس والبدن فرق إلا أنهما كأنهما شيء واحد.لعلاقة أحدهما </w:t>
      </w:r>
      <w:proofErr w:type="spellStart"/>
      <w:r w:rsidRPr="00194F07">
        <w:rPr>
          <w:rFonts w:ascii="Andalus" w:eastAsia="Times New Roman" w:hAnsi="Andalus" w:cs="Andalus"/>
          <w:sz w:val="28"/>
          <w:szCs w:val="28"/>
          <w:rtl/>
        </w:rPr>
        <w:t>بالآخر,</w:t>
      </w:r>
      <w:proofErr w:type="spellEnd"/>
      <w:r w:rsidRPr="00194F07">
        <w:rPr>
          <w:rFonts w:ascii="Andalus" w:eastAsia="Times New Roman" w:hAnsi="Andalus" w:cs="Andalus"/>
          <w:sz w:val="28"/>
          <w:szCs w:val="28"/>
          <w:rtl/>
        </w:rPr>
        <w:t xml:space="preserve"> كما في قول الشاعر:أقول لها وقد جشأت وجاشت*رويدك </w:t>
      </w:r>
      <w:proofErr w:type="spellStart"/>
      <w:r w:rsidRPr="00194F07">
        <w:rPr>
          <w:rFonts w:ascii="Andalus" w:eastAsia="Times New Roman" w:hAnsi="Andalus" w:cs="Andalus"/>
          <w:sz w:val="28"/>
          <w:szCs w:val="28"/>
          <w:rtl/>
        </w:rPr>
        <w:t>تحمدي</w:t>
      </w:r>
      <w:proofErr w:type="spellEnd"/>
      <w:r w:rsidRPr="00194F07">
        <w:rPr>
          <w:rFonts w:ascii="Andalus" w:eastAsia="Times New Roman" w:hAnsi="Andalus" w:cs="Andalus"/>
          <w:sz w:val="28"/>
          <w:szCs w:val="28"/>
          <w:rtl/>
        </w:rPr>
        <w:t xml:space="preserve"> أو </w:t>
      </w:r>
      <w:proofErr w:type="spellStart"/>
      <w:r w:rsidRPr="00194F07">
        <w:rPr>
          <w:rFonts w:ascii="Andalus" w:eastAsia="Times New Roman" w:hAnsi="Andalus" w:cs="Andalus"/>
          <w:sz w:val="28"/>
          <w:szCs w:val="28"/>
          <w:rtl/>
        </w:rPr>
        <w:t>تستريحي</w:t>
      </w:r>
      <w:proofErr w:type="spellEnd"/>
      <w:r w:rsidRPr="00194F07">
        <w:rPr>
          <w:rFonts w:ascii="Andalus" w:eastAsia="Times New Roman" w:hAnsi="Andalus" w:cs="Andalus"/>
          <w:sz w:val="28"/>
          <w:szCs w:val="28"/>
          <w:rtl/>
        </w:rPr>
        <w:t>.</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sz w:val="28"/>
          <w:szCs w:val="28"/>
          <w:rtl/>
        </w:rPr>
        <w:t>1</w:t>
      </w:r>
      <w:r w:rsidRPr="00194F07">
        <w:rPr>
          <w:rFonts w:ascii="Andalus" w:eastAsia="Times New Roman" w:hAnsi="Andalus" w:cs="Andalus"/>
          <w:color w:val="FF0000"/>
          <w:sz w:val="28"/>
          <w:szCs w:val="28"/>
          <w:rtl/>
        </w:rPr>
        <w:t>4</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بين كيف تشكل تأكيد المدح بما يشبه الذم في البيت </w:t>
      </w:r>
      <w:proofErr w:type="spellStart"/>
      <w:r w:rsidRPr="00194F07">
        <w:rPr>
          <w:rFonts w:ascii="Andalus" w:eastAsia="Times New Roman" w:hAnsi="Andalus" w:cs="Andalus"/>
          <w:color w:val="FF0000"/>
          <w:sz w:val="28"/>
          <w:szCs w:val="28"/>
          <w:rtl/>
        </w:rPr>
        <w:t>الاتي:</w:t>
      </w:r>
      <w:proofErr w:type="spellEnd"/>
      <w:r w:rsidRPr="00194F07">
        <w:rPr>
          <w:rFonts w:ascii="Andalus" w:eastAsia="Times New Roman" w:hAnsi="Andalus" w:cs="Andalus"/>
          <w:color w:val="FF0000"/>
          <w:sz w:val="28"/>
          <w:szCs w:val="28"/>
          <w:rtl/>
        </w:rPr>
        <w:t xml:space="preserve"> ولا عيب فيهم غيرَ أن ضيوفهم تُعابُ بنسيان </w:t>
      </w:r>
      <w:proofErr w:type="spellStart"/>
      <w:r w:rsidRPr="00194F07">
        <w:rPr>
          <w:rFonts w:ascii="Andalus" w:eastAsia="Times New Roman" w:hAnsi="Andalus" w:cs="Andalus"/>
          <w:color w:val="FF0000"/>
          <w:sz w:val="28"/>
          <w:szCs w:val="28"/>
          <w:rtl/>
        </w:rPr>
        <w:t>الأبة</w:t>
      </w:r>
      <w:proofErr w:type="spellEnd"/>
      <w:r w:rsidRPr="00194F07">
        <w:rPr>
          <w:rFonts w:ascii="Andalus" w:eastAsia="Times New Roman" w:hAnsi="Andalus" w:cs="Andalus"/>
          <w:color w:val="FF0000"/>
          <w:sz w:val="28"/>
          <w:szCs w:val="28"/>
          <w:rtl/>
        </w:rPr>
        <w:t xml:space="preserve"> والوطن</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أي من شدة كرمهم وحفاوتهم بالضيوف أن هؤلاء الضيوف يستأنسون بهم وينسون أوطانهم وأحبتهم.هنا أعابهم الشاعر بما هو فضيلة وحسنة.</w:t>
      </w:r>
    </w:p>
    <w:p w:rsidR="00194F07" w:rsidRPr="00194F07" w:rsidRDefault="00194F07" w:rsidP="00194F07">
      <w:pPr>
        <w:jc w:val="center"/>
        <w:rPr>
          <w:rFonts w:ascii="Andalus" w:hAnsi="Andalus" w:cs="Andalus"/>
          <w:b/>
          <w:bCs/>
          <w:sz w:val="28"/>
          <w:szCs w:val="28"/>
          <w:rtl/>
        </w:rPr>
      </w:pPr>
      <w:r w:rsidRPr="00194F07">
        <w:rPr>
          <w:rFonts w:ascii="Andalus" w:hAnsi="Andalus" w:cs="Andalus"/>
          <w:b/>
          <w:bCs/>
          <w:sz w:val="28"/>
          <w:szCs w:val="28"/>
          <w:rtl/>
        </w:rPr>
        <w:t>النحو 2</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الاولى</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برأيك لماذا لا يجوز الابتداء بالنكرة؟</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يجوز الابتداء بالنكرة ولكن في حالات عددها النحويين فالنكرة لا يمكننا ان نتعرف على ماذا ستخبر عنه الجملة حيث فضل النحويين الابتداء بالنكرة في حالات معينة.وكذلك النكرة تحتاج الى معرفة فالمعرفة هي ما تخبر عنه الجملة.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الثانية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ما الفرق بين الوجود العام للخبر والوجود الخاص.</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الوجود العام للخبر,أي يدل على صفة مطلقة.وهي الحالات التي يحذف فيها الخبر وجوباً لوجود دليل عليه دون ذكره.أما الوجود الخاص,أي دالاً على وجود خاص كالمشي أو القعود أو الاكل والشرب.وهي الحالات التي لا يجوز فيها حذفه.</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الثالثة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بين أنواع الخبر مع التمثيل.</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للخبر ثلاثة أنواع:</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أولها:</w:t>
      </w:r>
      <w:proofErr w:type="spellEnd"/>
      <w:r w:rsidRPr="00194F07">
        <w:rPr>
          <w:rFonts w:ascii="Andalus" w:eastAsia="Times New Roman" w:hAnsi="Andalus" w:cs="Andalus"/>
          <w:color w:val="000000"/>
          <w:sz w:val="28"/>
          <w:szCs w:val="28"/>
          <w:rtl/>
        </w:rPr>
        <w:t xml:space="preserve"> الخبر </w:t>
      </w:r>
      <w:proofErr w:type="spellStart"/>
      <w:r w:rsidRPr="00194F07">
        <w:rPr>
          <w:rFonts w:ascii="Andalus" w:eastAsia="Times New Roman" w:hAnsi="Andalus" w:cs="Andalus"/>
          <w:color w:val="000000"/>
          <w:sz w:val="28"/>
          <w:szCs w:val="28"/>
          <w:rtl/>
        </w:rPr>
        <w:t>المفرد،</w:t>
      </w:r>
      <w:proofErr w:type="spellEnd"/>
      <w:r w:rsidRPr="00194F07">
        <w:rPr>
          <w:rFonts w:ascii="Andalus" w:eastAsia="Times New Roman" w:hAnsi="Andalus" w:cs="Andalus"/>
          <w:color w:val="000000"/>
          <w:sz w:val="28"/>
          <w:szCs w:val="28"/>
          <w:rtl/>
        </w:rPr>
        <w:t xml:space="preserve"> والمقصود بالمفرد ما لم يكن جملة أو شبه </w:t>
      </w:r>
      <w:proofErr w:type="spellStart"/>
      <w:r w:rsidRPr="00194F07">
        <w:rPr>
          <w:rFonts w:ascii="Andalus" w:eastAsia="Times New Roman" w:hAnsi="Andalus" w:cs="Andalus"/>
          <w:color w:val="000000"/>
          <w:sz w:val="28"/>
          <w:szCs w:val="28"/>
          <w:rtl/>
        </w:rPr>
        <w:t>جملة،</w:t>
      </w:r>
      <w:proofErr w:type="spellEnd"/>
      <w:r w:rsidRPr="00194F07">
        <w:rPr>
          <w:rFonts w:ascii="Andalus" w:eastAsia="Times New Roman" w:hAnsi="Andalus" w:cs="Andalus"/>
          <w:color w:val="000000"/>
          <w:sz w:val="28"/>
          <w:szCs w:val="28"/>
          <w:rtl/>
        </w:rPr>
        <w:t xml:space="preserve"> حيث يكون الخبر كلمة واحدة أو مصدراً </w:t>
      </w:r>
      <w:proofErr w:type="spellStart"/>
      <w:r w:rsidRPr="00194F07">
        <w:rPr>
          <w:rFonts w:ascii="Andalus" w:eastAsia="Times New Roman" w:hAnsi="Andalus" w:cs="Andalus"/>
          <w:color w:val="000000"/>
          <w:sz w:val="28"/>
          <w:szCs w:val="28"/>
          <w:rtl/>
        </w:rPr>
        <w:t>مؤولاً،</w:t>
      </w:r>
      <w:proofErr w:type="spellEnd"/>
      <w:r w:rsidRPr="00194F07">
        <w:rPr>
          <w:rFonts w:ascii="Andalus" w:eastAsia="Times New Roman" w:hAnsi="Andalus" w:cs="Andalus"/>
          <w:color w:val="000000"/>
          <w:sz w:val="28"/>
          <w:szCs w:val="28"/>
          <w:rtl/>
        </w:rPr>
        <w:t xml:space="preserve"> مثل:</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النحو سهلٌ. فسهل خبر ونوعه مفرد.</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الطالبان مجتهدان. فمجتهدان خبر ونوعه مفرد.</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الطلاب مجتهدون. فمجتهدون خبر ونوعه مفرد.</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rPr>
        <w:t xml:space="preserve">النوع </w:t>
      </w:r>
      <w:proofErr w:type="spellStart"/>
      <w:r w:rsidRPr="00194F07">
        <w:rPr>
          <w:rFonts w:ascii="Andalus" w:eastAsia="Times New Roman" w:hAnsi="Andalus" w:cs="Andalus"/>
          <w:color w:val="000000"/>
          <w:sz w:val="28"/>
          <w:szCs w:val="28"/>
          <w:rtl/>
        </w:rPr>
        <w:t>الثاني:</w:t>
      </w:r>
      <w:proofErr w:type="spellEnd"/>
      <w:r w:rsidRPr="00194F07">
        <w:rPr>
          <w:rFonts w:ascii="Andalus" w:eastAsia="Times New Roman" w:hAnsi="Andalus" w:cs="Andalus"/>
          <w:color w:val="000000"/>
          <w:sz w:val="28"/>
          <w:szCs w:val="28"/>
          <w:rtl/>
        </w:rPr>
        <w:t xml:space="preserve"> الخبر الجملة.</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lastRenderedPageBreak/>
        <w:t xml:space="preserve">وقد يكون جملةً </w:t>
      </w:r>
      <w:proofErr w:type="spellStart"/>
      <w:r w:rsidRPr="00194F07">
        <w:rPr>
          <w:rFonts w:ascii="Andalus" w:eastAsia="Times New Roman" w:hAnsi="Andalus" w:cs="Andalus"/>
          <w:color w:val="000000"/>
          <w:sz w:val="28"/>
          <w:szCs w:val="28"/>
          <w:rtl/>
        </w:rPr>
        <w:t>فعليّة،</w:t>
      </w:r>
      <w:proofErr w:type="spellEnd"/>
      <w:r w:rsidRPr="00194F07">
        <w:rPr>
          <w:rFonts w:ascii="Andalus" w:eastAsia="Times New Roman" w:hAnsi="Andalus" w:cs="Andalus"/>
          <w:color w:val="000000"/>
          <w:sz w:val="28"/>
          <w:szCs w:val="28"/>
          <w:rtl/>
        </w:rPr>
        <w:t xml:space="preserve"> أو جملةً </w:t>
      </w:r>
      <w:proofErr w:type="spellStart"/>
      <w:r w:rsidRPr="00194F07">
        <w:rPr>
          <w:rFonts w:ascii="Andalus" w:eastAsia="Times New Roman" w:hAnsi="Andalus" w:cs="Andalus"/>
          <w:color w:val="000000"/>
          <w:sz w:val="28"/>
          <w:szCs w:val="28"/>
          <w:rtl/>
        </w:rPr>
        <w:t>اسميّةً،</w:t>
      </w:r>
      <w:proofErr w:type="spellEnd"/>
      <w:r w:rsidRPr="00194F07">
        <w:rPr>
          <w:rFonts w:ascii="Andalus" w:eastAsia="Times New Roman" w:hAnsi="Andalus" w:cs="Andalus"/>
          <w:color w:val="000000"/>
          <w:sz w:val="28"/>
          <w:szCs w:val="28"/>
          <w:rtl/>
        </w:rPr>
        <w:t xml:space="preserve"> فمثال الجملة الفعلية</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الخُلُقُ الحسَنُ يُعلي قدرَ صاحبهِ.</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الخلق:</w:t>
      </w:r>
      <w:proofErr w:type="spellEnd"/>
      <w:r w:rsidRPr="00194F07">
        <w:rPr>
          <w:rFonts w:ascii="Andalus" w:eastAsia="Times New Roman" w:hAnsi="Andalus" w:cs="Andalus"/>
          <w:color w:val="000000"/>
          <w:sz w:val="28"/>
          <w:szCs w:val="28"/>
          <w:rtl/>
        </w:rPr>
        <w:t xml:space="preserve"> مبتدأ مرفوع وعلامة رفعه </w:t>
      </w:r>
      <w:proofErr w:type="spellStart"/>
      <w:r w:rsidRPr="00194F07">
        <w:rPr>
          <w:rFonts w:ascii="Andalus" w:eastAsia="Times New Roman" w:hAnsi="Andalus" w:cs="Andalus"/>
          <w:color w:val="000000"/>
          <w:sz w:val="28"/>
          <w:szCs w:val="28"/>
          <w:rtl/>
        </w:rPr>
        <w:t>الضمة،</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والحسن:</w:t>
      </w:r>
      <w:proofErr w:type="spellEnd"/>
      <w:r w:rsidRPr="00194F07">
        <w:rPr>
          <w:rFonts w:ascii="Andalus" w:eastAsia="Times New Roman" w:hAnsi="Andalus" w:cs="Andalus"/>
          <w:color w:val="000000"/>
          <w:sz w:val="28"/>
          <w:szCs w:val="28"/>
          <w:rtl/>
        </w:rPr>
        <w:t xml:space="preserve"> نعت مرفوع.</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يعلي:</w:t>
      </w:r>
      <w:proofErr w:type="spellEnd"/>
      <w:r w:rsidRPr="00194F07">
        <w:rPr>
          <w:rFonts w:ascii="Andalus" w:eastAsia="Times New Roman" w:hAnsi="Andalus" w:cs="Andalus"/>
          <w:color w:val="000000"/>
          <w:sz w:val="28"/>
          <w:szCs w:val="28"/>
          <w:rtl/>
        </w:rPr>
        <w:t xml:space="preserve"> فعل مضارع مرفوع وعلامة رفعه الضمة </w:t>
      </w:r>
      <w:proofErr w:type="spellStart"/>
      <w:r w:rsidRPr="00194F07">
        <w:rPr>
          <w:rFonts w:ascii="Andalus" w:eastAsia="Times New Roman" w:hAnsi="Andalus" w:cs="Andalus"/>
          <w:color w:val="000000"/>
          <w:sz w:val="28"/>
          <w:szCs w:val="28"/>
          <w:rtl/>
        </w:rPr>
        <w:t>الظاهرة،</w:t>
      </w:r>
      <w:proofErr w:type="spellEnd"/>
      <w:r w:rsidRPr="00194F07">
        <w:rPr>
          <w:rFonts w:ascii="Andalus" w:eastAsia="Times New Roman" w:hAnsi="Andalus" w:cs="Andalus"/>
          <w:color w:val="000000"/>
          <w:sz w:val="28"/>
          <w:szCs w:val="28"/>
          <w:rtl/>
        </w:rPr>
        <w:t xml:space="preserve"> وفاعله ضمير مستتر تقديره هو.</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قدرَ:</w:t>
      </w:r>
      <w:proofErr w:type="spellEnd"/>
      <w:r w:rsidRPr="00194F07">
        <w:rPr>
          <w:rFonts w:ascii="Andalus" w:eastAsia="Times New Roman" w:hAnsi="Andalus" w:cs="Andalus"/>
          <w:color w:val="000000"/>
          <w:sz w:val="28"/>
          <w:szCs w:val="28"/>
          <w:rtl/>
        </w:rPr>
        <w:t xml:space="preserve"> مفعول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منصوب وعلامة نصبه الفتحة الظاهرة. والجملة الفعلية(يعلي قدر</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في محل رفع خبر المبتدأ.</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rPr>
        <w:t xml:space="preserve">ومثال الجملة </w:t>
      </w:r>
      <w:proofErr w:type="spellStart"/>
      <w:r w:rsidRPr="00194F07">
        <w:rPr>
          <w:rFonts w:ascii="Andalus" w:eastAsia="Times New Roman" w:hAnsi="Andalus" w:cs="Andalus"/>
          <w:color w:val="000000"/>
          <w:sz w:val="28"/>
          <w:szCs w:val="28"/>
          <w:rtl/>
        </w:rPr>
        <w:t>الإسمية</w:t>
      </w:r>
      <w:proofErr w:type="spellEnd"/>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العاملُ </w:t>
      </w:r>
      <w:r w:rsidRPr="00194F07">
        <w:rPr>
          <w:rFonts w:ascii="Andalus" w:eastAsia="Times New Roman" w:hAnsi="Andalus" w:cs="Andalus"/>
          <w:color w:val="000000"/>
          <w:sz w:val="28"/>
          <w:szCs w:val="28"/>
          <w:u w:val="single"/>
          <w:rtl/>
        </w:rPr>
        <w:t>خُلقُهُ حسنٌ</w:t>
      </w:r>
      <w:r w:rsidRPr="00194F07">
        <w:rPr>
          <w:rFonts w:ascii="Andalus" w:eastAsia="Times New Roman" w:hAnsi="Andalus" w:cs="Andalus"/>
          <w:color w:val="000000"/>
          <w:sz w:val="28"/>
          <w:szCs w:val="28"/>
          <w:rtl/>
        </w:rPr>
        <w:t>.</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العامل مبتدأ مرفوع وعلامة رفعه الضمة الظاهرة.</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خلقه:</w:t>
      </w:r>
      <w:proofErr w:type="spellEnd"/>
      <w:r w:rsidRPr="00194F07">
        <w:rPr>
          <w:rFonts w:ascii="Andalus" w:eastAsia="Times New Roman" w:hAnsi="Andalus" w:cs="Andalus"/>
          <w:color w:val="000000"/>
          <w:sz w:val="28"/>
          <w:szCs w:val="28"/>
          <w:rtl/>
        </w:rPr>
        <w:t xml:space="preserve"> مبتدأ ثانٍ مرفوع وعلامة رفعه الضمة الظاهرة وهو مضاف والهاء في محل جر مضاف إليه.</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حسن:</w:t>
      </w:r>
      <w:proofErr w:type="spellEnd"/>
      <w:r w:rsidRPr="00194F07">
        <w:rPr>
          <w:rFonts w:ascii="Andalus" w:eastAsia="Times New Roman" w:hAnsi="Andalus" w:cs="Andalus"/>
          <w:color w:val="000000"/>
          <w:sz w:val="28"/>
          <w:szCs w:val="28"/>
          <w:rtl/>
        </w:rPr>
        <w:t xml:space="preserve"> خبر المبتدأ الثاني مرفوع وعلامة رفعه الضمة والجملة الاسمية(خلقه حسن</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في محل رفع خبر المبتدأ الأول.</w:t>
      </w:r>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rPr>
        <w:t xml:space="preserve">النوع </w:t>
      </w:r>
      <w:proofErr w:type="spellStart"/>
      <w:r w:rsidRPr="00194F07">
        <w:rPr>
          <w:rFonts w:ascii="Andalus" w:eastAsia="Times New Roman" w:hAnsi="Andalus" w:cs="Andalus"/>
          <w:color w:val="000000"/>
          <w:sz w:val="28"/>
          <w:szCs w:val="28"/>
          <w:rtl/>
        </w:rPr>
        <w:t>الثالث:</w:t>
      </w:r>
      <w:proofErr w:type="spellEnd"/>
      <w:r w:rsidRPr="00194F07">
        <w:rPr>
          <w:rFonts w:ascii="Andalus" w:eastAsia="Times New Roman" w:hAnsi="Andalus" w:cs="Andalus"/>
          <w:color w:val="000000"/>
          <w:sz w:val="28"/>
          <w:szCs w:val="28"/>
          <w:rtl/>
        </w:rPr>
        <w:t xml:space="preserve"> شبه جملة.</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وشبه الجملة إما أن تكون ظرفاً أو جاراً ومجروراً،ومثال الظرف:</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المجدُ </w:t>
      </w:r>
      <w:r w:rsidRPr="00194F07">
        <w:rPr>
          <w:rFonts w:ascii="Andalus" w:eastAsia="Times New Roman" w:hAnsi="Andalus" w:cs="Andalus"/>
          <w:color w:val="000000"/>
          <w:sz w:val="28"/>
          <w:szCs w:val="28"/>
          <w:u w:val="single"/>
          <w:rtl/>
        </w:rPr>
        <w:t>تحتَ رايةِ</w:t>
      </w:r>
      <w:r w:rsidRPr="00194F07">
        <w:rPr>
          <w:rFonts w:ascii="Andalus" w:eastAsia="Times New Roman" w:hAnsi="Andalus" w:cs="Andalus"/>
          <w:color w:val="000000"/>
          <w:sz w:val="28"/>
          <w:szCs w:val="28"/>
          <w:rtl/>
        </w:rPr>
        <w:t xml:space="preserve"> العلْمِ.</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المجد مبتدأ مرفوع وعلامة رفعه الضمة.</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تحتَ:</w:t>
      </w:r>
      <w:proofErr w:type="spellEnd"/>
      <w:r w:rsidRPr="00194F07">
        <w:rPr>
          <w:rFonts w:ascii="Andalus" w:eastAsia="Times New Roman" w:hAnsi="Andalus" w:cs="Andalus"/>
          <w:color w:val="000000"/>
          <w:sz w:val="28"/>
          <w:szCs w:val="28"/>
          <w:rtl/>
        </w:rPr>
        <w:t xml:space="preserve"> ظرف منصوب وعلامة نصبه الفتحة وهو مضاف وراية مضاف إليه </w:t>
      </w:r>
      <w:proofErr w:type="spellStart"/>
      <w:r w:rsidRPr="00194F07">
        <w:rPr>
          <w:rFonts w:ascii="Andalus" w:eastAsia="Times New Roman" w:hAnsi="Andalus" w:cs="Andalus"/>
          <w:color w:val="000000"/>
          <w:sz w:val="28"/>
          <w:szCs w:val="28"/>
          <w:rtl/>
        </w:rPr>
        <w:t>مجرور،</w:t>
      </w:r>
      <w:proofErr w:type="spellEnd"/>
      <w:r w:rsidRPr="00194F07">
        <w:rPr>
          <w:rFonts w:ascii="Andalus" w:eastAsia="Times New Roman" w:hAnsi="Andalus" w:cs="Andalus"/>
          <w:color w:val="000000"/>
          <w:sz w:val="28"/>
          <w:szCs w:val="28"/>
          <w:rtl/>
        </w:rPr>
        <w:t xml:space="preserve"> وشبه الجملة الظرفية في محل رفع خبر المبتدأ.</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 xml:space="preserve">ومثال الجار والمجرور:العلم </w:t>
      </w:r>
      <w:r w:rsidRPr="00194F07">
        <w:rPr>
          <w:rFonts w:ascii="Andalus" w:eastAsia="Times New Roman" w:hAnsi="Andalus" w:cs="Andalus"/>
          <w:color w:val="000000"/>
          <w:sz w:val="28"/>
          <w:szCs w:val="28"/>
          <w:u w:val="single"/>
          <w:rtl/>
        </w:rPr>
        <w:t xml:space="preserve">في الصدور </w:t>
      </w:r>
      <w:r w:rsidRPr="00194F07">
        <w:rPr>
          <w:rFonts w:ascii="Andalus" w:eastAsia="Times New Roman" w:hAnsi="Andalus" w:cs="Andalus"/>
          <w:color w:val="000000"/>
          <w:sz w:val="28"/>
          <w:szCs w:val="28"/>
          <w:rtl/>
        </w:rPr>
        <w:t>لا في السطور.</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في:</w:t>
      </w:r>
      <w:proofErr w:type="spellEnd"/>
      <w:r w:rsidRPr="00194F07">
        <w:rPr>
          <w:rFonts w:ascii="Andalus" w:eastAsia="Times New Roman" w:hAnsi="Andalus" w:cs="Andalus"/>
          <w:color w:val="000000"/>
          <w:sz w:val="28"/>
          <w:szCs w:val="28"/>
          <w:rtl/>
        </w:rPr>
        <w:t xml:space="preserve"> حرف </w:t>
      </w:r>
      <w:proofErr w:type="spellStart"/>
      <w:r w:rsidRPr="00194F07">
        <w:rPr>
          <w:rFonts w:ascii="Andalus" w:eastAsia="Times New Roman" w:hAnsi="Andalus" w:cs="Andalus"/>
          <w:color w:val="000000"/>
          <w:sz w:val="28"/>
          <w:szCs w:val="28"/>
          <w:rtl/>
        </w:rPr>
        <w:t>جر،</w:t>
      </w:r>
      <w:proofErr w:type="spellEnd"/>
      <w:r w:rsidRPr="00194F07">
        <w:rPr>
          <w:rFonts w:ascii="Andalus" w:eastAsia="Times New Roman" w:hAnsi="Andalus" w:cs="Andalus"/>
          <w:color w:val="000000"/>
          <w:sz w:val="28"/>
          <w:szCs w:val="28"/>
          <w:rtl/>
        </w:rPr>
        <w:t xml:space="preserve"> والصدور اسم مجرور وشبه الجملة من الجار والمجرور في محل رفع خبر.</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الرابعة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لماذا أطلق النحاة على كان وأخواتها أفعالاً ناقصة؟</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t>لأنها تدل على زمن فقط ولا تدل على حدث كما بقية الأفعال التي تدل على زمن وحدث.</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الخامسة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وضح الشروط التي تعمل </w:t>
      </w:r>
      <w:proofErr w:type="spellStart"/>
      <w:r w:rsidRPr="00194F07">
        <w:rPr>
          <w:rFonts w:ascii="Andalus" w:eastAsia="Times New Roman" w:hAnsi="Andalus" w:cs="Andalus"/>
          <w:color w:val="FF0000"/>
          <w:sz w:val="28"/>
          <w:szCs w:val="28"/>
          <w:rtl/>
        </w:rPr>
        <w:t>بها</w:t>
      </w:r>
      <w:proofErr w:type="spellEnd"/>
      <w:r w:rsidRPr="00194F07">
        <w:rPr>
          <w:rFonts w:ascii="Andalus" w:eastAsia="Times New Roman" w:hAnsi="Andalus" w:cs="Andalus"/>
          <w:color w:val="FF0000"/>
          <w:sz w:val="28"/>
          <w:szCs w:val="28"/>
          <w:rtl/>
        </w:rPr>
        <w:t>(لا)عمل ليس.</w:t>
      </w:r>
    </w:p>
    <w:p w:rsidR="00194F07" w:rsidRPr="00194F07" w:rsidRDefault="00194F07" w:rsidP="00194F07">
      <w:pPr>
        <w:jc w:val="center"/>
        <w:rPr>
          <w:rFonts w:ascii="Andalus" w:hAnsi="Andalus" w:cs="Andalus"/>
          <w:color w:val="000000"/>
          <w:sz w:val="28"/>
          <w:szCs w:val="28"/>
        </w:rPr>
      </w:pPr>
      <w:proofErr w:type="spellStart"/>
      <w:r w:rsidRPr="00194F07">
        <w:rPr>
          <w:rFonts w:ascii="Andalus" w:eastAsia="Times New Roman" w:hAnsi="Andalus" w:cs="Andalus"/>
          <w:color w:val="000000"/>
          <w:sz w:val="28"/>
          <w:szCs w:val="28"/>
          <w:rtl/>
        </w:rPr>
        <w:t>الاول:</w:t>
      </w:r>
      <w:proofErr w:type="spellEnd"/>
      <w:r w:rsidRPr="00194F07">
        <w:rPr>
          <w:rFonts w:ascii="Andalus" w:eastAsia="Times New Roman" w:hAnsi="Andalus" w:cs="Andalus"/>
          <w:color w:val="000000"/>
          <w:sz w:val="28"/>
          <w:szCs w:val="28"/>
          <w:rtl/>
        </w:rPr>
        <w:t xml:space="preserve"> أن لا ينتقض نفي خبرها ب(إلا)،الثاني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أن لا يتقدم الخبر على الاسم،الثالث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أن لا يتقدم معمول خبرها على اسمها الرابع :أن يكون اسمها وخبرها نكرتين</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tl/>
        </w:rPr>
        <w:t xml:space="preserve"> والغالب أن يكون خبرها </w:t>
      </w:r>
      <w:proofErr w:type="spellStart"/>
      <w:r w:rsidRPr="00194F07">
        <w:rPr>
          <w:rFonts w:ascii="Andalus" w:eastAsia="Times New Roman" w:hAnsi="Andalus" w:cs="Andalus"/>
          <w:color w:val="000000"/>
          <w:sz w:val="28"/>
          <w:szCs w:val="28"/>
          <w:rtl/>
        </w:rPr>
        <w:t>محذوفا،</w:t>
      </w:r>
      <w:proofErr w:type="spellEnd"/>
      <w:r w:rsidRPr="00194F07">
        <w:rPr>
          <w:rFonts w:ascii="Andalus" w:eastAsia="Times New Roman" w:hAnsi="Andalus" w:cs="Andalus"/>
          <w:color w:val="000000"/>
          <w:sz w:val="28"/>
          <w:szCs w:val="28"/>
          <w:rtl/>
        </w:rPr>
        <w:t xml:space="preserve"> حتى قيل بلزوم </w:t>
      </w:r>
      <w:proofErr w:type="spellStart"/>
      <w:r w:rsidRPr="00194F07">
        <w:rPr>
          <w:rFonts w:ascii="Andalus" w:eastAsia="Times New Roman" w:hAnsi="Andalus" w:cs="Andalus"/>
          <w:color w:val="000000"/>
          <w:sz w:val="28"/>
          <w:szCs w:val="28"/>
          <w:rtl/>
        </w:rPr>
        <w:t>ذلك،</w:t>
      </w:r>
      <w:proofErr w:type="spellEnd"/>
      <w:r w:rsidRPr="00194F07">
        <w:rPr>
          <w:rFonts w:ascii="Andalus" w:eastAsia="Times New Roman" w:hAnsi="Andalus" w:cs="Andalus"/>
          <w:color w:val="000000"/>
          <w:sz w:val="28"/>
          <w:szCs w:val="28"/>
          <w:rtl/>
        </w:rPr>
        <w:t xml:space="preserve"> كقول الشاعر:</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من صدّ عن نيرانها    فأنا ابنُ قيس لا براح</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براح:</w:t>
      </w:r>
      <w:proofErr w:type="spellEnd"/>
      <w:r w:rsidRPr="00194F07">
        <w:rPr>
          <w:rFonts w:ascii="Andalus" w:eastAsia="Times New Roman" w:hAnsi="Andalus" w:cs="Andalus"/>
          <w:color w:val="000000"/>
          <w:sz w:val="28"/>
          <w:szCs w:val="28"/>
          <w:rtl/>
        </w:rPr>
        <w:t xml:space="preserve"> اسم لا العاملة عمل ليس </w:t>
      </w:r>
      <w:proofErr w:type="spellStart"/>
      <w:r w:rsidRPr="00194F07">
        <w:rPr>
          <w:rFonts w:ascii="Andalus" w:eastAsia="Times New Roman" w:hAnsi="Andalus" w:cs="Andalus"/>
          <w:color w:val="000000"/>
          <w:sz w:val="28"/>
          <w:szCs w:val="28"/>
          <w:rtl/>
        </w:rPr>
        <w:t>مرفوع،</w:t>
      </w:r>
      <w:proofErr w:type="spellEnd"/>
      <w:r w:rsidRPr="00194F07">
        <w:rPr>
          <w:rFonts w:ascii="Andalus" w:eastAsia="Times New Roman" w:hAnsi="Andalus" w:cs="Andalus"/>
          <w:color w:val="000000"/>
          <w:sz w:val="28"/>
          <w:szCs w:val="28"/>
          <w:rtl/>
        </w:rPr>
        <w:t xml:space="preserve"> وخبرها محذوف تقديره (لي</w:t>
      </w:r>
      <w:proofErr w:type="spellStart"/>
      <w:r w:rsidRPr="00194F07">
        <w:rPr>
          <w:rFonts w:ascii="Andalus" w:eastAsia="Times New Roman" w:hAnsi="Andalus" w:cs="Andalus"/>
          <w:color w:val="000000"/>
          <w:sz w:val="28"/>
          <w:szCs w:val="28"/>
          <w:rtl/>
        </w:rPr>
        <w:t>).</w:t>
      </w:r>
      <w:proofErr w:type="spellEnd"/>
    </w:p>
    <w:p w:rsidR="00194F07" w:rsidRPr="00194F07" w:rsidRDefault="00194F07" w:rsidP="00194F07">
      <w:pPr>
        <w:jc w:val="center"/>
        <w:rPr>
          <w:rFonts w:ascii="Andalus" w:eastAsia="Times New Roman" w:hAnsi="Andalus" w:cs="Andalus"/>
          <w:color w:val="000000"/>
          <w:sz w:val="28"/>
          <w:szCs w:val="28"/>
        </w:rPr>
      </w:pPr>
      <w:r w:rsidRPr="00194F07">
        <w:rPr>
          <w:rFonts w:ascii="Andalus" w:eastAsia="Times New Roman" w:hAnsi="Andalus" w:cs="Andalus"/>
          <w:color w:val="000000"/>
          <w:sz w:val="28"/>
          <w:szCs w:val="28"/>
          <w:rtl/>
        </w:rPr>
        <w:t xml:space="preserve">ويجوز ذكر </w:t>
      </w:r>
      <w:proofErr w:type="spellStart"/>
      <w:r w:rsidRPr="00194F07">
        <w:rPr>
          <w:rFonts w:ascii="Andalus" w:eastAsia="Times New Roman" w:hAnsi="Andalus" w:cs="Andalus"/>
          <w:color w:val="000000"/>
          <w:sz w:val="28"/>
          <w:szCs w:val="28"/>
          <w:rtl/>
        </w:rPr>
        <w:t>خبرها،</w:t>
      </w:r>
      <w:proofErr w:type="spellEnd"/>
      <w:r w:rsidRPr="00194F07">
        <w:rPr>
          <w:rFonts w:ascii="Andalus" w:eastAsia="Times New Roman" w:hAnsi="Andalus" w:cs="Andalus"/>
          <w:color w:val="000000"/>
          <w:sz w:val="28"/>
          <w:szCs w:val="28"/>
          <w:rtl/>
        </w:rPr>
        <w:t xml:space="preserve"> كقوله:</w:t>
      </w:r>
    </w:p>
    <w:p w:rsidR="00194F07" w:rsidRPr="00194F07" w:rsidRDefault="00194F07" w:rsidP="00194F07">
      <w:pPr>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تعزَّ فلا شيءٌ على الأرض باقيا    ولا وَزَرٌ مما قضى الله واقِيَا</w:t>
      </w:r>
    </w:p>
    <w:p w:rsidR="00194F07" w:rsidRPr="00194F07" w:rsidRDefault="00194F07" w:rsidP="00194F07">
      <w:pPr>
        <w:jc w:val="center"/>
        <w:rPr>
          <w:rFonts w:ascii="Andalus" w:eastAsia="Times New Roman" w:hAnsi="Andalus" w:cs="Andalus"/>
          <w:color w:val="000000"/>
          <w:sz w:val="28"/>
          <w:szCs w:val="28"/>
          <w:rtl/>
        </w:rPr>
      </w:pPr>
      <w:proofErr w:type="spellStart"/>
      <w:r w:rsidRPr="00194F07">
        <w:rPr>
          <w:rFonts w:ascii="Andalus" w:eastAsia="Times New Roman" w:hAnsi="Andalus" w:cs="Andalus"/>
          <w:color w:val="000000"/>
          <w:sz w:val="28"/>
          <w:szCs w:val="28"/>
          <w:rtl/>
        </w:rPr>
        <w:t>شيء:</w:t>
      </w:r>
      <w:proofErr w:type="spellEnd"/>
      <w:r w:rsidRPr="00194F07">
        <w:rPr>
          <w:rFonts w:ascii="Andalus" w:eastAsia="Times New Roman" w:hAnsi="Andalus" w:cs="Andalus"/>
          <w:color w:val="000000"/>
          <w:sz w:val="28"/>
          <w:szCs w:val="28"/>
          <w:rtl/>
        </w:rPr>
        <w:t xml:space="preserve"> اسم لا مرفوع وعلامة رفعه </w:t>
      </w:r>
      <w:proofErr w:type="spellStart"/>
      <w:r w:rsidRPr="00194F07">
        <w:rPr>
          <w:rFonts w:ascii="Andalus" w:eastAsia="Times New Roman" w:hAnsi="Andalus" w:cs="Andalus"/>
          <w:color w:val="000000"/>
          <w:sz w:val="28"/>
          <w:szCs w:val="28"/>
          <w:rtl/>
        </w:rPr>
        <w:t>الضمة،</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باقياً:</w:t>
      </w:r>
      <w:proofErr w:type="spellEnd"/>
      <w:r w:rsidRPr="00194F07">
        <w:rPr>
          <w:rFonts w:ascii="Andalus" w:eastAsia="Times New Roman" w:hAnsi="Andalus" w:cs="Andalus"/>
          <w:color w:val="000000"/>
          <w:sz w:val="28"/>
          <w:szCs w:val="28"/>
          <w:rtl/>
        </w:rPr>
        <w:t xml:space="preserve"> خبر لا منصوب وعلامة نصبه الفتحة.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السادسة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ما المقصود ب (ما</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الكافة مع التمثيل</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sz w:val="28"/>
          <w:szCs w:val="28"/>
          <w:rtl/>
        </w:rPr>
        <w:lastRenderedPageBreak/>
        <w:t>ما الكافة هي اللتي تدخل على الحروف الناسخة أو ما تسمى الحروف المشبهة بالفعل وتكفها عن عملها وهو نصب الاسم ورفع الخبر مثل(إنما المؤمنون اخوة</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فبعد أن دخلت ما على إن كفتها عن العمل فتركت (المؤمنون)بوضع المبتدأ المرفوع وإخوة خبر مرفوع </w:t>
      </w:r>
      <w:proofErr w:type="spellStart"/>
      <w:r w:rsidRPr="00194F07">
        <w:rPr>
          <w:rFonts w:ascii="Andalus" w:eastAsia="Times New Roman" w:hAnsi="Andalus" w:cs="Andalus"/>
          <w:sz w:val="28"/>
          <w:szCs w:val="28"/>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السابعة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اذكر شروط عمل (لا</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النافية للجنس عمل إن</w:t>
      </w:r>
    </w:p>
    <w:p w:rsidR="00194F07" w:rsidRPr="00194F07" w:rsidRDefault="00194F07" w:rsidP="00194F07">
      <w:pPr>
        <w:jc w:val="center"/>
        <w:rPr>
          <w:rFonts w:ascii="Andalus" w:hAnsi="Andalus" w:cs="Andalus"/>
          <w:sz w:val="28"/>
          <w:szCs w:val="28"/>
        </w:rPr>
      </w:pPr>
      <w:r w:rsidRPr="00194F07">
        <w:rPr>
          <w:rFonts w:ascii="Andalus" w:eastAsia="Times New Roman" w:hAnsi="Andalus" w:cs="Andalus"/>
          <w:sz w:val="28"/>
          <w:szCs w:val="28"/>
          <w:rtl/>
        </w:rPr>
        <w:t>وتعملُ</w:t>
      </w:r>
      <w:r w:rsidRPr="00194F07">
        <w:rPr>
          <w:rFonts w:ascii="Andalus" w:eastAsia="Times New Roman" w:hAnsi="Andalus" w:cs="Andalus"/>
          <w:sz w:val="28"/>
          <w:szCs w:val="28"/>
        </w:rPr>
        <w:t> (</w:t>
      </w:r>
      <w:r w:rsidRPr="00194F07">
        <w:rPr>
          <w:rFonts w:ascii="Andalus" w:eastAsia="Times New Roman" w:hAnsi="Andalus" w:cs="Andalus"/>
          <w:sz w:val="28"/>
          <w:szCs w:val="28"/>
          <w:rtl/>
        </w:rPr>
        <w:t>لا</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النافيةُ للجنس عملَ (إنّ</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فتنصبُ الاسمَ وترفعُ </w:t>
      </w:r>
      <w:proofErr w:type="spellStart"/>
      <w:r w:rsidRPr="00194F07">
        <w:rPr>
          <w:rFonts w:ascii="Andalus" w:eastAsia="Times New Roman" w:hAnsi="Andalus" w:cs="Andalus"/>
          <w:sz w:val="28"/>
          <w:szCs w:val="28"/>
          <w:rtl/>
        </w:rPr>
        <w:t>الخبر،</w:t>
      </w:r>
      <w:proofErr w:type="spellEnd"/>
      <w:r w:rsidRPr="00194F07">
        <w:rPr>
          <w:rFonts w:ascii="Andalus" w:eastAsia="Times New Roman" w:hAnsi="Andalus" w:cs="Andalus"/>
          <w:sz w:val="28"/>
          <w:szCs w:val="28"/>
        </w:rPr>
        <w:br/>
      </w:r>
      <w:r w:rsidRPr="00194F07">
        <w:rPr>
          <w:rFonts w:ascii="Andalus" w:eastAsia="Times New Roman" w:hAnsi="Andalus" w:cs="Andalus"/>
          <w:sz w:val="28"/>
          <w:szCs w:val="28"/>
          <w:rtl/>
        </w:rPr>
        <w:t>تعمل (لا</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النافية للجنس عمل (إنّ</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بثلاثة شروط</w:t>
      </w:r>
      <w:r w:rsidRPr="00194F07">
        <w:rPr>
          <w:rFonts w:ascii="Andalus" w:eastAsia="Times New Roman" w:hAnsi="Andalus" w:cs="Andalus"/>
          <w:sz w:val="28"/>
          <w:szCs w:val="28"/>
        </w:rPr>
        <w:t>:</w:t>
      </w:r>
      <w:r w:rsidRPr="00194F07">
        <w:rPr>
          <w:rFonts w:ascii="Andalus" w:eastAsia="Times New Roman" w:hAnsi="Andalus" w:cs="Andalus"/>
          <w:sz w:val="28"/>
          <w:szCs w:val="28"/>
        </w:rPr>
        <w:br/>
      </w:r>
      <w:r w:rsidRPr="00194F07">
        <w:rPr>
          <w:rFonts w:ascii="Andalus" w:eastAsia="Times New Roman" w:hAnsi="Andalus" w:cs="Andalus"/>
          <w:sz w:val="28"/>
          <w:szCs w:val="28"/>
          <w:rtl/>
        </w:rPr>
        <w:t>(1)أن يكون اسمها وخبرُها نكرتين.</w:t>
      </w:r>
      <w:r w:rsidRPr="00194F07">
        <w:rPr>
          <w:rFonts w:ascii="Andalus" w:eastAsia="Times New Roman" w:hAnsi="Andalus" w:cs="Andalus"/>
          <w:sz w:val="28"/>
          <w:szCs w:val="28"/>
        </w:rPr>
        <w:br/>
      </w:r>
      <w:r w:rsidRPr="00194F07">
        <w:rPr>
          <w:rFonts w:ascii="Andalus" w:eastAsia="Times New Roman" w:hAnsi="Andalus" w:cs="Andalus"/>
          <w:sz w:val="28"/>
          <w:szCs w:val="28"/>
          <w:rtl/>
        </w:rPr>
        <w:t>(2)أن لا يُفصلَ بينها وبين اسمها بفاصل.</w:t>
      </w:r>
      <w:r w:rsidRPr="00194F07">
        <w:rPr>
          <w:rFonts w:ascii="Andalus" w:eastAsia="Times New Roman" w:hAnsi="Andalus" w:cs="Andalus"/>
          <w:sz w:val="28"/>
          <w:szCs w:val="28"/>
        </w:rPr>
        <w:t xml:space="preserve"> </w:t>
      </w:r>
      <w:r w:rsidRPr="00194F07">
        <w:rPr>
          <w:rFonts w:ascii="Andalus" w:eastAsia="Times New Roman" w:hAnsi="Andalus" w:cs="Andalus"/>
          <w:sz w:val="28"/>
          <w:szCs w:val="28"/>
        </w:rPr>
        <w:br/>
      </w:r>
      <w:r w:rsidRPr="00194F07">
        <w:rPr>
          <w:rFonts w:ascii="Andalus" w:eastAsia="Times New Roman" w:hAnsi="Andalus" w:cs="Andalus"/>
          <w:sz w:val="28"/>
          <w:szCs w:val="28"/>
          <w:rtl/>
        </w:rPr>
        <w:t>(3)أن لا يدخل عليها حرفُ جرّ.</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color w:val="FF0000"/>
          <w:sz w:val="28"/>
          <w:szCs w:val="28"/>
          <w:rtl/>
        </w:rPr>
        <w:t>المناقشة الثامنة</w:t>
      </w:r>
    </w:p>
    <w:p w:rsidR="00194F07" w:rsidRPr="00194F07" w:rsidRDefault="00194F07" w:rsidP="00194F07">
      <w:pPr>
        <w:jc w:val="center"/>
        <w:rPr>
          <w:rFonts w:ascii="Andalus" w:eastAsia="Times New Roman" w:hAnsi="Andalus" w:cs="Andalus"/>
          <w:sz w:val="28"/>
          <w:szCs w:val="28"/>
          <w:rtl/>
        </w:rPr>
      </w:pPr>
      <w:r w:rsidRPr="00194F07">
        <w:rPr>
          <w:rFonts w:ascii="Andalus" w:eastAsia="Times New Roman" w:hAnsi="Andalus" w:cs="Andalus"/>
          <w:color w:val="FF0000"/>
          <w:sz w:val="28"/>
          <w:szCs w:val="28"/>
          <w:rtl/>
        </w:rPr>
        <w:t>لماذا لا يجوز اقتران خبر أفعال الشروع ب(أن</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sz w:val="28"/>
          <w:szCs w:val="28"/>
        </w:rPr>
        <w:br/>
        <w:t>) </w:t>
      </w:r>
      <w:r w:rsidRPr="00194F07">
        <w:rPr>
          <w:rFonts w:ascii="Andalus" w:eastAsia="Times New Roman" w:hAnsi="Andalus" w:cs="Andalus"/>
          <w:sz w:val="28"/>
          <w:szCs w:val="28"/>
          <w:rtl/>
        </w:rPr>
        <w:t xml:space="preserve">ما يجوزُ فيه </w:t>
      </w:r>
      <w:proofErr w:type="spellStart"/>
      <w:r w:rsidRPr="00194F07">
        <w:rPr>
          <w:rFonts w:ascii="Andalus" w:eastAsia="Times New Roman" w:hAnsi="Andalus" w:cs="Andalus"/>
          <w:sz w:val="28"/>
          <w:szCs w:val="28"/>
          <w:rtl/>
        </w:rPr>
        <w:t>الوجهانِ:</w:t>
      </w:r>
      <w:proofErr w:type="spellEnd"/>
      <w:r w:rsidRPr="00194F07">
        <w:rPr>
          <w:rFonts w:ascii="Andalus" w:eastAsia="Times New Roman" w:hAnsi="Andalus" w:cs="Andalus"/>
          <w:sz w:val="28"/>
          <w:szCs w:val="28"/>
          <w:rtl/>
        </w:rPr>
        <w:t xml:space="preserve"> اقترانُ خبرهِ بأنْ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وتَجردُه منها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وهي أفعالُا لمقارَبة(كاد وأوشك وكرب</w:t>
      </w:r>
      <w:r w:rsidRPr="00194F07">
        <w:rPr>
          <w:rFonts w:ascii="Andalus" w:eastAsia="Times New Roman" w:hAnsi="Andalus" w:cs="Andalus"/>
          <w:sz w:val="28"/>
          <w:szCs w:val="28"/>
        </w:rPr>
        <w:t>) </w:t>
      </w:r>
      <w:r w:rsidRPr="00194F07">
        <w:rPr>
          <w:rFonts w:ascii="Andalus" w:eastAsia="Times New Roman" w:hAnsi="Andalus" w:cs="Andalus"/>
          <w:sz w:val="28"/>
          <w:szCs w:val="28"/>
          <w:rtl/>
        </w:rPr>
        <w:t>و</w:t>
      </w:r>
      <w:r w:rsidRPr="00194F07">
        <w:rPr>
          <w:rFonts w:ascii="Andalus" w:eastAsia="Times New Roman" w:hAnsi="Andalus" w:cs="Andalus"/>
          <w:sz w:val="28"/>
          <w:szCs w:val="28"/>
        </w:rPr>
        <w:t>(</w:t>
      </w:r>
      <w:r w:rsidRPr="00194F07">
        <w:rPr>
          <w:rFonts w:ascii="Andalus" w:eastAsia="Times New Roman" w:hAnsi="Andalus" w:cs="Andalus"/>
          <w:sz w:val="28"/>
          <w:szCs w:val="28"/>
          <w:rtl/>
        </w:rPr>
        <w:t>عسى</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من أفعال </w:t>
      </w:r>
      <w:proofErr w:type="spellStart"/>
      <w:r w:rsidRPr="00194F07">
        <w:rPr>
          <w:rFonts w:ascii="Andalus" w:eastAsia="Times New Roman" w:hAnsi="Andalus" w:cs="Andalus"/>
          <w:sz w:val="28"/>
          <w:szCs w:val="28"/>
          <w:rtl/>
        </w:rPr>
        <w:t>أفعال</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الرَّجاءِ،</w:t>
      </w:r>
      <w:proofErr w:type="spellEnd"/>
      <w:r w:rsidRPr="00194F07">
        <w:rPr>
          <w:rFonts w:ascii="Andalus" w:eastAsia="Times New Roman" w:hAnsi="Andalus" w:cs="Andalus"/>
          <w:sz w:val="28"/>
          <w:szCs w:val="28"/>
          <w:rtl/>
        </w:rPr>
        <w:t xml:space="preserve"> غير أنَّ الأكثرَ في</w:t>
      </w:r>
      <w:r w:rsidRPr="00194F07">
        <w:rPr>
          <w:rFonts w:ascii="Andalus" w:eastAsia="Times New Roman" w:hAnsi="Andalus" w:cs="Andalus"/>
          <w:sz w:val="28"/>
          <w:szCs w:val="28"/>
        </w:rPr>
        <w:t>"</w:t>
      </w:r>
      <w:r w:rsidRPr="00194F07">
        <w:rPr>
          <w:rFonts w:ascii="Andalus" w:eastAsia="Times New Roman" w:hAnsi="Andalus" w:cs="Andalus"/>
          <w:sz w:val="28"/>
          <w:szCs w:val="28"/>
          <w:rtl/>
        </w:rPr>
        <w:t>عسى وأوشكَ</w:t>
      </w:r>
      <w:r w:rsidRPr="00194F07">
        <w:rPr>
          <w:rFonts w:ascii="Andalus" w:eastAsia="Times New Roman" w:hAnsi="Andalus" w:cs="Andalus"/>
          <w:sz w:val="28"/>
          <w:szCs w:val="28"/>
        </w:rPr>
        <w:t>" </w:t>
      </w:r>
      <w:r w:rsidRPr="00194F07">
        <w:rPr>
          <w:rFonts w:ascii="Andalus" w:eastAsia="Times New Roman" w:hAnsi="Andalus" w:cs="Andalus"/>
          <w:sz w:val="28"/>
          <w:szCs w:val="28"/>
          <w:rtl/>
        </w:rPr>
        <w:t xml:space="preserve">أن يقترنَ خبرُهما </w:t>
      </w:r>
      <w:proofErr w:type="spellStart"/>
      <w:r w:rsidRPr="00194F07">
        <w:rPr>
          <w:rFonts w:ascii="Andalus" w:eastAsia="Times New Roman" w:hAnsi="Andalus" w:cs="Andalus"/>
          <w:sz w:val="28"/>
          <w:szCs w:val="28"/>
          <w:rtl/>
        </w:rPr>
        <w:t>بها</w:t>
      </w:r>
      <w:proofErr w:type="spellEnd"/>
      <w:r w:rsidRPr="00194F07">
        <w:rPr>
          <w:rFonts w:ascii="Andalus" w:eastAsia="Times New Roman" w:hAnsi="Andalus" w:cs="Andalus"/>
          <w:sz w:val="28"/>
          <w:szCs w:val="28"/>
          <w:rtl/>
        </w:rPr>
        <w:t xml:space="preserve"> غير انه لا يجوزُ التصريح بهذا الخبر المؤَوَّل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لأنَّ خبرَها لا يكونُ في اللفظ اسماً</w:t>
      </w:r>
      <w:r w:rsidRPr="00194F07">
        <w:rPr>
          <w:rFonts w:ascii="Andalus" w:eastAsia="Times New Roman" w:hAnsi="Andalus" w:cs="Andalus"/>
          <w:sz w:val="28"/>
          <w:szCs w:val="28"/>
        </w:rPr>
        <w:t>.</w:t>
      </w:r>
    </w:p>
    <w:p w:rsidR="00194F07" w:rsidRPr="00194F07" w:rsidRDefault="00194F07" w:rsidP="00194F07">
      <w:pPr>
        <w:jc w:val="center"/>
        <w:rPr>
          <w:rFonts w:ascii="Andalus" w:eastAsia="Times New Roman" w:hAnsi="Andalus" w:cs="Andalus"/>
          <w:sz w:val="28"/>
          <w:szCs w:val="28"/>
          <w:rtl/>
        </w:rPr>
      </w:pPr>
    </w:p>
    <w:p w:rsidR="00194F07" w:rsidRPr="00194F07" w:rsidRDefault="00194F07" w:rsidP="00194F07">
      <w:pPr>
        <w:bidi w:val="0"/>
        <w:spacing w:after="360" w:line="240" w:lineRule="auto"/>
        <w:ind w:left="0" w:right="0"/>
        <w:jc w:val="center"/>
        <w:rPr>
          <w:rFonts w:ascii="Andalus" w:eastAsia="Times New Roman" w:hAnsi="Andalus" w:cs="Andalus"/>
          <w:sz w:val="28"/>
          <w:szCs w:val="28"/>
        </w:rPr>
      </w:pP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التاسعة</w:t>
      </w:r>
    </w:p>
    <w:p w:rsidR="00194F07" w:rsidRPr="00194F07" w:rsidRDefault="00194F07" w:rsidP="00194F07">
      <w:pPr>
        <w:bidi w:val="0"/>
        <w:spacing w:after="360" w:line="240" w:lineRule="auto"/>
        <w:ind w:left="0" w:right="0"/>
        <w:jc w:val="center"/>
        <w:rPr>
          <w:rFonts w:ascii="Andalus" w:eastAsia="Times New Roman" w:hAnsi="Andalus" w:cs="Andalus"/>
          <w:sz w:val="28"/>
          <w:szCs w:val="28"/>
          <w:rtl/>
        </w:rPr>
      </w:pPr>
      <w:r w:rsidRPr="00194F07">
        <w:rPr>
          <w:rFonts w:ascii="Andalus" w:eastAsia="Times New Roman" w:hAnsi="Andalus" w:cs="Andalus"/>
          <w:color w:val="FF0000"/>
          <w:sz w:val="28"/>
          <w:szCs w:val="28"/>
          <w:rtl/>
        </w:rPr>
        <w:t xml:space="preserve">بين حالات عسى متى تكون تامة وتى تكون ناقصة ومتى يجوز الوجهان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bidi w:val="0"/>
        <w:spacing w:after="360"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إذا جاء الخبر قبل الاسم وجب اعتبارها تامة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أما إذا جاء الاسم أولاً ثم الفعل الناقص ثم المصدر المؤول فيجوز لك اعتبارها تامة ويجوز اعتبارها ناقصة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أما إذا كان يجوز فيها الوجهان فالأفصح اعتبارها تامة وعلى ذلك جاء القرآن الكريم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قال تعالى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[لا يَسْخَرْ قومٌ من قومٍ عسى أن يكونوا خيراً منهم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ولا نساءٌ من نساءٍ،عسى أن يَكُنّ خيراً منهنَّ]فهي تامة هنا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ولو كانت ناقصةً لقال (عَسَوْا و </w:t>
      </w:r>
      <w:proofErr w:type="spellStart"/>
      <w:r w:rsidRPr="00194F07">
        <w:rPr>
          <w:rFonts w:ascii="Andalus" w:eastAsia="Times New Roman" w:hAnsi="Andalus" w:cs="Andalus"/>
          <w:sz w:val="28"/>
          <w:szCs w:val="28"/>
          <w:rtl/>
        </w:rPr>
        <w:t>عَسَيْن</w:t>
      </w:r>
      <w:r w:rsidRPr="00194F07">
        <w:rPr>
          <w:rFonts w:ascii="Andalus" w:eastAsia="Times New Roman" w:hAnsi="Andalus" w:cs="Andalus"/>
          <w:sz w:val="28"/>
          <w:szCs w:val="28"/>
          <w:shd w:val="clear" w:color="auto" w:fill="F6F6F6"/>
          <w:rtl/>
        </w:rPr>
        <w:t>)</w:t>
      </w:r>
      <w:proofErr w:type="spellEnd"/>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العاشرة</w:t>
      </w: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اذكر ثلاثة أشياء تجعل الفعل اللازم متعدياً مع التمثيل</w:t>
      </w:r>
    </w:p>
    <w:p w:rsidR="00194F07" w:rsidRPr="00194F07" w:rsidRDefault="00194F07" w:rsidP="00194F07">
      <w:pPr>
        <w:bidi w:val="0"/>
        <w:spacing w:after="360"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lastRenderedPageBreak/>
        <w:t xml:space="preserve">الأول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بنقله إلى باب (أفعلَ</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أي بزيادة الهمزة في </w:t>
      </w:r>
      <w:proofErr w:type="spellStart"/>
      <w:r w:rsidRPr="00194F07">
        <w:rPr>
          <w:rFonts w:ascii="Andalus" w:eastAsia="Times New Roman" w:hAnsi="Andalus" w:cs="Andalus"/>
          <w:sz w:val="28"/>
          <w:szCs w:val="28"/>
          <w:rtl/>
        </w:rPr>
        <w:t>أوله،</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مثل:</w:t>
      </w:r>
      <w:proofErr w:type="spellEnd"/>
      <w:r w:rsidRPr="00194F07">
        <w:rPr>
          <w:rFonts w:ascii="Andalus" w:eastAsia="Times New Roman" w:hAnsi="Andalus" w:cs="Andalus"/>
          <w:sz w:val="28"/>
          <w:szCs w:val="28"/>
          <w:rtl/>
        </w:rPr>
        <w:t xml:space="preserve"> نزل المطرُ(لازم</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وأنزلَ اللهُ المطر(متعد</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لذا تسمى هذه الهمزة همزة التعدية</w:t>
      </w:r>
      <w:r w:rsidRPr="00194F07">
        <w:rPr>
          <w:rFonts w:ascii="Andalus" w:eastAsia="Times New Roman" w:hAnsi="Andalus" w:cs="Andalus"/>
          <w:sz w:val="28"/>
          <w:szCs w:val="28"/>
        </w:rPr>
        <w:t>.</w:t>
      </w:r>
      <w:proofErr w:type="spellStart"/>
      <w:r w:rsidRPr="00194F07">
        <w:rPr>
          <w:rFonts w:ascii="Andalus" w:eastAsia="Times New Roman" w:hAnsi="Andalus" w:cs="Andalus"/>
          <w:sz w:val="28"/>
          <w:szCs w:val="28"/>
          <w:rtl/>
        </w:rPr>
        <w:t>الثاني:</w:t>
      </w:r>
      <w:proofErr w:type="spellEnd"/>
      <w:r w:rsidRPr="00194F07">
        <w:rPr>
          <w:rFonts w:ascii="Andalus" w:eastAsia="Times New Roman" w:hAnsi="Andalus" w:cs="Andalus"/>
          <w:sz w:val="28"/>
          <w:szCs w:val="28"/>
          <w:rtl/>
        </w:rPr>
        <w:t xml:space="preserve"> بنقله إلى باب (فعَّلَ</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المَضعّف العين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مثل:</w:t>
      </w:r>
      <w:proofErr w:type="spellEnd"/>
      <w:r w:rsidRPr="00194F07">
        <w:rPr>
          <w:rFonts w:ascii="Andalus" w:eastAsia="Times New Roman" w:hAnsi="Andalus" w:cs="Andalus"/>
          <w:sz w:val="28"/>
          <w:szCs w:val="28"/>
          <w:rtl/>
        </w:rPr>
        <w:t xml:space="preserve"> عظُم العلماءُ(لازم</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وعظّمتُ العلماء(متعدٍ</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Pr>
        <w:br/>
      </w:r>
      <w:r w:rsidRPr="00194F07">
        <w:rPr>
          <w:rFonts w:ascii="Andalus" w:eastAsia="Times New Roman" w:hAnsi="Andalus" w:cs="Andalus"/>
          <w:sz w:val="28"/>
          <w:szCs w:val="28"/>
          <w:rtl/>
        </w:rPr>
        <w:t xml:space="preserve">الثالث:بواسطة حرف </w:t>
      </w:r>
      <w:proofErr w:type="spellStart"/>
      <w:r w:rsidRPr="00194F07">
        <w:rPr>
          <w:rFonts w:ascii="Andalus" w:eastAsia="Times New Roman" w:hAnsi="Andalus" w:cs="Andalus"/>
          <w:sz w:val="28"/>
          <w:szCs w:val="28"/>
          <w:rtl/>
        </w:rPr>
        <w:t>الجرِّ،</w:t>
      </w:r>
      <w:proofErr w:type="spellEnd"/>
      <w:r w:rsidRPr="00194F07">
        <w:rPr>
          <w:rFonts w:ascii="Andalus" w:eastAsia="Times New Roman" w:hAnsi="Andalus" w:cs="Andalus"/>
          <w:sz w:val="28"/>
          <w:szCs w:val="28"/>
          <w:rtl/>
        </w:rPr>
        <w:t xml:space="preserve"> مثل ”جلسَ الطفلُ(لازم</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وجلستُ بالطفلِ(متعدٍ</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after="360"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11</w:t>
      </w:r>
    </w:p>
    <w:p w:rsidR="00194F07" w:rsidRPr="00194F07" w:rsidRDefault="00194F07" w:rsidP="00194F07">
      <w:pPr>
        <w:bidi w:val="0"/>
        <w:spacing w:after="360"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كيف تميز بين (رأى</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البصرية ر (رأى</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القلبية مع التمثيل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after="360"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أميز بينهما من خلال الجملة كاملة فإذا قيلت بمعنى </w:t>
      </w:r>
      <w:proofErr w:type="spellStart"/>
      <w:r w:rsidRPr="00194F07">
        <w:rPr>
          <w:rFonts w:ascii="Andalus" w:eastAsia="Times New Roman" w:hAnsi="Andalus" w:cs="Andalus"/>
          <w:sz w:val="28"/>
          <w:szCs w:val="28"/>
          <w:rtl/>
        </w:rPr>
        <w:t>حقيقي</w:t>
      </w:r>
      <w:proofErr w:type="spellEnd"/>
      <w:r w:rsidRPr="00194F07">
        <w:rPr>
          <w:rFonts w:ascii="Andalus" w:eastAsia="Times New Roman" w:hAnsi="Andalus" w:cs="Andalus"/>
          <w:sz w:val="28"/>
          <w:szCs w:val="28"/>
          <w:rtl/>
        </w:rPr>
        <w:t xml:space="preserve"> فهي رأى البصرية,نحو رأيت القمر,رأيت رجلاً,أما ان قيلت بمعنى مجازي أي أظن وأعتقد فهي قلبية.نحو أرى أن </w:t>
      </w:r>
      <w:proofErr w:type="spellStart"/>
      <w:r w:rsidRPr="00194F07">
        <w:rPr>
          <w:rFonts w:ascii="Andalus" w:eastAsia="Times New Roman" w:hAnsi="Andalus" w:cs="Andalus"/>
          <w:sz w:val="28"/>
          <w:szCs w:val="28"/>
          <w:rtl/>
        </w:rPr>
        <w:t>يدث</w:t>
      </w:r>
      <w:proofErr w:type="spellEnd"/>
      <w:r w:rsidRPr="00194F07">
        <w:rPr>
          <w:rFonts w:ascii="Andalus" w:eastAsia="Times New Roman" w:hAnsi="Andalus" w:cs="Andalus"/>
          <w:sz w:val="28"/>
          <w:szCs w:val="28"/>
          <w:rtl/>
        </w:rPr>
        <w:t xml:space="preserve"> كذا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أرى أن تفعل كذا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12</w:t>
      </w: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بين الفرق بين الإلغاء والتعليق في طن وأخواتها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bidi w:val="0"/>
        <w:spacing w:after="360" w:line="240" w:lineRule="auto"/>
        <w:ind w:left="0" w:right="0"/>
        <w:jc w:val="center"/>
        <w:rPr>
          <w:rFonts w:ascii="Andalus" w:eastAsia="Times New Roman" w:hAnsi="Andalus" w:cs="Andalus"/>
          <w:sz w:val="28"/>
          <w:szCs w:val="28"/>
        </w:rPr>
      </w:pPr>
      <w:r w:rsidRPr="00194F07">
        <w:rPr>
          <w:rFonts w:ascii="Andalus" w:eastAsia="Times New Roman" w:hAnsi="Andalus" w:cs="Andalus"/>
          <w:sz w:val="28"/>
          <w:szCs w:val="28"/>
          <w:rtl/>
        </w:rPr>
        <w:t xml:space="preserve">الالغاء هو ابطال العمل لفظاً ومحلا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التعليق ابطال الحمل لفظاً لا محلاً</w:t>
      </w: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13</w:t>
      </w: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ما معنى قولنا أن المبتدأ مجرد من العوامل اللفظية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bidi w:val="0"/>
        <w:spacing w:after="360"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المبتدأ هو اسم يذكر للإسناد وهو مجرد من العوامل اللفظية وقولنا(يذكر للإسناد)مثل:زيد قائم فقد ذكر زيد هنا لأجل في الدار فهنا رجل مبتدأ وهو نكرة وإنما صح ذلك لأنه سبق بنفي.</w:t>
      </w: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14</w:t>
      </w:r>
    </w:p>
    <w:p w:rsidR="00194F07" w:rsidRPr="00194F07" w:rsidRDefault="00194F07" w:rsidP="00194F07">
      <w:pPr>
        <w:bidi w:val="0"/>
        <w:spacing w:after="360"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متى يمكن ان تكون كاد فعلاً تاماً؟</w:t>
      </w:r>
    </w:p>
    <w:p w:rsidR="00194F07" w:rsidRPr="00194F07" w:rsidRDefault="00194F07" w:rsidP="00194F07">
      <w:pPr>
        <w:bidi w:val="0"/>
        <w:spacing w:after="360" w:line="240" w:lineRule="auto"/>
        <w:ind w:left="0" w:right="0"/>
        <w:jc w:val="center"/>
        <w:rPr>
          <w:rFonts w:ascii="Andalus" w:eastAsia="Times New Roman" w:hAnsi="Andalus" w:cs="Andalus"/>
          <w:sz w:val="28"/>
          <w:szCs w:val="28"/>
        </w:rPr>
      </w:pPr>
      <w:r w:rsidRPr="00194F07">
        <w:rPr>
          <w:rFonts w:ascii="Andalus" w:eastAsia="Times New Roman" w:hAnsi="Andalus" w:cs="Andalus"/>
          <w:sz w:val="28"/>
          <w:szCs w:val="28"/>
          <w:rtl/>
        </w:rPr>
        <w:t>يكون تاماً إذا كان من الكيد أو المكيدة</w:t>
      </w:r>
    </w:p>
    <w:p w:rsidR="00194F07" w:rsidRPr="00194F07" w:rsidRDefault="00194F07" w:rsidP="00194F07">
      <w:pPr>
        <w:bidi w:val="0"/>
        <w:spacing w:line="240" w:lineRule="auto"/>
        <w:ind w:left="0" w:right="0"/>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Pr>
        <w:br/>
      </w:r>
      <w:r w:rsidRPr="00194F07">
        <w:rPr>
          <w:rFonts w:ascii="Andalus" w:hAnsi="Andalus" w:cs="Andalus"/>
          <w:b/>
          <w:bCs/>
          <w:sz w:val="28"/>
          <w:szCs w:val="28"/>
          <w:rtl/>
        </w:rPr>
        <w:t>الادب الاموي</w:t>
      </w:r>
      <w:r w:rsidRPr="00194F07">
        <w:rPr>
          <w:rFonts w:ascii="Andalus" w:hAnsi="Andalus" w:cs="Andalus"/>
          <w:b/>
          <w:bCs/>
          <w:sz w:val="28"/>
          <w:szCs w:val="28"/>
        </w:rPr>
        <w:br/>
      </w:r>
      <w:r w:rsidRPr="00194F07">
        <w:rPr>
          <w:rFonts w:ascii="Andalus" w:eastAsia="Times New Roman" w:hAnsi="Andalus" w:cs="Andalus"/>
          <w:color w:val="000080"/>
          <w:sz w:val="28"/>
          <w:szCs w:val="28"/>
          <w:rtl/>
        </w:rPr>
        <w:lastRenderedPageBreak/>
        <w:t>المناقشه الاولى</w:t>
      </w:r>
      <w:r w:rsidRPr="00194F07">
        <w:rPr>
          <w:rFonts w:ascii="Andalus" w:eastAsia="Times New Roman" w:hAnsi="Andalus" w:cs="Andalus"/>
          <w:color w:val="00008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 xml:space="preserve">ناقشي طبيعة الحياة السياسية </w:t>
      </w:r>
      <w:proofErr w:type="spellStart"/>
      <w:r w:rsidRPr="00194F07">
        <w:rPr>
          <w:rFonts w:ascii="Andalus" w:eastAsia="Times New Roman" w:hAnsi="Andalus" w:cs="Andalus"/>
          <w:color w:val="FF0000"/>
          <w:sz w:val="28"/>
          <w:szCs w:val="28"/>
          <w:rtl/>
        </w:rPr>
        <w:t>واثرها</w:t>
      </w:r>
      <w:proofErr w:type="spellEnd"/>
      <w:r w:rsidRPr="00194F07">
        <w:rPr>
          <w:rFonts w:ascii="Andalus" w:eastAsia="Times New Roman" w:hAnsi="Andalus" w:cs="Andalus"/>
          <w:color w:val="FF0000"/>
          <w:sz w:val="28"/>
          <w:szCs w:val="28"/>
          <w:rtl/>
        </w:rPr>
        <w:t xml:space="preserve"> في الادب الاموي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000000"/>
          <w:sz w:val="28"/>
          <w:szCs w:val="28"/>
          <w:shd w:val="clear" w:color="auto" w:fill="F6F6F6"/>
        </w:rPr>
        <w:br/>
      </w:r>
      <w:r w:rsidRPr="00194F07">
        <w:rPr>
          <w:rFonts w:ascii="Andalus" w:eastAsia="Times New Roman" w:hAnsi="Andalus" w:cs="Andalus"/>
          <w:color w:val="000000"/>
          <w:sz w:val="28"/>
          <w:szCs w:val="28"/>
          <w:rtl/>
        </w:rPr>
        <w:t xml:space="preserve">اولا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لا يستطيع باحث تجاهل تداخل المؤثرات والروابط في أنحاء الحياة الأدبية عامة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والتأثير في الحركة الشعرية وتوجيهها بخاصة</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r>
      <w:proofErr w:type="spellStart"/>
      <w:r w:rsidRPr="00194F07">
        <w:rPr>
          <w:rFonts w:ascii="Andalus" w:eastAsia="Times New Roman" w:hAnsi="Andalus" w:cs="Andalus"/>
          <w:color w:val="000000"/>
          <w:sz w:val="28"/>
          <w:szCs w:val="28"/>
          <w:rtl/>
        </w:rPr>
        <w:t>ثانياً-</w:t>
      </w:r>
      <w:proofErr w:type="spellEnd"/>
      <w:r w:rsidRPr="00194F07">
        <w:rPr>
          <w:rFonts w:ascii="Andalus" w:eastAsia="Times New Roman" w:hAnsi="Andalus" w:cs="Andalus"/>
          <w:color w:val="000000"/>
          <w:sz w:val="28"/>
          <w:szCs w:val="28"/>
          <w:rtl/>
        </w:rPr>
        <w:t xml:space="preserve"> إن الواقع السياسي الذي </w:t>
      </w:r>
      <w:proofErr w:type="spellStart"/>
      <w:r w:rsidRPr="00194F07">
        <w:rPr>
          <w:rFonts w:ascii="Andalus" w:eastAsia="Times New Roman" w:hAnsi="Andalus" w:cs="Andalus"/>
          <w:color w:val="000000"/>
          <w:sz w:val="28"/>
          <w:szCs w:val="28"/>
          <w:rtl/>
        </w:rPr>
        <w:t>عاشه</w:t>
      </w:r>
      <w:proofErr w:type="spellEnd"/>
      <w:r w:rsidRPr="00194F07">
        <w:rPr>
          <w:rFonts w:ascii="Andalus" w:eastAsia="Times New Roman" w:hAnsi="Andalus" w:cs="Andalus"/>
          <w:color w:val="000000"/>
          <w:sz w:val="28"/>
          <w:szCs w:val="28"/>
          <w:rtl/>
        </w:rPr>
        <w:t xml:space="preserve"> العصر الأموي لم يثمر شعراً سياسياً عبر عن الحزبية المتصارعة في ذاك العصر فحسب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وإنما كان له تأثيره أيضًا على ألوان أخرى من النتاج الشعري إلى البروز والتطور والانتشار</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r>
      <w:proofErr w:type="spellStart"/>
      <w:r w:rsidRPr="00194F07">
        <w:rPr>
          <w:rFonts w:ascii="Andalus" w:eastAsia="Times New Roman" w:hAnsi="Andalus" w:cs="Andalus"/>
          <w:color w:val="000000"/>
          <w:sz w:val="28"/>
          <w:szCs w:val="28"/>
          <w:rtl/>
        </w:rPr>
        <w:t>ثالثا:</w:t>
      </w:r>
      <w:proofErr w:type="spellEnd"/>
      <w:r w:rsidRPr="00194F07">
        <w:rPr>
          <w:rFonts w:ascii="Andalus" w:eastAsia="Times New Roman" w:hAnsi="Andalus" w:cs="Andalus"/>
          <w:color w:val="000000"/>
          <w:sz w:val="28"/>
          <w:szCs w:val="28"/>
          <w:rtl/>
        </w:rPr>
        <w:t xml:space="preserve"> كذلك من الآثار الأدبية الأخرى للحياة السياسية في العصر الأموي أن عادت الفنون الجاهلية القديمة من الفخر الكاذب و </w:t>
      </w:r>
      <w:proofErr w:type="spellStart"/>
      <w:r w:rsidRPr="00194F07">
        <w:rPr>
          <w:rFonts w:ascii="Andalus" w:eastAsia="Times New Roman" w:hAnsi="Andalus" w:cs="Andalus"/>
          <w:color w:val="000000"/>
          <w:sz w:val="28"/>
          <w:szCs w:val="28"/>
          <w:rtl/>
        </w:rPr>
        <w:t>المنافرات</w:t>
      </w:r>
      <w:proofErr w:type="spellEnd"/>
      <w:r w:rsidRPr="00194F07">
        <w:rPr>
          <w:rFonts w:ascii="Andalus" w:eastAsia="Times New Roman" w:hAnsi="Andalus" w:cs="Andalus"/>
          <w:color w:val="000000"/>
          <w:sz w:val="28"/>
          <w:szCs w:val="28"/>
          <w:rtl/>
        </w:rPr>
        <w:t xml:space="preserve"> والمفاخرات المرة بين العرب في مجتمعاتهم الأدبية وعلى الأخص </w:t>
      </w:r>
      <w:proofErr w:type="spellStart"/>
      <w:r w:rsidRPr="00194F07">
        <w:rPr>
          <w:rFonts w:ascii="Andalus" w:eastAsia="Times New Roman" w:hAnsi="Andalus" w:cs="Andalus"/>
          <w:color w:val="000000"/>
          <w:sz w:val="28"/>
          <w:szCs w:val="28"/>
          <w:rtl/>
        </w:rPr>
        <w:t>في"</w:t>
      </w:r>
      <w:proofErr w:type="spellEnd"/>
      <w:r w:rsidRPr="00194F07">
        <w:rPr>
          <w:rFonts w:ascii="Andalus" w:eastAsia="Times New Roman" w:hAnsi="Andalus" w:cs="Andalus"/>
          <w:color w:val="000000"/>
          <w:sz w:val="28"/>
          <w:szCs w:val="28"/>
          <w:rtl/>
        </w:rPr>
        <w:t xml:space="preserve"> المربد "بالبصرة</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r>
      <w:proofErr w:type="spellStart"/>
      <w:r w:rsidRPr="00194F07">
        <w:rPr>
          <w:rFonts w:ascii="Andalus" w:eastAsia="Times New Roman" w:hAnsi="Andalus" w:cs="Andalus"/>
          <w:color w:val="000000"/>
          <w:sz w:val="28"/>
          <w:szCs w:val="28"/>
          <w:rtl/>
        </w:rPr>
        <w:t>رابعاً-</w:t>
      </w:r>
      <w:proofErr w:type="spellEnd"/>
      <w:r w:rsidRPr="00194F07">
        <w:rPr>
          <w:rFonts w:ascii="Andalus" w:eastAsia="Times New Roman" w:hAnsi="Andalus" w:cs="Andalus"/>
          <w:color w:val="000000"/>
          <w:sz w:val="28"/>
          <w:szCs w:val="28"/>
          <w:rtl/>
        </w:rPr>
        <w:t xml:space="preserve"> كذلك كان لقيام الدولة الأموية آثار أدبية أخرى تتجلى في نشأة الأدب السياسي في هذا العصر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وفي تعدد مواطن الثقافة والأدب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وفي انتشار اللغة وذيوعها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وفي تعدد مواسم الأدب وحلقاته</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r>
      <w:proofErr w:type="spellStart"/>
      <w:r w:rsidRPr="00194F07">
        <w:rPr>
          <w:rFonts w:ascii="Andalus" w:eastAsia="Times New Roman" w:hAnsi="Andalus" w:cs="Andalus"/>
          <w:color w:val="000000"/>
          <w:sz w:val="28"/>
          <w:szCs w:val="28"/>
          <w:rtl/>
        </w:rPr>
        <w:t>خامساً-</w:t>
      </w:r>
      <w:proofErr w:type="spellEnd"/>
      <w:r w:rsidRPr="00194F07">
        <w:rPr>
          <w:rFonts w:ascii="Andalus" w:eastAsia="Times New Roman" w:hAnsi="Andalus" w:cs="Andalus"/>
          <w:color w:val="000000"/>
          <w:sz w:val="28"/>
          <w:szCs w:val="28"/>
          <w:rtl/>
        </w:rPr>
        <w:t xml:space="preserve"> كان لقيام الأحزاب السياسية في ذاك العصر أثر كبير من ظهور الشعر السياسي والخطابة السياسية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ومن تعدد مذاهب الشعراء الفكرية والسياسية وقيام المدح بينهم وازدهار فن المدح والحماسة ووصف المعارك ورثاء القتلى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وقد أثمر ذلك كله عن نهضة الشعر وقوته في ذاك العصر</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r>
      <w:proofErr w:type="spellStart"/>
      <w:r w:rsidRPr="00194F07">
        <w:rPr>
          <w:rFonts w:ascii="Andalus" w:eastAsia="Times New Roman" w:hAnsi="Andalus" w:cs="Andalus"/>
          <w:color w:val="000000"/>
          <w:sz w:val="28"/>
          <w:szCs w:val="28"/>
          <w:rtl/>
        </w:rPr>
        <w:t>سادساً-</w:t>
      </w:r>
      <w:proofErr w:type="spellEnd"/>
      <w:r w:rsidRPr="00194F07">
        <w:rPr>
          <w:rFonts w:ascii="Andalus" w:eastAsia="Times New Roman" w:hAnsi="Andalus" w:cs="Andalus"/>
          <w:color w:val="000000"/>
          <w:sz w:val="28"/>
          <w:szCs w:val="28"/>
          <w:rtl/>
        </w:rPr>
        <w:t xml:space="preserve"> أن الشعر في عصر بني أمية قد تطور بفعل الأحزاب السياسية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حيث روج الشعراء للأحزاب السياسية المختلفة،</w:t>
      </w:r>
      <w:r w:rsidRPr="00194F07">
        <w:rPr>
          <w:rFonts w:ascii="Andalus" w:eastAsia="Times New Roman" w:hAnsi="Andalus" w:cs="Andalus"/>
          <w:color w:val="000000"/>
          <w:sz w:val="28"/>
          <w:szCs w:val="28"/>
        </w:rPr>
        <w:t> </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وأخذوا يعبرون بشعرهم عن أفكار ومبادئ الأحزاب التي ينتمون إليها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فاتسعت مجالات الشعر وآفاقه</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r>
      <w:proofErr w:type="spellStart"/>
      <w:r w:rsidRPr="00194F07">
        <w:rPr>
          <w:rFonts w:ascii="Andalus" w:eastAsia="Times New Roman" w:hAnsi="Andalus" w:cs="Andalus"/>
          <w:color w:val="000000"/>
          <w:sz w:val="28"/>
          <w:szCs w:val="28"/>
          <w:rtl/>
        </w:rPr>
        <w:t>سابعاً-</w:t>
      </w:r>
      <w:proofErr w:type="spellEnd"/>
      <w:r w:rsidRPr="00194F07">
        <w:rPr>
          <w:rFonts w:ascii="Andalus" w:eastAsia="Times New Roman" w:hAnsi="Andalus" w:cs="Andalus"/>
          <w:color w:val="000000"/>
          <w:sz w:val="28"/>
          <w:szCs w:val="28"/>
          <w:rtl/>
        </w:rPr>
        <w:t xml:space="preserve"> إقبال الخلفاء على الشعر والشعراء والأدب والأدباء وإغداقهم الأموال </w:t>
      </w:r>
      <w:proofErr w:type="spellStart"/>
      <w:r w:rsidRPr="00194F07">
        <w:rPr>
          <w:rFonts w:ascii="Andalus" w:eastAsia="Times New Roman" w:hAnsi="Andalus" w:cs="Andalus"/>
          <w:color w:val="000000"/>
          <w:sz w:val="28"/>
          <w:szCs w:val="28"/>
          <w:rtl/>
        </w:rPr>
        <w:t>الطائلة</w:t>
      </w:r>
      <w:proofErr w:type="spellEnd"/>
      <w:r w:rsidRPr="00194F07">
        <w:rPr>
          <w:rFonts w:ascii="Andalus" w:eastAsia="Times New Roman" w:hAnsi="Andalus" w:cs="Andalus"/>
          <w:color w:val="000000"/>
          <w:sz w:val="28"/>
          <w:szCs w:val="28"/>
          <w:rtl/>
        </w:rPr>
        <w:t xml:space="preserve"> عليهم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وفي تنافس الشعراء في مدح الخلفاء والقرب من مصادر المال والسلطان</w:t>
      </w:r>
      <w:r w:rsidRPr="00194F07">
        <w:rPr>
          <w:rFonts w:ascii="Andalus" w:eastAsia="Times New Roman" w:hAnsi="Andalus" w:cs="Andalus"/>
          <w:color w:val="000000"/>
          <w:sz w:val="28"/>
          <w:szCs w:val="28"/>
        </w:rPr>
        <w:t xml:space="preserve"> . </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وتجلت عناية الخلفاء والأمراء باللغة والأدب في العصر الأموي في مظاهر عديدة منها</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t>1-</w:t>
      </w:r>
      <w:r w:rsidRPr="00194F07">
        <w:rPr>
          <w:rFonts w:ascii="Andalus" w:eastAsia="Times New Roman" w:hAnsi="Andalus" w:cs="Andalus"/>
          <w:color w:val="000000"/>
          <w:sz w:val="28"/>
          <w:szCs w:val="28"/>
          <w:rtl/>
        </w:rPr>
        <w:t xml:space="preserve">عقد المجالس الأدبية العامة التي تهتم بالأدب والشعر والنقد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ويكون حظ ذلك من رعاية الخلفاء موفوراً</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t xml:space="preserve">2- </w:t>
      </w:r>
      <w:r w:rsidRPr="00194F07">
        <w:rPr>
          <w:rFonts w:ascii="Andalus" w:eastAsia="Times New Roman" w:hAnsi="Andalus" w:cs="Andalus"/>
          <w:color w:val="000000"/>
          <w:sz w:val="28"/>
          <w:szCs w:val="28"/>
          <w:rtl/>
        </w:rPr>
        <w:t>رعاية الكتابة واتخاذ أعلامها كتاباً في ديوان رسائل الخلفاء</w:t>
      </w:r>
      <w:r w:rsidRPr="00194F07">
        <w:rPr>
          <w:rFonts w:ascii="Andalus" w:eastAsia="Times New Roman" w:hAnsi="Andalus" w:cs="Andalus"/>
          <w:color w:val="000000"/>
          <w:sz w:val="28"/>
          <w:szCs w:val="28"/>
        </w:rPr>
        <w:t>. </w:t>
      </w:r>
      <w:r w:rsidRPr="00194F07">
        <w:rPr>
          <w:rFonts w:ascii="Andalus" w:eastAsia="Times New Roman" w:hAnsi="Andalus" w:cs="Andalus"/>
          <w:color w:val="000000"/>
          <w:sz w:val="28"/>
          <w:szCs w:val="28"/>
        </w:rPr>
        <w:br/>
        <w:t>3-</w:t>
      </w:r>
      <w:r w:rsidRPr="00194F07">
        <w:rPr>
          <w:rFonts w:ascii="Andalus" w:eastAsia="Times New Roman" w:hAnsi="Andalus" w:cs="Andalus"/>
          <w:color w:val="000000"/>
          <w:sz w:val="28"/>
          <w:szCs w:val="28"/>
          <w:rtl/>
        </w:rPr>
        <w:t>تسامحهم مع الشعراء وإطلاق الحرية لهم</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t xml:space="preserve">4- </w:t>
      </w:r>
      <w:r w:rsidRPr="00194F07">
        <w:rPr>
          <w:rFonts w:ascii="Andalus" w:eastAsia="Times New Roman" w:hAnsi="Andalus" w:cs="Andalus"/>
          <w:color w:val="000000"/>
          <w:sz w:val="28"/>
          <w:szCs w:val="28"/>
          <w:rtl/>
        </w:rPr>
        <w:t xml:space="preserve">تشجيع الشعراء ورعايتهم وإغداق العطايا عليهم وتقريبهم من الخلفاء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وقد كان من الخلفاء والأمراء والرؤساء والقادة والولاة من كانوا يغالون في هبات الشعراء والخطباء إلى أبعد حدٍ عُرف من كرم العطاء</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Pr>
        <w:br/>
      </w:r>
      <w:r w:rsidRPr="00194F07">
        <w:rPr>
          <w:rFonts w:ascii="Andalus" w:eastAsia="Times New Roman" w:hAnsi="Andalus" w:cs="Andalus"/>
          <w:color w:val="000080"/>
          <w:sz w:val="28"/>
          <w:szCs w:val="28"/>
          <w:rtl/>
        </w:rPr>
        <w:t>المناقشه الثانيه</w:t>
      </w:r>
      <w:r w:rsidRPr="00194F07">
        <w:rPr>
          <w:rFonts w:ascii="Andalus" w:eastAsia="Times New Roman" w:hAnsi="Andalus" w:cs="Andalus"/>
          <w:color w:val="00008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lastRenderedPageBreak/>
        <w:t xml:space="preserve">ناقش/ي طبيعة الحياة الاجتماعية </w:t>
      </w:r>
      <w:proofErr w:type="spellStart"/>
      <w:r w:rsidRPr="00194F07">
        <w:rPr>
          <w:rFonts w:ascii="Andalus" w:eastAsia="Times New Roman" w:hAnsi="Andalus" w:cs="Andalus"/>
          <w:color w:val="FF0000"/>
          <w:sz w:val="28"/>
          <w:szCs w:val="28"/>
          <w:rtl/>
        </w:rPr>
        <w:t>واثرها</w:t>
      </w:r>
      <w:proofErr w:type="spellEnd"/>
      <w:r w:rsidRPr="00194F07">
        <w:rPr>
          <w:rFonts w:ascii="Andalus" w:eastAsia="Times New Roman" w:hAnsi="Andalus" w:cs="Andalus"/>
          <w:color w:val="FF0000"/>
          <w:sz w:val="28"/>
          <w:szCs w:val="28"/>
          <w:rtl/>
        </w:rPr>
        <w:t xml:space="preserve"> في الادب الاموي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قد تدخلت عوامل سياسية واجتماعية على إحياء هذه العصبيات التي عملت بدورها على نمو فنون الشعر التي تدور حول العصبية القبلية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وتعبر عنها وتنفخ في نارها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كالهجاء والفخر والحماسة</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وشهد العصر الأموي لوناً آخر من الشعر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يمثل ثورةً عارمةً وتحرراً صارخاً لا من الروح الإسلامية فحسب بل من التقاليد العربية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وقيم الأخلاق أيضاً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هذا الضرب من الشعر هو الذي يعكس من المجون و الاستهتار بوصف الخمر و مجالسها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وما يحدث بين ندمائها ما يجرح الفضيلة وينافي قيم الدين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ولكن هناك اثر اجتماعي على احياء القيم.</w:t>
      </w:r>
      <w:r w:rsidRPr="00194F07">
        <w:rPr>
          <w:rFonts w:ascii="Andalus" w:eastAsia="Times New Roman" w:hAnsi="Andalus" w:cs="Andalus"/>
          <w:color w:val="000000"/>
          <w:sz w:val="28"/>
          <w:szCs w:val="28"/>
        </w:rPr>
        <w:t> </w:t>
      </w:r>
      <w:r w:rsidRPr="00194F07">
        <w:rPr>
          <w:rFonts w:ascii="Andalus" w:eastAsia="Times New Roman" w:hAnsi="Andalus" w:cs="Andalus"/>
          <w:color w:val="000000"/>
          <w:sz w:val="28"/>
          <w:szCs w:val="28"/>
        </w:rPr>
        <w:br/>
      </w:r>
      <w:r w:rsidRPr="00194F07">
        <w:rPr>
          <w:rFonts w:ascii="Andalus" w:eastAsia="Times New Roman" w:hAnsi="Andalus" w:cs="Andalus"/>
          <w:color w:val="000080"/>
          <w:sz w:val="28"/>
          <w:szCs w:val="28"/>
          <w:rtl/>
        </w:rPr>
        <w:t>المناقشه الثالثه</w:t>
      </w:r>
      <w:r w:rsidRPr="00194F07">
        <w:rPr>
          <w:rFonts w:ascii="Andalus" w:eastAsia="Times New Roman" w:hAnsi="Andalus" w:cs="Andalus"/>
          <w:color w:val="00008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 xml:space="preserve">ناقش/ي طبيعة الحياة الثقافيه </w:t>
      </w:r>
      <w:proofErr w:type="spellStart"/>
      <w:r w:rsidRPr="00194F07">
        <w:rPr>
          <w:rFonts w:ascii="Andalus" w:eastAsia="Times New Roman" w:hAnsi="Andalus" w:cs="Andalus"/>
          <w:color w:val="FF0000"/>
          <w:sz w:val="28"/>
          <w:szCs w:val="28"/>
          <w:rtl/>
        </w:rPr>
        <w:t>واثرها</w:t>
      </w:r>
      <w:proofErr w:type="spellEnd"/>
      <w:r w:rsidRPr="00194F07">
        <w:rPr>
          <w:rFonts w:ascii="Andalus" w:eastAsia="Times New Roman" w:hAnsi="Andalus" w:cs="Andalus"/>
          <w:color w:val="FF0000"/>
          <w:sz w:val="28"/>
          <w:szCs w:val="28"/>
          <w:rtl/>
        </w:rPr>
        <w:t xml:space="preserve"> في الادب الاموي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ساهمت في تفقيه الناس بالدين واتسعت موجة الزهد إقتداءً بالصحابة والتابعين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بسبب نزوح الصحابه رضي الله عنهم الى الشام والعراق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فنلحظ المعاني الدينية في قول الفرزدق وكان الشعراء في عصر بني أمية يصبغون شعرهم بكل ما يدور في بيئات الفقهاء ومجالسهم وأصحاب الكلام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بل من الشعراء من كان يشترك في المناقشات الدائرة في هذه البيئات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وبذلك ظهر لنا ما يسمى بالشعر الديني لم تلبث الحركة الفكرية والثقافية أن اتخذت مساراً أميل إلى الفكر العقلي والفلسفي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القائم على البحث والنظر والحوار والجدل</w:t>
      </w:r>
      <w:r w:rsidRPr="00194F07">
        <w:rPr>
          <w:rFonts w:ascii="Andalus" w:eastAsia="Times New Roman" w:hAnsi="Andalus" w:cs="Andalus"/>
          <w:color w:val="000000"/>
          <w:sz w:val="28"/>
          <w:szCs w:val="28"/>
        </w:rPr>
        <w:t> </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والمناظرة وتمثل هذا في المذاهب الكلامية التي عُرفت في ذاك العصر فتأثر الشعراء بهذا وانعكس ذلك على شعرهم ألفاظاً</w:t>
      </w:r>
      <w:r w:rsidRPr="00194F07">
        <w:rPr>
          <w:rFonts w:ascii="Andalus" w:eastAsia="Times New Roman" w:hAnsi="Andalus" w:cs="Andalus"/>
          <w:color w:val="000000"/>
          <w:sz w:val="28"/>
          <w:szCs w:val="28"/>
        </w:rPr>
        <w:t> </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و </w:t>
      </w:r>
      <w:proofErr w:type="spellStart"/>
      <w:r w:rsidRPr="00194F07">
        <w:rPr>
          <w:rFonts w:ascii="Andalus" w:eastAsia="Times New Roman" w:hAnsi="Andalus" w:cs="Andalus"/>
          <w:color w:val="000000"/>
          <w:sz w:val="28"/>
          <w:szCs w:val="28"/>
          <w:rtl/>
        </w:rPr>
        <w:t>أساليباً</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وأخيلةً،</w:t>
      </w:r>
      <w:proofErr w:type="spellEnd"/>
      <w:r w:rsidRPr="00194F07">
        <w:rPr>
          <w:rFonts w:ascii="Andalus" w:eastAsia="Times New Roman" w:hAnsi="Andalus" w:cs="Andalus"/>
          <w:color w:val="000000"/>
          <w:sz w:val="28"/>
          <w:szCs w:val="28"/>
        </w:rPr>
        <w:br/>
      </w:r>
      <w:r w:rsidRPr="00194F07">
        <w:rPr>
          <w:rFonts w:ascii="Andalus" w:eastAsia="Times New Roman" w:hAnsi="Andalus" w:cs="Andalus"/>
          <w:color w:val="000080"/>
          <w:sz w:val="28"/>
          <w:szCs w:val="28"/>
          <w:rtl/>
        </w:rPr>
        <w:t xml:space="preserve">المناقشه </w:t>
      </w:r>
      <w:proofErr w:type="spellStart"/>
      <w:r w:rsidRPr="00194F07">
        <w:rPr>
          <w:rFonts w:ascii="Andalus" w:eastAsia="Times New Roman" w:hAnsi="Andalus" w:cs="Andalus"/>
          <w:color w:val="000080"/>
          <w:sz w:val="28"/>
          <w:szCs w:val="28"/>
          <w:rtl/>
        </w:rPr>
        <w:t>الرابعه</w:t>
      </w:r>
      <w:proofErr w:type="spellEnd"/>
      <w:r w:rsidRPr="00194F07">
        <w:rPr>
          <w:rFonts w:ascii="Andalus" w:eastAsia="Times New Roman" w:hAnsi="Andalus" w:cs="Andalus"/>
          <w:color w:val="00008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 xml:space="preserve">تناولي بالتحليل </w:t>
      </w:r>
      <w:proofErr w:type="spellStart"/>
      <w:r w:rsidRPr="00194F07">
        <w:rPr>
          <w:rFonts w:ascii="Andalus" w:eastAsia="Times New Roman" w:hAnsi="Andalus" w:cs="Andalus"/>
          <w:color w:val="FF0000"/>
          <w:sz w:val="28"/>
          <w:szCs w:val="28"/>
          <w:rtl/>
        </w:rPr>
        <w:t>والامثله</w:t>
      </w:r>
      <w:proofErr w:type="spellEnd"/>
      <w:r w:rsidRPr="00194F07">
        <w:rPr>
          <w:rFonts w:ascii="Andalus" w:eastAsia="Times New Roman" w:hAnsi="Andalus" w:cs="Andalus"/>
          <w:color w:val="FF0000"/>
          <w:sz w:val="28"/>
          <w:szCs w:val="28"/>
          <w:rtl/>
        </w:rPr>
        <w:t xml:space="preserve"> فني المديح والرثاء في الشعر الاموي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المدح قديم في الشعر العربي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ولكن أول ما يلفت النظر في قصيدة المدح الأموية تلك الازدواجية البارزة بين العناصر التقليدية الموروثة التي كان المدح القديم يعتمد عليها والعناصر الجديدة المستحدثة التي نفذ إليها الشعراء من خلال ظروف حياتهم الجديدة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فأصبح الشاعر يمدح الخليفة بأنة إمام المسلمين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وأن الله اختاره لخلافتهم وأنه نور يضيء البلاد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وخير مثال لذلك قول جرير مادحاً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لولا الخليفةُ والقرآنُ يـــــــــقرؤه ما قامَ للنـاس ِ أحكامٌ ولا جُمَعُ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فكلُ أمرِ على يمن ِ أمرت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فـينا مُطاعٌ ومهـما قلتَ يُستمــعُ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كما ارتبط المدح الأموي بالشكوى ما فعله جرير من ربط المدح بحاجته الملحة هو وأولاده </w:t>
      </w:r>
      <w:proofErr w:type="spellStart"/>
      <w:r w:rsidRPr="00194F07">
        <w:rPr>
          <w:rFonts w:ascii="Andalus" w:eastAsia="Times New Roman" w:hAnsi="Andalus" w:cs="Andalus"/>
          <w:color w:val="000000"/>
          <w:sz w:val="28"/>
          <w:szCs w:val="28"/>
          <w:rtl/>
        </w:rPr>
        <w:t>وزوجته،</w:t>
      </w:r>
      <w:proofErr w:type="spellEnd"/>
      <w:r w:rsidRPr="00194F07">
        <w:rPr>
          <w:rFonts w:ascii="Andalus" w:eastAsia="Times New Roman" w:hAnsi="Andalus" w:cs="Andalus"/>
          <w:color w:val="000000"/>
          <w:sz w:val="28"/>
          <w:szCs w:val="28"/>
          <w:rtl/>
        </w:rPr>
        <w:t xml:space="preserve"> قائلاً</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أشْــكو إلـيْـكَ </w:t>
      </w:r>
      <w:proofErr w:type="spellStart"/>
      <w:r w:rsidRPr="00194F07">
        <w:rPr>
          <w:rFonts w:ascii="Andalus" w:eastAsia="Times New Roman" w:hAnsi="Andalus" w:cs="Andalus"/>
          <w:color w:val="000000"/>
          <w:sz w:val="28"/>
          <w:szCs w:val="28"/>
          <w:rtl/>
        </w:rPr>
        <w:t>فـَأشْــكِـني</w:t>
      </w:r>
      <w:proofErr w:type="spellEnd"/>
      <w:r w:rsidRPr="00194F07">
        <w:rPr>
          <w:rFonts w:ascii="Andalus" w:eastAsia="Times New Roman" w:hAnsi="Andalus" w:cs="Andalus"/>
          <w:color w:val="000000"/>
          <w:sz w:val="28"/>
          <w:szCs w:val="28"/>
          <w:rtl/>
        </w:rPr>
        <w:t xml:space="preserve"> دُريّــةَّ لا يَــشـبَعـوْنَ وأمُهُــم لا تـَـشــبَــعُ كـَثروا عليّ فـَمَا يَموْتُ كبـيْرُهُمْ حَتــَّى الحِسَابِ</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ولا الصّغيرُ </w:t>
      </w:r>
      <w:proofErr w:type="spellStart"/>
      <w:r w:rsidRPr="00194F07">
        <w:rPr>
          <w:rFonts w:ascii="Andalus" w:eastAsia="Times New Roman" w:hAnsi="Andalus" w:cs="Andalus"/>
          <w:color w:val="000000"/>
          <w:sz w:val="28"/>
          <w:szCs w:val="28"/>
          <w:rtl/>
        </w:rPr>
        <w:t>المُرضِعُ</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كذلك ارتبط المدح بالمهنة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فأصبح الشاعر يمدح الممدوح بمهنته وصناعته</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اما الرثاء </w:t>
      </w:r>
      <w:proofErr w:type="spellStart"/>
      <w:r w:rsidRPr="00194F07">
        <w:rPr>
          <w:rFonts w:ascii="Andalus" w:eastAsia="Times New Roman" w:hAnsi="Andalus" w:cs="Andalus"/>
          <w:color w:val="000000"/>
          <w:sz w:val="28"/>
          <w:szCs w:val="28"/>
          <w:rtl/>
        </w:rPr>
        <w:t>وينقسمالرثاء</w:t>
      </w:r>
      <w:proofErr w:type="spellEnd"/>
      <w:r w:rsidRPr="00194F07">
        <w:rPr>
          <w:rFonts w:ascii="Andalus" w:eastAsia="Times New Roman" w:hAnsi="Andalus" w:cs="Andalus"/>
          <w:color w:val="000000"/>
          <w:sz w:val="28"/>
          <w:szCs w:val="28"/>
          <w:rtl/>
        </w:rPr>
        <w:t xml:space="preserve"> إلى ثلاثة أقسام</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r>
      <w:proofErr w:type="spellStart"/>
      <w:r w:rsidRPr="00194F07">
        <w:rPr>
          <w:rFonts w:ascii="Andalus" w:eastAsia="Times New Roman" w:hAnsi="Andalus" w:cs="Andalus"/>
          <w:color w:val="000000"/>
          <w:sz w:val="28"/>
          <w:szCs w:val="28"/>
          <w:rtl/>
        </w:rPr>
        <w:t>ِ1</w:t>
      </w:r>
      <w:proofErr w:type="spellEnd"/>
      <w:r w:rsidRPr="00194F07">
        <w:rPr>
          <w:rFonts w:ascii="Andalus" w:eastAsia="Times New Roman" w:hAnsi="Andalus" w:cs="Andalus"/>
          <w:color w:val="000000"/>
          <w:sz w:val="28"/>
          <w:szCs w:val="28"/>
          <w:rtl/>
        </w:rPr>
        <w:t>-الندب:هو النحيب والبكاء على المتوفى</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t xml:space="preserve">2- </w:t>
      </w:r>
      <w:r w:rsidRPr="00194F07">
        <w:rPr>
          <w:rFonts w:ascii="Andalus" w:eastAsia="Times New Roman" w:hAnsi="Andalus" w:cs="Andalus"/>
          <w:color w:val="000000"/>
          <w:sz w:val="28"/>
          <w:szCs w:val="28"/>
          <w:rtl/>
        </w:rPr>
        <w:t>التأبين:هو ذكر صفات الميت ومحاسنه بعد وفاته</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Pr>
        <w:lastRenderedPageBreak/>
        <w:t xml:space="preserve">3 </w:t>
      </w:r>
      <w:r w:rsidRPr="00194F07">
        <w:rPr>
          <w:rFonts w:ascii="Andalus" w:eastAsia="Times New Roman" w:hAnsi="Andalus" w:cs="Andalus"/>
          <w:color w:val="000000"/>
          <w:sz w:val="28"/>
          <w:szCs w:val="28"/>
          <w:rtl/>
        </w:rPr>
        <w:t>العزاء:هو تقديم السلوى والعزاء لأهل المتوفى</w:t>
      </w:r>
      <w:r w:rsidRPr="00194F07">
        <w:rPr>
          <w:rFonts w:ascii="Andalus" w:eastAsia="Times New Roman" w:hAnsi="Andalus" w:cs="Andalus"/>
          <w:color w:val="000000"/>
          <w:sz w:val="28"/>
          <w:szCs w:val="28"/>
        </w:rPr>
        <w:t>.</w:t>
      </w:r>
      <w:r w:rsidRPr="00194F07">
        <w:rPr>
          <w:rFonts w:ascii="Andalus" w:eastAsia="Times New Roman" w:hAnsi="Andalus" w:cs="Andalus"/>
          <w:color w:val="000000"/>
          <w:sz w:val="28"/>
          <w:szCs w:val="28"/>
        </w:rPr>
        <w:br/>
      </w:r>
      <w:r w:rsidRPr="00194F07">
        <w:rPr>
          <w:rFonts w:ascii="Andalus" w:eastAsia="Times New Roman" w:hAnsi="Andalus" w:cs="Andalus"/>
          <w:color w:val="000080"/>
          <w:sz w:val="28"/>
          <w:szCs w:val="28"/>
          <w:rtl/>
        </w:rPr>
        <w:t xml:space="preserve">المناقشه </w:t>
      </w:r>
      <w:proofErr w:type="spellStart"/>
      <w:r w:rsidRPr="00194F07">
        <w:rPr>
          <w:rFonts w:ascii="Andalus" w:eastAsia="Times New Roman" w:hAnsi="Andalus" w:cs="Andalus"/>
          <w:color w:val="000080"/>
          <w:sz w:val="28"/>
          <w:szCs w:val="28"/>
          <w:rtl/>
        </w:rPr>
        <w:t>الخامسه</w:t>
      </w:r>
      <w:proofErr w:type="spellEnd"/>
      <w:r w:rsidRPr="00194F07">
        <w:rPr>
          <w:rFonts w:ascii="Andalus" w:eastAsia="Times New Roman" w:hAnsi="Andalus" w:cs="Andalus"/>
          <w:color w:val="000080"/>
          <w:sz w:val="28"/>
          <w:szCs w:val="28"/>
        </w:rPr>
        <w:t xml:space="preserve"> :</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تناولي غرضي</w:t>
      </w:r>
      <w:r w:rsidRPr="00194F07">
        <w:rPr>
          <w:rFonts w:ascii="Andalus" w:eastAsia="Times New Roman" w:hAnsi="Andalus" w:cs="Andalus"/>
          <w:color w:val="FF0000"/>
          <w:sz w:val="28"/>
          <w:szCs w:val="28"/>
        </w:rPr>
        <w:t xml:space="preserve"> : </w:t>
      </w:r>
      <w:r w:rsidRPr="00194F07">
        <w:rPr>
          <w:rFonts w:ascii="Andalus" w:eastAsia="Times New Roman" w:hAnsi="Andalus" w:cs="Andalus"/>
          <w:color w:val="FF0000"/>
          <w:sz w:val="28"/>
          <w:szCs w:val="28"/>
          <w:rtl/>
        </w:rPr>
        <w:t xml:space="preserve">الوصف والزهد في الشعر الاموي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وصف الصحراء قديم في الشعر العربي قدم هذا الشعر نفسه؛لأن الصحراء هي البيئة التي نشأ فيها هذا الشعر واتصلت حياة أصحابه </w:t>
      </w:r>
      <w:proofErr w:type="spellStart"/>
      <w:r w:rsidRPr="00194F07">
        <w:rPr>
          <w:rFonts w:ascii="Andalus" w:eastAsia="Times New Roman" w:hAnsi="Andalus" w:cs="Andalus"/>
          <w:color w:val="000000"/>
          <w:sz w:val="28"/>
          <w:szCs w:val="28"/>
          <w:rtl/>
        </w:rPr>
        <w:t>بها</w:t>
      </w:r>
      <w:proofErr w:type="spellEnd"/>
      <w:r w:rsidRPr="00194F07">
        <w:rPr>
          <w:rFonts w:ascii="Andalus" w:eastAsia="Times New Roman" w:hAnsi="Andalus" w:cs="Andalus"/>
          <w:color w:val="000000"/>
          <w:sz w:val="28"/>
          <w:szCs w:val="28"/>
          <w:rtl/>
        </w:rPr>
        <w:t xml:space="preserve"> اتصالاً وثيقاً,وشهد وصف الصحراء في العصر الأموي تطوراً كبيراً على يد ذي الرُّمة الذي استطاع أن يحقق في هذا الشعر نهضة رائعة ارتفعت </w:t>
      </w:r>
      <w:proofErr w:type="spellStart"/>
      <w:r w:rsidRPr="00194F07">
        <w:rPr>
          <w:rFonts w:ascii="Andalus" w:eastAsia="Times New Roman" w:hAnsi="Andalus" w:cs="Andalus"/>
          <w:color w:val="000000"/>
          <w:sz w:val="28"/>
          <w:szCs w:val="28"/>
          <w:rtl/>
        </w:rPr>
        <w:t>به</w:t>
      </w:r>
      <w:proofErr w:type="spellEnd"/>
      <w:r w:rsidRPr="00194F07">
        <w:rPr>
          <w:rFonts w:ascii="Andalus" w:eastAsia="Times New Roman" w:hAnsi="Andalus" w:cs="Andalus"/>
          <w:color w:val="000000"/>
          <w:sz w:val="28"/>
          <w:szCs w:val="28"/>
          <w:rtl/>
        </w:rPr>
        <w:t xml:space="preserve"> إلى قمة لم يستطع أحد غيره من الشعراء أن يصل </w:t>
      </w:r>
      <w:proofErr w:type="spellStart"/>
      <w:r w:rsidRPr="00194F07">
        <w:rPr>
          <w:rFonts w:ascii="Andalus" w:eastAsia="Times New Roman" w:hAnsi="Andalus" w:cs="Andalus"/>
          <w:color w:val="000000"/>
          <w:sz w:val="28"/>
          <w:szCs w:val="28"/>
          <w:rtl/>
        </w:rPr>
        <w:t>إليها,</w:t>
      </w:r>
      <w:proofErr w:type="spellEnd"/>
      <w:r w:rsidRPr="00194F07">
        <w:rPr>
          <w:rFonts w:ascii="Andalus" w:eastAsia="Times New Roman" w:hAnsi="Andalus" w:cs="Andalus"/>
          <w:color w:val="000000"/>
          <w:sz w:val="28"/>
          <w:szCs w:val="28"/>
          <w:rtl/>
        </w:rPr>
        <w:t xml:space="preserve"> وصف المشاعر الإنسانية في الشعر الأموي</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tl/>
        </w:rPr>
        <w:t xml:space="preserve">لقد عمَّت في العراق موجة واسعة من التقوى والزهد في الدنيا ونعيمها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فسرعان ما وجدنا طائفة كبيرة من الوعاظ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تعيش حياتها تعظ الناس وتدعوهم إلى أن يجعلوا العبادة والتنسك قرة أعينهم ،وطبيعي أن تترك مواعظهم أثراً عميقاً في نفوس الشعراء الذين كانوا يختلفون إلى </w:t>
      </w:r>
      <w:proofErr w:type="spellStart"/>
      <w:r w:rsidRPr="00194F07">
        <w:rPr>
          <w:rFonts w:ascii="Andalus" w:eastAsia="Times New Roman" w:hAnsi="Andalus" w:cs="Andalus"/>
          <w:color w:val="000000"/>
          <w:sz w:val="28"/>
          <w:szCs w:val="28"/>
          <w:rtl/>
        </w:rPr>
        <w:t>مجالسهم،</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ومن هؤلاء</w:t>
      </w:r>
      <w:r w:rsidRPr="00194F07">
        <w:rPr>
          <w:rFonts w:ascii="Andalus" w:eastAsia="Times New Roman" w:hAnsi="Andalus" w:cs="Andalus"/>
          <w:color w:val="000000"/>
          <w:sz w:val="28"/>
          <w:szCs w:val="28"/>
        </w:rPr>
        <w:t xml:space="preserve"> :</w:t>
      </w:r>
      <w:r w:rsidRPr="00194F07">
        <w:rPr>
          <w:rFonts w:ascii="Andalus" w:eastAsia="Times New Roman" w:hAnsi="Andalus" w:cs="Andalus"/>
          <w:color w:val="000000"/>
          <w:sz w:val="28"/>
          <w:szCs w:val="28"/>
        </w:rPr>
        <w:br/>
        <w:t xml:space="preserve">( </w:t>
      </w:r>
      <w:r w:rsidRPr="00194F07">
        <w:rPr>
          <w:rFonts w:ascii="Andalus" w:eastAsia="Times New Roman" w:hAnsi="Andalus" w:cs="Andalus"/>
          <w:color w:val="000000"/>
          <w:sz w:val="28"/>
          <w:szCs w:val="28"/>
          <w:rtl/>
        </w:rPr>
        <w:t xml:space="preserve">عروة بن </w:t>
      </w:r>
      <w:proofErr w:type="spellStart"/>
      <w:r w:rsidRPr="00194F07">
        <w:rPr>
          <w:rFonts w:ascii="Andalus" w:eastAsia="Times New Roman" w:hAnsi="Andalus" w:cs="Andalus"/>
          <w:color w:val="000000"/>
          <w:sz w:val="28"/>
          <w:szCs w:val="28"/>
          <w:rtl/>
        </w:rPr>
        <w:t>أُذينة</w:t>
      </w:r>
      <w:proofErr w:type="spellEnd"/>
      <w:r w:rsidRPr="00194F07">
        <w:rPr>
          <w:rFonts w:ascii="Andalus" w:eastAsia="Times New Roman" w:hAnsi="Andalus" w:cs="Andalus"/>
          <w:color w:val="000000"/>
          <w:sz w:val="28"/>
          <w:szCs w:val="28"/>
          <w:rtl/>
        </w:rPr>
        <w:t xml:space="preserve">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الشاعر الفقيه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الذي يوكل أموره جميعاً إلى الله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لدرجة أنه يرى أن السعي والكد نقصاً في التوكل على الله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أما أبو </w:t>
      </w:r>
      <w:proofErr w:type="spellStart"/>
      <w:r w:rsidRPr="00194F07">
        <w:rPr>
          <w:rFonts w:ascii="Andalus" w:eastAsia="Times New Roman" w:hAnsi="Andalus" w:cs="Andalus"/>
          <w:color w:val="000000"/>
          <w:sz w:val="28"/>
          <w:szCs w:val="28"/>
          <w:rtl/>
        </w:rPr>
        <w:t>الأسودالدؤليفي</w:t>
      </w:r>
      <w:proofErr w:type="spellEnd"/>
      <w:r w:rsidRPr="00194F07">
        <w:rPr>
          <w:rFonts w:ascii="Andalus" w:eastAsia="Times New Roman" w:hAnsi="Andalus" w:cs="Andalus"/>
          <w:color w:val="000000"/>
          <w:sz w:val="28"/>
          <w:szCs w:val="28"/>
          <w:rtl/>
        </w:rPr>
        <w:t xml:space="preserve"> زهده لا يدعو إلى الخمول بل يدعو إلى </w:t>
      </w:r>
      <w:proofErr w:type="spellStart"/>
      <w:r w:rsidRPr="00194F07">
        <w:rPr>
          <w:rFonts w:ascii="Andalus" w:eastAsia="Times New Roman" w:hAnsi="Andalus" w:cs="Andalus"/>
          <w:color w:val="000000"/>
          <w:sz w:val="28"/>
          <w:szCs w:val="28"/>
          <w:rtl/>
        </w:rPr>
        <w:t>السعيفي</w:t>
      </w:r>
      <w:proofErr w:type="spellEnd"/>
      <w:r w:rsidRPr="00194F07">
        <w:rPr>
          <w:rFonts w:ascii="Andalus" w:eastAsia="Times New Roman" w:hAnsi="Andalus" w:cs="Andalus"/>
          <w:color w:val="000000"/>
          <w:sz w:val="28"/>
          <w:szCs w:val="28"/>
          <w:rtl/>
        </w:rPr>
        <w:t xml:space="preserve"> الدنيا والمشي في مناكبها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حتى يكسب المرء لنفسه ما </w:t>
      </w:r>
      <w:proofErr w:type="spellStart"/>
      <w:r w:rsidRPr="00194F07">
        <w:rPr>
          <w:rFonts w:ascii="Andalus" w:eastAsia="Times New Roman" w:hAnsi="Andalus" w:cs="Andalus"/>
          <w:color w:val="000000"/>
          <w:sz w:val="28"/>
          <w:szCs w:val="28"/>
          <w:rtl/>
        </w:rPr>
        <w:t>يحيابهحياة</w:t>
      </w:r>
      <w:proofErr w:type="spellEnd"/>
      <w:r w:rsidRPr="00194F07">
        <w:rPr>
          <w:rFonts w:ascii="Andalus" w:eastAsia="Times New Roman" w:hAnsi="Andalus" w:cs="Andalus"/>
          <w:color w:val="000000"/>
          <w:sz w:val="28"/>
          <w:szCs w:val="28"/>
          <w:rtl/>
        </w:rPr>
        <w:t xml:space="preserve"> كريمة</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السادسة</w:t>
      </w: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اعرض/ي لفن النقائض في العصر الأموي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bidi w:val="0"/>
        <w:spacing w:line="240" w:lineRule="auto"/>
        <w:ind w:left="0" w:right="0"/>
        <w:jc w:val="center"/>
        <w:rPr>
          <w:rFonts w:ascii="Andalus" w:eastAsia="Times New Roman" w:hAnsi="Andalus" w:cs="Andalus"/>
          <w:sz w:val="28"/>
          <w:szCs w:val="28"/>
        </w:rPr>
      </w:pPr>
      <w:r w:rsidRPr="00194F07">
        <w:rPr>
          <w:rFonts w:ascii="Andalus" w:eastAsia="Times New Roman" w:hAnsi="Andalus" w:cs="Andalus"/>
          <w:sz w:val="28"/>
          <w:szCs w:val="28"/>
          <w:rtl/>
        </w:rPr>
        <w:t>النقائض :جمع نقيضه,مأخوذة من نقض البناء وهو الهدم .</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والنقيضة</w:t>
      </w:r>
      <w:proofErr w:type="spellEnd"/>
      <w:r w:rsidRPr="00194F07">
        <w:rPr>
          <w:rFonts w:ascii="Andalus" w:eastAsia="Times New Roman" w:hAnsi="Andalus" w:cs="Andalus"/>
          <w:sz w:val="28"/>
          <w:szCs w:val="28"/>
          <w:rtl/>
        </w:rPr>
        <w:t xml:space="preserve"> في باب الشعر بمعناها الذي استقرت عليه تعني أن يقول شاعر قصيدة يهجو فيها شاعراً آخر طاعناً فيه وفي قومه ويفتخر فيها بنفسه وبقومه ويجيبه الشاعر الآخر بقصيدة ينقض ما جاء </w:t>
      </w:r>
      <w:proofErr w:type="spellStart"/>
      <w:r w:rsidRPr="00194F07">
        <w:rPr>
          <w:rFonts w:ascii="Andalus" w:eastAsia="Times New Roman" w:hAnsi="Andalus" w:cs="Andalus"/>
          <w:sz w:val="28"/>
          <w:szCs w:val="28"/>
          <w:rtl/>
        </w:rPr>
        <w:t>به</w:t>
      </w:r>
      <w:proofErr w:type="spellEnd"/>
      <w:r w:rsidRPr="00194F07">
        <w:rPr>
          <w:rFonts w:ascii="Andalus" w:eastAsia="Times New Roman" w:hAnsi="Andalus" w:cs="Andalus"/>
          <w:sz w:val="28"/>
          <w:szCs w:val="28"/>
          <w:rtl/>
        </w:rPr>
        <w:t xml:space="preserve"> الأول من معان وصور مضيفاً إليها من جانبه مزيداً من الفخر والهجاء. فيصيب فن النقائض الشعرية حظاً وافراً من التطور والازدهار والانتشار الذي يصل </w:t>
      </w:r>
      <w:proofErr w:type="spellStart"/>
      <w:r w:rsidRPr="00194F07">
        <w:rPr>
          <w:rFonts w:ascii="Andalus" w:eastAsia="Times New Roman" w:hAnsi="Andalus" w:cs="Andalus"/>
          <w:sz w:val="28"/>
          <w:szCs w:val="28"/>
          <w:rtl/>
        </w:rPr>
        <w:t>به</w:t>
      </w:r>
      <w:proofErr w:type="spellEnd"/>
      <w:r w:rsidRPr="00194F07">
        <w:rPr>
          <w:rFonts w:ascii="Andalus" w:eastAsia="Times New Roman" w:hAnsi="Andalus" w:cs="Andalus"/>
          <w:sz w:val="28"/>
          <w:szCs w:val="28"/>
          <w:rtl/>
        </w:rPr>
        <w:t xml:space="preserve"> إلى قمة النضج </w:t>
      </w:r>
      <w:proofErr w:type="spellStart"/>
      <w:r w:rsidRPr="00194F07">
        <w:rPr>
          <w:rFonts w:ascii="Andalus" w:eastAsia="Times New Roman" w:hAnsi="Andalus" w:cs="Andalus"/>
          <w:sz w:val="28"/>
          <w:szCs w:val="28"/>
          <w:rtl/>
        </w:rPr>
        <w:t>الفني,</w:t>
      </w:r>
      <w:proofErr w:type="spellEnd"/>
      <w:r w:rsidRPr="00194F07">
        <w:rPr>
          <w:rFonts w:ascii="Andalus" w:eastAsia="Times New Roman" w:hAnsi="Andalus" w:cs="Andalus"/>
          <w:sz w:val="28"/>
          <w:szCs w:val="28"/>
          <w:rtl/>
        </w:rPr>
        <w:t xml:space="preserve"> ووفرت له ظروف العصر السياسية  والاجتماعية والثقافية بيئة مهيأة لتقبله والإقبال عليه والإكثار منه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السابعة</w:t>
      </w: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تناول/ي بالنماذج الشعرية الغزل الصريح في العصر الأموي.</w:t>
      </w:r>
    </w:p>
    <w:p w:rsidR="00194F07" w:rsidRPr="00194F07" w:rsidRDefault="00194F07" w:rsidP="00194F07">
      <w:pPr>
        <w:bidi w:val="0"/>
        <w:ind w:left="0"/>
        <w:jc w:val="center"/>
        <w:rPr>
          <w:rFonts w:ascii="Andalus" w:hAnsi="Andalus" w:cs="Andalus"/>
          <w:sz w:val="28"/>
          <w:szCs w:val="28"/>
        </w:rPr>
      </w:pPr>
      <w:r w:rsidRPr="00194F07">
        <w:rPr>
          <w:rFonts w:ascii="Andalus" w:eastAsia="Times New Roman" w:hAnsi="Andalus" w:cs="Andalus"/>
          <w:sz w:val="28"/>
          <w:szCs w:val="28"/>
          <w:rtl/>
        </w:rPr>
        <w:t xml:space="preserve">ازدهر هذا الغزل وترعرع في البيئة الحضارية في العصر الأموي و من عوامل ازدهار الغزل الصريح كثرة العناصر البشرية الأجنبية التي تدفقت على العصر أثناء الفتوحات الإسلامية ومن بعدها في عصر بني أمية حيث امتلأت المنازل بالجواري الروميات والفارسيات ونتج عن ذلك اختلاط الدماء في البيت </w:t>
      </w:r>
      <w:proofErr w:type="spellStart"/>
      <w:r w:rsidRPr="00194F07">
        <w:rPr>
          <w:rFonts w:ascii="Andalus" w:eastAsia="Times New Roman" w:hAnsi="Andalus" w:cs="Andalus"/>
          <w:sz w:val="28"/>
          <w:szCs w:val="28"/>
          <w:rtl/>
        </w:rPr>
        <w:t>العربي،</w:t>
      </w:r>
      <w:proofErr w:type="spellEnd"/>
      <w:r w:rsidRPr="00194F07">
        <w:rPr>
          <w:rFonts w:ascii="Andalus" w:eastAsia="Times New Roman" w:hAnsi="Andalus" w:cs="Andalus"/>
          <w:sz w:val="28"/>
          <w:szCs w:val="28"/>
          <w:rtl/>
        </w:rPr>
        <w:t xml:space="preserve"> وغرسن هؤلاء الجواري في أولادهن عادات وأساليب وسلوك ومظاهر حياة جئن </w:t>
      </w:r>
      <w:proofErr w:type="spellStart"/>
      <w:r w:rsidRPr="00194F07">
        <w:rPr>
          <w:rFonts w:ascii="Andalus" w:eastAsia="Times New Roman" w:hAnsi="Andalus" w:cs="Andalus"/>
          <w:sz w:val="28"/>
          <w:szCs w:val="28"/>
          <w:rtl/>
        </w:rPr>
        <w:t>بها</w:t>
      </w:r>
      <w:proofErr w:type="spellEnd"/>
      <w:r w:rsidRPr="00194F07">
        <w:rPr>
          <w:rFonts w:ascii="Andalus" w:eastAsia="Times New Roman" w:hAnsi="Andalus" w:cs="Andalus"/>
          <w:sz w:val="28"/>
          <w:szCs w:val="28"/>
          <w:rtl/>
        </w:rPr>
        <w:t xml:space="preserve"> من حضارات أجناسهن </w:t>
      </w:r>
      <w:proofErr w:type="spellStart"/>
      <w:r w:rsidRPr="00194F07">
        <w:rPr>
          <w:rFonts w:ascii="Andalus" w:eastAsia="Times New Roman" w:hAnsi="Andalus" w:cs="Andalus"/>
          <w:sz w:val="28"/>
          <w:szCs w:val="28"/>
          <w:rtl/>
        </w:rPr>
        <w:t>.</w:t>
      </w:r>
      <w:proofErr w:type="spellEnd"/>
      <w:r w:rsidRPr="00194F07">
        <w:rPr>
          <w:rFonts w:ascii="Andalus" w:eastAsia="+mn-ea" w:hAnsi="Andalus" w:cs="Andalus"/>
          <w:color w:val="000000"/>
          <w:kern w:val="24"/>
          <w:sz w:val="28"/>
          <w:szCs w:val="28"/>
          <w:rtl/>
        </w:rPr>
        <w:t xml:space="preserve"> </w:t>
      </w:r>
      <w:r w:rsidRPr="00194F07">
        <w:rPr>
          <w:rFonts w:ascii="Andalus" w:eastAsia="Times New Roman" w:hAnsi="Andalus" w:cs="Andalus"/>
          <w:sz w:val="28"/>
          <w:szCs w:val="28"/>
          <w:rtl/>
        </w:rPr>
        <w:t xml:space="preserve">فهذا عروة بن </w:t>
      </w:r>
      <w:proofErr w:type="spellStart"/>
      <w:r w:rsidRPr="00194F07">
        <w:rPr>
          <w:rFonts w:ascii="Andalus" w:eastAsia="Times New Roman" w:hAnsi="Andalus" w:cs="Andalus"/>
          <w:sz w:val="28"/>
          <w:szCs w:val="28"/>
          <w:rtl/>
        </w:rPr>
        <w:t>أُذينة</w:t>
      </w:r>
      <w:proofErr w:type="spellEnd"/>
      <w:r w:rsidRPr="00194F07">
        <w:rPr>
          <w:rFonts w:ascii="Andalus" w:eastAsia="Times New Roman" w:hAnsi="Andalus" w:cs="Andalus"/>
          <w:sz w:val="28"/>
          <w:szCs w:val="28"/>
          <w:rtl/>
        </w:rPr>
        <w:t xml:space="preserve"> الفقيه والناسك والمحدث ،أسره سلطان الحب فانطلق لسانه بأناشيد الهوى والغزل قائلاً:</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إذا وجَدْتُ أوارَ الحُبِّ في كـَبـِدِي     أقبَلـْتُ نَحْوَ سِقاءِ القوْمِ أبْترِدُ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right="0"/>
        <w:jc w:val="center"/>
        <w:rPr>
          <w:rFonts w:ascii="Andalus" w:eastAsia="Times New Roman" w:hAnsi="Andalus" w:cs="Andalus"/>
          <w:sz w:val="28"/>
          <w:szCs w:val="28"/>
        </w:rPr>
      </w:pPr>
      <w:r w:rsidRPr="00194F07">
        <w:rPr>
          <w:rFonts w:ascii="Andalus" w:eastAsia="Times New Roman" w:hAnsi="Andalus" w:cs="Andalus"/>
          <w:sz w:val="28"/>
          <w:szCs w:val="28"/>
          <w:rtl/>
        </w:rPr>
        <w:t xml:space="preserve">وناسك فقيه آخر وهو عبيد الله التابعي عبر عن رقة قلبه في قولة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كَتَمْتَ الهوى حتـَّى أضَرَّ بكَ الكَتْمُ         ولامَـــــــكَ أقوامٌ ولومُــهُمُ ظُلـــْمُ</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lastRenderedPageBreak/>
        <w:t xml:space="preserve">وعبد الرحمن بن عمار الملقب بالقس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على تقواه وورعة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أحب (سلامه</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المغنية وبكى بين يديها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ومن شعرة فيها قوله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وإني إذا ما الـــمَوْتُ حــلَّ بنَــفْسِــها      يُـــــــــــزالُ بنفسي قــــبل ذاك فأقبَرُ</w:t>
      </w:r>
    </w:p>
    <w:p w:rsidR="00194F07" w:rsidRPr="00194F07" w:rsidRDefault="00194F07" w:rsidP="00194F07">
      <w:pPr>
        <w:bidi w:val="0"/>
        <w:spacing w:line="240" w:lineRule="auto"/>
        <w:ind w:left="0" w:right="0"/>
        <w:jc w:val="center"/>
        <w:rPr>
          <w:rFonts w:ascii="Andalus" w:eastAsia="Times New Roman" w:hAnsi="Andalus" w:cs="Andalus"/>
          <w:sz w:val="28"/>
          <w:szCs w:val="28"/>
        </w:rPr>
      </w:pPr>
      <w:r w:rsidRPr="00194F07">
        <w:rPr>
          <w:rFonts w:ascii="Andalus" w:eastAsia="Times New Roman" w:hAnsi="Andalus" w:cs="Andalus"/>
          <w:sz w:val="28"/>
          <w:szCs w:val="28"/>
          <w:rtl/>
        </w:rPr>
        <w:t xml:space="preserve">أرى هَجْرَها والقَتْلُ مثلـَين فاقصروا        </w:t>
      </w:r>
      <w:proofErr w:type="spellStart"/>
      <w:r w:rsidRPr="00194F07">
        <w:rPr>
          <w:rFonts w:ascii="Andalus" w:eastAsia="Times New Roman" w:hAnsi="Andalus" w:cs="Andalus"/>
          <w:sz w:val="28"/>
          <w:szCs w:val="28"/>
          <w:rtl/>
        </w:rPr>
        <w:t>ملامكمُ</w:t>
      </w:r>
      <w:proofErr w:type="spellEnd"/>
      <w:r w:rsidRPr="00194F07">
        <w:rPr>
          <w:rFonts w:ascii="Andalus" w:eastAsia="Times New Roman" w:hAnsi="Andalus" w:cs="Andalus"/>
          <w:sz w:val="28"/>
          <w:szCs w:val="28"/>
          <w:rtl/>
        </w:rPr>
        <w:t xml:space="preserve"> فالقتلُ أعْــــفى وأيْسَــــــــــرُ</w:t>
      </w: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المناقشة الثامنة</w:t>
      </w: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تناول/ي بالنماذج الشعرية الغزل العذري في العصر الأموي.</w:t>
      </w:r>
    </w:p>
    <w:p w:rsidR="00194F07" w:rsidRPr="00194F07" w:rsidRDefault="00194F07" w:rsidP="00194F07">
      <w:pPr>
        <w:bidi w:val="0"/>
        <w:spacing w:line="240" w:lineRule="auto"/>
        <w:ind w:left="0" w:right="0"/>
        <w:jc w:val="center"/>
        <w:rPr>
          <w:rFonts w:ascii="Andalus" w:eastAsia="Times New Roman" w:hAnsi="Andalus" w:cs="Andalus"/>
          <w:sz w:val="28"/>
          <w:szCs w:val="28"/>
        </w:rPr>
      </w:pPr>
      <w:r w:rsidRPr="00194F07">
        <w:rPr>
          <w:rFonts w:ascii="Andalus" w:eastAsia="Times New Roman" w:hAnsi="Andalus" w:cs="Andalus"/>
          <w:sz w:val="28"/>
          <w:szCs w:val="28"/>
          <w:rtl/>
        </w:rPr>
        <w:t xml:space="preserve">شعراء الغزل العذري في العصر الأموي كثيرون منهم من اقترن اسمه باسم صاحبته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واشتهر </w:t>
      </w:r>
      <w:proofErr w:type="spellStart"/>
      <w:r w:rsidRPr="00194F07">
        <w:rPr>
          <w:rFonts w:ascii="Andalus" w:eastAsia="Times New Roman" w:hAnsi="Andalus" w:cs="Andalus"/>
          <w:sz w:val="28"/>
          <w:szCs w:val="28"/>
          <w:rtl/>
        </w:rPr>
        <w:t>بذلك،</w:t>
      </w:r>
      <w:proofErr w:type="spellEnd"/>
      <w:r w:rsidRPr="00194F07">
        <w:rPr>
          <w:rFonts w:ascii="Andalus" w:eastAsia="Times New Roman" w:hAnsi="Andalus" w:cs="Andalus"/>
          <w:sz w:val="28"/>
          <w:szCs w:val="28"/>
          <w:rtl/>
        </w:rPr>
        <w:t xml:space="preserve"> مثل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مجنون ليلى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وكثيِّر عزة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وقيس لبنى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وجميل </w:t>
      </w:r>
      <w:proofErr w:type="spellStart"/>
      <w:r w:rsidRPr="00194F07">
        <w:rPr>
          <w:rFonts w:ascii="Andalus" w:eastAsia="Times New Roman" w:hAnsi="Andalus" w:cs="Andalus"/>
          <w:sz w:val="28"/>
          <w:szCs w:val="28"/>
          <w:rtl/>
        </w:rPr>
        <w:t>بثينة</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ومنهم من اشتهر باسمه مجرداً من الارتباط بصاحبته ومن </w:t>
      </w:r>
      <w:proofErr w:type="spellStart"/>
      <w:r w:rsidRPr="00194F07">
        <w:rPr>
          <w:rFonts w:ascii="Andalus" w:eastAsia="Times New Roman" w:hAnsi="Andalus" w:cs="Andalus"/>
          <w:sz w:val="28"/>
          <w:szCs w:val="28"/>
          <w:rtl/>
        </w:rPr>
        <w:t>هؤلاء:</w:t>
      </w:r>
      <w:proofErr w:type="spellEnd"/>
      <w:r w:rsidRPr="00194F07">
        <w:rPr>
          <w:rFonts w:ascii="Andalus" w:eastAsia="Times New Roman" w:hAnsi="Andalus" w:cs="Andalus"/>
          <w:sz w:val="28"/>
          <w:szCs w:val="28"/>
          <w:rtl/>
        </w:rPr>
        <w:t xml:space="preserve"> توبة بن الحمير وصاحبته ليلى </w:t>
      </w:r>
      <w:proofErr w:type="spellStart"/>
      <w:r w:rsidRPr="00194F07">
        <w:rPr>
          <w:rFonts w:ascii="Andalus" w:eastAsia="Times New Roman" w:hAnsi="Andalus" w:cs="Andalus"/>
          <w:sz w:val="28"/>
          <w:szCs w:val="28"/>
          <w:rtl/>
        </w:rPr>
        <w:t>الأخيلية</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وأبو صخر الهذلي وصاحبته أم حكيم.</w:t>
      </w:r>
    </w:p>
    <w:p w:rsidR="00194F07" w:rsidRPr="00194F07" w:rsidRDefault="00194F07" w:rsidP="00194F07">
      <w:pPr>
        <w:bidi w:val="0"/>
        <w:spacing w:line="240" w:lineRule="auto"/>
        <w:ind w:left="0" w:right="0"/>
        <w:jc w:val="center"/>
        <w:rPr>
          <w:rFonts w:ascii="Andalus" w:eastAsia="Times New Roman" w:hAnsi="Andalus" w:cs="Andalus"/>
          <w:sz w:val="28"/>
          <w:szCs w:val="28"/>
        </w:rPr>
      </w:pPr>
      <w:r w:rsidRPr="00194F07">
        <w:rPr>
          <w:rFonts w:ascii="Andalus" w:eastAsia="Times New Roman" w:hAnsi="Andalus" w:cs="Andalus"/>
          <w:sz w:val="28"/>
          <w:szCs w:val="28"/>
          <w:rtl/>
        </w:rPr>
        <w:t xml:space="preserve">يقول:جميل </w:t>
      </w:r>
      <w:proofErr w:type="spellStart"/>
      <w:r w:rsidRPr="00194F07">
        <w:rPr>
          <w:rFonts w:ascii="Andalus" w:eastAsia="Times New Roman" w:hAnsi="Andalus" w:cs="Andalus"/>
          <w:sz w:val="28"/>
          <w:szCs w:val="28"/>
          <w:rtl/>
        </w:rPr>
        <w:t>بثينة</w:t>
      </w:r>
      <w:proofErr w:type="spellEnd"/>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وأنْتِ التي إن شِئـتِ كدَّرتِ عِيْشَتي        وإنْ </w:t>
      </w:r>
      <w:proofErr w:type="spellStart"/>
      <w:r w:rsidRPr="00194F07">
        <w:rPr>
          <w:rFonts w:ascii="Andalus" w:eastAsia="Times New Roman" w:hAnsi="Andalus" w:cs="Andalus"/>
          <w:sz w:val="28"/>
          <w:szCs w:val="28"/>
          <w:rtl/>
        </w:rPr>
        <w:t>شِئـْتِ-</w:t>
      </w:r>
      <w:proofErr w:type="spellEnd"/>
      <w:r w:rsidRPr="00194F07">
        <w:rPr>
          <w:rFonts w:ascii="Andalus" w:eastAsia="Times New Roman" w:hAnsi="Andalus" w:cs="Andalus"/>
          <w:sz w:val="28"/>
          <w:szCs w:val="28"/>
          <w:rtl/>
        </w:rPr>
        <w:t xml:space="preserve"> بعدَ اللهِ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أنعمتِ باليَا</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وأنْتِ التي مَا مِنْ صَدِيْقٍ ولا عِـدا          يَرَى نِضْوَ ما أبْـقيتِ إلا رَثـَى لـيَا</w:t>
      </w:r>
    </w:p>
    <w:p w:rsidR="00194F07" w:rsidRPr="00194F07" w:rsidRDefault="00194F07" w:rsidP="00194F07">
      <w:pPr>
        <w:bidi w:val="0"/>
        <w:spacing w:line="240" w:lineRule="auto"/>
        <w:ind w:left="0" w:right="0"/>
        <w:jc w:val="center"/>
        <w:rPr>
          <w:rFonts w:ascii="Andalus" w:eastAsia="Times New Roman" w:hAnsi="Andalus" w:cs="Andalus"/>
          <w:sz w:val="28"/>
          <w:szCs w:val="28"/>
        </w:rPr>
      </w:pPr>
      <w:proofErr w:type="spellStart"/>
      <w:r w:rsidRPr="00194F07">
        <w:rPr>
          <w:rFonts w:ascii="Andalus" w:eastAsia="Times New Roman" w:hAnsi="Andalus" w:cs="Andalus"/>
          <w:sz w:val="28"/>
          <w:szCs w:val="28"/>
          <w:rtl/>
        </w:rPr>
        <w:t>ويقول:</w:t>
      </w:r>
      <w:proofErr w:type="spellEnd"/>
      <w:r w:rsidRPr="00194F07">
        <w:rPr>
          <w:rFonts w:ascii="Andalus" w:eastAsia="Times New Roman" w:hAnsi="Andalus" w:cs="Andalus"/>
          <w:sz w:val="28"/>
          <w:szCs w:val="28"/>
          <w:rtl/>
        </w:rPr>
        <w:t>(كثيِّر عزة</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ألا لـَيتنا يا عَـزّ كـُنـَّا لذي غِنـَى     </w:t>
      </w:r>
      <w:proofErr w:type="spellStart"/>
      <w:r w:rsidRPr="00194F07">
        <w:rPr>
          <w:rFonts w:ascii="Andalus" w:eastAsia="Times New Roman" w:hAnsi="Andalus" w:cs="Andalus"/>
          <w:sz w:val="28"/>
          <w:szCs w:val="28"/>
          <w:rtl/>
        </w:rPr>
        <w:t>بعيرين</w:t>
      </w:r>
      <w:proofErr w:type="spellEnd"/>
      <w:r w:rsidRPr="00194F07">
        <w:rPr>
          <w:rFonts w:ascii="Andalus" w:eastAsia="Times New Roman" w:hAnsi="Andalus" w:cs="Andalus"/>
          <w:sz w:val="28"/>
          <w:szCs w:val="28"/>
          <w:rtl/>
        </w:rPr>
        <w:t xml:space="preserve"> ِنرعى في الخلاءِ ونـَعْــذبُ</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كــلانا </w:t>
      </w:r>
      <w:proofErr w:type="spellStart"/>
      <w:r w:rsidRPr="00194F07">
        <w:rPr>
          <w:rFonts w:ascii="Andalus" w:eastAsia="Times New Roman" w:hAnsi="Andalus" w:cs="Andalus"/>
          <w:sz w:val="28"/>
          <w:szCs w:val="28"/>
          <w:rtl/>
        </w:rPr>
        <w:t>بهِ</w:t>
      </w:r>
      <w:proofErr w:type="spellEnd"/>
      <w:r w:rsidRPr="00194F07">
        <w:rPr>
          <w:rFonts w:ascii="Andalus" w:eastAsia="Times New Roman" w:hAnsi="Andalus" w:cs="Andalus"/>
          <w:sz w:val="28"/>
          <w:szCs w:val="28"/>
          <w:rtl/>
        </w:rPr>
        <w:t xml:space="preserve"> عَـرّ فــمَنْ يَرَنـَا يَقُلْ      على حُسنها </w:t>
      </w:r>
      <w:proofErr w:type="spellStart"/>
      <w:r w:rsidRPr="00194F07">
        <w:rPr>
          <w:rFonts w:ascii="Andalus" w:eastAsia="Times New Roman" w:hAnsi="Andalus" w:cs="Andalus"/>
          <w:sz w:val="28"/>
          <w:szCs w:val="28"/>
          <w:rtl/>
        </w:rPr>
        <w:t>جرباءُ</w:t>
      </w:r>
      <w:proofErr w:type="spellEnd"/>
      <w:r w:rsidRPr="00194F07">
        <w:rPr>
          <w:rFonts w:ascii="Andalus" w:eastAsia="Times New Roman" w:hAnsi="Andalus" w:cs="Andalus"/>
          <w:sz w:val="28"/>
          <w:szCs w:val="28"/>
          <w:rtl/>
        </w:rPr>
        <w:t xml:space="preserve"> تـُعْـدِي وأجْرَبُ</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r w:rsidRPr="00194F07">
        <w:rPr>
          <w:rFonts w:ascii="Andalus" w:eastAsia="Times New Roman" w:hAnsi="Andalus" w:cs="Andalus"/>
          <w:sz w:val="28"/>
          <w:szCs w:val="28"/>
          <w:rtl/>
        </w:rPr>
        <w:t>إذا ما وردنا منْـهلاً صَــاحَ أهلـُهُ    علينا فما نـَنَفـكّ نـُـرمَى وَنـُضْرَبُ</w:t>
      </w: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المحاضرة التاسعة</w:t>
      </w: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اعرض/ي لخصائص الشعر الأموي.</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أولاً-</w:t>
      </w:r>
      <w:proofErr w:type="spellEnd"/>
      <w:r w:rsidRPr="00194F07">
        <w:rPr>
          <w:rFonts w:ascii="Andalus" w:eastAsia="Times New Roman" w:hAnsi="Andalus" w:cs="Andalus"/>
          <w:sz w:val="28"/>
          <w:szCs w:val="28"/>
          <w:rtl/>
        </w:rPr>
        <w:t xml:space="preserve"> من ناحية الألفاظ والأساليب:</w:t>
      </w:r>
    </w:p>
    <w:p w:rsidR="00194F07" w:rsidRPr="00194F07" w:rsidRDefault="00194F07" w:rsidP="00194F07">
      <w:pPr>
        <w:bidi w:val="0"/>
        <w:spacing w:line="240" w:lineRule="auto"/>
        <w:ind w:left="0" w:right="0"/>
        <w:jc w:val="center"/>
        <w:rPr>
          <w:rFonts w:ascii="Andalus" w:eastAsia="Times New Roman" w:hAnsi="Andalus" w:cs="Andalus"/>
          <w:sz w:val="28"/>
          <w:szCs w:val="28"/>
        </w:rPr>
      </w:pPr>
      <w:proofErr w:type="spellStart"/>
      <w:r w:rsidRPr="00194F07">
        <w:rPr>
          <w:rFonts w:ascii="Andalus" w:eastAsia="Times New Roman" w:hAnsi="Andalus" w:cs="Andalus"/>
          <w:sz w:val="28"/>
          <w:szCs w:val="28"/>
          <w:rtl/>
        </w:rPr>
        <w:t>1-</w:t>
      </w:r>
      <w:proofErr w:type="spellEnd"/>
      <w:r w:rsidRPr="00194F07">
        <w:rPr>
          <w:rFonts w:ascii="Andalus" w:eastAsia="Times New Roman" w:hAnsi="Andalus" w:cs="Andalus"/>
          <w:sz w:val="28"/>
          <w:szCs w:val="28"/>
          <w:rtl/>
        </w:rPr>
        <w:t xml:space="preserve"> تأثر بأساليب القرآن الكريم وألفاظه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وكذلك السنة النبوية الشريفة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فكان لهذا كله أثره في تهذيب لفظ الشاعر وأسلوبه وترقيق حواشيه وصفاء ديباجته.</w:t>
      </w:r>
    </w:p>
    <w:p w:rsidR="00194F07" w:rsidRPr="00194F07" w:rsidRDefault="00194F07" w:rsidP="00194F07">
      <w:pPr>
        <w:bidi w:val="0"/>
        <w:spacing w:line="240" w:lineRule="auto"/>
        <w:ind w:left="0" w:righ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2-</w:t>
      </w:r>
      <w:proofErr w:type="spellEnd"/>
      <w:r w:rsidRPr="00194F07">
        <w:rPr>
          <w:rFonts w:ascii="Andalus" w:eastAsia="Times New Roman" w:hAnsi="Andalus" w:cs="Andalus"/>
          <w:sz w:val="28"/>
          <w:szCs w:val="28"/>
          <w:rtl/>
        </w:rPr>
        <w:t xml:space="preserve"> التأثر بألفاظ الشعر الجاهلي من جزالة الألفاظ وفخامة الأساليب.</w:t>
      </w:r>
    </w:p>
    <w:p w:rsidR="00194F07" w:rsidRPr="00194F07" w:rsidRDefault="00194F07" w:rsidP="00194F07">
      <w:pPr>
        <w:bidi w:val="0"/>
        <w:spacing w:line="240" w:lineRule="auto"/>
        <w:ind w:left="0" w:right="0"/>
        <w:jc w:val="center"/>
        <w:rPr>
          <w:rFonts w:ascii="Andalus" w:eastAsia="Times New Roman" w:hAnsi="Andalus" w:cs="Andalus"/>
          <w:sz w:val="28"/>
          <w:szCs w:val="28"/>
        </w:rPr>
      </w:pPr>
      <w:proofErr w:type="spellStart"/>
      <w:r w:rsidRPr="00194F07">
        <w:rPr>
          <w:rFonts w:ascii="Andalus" w:eastAsia="Times New Roman" w:hAnsi="Andalus" w:cs="Andalus"/>
          <w:sz w:val="28"/>
          <w:szCs w:val="28"/>
          <w:rtl/>
        </w:rPr>
        <w:t>3-</w:t>
      </w:r>
      <w:proofErr w:type="spellEnd"/>
      <w:r w:rsidRPr="00194F07">
        <w:rPr>
          <w:rFonts w:ascii="Andalus" w:eastAsia="Times New Roman" w:hAnsi="Andalus" w:cs="Andalus"/>
          <w:sz w:val="28"/>
          <w:szCs w:val="28"/>
          <w:rtl/>
        </w:rPr>
        <w:t xml:space="preserve"> التأثر بحضارة العصر الأموي فأدى هذا إلى رقة الألفاظ وعذوبة المنطق وسهولة الأسلوب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righ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4-</w:t>
      </w:r>
      <w:proofErr w:type="spellEnd"/>
      <w:r w:rsidRPr="00194F07">
        <w:rPr>
          <w:rFonts w:ascii="Andalus" w:eastAsia="Times New Roman" w:hAnsi="Andalus" w:cs="Andalus"/>
          <w:sz w:val="28"/>
          <w:szCs w:val="28"/>
          <w:rtl/>
        </w:rPr>
        <w:t xml:space="preserve"> التأثر بألفاظ البادية وأسلوبها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ثانياً-</w:t>
      </w:r>
      <w:proofErr w:type="spellEnd"/>
      <w:r w:rsidRPr="00194F07">
        <w:rPr>
          <w:rFonts w:ascii="Andalus" w:eastAsia="Times New Roman" w:hAnsi="Andalus" w:cs="Andalus"/>
          <w:sz w:val="28"/>
          <w:szCs w:val="28"/>
          <w:rtl/>
        </w:rPr>
        <w:t xml:space="preserve"> من ناحية المعاني </w:t>
      </w:r>
      <w:proofErr w:type="spellStart"/>
      <w:r w:rsidRPr="00194F07">
        <w:rPr>
          <w:rFonts w:ascii="Andalus" w:eastAsia="Times New Roman" w:hAnsi="Andalus" w:cs="Andalus"/>
          <w:sz w:val="28"/>
          <w:szCs w:val="28"/>
          <w:rtl/>
        </w:rPr>
        <w:t>والأخيلة:</w:t>
      </w:r>
      <w:proofErr w:type="spellEnd"/>
      <w:r w:rsidRPr="00194F07">
        <w:rPr>
          <w:rFonts w:ascii="Andalus" w:eastAsia="+mn-ea" w:hAnsi="Andalus" w:cs="Andalus"/>
          <w:color w:val="000000"/>
          <w:kern w:val="24"/>
          <w:sz w:val="28"/>
          <w:szCs w:val="28"/>
          <w:rtl/>
        </w:rPr>
        <w:t xml:space="preserve"> </w:t>
      </w:r>
      <w:r w:rsidRPr="00194F07">
        <w:rPr>
          <w:rFonts w:ascii="Andalus" w:eastAsia="Times New Roman" w:hAnsi="Andalus" w:cs="Andalus"/>
          <w:sz w:val="28"/>
          <w:szCs w:val="28"/>
          <w:rtl/>
        </w:rPr>
        <w:t xml:space="preserve">غلبت على معاني الشعر الأموي الدقة والعمق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وترتيب الأفكار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وكثرة الحكم </w:t>
      </w:r>
      <w:proofErr w:type="spellStart"/>
      <w:r w:rsidRPr="00194F07">
        <w:rPr>
          <w:rFonts w:ascii="Andalus" w:eastAsia="Times New Roman" w:hAnsi="Andalus" w:cs="Andalus"/>
          <w:sz w:val="28"/>
          <w:szCs w:val="28"/>
          <w:rtl/>
        </w:rPr>
        <w:t>والأمثال،</w:t>
      </w:r>
      <w:proofErr w:type="spellEnd"/>
      <w:r w:rsidRPr="00194F07">
        <w:rPr>
          <w:rFonts w:ascii="Andalus" w:eastAsia="Times New Roman" w:hAnsi="Andalus" w:cs="Andalus"/>
          <w:sz w:val="28"/>
          <w:szCs w:val="28"/>
          <w:rtl/>
        </w:rPr>
        <w:t xml:space="preserve"> وتنوع التشبيهات وسمات الخيال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jc w:val="center"/>
        <w:rPr>
          <w:rFonts w:ascii="Andalus" w:eastAsia="Times New Roman" w:hAnsi="Andalus" w:cs="Andalus"/>
          <w:sz w:val="28"/>
          <w:szCs w:val="28"/>
          <w:rtl/>
        </w:rPr>
      </w:pPr>
    </w:p>
    <w:p w:rsidR="00194F07" w:rsidRPr="00194F07" w:rsidRDefault="00194F07" w:rsidP="00194F07">
      <w:pPr>
        <w:bidi w:val="0"/>
        <w:spacing w:line="240" w:lineRule="auto"/>
        <w:ind w:left="0"/>
        <w:jc w:val="center"/>
        <w:rPr>
          <w:rFonts w:ascii="Andalus" w:eastAsia="Times New Roman" w:hAnsi="Andalus" w:cs="Andalus"/>
          <w:sz w:val="28"/>
          <w:szCs w:val="28"/>
          <w:rtl/>
        </w:rPr>
      </w:pPr>
    </w:p>
    <w:p w:rsidR="00194F07" w:rsidRPr="00194F07" w:rsidRDefault="00194F07" w:rsidP="00194F07">
      <w:pPr>
        <w:bidi w:val="0"/>
        <w:spacing w:line="240" w:lineRule="auto"/>
        <w:ind w:left="0"/>
        <w:jc w:val="center"/>
        <w:rPr>
          <w:rFonts w:ascii="Andalus" w:hAnsi="Andalus" w:cs="Andalus"/>
          <w:sz w:val="28"/>
          <w:szCs w:val="28"/>
        </w:rPr>
      </w:pP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المحاضرة العاشرة</w:t>
      </w: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تناول/ي الشاعرين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w:t>
      </w:r>
      <w:proofErr w:type="spellStart"/>
      <w:r w:rsidRPr="00194F07">
        <w:rPr>
          <w:rFonts w:ascii="Andalus" w:eastAsia="Times New Roman" w:hAnsi="Andalus" w:cs="Andalus"/>
          <w:color w:val="FF0000"/>
          <w:sz w:val="28"/>
          <w:szCs w:val="28"/>
          <w:rtl/>
        </w:rPr>
        <w:t>"الفرزدق"</w:t>
      </w:r>
      <w:proofErr w:type="spellEnd"/>
      <w:r w:rsidRPr="00194F07">
        <w:rPr>
          <w:rFonts w:ascii="Andalus" w:eastAsia="Times New Roman" w:hAnsi="Andalus" w:cs="Andalus"/>
          <w:color w:val="FF0000"/>
          <w:sz w:val="28"/>
          <w:szCs w:val="28"/>
          <w:rtl/>
        </w:rPr>
        <w:t xml:space="preserve"> و </w:t>
      </w:r>
      <w:proofErr w:type="spellStart"/>
      <w:r w:rsidRPr="00194F07">
        <w:rPr>
          <w:rFonts w:ascii="Andalus" w:eastAsia="Times New Roman" w:hAnsi="Andalus" w:cs="Andalus"/>
          <w:color w:val="FF0000"/>
          <w:sz w:val="28"/>
          <w:szCs w:val="28"/>
          <w:rtl/>
        </w:rPr>
        <w:t>"جرير"</w:t>
      </w:r>
      <w:proofErr w:type="spellEnd"/>
      <w:r w:rsidRPr="00194F07">
        <w:rPr>
          <w:rFonts w:ascii="Andalus" w:eastAsia="Times New Roman" w:hAnsi="Andalus" w:cs="Andalus"/>
          <w:color w:val="FF0000"/>
          <w:sz w:val="28"/>
          <w:szCs w:val="28"/>
          <w:rtl/>
        </w:rPr>
        <w:t xml:space="preserve"> </w:t>
      </w:r>
      <w:proofErr w:type="spellStart"/>
      <w:r w:rsidRPr="00194F07">
        <w:rPr>
          <w:rFonts w:ascii="Andalus" w:eastAsia="Times New Roman" w:hAnsi="Andalus" w:cs="Andalus"/>
          <w:color w:val="FF0000"/>
          <w:sz w:val="28"/>
          <w:szCs w:val="28"/>
          <w:rtl/>
        </w:rPr>
        <w:t>.</w:t>
      </w:r>
      <w:proofErr w:type="spellEnd"/>
    </w:p>
    <w:p w:rsidR="00194F07" w:rsidRPr="00194F07" w:rsidRDefault="00194F07" w:rsidP="00194F07">
      <w:pPr>
        <w:bidi w:val="0"/>
        <w:spacing w:line="240" w:lineRule="auto"/>
        <w:ind w:left="0"/>
        <w:jc w:val="center"/>
        <w:rPr>
          <w:rFonts w:ascii="Andalus" w:hAnsi="Andalus" w:cs="Andalus"/>
          <w:sz w:val="28"/>
          <w:szCs w:val="28"/>
        </w:rPr>
      </w:pPr>
      <w:r w:rsidRPr="00194F07">
        <w:rPr>
          <w:rFonts w:ascii="Andalus" w:eastAsia="Times New Roman" w:hAnsi="Andalus" w:cs="Andalus"/>
          <w:sz w:val="28"/>
          <w:szCs w:val="28"/>
          <w:rtl/>
        </w:rPr>
        <w:lastRenderedPageBreak/>
        <w:t>الفرزدق</w:t>
      </w:r>
      <w:r w:rsidRPr="00194F07">
        <w:rPr>
          <w:rFonts w:ascii="Andalus" w:eastAsia="+mn-ea" w:hAnsi="Andalus" w:cs="Andalus"/>
          <w:color w:val="000000"/>
          <w:kern w:val="24"/>
          <w:sz w:val="28"/>
          <w:szCs w:val="28"/>
          <w:rtl/>
        </w:rPr>
        <w:t xml:space="preserve"> </w:t>
      </w:r>
      <w:r w:rsidRPr="00194F07">
        <w:rPr>
          <w:rFonts w:ascii="Andalus" w:eastAsia="Times New Roman" w:hAnsi="Andalus" w:cs="Andalus"/>
          <w:sz w:val="28"/>
          <w:szCs w:val="28"/>
          <w:rtl/>
        </w:rPr>
        <w:t xml:space="preserve">اسمه همِّام بن غالب بن </w:t>
      </w:r>
      <w:proofErr w:type="spellStart"/>
      <w:r w:rsidRPr="00194F07">
        <w:rPr>
          <w:rFonts w:ascii="Andalus" w:eastAsia="Times New Roman" w:hAnsi="Andalus" w:cs="Andalus"/>
          <w:sz w:val="28"/>
          <w:szCs w:val="28"/>
          <w:rtl/>
        </w:rPr>
        <w:t>صعصعة</w:t>
      </w:r>
      <w:proofErr w:type="spellEnd"/>
      <w:r w:rsidRPr="00194F07">
        <w:rPr>
          <w:rFonts w:ascii="Andalus" w:eastAsia="Times New Roman" w:hAnsi="Andalus" w:cs="Andalus"/>
          <w:sz w:val="28"/>
          <w:szCs w:val="28"/>
          <w:rtl/>
        </w:rPr>
        <w:t xml:space="preserve"> ولد  حوالي سنة عشرين لأبوين كبيرين في ذروة من المجد </w:t>
      </w:r>
      <w:proofErr w:type="spellStart"/>
      <w:r w:rsidRPr="00194F07">
        <w:rPr>
          <w:rFonts w:ascii="Andalus" w:eastAsia="Times New Roman" w:hAnsi="Andalus" w:cs="Andalus"/>
          <w:sz w:val="28"/>
          <w:szCs w:val="28"/>
          <w:rtl/>
        </w:rPr>
        <w:t>والسؤدد،</w:t>
      </w:r>
      <w:proofErr w:type="spellEnd"/>
      <w:r w:rsidRPr="00194F07">
        <w:rPr>
          <w:rFonts w:ascii="Andalus" w:eastAsia="Times New Roman" w:hAnsi="Andalus" w:cs="Andalus"/>
          <w:sz w:val="28"/>
          <w:szCs w:val="28"/>
          <w:rtl/>
        </w:rPr>
        <w:t xml:space="preserve"> فقد كان جده </w:t>
      </w:r>
      <w:proofErr w:type="spellStart"/>
      <w:r w:rsidRPr="00194F07">
        <w:rPr>
          <w:rFonts w:ascii="Andalus" w:eastAsia="Times New Roman" w:hAnsi="Andalus" w:cs="Andalus"/>
          <w:sz w:val="28"/>
          <w:szCs w:val="28"/>
          <w:rtl/>
        </w:rPr>
        <w:t>صعصعة</w:t>
      </w:r>
      <w:proofErr w:type="spellEnd"/>
      <w:r w:rsidRPr="00194F07">
        <w:rPr>
          <w:rFonts w:ascii="Andalus" w:eastAsia="Times New Roman" w:hAnsi="Andalus" w:cs="Andalus"/>
          <w:sz w:val="28"/>
          <w:szCs w:val="28"/>
          <w:rtl/>
        </w:rPr>
        <w:t xml:space="preserve"> أحد أشراف تميم في </w:t>
      </w:r>
      <w:proofErr w:type="spellStart"/>
      <w:r w:rsidRPr="00194F07">
        <w:rPr>
          <w:rFonts w:ascii="Andalus" w:eastAsia="Times New Roman" w:hAnsi="Andalus" w:cs="Andalus"/>
          <w:sz w:val="28"/>
          <w:szCs w:val="28"/>
          <w:rtl/>
        </w:rPr>
        <w:t>الجاهلية،</w:t>
      </w:r>
      <w:proofErr w:type="spellEnd"/>
      <w:r w:rsidRPr="00194F07">
        <w:rPr>
          <w:rFonts w:ascii="Andalus" w:eastAsia="Times New Roman" w:hAnsi="Andalus" w:cs="Andalus"/>
          <w:sz w:val="28"/>
          <w:szCs w:val="28"/>
          <w:rtl/>
        </w:rPr>
        <w:t xml:space="preserve"> وبذلك يفتخر على جرير </w:t>
      </w:r>
      <w:proofErr w:type="spellStart"/>
      <w:r w:rsidRPr="00194F07">
        <w:rPr>
          <w:rFonts w:ascii="Andalus" w:eastAsia="Times New Roman" w:hAnsi="Andalus" w:cs="Andalus"/>
          <w:sz w:val="28"/>
          <w:szCs w:val="28"/>
          <w:rtl/>
        </w:rPr>
        <w:t>.</w:t>
      </w:r>
      <w:proofErr w:type="spellEnd"/>
      <w:r w:rsidRPr="00194F07">
        <w:rPr>
          <w:rFonts w:ascii="Andalus" w:eastAsia="+mn-ea" w:hAnsi="Andalus" w:cs="Andalus"/>
          <w:color w:val="000000"/>
          <w:kern w:val="24"/>
          <w:sz w:val="28"/>
          <w:szCs w:val="28"/>
          <w:rtl/>
        </w:rPr>
        <w:t xml:space="preserve"> </w:t>
      </w:r>
      <w:r w:rsidRPr="00194F07">
        <w:rPr>
          <w:rFonts w:ascii="Andalus" w:eastAsia="Times New Roman" w:hAnsi="Andalus" w:cs="Andalus"/>
          <w:sz w:val="28"/>
          <w:szCs w:val="28"/>
          <w:rtl/>
        </w:rPr>
        <w:t>نشأ الفرزدق نشأة بدوية جاهلية بكل ما تنطوي عليه من عصبية للقبيلة وجفوة في الطبع وخشونة في السلوك الاجتماعي .</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وكان الفرزدق فخوراً لحد الغلو بآبائه وأجداده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كثير التحدث عنهم في شعره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وما من قصيدة له إلا وغلب عليها فخره بهم.</w:t>
      </w:r>
    </w:p>
    <w:p w:rsidR="00194F07" w:rsidRPr="00194F07" w:rsidRDefault="00194F07" w:rsidP="00194F07">
      <w:pPr>
        <w:bidi w:val="0"/>
        <w:spacing w:line="240" w:lineRule="auto"/>
        <w:ind w:left="0"/>
        <w:jc w:val="center"/>
        <w:rPr>
          <w:rFonts w:ascii="Andalus" w:hAnsi="Andalus" w:cs="Andalus"/>
          <w:sz w:val="28"/>
          <w:szCs w:val="28"/>
        </w:rPr>
      </w:pPr>
      <w:r w:rsidRPr="00194F07">
        <w:rPr>
          <w:rFonts w:ascii="Andalus" w:eastAsia="Times New Roman" w:hAnsi="Andalus" w:cs="Andalus"/>
          <w:sz w:val="28"/>
          <w:szCs w:val="28"/>
          <w:rtl/>
        </w:rPr>
        <w:t>جرير هو جرير بن عطية الخطفي ولد لأبوين فقيرين من هذه العشيرة حوالي سنة (</w:t>
      </w:r>
      <w:proofErr w:type="spellStart"/>
      <w:r w:rsidRPr="00194F07">
        <w:rPr>
          <w:rFonts w:ascii="Andalus" w:eastAsia="Times New Roman" w:hAnsi="Andalus" w:cs="Andalus"/>
          <w:sz w:val="28"/>
          <w:szCs w:val="28"/>
          <w:rtl/>
        </w:rPr>
        <w:t>30هـ)</w:t>
      </w:r>
      <w:proofErr w:type="spellEnd"/>
      <w:r w:rsidRPr="00194F07">
        <w:rPr>
          <w:rFonts w:ascii="Andalus" w:eastAsia="Times New Roman" w:hAnsi="Andalus" w:cs="Andalus"/>
          <w:sz w:val="28"/>
          <w:szCs w:val="28"/>
          <w:rtl/>
        </w:rPr>
        <w:t xml:space="preserve"> في بادية اليمامة التي تقع في الجنوب الشرقي من نجد ،وكان أبوه نحيلاً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أما جده فكان ميسور الحال ولكن ثروته  تركزت  في الغنم والحمير.</w:t>
      </w:r>
      <w:r w:rsidRPr="00194F07">
        <w:rPr>
          <w:rFonts w:ascii="Andalus" w:eastAsia="+mn-ea" w:hAnsi="Andalus" w:cs="Andalus"/>
          <w:color w:val="000000"/>
          <w:kern w:val="24"/>
          <w:sz w:val="28"/>
          <w:szCs w:val="28"/>
          <w:rtl/>
        </w:rPr>
        <w:t xml:space="preserve"> </w:t>
      </w:r>
      <w:r w:rsidRPr="00194F07">
        <w:rPr>
          <w:rFonts w:ascii="Andalus" w:eastAsia="Times New Roman" w:hAnsi="Andalus" w:cs="Andalus"/>
          <w:sz w:val="28"/>
          <w:szCs w:val="28"/>
          <w:rtl/>
        </w:rPr>
        <w:t xml:space="preserve">ويعد شعر جرير أروع صورة للشعر الإسلامي الذي استجاب للمؤثرات الإسلامية في اللغة </w:t>
      </w:r>
      <w:proofErr w:type="spellStart"/>
      <w:r w:rsidRPr="00194F07">
        <w:rPr>
          <w:rFonts w:ascii="Andalus" w:eastAsia="Times New Roman" w:hAnsi="Andalus" w:cs="Andalus"/>
          <w:sz w:val="28"/>
          <w:szCs w:val="28"/>
          <w:rtl/>
        </w:rPr>
        <w:t>والأساليب،</w:t>
      </w:r>
      <w:proofErr w:type="spellEnd"/>
      <w:r w:rsidRPr="00194F07">
        <w:rPr>
          <w:rFonts w:ascii="Andalus" w:eastAsia="Times New Roman" w:hAnsi="Andalus" w:cs="Andalus"/>
          <w:sz w:val="28"/>
          <w:szCs w:val="28"/>
          <w:rtl/>
        </w:rPr>
        <w:t xml:space="preserve"> متخلصاً من غرابة اللغة القديمة وخشونة الأساليب الجاهليــــــــة مع الاحتفاظ بالمقومات الفنية الأصيلة والتقاليد الشعرية الثابتة التي استقرت عليها القصيدة العربية منذ العصر القديم .</w:t>
      </w:r>
    </w:p>
    <w:p w:rsidR="00194F07" w:rsidRPr="00194F07" w:rsidRDefault="00194F07" w:rsidP="00194F07">
      <w:pPr>
        <w:bidi w:val="0"/>
        <w:spacing w:line="240" w:lineRule="auto"/>
        <w:ind w:left="0"/>
        <w:jc w:val="center"/>
        <w:rPr>
          <w:rFonts w:ascii="Andalus" w:eastAsia="Times New Roman" w:hAnsi="Andalus" w:cs="Andalus"/>
          <w:sz w:val="28"/>
          <w:szCs w:val="28"/>
          <w:rtl/>
        </w:rPr>
      </w:pPr>
    </w:p>
    <w:p w:rsidR="00194F07" w:rsidRPr="00194F07" w:rsidRDefault="00194F07" w:rsidP="00194F07">
      <w:pPr>
        <w:bidi w:val="0"/>
        <w:spacing w:line="240" w:lineRule="auto"/>
        <w:ind w:left="0"/>
        <w:jc w:val="center"/>
        <w:rPr>
          <w:rFonts w:ascii="Andalus" w:eastAsia="Times New Roman" w:hAnsi="Andalus" w:cs="Andalus"/>
          <w:color w:val="FF0000"/>
          <w:sz w:val="28"/>
          <w:szCs w:val="28"/>
        </w:rPr>
      </w:pPr>
      <w:r w:rsidRPr="00194F07">
        <w:rPr>
          <w:rFonts w:ascii="Andalus" w:eastAsia="Times New Roman" w:hAnsi="Andalus" w:cs="Andalus"/>
          <w:color w:val="FF0000"/>
          <w:sz w:val="28"/>
          <w:szCs w:val="28"/>
          <w:rtl/>
        </w:rPr>
        <w:t>11</w:t>
      </w:r>
    </w:p>
    <w:p w:rsidR="00194F07" w:rsidRPr="00194F07" w:rsidRDefault="00194F07" w:rsidP="00194F07">
      <w:pPr>
        <w:bidi w:val="0"/>
        <w:spacing w:line="240" w:lineRule="auto"/>
        <w:ind w:lef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من خلال دراستك للغزل العذري تناول/ي كلا من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عمر بن ابي ربيعة-جميل </w:t>
      </w:r>
      <w:proofErr w:type="spellStart"/>
      <w:r w:rsidRPr="00194F07">
        <w:rPr>
          <w:rFonts w:ascii="Andalus" w:eastAsia="Times New Roman" w:hAnsi="Andalus" w:cs="Andalus"/>
          <w:color w:val="FF0000"/>
          <w:sz w:val="28"/>
          <w:szCs w:val="28"/>
          <w:rtl/>
        </w:rPr>
        <w:t>بثينة</w:t>
      </w:r>
      <w:proofErr w:type="spellEnd"/>
      <w:r w:rsidRPr="00194F07">
        <w:rPr>
          <w:rFonts w:ascii="Andalus" w:eastAsia="Times New Roman" w:hAnsi="Andalus" w:cs="Andalus"/>
          <w:color w:val="FF0000"/>
          <w:sz w:val="28"/>
          <w:szCs w:val="28"/>
          <w:rtl/>
        </w:rPr>
        <w:t>-مجنون ليلى.</w:t>
      </w:r>
    </w:p>
    <w:p w:rsidR="00194F07" w:rsidRPr="00194F07" w:rsidRDefault="00194F07" w:rsidP="00194F07">
      <w:pPr>
        <w:bidi w:val="0"/>
        <w:spacing w:line="240" w:lineRule="auto"/>
        <w:ind w:left="0"/>
        <w:jc w:val="center"/>
        <w:rPr>
          <w:rFonts w:ascii="Andalus" w:eastAsia="Times New Roman" w:hAnsi="Andalus" w:cs="Andalus"/>
          <w:sz w:val="28"/>
          <w:szCs w:val="28"/>
        </w:rPr>
      </w:pPr>
      <w:r w:rsidRPr="00194F07">
        <w:rPr>
          <w:rFonts w:ascii="Andalus" w:eastAsia="Times New Roman" w:hAnsi="Andalus" w:cs="Andalus"/>
          <w:sz w:val="28"/>
          <w:szCs w:val="28"/>
          <w:rtl/>
        </w:rPr>
        <w:t xml:space="preserve">عمر بن عبد الله بن أبي ربيعة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وفي الغالب ينسب إلى جده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فيقال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عمر بن أبي ربيعة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وكنيته المشهورة :</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أبو الخطَّاب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وهو شاعر قرشي من أهل مكة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ومن أسرة واسعة الثراء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هي أسرة بني مخزوم </w:t>
      </w:r>
      <w:proofErr w:type="spellStart"/>
      <w:r w:rsidRPr="00194F07">
        <w:rPr>
          <w:rFonts w:ascii="Andalus" w:eastAsia="Times New Roman" w:hAnsi="Andalus" w:cs="Andalus"/>
          <w:sz w:val="28"/>
          <w:szCs w:val="28"/>
          <w:rtl/>
        </w:rPr>
        <w:t>.</w:t>
      </w:r>
      <w:proofErr w:type="spellEnd"/>
      <w:r w:rsidRPr="00194F07">
        <w:rPr>
          <w:rFonts w:ascii="Andalus" w:eastAsia="+mn-ea" w:hAnsi="Andalus" w:cs="Andalus"/>
          <w:color w:val="000000"/>
          <w:kern w:val="24"/>
          <w:sz w:val="28"/>
          <w:szCs w:val="28"/>
          <w:rtl/>
        </w:rPr>
        <w:t xml:space="preserve"> </w:t>
      </w:r>
      <w:r w:rsidRPr="00194F07">
        <w:rPr>
          <w:rFonts w:ascii="Andalus" w:eastAsia="Times New Roman" w:hAnsi="Andalus" w:cs="Andalus"/>
          <w:sz w:val="28"/>
          <w:szCs w:val="28"/>
          <w:rtl/>
        </w:rPr>
        <w:t xml:space="preserve">دفع الشعر العربي إلى التجديد الذي ظهر فيما بعد بصور مختلفة تمثلت في الموشحات والأزجال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جميل </w:t>
      </w:r>
      <w:proofErr w:type="spellStart"/>
      <w:r w:rsidRPr="00194F07">
        <w:rPr>
          <w:rFonts w:ascii="Andalus" w:eastAsia="Times New Roman" w:hAnsi="Andalus" w:cs="Andalus"/>
          <w:sz w:val="28"/>
          <w:szCs w:val="28"/>
          <w:rtl/>
        </w:rPr>
        <w:t>بثينة</w:t>
      </w:r>
      <w:proofErr w:type="spellEnd"/>
    </w:p>
    <w:p w:rsidR="00194F07" w:rsidRPr="00194F07" w:rsidRDefault="00194F07" w:rsidP="00194F07">
      <w:pPr>
        <w:bidi w:val="0"/>
        <w:spacing w:line="240" w:lineRule="auto"/>
        <w:ind w:left="0"/>
        <w:jc w:val="center"/>
        <w:rPr>
          <w:rFonts w:ascii="Andalus" w:eastAsia="Times New Roman" w:hAnsi="Andalus" w:cs="Andalus"/>
          <w:sz w:val="28"/>
          <w:szCs w:val="28"/>
        </w:rPr>
      </w:pPr>
      <w:r w:rsidRPr="00194F07">
        <w:rPr>
          <w:rFonts w:ascii="Andalus" w:eastAsia="Times New Roman" w:hAnsi="Andalus" w:cs="Andalus"/>
          <w:sz w:val="28"/>
          <w:szCs w:val="28"/>
          <w:rtl/>
        </w:rPr>
        <w:t xml:space="preserve">نشأ في منازل عذره بوادي القرى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وكان يلقى ابن أبي ربيعة كثيراً ويتناشدان </w:t>
      </w:r>
      <w:proofErr w:type="spellStart"/>
      <w:r w:rsidRPr="00194F07">
        <w:rPr>
          <w:rFonts w:ascii="Andalus" w:eastAsia="Times New Roman" w:hAnsi="Andalus" w:cs="Andalus"/>
          <w:sz w:val="28"/>
          <w:szCs w:val="28"/>
          <w:rtl/>
        </w:rPr>
        <w:t>الشعر،</w:t>
      </w:r>
      <w:proofErr w:type="spellEnd"/>
      <w:r w:rsidRPr="00194F07">
        <w:rPr>
          <w:rFonts w:ascii="Andalus" w:eastAsia="Times New Roman" w:hAnsi="Andalus" w:cs="Andalus"/>
          <w:sz w:val="28"/>
          <w:szCs w:val="28"/>
          <w:rtl/>
        </w:rPr>
        <w:t xml:space="preserve"> وكان كثّيِر عزة راوية له.</w:t>
      </w:r>
    </w:p>
    <w:p w:rsidR="00194F07" w:rsidRPr="00194F07" w:rsidRDefault="00194F07" w:rsidP="00194F07">
      <w:pPr>
        <w:bidi w:val="0"/>
        <w:spacing w:line="240" w:lineRule="auto"/>
        <w:ind w:left="0"/>
        <w:jc w:val="center"/>
        <w:rPr>
          <w:rFonts w:ascii="Andalus" w:eastAsia="Times New Roman" w:hAnsi="Andalus" w:cs="Andalus"/>
          <w:sz w:val="28"/>
          <w:szCs w:val="28"/>
        </w:rPr>
      </w:pPr>
      <w:r w:rsidRPr="00194F07">
        <w:rPr>
          <w:rFonts w:ascii="Andalus" w:eastAsia="Times New Roman" w:hAnsi="Andalus" w:cs="Andalus"/>
          <w:sz w:val="28"/>
          <w:szCs w:val="28"/>
          <w:rtl/>
        </w:rPr>
        <w:t xml:space="preserve">تغنى </w:t>
      </w:r>
      <w:proofErr w:type="spellStart"/>
      <w:r w:rsidRPr="00194F07">
        <w:rPr>
          <w:rFonts w:ascii="Andalus" w:eastAsia="Times New Roman" w:hAnsi="Andalus" w:cs="Andalus"/>
          <w:sz w:val="28"/>
          <w:szCs w:val="28"/>
          <w:rtl/>
        </w:rPr>
        <w:t>ببثينة</w:t>
      </w:r>
      <w:proofErr w:type="spellEnd"/>
      <w:r w:rsidRPr="00194F07">
        <w:rPr>
          <w:rFonts w:ascii="Andalus" w:eastAsia="Times New Roman" w:hAnsi="Andalus" w:cs="Andalus"/>
          <w:sz w:val="28"/>
          <w:szCs w:val="28"/>
          <w:rtl/>
        </w:rPr>
        <w:t xml:space="preserve"> </w:t>
      </w:r>
      <w:proofErr w:type="spellStart"/>
      <w:r w:rsidRPr="00194F07">
        <w:rPr>
          <w:rFonts w:ascii="Andalus" w:eastAsia="Times New Roman" w:hAnsi="Andalus" w:cs="Andalus"/>
          <w:sz w:val="28"/>
          <w:szCs w:val="28"/>
          <w:rtl/>
        </w:rPr>
        <w:t>معشوقته،</w:t>
      </w:r>
      <w:proofErr w:type="spellEnd"/>
      <w:r w:rsidRPr="00194F07">
        <w:rPr>
          <w:rFonts w:ascii="Andalus" w:eastAsia="Times New Roman" w:hAnsi="Andalus" w:cs="Andalus"/>
          <w:sz w:val="28"/>
          <w:szCs w:val="28"/>
          <w:rtl/>
        </w:rPr>
        <w:t xml:space="preserve"> إحدى نساء قبيلته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تحابا صغيرين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ولم تلبث أن ألهمته الشعر .</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ولم تلبث الألسنة في الحي لا تكف عن التعريض بالمتحابين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فهجرته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واحتجبت عنه،</w:t>
      </w:r>
    </w:p>
    <w:p w:rsidR="00194F07" w:rsidRPr="00194F07" w:rsidRDefault="00194F07" w:rsidP="00194F07">
      <w:pPr>
        <w:bidi w:val="0"/>
        <w:spacing w:line="240" w:lineRule="auto"/>
        <w:ind w:left="0"/>
        <w:jc w:val="center"/>
        <w:rPr>
          <w:rFonts w:ascii="Andalus" w:eastAsia="Times New Roman" w:hAnsi="Andalus" w:cs="Andalus"/>
          <w:sz w:val="28"/>
          <w:szCs w:val="28"/>
        </w:rPr>
      </w:pPr>
      <w:r w:rsidRPr="00194F07">
        <w:rPr>
          <w:rFonts w:ascii="Andalus" w:eastAsia="Times New Roman" w:hAnsi="Andalus" w:cs="Andalus"/>
          <w:sz w:val="28"/>
          <w:szCs w:val="28"/>
          <w:rtl/>
        </w:rPr>
        <w:t xml:space="preserve">قيس بن الملوّح بن مزاحم </w:t>
      </w:r>
      <w:proofErr w:type="spellStart"/>
      <w:r w:rsidRPr="00194F07">
        <w:rPr>
          <w:rFonts w:ascii="Andalus" w:eastAsia="Times New Roman" w:hAnsi="Andalus" w:cs="Andalus"/>
          <w:sz w:val="28"/>
          <w:szCs w:val="28"/>
          <w:rtl/>
        </w:rPr>
        <w:t>العامري:</w:t>
      </w:r>
      <w:proofErr w:type="spellEnd"/>
      <w:r w:rsidRPr="00194F07">
        <w:rPr>
          <w:rFonts w:ascii="Andalus" w:eastAsia="Times New Roman" w:hAnsi="Andalus" w:cs="Andalus"/>
          <w:sz w:val="28"/>
          <w:szCs w:val="28"/>
          <w:rtl/>
        </w:rPr>
        <w:t xml:space="preserve"> شاعر </w:t>
      </w:r>
      <w:proofErr w:type="spellStart"/>
      <w:r w:rsidRPr="00194F07">
        <w:rPr>
          <w:rFonts w:ascii="Andalus" w:eastAsia="Times New Roman" w:hAnsi="Andalus" w:cs="Andalus"/>
          <w:sz w:val="28"/>
          <w:szCs w:val="28"/>
          <w:rtl/>
        </w:rPr>
        <w:t>غزل،</w:t>
      </w:r>
      <w:proofErr w:type="spellEnd"/>
      <w:r w:rsidRPr="00194F07">
        <w:rPr>
          <w:rFonts w:ascii="Andalus" w:eastAsia="Times New Roman" w:hAnsi="Andalus" w:cs="Andalus"/>
          <w:sz w:val="28"/>
          <w:szCs w:val="28"/>
          <w:rtl/>
        </w:rPr>
        <w:t xml:space="preserve"> من </w:t>
      </w:r>
      <w:proofErr w:type="spellStart"/>
      <w:r w:rsidRPr="00194F07">
        <w:rPr>
          <w:rFonts w:ascii="Andalus" w:eastAsia="Times New Roman" w:hAnsi="Andalus" w:cs="Andalus"/>
          <w:sz w:val="28"/>
          <w:szCs w:val="28"/>
          <w:rtl/>
        </w:rPr>
        <w:t>المتيمين،</w:t>
      </w:r>
      <w:proofErr w:type="spellEnd"/>
      <w:r w:rsidRPr="00194F07">
        <w:rPr>
          <w:rFonts w:ascii="Andalus" w:eastAsia="Times New Roman" w:hAnsi="Andalus" w:cs="Andalus"/>
          <w:sz w:val="28"/>
          <w:szCs w:val="28"/>
          <w:rtl/>
        </w:rPr>
        <w:t xml:space="preserve"> من أهل نجد. لم يكن مجنوناً وإنما لقب بذلك لهيامه في حب (ليلىَ بنت سعد</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قيل في </w:t>
      </w:r>
      <w:proofErr w:type="spellStart"/>
      <w:r w:rsidRPr="00194F07">
        <w:rPr>
          <w:rFonts w:ascii="Andalus" w:eastAsia="Times New Roman" w:hAnsi="Andalus" w:cs="Andalus"/>
          <w:sz w:val="28"/>
          <w:szCs w:val="28"/>
          <w:rtl/>
        </w:rPr>
        <w:t>قصته:</w:t>
      </w:r>
      <w:proofErr w:type="spellEnd"/>
      <w:r w:rsidRPr="00194F07">
        <w:rPr>
          <w:rFonts w:ascii="Andalus" w:eastAsia="Times New Roman" w:hAnsi="Andalus" w:cs="Andalus"/>
          <w:sz w:val="28"/>
          <w:szCs w:val="28"/>
          <w:rtl/>
        </w:rPr>
        <w:t xml:space="preserve"> نشأ معها إلىَ أن كبرت وحجبها </w:t>
      </w:r>
      <w:proofErr w:type="spellStart"/>
      <w:r w:rsidRPr="00194F07">
        <w:rPr>
          <w:rFonts w:ascii="Andalus" w:eastAsia="Times New Roman" w:hAnsi="Andalus" w:cs="Andalus"/>
          <w:sz w:val="28"/>
          <w:szCs w:val="28"/>
          <w:rtl/>
        </w:rPr>
        <w:t>أبوها،</w:t>
      </w:r>
      <w:proofErr w:type="spellEnd"/>
      <w:r w:rsidRPr="00194F07">
        <w:rPr>
          <w:rFonts w:ascii="Andalus" w:eastAsia="Times New Roman" w:hAnsi="Andalus" w:cs="Andalus"/>
          <w:sz w:val="28"/>
          <w:szCs w:val="28"/>
          <w:rtl/>
        </w:rPr>
        <w:t xml:space="preserve"> فهام علىَ وجهه ينشد الأشعار ويأنس </w:t>
      </w:r>
      <w:proofErr w:type="spellStart"/>
      <w:r w:rsidRPr="00194F07">
        <w:rPr>
          <w:rFonts w:ascii="Andalus" w:eastAsia="Times New Roman" w:hAnsi="Andalus" w:cs="Andalus"/>
          <w:sz w:val="28"/>
          <w:szCs w:val="28"/>
          <w:rtl/>
        </w:rPr>
        <w:t>بالوحوش،</w:t>
      </w:r>
      <w:proofErr w:type="spellEnd"/>
      <w:r w:rsidRPr="00194F07">
        <w:rPr>
          <w:rFonts w:ascii="Andalus" w:eastAsia="Times New Roman" w:hAnsi="Andalus" w:cs="Andalus"/>
          <w:sz w:val="28"/>
          <w:szCs w:val="28"/>
          <w:rtl/>
        </w:rPr>
        <w:t xml:space="preserve"> فيُرىَ حيناً في الشام وحيناً في نجد وحيناً في </w:t>
      </w:r>
      <w:proofErr w:type="spellStart"/>
      <w:r w:rsidRPr="00194F07">
        <w:rPr>
          <w:rFonts w:ascii="Andalus" w:eastAsia="Times New Roman" w:hAnsi="Andalus" w:cs="Andalus"/>
          <w:sz w:val="28"/>
          <w:szCs w:val="28"/>
          <w:rtl/>
        </w:rPr>
        <w:t>الحجاز،</w:t>
      </w:r>
      <w:proofErr w:type="spellEnd"/>
      <w:r w:rsidRPr="00194F07">
        <w:rPr>
          <w:rFonts w:ascii="Andalus" w:eastAsia="Times New Roman" w:hAnsi="Andalus" w:cs="Andalus"/>
          <w:sz w:val="28"/>
          <w:szCs w:val="28"/>
          <w:rtl/>
        </w:rPr>
        <w:t xml:space="preserve"> إلىَ أن وجد ملقىَ بين أحجار وهو ميت فحمل إلىَ أهله.</w:t>
      </w:r>
    </w:p>
    <w:p w:rsidR="00194F07" w:rsidRPr="00194F07" w:rsidRDefault="00194F07" w:rsidP="00194F07">
      <w:pPr>
        <w:bidi w:val="0"/>
        <w:spacing w:line="240" w:lineRule="auto"/>
        <w:ind w:left="0"/>
        <w:jc w:val="center"/>
        <w:rPr>
          <w:rFonts w:ascii="Andalus" w:eastAsia="Times New Roman" w:hAnsi="Andalus" w:cs="Andalus"/>
          <w:color w:val="FF0000"/>
          <w:sz w:val="28"/>
          <w:szCs w:val="28"/>
        </w:rPr>
      </w:pPr>
      <w:r w:rsidRPr="00194F07">
        <w:rPr>
          <w:rFonts w:ascii="Andalus" w:eastAsia="Times New Roman" w:hAnsi="Andalus" w:cs="Andalus"/>
          <w:color w:val="FF0000"/>
          <w:sz w:val="28"/>
          <w:szCs w:val="28"/>
          <w:rtl/>
        </w:rPr>
        <w:t>12</w:t>
      </w:r>
    </w:p>
    <w:p w:rsidR="00194F07" w:rsidRPr="00194F07" w:rsidRDefault="00194F07" w:rsidP="00194F07">
      <w:pPr>
        <w:bidi w:val="0"/>
        <w:spacing w:line="240" w:lineRule="auto"/>
        <w:ind w:lef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اعرض/ي للنثر الفني في العصر الاموي</w:t>
      </w:r>
    </w:p>
    <w:p w:rsidR="00194F07" w:rsidRPr="00194F07" w:rsidRDefault="00194F07" w:rsidP="00194F07">
      <w:pPr>
        <w:bidi w:val="0"/>
        <w:ind w:left="0"/>
        <w:jc w:val="center"/>
        <w:rPr>
          <w:rFonts w:ascii="Andalus" w:hAnsi="Andalus" w:cs="Andalus"/>
          <w:sz w:val="28"/>
          <w:szCs w:val="28"/>
        </w:rPr>
      </w:pPr>
      <w:r w:rsidRPr="00194F07">
        <w:rPr>
          <w:rFonts w:ascii="Andalus" w:eastAsia="Times New Roman" w:hAnsi="Andalus" w:cs="Andalus"/>
          <w:sz w:val="28"/>
          <w:szCs w:val="28"/>
          <w:rtl/>
        </w:rPr>
        <w:t xml:space="preserve">ازدهر النثر في العصر الاموي بسبب عوامل </w:t>
      </w:r>
      <w:proofErr w:type="spellStart"/>
      <w:r w:rsidRPr="00194F07">
        <w:rPr>
          <w:rFonts w:ascii="Andalus" w:eastAsia="Times New Roman" w:hAnsi="Andalus" w:cs="Andalus"/>
          <w:sz w:val="28"/>
          <w:szCs w:val="28"/>
          <w:rtl/>
        </w:rPr>
        <w:t>شتى:</w:t>
      </w:r>
      <w:proofErr w:type="spellEnd"/>
      <w:r w:rsidRPr="00194F07">
        <w:rPr>
          <w:rFonts w:ascii="Andalus" w:eastAsia="+mn-ea" w:hAnsi="Andalus" w:cs="Andalus"/>
          <w:color w:val="000000"/>
          <w:kern w:val="24"/>
          <w:sz w:val="28"/>
          <w:szCs w:val="28"/>
          <w:rtl/>
        </w:rPr>
        <w:t xml:space="preserve"> </w:t>
      </w:r>
      <w:proofErr w:type="spellStart"/>
      <w:r w:rsidRPr="00194F07">
        <w:rPr>
          <w:rFonts w:ascii="Andalus" w:eastAsia="Times New Roman" w:hAnsi="Andalus" w:cs="Andalus"/>
          <w:sz w:val="28"/>
          <w:szCs w:val="28"/>
          <w:rtl/>
        </w:rPr>
        <w:t>1ــ</w:t>
      </w:r>
      <w:proofErr w:type="spellEnd"/>
      <w:r w:rsidRPr="00194F07">
        <w:rPr>
          <w:rFonts w:ascii="Andalus" w:eastAsia="Times New Roman" w:hAnsi="Andalus" w:cs="Andalus"/>
          <w:sz w:val="28"/>
          <w:szCs w:val="28"/>
          <w:rtl/>
        </w:rPr>
        <w:t xml:space="preserve"> استقرار العرب بعد اضطراب واجتماعهم بعد تفرق وتحضرهم بعد بداوة.</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2-ــ اعتماد دولة بني أمية على اللسان كاعتمادهم على السيف تماماً.</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3-ــ الاستفادة من بلاغة القرآن الكريم والحديث النبوي الشريف .</w:t>
      </w:r>
    </w:p>
    <w:p w:rsidR="00194F07" w:rsidRPr="00194F07" w:rsidRDefault="00194F07" w:rsidP="00194F07">
      <w:pPr>
        <w:bidi w:val="0"/>
        <w:spacing w:line="240" w:lineRule="auto"/>
        <w:ind w:lef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4ــ</w:t>
      </w:r>
      <w:proofErr w:type="spellEnd"/>
      <w:r w:rsidRPr="00194F07">
        <w:rPr>
          <w:rFonts w:ascii="Andalus" w:eastAsia="Times New Roman" w:hAnsi="Andalus" w:cs="Andalus"/>
          <w:sz w:val="28"/>
          <w:szCs w:val="28"/>
          <w:rtl/>
        </w:rPr>
        <w:t xml:space="preserve"> ما أصاب الحياة الأموية من تحضر أدى إلى تهذب اللغة ورقي الأساليب.</w:t>
      </w:r>
    </w:p>
    <w:p w:rsidR="00194F07" w:rsidRPr="00194F07" w:rsidRDefault="00194F07" w:rsidP="00194F07">
      <w:pPr>
        <w:bidi w:val="0"/>
        <w:spacing w:line="240" w:lineRule="auto"/>
        <w:ind w:lef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5ــ</w:t>
      </w:r>
      <w:proofErr w:type="spellEnd"/>
      <w:r w:rsidRPr="00194F07">
        <w:rPr>
          <w:rFonts w:ascii="Andalus" w:eastAsia="Times New Roman" w:hAnsi="Andalus" w:cs="Andalus"/>
          <w:sz w:val="28"/>
          <w:szCs w:val="28"/>
          <w:rtl/>
        </w:rPr>
        <w:t xml:space="preserve"> اهتمام الخلفاء والولاة بالكتّاب.</w:t>
      </w:r>
    </w:p>
    <w:p w:rsidR="00194F07" w:rsidRPr="00194F07" w:rsidRDefault="00194F07" w:rsidP="00194F07">
      <w:pPr>
        <w:bidi w:val="0"/>
        <w:spacing w:line="240" w:lineRule="auto"/>
        <w:ind w:lef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lastRenderedPageBreak/>
        <w:t>6ــ</w:t>
      </w:r>
      <w:proofErr w:type="spellEnd"/>
      <w:r w:rsidRPr="00194F07">
        <w:rPr>
          <w:rFonts w:ascii="Andalus" w:eastAsia="Times New Roman" w:hAnsi="Andalus" w:cs="Andalus"/>
          <w:sz w:val="28"/>
          <w:szCs w:val="28"/>
          <w:rtl/>
        </w:rPr>
        <w:t xml:space="preserve"> اختلاط العرب بغيرهم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عمل على امتزاج الثقافات وأدى هذا إلى تهذيب الألفاظ  وترتيب الأفكار.</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وامتاز بسعة الخيال وقوة الألفاظ ودقة التعبير والإقلال من السجع. وأكثر أنواعه انتشاراً هي الخطابة بنوعيها السياسية والدينية.</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13</w:t>
      </w:r>
    </w:p>
    <w:p w:rsidR="00194F07" w:rsidRPr="00194F07" w:rsidRDefault="00194F07" w:rsidP="00194F07">
      <w:pPr>
        <w:bidi w:val="0"/>
        <w:spacing w:line="240" w:lineRule="auto"/>
        <w:ind w:lef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تناول/ي فن الكتابة في العصر الاموي.</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كانت الكتابة الفنية في العصر الاسلامي وفي معظم العصر الاموي ارتجالية غير مرسومة الأصول ولا محددة المعالم الى ان وضع أصولها وقواعدها عبد الحميد الكاتب ويعتبر بحق منشأ الكتابة العربية ومؤسس بنائها حتى قال النقاد بدأت الكتابة بعبد الحميد </w:t>
      </w:r>
      <w:proofErr w:type="spellStart"/>
      <w:r w:rsidRPr="00194F07">
        <w:rPr>
          <w:rFonts w:ascii="Andalus" w:eastAsia="Times New Roman" w:hAnsi="Andalus" w:cs="Andalus"/>
          <w:sz w:val="28"/>
          <w:szCs w:val="28"/>
          <w:rtl/>
        </w:rPr>
        <w:t>وانتعت</w:t>
      </w:r>
      <w:proofErr w:type="spellEnd"/>
      <w:r w:rsidRPr="00194F07">
        <w:rPr>
          <w:rFonts w:ascii="Andalus" w:eastAsia="Times New Roman" w:hAnsi="Andalus" w:cs="Andalus"/>
          <w:sz w:val="28"/>
          <w:szCs w:val="28"/>
          <w:rtl/>
        </w:rPr>
        <w:t xml:space="preserve"> بابن العميد.</w:t>
      </w:r>
    </w:p>
    <w:p w:rsidR="00194F07" w:rsidRPr="00194F07" w:rsidRDefault="00194F07" w:rsidP="00194F07">
      <w:pPr>
        <w:bidi w:val="0"/>
        <w:spacing w:line="240" w:lineRule="auto"/>
        <w:ind w:left="0"/>
        <w:jc w:val="center"/>
        <w:rPr>
          <w:rFonts w:ascii="Andalus" w:eastAsia="Times New Roman" w:hAnsi="Andalus" w:cs="Andalus"/>
          <w:color w:val="FF0000"/>
          <w:sz w:val="28"/>
          <w:szCs w:val="28"/>
        </w:rPr>
      </w:pPr>
      <w:r w:rsidRPr="00194F07">
        <w:rPr>
          <w:rFonts w:ascii="Andalus" w:eastAsia="Times New Roman" w:hAnsi="Andalus" w:cs="Andalus"/>
          <w:color w:val="FF0000"/>
          <w:sz w:val="28"/>
          <w:szCs w:val="28"/>
          <w:rtl/>
        </w:rPr>
        <w:t>14</w:t>
      </w:r>
    </w:p>
    <w:p w:rsidR="00194F07" w:rsidRPr="00194F07" w:rsidRDefault="00194F07" w:rsidP="00194F07">
      <w:pPr>
        <w:bidi w:val="0"/>
        <w:spacing w:line="240" w:lineRule="auto"/>
        <w:ind w:left="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تناول/ي نشأة الخط وتطوره.</w:t>
      </w:r>
    </w:p>
    <w:p w:rsidR="00194F07" w:rsidRPr="00194F07" w:rsidRDefault="00194F07" w:rsidP="00194F07">
      <w:pPr>
        <w:bidi w:val="0"/>
        <w:spacing w:line="240" w:lineRule="auto"/>
        <w:ind w:left="0"/>
        <w:jc w:val="center"/>
        <w:rPr>
          <w:rFonts w:ascii="Andalus" w:eastAsia="Times New Roman" w:hAnsi="Andalus" w:cs="Andalus"/>
          <w:sz w:val="28"/>
          <w:szCs w:val="28"/>
        </w:rPr>
      </w:pPr>
      <w:r w:rsidRPr="00194F07">
        <w:rPr>
          <w:rFonts w:ascii="Andalus" w:eastAsia="Times New Roman" w:hAnsi="Andalus" w:cs="Andalus"/>
          <w:sz w:val="28"/>
          <w:szCs w:val="28"/>
          <w:rtl/>
        </w:rPr>
        <w:t xml:space="preserve">أما فيما يتعلق بالخط </w:t>
      </w:r>
      <w:proofErr w:type="spellStart"/>
      <w:r w:rsidRPr="00194F07">
        <w:rPr>
          <w:rFonts w:ascii="Andalus" w:eastAsia="Times New Roman" w:hAnsi="Andalus" w:cs="Andalus"/>
          <w:sz w:val="28"/>
          <w:szCs w:val="28"/>
          <w:rtl/>
        </w:rPr>
        <w:t>ونشأته،</w:t>
      </w:r>
      <w:proofErr w:type="spellEnd"/>
      <w:r w:rsidRPr="00194F07">
        <w:rPr>
          <w:rFonts w:ascii="Andalus" w:eastAsia="Times New Roman" w:hAnsi="Andalus" w:cs="Andalus"/>
          <w:sz w:val="28"/>
          <w:szCs w:val="28"/>
          <w:rtl/>
        </w:rPr>
        <w:t xml:space="preserve"> فتوجد وجهتي نظر قديمة وحديثة.</w:t>
      </w:r>
    </w:p>
    <w:p w:rsidR="00194F07" w:rsidRPr="00194F07" w:rsidRDefault="00194F07" w:rsidP="00194F07">
      <w:pPr>
        <w:bidi w:val="0"/>
        <w:spacing w:line="240" w:lineRule="auto"/>
        <w:ind w:left="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أما القديمة فتنقسم إلى </w:t>
      </w:r>
      <w:proofErr w:type="spellStart"/>
      <w:r w:rsidRPr="00194F07">
        <w:rPr>
          <w:rFonts w:ascii="Andalus" w:eastAsia="Times New Roman" w:hAnsi="Andalus" w:cs="Andalus"/>
          <w:sz w:val="28"/>
          <w:szCs w:val="28"/>
          <w:rtl/>
        </w:rPr>
        <w:t>فريقين،الأول:</w:t>
      </w:r>
      <w:proofErr w:type="spellEnd"/>
      <w:r w:rsidRPr="00194F07">
        <w:rPr>
          <w:rFonts w:ascii="Andalus" w:eastAsia="Times New Roman" w:hAnsi="Andalus" w:cs="Andalus"/>
          <w:sz w:val="28"/>
          <w:szCs w:val="28"/>
          <w:rtl/>
        </w:rPr>
        <w:t xml:space="preserve"> يرى أن الخط توقيفي من عند الله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تعالى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علَّمه آدم منذ بداية الخلق.</w:t>
      </w:r>
    </w:p>
    <w:p w:rsidR="00194F07" w:rsidRPr="00194F07" w:rsidRDefault="00194F07" w:rsidP="00194F07">
      <w:pPr>
        <w:bidi w:val="0"/>
        <w:spacing w:line="240" w:lineRule="auto"/>
        <w:ind w:left="0"/>
        <w:jc w:val="center"/>
        <w:rPr>
          <w:rFonts w:ascii="Andalus" w:eastAsia="Times New Roman" w:hAnsi="Andalus" w:cs="Andalus"/>
          <w:sz w:val="28"/>
          <w:szCs w:val="28"/>
          <w:rtl/>
        </w:rPr>
      </w:pPr>
      <w:proofErr w:type="spellStart"/>
      <w:r w:rsidRPr="00194F07">
        <w:rPr>
          <w:rFonts w:ascii="Andalus" w:eastAsia="Times New Roman" w:hAnsi="Andalus" w:cs="Andalus"/>
          <w:sz w:val="28"/>
          <w:szCs w:val="28"/>
          <w:rtl/>
        </w:rPr>
        <w:t>والثاني:</w:t>
      </w:r>
      <w:proofErr w:type="spellEnd"/>
      <w:r w:rsidRPr="00194F07">
        <w:rPr>
          <w:rFonts w:ascii="Andalus" w:eastAsia="Times New Roman" w:hAnsi="Andalus" w:cs="Andalus"/>
          <w:sz w:val="28"/>
          <w:szCs w:val="28"/>
          <w:rtl/>
        </w:rPr>
        <w:t xml:space="preserve"> يرى أن الخط العربي ليس نابعاً من الجزيرة العربية  وأتى إليها من خارجها .</w:t>
      </w:r>
    </w:p>
    <w:p w:rsidR="00194F07" w:rsidRPr="00194F07" w:rsidRDefault="00194F07" w:rsidP="00194F07">
      <w:pPr>
        <w:bidi w:val="0"/>
        <w:spacing w:line="240" w:lineRule="auto"/>
        <w:ind w:left="0"/>
        <w:jc w:val="center"/>
        <w:rPr>
          <w:rFonts w:ascii="Andalus" w:eastAsia="Times New Roman" w:hAnsi="Andalus" w:cs="Andalus"/>
          <w:sz w:val="28"/>
          <w:szCs w:val="28"/>
        </w:rPr>
      </w:pPr>
      <w:r w:rsidRPr="00194F07">
        <w:rPr>
          <w:rFonts w:ascii="Andalus" w:eastAsia="Times New Roman" w:hAnsi="Andalus" w:cs="Andalus"/>
          <w:sz w:val="28"/>
          <w:szCs w:val="28"/>
          <w:rtl/>
        </w:rPr>
        <w:t xml:space="preserve">أما وجهة النظر الحديثة التي اعتمدت على النقوش التي اكتشفت حديثاً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ترى أن الخط العربي نابع من الجزيرة العربية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فيرى العلماء المحدثون أن الكنعانيين أول من استعملوا طريقة للكتابة تستعمل فيها الحروف خالصة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وقد نقلوا طريقتها في الأصل عن الحروف الهيروغليفية المصرية.</w:t>
      </w:r>
    </w:p>
    <w:p w:rsidR="00194F07" w:rsidRPr="00194F07" w:rsidRDefault="00194F07" w:rsidP="00194F07">
      <w:pPr>
        <w:bidi w:val="0"/>
        <w:spacing w:line="240" w:lineRule="auto"/>
        <w:ind w:left="0"/>
        <w:jc w:val="center"/>
        <w:rPr>
          <w:rFonts w:ascii="Andalus" w:eastAsia="Times New Roman" w:hAnsi="Andalus" w:cs="Andalus"/>
          <w:sz w:val="28"/>
          <w:szCs w:val="28"/>
        </w:rPr>
      </w:pPr>
      <w:r w:rsidRPr="00194F07">
        <w:rPr>
          <w:rFonts w:ascii="Andalus" w:eastAsia="Times New Roman" w:hAnsi="Andalus" w:cs="Andalus"/>
          <w:sz w:val="28"/>
          <w:szCs w:val="28"/>
          <w:rtl/>
        </w:rPr>
        <w:t xml:space="preserve">وأقدم رسم عربي وصل إلينا كان مشتقًا من خط المسند وسمي المسند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لأن معظم حروفه خطوط تستند إلى أعمدة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وكان علماء المسلمين هم الذين انتبهوا إلى هذه الظاهرة وأطلقوا عليه هذا الاسم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ثم الخط اليمني وهذا مشتق بدوره من الخط الكنعاني وصل إلينا في نقوش تحمل ثلاثة أنواع متقاربة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عثر عليها في منطقة واسعة في شمال شبه الجزيرة العربية.</w:t>
      </w:r>
    </w:p>
    <w:p w:rsidR="00194F07" w:rsidRPr="00194F07" w:rsidRDefault="00194F07" w:rsidP="00194F07">
      <w:pPr>
        <w:bidi w:val="0"/>
        <w:spacing w:line="240" w:lineRule="auto"/>
        <w:ind w:left="0"/>
        <w:jc w:val="center"/>
        <w:rPr>
          <w:rFonts w:ascii="Andalus" w:eastAsia="Times New Roman" w:hAnsi="Andalus" w:cs="Andalus"/>
          <w:sz w:val="28"/>
          <w:szCs w:val="28"/>
        </w:rPr>
      </w:pPr>
    </w:p>
    <w:p w:rsidR="00194F07" w:rsidRPr="00194F07" w:rsidRDefault="00194F07" w:rsidP="00194F07">
      <w:pPr>
        <w:bidi w:val="0"/>
        <w:spacing w:line="240" w:lineRule="auto"/>
        <w:ind w:left="0" w:right="0"/>
        <w:jc w:val="center"/>
        <w:rPr>
          <w:rFonts w:ascii="Andalus" w:eastAsia="Times New Roman" w:hAnsi="Andalus" w:cs="Andalus"/>
          <w:color w:val="FF0000"/>
          <w:sz w:val="28"/>
          <w:szCs w:val="28"/>
        </w:rPr>
      </w:pPr>
    </w:p>
    <w:p w:rsidR="00194F07" w:rsidRPr="00194F07" w:rsidRDefault="00194F07" w:rsidP="00194F07">
      <w:pPr>
        <w:bidi w:val="0"/>
        <w:spacing w:line="240" w:lineRule="auto"/>
        <w:ind w:left="0" w:right="0"/>
        <w:jc w:val="center"/>
        <w:rPr>
          <w:rFonts w:ascii="Andalus" w:eastAsia="Times New Roman" w:hAnsi="Andalus" w:cs="Andalus"/>
          <w:sz w:val="28"/>
          <w:szCs w:val="28"/>
        </w:rPr>
      </w:pPr>
    </w:p>
    <w:p w:rsidR="00194F07" w:rsidRPr="00194F07" w:rsidRDefault="00194F07" w:rsidP="00194F07">
      <w:pPr>
        <w:bidi w:val="0"/>
        <w:jc w:val="center"/>
        <w:rPr>
          <w:rFonts w:ascii="Andalus" w:hAnsi="Andalus" w:cs="Andalus"/>
          <w:color w:val="000000"/>
          <w:sz w:val="28"/>
          <w:szCs w:val="28"/>
        </w:rPr>
      </w:pPr>
    </w:p>
    <w:p w:rsidR="00194F07" w:rsidRPr="00194F07" w:rsidRDefault="00194F07" w:rsidP="00194F07">
      <w:pPr>
        <w:bidi w:val="0"/>
        <w:jc w:val="center"/>
        <w:rPr>
          <w:rFonts w:ascii="Andalus" w:eastAsia="Times New Roman" w:hAnsi="Andalus" w:cs="Andalus"/>
          <w:sz w:val="28"/>
          <w:szCs w:val="28"/>
        </w:rPr>
      </w:pPr>
      <w:r w:rsidRPr="00194F07">
        <w:rPr>
          <w:rFonts w:ascii="Andalus" w:hAnsi="Andalus" w:cs="Andalus"/>
          <w:b/>
          <w:bCs/>
          <w:sz w:val="28"/>
          <w:szCs w:val="28"/>
          <w:rtl/>
        </w:rPr>
        <w:t>مناهج البحث</w:t>
      </w:r>
      <w:r w:rsidRPr="00194F07">
        <w:rPr>
          <w:rFonts w:ascii="Andalus" w:hAnsi="Andalus" w:cs="Andalus"/>
          <w:color w:val="000000"/>
          <w:sz w:val="28"/>
          <w:szCs w:val="28"/>
        </w:rPr>
        <w:br/>
      </w:r>
      <w:r w:rsidRPr="00194F07">
        <w:rPr>
          <w:rFonts w:ascii="Andalus" w:eastAsia="Times New Roman" w:hAnsi="Andalus" w:cs="Andalus"/>
          <w:color w:val="FF0000"/>
          <w:sz w:val="28"/>
          <w:szCs w:val="28"/>
          <w:shd w:val="clear" w:color="auto" w:fill="F6F6F6"/>
        </w:rPr>
        <w:t xml:space="preserve">( </w:t>
      </w:r>
      <w:r w:rsidRPr="00194F07">
        <w:rPr>
          <w:rFonts w:ascii="Andalus" w:eastAsia="Times New Roman" w:hAnsi="Andalus" w:cs="Andalus"/>
          <w:color w:val="FF0000"/>
          <w:sz w:val="28"/>
          <w:szCs w:val="28"/>
          <w:shd w:val="clear" w:color="auto" w:fill="F6F6F6"/>
          <w:rtl/>
        </w:rPr>
        <w:t>المناقشة #1</w:t>
      </w:r>
      <w:r w:rsidRPr="00194F07">
        <w:rPr>
          <w:rFonts w:ascii="Andalus" w:eastAsia="Times New Roman" w:hAnsi="Andalus" w:cs="Andalus"/>
          <w:color w:val="FF0000"/>
          <w:sz w:val="28"/>
          <w:szCs w:val="28"/>
          <w:shd w:val="clear" w:color="auto" w:fill="F6F6F6"/>
        </w:rPr>
        <w:t xml:space="preserve"> )</w:t>
      </w:r>
      <w:r w:rsidRPr="00194F07">
        <w:rPr>
          <w:rFonts w:ascii="Andalus" w:eastAsia="Times New Roman" w:hAnsi="Andalus" w:cs="Andalus"/>
          <w:color w:val="FF0000"/>
          <w:sz w:val="28"/>
          <w:szCs w:val="28"/>
        </w:rPr>
        <w:br/>
      </w:r>
      <w:r w:rsidRPr="00194F07">
        <w:rPr>
          <w:rFonts w:ascii="Andalus" w:eastAsia="Times New Roman" w:hAnsi="Andalus" w:cs="Andalus"/>
          <w:color w:val="FF0000"/>
          <w:sz w:val="28"/>
          <w:szCs w:val="28"/>
          <w:rtl/>
        </w:rPr>
        <w:t>هل هناك فرق كبير بين المنهج والمنهجية</w:t>
      </w:r>
      <w:r w:rsidRPr="00194F07">
        <w:rPr>
          <w:rFonts w:ascii="Andalus" w:eastAsia="Times New Roman" w:hAnsi="Andalus" w:cs="Andalus"/>
          <w:color w:val="0000FF"/>
          <w:sz w:val="28"/>
          <w:szCs w:val="28"/>
        </w:rPr>
        <w:br/>
      </w:r>
      <w:r w:rsidRPr="00194F07">
        <w:rPr>
          <w:rFonts w:ascii="Andalus" w:eastAsia="Times New Roman" w:hAnsi="Andalus" w:cs="Andalus"/>
          <w:sz w:val="28"/>
          <w:szCs w:val="28"/>
          <w:rtl/>
        </w:rPr>
        <w:t>لا يوجد فرق واضح بين المنهجين</w:t>
      </w:r>
      <w:r w:rsidRPr="00194F07">
        <w:rPr>
          <w:rFonts w:ascii="Andalus" w:eastAsia="Times New Roman" w:hAnsi="Andalus" w:cs="Andalus"/>
          <w:sz w:val="28"/>
          <w:szCs w:val="28"/>
        </w:rPr>
        <w:t>..</w:t>
      </w:r>
      <w:r w:rsidRPr="00194F07">
        <w:rPr>
          <w:rFonts w:ascii="Andalus" w:eastAsia="Times New Roman" w:hAnsi="Andalus" w:cs="Andalus"/>
          <w:sz w:val="28"/>
          <w:szCs w:val="28"/>
        </w:rPr>
        <w:br/>
      </w:r>
      <w:r w:rsidRPr="00194F07">
        <w:rPr>
          <w:rFonts w:ascii="Andalus" w:eastAsia="Times New Roman" w:hAnsi="Andalus" w:cs="Andalus"/>
          <w:sz w:val="28"/>
          <w:szCs w:val="28"/>
        </w:rPr>
        <w:br/>
      </w:r>
      <w:r w:rsidRPr="00194F07">
        <w:rPr>
          <w:rFonts w:ascii="Andalus" w:eastAsia="Times New Roman" w:hAnsi="Andalus" w:cs="Andalus"/>
          <w:sz w:val="28"/>
          <w:szCs w:val="28"/>
          <w:rtl/>
        </w:rPr>
        <w:t>المنهج</w:t>
      </w:r>
      <w:r w:rsidRPr="00194F07">
        <w:rPr>
          <w:rFonts w:ascii="Andalus" w:eastAsia="Times New Roman" w:hAnsi="Andalus" w:cs="Andalus"/>
          <w:sz w:val="28"/>
          <w:szCs w:val="28"/>
        </w:rPr>
        <w:t> :</w:t>
      </w:r>
      <w:r w:rsidRPr="00194F07">
        <w:rPr>
          <w:rFonts w:ascii="Andalus" w:eastAsia="Times New Roman" w:hAnsi="Andalus" w:cs="Andalus"/>
          <w:sz w:val="28"/>
          <w:szCs w:val="28"/>
        </w:rPr>
        <w:br/>
      </w:r>
      <w:r w:rsidRPr="00194F07">
        <w:rPr>
          <w:rFonts w:ascii="Andalus" w:eastAsia="Times New Roman" w:hAnsi="Andalus" w:cs="Andalus"/>
          <w:sz w:val="28"/>
          <w:szCs w:val="28"/>
          <w:rtl/>
        </w:rPr>
        <w:t xml:space="preserve">هو فن التنظيم الصحيح لسلسلة من الأفكار من أجل الكشف عن الحقيقة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وهو الخُطّة التي يرسمها الباحث لنفسه في ترتيب أفكاره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وتوجيه موضوعات بحثه توجيها صحيحا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وهو يتنقل من نقطة إلى أخرى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ومنقضية إلى تالية من أجل الوصول إلى </w:t>
      </w:r>
      <w:r w:rsidRPr="00194F07">
        <w:rPr>
          <w:rFonts w:ascii="Andalus" w:eastAsia="Times New Roman" w:hAnsi="Andalus" w:cs="Andalus"/>
          <w:sz w:val="28"/>
          <w:szCs w:val="28"/>
          <w:rtl/>
        </w:rPr>
        <w:lastRenderedPageBreak/>
        <w:t>استنباط الأحكام</w:t>
      </w:r>
      <w:r w:rsidRPr="00194F07">
        <w:rPr>
          <w:rFonts w:ascii="Andalus" w:eastAsia="Times New Roman" w:hAnsi="Andalus" w:cs="Andalus"/>
          <w:sz w:val="28"/>
          <w:szCs w:val="28"/>
        </w:rPr>
        <w:t>.</w:t>
      </w:r>
      <w:r w:rsidRPr="00194F07">
        <w:rPr>
          <w:rFonts w:ascii="Andalus" w:eastAsia="Times New Roman" w:hAnsi="Andalus" w:cs="Andalus"/>
          <w:sz w:val="28"/>
          <w:szCs w:val="28"/>
        </w:rPr>
        <w:br/>
      </w:r>
      <w:r w:rsidRPr="00194F07">
        <w:rPr>
          <w:rFonts w:ascii="Andalus" w:eastAsia="Times New Roman" w:hAnsi="Andalus" w:cs="Andalus"/>
          <w:sz w:val="28"/>
          <w:szCs w:val="28"/>
          <w:rtl/>
        </w:rPr>
        <w:t>المنهجية</w:t>
      </w:r>
      <w:r w:rsidRPr="00194F07">
        <w:rPr>
          <w:rFonts w:ascii="Andalus" w:eastAsia="Times New Roman" w:hAnsi="Andalus" w:cs="Andalus"/>
          <w:sz w:val="28"/>
          <w:szCs w:val="28"/>
        </w:rPr>
        <w:t> :</w:t>
      </w:r>
      <w:r w:rsidRPr="00194F07">
        <w:rPr>
          <w:rFonts w:ascii="Andalus" w:eastAsia="Times New Roman" w:hAnsi="Andalus" w:cs="Andalus"/>
          <w:sz w:val="28"/>
          <w:szCs w:val="28"/>
        </w:rPr>
        <w:br/>
      </w:r>
      <w:r w:rsidRPr="00194F07">
        <w:rPr>
          <w:rFonts w:ascii="Andalus" w:eastAsia="Times New Roman" w:hAnsi="Andalus" w:cs="Andalus"/>
          <w:sz w:val="28"/>
          <w:szCs w:val="28"/>
          <w:rtl/>
        </w:rPr>
        <w:t xml:space="preserve">للدلالة على ما أسلفنا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وهي تعني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العلم الذي يُبيّن كيف يجب أن يقوم الباحث ببحثه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أو هي الطريقة التي يجب أن يسلكها الباحث منذ عزمه على كتابة البحث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وتحديد موضوعه حتى الانتهاء منه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أو هي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مجموعة من الإرشادات والوسائل والتقنيات التي تساعده فيبحثه</w:t>
      </w:r>
      <w:r w:rsidRPr="00194F07">
        <w:rPr>
          <w:rFonts w:ascii="Andalus" w:eastAsia="Times New Roman" w:hAnsi="Andalus" w:cs="Andalus"/>
          <w:sz w:val="28"/>
          <w:szCs w:val="28"/>
        </w:rPr>
        <w:br/>
      </w:r>
      <w:r w:rsidRPr="00194F07">
        <w:rPr>
          <w:rFonts w:ascii="Andalus" w:eastAsia="Times New Roman" w:hAnsi="Andalus" w:cs="Andalus"/>
          <w:color w:val="000000"/>
          <w:sz w:val="28"/>
          <w:szCs w:val="28"/>
        </w:rPr>
        <w:br/>
      </w:r>
    </w:p>
    <w:p w:rsidR="00194F07" w:rsidRPr="00194F07" w:rsidRDefault="00194F07" w:rsidP="00194F07">
      <w:pPr>
        <w:bidi w:val="0"/>
        <w:spacing w:line="240" w:lineRule="auto"/>
        <w:ind w:left="0" w:right="0"/>
        <w:jc w:val="center"/>
        <w:rPr>
          <w:rFonts w:ascii="Andalus" w:eastAsia="Times New Roman" w:hAnsi="Andalus" w:cs="Andalus"/>
          <w:color w:val="000000"/>
          <w:sz w:val="28"/>
          <w:szCs w:val="28"/>
        </w:rPr>
      </w:pPr>
      <w:r w:rsidRPr="00194F07">
        <w:rPr>
          <w:rFonts w:ascii="Andalus" w:eastAsia="Times New Roman" w:hAnsi="Andalus" w:cs="Andalus"/>
          <w:color w:val="0000FF"/>
          <w:sz w:val="28"/>
          <w:szCs w:val="28"/>
        </w:rPr>
        <w:br/>
      </w:r>
      <w:r w:rsidRPr="00194F07">
        <w:rPr>
          <w:rFonts w:ascii="Andalus" w:eastAsia="Times New Roman" w:hAnsi="Andalus" w:cs="Andalus"/>
          <w:color w:val="0000FF"/>
          <w:sz w:val="28"/>
          <w:szCs w:val="28"/>
        </w:rPr>
        <w:br/>
        <w:t>.</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shd w:val="clear" w:color="auto" w:fill="F6F6F6"/>
        </w:rPr>
        <w:t>(</w:t>
      </w:r>
      <w:r w:rsidRPr="00194F07">
        <w:rPr>
          <w:rFonts w:ascii="Andalus" w:eastAsia="Times New Roman" w:hAnsi="Andalus" w:cs="Andalus"/>
          <w:color w:val="FF0000"/>
          <w:sz w:val="28"/>
          <w:szCs w:val="28"/>
          <w:shd w:val="clear" w:color="auto" w:fill="F6F6F6"/>
          <w:rtl/>
        </w:rPr>
        <w:t>المناقشة#2</w:t>
      </w:r>
      <w:r w:rsidRPr="00194F07">
        <w:rPr>
          <w:rFonts w:ascii="Andalus" w:eastAsia="Times New Roman" w:hAnsi="Andalus" w:cs="Andalus"/>
          <w:color w:val="FF0000"/>
          <w:sz w:val="28"/>
          <w:szCs w:val="28"/>
          <w:shd w:val="clear" w:color="auto" w:fill="F6F6F6"/>
        </w:rPr>
        <w:t>)</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shd w:val="clear" w:color="auto" w:fill="F6F6F6"/>
          <w:rtl/>
        </w:rPr>
        <w:t xml:space="preserve">ماذا يَقصِد العلماء بقولهم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إن المنهج المعياري بدأ وصفيا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w:t>
      </w:r>
      <w:proofErr w:type="spellStart"/>
      <w:r w:rsidRPr="00194F07">
        <w:rPr>
          <w:rFonts w:ascii="Andalus" w:eastAsia="Times New Roman" w:hAnsi="Andalus" w:cs="Andalus"/>
          <w:color w:val="FF0000"/>
          <w:sz w:val="28"/>
          <w:szCs w:val="28"/>
          <w:shd w:val="clear" w:color="auto" w:fill="F6F6F6"/>
          <w:rtl/>
        </w:rPr>
        <w:t>ثمّانتهى</w:t>
      </w:r>
      <w:proofErr w:type="spellEnd"/>
      <w:r w:rsidRPr="00194F07">
        <w:rPr>
          <w:rFonts w:ascii="Andalus" w:eastAsia="Times New Roman" w:hAnsi="Andalus" w:cs="Andalus"/>
          <w:color w:val="FF0000"/>
          <w:sz w:val="28"/>
          <w:szCs w:val="28"/>
          <w:shd w:val="clear" w:color="auto" w:fill="F6F6F6"/>
          <w:rtl/>
        </w:rPr>
        <w:t xml:space="preserve"> معياريّا</w:t>
      </w:r>
      <w:r w:rsidRPr="00194F07">
        <w:rPr>
          <w:rFonts w:ascii="Andalus" w:eastAsia="Times New Roman" w:hAnsi="Andalus" w:cs="Andalus"/>
          <w:color w:val="FF0000"/>
          <w:sz w:val="28"/>
          <w:szCs w:val="28"/>
          <w:shd w:val="clear" w:color="auto" w:fill="F6F6F6"/>
        </w:rPr>
        <w:br/>
      </w:r>
      <w:r w:rsidRPr="00194F07">
        <w:rPr>
          <w:rFonts w:ascii="Andalus" w:eastAsia="Times New Roman" w:hAnsi="Andalus" w:cs="Andalus"/>
          <w:sz w:val="28"/>
          <w:szCs w:val="28"/>
          <w:shd w:val="clear" w:color="auto" w:fill="F6F6F6"/>
          <w:rtl/>
        </w:rPr>
        <w:t xml:space="preserve">أي أنّه قام في البداية على سماع المادة اللغوية وجمعها </w:t>
      </w:r>
      <w:proofErr w:type="spellStart"/>
      <w:r w:rsidRPr="00194F07">
        <w:rPr>
          <w:rFonts w:ascii="Andalus" w:eastAsia="Times New Roman" w:hAnsi="Andalus" w:cs="Andalus"/>
          <w:sz w:val="28"/>
          <w:szCs w:val="28"/>
          <w:shd w:val="clear" w:color="auto" w:fill="F6F6F6"/>
          <w:rtl/>
        </w:rPr>
        <w:t>،</w:t>
      </w:r>
      <w:proofErr w:type="spellEnd"/>
      <w:r w:rsidRPr="00194F07">
        <w:rPr>
          <w:rFonts w:ascii="Andalus" w:eastAsia="Times New Roman" w:hAnsi="Andalus" w:cs="Andalus"/>
          <w:sz w:val="28"/>
          <w:szCs w:val="28"/>
          <w:shd w:val="clear" w:color="auto" w:fill="F6F6F6"/>
          <w:rtl/>
        </w:rPr>
        <w:t xml:space="preserve"> وروايتها للخروج بعد ذلك بقواعد لها طبيعة الوصف اللغوي </w:t>
      </w:r>
      <w:proofErr w:type="spellStart"/>
      <w:r w:rsidRPr="00194F07">
        <w:rPr>
          <w:rFonts w:ascii="Andalus" w:eastAsia="Times New Roman" w:hAnsi="Andalus" w:cs="Andalus"/>
          <w:sz w:val="28"/>
          <w:szCs w:val="28"/>
          <w:shd w:val="clear" w:color="auto" w:fill="F6F6F6"/>
          <w:rtl/>
        </w:rPr>
        <w:t>،</w:t>
      </w:r>
      <w:proofErr w:type="spellEnd"/>
      <w:r w:rsidRPr="00194F07">
        <w:rPr>
          <w:rFonts w:ascii="Andalus" w:eastAsia="Times New Roman" w:hAnsi="Andalus" w:cs="Andalus"/>
          <w:sz w:val="28"/>
          <w:szCs w:val="28"/>
          <w:shd w:val="clear" w:color="auto" w:fill="F6F6F6"/>
          <w:rtl/>
        </w:rPr>
        <w:t xml:space="preserve"> لكنّ هذا المنهج سرعان ما تحول إلى معياريّ</w:t>
      </w:r>
      <w:r w:rsidRPr="00194F07">
        <w:rPr>
          <w:rFonts w:ascii="Andalus" w:eastAsia="Times New Roman" w:hAnsi="Andalus" w:cs="Andalus"/>
          <w:color w:val="000000"/>
          <w:sz w:val="28"/>
          <w:szCs w:val="28"/>
        </w:rPr>
        <w:br/>
      </w:r>
      <w:r w:rsidRPr="00194F07">
        <w:rPr>
          <w:rFonts w:ascii="Andalus" w:eastAsia="Times New Roman" w:hAnsi="Andalus" w:cs="Andalus"/>
          <w:color w:val="000000"/>
          <w:sz w:val="28"/>
          <w:szCs w:val="28"/>
        </w:rPr>
        <w:br/>
      </w:r>
      <w:r w:rsidRPr="00194F07">
        <w:rPr>
          <w:rFonts w:ascii="Andalus" w:eastAsia="Times New Roman" w:hAnsi="Andalus" w:cs="Andalus"/>
          <w:color w:val="0000FF"/>
          <w:sz w:val="28"/>
          <w:szCs w:val="28"/>
          <w:shd w:val="clear" w:color="auto" w:fill="F6F6F6"/>
        </w:rPr>
        <w:br/>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shd w:val="clear" w:color="auto" w:fill="F6F6F6"/>
          <w:rtl/>
        </w:rPr>
        <w:t>المناقشة الثالثة</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shd w:val="clear" w:color="auto" w:fill="F6F6F6"/>
          <w:rtl/>
        </w:rPr>
        <w:t xml:space="preserve">ما رأيك بقول أرسطو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الجاهل يؤكّد والعالم يشكّ والعاقل يتروّى</w:t>
      </w:r>
      <w:r w:rsidRPr="00194F07">
        <w:rPr>
          <w:rFonts w:ascii="Andalus" w:eastAsia="Times New Roman" w:hAnsi="Andalus" w:cs="Andalus"/>
          <w:color w:val="FF0000"/>
          <w:sz w:val="28"/>
          <w:szCs w:val="28"/>
        </w:rPr>
        <w:t> </w:t>
      </w:r>
      <w:r w:rsidRPr="00194F07">
        <w:rPr>
          <w:rFonts w:ascii="Andalus" w:eastAsia="Times New Roman" w:hAnsi="Andalus" w:cs="Andalus"/>
          <w:color w:val="FF0000"/>
          <w:sz w:val="28"/>
          <w:szCs w:val="28"/>
          <w:shd w:val="clear" w:color="auto" w:fill="F6F6F6"/>
        </w:rPr>
        <w:t>))</w:t>
      </w:r>
      <w:r w:rsidRPr="00194F07">
        <w:rPr>
          <w:rFonts w:ascii="Andalus" w:eastAsia="Times New Roman" w:hAnsi="Andalus" w:cs="Andalus"/>
          <w:color w:val="FF0000"/>
          <w:sz w:val="28"/>
          <w:szCs w:val="28"/>
        </w:rPr>
        <w:t> </w:t>
      </w:r>
      <w:r w:rsidRPr="00194F07">
        <w:rPr>
          <w:rFonts w:ascii="Andalus" w:eastAsia="Times New Roman" w:hAnsi="Andalus" w:cs="Andalus"/>
          <w:color w:val="FF0000"/>
          <w:sz w:val="28"/>
          <w:szCs w:val="28"/>
          <w:shd w:val="clear" w:color="auto" w:fill="F6F6F6"/>
          <w:rtl/>
        </w:rPr>
        <w:t>هل هي واقعية أم أنّ لديك اعتراض على ذلك</w:t>
      </w:r>
      <w:r w:rsidRPr="00194F07">
        <w:rPr>
          <w:rFonts w:ascii="Andalus" w:eastAsia="Times New Roman" w:hAnsi="Andalus" w:cs="Andalus"/>
          <w:color w:val="FF0000"/>
          <w:sz w:val="28"/>
          <w:szCs w:val="28"/>
          <w:shd w:val="clear" w:color="auto" w:fill="F6F6F6"/>
        </w:rPr>
        <w:br/>
      </w:r>
      <w:r w:rsidRPr="00194F07">
        <w:rPr>
          <w:rFonts w:ascii="Andalus" w:eastAsia="Times New Roman" w:hAnsi="Andalus" w:cs="Andalus"/>
          <w:sz w:val="28"/>
          <w:szCs w:val="28"/>
          <w:shd w:val="clear" w:color="auto" w:fill="F6F6F6"/>
          <w:rtl/>
        </w:rPr>
        <w:t xml:space="preserve">قول واقعي..لأن القرآن هو النص الوحيد الذي لا يأتيه الباطل من بين يديه ولا من خلفه...وما صح من سنة نبينا محمد صلى الله عليه وسلم..عدا ذلك فهو كلام قابل للشك..لا يجزم على انه يقين..وهو قابل للبحث ..فما يكون حقيقة اليوم ربّما لا يكون كذلك غدا </w:t>
      </w:r>
      <w:proofErr w:type="spellStart"/>
      <w:r w:rsidRPr="00194F07">
        <w:rPr>
          <w:rFonts w:ascii="Andalus" w:eastAsia="Times New Roman" w:hAnsi="Andalus" w:cs="Andalus"/>
          <w:sz w:val="28"/>
          <w:szCs w:val="28"/>
          <w:shd w:val="clear" w:color="auto" w:fill="F6F6F6"/>
          <w:rtl/>
        </w:rPr>
        <w:t>،</w:t>
      </w:r>
      <w:proofErr w:type="spellEnd"/>
      <w:r w:rsidRPr="00194F07">
        <w:rPr>
          <w:rFonts w:ascii="Andalus" w:eastAsia="Times New Roman" w:hAnsi="Andalus" w:cs="Andalus"/>
          <w:sz w:val="28"/>
          <w:szCs w:val="28"/>
          <w:shd w:val="clear" w:color="auto" w:fill="F6F6F6"/>
          <w:rtl/>
        </w:rPr>
        <w:t xml:space="preserve"> فينبغي على طالب العلم ألاّ يقبل أي نصّ يقرأه على أنّه حقيقة مسلّم </w:t>
      </w:r>
      <w:proofErr w:type="spellStart"/>
      <w:r w:rsidRPr="00194F07">
        <w:rPr>
          <w:rFonts w:ascii="Andalus" w:eastAsia="Times New Roman" w:hAnsi="Andalus" w:cs="Andalus"/>
          <w:sz w:val="28"/>
          <w:szCs w:val="28"/>
          <w:shd w:val="clear" w:color="auto" w:fill="F6F6F6"/>
          <w:rtl/>
        </w:rPr>
        <w:t>بها</w:t>
      </w:r>
      <w:proofErr w:type="spellEnd"/>
      <w:r w:rsidRPr="00194F07">
        <w:rPr>
          <w:rFonts w:ascii="Andalus" w:eastAsia="Times New Roman" w:hAnsi="Andalus" w:cs="Andalus"/>
          <w:sz w:val="28"/>
          <w:szCs w:val="28"/>
          <w:shd w:val="clear" w:color="auto" w:fill="F6F6F6"/>
        </w:rPr>
        <w:t>..</w:t>
      </w:r>
      <w:r w:rsidRPr="00194F07">
        <w:rPr>
          <w:rFonts w:ascii="Andalus" w:eastAsia="Times New Roman" w:hAnsi="Andalus" w:cs="Andalus"/>
          <w:sz w:val="28"/>
          <w:szCs w:val="28"/>
          <w:shd w:val="clear" w:color="auto" w:fill="F6F6F6"/>
        </w:rPr>
        <w:br/>
      </w:r>
      <w:r w:rsidRPr="00194F07">
        <w:rPr>
          <w:rFonts w:ascii="Andalus" w:eastAsia="Times New Roman" w:hAnsi="Andalus" w:cs="Andalus"/>
          <w:sz w:val="28"/>
          <w:szCs w:val="28"/>
          <w:shd w:val="clear" w:color="auto" w:fill="F6F6F6"/>
          <w:rtl/>
        </w:rPr>
        <w:t>مع ذلك إن المبالغه في الشك تجعل الباحث سيء النية</w:t>
      </w:r>
      <w:r w:rsidRPr="00194F07">
        <w:rPr>
          <w:rFonts w:ascii="Andalus" w:eastAsia="Times New Roman" w:hAnsi="Andalus" w:cs="Andalus"/>
          <w:sz w:val="28"/>
          <w:szCs w:val="28"/>
          <w:shd w:val="clear" w:color="auto" w:fill="F6F6F6"/>
        </w:rPr>
        <w:t>......</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shd w:val="clear" w:color="auto" w:fill="F6F6F6"/>
          <w:rtl/>
        </w:rPr>
        <w:t>المناقشة الرابعة</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shd w:val="clear" w:color="auto" w:fill="F6F6F6"/>
          <w:rtl/>
        </w:rPr>
        <w:t xml:space="preserve">أيحق لك أن تمدح أستاذك المشرف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أو من درّسك في مرحلة من </w:t>
      </w:r>
      <w:proofErr w:type="spellStart"/>
      <w:r w:rsidRPr="00194F07">
        <w:rPr>
          <w:rFonts w:ascii="Andalus" w:eastAsia="Times New Roman" w:hAnsi="Andalus" w:cs="Andalus"/>
          <w:color w:val="FF0000"/>
          <w:sz w:val="28"/>
          <w:szCs w:val="28"/>
          <w:shd w:val="clear" w:color="auto" w:fill="F6F6F6"/>
          <w:rtl/>
        </w:rPr>
        <w:t>مراحلالدراسة</w:t>
      </w:r>
      <w:proofErr w:type="spellEnd"/>
      <w:r w:rsidRPr="00194F07">
        <w:rPr>
          <w:rFonts w:ascii="Andalus" w:eastAsia="Times New Roman" w:hAnsi="Andalus" w:cs="Andalus"/>
          <w:color w:val="FF0000"/>
          <w:sz w:val="28"/>
          <w:szCs w:val="28"/>
          <w:shd w:val="clear" w:color="auto" w:fill="F6F6F6"/>
          <w:rtl/>
        </w:rPr>
        <w:t xml:space="preserve"> في متن الرسالة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وتصفه بغير ما تصف </w:t>
      </w:r>
      <w:proofErr w:type="spellStart"/>
      <w:r w:rsidRPr="00194F07">
        <w:rPr>
          <w:rFonts w:ascii="Andalus" w:eastAsia="Times New Roman" w:hAnsi="Andalus" w:cs="Andalus"/>
          <w:color w:val="FF0000"/>
          <w:sz w:val="28"/>
          <w:szCs w:val="28"/>
          <w:shd w:val="clear" w:color="auto" w:fill="F6F6F6"/>
          <w:rtl/>
        </w:rPr>
        <w:t>به</w:t>
      </w:r>
      <w:proofErr w:type="spellEnd"/>
      <w:r w:rsidRPr="00194F07">
        <w:rPr>
          <w:rFonts w:ascii="Andalus" w:eastAsia="Times New Roman" w:hAnsi="Andalus" w:cs="Andalus"/>
          <w:color w:val="FF0000"/>
          <w:sz w:val="28"/>
          <w:szCs w:val="28"/>
          <w:shd w:val="clear" w:color="auto" w:fill="F6F6F6"/>
          <w:rtl/>
        </w:rPr>
        <w:t xml:space="preserve"> غيره ممن اقتبست منهم معلومات</w:t>
      </w:r>
      <w:r w:rsidRPr="00194F07">
        <w:rPr>
          <w:rFonts w:ascii="Andalus" w:eastAsia="Times New Roman" w:hAnsi="Andalus" w:cs="Andalus"/>
          <w:color w:val="0000FF"/>
          <w:sz w:val="28"/>
          <w:szCs w:val="28"/>
          <w:shd w:val="clear" w:color="auto" w:fill="F6F6F6"/>
        </w:rPr>
        <w:br/>
      </w:r>
      <w:r w:rsidRPr="00194F07">
        <w:rPr>
          <w:rFonts w:ascii="Andalus" w:eastAsia="Times New Roman" w:hAnsi="Andalus" w:cs="Andalus"/>
          <w:color w:val="FF0000"/>
          <w:sz w:val="28"/>
          <w:szCs w:val="28"/>
          <w:rtl/>
        </w:rPr>
        <w:t>المناقشة الخامسة</w:t>
      </w:r>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 xml:space="preserve">هل مقولة العلماء في أنّ الأمانة العلمية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وأخذ آراء الآخرين </w:t>
      </w:r>
      <w:proofErr w:type="spellStart"/>
      <w:r w:rsidRPr="00194F07">
        <w:rPr>
          <w:rFonts w:ascii="Andalus" w:eastAsia="Times New Roman" w:hAnsi="Andalus" w:cs="Andalus"/>
          <w:color w:val="FF0000"/>
          <w:sz w:val="28"/>
          <w:szCs w:val="28"/>
          <w:rtl/>
        </w:rPr>
        <w:t>دونتشويه</w:t>
      </w:r>
      <w:proofErr w:type="spellEnd"/>
      <w:r w:rsidRPr="00194F07">
        <w:rPr>
          <w:rFonts w:ascii="Andalus" w:eastAsia="Times New Roman" w:hAnsi="Andalus" w:cs="Andalus"/>
          <w:color w:val="FF0000"/>
          <w:sz w:val="28"/>
          <w:szCs w:val="28"/>
          <w:rtl/>
        </w:rPr>
        <w:t xml:space="preserve">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حتّى وإن لم تعجب الباحث هي قمّة ما يجب أن يتمتّع </w:t>
      </w:r>
      <w:proofErr w:type="spellStart"/>
      <w:r w:rsidRPr="00194F07">
        <w:rPr>
          <w:rFonts w:ascii="Andalus" w:eastAsia="Times New Roman" w:hAnsi="Andalus" w:cs="Andalus"/>
          <w:color w:val="FF0000"/>
          <w:sz w:val="28"/>
          <w:szCs w:val="28"/>
          <w:rtl/>
        </w:rPr>
        <w:t>به</w:t>
      </w:r>
      <w:proofErr w:type="spellEnd"/>
      <w:r w:rsidRPr="00194F07">
        <w:rPr>
          <w:rFonts w:ascii="Andalus" w:eastAsia="Times New Roman" w:hAnsi="Andalus" w:cs="Andalus"/>
          <w:color w:val="FF0000"/>
          <w:sz w:val="28"/>
          <w:szCs w:val="28"/>
          <w:rtl/>
        </w:rPr>
        <w:t xml:space="preserve"> الباحث في بحثه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w:t>
      </w:r>
      <w:proofErr w:type="spellStart"/>
      <w:r w:rsidRPr="00194F07">
        <w:rPr>
          <w:rFonts w:ascii="Andalus" w:eastAsia="Times New Roman" w:hAnsi="Andalus" w:cs="Andalus"/>
          <w:color w:val="FF0000"/>
          <w:sz w:val="28"/>
          <w:szCs w:val="28"/>
          <w:rtl/>
        </w:rPr>
        <w:t>أمأنك</w:t>
      </w:r>
      <w:proofErr w:type="spellEnd"/>
      <w:r w:rsidRPr="00194F07">
        <w:rPr>
          <w:rFonts w:ascii="Andalus" w:eastAsia="Times New Roman" w:hAnsi="Andalus" w:cs="Andalus"/>
          <w:color w:val="FF0000"/>
          <w:sz w:val="28"/>
          <w:szCs w:val="28"/>
          <w:rtl/>
        </w:rPr>
        <w:t xml:space="preserve"> ترى غير ذلك</w:t>
      </w:r>
      <w:r w:rsidRPr="00194F07">
        <w:rPr>
          <w:rFonts w:ascii="Andalus" w:eastAsia="Times New Roman" w:hAnsi="Andalus" w:cs="Andalus"/>
          <w:color w:val="0000FF"/>
          <w:sz w:val="28"/>
          <w:szCs w:val="28"/>
        </w:rPr>
        <w:br/>
      </w:r>
      <w:r w:rsidRPr="00194F07">
        <w:rPr>
          <w:rFonts w:ascii="Andalus" w:eastAsia="Times New Roman" w:hAnsi="Andalus" w:cs="Andalus"/>
          <w:sz w:val="28"/>
          <w:szCs w:val="28"/>
          <w:rtl/>
        </w:rPr>
        <w:t xml:space="preserve">الأمانة العلمية تقتضي الإنصاف أوّلا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وأخذ آراء الآخرين كما هي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دون تشويه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إذا لم تعجب الباحث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ولا تزويغ إذا وجد الباحث فيها دعما لرأيه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كما تعني عدم سرقة آراء الآخرين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وألا ينسب الباحث لنفسه رأيا لآخرين</w:t>
      </w:r>
      <w:r w:rsidRPr="00194F07">
        <w:rPr>
          <w:rFonts w:ascii="Andalus" w:eastAsia="Times New Roman" w:hAnsi="Andalus" w:cs="Andalus"/>
          <w:sz w:val="28"/>
          <w:szCs w:val="28"/>
        </w:rPr>
        <w:t xml:space="preserve"> ..</w:t>
      </w:r>
      <w:r w:rsidRPr="00194F07">
        <w:rPr>
          <w:rFonts w:ascii="Andalus" w:eastAsia="Times New Roman" w:hAnsi="Andalus" w:cs="Andalus"/>
          <w:sz w:val="28"/>
          <w:szCs w:val="28"/>
        </w:rPr>
        <w:br/>
      </w:r>
      <w:r w:rsidRPr="00194F07">
        <w:rPr>
          <w:rFonts w:ascii="Andalus" w:eastAsia="Times New Roman" w:hAnsi="Andalus" w:cs="Andalus"/>
          <w:sz w:val="28"/>
          <w:szCs w:val="28"/>
          <w:rtl/>
        </w:rPr>
        <w:t xml:space="preserve">فهذه الصفه في البحث العلمي..تعطيه </w:t>
      </w:r>
      <w:proofErr w:type="spellStart"/>
      <w:r w:rsidRPr="00194F07">
        <w:rPr>
          <w:rFonts w:ascii="Andalus" w:eastAsia="Times New Roman" w:hAnsi="Andalus" w:cs="Andalus"/>
          <w:sz w:val="28"/>
          <w:szCs w:val="28"/>
          <w:rtl/>
        </w:rPr>
        <w:t>مصداقيه</w:t>
      </w:r>
      <w:proofErr w:type="spellEnd"/>
      <w:r w:rsidRPr="00194F07">
        <w:rPr>
          <w:rFonts w:ascii="Andalus" w:eastAsia="Times New Roman" w:hAnsi="Andalus" w:cs="Andalus"/>
          <w:color w:val="0000FF"/>
          <w:sz w:val="28"/>
          <w:szCs w:val="28"/>
          <w:shd w:val="clear" w:color="auto" w:fill="F6F6F6"/>
        </w:rPr>
        <w:br/>
      </w:r>
      <w:r w:rsidRPr="00194F07">
        <w:rPr>
          <w:rFonts w:ascii="Andalus" w:eastAsia="Times New Roman" w:hAnsi="Andalus" w:cs="Andalus"/>
          <w:color w:val="FF0000"/>
          <w:sz w:val="28"/>
          <w:szCs w:val="28"/>
          <w:rtl/>
        </w:rPr>
        <w:lastRenderedPageBreak/>
        <w:t>المناقشة السادسة</w:t>
      </w:r>
      <w:r w:rsidRPr="00194F07">
        <w:rPr>
          <w:rFonts w:ascii="Andalus" w:eastAsia="Times New Roman" w:hAnsi="Andalus" w:cs="Andalus"/>
          <w:color w:val="FF0000"/>
          <w:sz w:val="28"/>
          <w:szCs w:val="28"/>
          <w:shd w:val="clear" w:color="auto" w:fill="F6F6F6"/>
        </w:rPr>
        <w:br/>
      </w:r>
      <w:r w:rsidRPr="00194F07">
        <w:rPr>
          <w:rFonts w:ascii="Andalus" w:eastAsia="Times New Roman" w:hAnsi="Andalus" w:cs="Andalus"/>
          <w:color w:val="FF0000"/>
          <w:sz w:val="28"/>
          <w:szCs w:val="28"/>
          <w:shd w:val="clear" w:color="auto" w:fill="F6F6F6"/>
          <w:rtl/>
        </w:rPr>
        <w:t xml:space="preserve">أيهما أفضل في رأيك تدوين المعلومات حسب نظام الملف أو </w:t>
      </w:r>
      <w:proofErr w:type="spellStart"/>
      <w:r w:rsidRPr="00194F07">
        <w:rPr>
          <w:rFonts w:ascii="Andalus" w:eastAsia="Times New Roman" w:hAnsi="Andalus" w:cs="Andalus"/>
          <w:color w:val="FF0000"/>
          <w:sz w:val="28"/>
          <w:szCs w:val="28"/>
          <w:shd w:val="clear" w:color="auto" w:fill="F6F6F6"/>
          <w:rtl/>
        </w:rPr>
        <w:t>الإضبارة</w:t>
      </w:r>
      <w:proofErr w:type="spellEnd"/>
      <w:r w:rsidRPr="00194F07">
        <w:rPr>
          <w:rFonts w:ascii="Andalus" w:eastAsia="Times New Roman" w:hAnsi="Andalus" w:cs="Andalus"/>
          <w:color w:val="FF0000"/>
          <w:sz w:val="28"/>
          <w:szCs w:val="28"/>
          <w:shd w:val="clear" w:color="auto" w:fill="F6F6F6"/>
          <w:rtl/>
        </w:rPr>
        <w:t xml:space="preserve">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أو الدوسيه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ولماذا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sz w:val="28"/>
          <w:szCs w:val="28"/>
          <w:shd w:val="clear" w:color="auto" w:fill="F6F6F6"/>
          <w:rtl/>
        </w:rPr>
        <w:t>كلها سواء ما دامت تفي بغرض الترتيب والفرز لاحقاً,وتعتمد على الباحث حيث يختار الأنسب والأفضل لبحثه.</w:t>
      </w:r>
      <w:r w:rsidRPr="00194F07">
        <w:rPr>
          <w:rFonts w:ascii="Andalus" w:eastAsia="Times New Roman" w:hAnsi="Andalus" w:cs="Andalus"/>
          <w:color w:val="0000FF"/>
          <w:sz w:val="28"/>
          <w:szCs w:val="28"/>
          <w:shd w:val="clear" w:color="auto" w:fill="F6F6F6"/>
        </w:rPr>
        <w:br/>
      </w:r>
      <w:r w:rsidRPr="00194F07">
        <w:rPr>
          <w:rFonts w:ascii="Andalus" w:eastAsia="Times New Roman" w:hAnsi="Andalus" w:cs="Andalus"/>
          <w:color w:val="FF0000"/>
          <w:sz w:val="28"/>
          <w:szCs w:val="28"/>
          <w:rtl/>
        </w:rPr>
        <w:t>المناقشة السابعة</w:t>
      </w:r>
    </w:p>
    <w:p w:rsidR="00194F07" w:rsidRPr="00194F07" w:rsidRDefault="00194F07" w:rsidP="00194F07">
      <w:pPr>
        <w:jc w:val="center"/>
        <w:rPr>
          <w:rFonts w:ascii="Andalus" w:eastAsia="Times New Roman" w:hAnsi="Andalus" w:cs="Andalus"/>
          <w:color w:val="0000FF"/>
          <w:sz w:val="28"/>
          <w:szCs w:val="28"/>
          <w:shd w:val="clear" w:color="auto" w:fill="F6F6F6"/>
          <w:rtl/>
        </w:rPr>
      </w:pPr>
      <w:r w:rsidRPr="00194F07">
        <w:rPr>
          <w:rFonts w:ascii="Andalus" w:eastAsia="Times New Roman" w:hAnsi="Andalus" w:cs="Andalus"/>
          <w:color w:val="FF0000"/>
          <w:sz w:val="28"/>
          <w:szCs w:val="28"/>
          <w:rtl/>
        </w:rPr>
        <w:t xml:space="preserve">أيهما أهم في كتابة البحث,المتن أو الحاشية,أو كلاهما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ولماذا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sz w:val="28"/>
          <w:szCs w:val="28"/>
          <w:shd w:val="clear" w:color="auto" w:fill="F6F6F6"/>
          <w:rtl/>
        </w:rPr>
        <w:t xml:space="preserve">المتن هو الأهم ,لأنه النص الأساسي في البحث.أما الحواشي فهي تشير الى مصادر المعلومات أو معاني الكلمات أسفل </w:t>
      </w:r>
      <w:proofErr w:type="spellStart"/>
      <w:r w:rsidRPr="00194F07">
        <w:rPr>
          <w:rFonts w:ascii="Andalus" w:eastAsia="Times New Roman" w:hAnsi="Andalus" w:cs="Andalus"/>
          <w:sz w:val="28"/>
          <w:szCs w:val="28"/>
          <w:shd w:val="clear" w:color="auto" w:fill="F6F6F6"/>
          <w:rtl/>
        </w:rPr>
        <w:t>الصحفة</w:t>
      </w:r>
      <w:proofErr w:type="spellEnd"/>
      <w:r w:rsidRPr="00194F07">
        <w:rPr>
          <w:rFonts w:ascii="Andalus" w:eastAsia="Times New Roman" w:hAnsi="Andalus" w:cs="Andalus"/>
          <w:sz w:val="28"/>
          <w:szCs w:val="28"/>
          <w:shd w:val="clear" w:color="auto" w:fill="F6F6F6"/>
          <w:rtl/>
        </w:rPr>
        <w:t xml:space="preserve">,وهذا أقل أهمية من المتن رغم ضرورة توفرهما معاً في البحث </w:t>
      </w:r>
      <w:proofErr w:type="spellStart"/>
      <w:r w:rsidRPr="00194F07">
        <w:rPr>
          <w:rFonts w:ascii="Andalus" w:eastAsia="Times New Roman" w:hAnsi="Andalus" w:cs="Andalus"/>
          <w:sz w:val="28"/>
          <w:szCs w:val="28"/>
          <w:shd w:val="clear" w:color="auto" w:fill="F6F6F6"/>
          <w:rtl/>
        </w:rPr>
        <w:t>.</w:t>
      </w:r>
      <w:proofErr w:type="spellEnd"/>
    </w:p>
    <w:p w:rsidR="00194F07" w:rsidRPr="00194F07" w:rsidRDefault="00194F07" w:rsidP="00194F07">
      <w:pPr>
        <w:jc w:val="center"/>
        <w:rPr>
          <w:rFonts w:ascii="Andalus" w:eastAsia="Times New Roman" w:hAnsi="Andalus" w:cs="Andalus"/>
          <w:color w:val="FF0000"/>
          <w:sz w:val="28"/>
          <w:szCs w:val="28"/>
          <w:shd w:val="clear" w:color="auto" w:fill="F6F6F6"/>
          <w:rtl/>
        </w:rPr>
      </w:pPr>
      <w:r w:rsidRPr="00194F07">
        <w:rPr>
          <w:rFonts w:ascii="Andalus" w:eastAsia="Times New Roman" w:hAnsi="Andalus" w:cs="Andalus"/>
          <w:color w:val="FF0000"/>
          <w:sz w:val="28"/>
          <w:szCs w:val="28"/>
          <w:shd w:val="clear" w:color="auto" w:fill="F6F6F6"/>
          <w:rtl/>
        </w:rPr>
        <w:t>المناقشة الثامنة</w:t>
      </w:r>
    </w:p>
    <w:p w:rsidR="00194F07" w:rsidRPr="00194F07" w:rsidRDefault="00194F07" w:rsidP="00194F07">
      <w:pPr>
        <w:jc w:val="center"/>
        <w:rPr>
          <w:rFonts w:ascii="Andalus" w:eastAsia="Times New Roman" w:hAnsi="Andalus" w:cs="Andalus"/>
          <w:color w:val="0000FF"/>
          <w:sz w:val="28"/>
          <w:szCs w:val="28"/>
          <w:shd w:val="clear" w:color="auto" w:fill="F6F6F6"/>
          <w:rtl/>
        </w:rPr>
      </w:pPr>
      <w:r w:rsidRPr="00194F07">
        <w:rPr>
          <w:rFonts w:ascii="Andalus" w:eastAsia="Times New Roman" w:hAnsi="Andalus" w:cs="Andalus"/>
          <w:color w:val="FF0000"/>
          <w:sz w:val="28"/>
          <w:szCs w:val="28"/>
          <w:shd w:val="clear" w:color="auto" w:fill="F6F6F6"/>
          <w:rtl/>
        </w:rPr>
        <w:t xml:space="preserve">هل ترى أن الفهارس مهمة في كتابة البحث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أو أنها تزيد في حجم الرسالة </w:t>
      </w:r>
      <w:proofErr w:type="spellStart"/>
      <w:r w:rsidRPr="00194F07">
        <w:rPr>
          <w:rFonts w:ascii="Andalus" w:eastAsia="Times New Roman" w:hAnsi="Andalus" w:cs="Andalus"/>
          <w:color w:val="FF0000"/>
          <w:sz w:val="28"/>
          <w:szCs w:val="28"/>
          <w:shd w:val="clear" w:color="auto" w:fill="F6F6F6"/>
          <w:rtl/>
        </w:rPr>
        <w:t>,</w:t>
      </w:r>
      <w:proofErr w:type="spellEnd"/>
      <w:r w:rsidRPr="00194F07">
        <w:rPr>
          <w:rFonts w:ascii="Andalus" w:eastAsia="Times New Roman" w:hAnsi="Andalus" w:cs="Andalus"/>
          <w:color w:val="FF0000"/>
          <w:sz w:val="28"/>
          <w:szCs w:val="28"/>
          <w:shd w:val="clear" w:color="auto" w:fill="F6F6F6"/>
          <w:rtl/>
        </w:rPr>
        <w:t xml:space="preserve"> وليس لها أي داعٍ </w:t>
      </w:r>
      <w:proofErr w:type="spellStart"/>
      <w:r w:rsidRPr="00194F07">
        <w:rPr>
          <w:rFonts w:ascii="Andalus" w:eastAsia="Times New Roman" w:hAnsi="Andalus" w:cs="Andalus"/>
          <w:color w:val="FF0000"/>
          <w:sz w:val="28"/>
          <w:szCs w:val="28"/>
          <w:shd w:val="clear" w:color="auto" w:fill="F6F6F6"/>
          <w:rtl/>
        </w:rPr>
        <w:t>.</w:t>
      </w:r>
      <w:proofErr w:type="spellEnd"/>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sz w:val="28"/>
          <w:szCs w:val="28"/>
          <w:shd w:val="clear" w:color="auto" w:fill="F6F6F6"/>
          <w:rtl/>
        </w:rPr>
        <w:t>وجودها في البحث أمر ضروري لأنها تساعد القارئ على الرجوع الى ما يريد من البحث أو الرسالة بسرعة ودون أن يضطر الى تقليب كل الصفحات.</w:t>
      </w:r>
      <w:r w:rsidRPr="00194F07">
        <w:rPr>
          <w:rFonts w:ascii="Andalus" w:eastAsia="Times New Roman" w:hAnsi="Andalus" w:cs="Andalus"/>
          <w:color w:val="0000FF"/>
          <w:sz w:val="28"/>
          <w:szCs w:val="28"/>
          <w:shd w:val="clear" w:color="auto" w:fill="F6F6F6"/>
        </w:rPr>
        <w:br/>
      </w:r>
      <w:r w:rsidRPr="00194F07">
        <w:rPr>
          <w:rFonts w:ascii="Andalus" w:eastAsia="Times New Roman" w:hAnsi="Andalus" w:cs="Andalus"/>
          <w:color w:val="FF0000"/>
          <w:sz w:val="28"/>
          <w:szCs w:val="28"/>
          <w:rtl/>
        </w:rPr>
        <w:t>المناقشة التاسعة</w:t>
      </w:r>
    </w:p>
    <w:p w:rsidR="00194F07" w:rsidRPr="00194F07" w:rsidRDefault="00194F07" w:rsidP="00194F07">
      <w:pPr>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وأنت تناقش الرسالة مع أعضاء لجنة المناقشة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هل المطلوب أن ترضى بما يقوله أعضاء اللجنة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لأنهم أعلم منك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أم يجب أن تناقش ما يقولون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وتبدي رأيك.</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000000"/>
          <w:sz w:val="28"/>
          <w:szCs w:val="28"/>
          <w:rtl/>
        </w:rPr>
        <w:t xml:space="preserve">أناقش ما يقولون إن لم يكن كلامهم مقنعاً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وأبدي وجهة نظري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tl/>
        </w:rPr>
        <w:t xml:space="preserve"> اما إن كان كلامهم مصيباً فلا مناص من التسليم بما يقولون </w:t>
      </w:r>
      <w:proofErr w:type="spellStart"/>
      <w:r w:rsidRPr="00194F07">
        <w:rPr>
          <w:rFonts w:ascii="Andalus" w:eastAsia="Times New Roman" w:hAnsi="Andalus" w:cs="Andalus"/>
          <w:color w:val="000000"/>
          <w:sz w:val="28"/>
          <w:szCs w:val="28"/>
          <w:rtl/>
        </w:rPr>
        <w:t>.</w:t>
      </w:r>
      <w:proofErr w:type="spellEnd"/>
      <w:r w:rsidRPr="00194F07">
        <w:rPr>
          <w:rFonts w:ascii="Andalus" w:eastAsia="Times New Roman" w:hAnsi="Andalus" w:cs="Andalus"/>
          <w:color w:val="000000"/>
          <w:sz w:val="28"/>
          <w:szCs w:val="28"/>
        </w:rPr>
        <w:br/>
      </w:r>
      <w:r w:rsidRPr="00194F07">
        <w:rPr>
          <w:rFonts w:ascii="Andalus" w:eastAsia="Times New Roman" w:hAnsi="Andalus" w:cs="Andalus"/>
          <w:color w:val="FF0000"/>
          <w:sz w:val="28"/>
          <w:szCs w:val="28"/>
          <w:rtl/>
        </w:rPr>
        <w:t>المناقشة العاشرة</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لو أنك الآن في </w:t>
      </w:r>
      <w:proofErr w:type="spellStart"/>
      <w:r w:rsidRPr="00194F07">
        <w:rPr>
          <w:rFonts w:ascii="Andalus" w:eastAsia="Times New Roman" w:hAnsi="Andalus" w:cs="Andalus"/>
          <w:color w:val="FF0000"/>
          <w:sz w:val="28"/>
          <w:szCs w:val="28"/>
          <w:rtl/>
        </w:rPr>
        <w:t>صدد</w:t>
      </w:r>
      <w:proofErr w:type="spellEnd"/>
      <w:r w:rsidRPr="00194F07">
        <w:rPr>
          <w:rFonts w:ascii="Andalus" w:eastAsia="Times New Roman" w:hAnsi="Andalus" w:cs="Andalus"/>
          <w:color w:val="FF0000"/>
          <w:sz w:val="28"/>
          <w:szCs w:val="28"/>
          <w:rtl/>
        </w:rPr>
        <w:t xml:space="preserve"> اختيار موضوع لرسالة الماجستير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هل تختار كتاباً </w:t>
      </w:r>
      <w:proofErr w:type="spellStart"/>
      <w:r w:rsidRPr="00194F07">
        <w:rPr>
          <w:rFonts w:ascii="Andalus" w:eastAsia="Times New Roman" w:hAnsi="Andalus" w:cs="Andalus"/>
          <w:color w:val="FF0000"/>
          <w:sz w:val="28"/>
          <w:szCs w:val="28"/>
          <w:rtl/>
        </w:rPr>
        <w:t>تحققه,</w:t>
      </w:r>
      <w:proofErr w:type="spellEnd"/>
      <w:r w:rsidRPr="00194F07">
        <w:rPr>
          <w:rFonts w:ascii="Andalus" w:eastAsia="Times New Roman" w:hAnsi="Andalus" w:cs="Andalus"/>
          <w:color w:val="FF0000"/>
          <w:sz w:val="28"/>
          <w:szCs w:val="28"/>
          <w:rtl/>
        </w:rPr>
        <w:t xml:space="preserve"> أو بحثاً تكتبه.</w:t>
      </w:r>
    </w:p>
    <w:p w:rsidR="00194F07" w:rsidRPr="00194F07" w:rsidRDefault="00194F07" w:rsidP="00194F07">
      <w:pPr>
        <w:bidi w:val="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أختار بحثاً جديداً أكتبه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هذا أفضل وأكثر نفعاً من تحقيق كتاب لا يقدم تحقيقه إضافة قيمة عليه </w:t>
      </w:r>
      <w:proofErr w:type="spellStart"/>
      <w:r w:rsidRPr="00194F07">
        <w:rPr>
          <w:rFonts w:ascii="Andalus" w:eastAsia="Times New Roman" w:hAnsi="Andalus" w:cs="Andalus"/>
          <w:sz w:val="28"/>
          <w:szCs w:val="28"/>
          <w:rtl/>
        </w:rPr>
        <w:t>.</w:t>
      </w:r>
      <w:proofErr w:type="spellEnd"/>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الحادية عشر</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اذا وجدت صعوبة في الحصول على معلومة تخدم بثك هل تتجاوزها أم تبذل قصارى جهدك للحصول عليها</w:t>
      </w:r>
    </w:p>
    <w:p w:rsidR="00194F07" w:rsidRPr="00194F07" w:rsidRDefault="00194F07" w:rsidP="00194F07">
      <w:pPr>
        <w:bidi w:val="0"/>
        <w:jc w:val="center"/>
        <w:rPr>
          <w:rFonts w:ascii="Andalus" w:eastAsia="Times New Roman" w:hAnsi="Andalus" w:cs="Andalus"/>
          <w:sz w:val="28"/>
          <w:szCs w:val="28"/>
          <w:rtl/>
        </w:rPr>
      </w:pPr>
      <w:r w:rsidRPr="00194F07">
        <w:rPr>
          <w:rFonts w:ascii="Andalus" w:eastAsia="Times New Roman" w:hAnsi="Andalus" w:cs="Andalus"/>
          <w:sz w:val="28"/>
          <w:szCs w:val="28"/>
          <w:rtl/>
        </w:rPr>
        <w:t xml:space="preserve">أبذل قصارى جهدي للحصول عليها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خاصة مع توفر وسائل التقنية المعلوماتية الحديثة التي ترشد </w:t>
      </w:r>
      <w:proofErr w:type="spellStart"/>
      <w:r w:rsidRPr="00194F07">
        <w:rPr>
          <w:rFonts w:ascii="Andalus" w:eastAsia="Times New Roman" w:hAnsi="Andalus" w:cs="Andalus"/>
          <w:sz w:val="28"/>
          <w:szCs w:val="28"/>
          <w:rtl/>
        </w:rPr>
        <w:t>إليها,</w:t>
      </w:r>
      <w:proofErr w:type="spellEnd"/>
      <w:r w:rsidRPr="00194F07">
        <w:rPr>
          <w:rFonts w:ascii="Andalus" w:eastAsia="Times New Roman" w:hAnsi="Andalus" w:cs="Andalus"/>
          <w:sz w:val="28"/>
          <w:szCs w:val="28"/>
          <w:rtl/>
        </w:rPr>
        <w:t xml:space="preserve"> حتماً سأجدها إن كان لها وجود.</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الثانية عشر</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هل ترى أي تعديل شيء في البحث يجب أن يكون أولا بأول أم تترك الامر حتى النهاية من كتابة البحث كله.</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sz w:val="28"/>
          <w:szCs w:val="28"/>
          <w:rtl/>
        </w:rPr>
        <w:t xml:space="preserve">الافضل ان يكون أولاً بأول  </w:t>
      </w:r>
      <w:proofErr w:type="spellStart"/>
      <w:r w:rsidRPr="00194F07">
        <w:rPr>
          <w:rFonts w:ascii="Andalus" w:eastAsia="Times New Roman" w:hAnsi="Andalus" w:cs="Andalus"/>
          <w:sz w:val="28"/>
          <w:szCs w:val="28"/>
          <w:rtl/>
        </w:rPr>
        <w:t>,</w:t>
      </w:r>
      <w:proofErr w:type="spellEnd"/>
      <w:r w:rsidRPr="00194F07">
        <w:rPr>
          <w:rFonts w:ascii="Andalus" w:eastAsia="Times New Roman" w:hAnsi="Andalus" w:cs="Andalus"/>
          <w:sz w:val="28"/>
          <w:szCs w:val="28"/>
          <w:rtl/>
        </w:rPr>
        <w:t xml:space="preserve"> ويكون ذلك بأن أراجع أستاذي المشرف بعد كل باب أو فصل من فصول البحث الأولية لكي يبدي أي ملاحظات عليها.</w:t>
      </w:r>
    </w:p>
    <w:p w:rsidR="00194F07" w:rsidRPr="00194F07" w:rsidRDefault="00194F07" w:rsidP="00194F07">
      <w:pPr>
        <w:bidi w:val="0"/>
        <w:jc w:val="center"/>
        <w:rPr>
          <w:rFonts w:ascii="Andalus" w:eastAsia="Times New Roman" w:hAnsi="Andalus" w:cs="Andalus"/>
          <w:color w:val="FF0000"/>
          <w:sz w:val="28"/>
          <w:szCs w:val="28"/>
          <w:rtl/>
        </w:rPr>
      </w:pP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الثالثة عشر</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 xml:space="preserve">أيجب عليك ان تكون على صلة بأعضاء هيئة التدريس في القسم الذي تنتمي </w:t>
      </w:r>
      <w:proofErr w:type="spellStart"/>
      <w:r w:rsidRPr="00194F07">
        <w:rPr>
          <w:rFonts w:ascii="Andalus" w:eastAsia="Times New Roman" w:hAnsi="Andalus" w:cs="Andalus"/>
          <w:color w:val="FF0000"/>
          <w:sz w:val="28"/>
          <w:szCs w:val="28"/>
          <w:rtl/>
        </w:rPr>
        <w:t>إليه,</w:t>
      </w:r>
      <w:proofErr w:type="spellEnd"/>
      <w:r w:rsidRPr="00194F07">
        <w:rPr>
          <w:rFonts w:ascii="Andalus" w:eastAsia="Times New Roman" w:hAnsi="Andalus" w:cs="Andalus"/>
          <w:color w:val="FF0000"/>
          <w:sz w:val="28"/>
          <w:szCs w:val="28"/>
          <w:rtl/>
        </w:rPr>
        <w:t xml:space="preserve"> أم تقتصر على معرفة المشرف فقط.</w:t>
      </w:r>
    </w:p>
    <w:p w:rsidR="00194F07" w:rsidRPr="00194F07" w:rsidRDefault="00194F07" w:rsidP="00194F07">
      <w:pPr>
        <w:bidi w:val="0"/>
        <w:jc w:val="center"/>
        <w:rPr>
          <w:rFonts w:ascii="Andalus" w:eastAsia="Times New Roman" w:hAnsi="Andalus" w:cs="Andalus"/>
          <w:color w:val="000000"/>
          <w:sz w:val="28"/>
          <w:szCs w:val="28"/>
          <w:rtl/>
        </w:rPr>
      </w:pPr>
      <w:r w:rsidRPr="00194F07">
        <w:rPr>
          <w:rFonts w:ascii="Andalus" w:eastAsia="Times New Roman" w:hAnsi="Andalus" w:cs="Andalus"/>
          <w:color w:val="000000"/>
          <w:sz w:val="28"/>
          <w:szCs w:val="28"/>
          <w:rtl/>
        </w:rPr>
        <w:t>يجب أن أكون على صلة بأعضاء هيئة التدريس في القسم الذي انتمي اليه.</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t>الرابعة عشر</w:t>
      </w:r>
    </w:p>
    <w:p w:rsidR="00194F07" w:rsidRPr="00194F07" w:rsidRDefault="00194F07" w:rsidP="00194F07">
      <w:pPr>
        <w:bidi w:val="0"/>
        <w:jc w:val="center"/>
        <w:rPr>
          <w:rFonts w:ascii="Andalus" w:eastAsia="Times New Roman" w:hAnsi="Andalus" w:cs="Andalus"/>
          <w:color w:val="FF0000"/>
          <w:sz w:val="28"/>
          <w:szCs w:val="28"/>
          <w:rtl/>
        </w:rPr>
      </w:pPr>
      <w:r w:rsidRPr="00194F07">
        <w:rPr>
          <w:rFonts w:ascii="Andalus" w:eastAsia="Times New Roman" w:hAnsi="Andalus" w:cs="Andalus"/>
          <w:color w:val="FF0000"/>
          <w:sz w:val="28"/>
          <w:szCs w:val="28"/>
          <w:rtl/>
        </w:rPr>
        <w:lastRenderedPageBreak/>
        <w:t xml:space="preserve">أيهما أصعب على الباحث في </w:t>
      </w:r>
      <w:proofErr w:type="spellStart"/>
      <w:r w:rsidRPr="00194F07">
        <w:rPr>
          <w:rFonts w:ascii="Andalus" w:eastAsia="Times New Roman" w:hAnsi="Andalus" w:cs="Andalus"/>
          <w:color w:val="FF0000"/>
          <w:sz w:val="28"/>
          <w:szCs w:val="28"/>
          <w:rtl/>
        </w:rPr>
        <w:t>رأيك:</w:t>
      </w:r>
      <w:proofErr w:type="spellEnd"/>
      <w:r w:rsidRPr="00194F07">
        <w:rPr>
          <w:rFonts w:ascii="Andalus" w:eastAsia="Times New Roman" w:hAnsi="Andalus" w:cs="Andalus"/>
          <w:color w:val="FF0000"/>
          <w:sz w:val="28"/>
          <w:szCs w:val="28"/>
          <w:rtl/>
        </w:rPr>
        <w:t xml:space="preserve"> مرحلة جمع المادة أم مرحلة الكتابة </w:t>
      </w:r>
      <w:proofErr w:type="spellStart"/>
      <w:r w:rsidRPr="00194F07">
        <w:rPr>
          <w:rFonts w:ascii="Andalus" w:eastAsia="Times New Roman" w:hAnsi="Andalus" w:cs="Andalus"/>
          <w:color w:val="FF0000"/>
          <w:sz w:val="28"/>
          <w:szCs w:val="28"/>
          <w:rtl/>
        </w:rPr>
        <w:t>,</w:t>
      </w:r>
      <w:proofErr w:type="spellEnd"/>
      <w:r w:rsidRPr="00194F07">
        <w:rPr>
          <w:rFonts w:ascii="Andalus" w:eastAsia="Times New Roman" w:hAnsi="Andalus" w:cs="Andalus"/>
          <w:color w:val="FF0000"/>
          <w:sz w:val="28"/>
          <w:szCs w:val="28"/>
          <w:rtl/>
        </w:rPr>
        <w:t xml:space="preserve"> ولماذا</w:t>
      </w:r>
    </w:p>
    <w:p w:rsidR="00194F07" w:rsidRDefault="00194F07" w:rsidP="00194F07">
      <w:pPr>
        <w:jc w:val="center"/>
        <w:rPr>
          <w:rFonts w:ascii="Andalus" w:eastAsia="Times New Roman" w:hAnsi="Andalus" w:cs="Andalus" w:hint="cs"/>
          <w:color w:val="000000"/>
          <w:sz w:val="28"/>
          <w:szCs w:val="28"/>
          <w:rtl/>
        </w:rPr>
      </w:pPr>
      <w:r w:rsidRPr="00194F07">
        <w:rPr>
          <w:rFonts w:ascii="Andalus" w:eastAsia="Times New Roman" w:hAnsi="Andalus" w:cs="Andalus"/>
          <w:color w:val="000000"/>
          <w:sz w:val="28"/>
          <w:szCs w:val="28"/>
          <w:rtl/>
        </w:rPr>
        <w:t>مرحلة جمع المادة لأنها تحتاج الى جمع جميع المواد اللازمة للبحث والرجوع للمصادر سواء كانت كتب أو غيرها التي تختص بمادة البحث .</w:t>
      </w:r>
    </w:p>
    <w:p w:rsidR="00AF2A6F" w:rsidRDefault="00194F07" w:rsidP="00194F07">
      <w:pPr>
        <w:jc w:val="center"/>
        <w:rPr>
          <w:rFonts w:ascii="Andalus" w:hAnsi="Andalus" w:cs="Andalus" w:hint="cs"/>
          <w:b/>
          <w:bCs/>
          <w:sz w:val="28"/>
          <w:szCs w:val="28"/>
          <w:rtl/>
        </w:rPr>
      </w:pPr>
      <w:r w:rsidRPr="00194F07">
        <w:rPr>
          <w:rFonts w:ascii="Andalus" w:eastAsia="Times New Roman" w:hAnsi="Andalus" w:cs="Andalus"/>
          <w:color w:val="000000"/>
          <w:sz w:val="28"/>
          <w:szCs w:val="28"/>
        </w:rPr>
        <w:br/>
      </w:r>
      <w:r w:rsidRPr="00194F07">
        <w:rPr>
          <w:rFonts w:ascii="Andalus" w:hAnsi="Andalus" w:cs="Andalus" w:hint="cs"/>
          <w:b/>
          <w:bCs/>
          <w:sz w:val="28"/>
          <w:szCs w:val="28"/>
          <w:rtl/>
        </w:rPr>
        <w:t>قواعد البيانات</w:t>
      </w: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rPr>
      </w:pPr>
      <w:r w:rsidRPr="004D28CA">
        <w:rPr>
          <w:rFonts w:asciiTheme="minorBidi" w:eastAsia="Times New Roman" w:hAnsiTheme="minorBidi"/>
          <w:b/>
          <w:bCs/>
          <w:color w:val="FFFFFF"/>
          <w:rtl/>
        </w:rPr>
        <w:t>المناقشه الاولى</w:t>
      </w:r>
      <w:r w:rsidRPr="004D28CA">
        <w:rPr>
          <w:rFonts w:asciiTheme="minorBidi" w:eastAsia="Times New Roman" w:hAnsiTheme="minorBidi"/>
          <w:b/>
          <w:bCs/>
          <w:color w:val="FFFFFF"/>
        </w:rPr>
        <w:t xml:space="preserve"> :</w:t>
      </w:r>
    </w:p>
    <w:p w:rsidR="00194F07" w:rsidRPr="004D28CA" w:rsidRDefault="00194F07" w:rsidP="00194F07">
      <w:pPr>
        <w:shd w:val="clear" w:color="auto" w:fill="FFFFFF" w:themeFill="background1"/>
        <w:bidi w:val="0"/>
        <w:spacing w:after="480" w:line="240" w:lineRule="auto"/>
        <w:ind w:left="0" w:right="0"/>
        <w:jc w:val="center"/>
        <w:rPr>
          <w:rFonts w:asciiTheme="minorBidi" w:eastAsia="Times New Roman" w:hAnsiTheme="minorBidi"/>
          <w:color w:val="FFFFFF"/>
          <w:shd w:val="clear" w:color="auto" w:fill="C0C0C0"/>
        </w:rPr>
      </w:pPr>
      <w:r>
        <w:rPr>
          <w:rFonts w:asciiTheme="minorBidi" w:eastAsia="Times New Roman" w:hAnsiTheme="minorBidi" w:hint="cs"/>
          <w:color w:val="FFFFFF"/>
          <w:shd w:val="clear" w:color="auto" w:fill="C0C0C0"/>
          <w:rtl/>
        </w:rPr>
        <w:t>المناقشة الاولى</w:t>
      </w: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يوجد العديد من الخواص التى تفرق بين قواعد البيانات ونظم الملفات التقليدية وهي</w:t>
      </w:r>
      <w:r w:rsidRPr="004D28CA">
        <w:rPr>
          <w:rFonts w:asciiTheme="minorBidi" w:eastAsia="Times New Roman" w:hAnsiTheme="minorBidi"/>
          <w:b/>
          <w:bCs/>
          <w:color w:val="FFFFFF"/>
          <w:shd w:val="clear" w:color="auto" w:fill="C0C0C0"/>
        </w:rPr>
        <w:t>:</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1-</w:t>
      </w:r>
      <w:r w:rsidRPr="004D28CA">
        <w:rPr>
          <w:rFonts w:asciiTheme="minorBidi" w:eastAsia="Times New Roman" w:hAnsiTheme="minorBidi"/>
          <w:b/>
          <w:bCs/>
          <w:color w:val="FFFFFF"/>
          <w:shd w:val="clear" w:color="auto" w:fill="C0C0C0"/>
          <w:rtl/>
        </w:rPr>
        <w:t>الوصف الذاتي للبيانات</w:t>
      </w:r>
      <w:r w:rsidRPr="004D28CA">
        <w:rPr>
          <w:rFonts w:asciiTheme="minorBidi" w:eastAsia="Times New Roman" w:hAnsiTheme="minorBidi"/>
          <w:b/>
          <w:bCs/>
          <w:color w:val="FFFFFF"/>
        </w:rPr>
        <w:t> </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تحتوى قواعد البيانات علي البيانات ووصف البيانات وذلك عن طريق إنشاء فهرس البيانات والذى يحتوي على ما يسمى</w:t>
      </w:r>
      <w:r w:rsidRPr="004D28CA">
        <w:rPr>
          <w:rFonts w:asciiTheme="minorBidi" w:eastAsia="Times New Roman" w:hAnsiTheme="minorBidi"/>
          <w:b/>
          <w:bCs/>
          <w:color w:val="FFFFFF"/>
          <w:shd w:val="clear" w:color="auto" w:fill="C0C0C0"/>
        </w:rPr>
        <w:t xml:space="preserve"> (Meta-data)</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2- </w:t>
      </w:r>
      <w:r w:rsidRPr="004D28CA">
        <w:rPr>
          <w:rFonts w:asciiTheme="minorBidi" w:eastAsia="Times New Roman" w:hAnsiTheme="minorBidi"/>
          <w:b/>
          <w:bCs/>
          <w:color w:val="FFFFFF"/>
          <w:shd w:val="clear" w:color="auto" w:fill="C0C0C0"/>
          <w:rtl/>
        </w:rPr>
        <w:t>الفصل بين البرامج والبيانات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لا تحتوى البرامج على وصف البيانات بل يوجد فصل بينهما مما يتيح إمكانية تعديل شكل البيانات بدون الحاجة لتعديل البرامج</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3-</w:t>
      </w:r>
      <w:r w:rsidRPr="004D28CA">
        <w:rPr>
          <w:rFonts w:asciiTheme="minorBidi" w:eastAsia="Times New Roman" w:hAnsiTheme="minorBidi"/>
          <w:b/>
          <w:bCs/>
          <w:color w:val="FFFFFF"/>
          <w:shd w:val="clear" w:color="auto" w:fill="C0C0C0"/>
          <w:rtl/>
        </w:rPr>
        <w:t>المشاركة فى البيانات والتعامل مع العديد من المستخدمين</w:t>
      </w:r>
      <w:r w:rsidRPr="004D28CA">
        <w:rPr>
          <w:rFonts w:asciiTheme="minorBidi" w:eastAsia="Times New Roman" w:hAnsiTheme="minorBidi"/>
          <w:b/>
          <w:bCs/>
          <w:color w:val="FFFFFF"/>
        </w:rPr>
        <w:t> </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تتيح قواعد البيانات المشاركة في استخدام البيانات وكذلك تعطي إمكانية تعامل العديد من المستخدمين مع نفس قواعد البيانات في نفس الوقت بدون مشاكل</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1" name="صورة 1"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المناقشة الثانيه</w:t>
      </w:r>
      <w:r w:rsidRPr="004D28CA">
        <w:rPr>
          <w:rFonts w:asciiTheme="minorBidi" w:eastAsia="Times New Roman" w:hAnsiTheme="minorBidi"/>
          <w:b/>
          <w:bCs/>
          <w:color w:val="FFFFFF"/>
          <w:shd w:val="clear" w:color="auto" w:fill="C0C0C0"/>
        </w:rPr>
        <w:t>:</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لها اهمية كبيره في تنظيم البيانات وتخزينها واسترجاعها في أي وقت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 xml:space="preserve">ونستخدمها في جميع المجالات </w:t>
      </w:r>
      <w:proofErr w:type="spellStart"/>
      <w:r w:rsidRPr="004D28CA">
        <w:rPr>
          <w:rFonts w:asciiTheme="minorBidi" w:eastAsia="Times New Roman" w:hAnsiTheme="minorBidi"/>
          <w:b/>
          <w:bCs/>
          <w:color w:val="FFFFFF"/>
          <w:shd w:val="clear" w:color="auto" w:fill="C0C0C0"/>
          <w:rtl/>
        </w:rPr>
        <w:t>والامكان</w:t>
      </w:r>
      <w:proofErr w:type="spellEnd"/>
      <w:r w:rsidRPr="004D28CA">
        <w:rPr>
          <w:rFonts w:asciiTheme="minorBidi" w:eastAsia="Times New Roman" w:hAnsiTheme="minorBidi"/>
          <w:b/>
          <w:bCs/>
          <w:color w:val="FFFFFF"/>
          <w:shd w:val="clear" w:color="auto" w:fill="C0C0C0"/>
          <w:rtl/>
        </w:rPr>
        <w:t xml:space="preserve"> الحكومية والخاصة مثل المدرسة والمستشفيات والجامعات والمطارات .......الخ ....الخ وبدونها البيانات تضيع فهي تحفظ بيانات المريض وبيانات الطالب في المدرس والجامعات وتحفظ بيانات الموظف في مجال عمله أي كان ....باختصار قواعد البيانات هي اساسيه </w:t>
      </w:r>
      <w:proofErr w:type="spellStart"/>
      <w:r w:rsidRPr="004D28CA">
        <w:rPr>
          <w:rFonts w:asciiTheme="minorBidi" w:eastAsia="Times New Roman" w:hAnsiTheme="minorBidi"/>
          <w:b/>
          <w:bCs/>
          <w:color w:val="FFFFFF"/>
          <w:shd w:val="clear" w:color="auto" w:fill="C0C0C0"/>
          <w:rtl/>
        </w:rPr>
        <w:t>وضروريه</w:t>
      </w:r>
      <w:proofErr w:type="spellEnd"/>
      <w:r w:rsidRPr="004D28CA">
        <w:rPr>
          <w:rFonts w:asciiTheme="minorBidi" w:eastAsia="Times New Roman" w:hAnsiTheme="minorBidi"/>
          <w:b/>
          <w:bCs/>
          <w:color w:val="FFFFFF"/>
          <w:shd w:val="clear" w:color="auto" w:fill="C0C0C0"/>
          <w:rtl/>
        </w:rPr>
        <w:t xml:space="preserve"> في كل المجالات وبدونها </w:t>
      </w:r>
      <w:proofErr w:type="spellStart"/>
      <w:r w:rsidRPr="004D28CA">
        <w:rPr>
          <w:rFonts w:asciiTheme="minorBidi" w:eastAsia="Times New Roman" w:hAnsiTheme="minorBidi"/>
          <w:b/>
          <w:bCs/>
          <w:color w:val="FFFFFF"/>
          <w:shd w:val="clear" w:color="auto" w:fill="C0C0C0"/>
          <w:rtl/>
        </w:rPr>
        <w:t>لايوجد</w:t>
      </w:r>
      <w:proofErr w:type="spellEnd"/>
      <w:r w:rsidRPr="004D28CA">
        <w:rPr>
          <w:rFonts w:asciiTheme="minorBidi" w:eastAsia="Times New Roman" w:hAnsiTheme="minorBidi"/>
          <w:b/>
          <w:bCs/>
          <w:color w:val="FFFFFF"/>
          <w:shd w:val="clear" w:color="auto" w:fill="C0C0C0"/>
          <w:rtl/>
        </w:rPr>
        <w:t xml:space="preserve"> نظام في أي مجال</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2" name="صورة 2"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المناقشة الثالثة</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معيار التصنيف نموذج البيانات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شبكي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هرمي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علائقي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شيئي علائقي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عدد المستخدمين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مستخدم واحد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متعدد المستخدمين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عدد اماكن التشغيل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مركزي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الخادم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العميل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موزع</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3" name="صورة 3"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المناقشة </w:t>
      </w:r>
      <w:proofErr w:type="spellStart"/>
      <w:r w:rsidRPr="004D28CA">
        <w:rPr>
          <w:rFonts w:asciiTheme="minorBidi" w:eastAsia="Times New Roman" w:hAnsiTheme="minorBidi"/>
          <w:b/>
          <w:bCs/>
          <w:color w:val="FFFFFF"/>
          <w:shd w:val="clear" w:color="auto" w:fill="C0C0C0"/>
          <w:rtl/>
        </w:rPr>
        <w:t>الرابعه</w:t>
      </w:r>
      <w:proofErr w:type="spellEnd"/>
    </w:p>
    <w:p w:rsidR="00194F07" w:rsidRPr="004D28CA" w:rsidRDefault="00194F07" w:rsidP="00194F07">
      <w:pPr>
        <w:shd w:val="clear" w:color="auto" w:fill="FFFFFF" w:themeFill="background1"/>
        <w:bidi w:val="0"/>
        <w:spacing w:after="480"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هي وحدة معلومات تمثل فئة او مجموعة من الاشياء او الكائنات او </w:t>
      </w:r>
      <w:proofErr w:type="spellStart"/>
      <w:r w:rsidRPr="004D28CA">
        <w:rPr>
          <w:rFonts w:asciiTheme="minorBidi" w:eastAsia="Times New Roman" w:hAnsiTheme="minorBidi"/>
          <w:b/>
          <w:bCs/>
          <w:color w:val="FFFFFF"/>
          <w:shd w:val="clear" w:color="auto" w:fill="C0C0C0"/>
          <w:rtl/>
        </w:rPr>
        <w:t>الانشطة،</w:t>
      </w:r>
      <w:proofErr w:type="spellEnd"/>
      <w:r w:rsidRPr="004D28CA">
        <w:rPr>
          <w:rFonts w:asciiTheme="minorBidi" w:eastAsia="Times New Roman" w:hAnsiTheme="minorBidi"/>
          <w:b/>
          <w:bCs/>
          <w:color w:val="FFFFFF"/>
          <w:shd w:val="clear" w:color="auto" w:fill="C0C0C0"/>
          <w:rtl/>
        </w:rPr>
        <w:t xml:space="preserve"> هذه الوحدة لها مواصفات (خصائص</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تصفها و تخصصها و تعبر عن مجموعة الكائنات التي تنتمي </w:t>
      </w:r>
      <w:proofErr w:type="spellStart"/>
      <w:r w:rsidRPr="004D28CA">
        <w:rPr>
          <w:rFonts w:asciiTheme="minorBidi" w:eastAsia="Times New Roman" w:hAnsiTheme="minorBidi"/>
          <w:b/>
          <w:bCs/>
          <w:color w:val="FFFFFF"/>
          <w:shd w:val="clear" w:color="auto" w:fill="C0C0C0"/>
          <w:rtl/>
        </w:rPr>
        <w:t>اليها،</w:t>
      </w:r>
      <w:proofErr w:type="spellEnd"/>
      <w:r w:rsidRPr="004D28CA">
        <w:rPr>
          <w:rFonts w:asciiTheme="minorBidi" w:eastAsia="Times New Roman" w:hAnsiTheme="minorBidi"/>
          <w:b/>
          <w:bCs/>
          <w:color w:val="FFFFFF"/>
          <w:shd w:val="clear" w:color="auto" w:fill="C0C0C0"/>
          <w:rtl/>
        </w:rPr>
        <w:t xml:space="preserve"> هذه المجموعه هي امثلة او حالات او نماذج او كائنات تتبع هذا الكيان. و في اغلب الاحيان يكون اسم الكيان اسماً مفردا</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lastRenderedPageBreak/>
        <w:drawing>
          <wp:inline distT="0" distB="0" distL="0" distR="0">
            <wp:extent cx="3609975" cy="371475"/>
            <wp:effectExtent l="19050" t="0" r="9525" b="0"/>
            <wp:docPr id="4" name="صورة 4"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المناقشة </w:t>
      </w:r>
      <w:proofErr w:type="spellStart"/>
      <w:r w:rsidRPr="004D28CA">
        <w:rPr>
          <w:rFonts w:asciiTheme="minorBidi" w:eastAsia="Times New Roman" w:hAnsiTheme="minorBidi"/>
          <w:b/>
          <w:bCs/>
          <w:color w:val="FFFFFF"/>
          <w:shd w:val="clear" w:color="auto" w:fill="C0C0C0"/>
          <w:rtl/>
        </w:rPr>
        <w:t>الخامسه</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هل تعتقد ان دراسة المقرر </w:t>
      </w:r>
      <w:proofErr w:type="spellStart"/>
      <w:r w:rsidRPr="004D28CA">
        <w:rPr>
          <w:rFonts w:asciiTheme="minorBidi" w:eastAsia="Times New Roman" w:hAnsiTheme="minorBidi"/>
          <w:b/>
          <w:bCs/>
          <w:color w:val="FFFFFF"/>
          <w:shd w:val="clear" w:color="auto" w:fill="C0C0C0"/>
          <w:rtl/>
        </w:rPr>
        <w:t>ضروريه</w:t>
      </w:r>
      <w:proofErr w:type="spellEnd"/>
      <w:r w:rsidRPr="004D28CA">
        <w:rPr>
          <w:rFonts w:asciiTheme="minorBidi" w:eastAsia="Times New Roman" w:hAnsiTheme="minorBidi"/>
          <w:b/>
          <w:bCs/>
          <w:color w:val="FFFFFF"/>
          <w:shd w:val="clear" w:color="auto" w:fill="C0C0C0"/>
          <w:rtl/>
        </w:rPr>
        <w:t xml:space="preserve"> لكم كطلبه في كليه الاداب؟؟؟</w:t>
      </w:r>
      <w:proofErr w:type="spellStart"/>
      <w:r w:rsidRPr="004D28CA">
        <w:rPr>
          <w:rFonts w:asciiTheme="minorBidi" w:eastAsia="Times New Roman" w:hAnsiTheme="minorBidi"/>
          <w:b/>
          <w:bCs/>
          <w:color w:val="FFFFFF"/>
          <w:shd w:val="clear" w:color="auto" w:fill="C0C0C0"/>
          <w:rtl/>
        </w:rPr>
        <w:t>لماذا؟؟</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مادة قواعد البيانات ليس </w:t>
      </w:r>
      <w:proofErr w:type="spellStart"/>
      <w:r w:rsidRPr="004D28CA">
        <w:rPr>
          <w:rFonts w:asciiTheme="minorBidi" w:eastAsia="Times New Roman" w:hAnsiTheme="minorBidi"/>
          <w:b/>
          <w:bCs/>
          <w:color w:val="FFFFFF"/>
          <w:shd w:val="clear" w:color="auto" w:fill="C0C0C0"/>
          <w:rtl/>
        </w:rPr>
        <w:t>ضروريه</w:t>
      </w:r>
      <w:proofErr w:type="spellEnd"/>
      <w:r w:rsidRPr="004D28CA">
        <w:rPr>
          <w:rFonts w:asciiTheme="minorBidi" w:eastAsia="Times New Roman" w:hAnsiTheme="minorBidi"/>
          <w:b/>
          <w:bCs/>
          <w:color w:val="FFFFFF"/>
          <w:shd w:val="clear" w:color="auto" w:fill="C0C0C0"/>
          <w:rtl/>
        </w:rPr>
        <w:t xml:space="preserve"> لنا كطلبه في كليه الاداب بل هي </w:t>
      </w:r>
      <w:proofErr w:type="spellStart"/>
      <w:r w:rsidRPr="004D28CA">
        <w:rPr>
          <w:rFonts w:asciiTheme="minorBidi" w:eastAsia="Times New Roman" w:hAnsiTheme="minorBidi"/>
          <w:b/>
          <w:bCs/>
          <w:color w:val="FFFFFF"/>
          <w:shd w:val="clear" w:color="auto" w:fill="C0C0C0"/>
          <w:rtl/>
        </w:rPr>
        <w:t>ضروريه</w:t>
      </w:r>
      <w:proofErr w:type="spellEnd"/>
      <w:r w:rsidRPr="004D28CA">
        <w:rPr>
          <w:rFonts w:asciiTheme="minorBidi" w:eastAsia="Times New Roman" w:hAnsiTheme="minorBidi"/>
          <w:b/>
          <w:bCs/>
          <w:color w:val="FFFFFF"/>
          <w:shd w:val="clear" w:color="auto" w:fill="C0C0C0"/>
          <w:rtl/>
        </w:rPr>
        <w:t xml:space="preserve"> لنا في حفظ بياناتنا </w:t>
      </w:r>
      <w:proofErr w:type="spellStart"/>
      <w:r w:rsidRPr="004D28CA">
        <w:rPr>
          <w:rFonts w:asciiTheme="minorBidi" w:eastAsia="Times New Roman" w:hAnsiTheme="minorBidi"/>
          <w:b/>
          <w:bCs/>
          <w:color w:val="FFFFFF"/>
          <w:shd w:val="clear" w:color="auto" w:fill="C0C0C0"/>
          <w:rtl/>
        </w:rPr>
        <w:t>وارقامنا</w:t>
      </w:r>
      <w:proofErr w:type="spellEnd"/>
      <w:r w:rsidRPr="004D28CA">
        <w:rPr>
          <w:rFonts w:asciiTheme="minorBidi" w:eastAsia="Times New Roman" w:hAnsiTheme="minorBidi"/>
          <w:b/>
          <w:bCs/>
          <w:color w:val="FFFFFF"/>
          <w:shd w:val="clear" w:color="auto" w:fill="C0C0C0"/>
          <w:rtl/>
        </w:rPr>
        <w:t xml:space="preserve"> الجامعيه وتساعدنا في الدخول على الانظمة الجامعيه الخاص </w:t>
      </w:r>
      <w:proofErr w:type="spellStart"/>
      <w:r w:rsidRPr="004D28CA">
        <w:rPr>
          <w:rFonts w:asciiTheme="minorBidi" w:eastAsia="Times New Roman" w:hAnsiTheme="minorBidi"/>
          <w:b/>
          <w:bCs/>
          <w:color w:val="FFFFFF"/>
          <w:shd w:val="clear" w:color="auto" w:fill="C0C0C0"/>
          <w:rtl/>
        </w:rPr>
        <w:t>بالطلبه</w:t>
      </w:r>
      <w:proofErr w:type="spellEnd"/>
      <w:r w:rsidRPr="004D28CA">
        <w:rPr>
          <w:rFonts w:asciiTheme="minorBidi" w:eastAsia="Times New Roman" w:hAnsiTheme="minorBidi"/>
          <w:b/>
          <w:bCs/>
          <w:color w:val="FFFFFF"/>
          <w:shd w:val="clear" w:color="auto" w:fill="C0C0C0"/>
          <w:rtl/>
        </w:rPr>
        <w:t xml:space="preserve"> وهي </w:t>
      </w:r>
      <w:proofErr w:type="spellStart"/>
      <w:r w:rsidRPr="004D28CA">
        <w:rPr>
          <w:rFonts w:asciiTheme="minorBidi" w:eastAsia="Times New Roman" w:hAnsiTheme="minorBidi"/>
          <w:b/>
          <w:bCs/>
          <w:color w:val="FFFFFF"/>
          <w:shd w:val="clear" w:color="auto" w:fill="C0C0C0"/>
          <w:rtl/>
        </w:rPr>
        <w:t>ضروريه</w:t>
      </w:r>
      <w:proofErr w:type="spellEnd"/>
      <w:r w:rsidRPr="004D28CA">
        <w:rPr>
          <w:rFonts w:asciiTheme="minorBidi" w:eastAsia="Times New Roman" w:hAnsiTheme="minorBidi"/>
          <w:b/>
          <w:bCs/>
          <w:color w:val="FFFFFF"/>
          <w:shd w:val="clear" w:color="auto" w:fill="C0C0C0"/>
          <w:rtl/>
        </w:rPr>
        <w:t xml:space="preserve"> لحفظ وترتيب السجل الاكاديمي والتقديرات والدرجات من الضياع والعبث</w:t>
      </w:r>
      <w:r w:rsidRPr="004D28CA">
        <w:rPr>
          <w:rFonts w:asciiTheme="minorBidi" w:eastAsia="Times New Roman" w:hAnsiTheme="minorBidi"/>
          <w:b/>
          <w:bCs/>
          <w:color w:val="FFFFFF"/>
          <w:shd w:val="clear" w:color="auto" w:fill="C0C0C0"/>
        </w:rPr>
        <w:t xml:space="preserve"> .....</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5" name="صورة 5"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المناقشة </w:t>
      </w:r>
      <w:proofErr w:type="spellStart"/>
      <w:r w:rsidRPr="004D28CA">
        <w:rPr>
          <w:rFonts w:asciiTheme="minorBidi" w:eastAsia="Times New Roman" w:hAnsiTheme="minorBidi"/>
          <w:b/>
          <w:bCs/>
          <w:color w:val="FFFFFF"/>
          <w:shd w:val="clear" w:color="auto" w:fill="C0C0C0"/>
          <w:rtl/>
        </w:rPr>
        <w:t>السادسه</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من خلال فهمك </w:t>
      </w:r>
      <w:proofErr w:type="spellStart"/>
      <w:r w:rsidRPr="004D28CA">
        <w:rPr>
          <w:rFonts w:asciiTheme="minorBidi" w:eastAsia="Times New Roman" w:hAnsiTheme="minorBidi"/>
          <w:b/>
          <w:bCs/>
          <w:color w:val="FFFFFF"/>
          <w:shd w:val="clear" w:color="auto" w:fill="C0C0C0"/>
          <w:rtl/>
        </w:rPr>
        <w:t>لانواع</w:t>
      </w:r>
      <w:proofErr w:type="spellEnd"/>
      <w:r w:rsidRPr="004D28CA">
        <w:rPr>
          <w:rFonts w:asciiTheme="minorBidi" w:eastAsia="Times New Roman" w:hAnsiTheme="minorBidi"/>
          <w:b/>
          <w:bCs/>
          <w:color w:val="FFFFFF"/>
          <w:shd w:val="clear" w:color="auto" w:fill="C0C0C0"/>
          <w:rtl/>
        </w:rPr>
        <w:t xml:space="preserve"> العلاقات الرابطة بين </w:t>
      </w:r>
      <w:proofErr w:type="spellStart"/>
      <w:r w:rsidRPr="004D28CA">
        <w:rPr>
          <w:rFonts w:asciiTheme="minorBidi" w:eastAsia="Times New Roman" w:hAnsiTheme="minorBidi"/>
          <w:b/>
          <w:bCs/>
          <w:color w:val="FFFFFF"/>
          <w:shd w:val="clear" w:color="auto" w:fill="C0C0C0"/>
          <w:rtl/>
        </w:rPr>
        <w:t>الكيانات،</w:t>
      </w:r>
      <w:proofErr w:type="spellEnd"/>
      <w:r w:rsidRPr="004D28CA">
        <w:rPr>
          <w:rFonts w:asciiTheme="minorBidi" w:eastAsia="Times New Roman" w:hAnsiTheme="minorBidi"/>
          <w:b/>
          <w:bCs/>
          <w:color w:val="FFFFFF"/>
          <w:shd w:val="clear" w:color="auto" w:fill="C0C0C0"/>
          <w:rtl/>
        </w:rPr>
        <w:t xml:space="preserve"> اعط مثالا على كل نوع</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1-</w:t>
      </w:r>
      <w:r w:rsidRPr="004D28CA">
        <w:rPr>
          <w:rFonts w:asciiTheme="minorBidi" w:eastAsia="Times New Roman" w:hAnsiTheme="minorBidi"/>
          <w:b/>
          <w:bCs/>
          <w:color w:val="FFFFFF"/>
          <w:shd w:val="clear" w:color="auto" w:fill="C0C0C0"/>
          <w:rtl/>
        </w:rPr>
        <w:t xml:space="preserve">علاقة </w:t>
      </w:r>
      <w:proofErr w:type="spellStart"/>
      <w:r w:rsidRPr="004D28CA">
        <w:rPr>
          <w:rFonts w:asciiTheme="minorBidi" w:eastAsia="Times New Roman" w:hAnsiTheme="minorBidi"/>
          <w:b/>
          <w:bCs/>
          <w:color w:val="FFFFFF"/>
          <w:shd w:val="clear" w:color="auto" w:fill="C0C0C0"/>
          <w:rtl/>
        </w:rPr>
        <w:t>واحد-</w:t>
      </w:r>
      <w:proofErr w:type="spellEnd"/>
      <w:r w:rsidRPr="004D28CA">
        <w:rPr>
          <w:rFonts w:asciiTheme="minorBidi" w:eastAsia="Times New Roman" w:hAnsiTheme="minorBidi"/>
          <w:b/>
          <w:bCs/>
          <w:color w:val="FFFFFF"/>
          <w:shd w:val="clear" w:color="auto" w:fill="C0C0C0"/>
          <w:rtl/>
        </w:rPr>
        <w:t xml:space="preserve"> الى-واحد</w:t>
      </w:r>
      <w:r w:rsidRPr="004D28CA">
        <w:rPr>
          <w:rFonts w:asciiTheme="minorBidi" w:eastAsia="Times New Roman" w:hAnsiTheme="minorBidi"/>
          <w:b/>
          <w:bCs/>
          <w:color w:val="FFFFFF"/>
          <w:shd w:val="clear" w:color="auto" w:fill="C0C0C0"/>
        </w:rPr>
        <w:t xml:space="preserve">:(one-to-one) </w:t>
      </w:r>
      <w:r w:rsidRPr="004D28CA">
        <w:rPr>
          <w:rFonts w:asciiTheme="minorBidi" w:eastAsia="Times New Roman" w:hAnsiTheme="minorBidi"/>
          <w:b/>
          <w:bCs/>
          <w:color w:val="FFFFFF"/>
          <w:shd w:val="clear" w:color="auto" w:fill="C0C0C0"/>
          <w:rtl/>
        </w:rPr>
        <w:t>مثل علاقة طـالب وسجـل</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2-</w:t>
      </w:r>
      <w:r w:rsidRPr="004D28CA">
        <w:rPr>
          <w:rFonts w:asciiTheme="minorBidi" w:eastAsia="Times New Roman" w:hAnsiTheme="minorBidi"/>
          <w:b/>
          <w:bCs/>
          <w:color w:val="FFFFFF"/>
          <w:shd w:val="clear" w:color="auto" w:fill="C0C0C0"/>
          <w:rtl/>
        </w:rPr>
        <w:t xml:space="preserve">علاقة </w:t>
      </w:r>
      <w:proofErr w:type="spellStart"/>
      <w:r w:rsidRPr="004D28CA">
        <w:rPr>
          <w:rFonts w:asciiTheme="minorBidi" w:eastAsia="Times New Roman" w:hAnsiTheme="minorBidi"/>
          <w:b/>
          <w:bCs/>
          <w:color w:val="FFFFFF"/>
          <w:shd w:val="clear" w:color="auto" w:fill="C0C0C0"/>
          <w:rtl/>
        </w:rPr>
        <w:t>واحد-</w:t>
      </w:r>
      <w:proofErr w:type="spellEnd"/>
      <w:r w:rsidRPr="004D28CA">
        <w:rPr>
          <w:rFonts w:asciiTheme="minorBidi" w:eastAsia="Times New Roman" w:hAnsiTheme="minorBidi"/>
          <w:b/>
          <w:bCs/>
          <w:color w:val="FFFFFF"/>
          <w:shd w:val="clear" w:color="auto" w:fill="C0C0C0"/>
          <w:rtl/>
        </w:rPr>
        <w:t xml:space="preserve"> الى-كثير</w:t>
      </w:r>
      <w:r w:rsidRPr="004D28CA">
        <w:rPr>
          <w:rFonts w:asciiTheme="minorBidi" w:eastAsia="Times New Roman" w:hAnsiTheme="minorBidi"/>
          <w:b/>
          <w:bCs/>
          <w:color w:val="FFFFFF"/>
          <w:shd w:val="clear" w:color="auto" w:fill="C0C0C0"/>
        </w:rPr>
        <w:t xml:space="preserve">: (one-to-many) </w:t>
      </w:r>
      <w:r w:rsidRPr="004D28CA">
        <w:rPr>
          <w:rFonts w:asciiTheme="minorBidi" w:eastAsia="Times New Roman" w:hAnsiTheme="minorBidi"/>
          <w:b/>
          <w:bCs/>
          <w:color w:val="FFFFFF"/>
          <w:shd w:val="clear" w:color="auto" w:fill="C0C0C0"/>
          <w:rtl/>
        </w:rPr>
        <w:t>مثل علاقة موظـف وابنه</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3-</w:t>
      </w:r>
      <w:r w:rsidRPr="004D28CA">
        <w:rPr>
          <w:rFonts w:asciiTheme="minorBidi" w:eastAsia="Times New Roman" w:hAnsiTheme="minorBidi"/>
          <w:b/>
          <w:bCs/>
          <w:color w:val="FFFFFF"/>
          <w:shd w:val="clear" w:color="auto" w:fill="C0C0C0"/>
          <w:rtl/>
        </w:rPr>
        <w:t xml:space="preserve">علاقة </w:t>
      </w:r>
      <w:proofErr w:type="spellStart"/>
      <w:r w:rsidRPr="004D28CA">
        <w:rPr>
          <w:rFonts w:asciiTheme="minorBidi" w:eastAsia="Times New Roman" w:hAnsiTheme="minorBidi"/>
          <w:b/>
          <w:bCs/>
          <w:color w:val="FFFFFF"/>
          <w:shd w:val="clear" w:color="auto" w:fill="C0C0C0"/>
          <w:rtl/>
        </w:rPr>
        <w:t>كثير-</w:t>
      </w:r>
      <w:proofErr w:type="spellEnd"/>
      <w:r w:rsidRPr="004D28CA">
        <w:rPr>
          <w:rFonts w:asciiTheme="minorBidi" w:eastAsia="Times New Roman" w:hAnsiTheme="minorBidi"/>
          <w:b/>
          <w:bCs/>
          <w:color w:val="FFFFFF"/>
          <w:shd w:val="clear" w:color="auto" w:fill="C0C0C0"/>
          <w:rtl/>
        </w:rPr>
        <w:t xml:space="preserve"> الى-كثير</w:t>
      </w:r>
      <w:r w:rsidRPr="004D28CA">
        <w:rPr>
          <w:rFonts w:asciiTheme="minorBidi" w:eastAsia="Times New Roman" w:hAnsiTheme="minorBidi"/>
          <w:b/>
          <w:bCs/>
          <w:color w:val="FFFFFF"/>
          <w:shd w:val="clear" w:color="auto" w:fill="C0C0C0"/>
        </w:rPr>
        <w:t xml:space="preserve">: (many-to-many) </w:t>
      </w:r>
      <w:r w:rsidRPr="004D28CA">
        <w:rPr>
          <w:rFonts w:asciiTheme="minorBidi" w:eastAsia="Times New Roman" w:hAnsiTheme="minorBidi"/>
          <w:b/>
          <w:bCs/>
          <w:color w:val="FFFFFF"/>
          <w:shd w:val="clear" w:color="auto" w:fill="C0C0C0"/>
          <w:rtl/>
        </w:rPr>
        <w:t>مثل علاقة موظف وقسم</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6" name="صورة 6"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المناقشة </w:t>
      </w:r>
      <w:proofErr w:type="spellStart"/>
      <w:r w:rsidRPr="004D28CA">
        <w:rPr>
          <w:rFonts w:asciiTheme="minorBidi" w:eastAsia="Times New Roman" w:hAnsiTheme="minorBidi"/>
          <w:b/>
          <w:bCs/>
          <w:color w:val="FFFFFF"/>
          <w:shd w:val="clear" w:color="auto" w:fill="C0C0C0"/>
          <w:rtl/>
        </w:rPr>
        <w:t>السابعه</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من خلال فهمكـ لدرجة العلاقة الرابطه بين الكيانات ..اعطيكـ مثال يوضح كل درجة</w:t>
      </w:r>
    </w:p>
    <w:p w:rsidR="00194F07" w:rsidRPr="004D28CA" w:rsidRDefault="00194F07" w:rsidP="00194F07">
      <w:pPr>
        <w:shd w:val="clear" w:color="auto" w:fill="FFFFFF" w:themeFill="background1"/>
        <w:bidi w:val="0"/>
        <w:spacing w:after="480"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احاديه:انسان-ينجب</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ثنائيه:طالب-تسجيل-شعبه</w:t>
      </w:r>
      <w:r w:rsidRPr="004D28CA">
        <w:rPr>
          <w:rFonts w:asciiTheme="minorBidi" w:eastAsia="Times New Roman" w:hAnsiTheme="minorBidi"/>
          <w:color w:val="FFFFFF"/>
          <w:shd w:val="clear" w:color="auto" w:fill="C0C0C0"/>
        </w:rPr>
        <w:br/>
      </w:r>
      <w:proofErr w:type="spellStart"/>
      <w:r w:rsidRPr="004D28CA">
        <w:rPr>
          <w:rFonts w:asciiTheme="minorBidi" w:eastAsia="Times New Roman" w:hAnsiTheme="minorBidi"/>
          <w:b/>
          <w:bCs/>
          <w:color w:val="FFFFFF"/>
          <w:shd w:val="clear" w:color="auto" w:fill="C0C0C0"/>
          <w:rtl/>
        </w:rPr>
        <w:t>ثلاثيه:شعبه-</w:t>
      </w:r>
      <w:proofErr w:type="spellEnd"/>
      <w:r w:rsidRPr="004D28CA">
        <w:rPr>
          <w:rFonts w:asciiTheme="minorBidi" w:eastAsia="Times New Roman" w:hAnsiTheme="minorBidi"/>
          <w:b/>
          <w:bCs/>
          <w:color w:val="FFFFFF"/>
          <w:shd w:val="clear" w:color="auto" w:fill="C0C0C0"/>
          <w:rtl/>
        </w:rPr>
        <w:t xml:space="preserve"> طالب -يسجل\مدرس-يدرس</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7" name="صورة 7"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المناقشة </w:t>
      </w:r>
      <w:proofErr w:type="spellStart"/>
      <w:r w:rsidRPr="004D28CA">
        <w:rPr>
          <w:rFonts w:asciiTheme="minorBidi" w:eastAsia="Times New Roman" w:hAnsiTheme="minorBidi"/>
          <w:b/>
          <w:bCs/>
          <w:color w:val="FFFFFF"/>
          <w:shd w:val="clear" w:color="auto" w:fill="C0C0C0"/>
          <w:rtl/>
        </w:rPr>
        <w:t>الثامنه</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ناقش مع زملائك انواع العلاقات ودرجاتها المكن ان تكون في قاعدة بيانات لمركز صحي مصغر ليتم بالنهاية رسم</w:t>
      </w:r>
      <w:r w:rsidRPr="004D28CA">
        <w:rPr>
          <w:rFonts w:asciiTheme="minorBidi" w:eastAsia="Times New Roman" w:hAnsiTheme="minorBidi"/>
          <w:b/>
          <w:bCs/>
          <w:color w:val="FFFFFF"/>
          <w:shd w:val="clear" w:color="auto" w:fill="C0C0C0"/>
        </w:rPr>
        <w:t xml:space="preserve"> (ERD)</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ثنائيه:يعالج ..مريض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طبيب</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ثنائيه:</w:t>
      </w:r>
      <w:proofErr w:type="spellStart"/>
      <w:r w:rsidRPr="004D28CA">
        <w:rPr>
          <w:rFonts w:asciiTheme="minorBidi" w:eastAsia="Times New Roman" w:hAnsiTheme="minorBidi"/>
          <w:b/>
          <w:bCs/>
          <w:color w:val="FFFFFF"/>
          <w:shd w:val="clear" w:color="auto" w:fill="C0C0C0"/>
          <w:rtl/>
        </w:rPr>
        <w:t>إنتظار</w:t>
      </w:r>
      <w:proofErr w:type="spellEnd"/>
      <w:r w:rsidRPr="004D28CA">
        <w:rPr>
          <w:rFonts w:asciiTheme="minorBidi" w:eastAsia="Times New Roman" w:hAnsiTheme="minorBidi"/>
          <w:b/>
          <w:bCs/>
          <w:color w:val="FFFFFF"/>
          <w:shd w:val="clear" w:color="auto" w:fill="C0C0C0"/>
          <w:rtl/>
        </w:rPr>
        <w:t>..مريض-غرفه</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ثنائيه:يصرف ..مريض-دواء</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8" name="صورة 8"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المناقشة </w:t>
      </w:r>
      <w:proofErr w:type="spellStart"/>
      <w:r w:rsidRPr="004D28CA">
        <w:rPr>
          <w:rFonts w:asciiTheme="minorBidi" w:eastAsia="Times New Roman" w:hAnsiTheme="minorBidi"/>
          <w:b/>
          <w:bCs/>
          <w:color w:val="FFFFFF"/>
          <w:shd w:val="clear" w:color="auto" w:fill="C0C0C0"/>
          <w:rtl/>
        </w:rPr>
        <w:t>التاسعه</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ما المقصود الكيان الضعيف</w:t>
      </w:r>
      <w:r w:rsidRPr="004D28CA">
        <w:rPr>
          <w:rFonts w:asciiTheme="minorBidi" w:eastAsia="Times New Roman" w:hAnsiTheme="minorBidi"/>
          <w:b/>
          <w:bCs/>
          <w:color w:val="FFFFFF"/>
          <w:shd w:val="clear" w:color="auto" w:fill="C0C0C0"/>
        </w:rPr>
        <w:t xml:space="preserve">(Weak Entity) </w:t>
      </w:r>
      <w:r w:rsidRPr="004D28CA">
        <w:rPr>
          <w:rFonts w:asciiTheme="minorBidi" w:eastAsia="Times New Roman" w:hAnsiTheme="minorBidi"/>
          <w:b/>
          <w:bCs/>
          <w:color w:val="FFFFFF"/>
          <w:shd w:val="clear" w:color="auto" w:fill="C0C0C0"/>
          <w:rtl/>
        </w:rPr>
        <w:t xml:space="preserve">اعطي </w:t>
      </w:r>
      <w:proofErr w:type="spellStart"/>
      <w:r w:rsidRPr="004D28CA">
        <w:rPr>
          <w:rFonts w:asciiTheme="minorBidi" w:eastAsia="Times New Roman" w:hAnsiTheme="minorBidi"/>
          <w:b/>
          <w:bCs/>
          <w:color w:val="FFFFFF"/>
          <w:shd w:val="clear" w:color="auto" w:fill="C0C0C0"/>
          <w:rtl/>
        </w:rPr>
        <w:t>مثالا؟؟؟</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هو الذي ليس لديه مفتاح رئيسي يميز بياناته عن بعضها</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يمثل له بمستطيل مزدوج</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9" name="صورة 9"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hint="cs"/>
          <w:color w:val="FFFFFF"/>
          <w:shd w:val="clear" w:color="auto" w:fill="C0C0C0"/>
        </w:rPr>
      </w:pPr>
      <w:r w:rsidRPr="004D28CA">
        <w:rPr>
          <w:rFonts w:asciiTheme="minorBidi" w:eastAsia="Times New Roman" w:hAnsiTheme="minorBidi"/>
          <w:b/>
          <w:bCs/>
          <w:color w:val="FFFFFF"/>
          <w:shd w:val="clear" w:color="auto" w:fill="C0C0C0"/>
          <w:rtl/>
        </w:rPr>
        <w:t xml:space="preserve">المناقشة </w:t>
      </w:r>
      <w:proofErr w:type="spellStart"/>
      <w:r w:rsidRPr="004D28CA">
        <w:rPr>
          <w:rFonts w:asciiTheme="minorBidi" w:eastAsia="Times New Roman" w:hAnsiTheme="minorBidi"/>
          <w:b/>
          <w:bCs/>
          <w:color w:val="FFFFFF"/>
          <w:shd w:val="clear" w:color="auto" w:fill="C0C0C0"/>
          <w:rtl/>
        </w:rPr>
        <w:t>العـــاشره</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w:t>
      </w:r>
      <w:r w:rsidRPr="004D28CA">
        <w:rPr>
          <w:rFonts w:asciiTheme="minorBidi" w:eastAsia="Times New Roman" w:hAnsiTheme="minorBidi"/>
          <w:b/>
          <w:bCs/>
          <w:color w:val="FFFFFF"/>
          <w:shd w:val="clear" w:color="auto" w:fill="C0C0C0"/>
          <w:rtl/>
        </w:rPr>
        <w:t>استخرج من رسم</w:t>
      </w:r>
      <w:r w:rsidRPr="004D28CA">
        <w:rPr>
          <w:rFonts w:asciiTheme="minorBidi" w:eastAsia="Times New Roman" w:hAnsiTheme="minorBidi"/>
          <w:b/>
          <w:bCs/>
          <w:color w:val="FFFFFF"/>
          <w:shd w:val="clear" w:color="auto" w:fill="C0C0C0"/>
        </w:rPr>
        <w:t xml:space="preserve"> (ERD) </w:t>
      </w:r>
      <w:r w:rsidRPr="004D28CA">
        <w:rPr>
          <w:rFonts w:asciiTheme="minorBidi" w:eastAsia="Times New Roman" w:hAnsiTheme="minorBidi"/>
          <w:b/>
          <w:bCs/>
          <w:color w:val="FFFFFF"/>
          <w:shd w:val="clear" w:color="auto" w:fill="C0C0C0"/>
          <w:rtl/>
        </w:rPr>
        <w:t>لقاعدة البيانات لجامعة مصغره ما يلي</w:t>
      </w:r>
      <w:r w:rsidRPr="004D28CA">
        <w:rPr>
          <w:rFonts w:asciiTheme="minorBidi" w:eastAsia="Times New Roman" w:hAnsiTheme="minorBidi"/>
          <w:b/>
          <w:bCs/>
          <w:color w:val="FFFFFF"/>
          <w:shd w:val="clear" w:color="auto" w:fill="C0C0C0"/>
        </w:rPr>
        <w:t>:</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 xml:space="preserve">علاقات </w:t>
      </w:r>
      <w:proofErr w:type="spellStart"/>
      <w:r w:rsidRPr="004D28CA">
        <w:rPr>
          <w:rFonts w:asciiTheme="minorBidi" w:eastAsia="Times New Roman" w:hAnsiTheme="minorBidi"/>
          <w:b/>
          <w:bCs/>
          <w:color w:val="FFFFFF"/>
          <w:shd w:val="clear" w:color="auto" w:fill="C0C0C0"/>
          <w:rtl/>
        </w:rPr>
        <w:t>بانواع</w:t>
      </w:r>
      <w:proofErr w:type="spellEnd"/>
      <w:r w:rsidRPr="004D28CA">
        <w:rPr>
          <w:rFonts w:asciiTheme="minorBidi" w:eastAsia="Times New Roman" w:hAnsiTheme="minorBidi"/>
          <w:b/>
          <w:bCs/>
          <w:color w:val="FFFFFF"/>
          <w:shd w:val="clear" w:color="auto" w:fill="C0C0C0"/>
          <w:rtl/>
        </w:rPr>
        <w:t xml:space="preserve"> مختلفة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علاقات بدرجات مختلفة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علاقات اشتراك كلي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علاقات اشتراك جزئي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كيان ضعيف</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 xml:space="preserve">نوع </w:t>
      </w:r>
      <w:proofErr w:type="spellStart"/>
      <w:r w:rsidRPr="004D28CA">
        <w:rPr>
          <w:rFonts w:asciiTheme="minorBidi" w:eastAsia="Times New Roman" w:hAnsiTheme="minorBidi"/>
          <w:b/>
          <w:bCs/>
          <w:color w:val="FFFFFF"/>
          <w:shd w:val="clear" w:color="auto" w:fill="C0C0C0"/>
          <w:rtl/>
        </w:rPr>
        <w:t>العلاقه</w:t>
      </w:r>
      <w:proofErr w:type="spellEnd"/>
      <w:r w:rsidRPr="004D28CA">
        <w:rPr>
          <w:rFonts w:asciiTheme="minorBidi" w:eastAsia="Times New Roman" w:hAnsiTheme="minorBidi"/>
          <w:b/>
          <w:bCs/>
          <w:color w:val="FFFFFF"/>
          <w:shd w:val="clear" w:color="auto" w:fill="C0C0C0"/>
          <w:rtl/>
        </w:rPr>
        <w:t>: واحد لواحد.....واحد لكثير......كثير لكثير</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 xml:space="preserve">درجة </w:t>
      </w:r>
      <w:proofErr w:type="spellStart"/>
      <w:r w:rsidRPr="004D28CA">
        <w:rPr>
          <w:rFonts w:asciiTheme="minorBidi" w:eastAsia="Times New Roman" w:hAnsiTheme="minorBidi"/>
          <w:b/>
          <w:bCs/>
          <w:color w:val="FFFFFF"/>
          <w:shd w:val="clear" w:color="auto" w:fill="C0C0C0"/>
          <w:rtl/>
        </w:rPr>
        <w:t>العلاقه</w:t>
      </w:r>
      <w:proofErr w:type="spellEnd"/>
      <w:r w:rsidRPr="004D28CA">
        <w:rPr>
          <w:rFonts w:asciiTheme="minorBidi" w:eastAsia="Times New Roman" w:hAnsiTheme="minorBidi"/>
          <w:b/>
          <w:bCs/>
          <w:color w:val="FFFFFF"/>
          <w:shd w:val="clear" w:color="auto" w:fill="C0C0C0"/>
          <w:rtl/>
        </w:rPr>
        <w:t>: ثنائيه</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 xml:space="preserve">اشتراك </w:t>
      </w:r>
      <w:proofErr w:type="spellStart"/>
      <w:r w:rsidRPr="004D28CA">
        <w:rPr>
          <w:rFonts w:asciiTheme="minorBidi" w:eastAsia="Times New Roman" w:hAnsiTheme="minorBidi"/>
          <w:b/>
          <w:bCs/>
          <w:color w:val="FFFFFF"/>
          <w:shd w:val="clear" w:color="auto" w:fill="C0C0C0"/>
          <w:rtl/>
        </w:rPr>
        <w:t>كلي:</w:t>
      </w:r>
      <w:proofErr w:type="spellEnd"/>
      <w:r w:rsidRPr="004D28CA">
        <w:rPr>
          <w:rFonts w:asciiTheme="minorBidi" w:eastAsia="Times New Roman" w:hAnsiTheme="minorBidi"/>
          <w:b/>
          <w:bCs/>
          <w:color w:val="FFFFFF"/>
          <w:shd w:val="clear" w:color="auto" w:fill="C0C0C0"/>
          <w:rtl/>
        </w:rPr>
        <w:t xml:space="preserve"> </w:t>
      </w:r>
      <w:proofErr w:type="spellStart"/>
      <w:r w:rsidRPr="004D28CA">
        <w:rPr>
          <w:rFonts w:asciiTheme="minorBidi" w:eastAsia="Times New Roman" w:hAnsiTheme="minorBidi"/>
          <w:b/>
          <w:bCs/>
          <w:color w:val="FFFFFF"/>
          <w:shd w:val="clear" w:color="auto" w:fill="C0C0C0"/>
          <w:rtl/>
        </w:rPr>
        <w:t>لايوجد</w:t>
      </w:r>
      <w:proofErr w:type="spellEnd"/>
      <w:r w:rsidRPr="004D28CA">
        <w:rPr>
          <w:rFonts w:asciiTheme="minorBidi" w:eastAsia="Times New Roman" w:hAnsiTheme="minorBidi"/>
          <w:b/>
          <w:bCs/>
          <w:color w:val="FFFFFF"/>
        </w:rPr>
        <w:t> </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 xml:space="preserve">اشتراك </w:t>
      </w:r>
      <w:proofErr w:type="spellStart"/>
      <w:r w:rsidRPr="004D28CA">
        <w:rPr>
          <w:rFonts w:asciiTheme="minorBidi" w:eastAsia="Times New Roman" w:hAnsiTheme="minorBidi"/>
          <w:b/>
          <w:bCs/>
          <w:color w:val="FFFFFF"/>
          <w:shd w:val="clear" w:color="auto" w:fill="C0C0C0"/>
          <w:rtl/>
        </w:rPr>
        <w:t>جزئي:</w:t>
      </w:r>
      <w:proofErr w:type="spellEnd"/>
      <w:r w:rsidRPr="004D28CA">
        <w:rPr>
          <w:rFonts w:asciiTheme="minorBidi" w:eastAsia="Times New Roman" w:hAnsiTheme="minorBidi"/>
          <w:b/>
          <w:bCs/>
          <w:color w:val="FFFFFF"/>
          <w:shd w:val="clear" w:color="auto" w:fill="C0C0C0"/>
          <w:rtl/>
        </w:rPr>
        <w:t xml:space="preserve"> يوجد</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 xml:space="preserve">كيان </w:t>
      </w:r>
      <w:proofErr w:type="spellStart"/>
      <w:r w:rsidRPr="004D28CA">
        <w:rPr>
          <w:rFonts w:asciiTheme="minorBidi" w:eastAsia="Times New Roman" w:hAnsiTheme="minorBidi"/>
          <w:b/>
          <w:bCs/>
          <w:color w:val="FFFFFF"/>
          <w:shd w:val="clear" w:color="auto" w:fill="C0C0C0"/>
          <w:rtl/>
        </w:rPr>
        <w:t>ضعيف:</w:t>
      </w:r>
      <w:proofErr w:type="spellEnd"/>
      <w:r w:rsidRPr="004D28CA">
        <w:rPr>
          <w:rFonts w:asciiTheme="minorBidi" w:eastAsia="Times New Roman" w:hAnsiTheme="minorBidi"/>
          <w:b/>
          <w:bCs/>
          <w:color w:val="FFFFFF"/>
          <w:shd w:val="clear" w:color="auto" w:fill="C0C0C0"/>
          <w:rtl/>
        </w:rPr>
        <w:t xml:space="preserve"> </w:t>
      </w:r>
      <w:proofErr w:type="spellStart"/>
      <w:r w:rsidRPr="004D28CA">
        <w:rPr>
          <w:rFonts w:asciiTheme="minorBidi" w:eastAsia="Times New Roman" w:hAnsiTheme="minorBidi"/>
          <w:b/>
          <w:bCs/>
          <w:color w:val="FFFFFF"/>
          <w:shd w:val="clear" w:color="auto" w:fill="C0C0C0"/>
          <w:rtl/>
        </w:rPr>
        <w:t>لايوجد</w:t>
      </w:r>
      <w:proofErr w:type="spellEnd"/>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10" name="صورة 10"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المنـــاقشة الحاديه عشر</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w:t>
      </w:r>
      <w:r w:rsidRPr="004D28CA">
        <w:rPr>
          <w:rFonts w:asciiTheme="minorBidi" w:eastAsia="Times New Roman" w:hAnsiTheme="minorBidi"/>
          <w:b/>
          <w:bCs/>
          <w:color w:val="FFFFFF"/>
          <w:shd w:val="clear" w:color="auto" w:fill="C0C0C0"/>
          <w:rtl/>
        </w:rPr>
        <w:t>ناقش مع زملائك باختصار مراحل تصميم قاعدة بيانات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1. </w:t>
      </w:r>
      <w:r w:rsidRPr="004D28CA">
        <w:rPr>
          <w:rFonts w:asciiTheme="minorBidi" w:eastAsia="Times New Roman" w:hAnsiTheme="minorBidi"/>
          <w:b/>
          <w:bCs/>
          <w:color w:val="FFFFFF"/>
          <w:shd w:val="clear" w:color="auto" w:fill="C0C0C0"/>
          <w:rtl/>
        </w:rPr>
        <w:t>مرحة التخطيط</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2.</w:t>
      </w:r>
      <w:r w:rsidRPr="004D28CA">
        <w:rPr>
          <w:rFonts w:asciiTheme="minorBidi" w:eastAsia="Times New Roman" w:hAnsiTheme="minorBidi"/>
          <w:b/>
          <w:bCs/>
          <w:color w:val="FFFFFF"/>
          <w:shd w:val="clear" w:color="auto" w:fill="C0C0C0"/>
          <w:rtl/>
        </w:rPr>
        <w:t>مرحلة التحليل :ا</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تحديد متطلبات قاعدة البيانات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ب)قاعدة البيانات الولية</w:t>
      </w:r>
      <w:r w:rsidRPr="004D28CA">
        <w:rPr>
          <w:rFonts w:asciiTheme="minorBidi" w:eastAsia="Times New Roman" w:hAnsiTheme="minorBidi"/>
          <w:b/>
          <w:bCs/>
          <w:color w:val="FFFFFF"/>
          <w:shd w:val="clear" w:color="auto" w:fill="C0C0C0"/>
        </w:rPr>
        <w:t xml:space="preserve"> ERD</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3. </w:t>
      </w:r>
      <w:r w:rsidRPr="004D28CA">
        <w:rPr>
          <w:rFonts w:asciiTheme="minorBidi" w:eastAsia="Times New Roman" w:hAnsiTheme="minorBidi"/>
          <w:b/>
          <w:bCs/>
          <w:color w:val="FFFFFF"/>
          <w:shd w:val="clear" w:color="auto" w:fill="C0C0C0"/>
          <w:rtl/>
        </w:rPr>
        <w:t xml:space="preserve">مرحلة التصميم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ا</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قاعدة البيانات المنطقية</w:t>
      </w:r>
      <w:r w:rsidRPr="004D28CA">
        <w:rPr>
          <w:rFonts w:asciiTheme="minorBidi" w:eastAsia="Times New Roman" w:hAnsiTheme="minorBidi"/>
          <w:b/>
          <w:bCs/>
          <w:color w:val="FFFFFF"/>
          <w:shd w:val="clear" w:color="auto" w:fill="C0C0C0"/>
        </w:rPr>
        <w:t xml:space="preserve"> LDB</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tl/>
        </w:rPr>
        <w:t>ب</w:t>
      </w:r>
      <w:r w:rsidRPr="004D28CA">
        <w:rPr>
          <w:rFonts w:asciiTheme="minorBidi" w:eastAsia="Times New Roman" w:hAnsiTheme="minorBidi"/>
          <w:b/>
          <w:bCs/>
          <w:color w:val="FFFFFF"/>
          <w:shd w:val="clear" w:color="auto" w:fill="C0C0C0"/>
        </w:rPr>
        <w:t>) DB SCHEMA</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4. </w:t>
      </w:r>
      <w:r w:rsidRPr="004D28CA">
        <w:rPr>
          <w:rFonts w:asciiTheme="minorBidi" w:eastAsia="Times New Roman" w:hAnsiTheme="minorBidi"/>
          <w:b/>
          <w:bCs/>
          <w:color w:val="FFFFFF"/>
          <w:shd w:val="clear" w:color="auto" w:fill="C0C0C0"/>
          <w:rtl/>
        </w:rPr>
        <w:t xml:space="preserve">مرحلة التنفيذ </w:t>
      </w:r>
      <w:proofErr w:type="spellStart"/>
      <w:r w:rsidRPr="004D28CA">
        <w:rPr>
          <w:rFonts w:asciiTheme="minorBidi" w:eastAsia="Times New Roman" w:hAnsiTheme="minorBidi"/>
          <w:b/>
          <w:bCs/>
          <w:color w:val="FFFFFF"/>
          <w:shd w:val="clear" w:color="auto" w:fill="C0C0C0"/>
          <w:rtl/>
        </w:rPr>
        <w:t>:</w:t>
      </w:r>
      <w:proofErr w:type="spellEnd"/>
      <w:r w:rsidRPr="004D28CA">
        <w:rPr>
          <w:rFonts w:asciiTheme="minorBidi" w:eastAsia="Times New Roman" w:hAnsiTheme="minorBidi"/>
          <w:b/>
          <w:bCs/>
          <w:color w:val="FFFFFF"/>
          <w:shd w:val="clear" w:color="auto" w:fill="C0C0C0"/>
          <w:rtl/>
        </w:rPr>
        <w:t xml:space="preserve"> قاعدة البيانات الفيزيائية</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5. </w:t>
      </w:r>
      <w:r w:rsidRPr="004D28CA">
        <w:rPr>
          <w:rFonts w:asciiTheme="minorBidi" w:eastAsia="Times New Roman" w:hAnsiTheme="minorBidi"/>
          <w:b/>
          <w:bCs/>
          <w:color w:val="FFFFFF"/>
          <w:shd w:val="clear" w:color="auto" w:fill="C0C0C0"/>
          <w:rtl/>
        </w:rPr>
        <w:t>مرحلة الصيانة والدعم</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11" name="صورة 11"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المناقشه الثانيه عشر</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12-</w:t>
      </w:r>
      <w:r w:rsidRPr="004D28CA">
        <w:rPr>
          <w:rFonts w:asciiTheme="minorBidi" w:eastAsia="Times New Roman" w:hAnsiTheme="minorBidi"/>
          <w:b/>
          <w:bCs/>
          <w:color w:val="FFFFFF"/>
          <w:shd w:val="clear" w:color="auto" w:fill="C0C0C0"/>
          <w:rtl/>
        </w:rPr>
        <w:t>ناقش مع زملائك باختصار المشاكل البيانات المختلفة</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1. </w:t>
      </w:r>
      <w:r w:rsidRPr="004D28CA">
        <w:rPr>
          <w:rFonts w:asciiTheme="minorBidi" w:eastAsia="Times New Roman" w:hAnsiTheme="minorBidi"/>
          <w:b/>
          <w:bCs/>
          <w:color w:val="FFFFFF"/>
          <w:shd w:val="clear" w:color="auto" w:fill="C0C0C0"/>
          <w:rtl/>
        </w:rPr>
        <w:t>تكرار البيانات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2. </w:t>
      </w:r>
      <w:r w:rsidRPr="004D28CA">
        <w:rPr>
          <w:rFonts w:asciiTheme="minorBidi" w:eastAsia="Times New Roman" w:hAnsiTheme="minorBidi"/>
          <w:b/>
          <w:bCs/>
          <w:color w:val="FFFFFF"/>
          <w:shd w:val="clear" w:color="auto" w:fill="C0C0C0"/>
          <w:rtl/>
        </w:rPr>
        <w:t>مشاكل إدخال البيانات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3. </w:t>
      </w:r>
      <w:r w:rsidRPr="004D28CA">
        <w:rPr>
          <w:rFonts w:asciiTheme="minorBidi" w:eastAsia="Times New Roman" w:hAnsiTheme="minorBidi"/>
          <w:b/>
          <w:bCs/>
          <w:color w:val="FFFFFF"/>
          <w:shd w:val="clear" w:color="auto" w:fill="C0C0C0"/>
          <w:rtl/>
        </w:rPr>
        <w:t>مشاكل حذف البيانات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4. </w:t>
      </w:r>
      <w:r w:rsidRPr="004D28CA">
        <w:rPr>
          <w:rFonts w:asciiTheme="minorBidi" w:eastAsia="Times New Roman" w:hAnsiTheme="minorBidi"/>
          <w:b/>
          <w:bCs/>
          <w:color w:val="FFFFFF"/>
          <w:shd w:val="clear" w:color="auto" w:fill="C0C0C0"/>
          <w:rtl/>
        </w:rPr>
        <w:t>مشاكل التعديل والحذف للبيانات</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12" name="صورة 12"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المناقشه الثالثه عشر</w:t>
      </w:r>
    </w:p>
    <w:p w:rsidR="00194F07" w:rsidRPr="004D28CA" w:rsidRDefault="00194F07" w:rsidP="00194F07">
      <w:pPr>
        <w:shd w:val="clear" w:color="auto" w:fill="FFFFFF" w:themeFill="background1"/>
        <w:bidi w:val="0"/>
        <w:spacing w:after="480"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13-</w:t>
      </w:r>
      <w:r w:rsidRPr="004D28CA">
        <w:rPr>
          <w:rFonts w:asciiTheme="minorBidi" w:eastAsia="Times New Roman" w:hAnsiTheme="minorBidi"/>
          <w:b/>
          <w:bCs/>
          <w:color w:val="FFFFFF"/>
          <w:shd w:val="clear" w:color="auto" w:fill="C0C0C0"/>
          <w:rtl/>
        </w:rPr>
        <w:t>ناقش مع زملائك اليات المحافظ على امن وسلامة قواعد البيانات</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1) </w:t>
      </w:r>
      <w:r w:rsidRPr="004D28CA">
        <w:rPr>
          <w:rFonts w:asciiTheme="minorBidi" w:eastAsia="Times New Roman" w:hAnsiTheme="minorBidi"/>
          <w:b/>
          <w:bCs/>
          <w:color w:val="FFFFFF"/>
          <w:shd w:val="clear" w:color="auto" w:fill="C0C0C0"/>
          <w:rtl/>
        </w:rPr>
        <w:t xml:space="preserve">استخدام الجداول الافتراضية بدلا من الجداول </w:t>
      </w:r>
      <w:proofErr w:type="spellStart"/>
      <w:r w:rsidRPr="004D28CA">
        <w:rPr>
          <w:rFonts w:asciiTheme="minorBidi" w:eastAsia="Times New Roman" w:hAnsiTheme="minorBidi"/>
          <w:b/>
          <w:bCs/>
          <w:color w:val="FFFFFF"/>
          <w:shd w:val="clear" w:color="auto" w:fill="C0C0C0"/>
          <w:rtl/>
        </w:rPr>
        <w:t>الأصلية،</w:t>
      </w:r>
      <w:proofErr w:type="spellEnd"/>
      <w:r w:rsidRPr="004D28CA">
        <w:rPr>
          <w:rFonts w:asciiTheme="minorBidi" w:eastAsia="Times New Roman" w:hAnsiTheme="minorBidi"/>
          <w:b/>
          <w:bCs/>
          <w:color w:val="FFFFFF"/>
          <w:shd w:val="clear" w:color="auto" w:fill="C0C0C0"/>
          <w:rtl/>
        </w:rPr>
        <w:t xml:space="preserve"> الامر الذي يقيد حرية التعامل مع البيانات الأصلية دون تعطيل عمليات الاستعلام</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lastRenderedPageBreak/>
        <w:t xml:space="preserve">2) </w:t>
      </w:r>
      <w:r w:rsidRPr="004D28CA">
        <w:rPr>
          <w:rFonts w:asciiTheme="minorBidi" w:eastAsia="Times New Roman" w:hAnsiTheme="minorBidi"/>
          <w:b/>
          <w:bCs/>
          <w:color w:val="FFFFFF"/>
          <w:shd w:val="clear" w:color="auto" w:fill="C0C0C0"/>
          <w:rtl/>
        </w:rPr>
        <w:t>استخدام قواعد الترخيص بالصلاحيات من قبل</w:t>
      </w:r>
      <w:r w:rsidRPr="004D28CA">
        <w:rPr>
          <w:rFonts w:asciiTheme="minorBidi" w:eastAsia="Times New Roman" w:hAnsiTheme="minorBidi"/>
          <w:b/>
          <w:bCs/>
          <w:color w:val="FFFFFF"/>
          <w:shd w:val="clear" w:color="auto" w:fill="C0C0C0"/>
        </w:rPr>
        <w:t xml:space="preserve"> DBA </w:t>
      </w:r>
      <w:r w:rsidRPr="004D28CA">
        <w:rPr>
          <w:rFonts w:asciiTheme="minorBidi" w:eastAsia="Times New Roman" w:hAnsiTheme="minorBidi"/>
          <w:b/>
          <w:bCs/>
          <w:color w:val="FFFFFF"/>
          <w:shd w:val="clear" w:color="auto" w:fill="C0C0C0"/>
          <w:rtl/>
        </w:rPr>
        <w:t xml:space="preserve">بشكل </w:t>
      </w:r>
      <w:proofErr w:type="spellStart"/>
      <w:r w:rsidRPr="004D28CA">
        <w:rPr>
          <w:rFonts w:asciiTheme="minorBidi" w:eastAsia="Times New Roman" w:hAnsiTheme="minorBidi"/>
          <w:b/>
          <w:bCs/>
          <w:color w:val="FFFFFF"/>
          <w:shd w:val="clear" w:color="auto" w:fill="C0C0C0"/>
          <w:rtl/>
        </w:rPr>
        <w:t>كفؤ،</w:t>
      </w:r>
      <w:proofErr w:type="spellEnd"/>
      <w:r w:rsidRPr="004D28CA">
        <w:rPr>
          <w:rFonts w:asciiTheme="minorBidi" w:eastAsia="Times New Roman" w:hAnsiTheme="minorBidi"/>
          <w:b/>
          <w:bCs/>
          <w:color w:val="FFFFFF"/>
          <w:shd w:val="clear" w:color="auto" w:fill="C0C0C0"/>
          <w:rtl/>
        </w:rPr>
        <w:t xml:space="preserve"> بحيث يحكم من يصل المعلومات بضوابط أمنية</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3) </w:t>
      </w:r>
      <w:r w:rsidRPr="004D28CA">
        <w:rPr>
          <w:rFonts w:asciiTheme="minorBidi" w:eastAsia="Times New Roman" w:hAnsiTheme="minorBidi"/>
          <w:b/>
          <w:bCs/>
          <w:color w:val="FFFFFF"/>
          <w:shd w:val="clear" w:color="auto" w:fill="C0C0C0"/>
          <w:rtl/>
        </w:rPr>
        <w:t xml:space="preserve">استخدام برامج تحجيم </w:t>
      </w:r>
      <w:proofErr w:type="spellStart"/>
      <w:r w:rsidRPr="004D28CA">
        <w:rPr>
          <w:rFonts w:asciiTheme="minorBidi" w:eastAsia="Times New Roman" w:hAnsiTheme="minorBidi"/>
          <w:b/>
          <w:bCs/>
          <w:color w:val="FFFFFF"/>
          <w:shd w:val="clear" w:color="auto" w:fill="C0C0C0"/>
          <w:rtl/>
        </w:rPr>
        <w:t>المستخدمين،</w:t>
      </w:r>
      <w:proofErr w:type="spellEnd"/>
      <w:r w:rsidRPr="004D28CA">
        <w:rPr>
          <w:rFonts w:asciiTheme="minorBidi" w:eastAsia="Times New Roman" w:hAnsiTheme="minorBidi"/>
          <w:b/>
          <w:bCs/>
          <w:color w:val="FFFFFF"/>
          <w:shd w:val="clear" w:color="auto" w:fill="C0C0C0"/>
          <w:rtl/>
        </w:rPr>
        <w:t xml:space="preserve"> لتقييدهم وسد الطرق عليهم في الوصول لقاعدة البيانات بطريقة غير مشروعة</w:t>
      </w:r>
      <w:r w:rsidRPr="004D28CA">
        <w:rPr>
          <w:rFonts w:asciiTheme="minorBidi" w:eastAsia="Times New Roman" w:hAnsiTheme="minorBidi"/>
          <w:color w:val="FFFFFF"/>
          <w:shd w:val="clear" w:color="auto" w:fill="C0C0C0"/>
        </w:rPr>
        <w:br/>
      </w:r>
      <w:r w:rsidRPr="004D28CA">
        <w:rPr>
          <w:rFonts w:asciiTheme="minorBidi" w:eastAsia="Times New Roman" w:hAnsiTheme="minorBidi"/>
          <w:b/>
          <w:bCs/>
          <w:color w:val="FFFFFF"/>
          <w:shd w:val="clear" w:color="auto" w:fill="C0C0C0"/>
        </w:rPr>
        <w:t xml:space="preserve">4) </w:t>
      </w:r>
      <w:r w:rsidRPr="004D28CA">
        <w:rPr>
          <w:rFonts w:asciiTheme="minorBidi" w:eastAsia="Times New Roman" w:hAnsiTheme="minorBidi"/>
          <w:b/>
          <w:bCs/>
          <w:color w:val="FFFFFF"/>
          <w:shd w:val="clear" w:color="auto" w:fill="C0C0C0"/>
          <w:rtl/>
        </w:rPr>
        <w:t xml:space="preserve">استخدام برامج التشفير أو </w:t>
      </w:r>
      <w:proofErr w:type="spellStart"/>
      <w:r w:rsidRPr="004D28CA">
        <w:rPr>
          <w:rFonts w:asciiTheme="minorBidi" w:eastAsia="Times New Roman" w:hAnsiTheme="minorBidi"/>
          <w:b/>
          <w:bCs/>
          <w:color w:val="FFFFFF"/>
          <w:shd w:val="clear" w:color="auto" w:fill="C0C0C0"/>
          <w:rtl/>
        </w:rPr>
        <w:t>الترميز،</w:t>
      </w:r>
      <w:proofErr w:type="spellEnd"/>
      <w:r w:rsidRPr="004D28CA">
        <w:rPr>
          <w:rFonts w:asciiTheme="minorBidi" w:eastAsia="Times New Roman" w:hAnsiTheme="minorBidi"/>
          <w:b/>
          <w:bCs/>
          <w:color w:val="FFFFFF"/>
          <w:shd w:val="clear" w:color="auto" w:fill="C0C0C0"/>
          <w:rtl/>
        </w:rPr>
        <w:t xml:space="preserve"> في هذه الحالة حتى لو تم الوصول للبيانات فلن يتم فهماها بسبب تشفيرها</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noProof/>
          <w:color w:val="003E69"/>
          <w:shd w:val="clear" w:color="auto" w:fill="C0C0C0"/>
        </w:rPr>
        <w:drawing>
          <wp:inline distT="0" distB="0" distL="0" distR="0">
            <wp:extent cx="3609975" cy="371475"/>
            <wp:effectExtent l="19050" t="0" r="9525" b="0"/>
            <wp:docPr id="13" name="صورة 13" descr="http://www.vb.fll2.com/storeimg/img_1352672863_134.gif">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vb.fll2.com/storeimg/img_1352672863_134.gif">
                      <a:hlinkClick r:id="rId4" tgtFrame="&quot;_blank&quot;"/>
                    </pic:cNvPr>
                    <pic:cNvPicPr>
                      <a:picLocks noChangeAspect="1" noChangeArrowheads="1"/>
                    </pic:cNvPicPr>
                  </pic:nvPicPr>
                  <pic:blipFill>
                    <a:blip r:embed="rId5" cstate="print"/>
                    <a:srcRect/>
                    <a:stretch>
                      <a:fillRect/>
                    </a:stretch>
                  </pic:blipFill>
                  <pic:spPr bwMode="auto">
                    <a:xfrm>
                      <a:off x="0" y="0"/>
                      <a:ext cx="3609975" cy="371475"/>
                    </a:xfrm>
                    <a:prstGeom prst="rect">
                      <a:avLst/>
                    </a:prstGeom>
                    <a:noFill/>
                    <a:ln w="9525">
                      <a:noFill/>
                      <a:miter lim="800000"/>
                      <a:headEnd/>
                      <a:tailEnd/>
                    </a:ln>
                  </pic:spPr>
                </pic:pic>
              </a:graphicData>
            </a:graphic>
          </wp:inline>
        </w:drawing>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tl/>
        </w:rPr>
        <w:t xml:space="preserve">المناقشه </w:t>
      </w:r>
      <w:proofErr w:type="spellStart"/>
      <w:r w:rsidRPr="004D28CA">
        <w:rPr>
          <w:rFonts w:asciiTheme="minorBidi" w:eastAsia="Times New Roman" w:hAnsiTheme="minorBidi"/>
          <w:b/>
          <w:bCs/>
          <w:color w:val="FFFFFF"/>
          <w:shd w:val="clear" w:color="auto" w:fill="C0C0C0"/>
          <w:rtl/>
        </w:rPr>
        <w:t>الرابعه</w:t>
      </w:r>
      <w:proofErr w:type="spellEnd"/>
      <w:r w:rsidRPr="004D28CA">
        <w:rPr>
          <w:rFonts w:asciiTheme="minorBidi" w:eastAsia="Times New Roman" w:hAnsiTheme="minorBidi"/>
          <w:b/>
          <w:bCs/>
          <w:color w:val="FFFFFF"/>
          <w:shd w:val="clear" w:color="auto" w:fill="C0C0C0"/>
          <w:rtl/>
        </w:rPr>
        <w:t xml:space="preserve"> عشر</w:t>
      </w:r>
    </w:p>
    <w:p w:rsidR="00194F07" w:rsidRPr="004D28CA" w:rsidRDefault="00194F07" w:rsidP="00194F07">
      <w:pPr>
        <w:shd w:val="clear" w:color="auto" w:fill="FFFFFF" w:themeFill="background1"/>
        <w:bidi w:val="0"/>
        <w:spacing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r w:rsidRPr="004D28CA">
        <w:rPr>
          <w:rFonts w:asciiTheme="minorBidi" w:eastAsia="Times New Roman" w:hAnsiTheme="minorBidi"/>
          <w:b/>
          <w:bCs/>
          <w:color w:val="FFFFFF"/>
          <w:shd w:val="clear" w:color="auto" w:fill="C0C0C0"/>
        </w:rPr>
        <w:t>14-</w:t>
      </w:r>
      <w:r w:rsidRPr="004D28CA">
        <w:rPr>
          <w:rFonts w:asciiTheme="minorBidi" w:eastAsia="Times New Roman" w:hAnsiTheme="minorBidi"/>
          <w:b/>
          <w:bCs/>
          <w:color w:val="FFFFFF"/>
          <w:shd w:val="clear" w:color="auto" w:fill="C0C0C0"/>
          <w:rtl/>
        </w:rPr>
        <w:t>كيف ترى آلية تدريس هذا المقرر وما هي اقتراحاتك لتطوير آلية تدريس هذا المقرر</w:t>
      </w:r>
    </w:p>
    <w:p w:rsidR="00194F07" w:rsidRPr="004D28CA" w:rsidRDefault="00194F07" w:rsidP="00194F07">
      <w:pPr>
        <w:shd w:val="clear" w:color="auto" w:fill="FFFFFF" w:themeFill="background1"/>
        <w:bidi w:val="0"/>
        <w:spacing w:after="480" w:line="240" w:lineRule="auto"/>
        <w:ind w:left="0" w:right="0"/>
        <w:rPr>
          <w:rFonts w:asciiTheme="minorBidi" w:eastAsia="Times New Roman" w:hAnsiTheme="minorBidi"/>
          <w:color w:val="FFFFFF"/>
          <w:shd w:val="clear" w:color="auto" w:fill="C0C0C0"/>
        </w:rPr>
      </w:pPr>
    </w:p>
    <w:p w:rsidR="00194F07" w:rsidRPr="004D28CA" w:rsidRDefault="00194F07" w:rsidP="00194F07">
      <w:pPr>
        <w:shd w:val="clear" w:color="auto" w:fill="FFFFFF" w:themeFill="background1"/>
        <w:bidi w:val="0"/>
        <w:spacing w:line="240" w:lineRule="auto"/>
        <w:ind w:left="0" w:right="0"/>
        <w:jc w:val="center"/>
        <w:rPr>
          <w:rFonts w:asciiTheme="minorBidi" w:eastAsia="Times New Roman" w:hAnsiTheme="minorBidi"/>
          <w:color w:val="FFFFFF"/>
          <w:shd w:val="clear" w:color="auto" w:fill="C0C0C0"/>
        </w:rPr>
      </w:pPr>
      <w:proofErr w:type="spellStart"/>
      <w:r w:rsidRPr="004D28CA">
        <w:rPr>
          <w:rFonts w:asciiTheme="minorBidi" w:eastAsia="Times New Roman" w:hAnsiTheme="minorBidi"/>
          <w:b/>
          <w:bCs/>
          <w:color w:val="FFFFFF"/>
          <w:shd w:val="clear" w:color="auto" w:fill="C0C0C0"/>
          <w:rtl/>
        </w:rPr>
        <w:t>الاجابه</w:t>
      </w:r>
      <w:proofErr w:type="spellEnd"/>
      <w:r w:rsidRPr="004D28CA">
        <w:rPr>
          <w:rFonts w:asciiTheme="minorBidi" w:eastAsia="Times New Roman" w:hAnsiTheme="minorBidi"/>
          <w:b/>
          <w:bCs/>
          <w:color w:val="FFFFFF"/>
          <w:shd w:val="clear" w:color="auto" w:fill="C0C0C0"/>
          <w:rtl/>
        </w:rPr>
        <w:t xml:space="preserve"> على فكـــر الطالب وانطباعه للمقرر</w:t>
      </w:r>
    </w:p>
    <w:p w:rsidR="00194F07" w:rsidRPr="00194F07" w:rsidRDefault="00194F07" w:rsidP="00194F07">
      <w:pPr>
        <w:jc w:val="center"/>
        <w:rPr>
          <w:rFonts w:ascii="Andalus" w:hAnsi="Andalus" w:cs="Andalus" w:hint="cs"/>
          <w:b/>
          <w:bCs/>
          <w:sz w:val="28"/>
          <w:szCs w:val="28"/>
          <w:rtl/>
        </w:rPr>
      </w:pPr>
    </w:p>
    <w:p w:rsidR="00194F07" w:rsidRPr="00194F07" w:rsidRDefault="00194F07" w:rsidP="00194F07">
      <w:pPr>
        <w:jc w:val="center"/>
        <w:rPr>
          <w:rFonts w:ascii="Andalus" w:hAnsi="Andalus" w:cs="Andalus"/>
          <w:sz w:val="28"/>
          <w:szCs w:val="28"/>
        </w:rPr>
      </w:pPr>
    </w:p>
    <w:sectPr w:rsidR="00194F07" w:rsidRPr="00194F07" w:rsidSect="0053435E">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ndalus">
    <w:panose1 w:val="02020603050405020304"/>
    <w:charset w:val="00"/>
    <w:family w:val="roman"/>
    <w:pitch w:val="variable"/>
    <w:sig w:usb0="00002003" w:usb1="80000000" w:usb2="00000008" w:usb3="00000000" w:csb0="00000041"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94F07"/>
    <w:rsid w:val="00194F07"/>
    <w:rsid w:val="0053435E"/>
    <w:rsid w:val="009D05C5"/>
    <w:rsid w:val="00AF2A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40" w:lineRule="atLeast"/>
        <w:ind w:left="-680" w:right="-107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4F0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194F07"/>
  </w:style>
  <w:style w:type="paragraph" w:styleId="a3">
    <w:name w:val="Balloon Text"/>
    <w:basedOn w:val="a"/>
    <w:link w:val="Char"/>
    <w:uiPriority w:val="99"/>
    <w:semiHidden/>
    <w:unhideWhenUsed/>
    <w:rsid w:val="00194F07"/>
    <w:pPr>
      <w:spacing w:line="240" w:lineRule="auto"/>
    </w:pPr>
    <w:rPr>
      <w:rFonts w:ascii="Tahoma" w:hAnsi="Tahoma" w:cs="Tahoma"/>
      <w:sz w:val="16"/>
      <w:szCs w:val="16"/>
    </w:rPr>
  </w:style>
  <w:style w:type="character" w:customStyle="1" w:styleId="Char">
    <w:name w:val="نص في بالون Char"/>
    <w:basedOn w:val="a0"/>
    <w:link w:val="a3"/>
    <w:uiPriority w:val="99"/>
    <w:semiHidden/>
    <w:rsid w:val="00194F0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hyperlink" Target="http://www.taebon.com/vb/showthread.php?t=1713"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26</Pages>
  <Words>6647</Words>
  <Characters>37890</Characters>
  <Application>Microsoft Office Word</Application>
  <DocSecurity>0</DocSecurity>
  <Lines>315</Lines>
  <Paragraphs>88</Paragraphs>
  <ScaleCrop>false</ScaleCrop>
  <Company/>
  <LinksUpToDate>false</LinksUpToDate>
  <CharactersWithSpaces>44449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KSA</dc:creator>
  <cp:lastModifiedBy>KSA</cp:lastModifiedBy>
  <cp:revision>1</cp:revision>
  <dcterms:created xsi:type="dcterms:W3CDTF">2014-04-29T10:56:00Z</dcterms:created>
  <dcterms:modified xsi:type="dcterms:W3CDTF">2014-04-29T11:05:00Z</dcterms:modified>
</cp:coreProperties>
</file>