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17934064"/>
        <w:docPartObj>
          <w:docPartGallery w:val="Cover Pages"/>
          <w:docPartUnique/>
        </w:docPartObj>
      </w:sdtPr>
      <w:sdtEndPr>
        <w:rPr>
          <w:b/>
          <w:bCs/>
          <w:lang w:bidi="ar-EG"/>
        </w:rPr>
      </w:sdtEndPr>
      <w:sdtContent>
        <w:p w:rsidR="00D53F19" w:rsidRDefault="00D53F19"/>
        <w:p w:rsidR="00D53F19" w:rsidRDefault="000540E2">
          <w:r>
            <w:rPr>
              <w:noProof/>
            </w:rPr>
            <w:pict>
              <v:group id="_x0000_s1028" style="position:absolute;margin-left:0;margin-top:0;width:595.35pt;height:697.9pt;flip:x;z-index:251660288;mso-width-percent:1000;mso-height-percent:1000;mso-position-horizontal:center;mso-position-horizontal-relative:page;mso-position-vertical:center;mso-position-vertical-relative:margin;mso-width-percent:1000;mso-height-percent:1000;mso-height-relative:margin" coordorigin=",1440" coordsize="12239,12960" o:allowincell="f">
                <v:group id="_x0000_s1029" style="position:absolute;top:9661;width:12239;height:4739;mso-width-percent:1000;mso-height-percent:300;mso-position-horizontal:center;mso-position-horizontal-relative:margin;mso-position-vertical:bottom;mso-position-vertical-relative:margin;mso-width-percent:1000;mso-height-percent:300" coordorigin="-6,3399" coordsize="12197,4253">
                  <v:group id="_x0000_s1030" style="position:absolute;left:-6;top:3717;width:12189;height:3550" coordorigin="18,7468" coordsize="12189,3550">
                    <v:shape id="_x0000_s1031" style="position:absolute;left:18;top:7837;width:7132;height:2863;mso-width-relative:page;mso-height-relative:page" coordsize="7132,2863" path="m,l17,2863,7132,2578r,-2378l,xe" fillcolor="#a7bfde [1620]" stroked="f">
                      <v:fill opacity=".5"/>
                      <v:path arrowok="t"/>
                    </v:shape>
                    <v:shape id="_x0000_s1032" style="position:absolute;left:7150;top:7468;width:3466;height:3550;mso-width-relative:page;mso-height-relative:page" coordsize="3466,3550" path="m,569l,2930r3466,620l3466,,,569xe" fillcolor="#d3dfee [820]" stroked="f">
                      <v:fill opacity=".5"/>
                      <v:path arrowok="t"/>
                    </v:shape>
                    <v:shape id="_x0000_s1033" style="position:absolute;left:10616;top:7468;width:1591;height:3550;mso-width-relative:page;mso-height-relative:page" coordsize="1591,3550" path="m,l,3550,1591,2746r,-2009l,xe" fillcolor="#a7bfde [1620]" stroked="f">
                      <v:fill opacity=".5"/>
                      <v:path arrowok="t"/>
                    </v:shape>
                  </v:group>
                  <v:shape id="_x0000_s1034" style="position:absolute;left:8071;top:4069;width:4120;height:2913;mso-width-relative:page;mso-height-relative:page" coordsize="4120,2913" path="m1,251l,2662r4120,251l4120,,1,251xe" fillcolor="#d8d8d8 [2732]" stroked="f">
                    <v:path arrowok="t"/>
                  </v:shape>
                  <v:shape id="_x0000_s1035" style="position:absolute;left:4104;top:3399;width:3985;height:4236;mso-width-relative:page;mso-height-relative:page" coordsize="3985,4236" path="m,l,4236,3985,3349r,-2428l,xe" fillcolor="#bfbfbf [2412]" stroked="f">
                    <v:path arrowok="t"/>
                  </v:shape>
                  <v:shape id="_x0000_s1036" style="position:absolute;left:18;top:3399;width:4086;height:4253;mso-width-relative:page;mso-height-relative:page" coordsize="4086,4253" path="m4086,r-2,4253l,3198,,1072,4086,xe" fillcolor="#d8d8d8 [2732]" stroked="f">
                    <v:path arrowok="t"/>
                  </v:shape>
                  <v:shape id="_x0000_s1037" style="position:absolute;left:17;top:3617;width:2076;height:3851;mso-width-relative:page;mso-height-relative:page" coordsize="2076,3851" path="m,921l2060,r16,3851l,2981,,921xe" fillcolor="#d3dfee [820]" stroked="f">
                    <v:fill opacity="45875f"/>
                    <v:path arrowok="t"/>
                  </v:shape>
                  <v:shape id="_x0000_s1038" style="position:absolute;left:2077;top:3617;width:6011;height:3835;mso-width-relative:page;mso-height-relative:page" coordsize="6011,3835" path="m,l17,3835,6011,2629r,-1390l,xe" fillcolor="#a7bfde [1620]" stroked="f">
                    <v:fill opacity="45875f"/>
                    <v:path arrowok="t"/>
                  </v:shape>
                  <v:shape id="_x0000_s1039" style="position:absolute;left:8088;top:3835;width:4102;height:3432;mso-width-relative:page;mso-height-relative:page" coordsize="4102,3432" path="m,1038l,2411,4102,3432,4102,,,1038xe" fillcolor="#d3dfee [820]" stroked="f">
                    <v:fill opacity="45875f"/>
                    <v:path arrowok="t"/>
                  </v:shape>
                </v:group>
                <v:rect id="_x0000_s1040" style="position:absolute;left:1801;top:1440;width:8638;height:1016;mso-width-percent:1000;mso-position-horizontal:center;mso-position-horizontal-relative:margin;mso-position-vertical:top;mso-position-vertical-relative:margin;mso-width-percent:1000;mso-width-relative:margin;mso-height-relative:margin" filled="f" stroked="f">
                  <v:textbox style="mso-next-textbox:#_x0000_s1040;mso-fit-shape-to-text:t">
                    <w:txbxContent>
                      <w:sdt>
                        <w:sdtPr>
                          <w:rPr>
                            <w:b/>
                            <w:bCs/>
                            <w:color w:val="808080" w:themeColor="text1" w:themeTint="7F"/>
                            <w:sz w:val="32"/>
                            <w:szCs w:val="32"/>
                          </w:rPr>
                          <w:alias w:val="الشركة"/>
                          <w:id w:val="15866524"/>
                          <w:placeholder>
                            <w:docPart w:val="85F24AD14A7949C7945896C83892B901"/>
                          </w:placeholder>
                          <w:dataBinding w:prefixMappings="xmlns:ns0='http://schemas.openxmlformats.org/officeDocument/2006/extended-properties'" w:xpath="/ns0:Properties[1]/ns0:Company[1]" w:storeItemID="{6668398D-A668-4E3E-A5EB-62B293D839F1}"/>
                          <w:text/>
                        </w:sdtPr>
                        <w:sdtContent>
                          <w:p w:rsidR="00B73DD4" w:rsidRDefault="00B73DD4" w:rsidP="00D53F19">
                            <w:pPr>
                              <w:spacing w:after="0"/>
                              <w:rPr>
                                <w:b/>
                                <w:bCs/>
                                <w:color w:val="808080" w:themeColor="text1" w:themeTint="7F"/>
                                <w:sz w:val="32"/>
                                <w:szCs w:val="32"/>
                              </w:rPr>
                            </w:pPr>
                            <w:r>
                              <w:rPr>
                                <w:rFonts w:hint="cs"/>
                                <w:b/>
                                <w:bCs/>
                                <w:color w:val="808080" w:themeColor="text1" w:themeTint="7F"/>
                                <w:sz w:val="32"/>
                                <w:szCs w:val="32"/>
                                <w:rtl/>
                              </w:rPr>
                              <w:t>جامعة الملك فيصل</w:t>
                            </w:r>
                          </w:p>
                        </w:sdtContent>
                      </w:sdt>
                      <w:p w:rsidR="00B73DD4" w:rsidRDefault="00B73DD4">
                        <w:pPr>
                          <w:spacing w:after="0"/>
                          <w:rPr>
                            <w:b/>
                            <w:bCs/>
                            <w:color w:val="808080" w:themeColor="text1" w:themeTint="7F"/>
                            <w:sz w:val="32"/>
                            <w:szCs w:val="32"/>
                          </w:rPr>
                        </w:pPr>
                      </w:p>
                    </w:txbxContent>
                  </v:textbox>
                </v:rect>
                <v:rect id="_x0000_s1041" style="position:absolute;left:748;top:11161;width:4998;height:1613;mso-position-horizontal-relative:margin;mso-position-vertical-relative:margin" filled="f" stroked="f">
                  <v:textbox style="mso-next-textbox:#_x0000_s1041;mso-fit-shape-to-text:t">
                    <w:txbxContent>
                      <w:sdt>
                        <w:sdtPr>
                          <w:rPr>
                            <w:sz w:val="96"/>
                            <w:szCs w:val="96"/>
                          </w:rPr>
                          <w:alias w:val="السنة"/>
                          <w:id w:val="18366977"/>
                          <w:placeholder>
                            <w:docPart w:val="CB0271DFA08E4669B9B24211B6D71E36"/>
                          </w:placeholder>
                          <w:dataBinding w:prefixMappings="xmlns:ns0='http://schemas.microsoft.com/office/2006/coverPageProps'" w:xpath="/ns0:CoverPageProperties[1]/ns0:PublishDate[1]" w:storeItemID="{55AF091B-3C7A-41E3-B477-F2FDAA23CFDA}"/>
                          <w:date>
                            <w:dateFormat w:val="yy"/>
                            <w:lid w:val="ar-SA"/>
                            <w:storeMappedDataAs w:val="dateTime"/>
                            <w:calendar w:val="hijri"/>
                          </w:date>
                        </w:sdtPr>
                        <w:sdtContent>
                          <w:p w:rsidR="00B73DD4" w:rsidRDefault="00B73DD4">
                            <w:pPr>
                              <w:jc w:val="right"/>
                              <w:rPr>
                                <w:sz w:val="96"/>
                                <w:szCs w:val="96"/>
                              </w:rPr>
                            </w:pPr>
                            <w:r>
                              <w:rPr>
                                <w:rFonts w:hint="cs"/>
                                <w:sz w:val="96"/>
                                <w:szCs w:val="96"/>
                                <w:rtl/>
                              </w:rPr>
                              <w:t>‏1439</w:t>
                            </w:r>
                          </w:p>
                        </w:sdtContent>
                      </w:sdt>
                    </w:txbxContent>
                  </v:textbox>
                </v:rect>
                <v:rect id="_x0000_s1042" style="position:absolute;left:1800;top:2294;width:8638;height:7268;mso-width-percent:1000;mso-position-horizontal:center;mso-position-horizontal-relative:margin;mso-position-vertical-relative:margin;mso-width-percent:1000;mso-width-relative:margin;mso-height-relative:margin;v-text-anchor:bottom" filled="f" stroked="f">
                  <v:textbox style="mso-next-textbox:#_x0000_s1042">
                    <w:txbxContent>
                      <w:sdt>
                        <w:sdtPr>
                          <w:rPr>
                            <w:b/>
                            <w:bCs/>
                            <w:color w:val="1F497D" w:themeColor="text2"/>
                            <w:sz w:val="72"/>
                            <w:szCs w:val="72"/>
                          </w:rPr>
                          <w:alias w:val="العنوان"/>
                          <w:id w:val="15866532"/>
                          <w:placeholder>
                            <w:docPart w:val="CD84A2A8DFE845A7AB25053416C1128F"/>
                          </w:placeholder>
                          <w:dataBinding w:prefixMappings="xmlns:ns0='http://schemas.openxmlformats.org/package/2006/metadata/core-properties' xmlns:ns1='http://purl.org/dc/elements/1.1/'" w:xpath="/ns0:coreProperties[1]/ns1:title[1]" w:storeItemID="{6C3C8BC8-F283-45AE-878A-BAB7291924A1}"/>
                          <w:text/>
                        </w:sdtPr>
                        <w:sdtContent>
                          <w:p w:rsidR="00B73DD4" w:rsidRDefault="00B73DD4" w:rsidP="00D53F19">
                            <w:pPr>
                              <w:spacing w:after="0"/>
                              <w:rPr>
                                <w:b/>
                                <w:bCs/>
                                <w:color w:val="1F497D" w:themeColor="text2"/>
                                <w:sz w:val="72"/>
                                <w:szCs w:val="72"/>
                              </w:rPr>
                            </w:pPr>
                            <w:r>
                              <w:rPr>
                                <w:rFonts w:hint="cs"/>
                                <w:b/>
                                <w:bCs/>
                                <w:color w:val="1F497D" w:themeColor="text2"/>
                                <w:sz w:val="72"/>
                                <w:szCs w:val="72"/>
                                <w:rtl/>
                              </w:rPr>
                              <w:t>ملخص النثر العربي الحديث</w:t>
                            </w:r>
                          </w:p>
                        </w:sdtContent>
                      </w:sdt>
                      <w:sdt>
                        <w:sdtPr>
                          <w:rPr>
                            <w:b/>
                            <w:bCs/>
                            <w:color w:val="4F81BD" w:themeColor="accent1"/>
                            <w:sz w:val="40"/>
                            <w:szCs w:val="40"/>
                          </w:rPr>
                          <w:alias w:val="العنوان الفرعي"/>
                          <w:id w:val="15866538"/>
                          <w:dataBinding w:prefixMappings="xmlns:ns0='http://schemas.openxmlformats.org/package/2006/metadata/core-properties' xmlns:ns1='http://purl.org/dc/elements/1.1/'" w:xpath="/ns0:coreProperties[1]/ns1:subject[1]" w:storeItemID="{6C3C8BC8-F283-45AE-878A-BAB7291924A1}"/>
                          <w:text/>
                        </w:sdtPr>
                        <w:sdtContent>
                          <w:p w:rsidR="00B73DD4" w:rsidRDefault="00B73DD4" w:rsidP="00D53F19">
                            <w:pPr>
                              <w:rPr>
                                <w:b/>
                                <w:bCs/>
                                <w:color w:val="4F81BD" w:themeColor="accent1"/>
                                <w:sz w:val="40"/>
                                <w:szCs w:val="40"/>
                              </w:rPr>
                            </w:pPr>
                            <w:r>
                              <w:rPr>
                                <w:rFonts w:hint="cs"/>
                                <w:b/>
                                <w:bCs/>
                                <w:color w:val="4F81BD" w:themeColor="accent1"/>
                                <w:sz w:val="40"/>
                                <w:szCs w:val="40"/>
                                <w:rtl/>
                              </w:rPr>
                              <w:t>الدكتور : عبد القادر الحسون</w:t>
                            </w:r>
                          </w:p>
                        </w:sdtContent>
                      </w:sdt>
                      <w:sdt>
                        <w:sdtPr>
                          <w:rPr>
                            <w:b/>
                            <w:bCs/>
                            <w:color w:val="808080" w:themeColor="text1" w:themeTint="7F"/>
                            <w:sz w:val="32"/>
                            <w:szCs w:val="32"/>
                          </w:rPr>
                          <w:alias w:val="الكاتب"/>
                          <w:id w:val="15866544"/>
                          <w:dataBinding w:prefixMappings="xmlns:ns0='http://schemas.openxmlformats.org/package/2006/metadata/core-properties' xmlns:ns1='http://purl.org/dc/elements/1.1/'" w:xpath="/ns0:coreProperties[1]/ns1:creator[1]" w:storeItemID="{6C3C8BC8-F283-45AE-878A-BAB7291924A1}"/>
                          <w:text/>
                        </w:sdtPr>
                        <w:sdtContent>
                          <w:p w:rsidR="00B73DD4" w:rsidRDefault="00B73DD4">
                            <w:pPr>
                              <w:rPr>
                                <w:b/>
                                <w:bCs/>
                                <w:color w:val="808080" w:themeColor="text1" w:themeTint="7F"/>
                                <w:sz w:val="32"/>
                                <w:szCs w:val="32"/>
                              </w:rPr>
                            </w:pPr>
                            <w:r>
                              <w:rPr>
                                <w:rFonts w:hint="cs"/>
                                <w:b/>
                                <w:bCs/>
                                <w:color w:val="808080" w:themeColor="text1" w:themeTint="7F"/>
                                <w:sz w:val="32"/>
                                <w:szCs w:val="32"/>
                              </w:rPr>
                              <w:t>Dell4</w:t>
                            </w:r>
                          </w:p>
                        </w:sdtContent>
                      </w:sdt>
                      <w:p w:rsidR="00B73DD4" w:rsidRDefault="00B73DD4">
                        <w:pPr>
                          <w:rPr>
                            <w:b/>
                            <w:bCs/>
                            <w:color w:val="808080" w:themeColor="text1" w:themeTint="7F"/>
                            <w:sz w:val="32"/>
                            <w:szCs w:val="32"/>
                          </w:rPr>
                        </w:pPr>
                      </w:p>
                    </w:txbxContent>
                  </v:textbox>
                </v:rect>
                <w10:wrap anchorx="page" anchory="margin"/>
              </v:group>
            </w:pict>
          </w:r>
        </w:p>
        <w:p w:rsidR="00D53F19" w:rsidRDefault="00D53F19">
          <w:pPr>
            <w:rPr>
              <w:b/>
              <w:bCs/>
              <w:rtl/>
              <w:lang w:bidi="ar-EG"/>
            </w:rPr>
          </w:pPr>
          <w:r>
            <w:rPr>
              <w:b/>
              <w:bCs/>
              <w:rtl/>
              <w:lang w:bidi="ar-EG"/>
            </w:rPr>
            <w:br w:type="page"/>
          </w:r>
        </w:p>
      </w:sdtContent>
    </w:sdt>
    <w:p w:rsidR="0096703B" w:rsidRDefault="00E249AA" w:rsidP="00E249AA">
      <w:pPr>
        <w:jc w:val="center"/>
        <w:rPr>
          <w:b/>
          <w:bCs/>
          <w:rtl/>
        </w:rPr>
      </w:pPr>
      <w:r w:rsidRPr="00E249AA">
        <w:rPr>
          <w:b/>
          <w:bCs/>
          <w:rtl/>
          <w:lang w:bidi="ar-EG"/>
        </w:rPr>
        <w:lastRenderedPageBreak/>
        <w:t>المحاضرة</w:t>
      </w:r>
      <w:r w:rsidRPr="00E249AA">
        <w:rPr>
          <w:b/>
          <w:bCs/>
          <w:rtl/>
        </w:rPr>
        <w:t xml:space="preserve"> الأولى</w:t>
      </w:r>
    </w:p>
    <w:p w:rsidR="00E249AA" w:rsidRPr="00E249AA" w:rsidRDefault="00E249AA" w:rsidP="00E249AA">
      <w:pPr>
        <w:jc w:val="center"/>
      </w:pPr>
      <w:r w:rsidRPr="00E249AA">
        <w:rPr>
          <w:b/>
          <w:bCs/>
          <w:rtl/>
        </w:rPr>
        <w:t>أخلاق العرب قبل الإسلام، وتعريف الأخلاق، والفرق بين الأخلاق وبين بعض المصطلحات.</w:t>
      </w:r>
      <w:r w:rsidRPr="00E249AA">
        <w:rPr>
          <w:b/>
          <w:bCs/>
        </w:rPr>
        <w:t xml:space="preserve"> </w:t>
      </w:r>
    </w:p>
    <w:p w:rsidR="00E249AA" w:rsidRDefault="00E249AA" w:rsidP="00E249AA">
      <w:pPr>
        <w:jc w:val="right"/>
        <w:rPr>
          <w:rtl/>
        </w:rPr>
      </w:pPr>
      <w:r w:rsidRPr="00E249AA">
        <w:rPr>
          <w:rtl/>
        </w:rPr>
        <w:t xml:space="preserve">الأخلاق الإسلامية وآداب المهنة                                                                </w:t>
      </w:r>
    </w:p>
    <w:p w:rsidR="00E249AA" w:rsidRPr="00E249AA" w:rsidRDefault="00E249AA" w:rsidP="00E249AA">
      <w:pPr>
        <w:jc w:val="right"/>
      </w:pPr>
      <w:r w:rsidRPr="003E7DC4">
        <w:rPr>
          <w:rFonts w:hint="cs"/>
          <w:b/>
          <w:bCs/>
          <w:rtl/>
        </w:rPr>
        <w:t>تمهيد</w:t>
      </w:r>
      <w:r w:rsidRPr="003E7DC4">
        <w:rPr>
          <w:b/>
          <w:bCs/>
          <w:rtl/>
        </w:rPr>
        <w:t xml:space="preserve">: </w:t>
      </w:r>
      <w:r w:rsidRPr="003E7DC4">
        <w:rPr>
          <w:rFonts w:hint="cs"/>
          <w:b/>
          <w:bCs/>
          <w:rtl/>
        </w:rPr>
        <w:t>في</w:t>
      </w:r>
      <w:r w:rsidRPr="003E7DC4">
        <w:rPr>
          <w:b/>
          <w:bCs/>
          <w:rtl/>
        </w:rPr>
        <w:t xml:space="preserve"> </w:t>
      </w:r>
      <w:r w:rsidRPr="003E7DC4">
        <w:rPr>
          <w:rFonts w:hint="cs"/>
          <w:b/>
          <w:bCs/>
          <w:rtl/>
        </w:rPr>
        <w:t>أخلاق</w:t>
      </w:r>
      <w:r w:rsidRPr="003E7DC4">
        <w:rPr>
          <w:b/>
          <w:bCs/>
          <w:rtl/>
        </w:rPr>
        <w:t xml:space="preserve"> </w:t>
      </w:r>
      <w:r w:rsidRPr="003E7DC4">
        <w:rPr>
          <w:rFonts w:hint="cs"/>
          <w:b/>
          <w:bCs/>
          <w:rtl/>
        </w:rPr>
        <w:t>العرب</w:t>
      </w:r>
      <w:r w:rsidRPr="003E7DC4">
        <w:rPr>
          <w:b/>
          <w:bCs/>
          <w:rtl/>
        </w:rPr>
        <w:t xml:space="preserve"> </w:t>
      </w:r>
      <w:r w:rsidRPr="003E7DC4">
        <w:rPr>
          <w:rFonts w:hint="cs"/>
          <w:b/>
          <w:bCs/>
          <w:rtl/>
        </w:rPr>
        <w:t>قبل</w:t>
      </w:r>
      <w:r w:rsidRPr="003E7DC4">
        <w:rPr>
          <w:b/>
          <w:bCs/>
          <w:rtl/>
        </w:rPr>
        <w:t xml:space="preserve"> </w:t>
      </w:r>
      <w:r w:rsidRPr="003E7DC4">
        <w:rPr>
          <w:rFonts w:hint="cs"/>
          <w:b/>
          <w:bCs/>
          <w:rtl/>
        </w:rPr>
        <w:t>الإسلام</w:t>
      </w:r>
      <w:r w:rsidRPr="00E249AA">
        <w:t>.</w:t>
      </w:r>
    </w:p>
    <w:p w:rsidR="00E249AA" w:rsidRPr="00E249AA" w:rsidRDefault="00E249AA" w:rsidP="00E249AA">
      <w:pPr>
        <w:jc w:val="right"/>
      </w:pPr>
      <w:r>
        <w:rPr>
          <w:rFonts w:hint="cs"/>
          <w:rtl/>
        </w:rPr>
        <w:t xml:space="preserve">- </w:t>
      </w:r>
      <w:r w:rsidRPr="00E249AA">
        <w:rPr>
          <w:rFonts w:hint="cs"/>
          <w:rtl/>
        </w:rPr>
        <w:t>كانت</w:t>
      </w:r>
      <w:r w:rsidRPr="00E249AA">
        <w:rPr>
          <w:rtl/>
        </w:rPr>
        <w:t xml:space="preserve"> </w:t>
      </w:r>
      <w:r w:rsidRPr="00E249AA">
        <w:rPr>
          <w:rFonts w:hint="cs"/>
          <w:rtl/>
        </w:rPr>
        <w:t>أخلاق</w:t>
      </w:r>
      <w:r w:rsidRPr="00E249AA">
        <w:rPr>
          <w:rtl/>
        </w:rPr>
        <w:t xml:space="preserve"> </w:t>
      </w:r>
      <w:r w:rsidRPr="00E249AA">
        <w:rPr>
          <w:rFonts w:hint="cs"/>
          <w:rtl/>
        </w:rPr>
        <w:t>العرب</w:t>
      </w:r>
      <w:r w:rsidRPr="00E249AA">
        <w:rPr>
          <w:rtl/>
        </w:rPr>
        <w:t xml:space="preserve"> </w:t>
      </w:r>
      <w:r w:rsidRPr="00E249AA">
        <w:rPr>
          <w:rFonts w:hint="cs"/>
          <w:rtl/>
        </w:rPr>
        <w:t>قد</w:t>
      </w:r>
      <w:r w:rsidRPr="00E249AA">
        <w:rPr>
          <w:rtl/>
        </w:rPr>
        <w:t xml:space="preserve"> </w:t>
      </w:r>
      <w:r w:rsidRPr="00E249AA">
        <w:rPr>
          <w:rFonts w:hint="cs"/>
          <w:rtl/>
        </w:rPr>
        <w:t>ساءت</w:t>
      </w:r>
      <w:r w:rsidRPr="00E249AA">
        <w:rPr>
          <w:rtl/>
        </w:rPr>
        <w:t xml:space="preserve"> </w:t>
      </w:r>
      <w:r w:rsidRPr="00E249AA">
        <w:rPr>
          <w:rFonts w:hint="cs"/>
          <w:rtl/>
        </w:rPr>
        <w:t>وأولعوا</w:t>
      </w:r>
      <w:r w:rsidRPr="00E249AA">
        <w:rPr>
          <w:rtl/>
        </w:rPr>
        <w:t xml:space="preserve"> </w:t>
      </w:r>
      <w:r w:rsidRPr="00E249AA">
        <w:rPr>
          <w:rFonts w:hint="cs"/>
          <w:rtl/>
        </w:rPr>
        <w:t>بالخمر</w:t>
      </w:r>
      <w:r w:rsidRPr="00E249AA">
        <w:rPr>
          <w:rtl/>
        </w:rPr>
        <w:t xml:space="preserve"> </w:t>
      </w:r>
      <w:r w:rsidRPr="00E249AA">
        <w:rPr>
          <w:rFonts w:hint="cs"/>
          <w:rtl/>
        </w:rPr>
        <w:t>والقمار،</w:t>
      </w:r>
      <w:r w:rsidRPr="00E249AA">
        <w:rPr>
          <w:rtl/>
        </w:rPr>
        <w:t xml:space="preserve"> </w:t>
      </w:r>
      <w:r w:rsidRPr="00E249AA">
        <w:rPr>
          <w:rFonts w:hint="cs"/>
          <w:rtl/>
        </w:rPr>
        <w:t>وشاعت</w:t>
      </w:r>
      <w:r w:rsidRPr="00E249AA">
        <w:rPr>
          <w:rtl/>
        </w:rPr>
        <w:t xml:space="preserve"> </w:t>
      </w:r>
      <w:r w:rsidRPr="00E249AA">
        <w:rPr>
          <w:rFonts w:hint="cs"/>
          <w:rtl/>
        </w:rPr>
        <w:t>فيهم</w:t>
      </w:r>
      <w:r w:rsidRPr="00E249AA">
        <w:rPr>
          <w:rtl/>
        </w:rPr>
        <w:t xml:space="preserve"> </w:t>
      </w:r>
      <w:r w:rsidRPr="00E249AA">
        <w:rPr>
          <w:rFonts w:hint="cs"/>
          <w:rtl/>
        </w:rPr>
        <w:t>الغارات</w:t>
      </w:r>
      <w:r w:rsidRPr="00E249AA">
        <w:rPr>
          <w:rtl/>
        </w:rPr>
        <w:t xml:space="preserve"> </w:t>
      </w:r>
      <w:r w:rsidRPr="00E249AA">
        <w:rPr>
          <w:rFonts w:hint="cs"/>
          <w:rtl/>
        </w:rPr>
        <w:t>وقطع</w:t>
      </w:r>
      <w:r w:rsidRPr="00E249AA">
        <w:rPr>
          <w:rtl/>
        </w:rPr>
        <w:t xml:space="preserve"> </w:t>
      </w:r>
      <w:r w:rsidRPr="00E249AA">
        <w:rPr>
          <w:rFonts w:hint="cs"/>
          <w:rtl/>
        </w:rPr>
        <w:t>الطريق</w:t>
      </w:r>
      <w:r w:rsidRPr="00E249AA">
        <w:rPr>
          <w:rtl/>
        </w:rPr>
        <w:t xml:space="preserve"> </w:t>
      </w:r>
      <w:r w:rsidRPr="00E249AA">
        <w:rPr>
          <w:rFonts w:hint="cs"/>
          <w:rtl/>
        </w:rPr>
        <w:t>على</w:t>
      </w:r>
      <w:r w:rsidRPr="00E249AA">
        <w:rPr>
          <w:rtl/>
        </w:rPr>
        <w:t xml:space="preserve"> </w:t>
      </w:r>
      <w:r w:rsidRPr="00E249AA">
        <w:rPr>
          <w:rFonts w:hint="cs"/>
          <w:rtl/>
        </w:rPr>
        <w:t>القوافل،</w:t>
      </w:r>
      <w:r w:rsidRPr="00E249AA">
        <w:rPr>
          <w:rtl/>
        </w:rPr>
        <w:t xml:space="preserve"> </w:t>
      </w:r>
      <w:r w:rsidRPr="00E249AA">
        <w:rPr>
          <w:rFonts w:hint="cs"/>
          <w:rtl/>
        </w:rPr>
        <w:t>والعصبية</w:t>
      </w:r>
      <w:r w:rsidRPr="00E249AA">
        <w:rPr>
          <w:rtl/>
        </w:rPr>
        <w:t xml:space="preserve"> </w:t>
      </w:r>
      <w:r w:rsidRPr="00E249AA">
        <w:rPr>
          <w:rFonts w:hint="cs"/>
          <w:rtl/>
        </w:rPr>
        <w:t>والظلم،</w:t>
      </w:r>
      <w:r w:rsidRPr="00E249AA">
        <w:rPr>
          <w:rtl/>
        </w:rPr>
        <w:t xml:space="preserve"> </w:t>
      </w:r>
      <w:r w:rsidRPr="00E249AA">
        <w:rPr>
          <w:rFonts w:hint="cs"/>
          <w:rtl/>
        </w:rPr>
        <w:t>وسفك</w:t>
      </w:r>
      <w:r w:rsidRPr="00E249AA">
        <w:rPr>
          <w:rtl/>
        </w:rPr>
        <w:t xml:space="preserve"> </w:t>
      </w:r>
      <w:r w:rsidRPr="00E249AA">
        <w:rPr>
          <w:rFonts w:hint="cs"/>
          <w:rtl/>
        </w:rPr>
        <w:t>الدماء،</w:t>
      </w:r>
      <w:r w:rsidRPr="00E249AA">
        <w:rPr>
          <w:rtl/>
        </w:rPr>
        <w:t xml:space="preserve"> </w:t>
      </w:r>
      <w:r w:rsidRPr="00E249AA">
        <w:rPr>
          <w:rFonts w:hint="cs"/>
          <w:rtl/>
        </w:rPr>
        <w:t>والأخذ</w:t>
      </w:r>
      <w:r w:rsidRPr="00E249AA">
        <w:rPr>
          <w:rtl/>
        </w:rPr>
        <w:t xml:space="preserve"> </w:t>
      </w:r>
      <w:r w:rsidRPr="00E249AA">
        <w:rPr>
          <w:rFonts w:hint="cs"/>
          <w:rtl/>
        </w:rPr>
        <w:t>بالثأر،</w:t>
      </w:r>
      <w:r w:rsidRPr="00E249AA">
        <w:rPr>
          <w:rtl/>
        </w:rPr>
        <w:t xml:space="preserve"> </w:t>
      </w:r>
      <w:r w:rsidRPr="00E249AA">
        <w:rPr>
          <w:rFonts w:hint="cs"/>
          <w:rtl/>
        </w:rPr>
        <w:t>واغتصاب</w:t>
      </w:r>
      <w:r w:rsidRPr="00E249AA">
        <w:rPr>
          <w:rtl/>
        </w:rPr>
        <w:t xml:space="preserve"> </w:t>
      </w:r>
      <w:r w:rsidRPr="00E249AA">
        <w:rPr>
          <w:rFonts w:hint="cs"/>
          <w:rtl/>
        </w:rPr>
        <w:t>الأموال،</w:t>
      </w:r>
      <w:r w:rsidRPr="00E249AA">
        <w:rPr>
          <w:rtl/>
        </w:rPr>
        <w:t xml:space="preserve"> </w:t>
      </w:r>
      <w:r w:rsidRPr="00E249AA">
        <w:rPr>
          <w:rFonts w:hint="cs"/>
          <w:rtl/>
        </w:rPr>
        <w:t>وأكل</w:t>
      </w:r>
      <w:r w:rsidRPr="00E249AA">
        <w:rPr>
          <w:rtl/>
        </w:rPr>
        <w:t xml:space="preserve"> </w:t>
      </w:r>
      <w:r w:rsidRPr="00E249AA">
        <w:rPr>
          <w:rFonts w:hint="cs"/>
          <w:rtl/>
        </w:rPr>
        <w:t>مال</w:t>
      </w:r>
      <w:r w:rsidRPr="00E249AA">
        <w:rPr>
          <w:rtl/>
        </w:rPr>
        <w:t xml:space="preserve"> </w:t>
      </w:r>
      <w:r w:rsidRPr="00E249AA">
        <w:rPr>
          <w:rFonts w:hint="cs"/>
          <w:rtl/>
        </w:rPr>
        <w:t>اليتامى،</w:t>
      </w:r>
      <w:r w:rsidRPr="00E249AA">
        <w:rPr>
          <w:rtl/>
        </w:rPr>
        <w:t xml:space="preserve"> </w:t>
      </w:r>
      <w:r w:rsidRPr="00E249AA">
        <w:rPr>
          <w:rFonts w:hint="cs"/>
          <w:rtl/>
        </w:rPr>
        <w:t>والتعامل</w:t>
      </w:r>
      <w:r w:rsidRPr="00E249AA">
        <w:rPr>
          <w:rtl/>
        </w:rPr>
        <w:t xml:space="preserve"> </w:t>
      </w:r>
      <w:r w:rsidRPr="00E249AA">
        <w:rPr>
          <w:rFonts w:hint="cs"/>
          <w:rtl/>
        </w:rPr>
        <w:t>بالربا</w:t>
      </w:r>
      <w:r w:rsidRPr="00E249AA">
        <w:t>.</w:t>
      </w:r>
    </w:p>
    <w:p w:rsidR="00E249AA" w:rsidRPr="00E249AA" w:rsidRDefault="00E249AA" w:rsidP="00E249AA">
      <w:pPr>
        <w:jc w:val="right"/>
      </w:pPr>
      <w:r>
        <w:rPr>
          <w:rFonts w:hint="cs"/>
          <w:rtl/>
        </w:rPr>
        <w:t xml:space="preserve">- </w:t>
      </w:r>
      <w:r w:rsidRPr="00E249AA">
        <w:rPr>
          <w:rFonts w:hint="cs"/>
          <w:rtl/>
        </w:rPr>
        <w:t>وليس</w:t>
      </w:r>
      <w:r w:rsidRPr="00E249AA">
        <w:rPr>
          <w:rtl/>
        </w:rPr>
        <w:t xml:space="preserve"> </w:t>
      </w:r>
      <w:r w:rsidRPr="00E249AA">
        <w:rPr>
          <w:rFonts w:hint="cs"/>
          <w:rtl/>
        </w:rPr>
        <w:t>معنى</w:t>
      </w:r>
      <w:r w:rsidRPr="00E249AA">
        <w:rPr>
          <w:rtl/>
        </w:rPr>
        <w:t xml:space="preserve"> </w:t>
      </w:r>
      <w:r w:rsidRPr="00E249AA">
        <w:rPr>
          <w:rFonts w:hint="cs"/>
          <w:rtl/>
        </w:rPr>
        <w:t>هذا</w:t>
      </w:r>
      <w:r w:rsidRPr="00E249AA">
        <w:rPr>
          <w:rtl/>
        </w:rPr>
        <w:t xml:space="preserve"> </w:t>
      </w:r>
      <w:r w:rsidRPr="00E249AA">
        <w:rPr>
          <w:rFonts w:hint="cs"/>
          <w:rtl/>
        </w:rPr>
        <w:t>أنهم</w:t>
      </w:r>
      <w:r w:rsidRPr="00E249AA">
        <w:rPr>
          <w:rtl/>
        </w:rPr>
        <w:t xml:space="preserve"> </w:t>
      </w:r>
      <w:r w:rsidRPr="00E249AA">
        <w:rPr>
          <w:rFonts w:hint="cs"/>
          <w:rtl/>
        </w:rPr>
        <w:t>كانوا</w:t>
      </w:r>
      <w:r w:rsidRPr="00E249AA">
        <w:rPr>
          <w:rtl/>
        </w:rPr>
        <w:t xml:space="preserve"> </w:t>
      </w:r>
      <w:r w:rsidRPr="00E249AA">
        <w:rPr>
          <w:rFonts w:hint="cs"/>
          <w:rtl/>
        </w:rPr>
        <w:t>كلهم</w:t>
      </w:r>
      <w:r w:rsidRPr="00E249AA">
        <w:rPr>
          <w:rtl/>
        </w:rPr>
        <w:t xml:space="preserve"> </w:t>
      </w:r>
      <w:r w:rsidRPr="00E249AA">
        <w:rPr>
          <w:rFonts w:hint="cs"/>
          <w:rtl/>
        </w:rPr>
        <w:t>على</w:t>
      </w:r>
      <w:r w:rsidRPr="00E249AA">
        <w:rPr>
          <w:rtl/>
        </w:rPr>
        <w:t xml:space="preserve"> </w:t>
      </w:r>
      <w:r w:rsidRPr="00E249AA">
        <w:rPr>
          <w:rFonts w:hint="cs"/>
          <w:rtl/>
        </w:rPr>
        <w:t>هذه</w:t>
      </w:r>
      <w:r w:rsidRPr="00E249AA">
        <w:rPr>
          <w:rtl/>
        </w:rPr>
        <w:t xml:space="preserve"> </w:t>
      </w:r>
      <w:r w:rsidRPr="00E249AA">
        <w:rPr>
          <w:rFonts w:hint="cs"/>
          <w:rtl/>
        </w:rPr>
        <w:t>الأخلاق</w:t>
      </w:r>
      <w:r w:rsidRPr="00E249AA">
        <w:rPr>
          <w:rtl/>
        </w:rPr>
        <w:t xml:space="preserve"> </w:t>
      </w:r>
      <w:r w:rsidRPr="00E249AA">
        <w:rPr>
          <w:rFonts w:hint="cs"/>
          <w:rtl/>
        </w:rPr>
        <w:t>الذميمة،</w:t>
      </w:r>
      <w:r w:rsidRPr="00E249AA">
        <w:rPr>
          <w:rtl/>
        </w:rPr>
        <w:t xml:space="preserve"> </w:t>
      </w:r>
      <w:r w:rsidRPr="00E249AA">
        <w:rPr>
          <w:rFonts w:hint="cs"/>
          <w:rtl/>
        </w:rPr>
        <w:t>بل</w:t>
      </w:r>
      <w:r w:rsidRPr="00E249AA">
        <w:rPr>
          <w:rtl/>
        </w:rPr>
        <w:t xml:space="preserve"> </w:t>
      </w:r>
      <w:r w:rsidRPr="00E249AA">
        <w:rPr>
          <w:rFonts w:hint="cs"/>
          <w:rtl/>
        </w:rPr>
        <w:t>قد</w:t>
      </w:r>
      <w:r w:rsidRPr="00E249AA">
        <w:rPr>
          <w:rtl/>
        </w:rPr>
        <w:t xml:space="preserve"> </w:t>
      </w:r>
      <w:r w:rsidRPr="00E249AA">
        <w:rPr>
          <w:rFonts w:hint="cs"/>
          <w:rtl/>
        </w:rPr>
        <w:t>كان</w:t>
      </w:r>
      <w:r w:rsidRPr="00E249AA">
        <w:rPr>
          <w:rtl/>
        </w:rPr>
        <w:t xml:space="preserve"> </w:t>
      </w:r>
      <w:r w:rsidRPr="00E249AA">
        <w:rPr>
          <w:rFonts w:hint="cs"/>
          <w:rtl/>
        </w:rPr>
        <w:t>فيهم</w:t>
      </w:r>
      <w:r w:rsidRPr="00E249AA">
        <w:rPr>
          <w:rtl/>
        </w:rPr>
        <w:t xml:space="preserve"> </w:t>
      </w:r>
      <w:r w:rsidRPr="00E249AA">
        <w:rPr>
          <w:rFonts w:hint="cs"/>
          <w:rtl/>
        </w:rPr>
        <w:t>كثيرون</w:t>
      </w:r>
      <w:r w:rsidRPr="00E249AA">
        <w:rPr>
          <w:rtl/>
        </w:rPr>
        <w:t xml:space="preserve"> </w:t>
      </w:r>
      <w:r w:rsidRPr="00E249AA">
        <w:rPr>
          <w:rFonts w:hint="cs"/>
          <w:rtl/>
        </w:rPr>
        <w:t>لا</w:t>
      </w:r>
      <w:r w:rsidRPr="00E249AA">
        <w:rPr>
          <w:rtl/>
        </w:rPr>
        <w:t xml:space="preserve"> </w:t>
      </w:r>
      <w:r w:rsidRPr="00E249AA">
        <w:rPr>
          <w:rFonts w:hint="cs"/>
          <w:rtl/>
        </w:rPr>
        <w:t>يزنون</w:t>
      </w:r>
      <w:r w:rsidRPr="00E249AA">
        <w:rPr>
          <w:rtl/>
        </w:rPr>
        <w:t xml:space="preserve"> </w:t>
      </w:r>
      <w:r w:rsidRPr="00E249AA">
        <w:rPr>
          <w:rFonts w:hint="cs"/>
          <w:rtl/>
        </w:rPr>
        <w:t>ولا</w:t>
      </w:r>
      <w:r w:rsidRPr="00E249AA">
        <w:rPr>
          <w:rtl/>
        </w:rPr>
        <w:t xml:space="preserve"> </w:t>
      </w:r>
      <w:r w:rsidRPr="00E249AA">
        <w:rPr>
          <w:rFonts w:hint="cs"/>
          <w:rtl/>
        </w:rPr>
        <w:t>يشربون</w:t>
      </w:r>
      <w:r w:rsidRPr="00E249AA">
        <w:rPr>
          <w:rtl/>
        </w:rPr>
        <w:t xml:space="preserve"> </w:t>
      </w:r>
      <w:r w:rsidRPr="00E249AA">
        <w:rPr>
          <w:rFonts w:hint="cs"/>
          <w:rtl/>
        </w:rPr>
        <w:t>الخمر،</w:t>
      </w:r>
      <w:r w:rsidRPr="00E249AA">
        <w:rPr>
          <w:rtl/>
        </w:rPr>
        <w:t xml:space="preserve"> </w:t>
      </w:r>
      <w:r w:rsidRPr="00E249AA">
        <w:rPr>
          <w:rFonts w:hint="cs"/>
          <w:rtl/>
        </w:rPr>
        <w:t>ولا</w:t>
      </w:r>
      <w:r w:rsidRPr="00E249AA">
        <w:rPr>
          <w:rtl/>
        </w:rPr>
        <w:t xml:space="preserve"> </w:t>
      </w:r>
      <w:r w:rsidRPr="00E249AA">
        <w:rPr>
          <w:rFonts w:hint="cs"/>
          <w:rtl/>
        </w:rPr>
        <w:t>يسفكون</w:t>
      </w:r>
      <w:r w:rsidRPr="00E249AA">
        <w:rPr>
          <w:rtl/>
        </w:rPr>
        <w:t xml:space="preserve"> </w:t>
      </w:r>
      <w:r w:rsidRPr="00E249AA">
        <w:rPr>
          <w:rFonts w:hint="cs"/>
          <w:rtl/>
        </w:rPr>
        <w:t>الدماء</w:t>
      </w:r>
      <w:r w:rsidRPr="00E249AA">
        <w:rPr>
          <w:rtl/>
        </w:rPr>
        <w:t xml:space="preserve"> </w:t>
      </w:r>
      <w:r w:rsidRPr="00E249AA">
        <w:rPr>
          <w:rFonts w:hint="cs"/>
          <w:rtl/>
        </w:rPr>
        <w:t>ولا</w:t>
      </w:r>
      <w:r w:rsidRPr="00E249AA">
        <w:rPr>
          <w:rtl/>
        </w:rPr>
        <w:t xml:space="preserve"> </w:t>
      </w:r>
      <w:r w:rsidRPr="00E249AA">
        <w:rPr>
          <w:rFonts w:hint="cs"/>
          <w:rtl/>
        </w:rPr>
        <w:t>يظلمون،</w:t>
      </w:r>
      <w:r w:rsidRPr="00E249AA">
        <w:rPr>
          <w:rtl/>
        </w:rPr>
        <w:t xml:space="preserve"> </w:t>
      </w:r>
      <w:r w:rsidRPr="00E249AA">
        <w:rPr>
          <w:rFonts w:hint="cs"/>
          <w:rtl/>
        </w:rPr>
        <w:t>ويتحرجون</w:t>
      </w:r>
      <w:r w:rsidRPr="00E249AA">
        <w:rPr>
          <w:rtl/>
        </w:rPr>
        <w:t xml:space="preserve"> </w:t>
      </w:r>
      <w:r w:rsidRPr="00E249AA">
        <w:rPr>
          <w:rFonts w:hint="cs"/>
          <w:rtl/>
        </w:rPr>
        <w:t>من</w:t>
      </w:r>
      <w:r w:rsidRPr="00E249AA">
        <w:rPr>
          <w:rtl/>
        </w:rPr>
        <w:t xml:space="preserve"> </w:t>
      </w:r>
      <w:r w:rsidRPr="00E249AA">
        <w:rPr>
          <w:rFonts w:hint="cs"/>
          <w:rtl/>
        </w:rPr>
        <w:t>أكل</w:t>
      </w:r>
      <w:r w:rsidRPr="00E249AA">
        <w:rPr>
          <w:rtl/>
        </w:rPr>
        <w:t xml:space="preserve"> </w:t>
      </w:r>
      <w:r w:rsidRPr="00E249AA">
        <w:rPr>
          <w:rFonts w:hint="cs"/>
          <w:rtl/>
        </w:rPr>
        <w:t>أموال</w:t>
      </w:r>
      <w:r w:rsidRPr="00E249AA">
        <w:rPr>
          <w:rtl/>
        </w:rPr>
        <w:t xml:space="preserve"> </w:t>
      </w:r>
      <w:r w:rsidRPr="00E249AA">
        <w:rPr>
          <w:rFonts w:hint="cs"/>
          <w:rtl/>
        </w:rPr>
        <w:t>اليتامى،</w:t>
      </w:r>
      <w:r w:rsidRPr="00E249AA">
        <w:rPr>
          <w:rtl/>
        </w:rPr>
        <w:t xml:space="preserve"> </w:t>
      </w:r>
      <w:r w:rsidRPr="00E249AA">
        <w:rPr>
          <w:rFonts w:hint="cs"/>
          <w:rtl/>
        </w:rPr>
        <w:t>ويتنزهون</w:t>
      </w:r>
      <w:r w:rsidRPr="00E249AA">
        <w:rPr>
          <w:rtl/>
        </w:rPr>
        <w:t xml:space="preserve"> </w:t>
      </w:r>
      <w:r w:rsidRPr="00E249AA">
        <w:rPr>
          <w:rFonts w:hint="cs"/>
          <w:rtl/>
        </w:rPr>
        <w:t>عن</w:t>
      </w:r>
      <w:r w:rsidRPr="00E249AA">
        <w:rPr>
          <w:rtl/>
        </w:rPr>
        <w:t xml:space="preserve"> </w:t>
      </w:r>
      <w:r w:rsidRPr="00E249AA">
        <w:rPr>
          <w:rFonts w:hint="cs"/>
          <w:rtl/>
        </w:rPr>
        <w:t>التعامل</w:t>
      </w:r>
      <w:r w:rsidRPr="00E249AA">
        <w:rPr>
          <w:rtl/>
        </w:rPr>
        <w:t xml:space="preserve"> </w:t>
      </w:r>
      <w:r w:rsidRPr="00E249AA">
        <w:rPr>
          <w:rFonts w:hint="cs"/>
          <w:rtl/>
        </w:rPr>
        <w:t>بالربا،</w:t>
      </w:r>
      <w:r w:rsidRPr="00E249AA">
        <w:rPr>
          <w:rtl/>
        </w:rPr>
        <w:t xml:space="preserve"> </w:t>
      </w:r>
      <w:r w:rsidRPr="00E249AA">
        <w:rPr>
          <w:rFonts w:hint="cs"/>
          <w:rtl/>
        </w:rPr>
        <w:t>وكانت</w:t>
      </w:r>
      <w:r w:rsidRPr="00E249AA">
        <w:rPr>
          <w:rtl/>
        </w:rPr>
        <w:t xml:space="preserve"> </w:t>
      </w:r>
      <w:r w:rsidRPr="00E249AA">
        <w:rPr>
          <w:rFonts w:hint="cs"/>
          <w:rtl/>
        </w:rPr>
        <w:t>فيهم</w:t>
      </w:r>
      <w:r w:rsidRPr="00E249AA">
        <w:rPr>
          <w:rtl/>
        </w:rPr>
        <w:t xml:space="preserve"> </w:t>
      </w:r>
      <w:r w:rsidRPr="00E249AA">
        <w:rPr>
          <w:rFonts w:hint="cs"/>
          <w:rtl/>
        </w:rPr>
        <w:t>سمات</w:t>
      </w:r>
      <w:r w:rsidRPr="00E249AA">
        <w:rPr>
          <w:rtl/>
        </w:rPr>
        <w:t xml:space="preserve"> </w:t>
      </w:r>
      <w:r w:rsidRPr="00E249AA">
        <w:rPr>
          <w:rFonts w:hint="cs"/>
          <w:rtl/>
        </w:rPr>
        <w:t>وخصال</w:t>
      </w:r>
      <w:r w:rsidRPr="00E249AA">
        <w:rPr>
          <w:rtl/>
        </w:rPr>
        <w:t xml:space="preserve"> </w:t>
      </w:r>
      <w:r w:rsidRPr="00E249AA">
        <w:rPr>
          <w:rFonts w:hint="cs"/>
          <w:rtl/>
        </w:rPr>
        <w:t>من</w:t>
      </w:r>
      <w:r w:rsidRPr="00E249AA">
        <w:rPr>
          <w:rtl/>
        </w:rPr>
        <w:t xml:space="preserve"> </w:t>
      </w:r>
      <w:r w:rsidRPr="00E249AA">
        <w:rPr>
          <w:rFonts w:hint="cs"/>
          <w:rtl/>
        </w:rPr>
        <w:t>الخير</w:t>
      </w:r>
      <w:r w:rsidRPr="00E249AA">
        <w:rPr>
          <w:rtl/>
        </w:rPr>
        <w:t xml:space="preserve"> </w:t>
      </w:r>
      <w:r w:rsidRPr="00E249AA">
        <w:rPr>
          <w:rFonts w:hint="cs"/>
          <w:rtl/>
        </w:rPr>
        <w:t>كثيرة</w:t>
      </w:r>
      <w:r w:rsidRPr="00E249AA">
        <w:rPr>
          <w:rtl/>
        </w:rPr>
        <w:t xml:space="preserve"> </w:t>
      </w:r>
      <w:r w:rsidRPr="00E249AA">
        <w:rPr>
          <w:rFonts w:hint="cs"/>
          <w:rtl/>
        </w:rPr>
        <w:t>أهلتهم</w:t>
      </w:r>
      <w:r w:rsidRPr="00E249AA">
        <w:rPr>
          <w:rtl/>
        </w:rPr>
        <w:t xml:space="preserve"> </w:t>
      </w:r>
      <w:r w:rsidRPr="00E249AA">
        <w:rPr>
          <w:rFonts w:hint="cs"/>
          <w:rtl/>
        </w:rPr>
        <w:t>لحمل</w:t>
      </w:r>
      <w:r w:rsidRPr="00E249AA">
        <w:rPr>
          <w:rtl/>
        </w:rPr>
        <w:t xml:space="preserve"> </w:t>
      </w:r>
      <w:r w:rsidRPr="00E249AA">
        <w:rPr>
          <w:rFonts w:hint="cs"/>
          <w:rtl/>
        </w:rPr>
        <w:t>راية</w:t>
      </w:r>
      <w:r w:rsidRPr="00E249AA">
        <w:rPr>
          <w:rtl/>
        </w:rPr>
        <w:t xml:space="preserve"> </w:t>
      </w:r>
      <w:r w:rsidRPr="00E249AA">
        <w:rPr>
          <w:rFonts w:hint="cs"/>
          <w:rtl/>
        </w:rPr>
        <w:t>الإسلام</w:t>
      </w:r>
      <w:r w:rsidRPr="00E249AA">
        <w:rPr>
          <w:rtl/>
        </w:rPr>
        <w:t xml:space="preserve"> </w:t>
      </w:r>
      <w:r w:rsidRPr="00E249AA">
        <w:rPr>
          <w:rFonts w:hint="cs"/>
          <w:u w:val="single"/>
          <w:rtl/>
        </w:rPr>
        <w:t>ومن</w:t>
      </w:r>
      <w:r w:rsidRPr="00E249AA">
        <w:rPr>
          <w:u w:val="single"/>
          <w:rtl/>
        </w:rPr>
        <w:t xml:space="preserve"> </w:t>
      </w:r>
      <w:r w:rsidRPr="00E249AA">
        <w:rPr>
          <w:rFonts w:hint="cs"/>
          <w:u w:val="single"/>
          <w:rtl/>
        </w:rPr>
        <w:t>تلك</w:t>
      </w:r>
      <w:r w:rsidRPr="00E249AA">
        <w:rPr>
          <w:u w:val="single"/>
          <w:rtl/>
        </w:rPr>
        <w:t xml:space="preserve"> </w:t>
      </w:r>
      <w:r w:rsidRPr="00E249AA">
        <w:rPr>
          <w:rFonts w:hint="cs"/>
          <w:u w:val="single"/>
          <w:rtl/>
        </w:rPr>
        <w:t>الخصال</w:t>
      </w:r>
      <w:r w:rsidRPr="00E249AA">
        <w:rPr>
          <w:u w:val="single"/>
          <w:rtl/>
        </w:rPr>
        <w:t xml:space="preserve"> </w:t>
      </w:r>
      <w:r w:rsidRPr="00E249AA">
        <w:rPr>
          <w:rFonts w:hint="cs"/>
          <w:u w:val="single"/>
          <w:rtl/>
        </w:rPr>
        <w:t>والسمات</w:t>
      </w:r>
      <w:r w:rsidRPr="00E249AA">
        <w:t>:</w:t>
      </w:r>
    </w:p>
    <w:p w:rsidR="00E249AA" w:rsidRPr="00E249AA" w:rsidRDefault="00E249AA" w:rsidP="00E249AA">
      <w:pPr>
        <w:jc w:val="right"/>
      </w:pPr>
      <w:r w:rsidRPr="00E249AA">
        <w:rPr>
          <w:rFonts w:hint="cs"/>
          <w:u w:val="single"/>
          <w:rtl/>
        </w:rPr>
        <w:t>الوفاء</w:t>
      </w:r>
      <w:r w:rsidRPr="00E249AA">
        <w:rPr>
          <w:u w:val="single"/>
          <w:rtl/>
        </w:rPr>
        <w:t xml:space="preserve"> </w:t>
      </w:r>
      <w:r w:rsidRPr="00E249AA">
        <w:rPr>
          <w:rFonts w:hint="cs"/>
          <w:u w:val="single"/>
          <w:rtl/>
        </w:rPr>
        <w:t>بالعهد</w:t>
      </w:r>
      <w:r w:rsidRPr="00E249AA">
        <w:rPr>
          <w:u w:val="single"/>
          <w:rtl/>
        </w:rPr>
        <w:t xml:space="preserve"> </w:t>
      </w:r>
      <w:r w:rsidRPr="00E249AA">
        <w:rPr>
          <w:rFonts w:hint="cs"/>
          <w:u w:val="single"/>
          <w:rtl/>
        </w:rPr>
        <w:t>وحبهم</w:t>
      </w:r>
      <w:r w:rsidRPr="00E249AA">
        <w:rPr>
          <w:u w:val="single"/>
          <w:rtl/>
        </w:rPr>
        <w:t xml:space="preserve"> </w:t>
      </w:r>
      <w:r w:rsidRPr="00E249AA">
        <w:rPr>
          <w:rFonts w:hint="cs"/>
          <w:u w:val="single"/>
          <w:rtl/>
        </w:rPr>
        <w:t>للصراحة</w:t>
      </w:r>
      <w:r w:rsidRPr="00E249AA">
        <w:rPr>
          <w:u w:val="single"/>
          <w:rtl/>
        </w:rPr>
        <w:t xml:space="preserve"> </w:t>
      </w:r>
      <w:r w:rsidRPr="00E249AA">
        <w:rPr>
          <w:rFonts w:hint="cs"/>
          <w:u w:val="single"/>
          <w:rtl/>
        </w:rPr>
        <w:t>والوضوح</w:t>
      </w:r>
      <w:r w:rsidRPr="00E249AA">
        <w:rPr>
          <w:u w:val="single"/>
          <w:rtl/>
        </w:rPr>
        <w:t xml:space="preserve"> </w:t>
      </w:r>
      <w:r w:rsidRPr="00E249AA">
        <w:rPr>
          <w:rFonts w:hint="cs"/>
          <w:u w:val="single"/>
          <w:rtl/>
        </w:rPr>
        <w:t>والصدق</w:t>
      </w:r>
      <w:r w:rsidRPr="00E249AA">
        <w:rPr>
          <w:rtl/>
        </w:rPr>
        <w:t xml:space="preserve">: </w:t>
      </w:r>
      <w:r w:rsidRPr="00E249AA">
        <w:rPr>
          <w:rFonts w:hint="cs"/>
          <w:rtl/>
        </w:rPr>
        <w:t>كان</w:t>
      </w:r>
      <w:r w:rsidRPr="00E249AA">
        <w:rPr>
          <w:rtl/>
        </w:rPr>
        <w:t xml:space="preserve"> </w:t>
      </w:r>
      <w:r w:rsidRPr="00E249AA">
        <w:rPr>
          <w:rFonts w:hint="cs"/>
          <w:rtl/>
        </w:rPr>
        <w:t>العهد</w:t>
      </w:r>
      <w:r w:rsidRPr="00E249AA">
        <w:rPr>
          <w:rtl/>
        </w:rPr>
        <w:t xml:space="preserve"> </w:t>
      </w:r>
      <w:r w:rsidRPr="00E249AA">
        <w:rPr>
          <w:rFonts w:hint="cs"/>
          <w:rtl/>
        </w:rPr>
        <w:t>عندهم</w:t>
      </w:r>
      <w:r w:rsidRPr="00E249AA">
        <w:rPr>
          <w:rtl/>
        </w:rPr>
        <w:t xml:space="preserve"> </w:t>
      </w:r>
      <w:r w:rsidRPr="00E249AA">
        <w:rPr>
          <w:rFonts w:hint="cs"/>
          <w:rtl/>
        </w:rPr>
        <w:t>ديناً</w:t>
      </w:r>
      <w:r w:rsidRPr="00E249AA">
        <w:rPr>
          <w:rtl/>
        </w:rPr>
        <w:t xml:space="preserve"> </w:t>
      </w:r>
      <w:r w:rsidRPr="00E249AA">
        <w:rPr>
          <w:rFonts w:hint="cs"/>
          <w:rtl/>
        </w:rPr>
        <w:t>يتمسكون</w:t>
      </w:r>
      <w:r w:rsidRPr="00E249AA">
        <w:rPr>
          <w:rtl/>
        </w:rPr>
        <w:t xml:space="preserve"> </w:t>
      </w:r>
      <w:r w:rsidRPr="00E249AA">
        <w:rPr>
          <w:rFonts w:hint="cs"/>
          <w:rtl/>
        </w:rPr>
        <w:t>به،</w:t>
      </w:r>
      <w:r w:rsidRPr="00E249AA">
        <w:rPr>
          <w:rtl/>
        </w:rPr>
        <w:t xml:space="preserve"> </w:t>
      </w:r>
      <w:r w:rsidRPr="00E249AA">
        <w:rPr>
          <w:rFonts w:hint="cs"/>
          <w:rtl/>
        </w:rPr>
        <w:t>ويستهينون</w:t>
      </w:r>
      <w:r w:rsidRPr="00E249AA">
        <w:rPr>
          <w:rtl/>
        </w:rPr>
        <w:t xml:space="preserve"> </w:t>
      </w:r>
      <w:r w:rsidRPr="00E249AA">
        <w:rPr>
          <w:rFonts w:hint="cs"/>
          <w:rtl/>
        </w:rPr>
        <w:t>في</w:t>
      </w:r>
      <w:r w:rsidRPr="00E249AA">
        <w:rPr>
          <w:rtl/>
        </w:rPr>
        <w:t xml:space="preserve"> </w:t>
      </w:r>
      <w:r w:rsidRPr="00E249AA">
        <w:rPr>
          <w:rFonts w:hint="cs"/>
          <w:rtl/>
        </w:rPr>
        <w:t>سبيله</w:t>
      </w:r>
      <w:r w:rsidRPr="00E249AA">
        <w:rPr>
          <w:rtl/>
        </w:rPr>
        <w:t xml:space="preserve"> </w:t>
      </w:r>
      <w:r w:rsidRPr="00E249AA">
        <w:rPr>
          <w:rFonts w:hint="cs"/>
          <w:rtl/>
        </w:rPr>
        <w:t>قتل</w:t>
      </w:r>
      <w:r w:rsidRPr="00E249AA">
        <w:rPr>
          <w:rtl/>
        </w:rPr>
        <w:t xml:space="preserve"> </w:t>
      </w:r>
      <w:r w:rsidRPr="00E249AA">
        <w:rPr>
          <w:rFonts w:hint="cs"/>
          <w:rtl/>
        </w:rPr>
        <w:t>أولادهم،</w:t>
      </w:r>
      <w:r w:rsidRPr="00E249AA">
        <w:rPr>
          <w:rtl/>
        </w:rPr>
        <w:t xml:space="preserve"> </w:t>
      </w:r>
      <w:r w:rsidRPr="00E249AA">
        <w:rPr>
          <w:rFonts w:hint="cs"/>
          <w:rtl/>
        </w:rPr>
        <w:t>وتخريب</w:t>
      </w:r>
      <w:r w:rsidRPr="00E249AA">
        <w:rPr>
          <w:rtl/>
        </w:rPr>
        <w:t xml:space="preserve"> </w:t>
      </w:r>
      <w:r w:rsidRPr="00E249AA">
        <w:rPr>
          <w:rFonts w:hint="cs"/>
          <w:rtl/>
        </w:rPr>
        <w:t>ديارهم،</w:t>
      </w:r>
      <w:r w:rsidRPr="00E249AA">
        <w:rPr>
          <w:rtl/>
        </w:rPr>
        <w:t xml:space="preserve"> </w:t>
      </w:r>
      <w:r w:rsidRPr="00E249AA">
        <w:rPr>
          <w:rFonts w:hint="cs"/>
          <w:rtl/>
        </w:rPr>
        <w:t>وكانوا</w:t>
      </w:r>
      <w:r w:rsidRPr="00E249AA">
        <w:rPr>
          <w:rtl/>
        </w:rPr>
        <w:t xml:space="preserve"> </w:t>
      </w:r>
      <w:r w:rsidRPr="00E249AA">
        <w:rPr>
          <w:rFonts w:hint="cs"/>
          <w:rtl/>
        </w:rPr>
        <w:t>يأنفون</w:t>
      </w:r>
      <w:r w:rsidRPr="00E249AA">
        <w:rPr>
          <w:rtl/>
        </w:rPr>
        <w:t xml:space="preserve"> </w:t>
      </w:r>
      <w:r w:rsidRPr="00E249AA">
        <w:rPr>
          <w:rFonts w:hint="cs"/>
          <w:rtl/>
        </w:rPr>
        <w:t>من</w:t>
      </w:r>
      <w:r w:rsidRPr="00E249AA">
        <w:rPr>
          <w:rtl/>
        </w:rPr>
        <w:t xml:space="preserve"> </w:t>
      </w:r>
      <w:r w:rsidRPr="00E249AA">
        <w:rPr>
          <w:rFonts w:hint="cs"/>
          <w:rtl/>
        </w:rPr>
        <w:t>الكذب</w:t>
      </w:r>
      <w:r w:rsidRPr="00E249AA">
        <w:rPr>
          <w:rtl/>
        </w:rPr>
        <w:t xml:space="preserve"> </w:t>
      </w:r>
      <w:r w:rsidRPr="00E249AA">
        <w:rPr>
          <w:rFonts w:hint="cs"/>
          <w:rtl/>
        </w:rPr>
        <w:t>ويعيبونه،</w:t>
      </w:r>
      <w:r w:rsidRPr="00E249AA">
        <w:rPr>
          <w:rtl/>
        </w:rPr>
        <w:t xml:space="preserve"> </w:t>
      </w:r>
      <w:r w:rsidRPr="00E249AA">
        <w:rPr>
          <w:rFonts w:hint="cs"/>
          <w:rtl/>
        </w:rPr>
        <w:t>وكانوا</w:t>
      </w:r>
      <w:r w:rsidRPr="00E249AA">
        <w:rPr>
          <w:rtl/>
        </w:rPr>
        <w:t xml:space="preserve"> </w:t>
      </w:r>
      <w:r w:rsidRPr="00E249AA">
        <w:rPr>
          <w:rFonts w:hint="cs"/>
          <w:rtl/>
        </w:rPr>
        <w:t>أهل</w:t>
      </w:r>
      <w:r w:rsidRPr="00E249AA">
        <w:rPr>
          <w:rtl/>
        </w:rPr>
        <w:t xml:space="preserve"> </w:t>
      </w:r>
      <w:r w:rsidRPr="00E249AA">
        <w:rPr>
          <w:rFonts w:hint="cs"/>
          <w:rtl/>
        </w:rPr>
        <w:t>وفاء،</w:t>
      </w:r>
      <w:r w:rsidRPr="00E249AA">
        <w:rPr>
          <w:rtl/>
        </w:rPr>
        <w:t xml:space="preserve"> </w:t>
      </w:r>
      <w:r w:rsidRPr="00E249AA">
        <w:rPr>
          <w:rFonts w:hint="cs"/>
          <w:rtl/>
        </w:rPr>
        <w:t>ولهذا</w:t>
      </w:r>
      <w:r w:rsidRPr="00E249AA">
        <w:rPr>
          <w:rtl/>
        </w:rPr>
        <w:t xml:space="preserve"> </w:t>
      </w:r>
      <w:r w:rsidRPr="00E249AA">
        <w:rPr>
          <w:rFonts w:hint="cs"/>
          <w:rtl/>
        </w:rPr>
        <w:t>كانت</w:t>
      </w:r>
      <w:r w:rsidRPr="00E249AA">
        <w:rPr>
          <w:rtl/>
        </w:rPr>
        <w:t xml:space="preserve"> </w:t>
      </w:r>
      <w:r w:rsidRPr="00E249AA">
        <w:rPr>
          <w:rFonts w:hint="cs"/>
          <w:rtl/>
        </w:rPr>
        <w:t>الشهادة</w:t>
      </w:r>
      <w:r w:rsidRPr="00E249AA">
        <w:rPr>
          <w:rtl/>
        </w:rPr>
        <w:t xml:space="preserve"> </w:t>
      </w:r>
      <w:r w:rsidRPr="00E249AA">
        <w:rPr>
          <w:rFonts w:hint="cs"/>
          <w:rtl/>
        </w:rPr>
        <w:t>باللسان</w:t>
      </w:r>
      <w:r w:rsidRPr="00E249AA">
        <w:rPr>
          <w:rtl/>
        </w:rPr>
        <w:t xml:space="preserve"> </w:t>
      </w:r>
      <w:r w:rsidRPr="00E249AA">
        <w:rPr>
          <w:rFonts w:hint="cs"/>
          <w:rtl/>
        </w:rPr>
        <w:t>كافية</w:t>
      </w:r>
      <w:r w:rsidRPr="00E249AA">
        <w:rPr>
          <w:rtl/>
        </w:rPr>
        <w:t xml:space="preserve"> </w:t>
      </w:r>
      <w:r w:rsidRPr="00E249AA">
        <w:rPr>
          <w:rFonts w:hint="cs"/>
          <w:rtl/>
        </w:rPr>
        <w:t>للدخول</w:t>
      </w:r>
      <w:r w:rsidRPr="00E249AA">
        <w:rPr>
          <w:rtl/>
        </w:rPr>
        <w:t xml:space="preserve"> </w:t>
      </w:r>
      <w:r w:rsidRPr="00E249AA">
        <w:rPr>
          <w:rFonts w:hint="cs"/>
          <w:rtl/>
        </w:rPr>
        <w:t>في</w:t>
      </w:r>
      <w:r w:rsidRPr="00E249AA">
        <w:rPr>
          <w:rtl/>
        </w:rPr>
        <w:t xml:space="preserve"> </w:t>
      </w:r>
      <w:r w:rsidRPr="00E249AA">
        <w:rPr>
          <w:rFonts w:hint="cs"/>
          <w:rtl/>
        </w:rPr>
        <w:t>الإسلام</w:t>
      </w:r>
      <w:r w:rsidRPr="00E249AA">
        <w:t>.</w:t>
      </w:r>
    </w:p>
    <w:p w:rsidR="00E249AA" w:rsidRPr="00E249AA" w:rsidRDefault="00E249AA" w:rsidP="00E249AA">
      <w:pPr>
        <w:jc w:val="right"/>
      </w:pPr>
      <w:r w:rsidRPr="00E249AA">
        <w:rPr>
          <w:rFonts w:hint="cs"/>
          <w:u w:val="single"/>
          <w:rtl/>
        </w:rPr>
        <w:t>أنهم</w:t>
      </w:r>
      <w:r w:rsidRPr="00E249AA">
        <w:rPr>
          <w:u w:val="single"/>
          <w:rtl/>
        </w:rPr>
        <w:t xml:space="preserve"> </w:t>
      </w:r>
      <w:r w:rsidRPr="00E249AA">
        <w:rPr>
          <w:rFonts w:hint="cs"/>
          <w:u w:val="single"/>
          <w:rtl/>
        </w:rPr>
        <w:t>أهل</w:t>
      </w:r>
      <w:r w:rsidRPr="00E249AA">
        <w:rPr>
          <w:u w:val="single"/>
          <w:rtl/>
        </w:rPr>
        <w:t xml:space="preserve"> </w:t>
      </w:r>
      <w:r w:rsidRPr="00E249AA">
        <w:rPr>
          <w:rFonts w:hint="cs"/>
          <w:u w:val="single"/>
          <w:rtl/>
        </w:rPr>
        <w:t>مروءة</w:t>
      </w:r>
      <w:r w:rsidRPr="00E249AA">
        <w:rPr>
          <w:u w:val="single"/>
          <w:rtl/>
        </w:rPr>
        <w:t xml:space="preserve"> </w:t>
      </w:r>
      <w:r w:rsidRPr="00E249AA">
        <w:rPr>
          <w:rFonts w:hint="cs"/>
          <w:u w:val="single"/>
          <w:rtl/>
        </w:rPr>
        <w:t>ونجدة</w:t>
      </w:r>
      <w:r w:rsidRPr="00E249AA">
        <w:rPr>
          <w:u w:val="single"/>
          <w:rtl/>
        </w:rPr>
        <w:t>:</w:t>
      </w:r>
      <w:r w:rsidRPr="00E249AA">
        <w:rPr>
          <w:rtl/>
        </w:rPr>
        <w:t xml:space="preserve"> </w:t>
      </w:r>
      <w:r w:rsidRPr="00E249AA">
        <w:rPr>
          <w:rFonts w:hint="cs"/>
          <w:rtl/>
        </w:rPr>
        <w:t>العربي</w:t>
      </w:r>
      <w:r w:rsidRPr="00E249AA">
        <w:rPr>
          <w:rtl/>
        </w:rPr>
        <w:t xml:space="preserve"> </w:t>
      </w:r>
      <w:r w:rsidRPr="00E249AA">
        <w:rPr>
          <w:rFonts w:hint="cs"/>
          <w:rtl/>
        </w:rPr>
        <w:t>بفطرته</w:t>
      </w:r>
      <w:r w:rsidRPr="00E249AA">
        <w:rPr>
          <w:rtl/>
        </w:rPr>
        <w:t xml:space="preserve"> </w:t>
      </w:r>
      <w:r w:rsidRPr="00E249AA">
        <w:rPr>
          <w:rFonts w:hint="cs"/>
          <w:rtl/>
        </w:rPr>
        <w:t>ذو</w:t>
      </w:r>
      <w:r w:rsidRPr="00E249AA">
        <w:rPr>
          <w:rtl/>
        </w:rPr>
        <w:t xml:space="preserve"> </w:t>
      </w:r>
      <w:r w:rsidRPr="00E249AA">
        <w:rPr>
          <w:rFonts w:hint="cs"/>
          <w:rtl/>
        </w:rPr>
        <w:t>مروءة</w:t>
      </w:r>
      <w:r w:rsidRPr="00E249AA">
        <w:rPr>
          <w:rtl/>
        </w:rPr>
        <w:t xml:space="preserve"> </w:t>
      </w:r>
      <w:r w:rsidRPr="00E249AA">
        <w:rPr>
          <w:rFonts w:hint="cs"/>
          <w:rtl/>
        </w:rPr>
        <w:t>فهو</w:t>
      </w:r>
      <w:r w:rsidRPr="00E249AA">
        <w:rPr>
          <w:rtl/>
        </w:rPr>
        <w:t xml:space="preserve"> </w:t>
      </w:r>
      <w:r w:rsidRPr="00E249AA">
        <w:rPr>
          <w:rFonts w:hint="cs"/>
          <w:rtl/>
        </w:rPr>
        <w:t>يأبى</w:t>
      </w:r>
      <w:r w:rsidRPr="00E249AA">
        <w:rPr>
          <w:rtl/>
        </w:rPr>
        <w:t xml:space="preserve"> </w:t>
      </w:r>
      <w:r w:rsidRPr="00E249AA">
        <w:rPr>
          <w:rFonts w:hint="cs"/>
          <w:rtl/>
        </w:rPr>
        <w:t>أن</w:t>
      </w:r>
      <w:r w:rsidRPr="00E249AA">
        <w:rPr>
          <w:rtl/>
        </w:rPr>
        <w:t xml:space="preserve"> </w:t>
      </w:r>
      <w:r w:rsidRPr="00E249AA">
        <w:rPr>
          <w:rFonts w:hint="cs"/>
          <w:rtl/>
        </w:rPr>
        <w:t>ينتهز</w:t>
      </w:r>
      <w:r w:rsidRPr="00E249AA">
        <w:rPr>
          <w:rtl/>
        </w:rPr>
        <w:t xml:space="preserve"> </w:t>
      </w:r>
      <w:r w:rsidRPr="00E249AA">
        <w:rPr>
          <w:rFonts w:hint="cs"/>
          <w:rtl/>
        </w:rPr>
        <w:t>ضعف</w:t>
      </w:r>
      <w:r w:rsidRPr="00E249AA">
        <w:rPr>
          <w:rtl/>
        </w:rPr>
        <w:t xml:space="preserve"> </w:t>
      </w:r>
      <w:r w:rsidRPr="00E249AA">
        <w:rPr>
          <w:rFonts w:hint="cs"/>
          <w:rtl/>
        </w:rPr>
        <w:t>الضعيف،</w:t>
      </w:r>
      <w:r w:rsidRPr="00E249AA">
        <w:rPr>
          <w:rtl/>
        </w:rPr>
        <w:t xml:space="preserve"> </w:t>
      </w:r>
      <w:r w:rsidRPr="00E249AA">
        <w:rPr>
          <w:rFonts w:hint="cs"/>
          <w:rtl/>
        </w:rPr>
        <w:t>وعجز</w:t>
      </w:r>
      <w:r w:rsidRPr="00E249AA">
        <w:rPr>
          <w:rtl/>
        </w:rPr>
        <w:t xml:space="preserve"> </w:t>
      </w:r>
      <w:r w:rsidRPr="00E249AA">
        <w:rPr>
          <w:rFonts w:hint="cs"/>
          <w:rtl/>
        </w:rPr>
        <w:t>العاجز</w:t>
      </w:r>
      <w:r w:rsidRPr="00E249AA">
        <w:rPr>
          <w:rtl/>
        </w:rPr>
        <w:t xml:space="preserve"> </w:t>
      </w:r>
      <w:r w:rsidRPr="00E249AA">
        <w:rPr>
          <w:rFonts w:hint="cs"/>
          <w:rtl/>
        </w:rPr>
        <w:t>كالمرأة،</w:t>
      </w:r>
      <w:r w:rsidRPr="00E249AA">
        <w:rPr>
          <w:rtl/>
        </w:rPr>
        <w:t xml:space="preserve"> </w:t>
      </w:r>
      <w:r w:rsidRPr="00E249AA">
        <w:rPr>
          <w:rFonts w:hint="cs"/>
          <w:rtl/>
        </w:rPr>
        <w:t>والشيخ،</w:t>
      </w:r>
      <w:r w:rsidRPr="00E249AA">
        <w:rPr>
          <w:rtl/>
        </w:rPr>
        <w:t xml:space="preserve"> </w:t>
      </w:r>
      <w:r w:rsidRPr="00E249AA">
        <w:rPr>
          <w:rFonts w:hint="cs"/>
          <w:rtl/>
        </w:rPr>
        <w:t>والمريض،</w:t>
      </w:r>
      <w:r w:rsidRPr="00E249AA">
        <w:rPr>
          <w:rtl/>
        </w:rPr>
        <w:t xml:space="preserve"> </w:t>
      </w:r>
      <w:r w:rsidRPr="00E249AA">
        <w:rPr>
          <w:rFonts w:hint="cs"/>
          <w:rtl/>
        </w:rPr>
        <w:t>وهو</w:t>
      </w:r>
      <w:r w:rsidRPr="00E249AA">
        <w:rPr>
          <w:rtl/>
        </w:rPr>
        <w:t xml:space="preserve"> </w:t>
      </w:r>
      <w:r w:rsidRPr="00E249AA">
        <w:rPr>
          <w:rFonts w:hint="cs"/>
          <w:rtl/>
        </w:rPr>
        <w:t>ذو</w:t>
      </w:r>
      <w:r w:rsidRPr="00E249AA">
        <w:rPr>
          <w:rtl/>
        </w:rPr>
        <w:t xml:space="preserve"> </w:t>
      </w:r>
      <w:r w:rsidRPr="00E249AA">
        <w:rPr>
          <w:rFonts w:hint="cs"/>
          <w:rtl/>
        </w:rPr>
        <w:t>شهامة</w:t>
      </w:r>
      <w:r w:rsidRPr="00E249AA">
        <w:rPr>
          <w:rtl/>
        </w:rPr>
        <w:t xml:space="preserve"> </w:t>
      </w:r>
      <w:r w:rsidRPr="00E249AA">
        <w:rPr>
          <w:rFonts w:hint="cs"/>
          <w:rtl/>
        </w:rPr>
        <w:t>إذا</w:t>
      </w:r>
      <w:r w:rsidRPr="00E249AA">
        <w:rPr>
          <w:rtl/>
        </w:rPr>
        <w:t xml:space="preserve"> </w:t>
      </w:r>
      <w:r w:rsidRPr="00E249AA">
        <w:rPr>
          <w:rFonts w:hint="cs"/>
          <w:rtl/>
        </w:rPr>
        <w:t>استنجد</w:t>
      </w:r>
      <w:r w:rsidRPr="00E249AA">
        <w:rPr>
          <w:rtl/>
        </w:rPr>
        <w:t xml:space="preserve"> </w:t>
      </w:r>
      <w:r w:rsidRPr="00E249AA">
        <w:rPr>
          <w:rFonts w:hint="cs"/>
          <w:rtl/>
        </w:rPr>
        <w:t>به</w:t>
      </w:r>
      <w:r w:rsidRPr="00E249AA">
        <w:rPr>
          <w:rtl/>
        </w:rPr>
        <w:t xml:space="preserve"> </w:t>
      </w:r>
      <w:r w:rsidRPr="00E249AA">
        <w:rPr>
          <w:rFonts w:hint="cs"/>
          <w:rtl/>
        </w:rPr>
        <w:t>أحد</w:t>
      </w:r>
      <w:r w:rsidRPr="00E249AA">
        <w:rPr>
          <w:rtl/>
        </w:rPr>
        <w:t xml:space="preserve"> </w:t>
      </w:r>
      <w:r w:rsidRPr="00E249AA">
        <w:rPr>
          <w:rFonts w:hint="cs"/>
          <w:rtl/>
        </w:rPr>
        <w:t>أنجده</w:t>
      </w:r>
      <w:r w:rsidRPr="00E249AA">
        <w:t>.</w:t>
      </w:r>
    </w:p>
    <w:p w:rsidR="00E249AA" w:rsidRPr="00E249AA" w:rsidRDefault="00E249AA" w:rsidP="00E249AA">
      <w:pPr>
        <w:jc w:val="right"/>
      </w:pPr>
      <w:r w:rsidRPr="00E249AA">
        <w:rPr>
          <w:rFonts w:hint="cs"/>
          <w:u w:val="single"/>
          <w:rtl/>
        </w:rPr>
        <w:t>المضي</w:t>
      </w:r>
      <w:r w:rsidRPr="00E249AA">
        <w:rPr>
          <w:u w:val="single"/>
          <w:rtl/>
        </w:rPr>
        <w:t xml:space="preserve"> </w:t>
      </w:r>
      <w:r w:rsidRPr="00E249AA">
        <w:rPr>
          <w:rFonts w:hint="cs"/>
          <w:u w:val="single"/>
          <w:rtl/>
        </w:rPr>
        <w:t>في</w:t>
      </w:r>
      <w:r w:rsidRPr="00E249AA">
        <w:rPr>
          <w:u w:val="single"/>
          <w:rtl/>
        </w:rPr>
        <w:t xml:space="preserve"> </w:t>
      </w:r>
      <w:r w:rsidRPr="00E249AA">
        <w:rPr>
          <w:rFonts w:hint="cs"/>
          <w:u w:val="single"/>
          <w:rtl/>
        </w:rPr>
        <w:t>العزائم</w:t>
      </w:r>
      <w:r w:rsidRPr="00E249AA">
        <w:rPr>
          <w:rtl/>
        </w:rPr>
        <w:t xml:space="preserve">: </w:t>
      </w:r>
      <w:r w:rsidRPr="00E249AA">
        <w:rPr>
          <w:rFonts w:hint="cs"/>
          <w:rtl/>
        </w:rPr>
        <w:t>كانوا</w:t>
      </w:r>
      <w:r w:rsidRPr="00E249AA">
        <w:rPr>
          <w:rtl/>
        </w:rPr>
        <w:t xml:space="preserve"> </w:t>
      </w:r>
      <w:r w:rsidRPr="00E249AA">
        <w:rPr>
          <w:rFonts w:hint="cs"/>
          <w:rtl/>
        </w:rPr>
        <w:t>إذا</w:t>
      </w:r>
      <w:r w:rsidRPr="00E249AA">
        <w:rPr>
          <w:rtl/>
        </w:rPr>
        <w:t xml:space="preserve"> </w:t>
      </w:r>
      <w:r w:rsidRPr="00E249AA">
        <w:rPr>
          <w:rFonts w:hint="cs"/>
          <w:rtl/>
        </w:rPr>
        <w:t>عزموا</w:t>
      </w:r>
      <w:r w:rsidRPr="00E249AA">
        <w:rPr>
          <w:rtl/>
        </w:rPr>
        <w:t xml:space="preserve"> </w:t>
      </w:r>
      <w:r w:rsidRPr="00E249AA">
        <w:rPr>
          <w:rFonts w:hint="cs"/>
          <w:rtl/>
        </w:rPr>
        <w:t>على</w:t>
      </w:r>
      <w:r w:rsidRPr="00E249AA">
        <w:rPr>
          <w:rtl/>
        </w:rPr>
        <w:t xml:space="preserve"> </w:t>
      </w:r>
      <w:r w:rsidRPr="00E249AA">
        <w:rPr>
          <w:rFonts w:hint="cs"/>
          <w:rtl/>
        </w:rPr>
        <w:t>شيء</w:t>
      </w:r>
      <w:r w:rsidRPr="00E249AA">
        <w:rPr>
          <w:rtl/>
        </w:rPr>
        <w:t xml:space="preserve"> </w:t>
      </w:r>
      <w:r w:rsidRPr="00E249AA">
        <w:rPr>
          <w:rFonts w:hint="cs"/>
          <w:rtl/>
        </w:rPr>
        <w:t>يرون</w:t>
      </w:r>
      <w:r w:rsidRPr="00E249AA">
        <w:rPr>
          <w:rtl/>
        </w:rPr>
        <w:t xml:space="preserve"> </w:t>
      </w:r>
      <w:r w:rsidRPr="00E249AA">
        <w:rPr>
          <w:rFonts w:hint="cs"/>
          <w:rtl/>
        </w:rPr>
        <w:t>فيه</w:t>
      </w:r>
      <w:r w:rsidRPr="00E249AA">
        <w:rPr>
          <w:rtl/>
        </w:rPr>
        <w:t xml:space="preserve"> </w:t>
      </w:r>
      <w:r w:rsidRPr="00E249AA">
        <w:rPr>
          <w:rFonts w:hint="cs"/>
          <w:rtl/>
        </w:rPr>
        <w:t>المجد</w:t>
      </w:r>
      <w:r w:rsidRPr="00E249AA">
        <w:rPr>
          <w:rtl/>
        </w:rPr>
        <w:t xml:space="preserve"> </w:t>
      </w:r>
      <w:r w:rsidRPr="00E249AA">
        <w:rPr>
          <w:rFonts w:hint="cs"/>
          <w:rtl/>
        </w:rPr>
        <w:t>والافتخار</w:t>
      </w:r>
      <w:r w:rsidRPr="00E249AA">
        <w:rPr>
          <w:rtl/>
        </w:rPr>
        <w:t xml:space="preserve"> </w:t>
      </w:r>
      <w:r w:rsidRPr="00E249AA">
        <w:rPr>
          <w:rFonts w:hint="cs"/>
          <w:rtl/>
        </w:rPr>
        <w:t>لا</w:t>
      </w:r>
      <w:r w:rsidRPr="00E249AA">
        <w:rPr>
          <w:rtl/>
        </w:rPr>
        <w:t xml:space="preserve"> </w:t>
      </w:r>
      <w:r w:rsidRPr="00E249AA">
        <w:rPr>
          <w:rFonts w:hint="cs"/>
          <w:rtl/>
        </w:rPr>
        <w:t>يصرفهم</w:t>
      </w:r>
      <w:r w:rsidRPr="00E249AA">
        <w:rPr>
          <w:rtl/>
        </w:rPr>
        <w:t xml:space="preserve"> </w:t>
      </w:r>
      <w:r w:rsidRPr="00E249AA">
        <w:rPr>
          <w:rFonts w:hint="cs"/>
          <w:rtl/>
        </w:rPr>
        <w:t>عنه</w:t>
      </w:r>
      <w:r w:rsidRPr="00E249AA">
        <w:rPr>
          <w:rtl/>
        </w:rPr>
        <w:t xml:space="preserve"> </w:t>
      </w:r>
      <w:r w:rsidRPr="00E249AA">
        <w:rPr>
          <w:rFonts w:hint="cs"/>
          <w:rtl/>
        </w:rPr>
        <w:t>صارف،</w:t>
      </w:r>
      <w:r w:rsidRPr="00E249AA">
        <w:rPr>
          <w:rtl/>
        </w:rPr>
        <w:t xml:space="preserve"> </w:t>
      </w:r>
      <w:r w:rsidRPr="00E249AA">
        <w:rPr>
          <w:rFonts w:hint="cs"/>
          <w:rtl/>
        </w:rPr>
        <w:t>بل</w:t>
      </w:r>
      <w:r w:rsidRPr="00E249AA">
        <w:rPr>
          <w:rtl/>
        </w:rPr>
        <w:t xml:space="preserve"> </w:t>
      </w:r>
      <w:r w:rsidRPr="00E249AA">
        <w:rPr>
          <w:rFonts w:hint="cs"/>
          <w:rtl/>
        </w:rPr>
        <w:t>كانوا</w:t>
      </w:r>
      <w:r w:rsidRPr="00E249AA">
        <w:rPr>
          <w:rtl/>
        </w:rPr>
        <w:t xml:space="preserve"> </w:t>
      </w:r>
      <w:r w:rsidRPr="00E249AA">
        <w:rPr>
          <w:rFonts w:hint="cs"/>
          <w:rtl/>
        </w:rPr>
        <w:t>يخاطرون</w:t>
      </w:r>
      <w:r w:rsidRPr="00E249AA">
        <w:rPr>
          <w:rtl/>
        </w:rPr>
        <w:t xml:space="preserve"> </w:t>
      </w:r>
      <w:r w:rsidRPr="00E249AA">
        <w:rPr>
          <w:rFonts w:hint="cs"/>
          <w:rtl/>
        </w:rPr>
        <w:t>بأنفسهم</w:t>
      </w:r>
      <w:r w:rsidRPr="00E249AA">
        <w:rPr>
          <w:rtl/>
        </w:rPr>
        <w:t xml:space="preserve"> </w:t>
      </w:r>
      <w:r w:rsidRPr="00E249AA">
        <w:rPr>
          <w:rFonts w:hint="cs"/>
          <w:rtl/>
        </w:rPr>
        <w:t>في</w:t>
      </w:r>
      <w:r w:rsidRPr="00E249AA">
        <w:rPr>
          <w:rtl/>
        </w:rPr>
        <w:t xml:space="preserve"> </w:t>
      </w:r>
      <w:r w:rsidRPr="00E249AA">
        <w:rPr>
          <w:rFonts w:hint="cs"/>
          <w:rtl/>
        </w:rPr>
        <w:t>سبيله</w:t>
      </w:r>
      <w:r w:rsidRPr="00E249AA">
        <w:t xml:space="preserve">. </w:t>
      </w:r>
    </w:p>
    <w:p w:rsidR="00E249AA" w:rsidRPr="00E249AA" w:rsidRDefault="00E249AA" w:rsidP="00E249AA">
      <w:pPr>
        <w:jc w:val="right"/>
      </w:pPr>
      <w:r w:rsidRPr="00E249AA">
        <w:rPr>
          <w:rFonts w:hint="cs"/>
          <w:u w:val="single"/>
          <w:rtl/>
        </w:rPr>
        <w:t>الشجاعة</w:t>
      </w:r>
      <w:r w:rsidRPr="00E249AA">
        <w:rPr>
          <w:rtl/>
        </w:rPr>
        <w:t xml:space="preserve">: </w:t>
      </w:r>
      <w:r w:rsidRPr="00E249AA">
        <w:rPr>
          <w:rFonts w:hint="cs"/>
          <w:rtl/>
        </w:rPr>
        <w:t>كانوا</w:t>
      </w:r>
      <w:r w:rsidRPr="00E249AA">
        <w:rPr>
          <w:rtl/>
        </w:rPr>
        <w:t xml:space="preserve"> </w:t>
      </w:r>
      <w:r w:rsidRPr="00E249AA">
        <w:rPr>
          <w:rFonts w:hint="cs"/>
          <w:rtl/>
        </w:rPr>
        <w:t>مضرب</w:t>
      </w:r>
      <w:r w:rsidRPr="00E249AA">
        <w:rPr>
          <w:rtl/>
        </w:rPr>
        <w:t xml:space="preserve"> </w:t>
      </w:r>
      <w:r w:rsidRPr="00E249AA">
        <w:rPr>
          <w:rFonts w:hint="cs"/>
          <w:rtl/>
        </w:rPr>
        <w:t>الأمثال</w:t>
      </w:r>
      <w:r w:rsidRPr="00E249AA">
        <w:rPr>
          <w:rtl/>
        </w:rPr>
        <w:t xml:space="preserve"> </w:t>
      </w:r>
      <w:r w:rsidRPr="00E249AA">
        <w:rPr>
          <w:rFonts w:hint="cs"/>
          <w:rtl/>
        </w:rPr>
        <w:t>فيها،</w:t>
      </w:r>
      <w:r w:rsidRPr="00E249AA">
        <w:rPr>
          <w:rtl/>
        </w:rPr>
        <w:t xml:space="preserve"> </w:t>
      </w:r>
      <w:r w:rsidRPr="00E249AA">
        <w:rPr>
          <w:rFonts w:hint="cs"/>
          <w:rtl/>
        </w:rPr>
        <w:t>وقد</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يقابل</w:t>
      </w:r>
      <w:r w:rsidRPr="00E249AA">
        <w:rPr>
          <w:rtl/>
        </w:rPr>
        <w:t xml:space="preserve"> </w:t>
      </w:r>
      <w:r w:rsidRPr="00E249AA">
        <w:rPr>
          <w:rFonts w:hint="cs"/>
          <w:rtl/>
        </w:rPr>
        <w:t>الأسد</w:t>
      </w:r>
      <w:r w:rsidRPr="00E249AA">
        <w:rPr>
          <w:rtl/>
        </w:rPr>
        <w:t xml:space="preserve"> </w:t>
      </w:r>
      <w:r w:rsidRPr="00E249AA">
        <w:rPr>
          <w:rFonts w:hint="cs"/>
          <w:rtl/>
        </w:rPr>
        <w:t>في</w:t>
      </w:r>
      <w:r w:rsidRPr="00E249AA">
        <w:rPr>
          <w:rtl/>
        </w:rPr>
        <w:t xml:space="preserve"> </w:t>
      </w:r>
      <w:r w:rsidRPr="00E249AA">
        <w:rPr>
          <w:rFonts w:hint="cs"/>
          <w:rtl/>
        </w:rPr>
        <w:t>الصحراء</w:t>
      </w:r>
      <w:r w:rsidRPr="00E249AA">
        <w:rPr>
          <w:rtl/>
        </w:rPr>
        <w:t xml:space="preserve"> </w:t>
      </w:r>
      <w:r w:rsidRPr="00E249AA">
        <w:rPr>
          <w:rFonts w:hint="cs"/>
          <w:rtl/>
        </w:rPr>
        <w:t>فينازله</w:t>
      </w:r>
      <w:r w:rsidRPr="00E249AA">
        <w:rPr>
          <w:rtl/>
        </w:rPr>
        <w:t xml:space="preserve"> </w:t>
      </w:r>
      <w:r w:rsidRPr="00E249AA">
        <w:rPr>
          <w:rFonts w:hint="cs"/>
          <w:rtl/>
        </w:rPr>
        <w:t>حتى</w:t>
      </w:r>
      <w:r w:rsidRPr="00E249AA">
        <w:rPr>
          <w:rtl/>
        </w:rPr>
        <w:t xml:space="preserve"> </w:t>
      </w:r>
      <w:r w:rsidRPr="00E249AA">
        <w:rPr>
          <w:rFonts w:hint="cs"/>
          <w:rtl/>
        </w:rPr>
        <w:t>يقهره،</w:t>
      </w:r>
      <w:r w:rsidRPr="00E249AA">
        <w:rPr>
          <w:rtl/>
        </w:rPr>
        <w:t xml:space="preserve"> </w:t>
      </w:r>
      <w:r w:rsidRPr="00E249AA">
        <w:rPr>
          <w:rFonts w:hint="cs"/>
          <w:rtl/>
        </w:rPr>
        <w:t>وبعضهم</w:t>
      </w:r>
      <w:r w:rsidRPr="00E249AA">
        <w:rPr>
          <w:rtl/>
        </w:rPr>
        <w:t xml:space="preserve"> </w:t>
      </w:r>
      <w:r w:rsidRPr="00E249AA">
        <w:rPr>
          <w:rFonts w:hint="cs"/>
          <w:rtl/>
        </w:rPr>
        <w:t>لم</w:t>
      </w:r>
      <w:r w:rsidRPr="00E249AA">
        <w:rPr>
          <w:rtl/>
        </w:rPr>
        <w:t xml:space="preserve"> </w:t>
      </w:r>
      <w:r w:rsidRPr="00E249AA">
        <w:rPr>
          <w:rFonts w:hint="cs"/>
          <w:rtl/>
        </w:rPr>
        <w:t>يعرف</w:t>
      </w:r>
      <w:r w:rsidRPr="00E249AA">
        <w:rPr>
          <w:rtl/>
        </w:rPr>
        <w:t xml:space="preserve"> </w:t>
      </w:r>
      <w:r w:rsidRPr="00E249AA">
        <w:rPr>
          <w:rFonts w:hint="cs"/>
          <w:rtl/>
        </w:rPr>
        <w:t>الفرار</w:t>
      </w:r>
      <w:r w:rsidRPr="00E249AA">
        <w:rPr>
          <w:rtl/>
        </w:rPr>
        <w:t xml:space="preserve"> </w:t>
      </w:r>
      <w:r w:rsidRPr="00E249AA">
        <w:rPr>
          <w:rFonts w:hint="cs"/>
          <w:rtl/>
        </w:rPr>
        <w:t>ولا</w:t>
      </w:r>
      <w:r w:rsidRPr="00E249AA">
        <w:rPr>
          <w:rtl/>
        </w:rPr>
        <w:t xml:space="preserve"> </w:t>
      </w:r>
      <w:r w:rsidRPr="00E249AA">
        <w:rPr>
          <w:rFonts w:hint="cs"/>
          <w:rtl/>
        </w:rPr>
        <w:t>الهزيمة</w:t>
      </w:r>
      <w:r w:rsidRPr="00E249AA">
        <w:rPr>
          <w:rtl/>
        </w:rPr>
        <w:t xml:space="preserve"> </w:t>
      </w:r>
      <w:r w:rsidRPr="00E249AA">
        <w:rPr>
          <w:rFonts w:hint="cs"/>
          <w:rtl/>
        </w:rPr>
        <w:t>قط،</w:t>
      </w:r>
      <w:r w:rsidRPr="00E249AA">
        <w:rPr>
          <w:rtl/>
        </w:rPr>
        <w:t xml:space="preserve"> </w:t>
      </w:r>
      <w:r w:rsidRPr="00E249AA">
        <w:rPr>
          <w:rFonts w:hint="cs"/>
          <w:rtl/>
        </w:rPr>
        <w:t>وقد</w:t>
      </w:r>
      <w:r w:rsidRPr="00E249AA">
        <w:rPr>
          <w:rtl/>
        </w:rPr>
        <w:t xml:space="preserve"> </w:t>
      </w:r>
      <w:r w:rsidRPr="00E249AA">
        <w:rPr>
          <w:rFonts w:hint="cs"/>
          <w:rtl/>
        </w:rPr>
        <w:t>كان</w:t>
      </w:r>
      <w:r w:rsidRPr="00E249AA">
        <w:rPr>
          <w:rtl/>
        </w:rPr>
        <w:t xml:space="preserve"> </w:t>
      </w:r>
      <w:r w:rsidRPr="00E249AA">
        <w:rPr>
          <w:rFonts w:hint="cs"/>
          <w:rtl/>
        </w:rPr>
        <w:t>لهذه</w:t>
      </w:r>
      <w:r w:rsidRPr="00E249AA">
        <w:rPr>
          <w:rtl/>
        </w:rPr>
        <w:t xml:space="preserve"> </w:t>
      </w:r>
      <w:r w:rsidRPr="00E249AA">
        <w:rPr>
          <w:rFonts w:hint="cs"/>
          <w:rtl/>
        </w:rPr>
        <w:t>الفضيلة</w:t>
      </w:r>
      <w:r w:rsidRPr="00E249AA">
        <w:rPr>
          <w:rtl/>
        </w:rPr>
        <w:t xml:space="preserve"> </w:t>
      </w:r>
      <w:r w:rsidRPr="00E249AA">
        <w:rPr>
          <w:rFonts w:hint="cs"/>
          <w:rtl/>
        </w:rPr>
        <w:t>وزنها</w:t>
      </w:r>
      <w:r w:rsidRPr="00E249AA">
        <w:rPr>
          <w:rtl/>
        </w:rPr>
        <w:t xml:space="preserve"> </w:t>
      </w:r>
      <w:r w:rsidRPr="00E249AA">
        <w:rPr>
          <w:rFonts w:hint="cs"/>
          <w:rtl/>
        </w:rPr>
        <w:t>حينما</w:t>
      </w:r>
      <w:r w:rsidRPr="00E249AA">
        <w:rPr>
          <w:rtl/>
        </w:rPr>
        <w:t xml:space="preserve"> </w:t>
      </w:r>
      <w:r w:rsidRPr="00E249AA">
        <w:rPr>
          <w:rFonts w:hint="cs"/>
          <w:rtl/>
        </w:rPr>
        <w:t>جاء</w:t>
      </w:r>
      <w:r w:rsidRPr="00E249AA">
        <w:rPr>
          <w:rtl/>
        </w:rPr>
        <w:t xml:space="preserve"> </w:t>
      </w:r>
      <w:r w:rsidRPr="00E249AA">
        <w:rPr>
          <w:rFonts w:hint="cs"/>
          <w:rtl/>
        </w:rPr>
        <w:t>الإسلام،</w:t>
      </w:r>
      <w:r w:rsidRPr="00E249AA">
        <w:rPr>
          <w:rtl/>
        </w:rPr>
        <w:t xml:space="preserve"> </w:t>
      </w:r>
      <w:r w:rsidRPr="00E249AA">
        <w:rPr>
          <w:rFonts w:hint="cs"/>
          <w:rtl/>
        </w:rPr>
        <w:t>وفرض</w:t>
      </w:r>
      <w:r w:rsidRPr="00E249AA">
        <w:rPr>
          <w:rtl/>
        </w:rPr>
        <w:t xml:space="preserve"> </w:t>
      </w:r>
      <w:r w:rsidRPr="00E249AA">
        <w:rPr>
          <w:rFonts w:hint="cs"/>
          <w:rtl/>
        </w:rPr>
        <w:t>عليهم</w:t>
      </w:r>
      <w:r w:rsidRPr="00E249AA">
        <w:rPr>
          <w:rtl/>
        </w:rPr>
        <w:t xml:space="preserve"> </w:t>
      </w:r>
      <w:r w:rsidRPr="00E249AA">
        <w:rPr>
          <w:rFonts w:hint="cs"/>
          <w:rtl/>
        </w:rPr>
        <w:t>الجهاد</w:t>
      </w:r>
      <w:r w:rsidRPr="00E249AA">
        <w:t>.</w:t>
      </w:r>
    </w:p>
    <w:p w:rsidR="00E249AA" w:rsidRPr="00E249AA" w:rsidRDefault="00E249AA" w:rsidP="00E249AA">
      <w:pPr>
        <w:jc w:val="right"/>
      </w:pPr>
      <w:r w:rsidRPr="00E249AA">
        <w:rPr>
          <w:rFonts w:hint="cs"/>
          <w:u w:val="single"/>
          <w:rtl/>
        </w:rPr>
        <w:t>الكرم</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لا</w:t>
      </w:r>
      <w:r w:rsidRPr="00E249AA">
        <w:rPr>
          <w:rtl/>
        </w:rPr>
        <w:t xml:space="preserve"> </w:t>
      </w:r>
      <w:r w:rsidRPr="00E249AA">
        <w:rPr>
          <w:rFonts w:hint="cs"/>
          <w:rtl/>
        </w:rPr>
        <w:t>يكون</w:t>
      </w:r>
      <w:r w:rsidRPr="00E249AA">
        <w:rPr>
          <w:rtl/>
        </w:rPr>
        <w:t xml:space="preserve"> </w:t>
      </w:r>
      <w:r w:rsidRPr="00E249AA">
        <w:rPr>
          <w:rFonts w:hint="cs"/>
          <w:rtl/>
        </w:rPr>
        <w:t>عنده</w:t>
      </w:r>
      <w:r w:rsidRPr="00E249AA">
        <w:rPr>
          <w:rtl/>
        </w:rPr>
        <w:t xml:space="preserve"> </w:t>
      </w:r>
      <w:r w:rsidRPr="00E249AA">
        <w:rPr>
          <w:rFonts w:hint="cs"/>
          <w:rtl/>
        </w:rPr>
        <w:t>إلا</w:t>
      </w:r>
      <w:r w:rsidRPr="00E249AA">
        <w:rPr>
          <w:rtl/>
        </w:rPr>
        <w:t xml:space="preserve"> </w:t>
      </w:r>
      <w:r w:rsidRPr="00E249AA">
        <w:rPr>
          <w:rFonts w:hint="cs"/>
          <w:rtl/>
        </w:rPr>
        <w:t>فرسه،</w:t>
      </w:r>
      <w:r w:rsidRPr="00E249AA">
        <w:rPr>
          <w:rtl/>
        </w:rPr>
        <w:t xml:space="preserve"> </w:t>
      </w:r>
      <w:r w:rsidRPr="00E249AA">
        <w:rPr>
          <w:rFonts w:hint="cs"/>
          <w:rtl/>
        </w:rPr>
        <w:t>أو</w:t>
      </w:r>
      <w:r w:rsidRPr="00E249AA">
        <w:rPr>
          <w:rtl/>
        </w:rPr>
        <w:t xml:space="preserve"> </w:t>
      </w:r>
      <w:r w:rsidRPr="00E249AA">
        <w:rPr>
          <w:rFonts w:hint="cs"/>
          <w:rtl/>
        </w:rPr>
        <w:t>ناقته،</w:t>
      </w:r>
      <w:r w:rsidRPr="00E249AA">
        <w:rPr>
          <w:rtl/>
        </w:rPr>
        <w:t xml:space="preserve"> </w:t>
      </w:r>
      <w:r w:rsidRPr="00E249AA">
        <w:rPr>
          <w:rFonts w:hint="cs"/>
          <w:rtl/>
        </w:rPr>
        <w:t>فيأتيه</w:t>
      </w:r>
      <w:r w:rsidRPr="00E249AA">
        <w:rPr>
          <w:rtl/>
        </w:rPr>
        <w:t xml:space="preserve"> </w:t>
      </w:r>
      <w:r w:rsidRPr="00E249AA">
        <w:rPr>
          <w:rFonts w:hint="cs"/>
          <w:rtl/>
        </w:rPr>
        <w:t>الضيف،</w:t>
      </w:r>
      <w:r w:rsidRPr="00E249AA">
        <w:rPr>
          <w:rtl/>
        </w:rPr>
        <w:t xml:space="preserve"> </w:t>
      </w:r>
      <w:r w:rsidRPr="00E249AA">
        <w:rPr>
          <w:rFonts w:hint="cs"/>
          <w:rtl/>
        </w:rPr>
        <w:t>فيسارع</w:t>
      </w:r>
      <w:r w:rsidRPr="00E249AA">
        <w:rPr>
          <w:rtl/>
        </w:rPr>
        <w:t xml:space="preserve"> </w:t>
      </w:r>
      <w:r w:rsidRPr="00E249AA">
        <w:rPr>
          <w:rFonts w:hint="cs"/>
          <w:rtl/>
        </w:rPr>
        <w:t>إلى</w:t>
      </w:r>
      <w:r w:rsidRPr="00E249AA">
        <w:rPr>
          <w:rtl/>
        </w:rPr>
        <w:t xml:space="preserve"> </w:t>
      </w:r>
      <w:r w:rsidRPr="00E249AA">
        <w:rPr>
          <w:rFonts w:hint="cs"/>
          <w:rtl/>
        </w:rPr>
        <w:t>ذبحها،</w:t>
      </w:r>
      <w:r w:rsidRPr="00E249AA">
        <w:rPr>
          <w:rtl/>
        </w:rPr>
        <w:t xml:space="preserve"> </w:t>
      </w:r>
      <w:r w:rsidRPr="00E249AA">
        <w:rPr>
          <w:rFonts w:hint="cs"/>
          <w:rtl/>
        </w:rPr>
        <w:t>أو</w:t>
      </w:r>
      <w:r w:rsidRPr="00E249AA">
        <w:rPr>
          <w:rtl/>
        </w:rPr>
        <w:t xml:space="preserve"> </w:t>
      </w:r>
      <w:r w:rsidRPr="00E249AA">
        <w:rPr>
          <w:rFonts w:hint="cs"/>
          <w:rtl/>
        </w:rPr>
        <w:t>نحرها</w:t>
      </w:r>
      <w:r w:rsidRPr="00E249AA">
        <w:rPr>
          <w:rtl/>
        </w:rPr>
        <w:t xml:space="preserve"> </w:t>
      </w:r>
      <w:r w:rsidRPr="00E249AA">
        <w:rPr>
          <w:rFonts w:hint="cs"/>
          <w:rtl/>
        </w:rPr>
        <w:t>له،</w:t>
      </w:r>
      <w:r w:rsidRPr="00E249AA">
        <w:rPr>
          <w:rtl/>
        </w:rPr>
        <w:t xml:space="preserve"> </w:t>
      </w:r>
      <w:r w:rsidRPr="00E249AA">
        <w:rPr>
          <w:rFonts w:hint="cs"/>
          <w:rtl/>
        </w:rPr>
        <w:t>وكان</w:t>
      </w:r>
      <w:r w:rsidRPr="00E249AA">
        <w:rPr>
          <w:rtl/>
        </w:rPr>
        <w:t xml:space="preserve"> </w:t>
      </w:r>
      <w:r w:rsidRPr="00E249AA">
        <w:rPr>
          <w:rFonts w:hint="cs"/>
          <w:rtl/>
        </w:rPr>
        <w:t>بعضهم</w:t>
      </w:r>
      <w:r w:rsidRPr="00E249AA">
        <w:rPr>
          <w:rtl/>
        </w:rPr>
        <w:t xml:space="preserve"> </w:t>
      </w:r>
      <w:r w:rsidRPr="00E249AA">
        <w:rPr>
          <w:rFonts w:hint="cs"/>
          <w:rtl/>
        </w:rPr>
        <w:t>لا</w:t>
      </w:r>
      <w:r w:rsidRPr="00E249AA">
        <w:rPr>
          <w:rtl/>
        </w:rPr>
        <w:t xml:space="preserve"> </w:t>
      </w:r>
      <w:r w:rsidRPr="00E249AA">
        <w:rPr>
          <w:rFonts w:hint="cs"/>
          <w:rtl/>
        </w:rPr>
        <w:t>يكتفي</w:t>
      </w:r>
      <w:r w:rsidRPr="00E249AA">
        <w:rPr>
          <w:rtl/>
        </w:rPr>
        <w:t xml:space="preserve"> </w:t>
      </w:r>
      <w:r w:rsidRPr="00E249AA">
        <w:rPr>
          <w:rFonts w:hint="cs"/>
          <w:rtl/>
        </w:rPr>
        <w:t>بإطعام</w:t>
      </w:r>
      <w:r w:rsidRPr="00E249AA">
        <w:rPr>
          <w:rtl/>
        </w:rPr>
        <w:t xml:space="preserve"> </w:t>
      </w:r>
      <w:r w:rsidRPr="00E249AA">
        <w:rPr>
          <w:rFonts w:hint="cs"/>
          <w:rtl/>
        </w:rPr>
        <w:t>الإنسان</w:t>
      </w:r>
      <w:r w:rsidRPr="00E249AA">
        <w:rPr>
          <w:rtl/>
        </w:rPr>
        <w:t xml:space="preserve"> </w:t>
      </w:r>
      <w:r w:rsidRPr="00E249AA">
        <w:rPr>
          <w:rFonts w:hint="cs"/>
          <w:rtl/>
        </w:rPr>
        <w:t>بل</w:t>
      </w:r>
      <w:r w:rsidRPr="00E249AA">
        <w:rPr>
          <w:rtl/>
        </w:rPr>
        <w:t xml:space="preserve"> </w:t>
      </w:r>
      <w:r w:rsidRPr="00E249AA">
        <w:rPr>
          <w:rFonts w:hint="cs"/>
          <w:rtl/>
        </w:rPr>
        <w:t>كان</w:t>
      </w:r>
      <w:r w:rsidRPr="00E249AA">
        <w:rPr>
          <w:rtl/>
        </w:rPr>
        <w:t xml:space="preserve"> </w:t>
      </w:r>
      <w:r w:rsidRPr="00E249AA">
        <w:rPr>
          <w:rFonts w:hint="cs"/>
          <w:rtl/>
        </w:rPr>
        <w:t>يطعم</w:t>
      </w:r>
      <w:r w:rsidRPr="00E249AA">
        <w:rPr>
          <w:rtl/>
        </w:rPr>
        <w:t xml:space="preserve"> </w:t>
      </w:r>
      <w:r w:rsidRPr="00E249AA">
        <w:rPr>
          <w:rFonts w:hint="cs"/>
          <w:rtl/>
        </w:rPr>
        <w:t>الوحش،</w:t>
      </w:r>
      <w:r w:rsidRPr="00E249AA">
        <w:rPr>
          <w:rtl/>
        </w:rPr>
        <w:t xml:space="preserve"> </w:t>
      </w:r>
      <w:r w:rsidRPr="00E249AA">
        <w:rPr>
          <w:rFonts w:hint="cs"/>
          <w:rtl/>
        </w:rPr>
        <w:t>والطير</w:t>
      </w:r>
      <w:r w:rsidRPr="00E249AA">
        <w:t>.</w:t>
      </w:r>
    </w:p>
    <w:p w:rsidR="00E249AA" w:rsidRPr="00E249AA" w:rsidRDefault="00E249AA" w:rsidP="00E249AA">
      <w:pPr>
        <w:jc w:val="right"/>
      </w:pPr>
      <w:r w:rsidRPr="00E249AA">
        <w:rPr>
          <w:rFonts w:hint="cs"/>
          <w:u w:val="single"/>
          <w:rtl/>
        </w:rPr>
        <w:t>العفو</w:t>
      </w:r>
      <w:r w:rsidRPr="00E249AA">
        <w:rPr>
          <w:u w:val="single"/>
          <w:rtl/>
        </w:rPr>
        <w:t xml:space="preserve"> </w:t>
      </w:r>
      <w:r w:rsidRPr="00E249AA">
        <w:rPr>
          <w:rFonts w:hint="cs"/>
          <w:u w:val="single"/>
          <w:rtl/>
        </w:rPr>
        <w:t>عند</w:t>
      </w:r>
      <w:r w:rsidRPr="00E249AA">
        <w:rPr>
          <w:u w:val="single"/>
          <w:rtl/>
        </w:rPr>
        <w:t xml:space="preserve"> </w:t>
      </w:r>
      <w:r w:rsidRPr="00E249AA">
        <w:rPr>
          <w:rFonts w:hint="cs"/>
          <w:u w:val="single"/>
          <w:rtl/>
        </w:rPr>
        <w:t>المقدرة</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ينازل</w:t>
      </w:r>
      <w:r w:rsidRPr="00E249AA">
        <w:rPr>
          <w:rtl/>
        </w:rPr>
        <w:t xml:space="preserve"> </w:t>
      </w:r>
      <w:r w:rsidRPr="00E249AA">
        <w:rPr>
          <w:rFonts w:hint="cs"/>
          <w:rtl/>
        </w:rPr>
        <w:t>خصمه،</w:t>
      </w:r>
      <w:r w:rsidRPr="00E249AA">
        <w:rPr>
          <w:rtl/>
        </w:rPr>
        <w:t xml:space="preserve"> </w:t>
      </w:r>
      <w:r w:rsidRPr="00E249AA">
        <w:rPr>
          <w:rFonts w:hint="cs"/>
          <w:rtl/>
        </w:rPr>
        <w:t>حتى</w:t>
      </w:r>
      <w:r w:rsidRPr="00E249AA">
        <w:rPr>
          <w:rtl/>
        </w:rPr>
        <w:t xml:space="preserve"> </w:t>
      </w:r>
      <w:r w:rsidRPr="00E249AA">
        <w:rPr>
          <w:rFonts w:hint="cs"/>
          <w:rtl/>
        </w:rPr>
        <w:t>إذا</w:t>
      </w:r>
      <w:r w:rsidRPr="00E249AA">
        <w:rPr>
          <w:rtl/>
        </w:rPr>
        <w:t xml:space="preserve"> </w:t>
      </w:r>
      <w:r w:rsidRPr="00E249AA">
        <w:rPr>
          <w:rFonts w:hint="cs"/>
          <w:rtl/>
        </w:rPr>
        <w:t>أمكنه</w:t>
      </w:r>
      <w:r w:rsidRPr="00E249AA">
        <w:rPr>
          <w:rtl/>
        </w:rPr>
        <w:t xml:space="preserve"> </w:t>
      </w:r>
      <w:r w:rsidRPr="00E249AA">
        <w:rPr>
          <w:rFonts w:hint="cs"/>
          <w:rtl/>
        </w:rPr>
        <w:t>الله</w:t>
      </w:r>
      <w:r w:rsidRPr="00E249AA">
        <w:rPr>
          <w:rtl/>
        </w:rPr>
        <w:t xml:space="preserve"> </w:t>
      </w:r>
      <w:r w:rsidRPr="00E249AA">
        <w:rPr>
          <w:rFonts w:hint="cs"/>
          <w:rtl/>
        </w:rPr>
        <w:t>منه،</w:t>
      </w:r>
      <w:r w:rsidRPr="00E249AA">
        <w:rPr>
          <w:rtl/>
        </w:rPr>
        <w:t xml:space="preserve"> </w:t>
      </w:r>
      <w:r w:rsidRPr="00E249AA">
        <w:rPr>
          <w:rFonts w:hint="cs"/>
          <w:rtl/>
        </w:rPr>
        <w:t>عفا</w:t>
      </w:r>
      <w:r w:rsidRPr="00E249AA">
        <w:rPr>
          <w:rtl/>
        </w:rPr>
        <w:t xml:space="preserve"> </w:t>
      </w:r>
      <w:r w:rsidRPr="00E249AA">
        <w:rPr>
          <w:rFonts w:hint="cs"/>
          <w:rtl/>
        </w:rPr>
        <w:t>عنه</w:t>
      </w:r>
      <w:r w:rsidRPr="00E249AA">
        <w:rPr>
          <w:rtl/>
        </w:rPr>
        <w:t xml:space="preserve"> </w:t>
      </w:r>
      <w:r w:rsidRPr="00E249AA">
        <w:rPr>
          <w:rFonts w:hint="cs"/>
          <w:rtl/>
        </w:rPr>
        <w:t>وتركه،</w:t>
      </w:r>
      <w:r w:rsidRPr="00E249AA">
        <w:rPr>
          <w:rtl/>
        </w:rPr>
        <w:t xml:space="preserve"> </w:t>
      </w:r>
      <w:r w:rsidRPr="00E249AA">
        <w:rPr>
          <w:rFonts w:hint="cs"/>
          <w:rtl/>
        </w:rPr>
        <w:t>بل</w:t>
      </w:r>
      <w:r w:rsidRPr="00E249AA">
        <w:rPr>
          <w:rtl/>
        </w:rPr>
        <w:t xml:space="preserve"> </w:t>
      </w:r>
      <w:r w:rsidRPr="00E249AA">
        <w:rPr>
          <w:rFonts w:hint="cs"/>
          <w:rtl/>
        </w:rPr>
        <w:t>كان</w:t>
      </w:r>
      <w:r w:rsidRPr="00E249AA">
        <w:rPr>
          <w:rtl/>
        </w:rPr>
        <w:t xml:space="preserve"> </w:t>
      </w:r>
      <w:r w:rsidRPr="00E249AA">
        <w:rPr>
          <w:rFonts w:hint="cs"/>
          <w:rtl/>
        </w:rPr>
        <w:t>يأبى</w:t>
      </w:r>
      <w:r w:rsidRPr="00E249AA">
        <w:rPr>
          <w:rtl/>
        </w:rPr>
        <w:t xml:space="preserve"> </w:t>
      </w:r>
      <w:r w:rsidRPr="00E249AA">
        <w:rPr>
          <w:rFonts w:hint="cs"/>
          <w:rtl/>
        </w:rPr>
        <w:t>أن</w:t>
      </w:r>
      <w:r w:rsidRPr="00E249AA">
        <w:rPr>
          <w:rtl/>
        </w:rPr>
        <w:t xml:space="preserve"> </w:t>
      </w:r>
      <w:r w:rsidRPr="00E249AA">
        <w:rPr>
          <w:rFonts w:hint="cs"/>
          <w:rtl/>
        </w:rPr>
        <w:t>يجهز</w:t>
      </w:r>
      <w:r w:rsidRPr="00E249AA">
        <w:rPr>
          <w:rtl/>
        </w:rPr>
        <w:t xml:space="preserve"> </w:t>
      </w:r>
      <w:r w:rsidRPr="00E249AA">
        <w:rPr>
          <w:rFonts w:hint="cs"/>
          <w:rtl/>
        </w:rPr>
        <w:t>على</w:t>
      </w:r>
      <w:r w:rsidRPr="00E249AA">
        <w:rPr>
          <w:rtl/>
        </w:rPr>
        <w:t xml:space="preserve"> </w:t>
      </w:r>
      <w:r w:rsidRPr="00E249AA">
        <w:rPr>
          <w:rFonts w:hint="cs"/>
          <w:rtl/>
        </w:rPr>
        <w:t>جريح</w:t>
      </w:r>
      <w:r w:rsidRPr="00E249AA">
        <w:t>.</w:t>
      </w:r>
    </w:p>
    <w:p w:rsidR="00E249AA" w:rsidRPr="00E249AA" w:rsidRDefault="00E249AA" w:rsidP="00E249AA">
      <w:pPr>
        <w:jc w:val="right"/>
      </w:pPr>
      <w:r w:rsidRPr="00E249AA">
        <w:rPr>
          <w:rFonts w:hint="cs"/>
          <w:u w:val="single"/>
          <w:rtl/>
        </w:rPr>
        <w:t>حماية</w:t>
      </w:r>
      <w:r w:rsidRPr="00E249AA">
        <w:rPr>
          <w:u w:val="single"/>
          <w:rtl/>
        </w:rPr>
        <w:t xml:space="preserve"> </w:t>
      </w:r>
      <w:r w:rsidRPr="00E249AA">
        <w:rPr>
          <w:rFonts w:hint="cs"/>
          <w:u w:val="single"/>
          <w:rtl/>
        </w:rPr>
        <w:t>الجار</w:t>
      </w:r>
      <w:r w:rsidRPr="00E249AA">
        <w:rPr>
          <w:u w:val="single"/>
          <w:rtl/>
        </w:rPr>
        <w:t xml:space="preserve"> </w:t>
      </w:r>
      <w:r w:rsidRPr="00E249AA">
        <w:rPr>
          <w:rFonts w:hint="cs"/>
          <w:u w:val="single"/>
          <w:rtl/>
        </w:rPr>
        <w:t>وإجارة</w:t>
      </w:r>
      <w:r w:rsidRPr="00E249AA">
        <w:rPr>
          <w:u w:val="single"/>
          <w:rtl/>
        </w:rPr>
        <w:t xml:space="preserve"> </w:t>
      </w:r>
      <w:r w:rsidRPr="00E249AA">
        <w:rPr>
          <w:rFonts w:hint="cs"/>
          <w:u w:val="single"/>
          <w:rtl/>
        </w:rPr>
        <w:t>المستجير</w:t>
      </w:r>
      <w:r w:rsidRPr="00E249AA">
        <w:rPr>
          <w:rtl/>
        </w:rPr>
        <w:t xml:space="preserve">: </w:t>
      </w:r>
      <w:r w:rsidRPr="00E249AA">
        <w:rPr>
          <w:rFonts w:hint="cs"/>
          <w:rtl/>
        </w:rPr>
        <w:t>كانوا</w:t>
      </w:r>
      <w:r w:rsidRPr="00E249AA">
        <w:rPr>
          <w:rtl/>
        </w:rPr>
        <w:t xml:space="preserve"> </w:t>
      </w:r>
      <w:r w:rsidRPr="00E249AA">
        <w:rPr>
          <w:rFonts w:hint="cs"/>
          <w:rtl/>
        </w:rPr>
        <w:t>إذا</w:t>
      </w:r>
      <w:r w:rsidRPr="00E249AA">
        <w:rPr>
          <w:rtl/>
        </w:rPr>
        <w:t xml:space="preserve"> </w:t>
      </w:r>
      <w:r w:rsidRPr="00E249AA">
        <w:rPr>
          <w:rFonts w:hint="cs"/>
          <w:rtl/>
        </w:rPr>
        <w:t>استجار</w:t>
      </w:r>
      <w:r w:rsidRPr="00E249AA">
        <w:rPr>
          <w:rtl/>
        </w:rPr>
        <w:t xml:space="preserve"> </w:t>
      </w:r>
      <w:r w:rsidRPr="00E249AA">
        <w:rPr>
          <w:rFonts w:hint="cs"/>
          <w:rtl/>
        </w:rPr>
        <w:t>بالواحد</w:t>
      </w:r>
      <w:r w:rsidRPr="00E249AA">
        <w:rPr>
          <w:rtl/>
        </w:rPr>
        <w:t xml:space="preserve"> </w:t>
      </w:r>
      <w:r w:rsidRPr="00E249AA">
        <w:rPr>
          <w:rFonts w:hint="cs"/>
          <w:rtl/>
        </w:rPr>
        <w:t>منهم</w:t>
      </w:r>
      <w:r w:rsidRPr="00E249AA">
        <w:rPr>
          <w:rtl/>
        </w:rPr>
        <w:t xml:space="preserve"> </w:t>
      </w:r>
      <w:r w:rsidRPr="00E249AA">
        <w:rPr>
          <w:rFonts w:hint="cs"/>
          <w:rtl/>
        </w:rPr>
        <w:t>مستجير</w:t>
      </w:r>
      <w:r w:rsidRPr="00E249AA">
        <w:rPr>
          <w:rtl/>
        </w:rPr>
        <w:t xml:space="preserve"> </w:t>
      </w:r>
      <w:r w:rsidRPr="00E249AA">
        <w:rPr>
          <w:rFonts w:hint="cs"/>
          <w:rtl/>
        </w:rPr>
        <w:t>أجاره،</w:t>
      </w:r>
      <w:r w:rsidRPr="00E249AA">
        <w:rPr>
          <w:rtl/>
        </w:rPr>
        <w:t xml:space="preserve"> </w:t>
      </w:r>
      <w:r w:rsidRPr="00E249AA">
        <w:rPr>
          <w:rFonts w:hint="cs"/>
          <w:rtl/>
        </w:rPr>
        <w:t>وربما</w:t>
      </w:r>
      <w:r w:rsidRPr="00E249AA">
        <w:rPr>
          <w:rtl/>
        </w:rPr>
        <w:t xml:space="preserve"> </w:t>
      </w:r>
      <w:r w:rsidRPr="00E249AA">
        <w:rPr>
          <w:rFonts w:hint="cs"/>
          <w:rtl/>
        </w:rPr>
        <w:t>ضحّى</w:t>
      </w:r>
      <w:r w:rsidRPr="00E249AA">
        <w:rPr>
          <w:rtl/>
        </w:rPr>
        <w:t xml:space="preserve"> </w:t>
      </w:r>
      <w:r w:rsidRPr="00E249AA">
        <w:rPr>
          <w:rFonts w:hint="cs"/>
          <w:rtl/>
        </w:rPr>
        <w:t>بنفسه</w:t>
      </w:r>
      <w:r w:rsidRPr="00E249AA">
        <w:rPr>
          <w:rtl/>
        </w:rPr>
        <w:t xml:space="preserve"> </w:t>
      </w:r>
      <w:r w:rsidRPr="00E249AA">
        <w:rPr>
          <w:rFonts w:hint="cs"/>
          <w:rtl/>
        </w:rPr>
        <w:t>وولده</w:t>
      </w:r>
      <w:r w:rsidRPr="00E249AA">
        <w:rPr>
          <w:rtl/>
        </w:rPr>
        <w:t xml:space="preserve"> </w:t>
      </w:r>
      <w:r w:rsidRPr="00E249AA">
        <w:rPr>
          <w:rFonts w:hint="cs"/>
          <w:rtl/>
        </w:rPr>
        <w:t>في</w:t>
      </w:r>
      <w:r w:rsidRPr="00E249AA">
        <w:rPr>
          <w:rtl/>
        </w:rPr>
        <w:t xml:space="preserve"> </w:t>
      </w:r>
      <w:r w:rsidRPr="00E249AA">
        <w:rPr>
          <w:rFonts w:hint="cs"/>
          <w:rtl/>
        </w:rPr>
        <w:t>سبيل</w:t>
      </w:r>
      <w:r w:rsidRPr="00E249AA">
        <w:rPr>
          <w:rtl/>
        </w:rPr>
        <w:t xml:space="preserve"> </w:t>
      </w:r>
      <w:r w:rsidRPr="00E249AA">
        <w:rPr>
          <w:rFonts w:hint="cs"/>
          <w:rtl/>
        </w:rPr>
        <w:t>إجارته</w:t>
      </w:r>
      <w:r w:rsidRPr="00E249AA">
        <w:t>.</w:t>
      </w:r>
    </w:p>
    <w:p w:rsidR="003E7DC4" w:rsidRPr="003E7DC4" w:rsidRDefault="00E249AA" w:rsidP="003E7DC4">
      <w:pPr>
        <w:jc w:val="right"/>
      </w:pPr>
      <w:r w:rsidRPr="00E249AA">
        <w:rPr>
          <w:rFonts w:hint="cs"/>
          <w:u w:val="single"/>
          <w:rtl/>
        </w:rPr>
        <w:t>القناعة</w:t>
      </w:r>
      <w:r w:rsidRPr="00E249AA">
        <w:rPr>
          <w:u w:val="single"/>
          <w:rtl/>
        </w:rPr>
        <w:t xml:space="preserve"> </w:t>
      </w:r>
      <w:r w:rsidRPr="00E249AA">
        <w:rPr>
          <w:rFonts w:hint="cs"/>
          <w:u w:val="single"/>
          <w:rtl/>
        </w:rPr>
        <w:t>والرضا</w:t>
      </w:r>
      <w:r w:rsidRPr="00E249AA">
        <w:rPr>
          <w:u w:val="single"/>
          <w:rtl/>
        </w:rPr>
        <w:t xml:space="preserve"> </w:t>
      </w:r>
      <w:r w:rsidRPr="00E249AA">
        <w:rPr>
          <w:rFonts w:hint="cs"/>
          <w:u w:val="single"/>
          <w:rtl/>
        </w:rPr>
        <w:t>باليسير</w:t>
      </w:r>
      <w:r w:rsidRPr="00E249AA">
        <w:rPr>
          <w:rtl/>
        </w:rPr>
        <w:t xml:space="preserve">: </w:t>
      </w:r>
      <w:r w:rsidRPr="00E249AA">
        <w:rPr>
          <w:rFonts w:hint="cs"/>
          <w:rtl/>
        </w:rPr>
        <w:t>فقد</w:t>
      </w:r>
      <w:r w:rsidRPr="00E249AA">
        <w:rPr>
          <w:rtl/>
        </w:rPr>
        <w:t xml:space="preserve"> </w:t>
      </w:r>
      <w:r w:rsidRPr="00E249AA">
        <w:rPr>
          <w:rFonts w:hint="cs"/>
          <w:rtl/>
        </w:rPr>
        <w:t>كان</w:t>
      </w:r>
      <w:r w:rsidRPr="00E249AA">
        <w:rPr>
          <w:rtl/>
        </w:rPr>
        <w:t xml:space="preserve"> </w:t>
      </w:r>
      <w:r w:rsidRPr="00E249AA">
        <w:rPr>
          <w:rFonts w:hint="cs"/>
          <w:rtl/>
        </w:rPr>
        <w:t>الواحد</w:t>
      </w:r>
      <w:r w:rsidRPr="00E249AA">
        <w:rPr>
          <w:rtl/>
        </w:rPr>
        <w:t xml:space="preserve"> </w:t>
      </w:r>
      <w:r w:rsidRPr="00E249AA">
        <w:rPr>
          <w:rFonts w:hint="cs"/>
          <w:rtl/>
        </w:rPr>
        <w:t>منهم</w:t>
      </w:r>
      <w:r w:rsidRPr="00E249AA">
        <w:rPr>
          <w:rtl/>
        </w:rPr>
        <w:t xml:space="preserve"> </w:t>
      </w:r>
      <w:r w:rsidRPr="00E249AA">
        <w:rPr>
          <w:rFonts w:hint="cs"/>
          <w:rtl/>
        </w:rPr>
        <w:t>يسير</w:t>
      </w:r>
      <w:r w:rsidRPr="00E249AA">
        <w:rPr>
          <w:rtl/>
        </w:rPr>
        <w:t xml:space="preserve"> </w:t>
      </w:r>
      <w:r w:rsidRPr="00E249AA">
        <w:rPr>
          <w:rFonts w:hint="cs"/>
          <w:rtl/>
        </w:rPr>
        <w:t>الأيام</w:t>
      </w:r>
      <w:r w:rsidRPr="00E249AA">
        <w:rPr>
          <w:rtl/>
        </w:rPr>
        <w:t xml:space="preserve"> </w:t>
      </w:r>
      <w:r w:rsidRPr="00E249AA">
        <w:rPr>
          <w:rFonts w:hint="cs"/>
          <w:rtl/>
        </w:rPr>
        <w:t>مكتفياً</w:t>
      </w:r>
      <w:r w:rsidRPr="00E249AA">
        <w:rPr>
          <w:rtl/>
        </w:rPr>
        <w:t xml:space="preserve"> </w:t>
      </w:r>
      <w:r w:rsidRPr="00E249AA">
        <w:rPr>
          <w:rFonts w:hint="cs"/>
          <w:rtl/>
        </w:rPr>
        <w:t>بتمرات</w:t>
      </w:r>
      <w:r w:rsidRPr="00E249AA">
        <w:rPr>
          <w:rtl/>
        </w:rPr>
        <w:t xml:space="preserve"> </w:t>
      </w:r>
      <w:r w:rsidRPr="00E249AA">
        <w:rPr>
          <w:rFonts w:hint="cs"/>
          <w:rtl/>
        </w:rPr>
        <w:t>يقيم</w:t>
      </w:r>
      <w:r w:rsidRPr="00E249AA">
        <w:rPr>
          <w:rtl/>
        </w:rPr>
        <w:t xml:space="preserve"> </w:t>
      </w:r>
      <w:r w:rsidRPr="00E249AA">
        <w:rPr>
          <w:rFonts w:hint="cs"/>
          <w:rtl/>
        </w:rPr>
        <w:t>بها</w:t>
      </w:r>
      <w:r w:rsidRPr="00E249AA">
        <w:rPr>
          <w:rtl/>
        </w:rPr>
        <w:t xml:space="preserve"> </w:t>
      </w:r>
      <w:r w:rsidRPr="00E249AA">
        <w:rPr>
          <w:rFonts w:hint="cs"/>
          <w:rtl/>
        </w:rPr>
        <w:t>صلبه،</w:t>
      </w:r>
      <w:r w:rsidRPr="00E249AA">
        <w:rPr>
          <w:rtl/>
        </w:rPr>
        <w:t xml:space="preserve"> </w:t>
      </w:r>
      <w:r w:rsidRPr="00E249AA">
        <w:rPr>
          <w:rFonts w:hint="cs"/>
          <w:rtl/>
        </w:rPr>
        <w:t>ورشفات</w:t>
      </w:r>
      <w:r w:rsidRPr="00E249AA">
        <w:rPr>
          <w:rtl/>
        </w:rPr>
        <w:t xml:space="preserve"> </w:t>
      </w:r>
      <w:r w:rsidRPr="00E249AA">
        <w:rPr>
          <w:rFonts w:hint="cs"/>
          <w:rtl/>
        </w:rPr>
        <w:t>من</w:t>
      </w:r>
      <w:r w:rsidRPr="00E249AA">
        <w:rPr>
          <w:rtl/>
        </w:rPr>
        <w:t xml:space="preserve"> </w:t>
      </w:r>
      <w:r w:rsidRPr="00E249AA">
        <w:rPr>
          <w:rFonts w:hint="cs"/>
          <w:rtl/>
        </w:rPr>
        <w:t>ماء</w:t>
      </w:r>
      <w:r w:rsidRPr="00E249AA">
        <w:rPr>
          <w:rtl/>
        </w:rPr>
        <w:t xml:space="preserve"> </w:t>
      </w:r>
      <w:r w:rsidRPr="00E249AA">
        <w:rPr>
          <w:rFonts w:hint="cs"/>
          <w:rtl/>
        </w:rPr>
        <w:t>يرطب</w:t>
      </w:r>
      <w:r w:rsidRPr="00E249AA">
        <w:rPr>
          <w:rtl/>
        </w:rPr>
        <w:t xml:space="preserve"> </w:t>
      </w:r>
      <w:r w:rsidRPr="00E249AA">
        <w:rPr>
          <w:rFonts w:hint="cs"/>
          <w:rtl/>
        </w:rPr>
        <w:t>بها</w:t>
      </w:r>
      <w:r w:rsidRPr="00E249AA">
        <w:rPr>
          <w:rtl/>
        </w:rPr>
        <w:t xml:space="preserve"> </w:t>
      </w:r>
      <w:r w:rsidRPr="00E249AA">
        <w:rPr>
          <w:rFonts w:hint="cs"/>
          <w:rtl/>
        </w:rPr>
        <w:t>كبده،</w:t>
      </w:r>
      <w:r w:rsidRPr="00E249AA">
        <w:rPr>
          <w:rtl/>
        </w:rPr>
        <w:t xml:space="preserve"> </w:t>
      </w:r>
      <w:r w:rsidRPr="00E249AA">
        <w:rPr>
          <w:rFonts w:hint="cs"/>
          <w:rtl/>
        </w:rPr>
        <w:t>وقلة</w:t>
      </w:r>
      <w:r w:rsidRPr="00E249AA">
        <w:rPr>
          <w:rtl/>
        </w:rPr>
        <w:t xml:space="preserve"> </w:t>
      </w:r>
      <w:r w:rsidRPr="00E249AA">
        <w:rPr>
          <w:rFonts w:hint="cs"/>
          <w:rtl/>
        </w:rPr>
        <w:t>تكاليف</w:t>
      </w:r>
      <w:r w:rsidRPr="00E249AA">
        <w:rPr>
          <w:rtl/>
        </w:rPr>
        <w:t xml:space="preserve"> </w:t>
      </w:r>
      <w:r w:rsidRPr="00E249AA">
        <w:rPr>
          <w:rFonts w:hint="cs"/>
          <w:rtl/>
        </w:rPr>
        <w:t>الحياة</w:t>
      </w:r>
      <w:r w:rsidRPr="00E249AA">
        <w:rPr>
          <w:rtl/>
        </w:rPr>
        <w:t xml:space="preserve"> </w:t>
      </w:r>
      <w:r w:rsidRPr="00E249AA">
        <w:rPr>
          <w:rFonts w:hint="cs"/>
          <w:rtl/>
        </w:rPr>
        <w:t>جعلتهم</w:t>
      </w:r>
      <w:r w:rsidRPr="00E249AA">
        <w:rPr>
          <w:rtl/>
        </w:rPr>
        <w:t xml:space="preserve"> </w:t>
      </w:r>
      <w:r w:rsidRPr="00E249AA">
        <w:rPr>
          <w:rFonts w:hint="cs"/>
          <w:rtl/>
        </w:rPr>
        <w:t>يكتفون</w:t>
      </w:r>
      <w:r w:rsidRPr="00E249AA">
        <w:rPr>
          <w:rtl/>
        </w:rPr>
        <w:t xml:space="preserve"> </w:t>
      </w:r>
      <w:r w:rsidRPr="00E249AA">
        <w:rPr>
          <w:rFonts w:hint="cs"/>
          <w:rtl/>
        </w:rPr>
        <w:t>بالقليل</w:t>
      </w:r>
      <w:r w:rsidRPr="00E249AA">
        <w:t xml:space="preserve">. </w:t>
      </w:r>
    </w:p>
    <w:p w:rsidR="003E7DC4" w:rsidRPr="003E7DC4" w:rsidRDefault="003E7DC4" w:rsidP="003E7DC4">
      <w:pPr>
        <w:jc w:val="right"/>
      </w:pPr>
      <w:r w:rsidRPr="003E7DC4">
        <w:rPr>
          <w:rFonts w:hint="cs"/>
          <w:rtl/>
        </w:rPr>
        <w:t>جاء</w:t>
      </w:r>
      <w:r w:rsidRPr="003E7DC4">
        <w:rPr>
          <w:rtl/>
        </w:rPr>
        <w:t xml:space="preserve"> </w:t>
      </w:r>
      <w:r w:rsidRPr="003E7DC4">
        <w:rPr>
          <w:rFonts w:hint="cs"/>
          <w:rtl/>
        </w:rPr>
        <w:t>في</w:t>
      </w:r>
      <w:r w:rsidRPr="003E7DC4">
        <w:rPr>
          <w:rtl/>
        </w:rPr>
        <w:t xml:space="preserve"> </w:t>
      </w:r>
      <w:r w:rsidRPr="003E7DC4">
        <w:rPr>
          <w:rFonts w:hint="cs"/>
          <w:rtl/>
        </w:rPr>
        <w:t>الرحيق</w:t>
      </w:r>
      <w:r w:rsidRPr="003E7DC4">
        <w:rPr>
          <w:rtl/>
        </w:rPr>
        <w:t xml:space="preserve"> </w:t>
      </w:r>
      <w:r w:rsidRPr="003E7DC4">
        <w:rPr>
          <w:rFonts w:hint="cs"/>
          <w:rtl/>
        </w:rPr>
        <w:t>المختوم</w:t>
      </w:r>
      <w:r w:rsidRPr="003E7DC4">
        <w:rPr>
          <w:rtl/>
        </w:rPr>
        <w:t xml:space="preserve">: " </w:t>
      </w:r>
      <w:r w:rsidRPr="003E7DC4">
        <w:rPr>
          <w:rFonts w:hint="cs"/>
          <w:rtl/>
        </w:rPr>
        <w:t>لعل</w:t>
      </w:r>
      <w:r w:rsidRPr="003E7DC4">
        <w:rPr>
          <w:rtl/>
        </w:rPr>
        <w:t xml:space="preserve"> </w:t>
      </w:r>
      <w:r w:rsidRPr="003E7DC4">
        <w:rPr>
          <w:rFonts w:hint="cs"/>
          <w:rtl/>
        </w:rPr>
        <w:t>أغلى</w:t>
      </w:r>
      <w:r w:rsidRPr="003E7DC4">
        <w:rPr>
          <w:rtl/>
        </w:rPr>
        <w:t xml:space="preserve"> </w:t>
      </w:r>
      <w:r w:rsidRPr="003E7DC4">
        <w:rPr>
          <w:rFonts w:hint="cs"/>
          <w:rtl/>
        </w:rPr>
        <w:t>ما</w:t>
      </w:r>
      <w:r w:rsidRPr="003E7DC4">
        <w:rPr>
          <w:rtl/>
        </w:rPr>
        <w:t xml:space="preserve"> </w:t>
      </w:r>
      <w:r w:rsidRPr="003E7DC4">
        <w:rPr>
          <w:rFonts w:hint="cs"/>
          <w:rtl/>
        </w:rPr>
        <w:t>عندهم</w:t>
      </w:r>
      <w:r w:rsidRPr="003E7DC4">
        <w:rPr>
          <w:rtl/>
        </w:rPr>
        <w:t xml:space="preserve"> </w:t>
      </w:r>
      <w:r w:rsidRPr="003E7DC4">
        <w:rPr>
          <w:rFonts w:hint="cs"/>
          <w:rtl/>
        </w:rPr>
        <w:t>من</w:t>
      </w:r>
      <w:r w:rsidRPr="003E7DC4">
        <w:rPr>
          <w:rtl/>
        </w:rPr>
        <w:t xml:space="preserve"> </w:t>
      </w:r>
      <w:r w:rsidRPr="003E7DC4">
        <w:rPr>
          <w:rFonts w:hint="cs"/>
          <w:rtl/>
        </w:rPr>
        <w:t>هذه</w:t>
      </w:r>
      <w:r w:rsidRPr="003E7DC4">
        <w:rPr>
          <w:rtl/>
        </w:rPr>
        <w:t xml:space="preserve"> </w:t>
      </w:r>
      <w:r w:rsidRPr="003E7DC4">
        <w:rPr>
          <w:rFonts w:hint="cs"/>
          <w:rtl/>
        </w:rPr>
        <w:t>الأخلاق</w:t>
      </w:r>
      <w:r w:rsidRPr="003E7DC4">
        <w:rPr>
          <w:rtl/>
        </w:rPr>
        <w:t xml:space="preserve"> </w:t>
      </w:r>
      <w:r w:rsidRPr="003E7DC4">
        <w:rPr>
          <w:rFonts w:hint="cs"/>
          <w:rtl/>
        </w:rPr>
        <w:t>وأعظمها</w:t>
      </w:r>
      <w:r w:rsidRPr="003E7DC4">
        <w:rPr>
          <w:rtl/>
        </w:rPr>
        <w:t xml:space="preserve"> </w:t>
      </w:r>
      <w:r w:rsidRPr="003E7DC4">
        <w:rPr>
          <w:rFonts w:hint="cs"/>
          <w:rtl/>
        </w:rPr>
        <w:t>نفعاً</w:t>
      </w:r>
      <w:r w:rsidRPr="003E7DC4">
        <w:rPr>
          <w:rtl/>
        </w:rPr>
        <w:t xml:space="preserve"> </w:t>
      </w:r>
      <w:r w:rsidRPr="003E7DC4">
        <w:rPr>
          <w:rFonts w:hint="cs"/>
          <w:rtl/>
        </w:rPr>
        <w:t>بعد</w:t>
      </w:r>
      <w:r w:rsidRPr="003E7DC4">
        <w:rPr>
          <w:rtl/>
        </w:rPr>
        <w:t xml:space="preserve"> </w:t>
      </w:r>
      <w:r w:rsidRPr="003E7DC4">
        <w:rPr>
          <w:rFonts w:hint="cs"/>
          <w:rtl/>
        </w:rPr>
        <w:t>الوفاء</w:t>
      </w:r>
      <w:r w:rsidRPr="003E7DC4">
        <w:rPr>
          <w:rtl/>
        </w:rPr>
        <w:t xml:space="preserve"> </w:t>
      </w:r>
      <w:r w:rsidRPr="003E7DC4">
        <w:rPr>
          <w:rFonts w:hint="cs"/>
          <w:rtl/>
        </w:rPr>
        <w:t>بالعهد</w:t>
      </w:r>
      <w:r w:rsidRPr="003E7DC4">
        <w:rPr>
          <w:rtl/>
        </w:rPr>
        <w:t xml:space="preserve"> </w:t>
      </w:r>
      <w:r w:rsidRPr="003E7DC4">
        <w:rPr>
          <w:rFonts w:hint="cs"/>
          <w:rtl/>
        </w:rPr>
        <w:t>هو</w:t>
      </w:r>
      <w:r w:rsidRPr="003E7DC4">
        <w:rPr>
          <w:rtl/>
        </w:rPr>
        <w:t xml:space="preserve"> </w:t>
      </w:r>
      <w:r w:rsidRPr="003E7DC4">
        <w:rPr>
          <w:rFonts w:hint="cs"/>
          <w:u w:val="single"/>
          <w:rtl/>
        </w:rPr>
        <w:t>عزة</w:t>
      </w:r>
      <w:r w:rsidRPr="003E7DC4">
        <w:rPr>
          <w:u w:val="single"/>
          <w:rtl/>
        </w:rPr>
        <w:t xml:space="preserve"> </w:t>
      </w:r>
      <w:r w:rsidRPr="003E7DC4">
        <w:rPr>
          <w:rFonts w:hint="cs"/>
          <w:u w:val="single"/>
          <w:rtl/>
        </w:rPr>
        <w:t>النفس</w:t>
      </w:r>
      <w:r w:rsidRPr="003E7DC4">
        <w:rPr>
          <w:u w:val="single"/>
          <w:rtl/>
        </w:rPr>
        <w:t xml:space="preserve"> </w:t>
      </w:r>
      <w:r w:rsidRPr="003E7DC4">
        <w:rPr>
          <w:rFonts w:hint="cs"/>
          <w:u w:val="single"/>
          <w:rtl/>
        </w:rPr>
        <w:t>والمضي</w:t>
      </w:r>
      <w:r w:rsidRPr="003E7DC4">
        <w:rPr>
          <w:u w:val="single"/>
          <w:rtl/>
        </w:rPr>
        <w:t xml:space="preserve"> </w:t>
      </w:r>
      <w:r w:rsidRPr="003E7DC4">
        <w:rPr>
          <w:rFonts w:hint="cs"/>
          <w:u w:val="single"/>
          <w:rtl/>
        </w:rPr>
        <w:t>في</w:t>
      </w:r>
      <w:r w:rsidRPr="003E7DC4">
        <w:rPr>
          <w:u w:val="single"/>
          <w:rtl/>
        </w:rPr>
        <w:t xml:space="preserve"> </w:t>
      </w:r>
      <w:r w:rsidRPr="003E7DC4">
        <w:rPr>
          <w:rFonts w:hint="cs"/>
          <w:u w:val="single"/>
          <w:rtl/>
        </w:rPr>
        <w:t>العزائم</w:t>
      </w:r>
      <w:r w:rsidRPr="003E7DC4">
        <w:rPr>
          <w:rFonts w:hint="cs"/>
          <w:rtl/>
        </w:rPr>
        <w:t>،</w:t>
      </w:r>
      <w:r w:rsidRPr="003E7DC4">
        <w:rPr>
          <w:rtl/>
        </w:rPr>
        <w:t xml:space="preserve"> </w:t>
      </w:r>
      <w:r w:rsidRPr="003E7DC4">
        <w:rPr>
          <w:rFonts w:hint="cs"/>
          <w:rtl/>
        </w:rPr>
        <w:t>إذ</w:t>
      </w:r>
      <w:r w:rsidRPr="003E7DC4">
        <w:rPr>
          <w:rtl/>
        </w:rPr>
        <w:t xml:space="preserve"> </w:t>
      </w:r>
      <w:r w:rsidRPr="003E7DC4">
        <w:rPr>
          <w:rFonts w:hint="cs"/>
          <w:rtl/>
        </w:rPr>
        <w:t>لا</w:t>
      </w:r>
      <w:r w:rsidRPr="003E7DC4">
        <w:rPr>
          <w:rtl/>
        </w:rPr>
        <w:t xml:space="preserve"> </w:t>
      </w:r>
      <w:r w:rsidRPr="003E7DC4">
        <w:rPr>
          <w:rFonts w:hint="cs"/>
          <w:rtl/>
        </w:rPr>
        <w:t>يمكن</w:t>
      </w:r>
      <w:r w:rsidRPr="003E7DC4">
        <w:rPr>
          <w:rtl/>
        </w:rPr>
        <w:t xml:space="preserve"> </w:t>
      </w:r>
      <w:r w:rsidRPr="003E7DC4">
        <w:rPr>
          <w:rFonts w:hint="cs"/>
          <w:rtl/>
        </w:rPr>
        <w:t>قمع</w:t>
      </w:r>
      <w:r w:rsidRPr="003E7DC4">
        <w:rPr>
          <w:rtl/>
        </w:rPr>
        <w:t xml:space="preserve"> </w:t>
      </w:r>
      <w:r w:rsidRPr="003E7DC4">
        <w:rPr>
          <w:rFonts w:hint="cs"/>
          <w:rtl/>
        </w:rPr>
        <w:t>الشر</w:t>
      </w:r>
      <w:r w:rsidRPr="003E7DC4">
        <w:rPr>
          <w:rtl/>
        </w:rPr>
        <w:t xml:space="preserve"> </w:t>
      </w:r>
      <w:r w:rsidRPr="003E7DC4">
        <w:rPr>
          <w:rFonts w:hint="cs"/>
          <w:rtl/>
        </w:rPr>
        <w:t>والفساد،</w:t>
      </w:r>
      <w:r w:rsidRPr="003E7DC4">
        <w:rPr>
          <w:rtl/>
        </w:rPr>
        <w:t xml:space="preserve"> </w:t>
      </w:r>
      <w:r w:rsidRPr="003E7DC4">
        <w:rPr>
          <w:rFonts w:hint="cs"/>
          <w:rtl/>
        </w:rPr>
        <w:t>وإقامة</w:t>
      </w:r>
      <w:r w:rsidRPr="003E7DC4">
        <w:rPr>
          <w:rtl/>
        </w:rPr>
        <w:t xml:space="preserve"> </w:t>
      </w:r>
      <w:r w:rsidRPr="003E7DC4">
        <w:rPr>
          <w:rFonts w:hint="cs"/>
          <w:rtl/>
        </w:rPr>
        <w:t>نظام</w:t>
      </w:r>
      <w:r w:rsidRPr="003E7DC4">
        <w:rPr>
          <w:rtl/>
        </w:rPr>
        <w:t xml:space="preserve"> </w:t>
      </w:r>
      <w:r w:rsidRPr="003E7DC4">
        <w:rPr>
          <w:rFonts w:hint="cs"/>
          <w:rtl/>
        </w:rPr>
        <w:t>العدل</w:t>
      </w:r>
      <w:r w:rsidRPr="003E7DC4">
        <w:rPr>
          <w:rtl/>
        </w:rPr>
        <w:t xml:space="preserve"> </w:t>
      </w:r>
      <w:r w:rsidRPr="003E7DC4">
        <w:rPr>
          <w:rFonts w:hint="cs"/>
          <w:rtl/>
        </w:rPr>
        <w:t>والخير؛</w:t>
      </w:r>
      <w:r w:rsidRPr="003E7DC4">
        <w:rPr>
          <w:rtl/>
        </w:rPr>
        <w:t xml:space="preserve"> </w:t>
      </w:r>
      <w:r w:rsidRPr="003E7DC4">
        <w:rPr>
          <w:rFonts w:hint="cs"/>
          <w:rtl/>
        </w:rPr>
        <w:t>إلا</w:t>
      </w:r>
      <w:r w:rsidRPr="003E7DC4">
        <w:rPr>
          <w:rtl/>
        </w:rPr>
        <w:t xml:space="preserve"> </w:t>
      </w:r>
      <w:r w:rsidRPr="003E7DC4">
        <w:rPr>
          <w:rFonts w:hint="cs"/>
          <w:rtl/>
        </w:rPr>
        <w:t>بهذه</w:t>
      </w:r>
      <w:r w:rsidRPr="003E7DC4">
        <w:rPr>
          <w:rtl/>
        </w:rPr>
        <w:t xml:space="preserve"> </w:t>
      </w:r>
      <w:r w:rsidRPr="003E7DC4">
        <w:rPr>
          <w:rFonts w:hint="cs"/>
          <w:rtl/>
        </w:rPr>
        <w:t>القوة</w:t>
      </w:r>
      <w:r w:rsidRPr="003E7DC4">
        <w:rPr>
          <w:rtl/>
        </w:rPr>
        <w:t xml:space="preserve"> </w:t>
      </w:r>
      <w:r w:rsidRPr="003E7DC4">
        <w:rPr>
          <w:rFonts w:hint="cs"/>
          <w:rtl/>
        </w:rPr>
        <w:t>القاهرة،</w:t>
      </w:r>
      <w:r w:rsidRPr="003E7DC4">
        <w:rPr>
          <w:rtl/>
        </w:rPr>
        <w:t xml:space="preserve"> </w:t>
      </w:r>
      <w:r w:rsidRPr="003E7DC4">
        <w:rPr>
          <w:rFonts w:hint="cs"/>
          <w:rtl/>
        </w:rPr>
        <w:t>وبهذا</w:t>
      </w:r>
      <w:r w:rsidRPr="003E7DC4">
        <w:rPr>
          <w:rtl/>
        </w:rPr>
        <w:t xml:space="preserve"> </w:t>
      </w:r>
      <w:r w:rsidRPr="003E7DC4">
        <w:rPr>
          <w:rFonts w:hint="cs"/>
          <w:rtl/>
        </w:rPr>
        <w:t>العزم</w:t>
      </w:r>
      <w:r w:rsidRPr="003E7DC4">
        <w:rPr>
          <w:rtl/>
        </w:rPr>
        <w:t xml:space="preserve"> </w:t>
      </w:r>
      <w:r w:rsidRPr="003E7DC4">
        <w:rPr>
          <w:rFonts w:hint="cs"/>
          <w:rtl/>
        </w:rPr>
        <w:t>الصميم</w:t>
      </w:r>
      <w:r w:rsidRPr="003E7DC4">
        <w:t xml:space="preserve">". </w:t>
      </w:r>
    </w:p>
    <w:p w:rsidR="003E7DC4" w:rsidRPr="003E7DC4" w:rsidRDefault="003E7DC4" w:rsidP="003E7DC4">
      <w:pPr>
        <w:jc w:val="right"/>
        <w:rPr>
          <w:b/>
          <w:bCs/>
        </w:rPr>
      </w:pPr>
      <w:r w:rsidRPr="003E7DC4">
        <w:rPr>
          <w:rFonts w:hint="cs"/>
          <w:b/>
          <w:bCs/>
          <w:rtl/>
        </w:rPr>
        <w:t>تعريف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لغة</w:t>
      </w:r>
      <w:r w:rsidRPr="003E7DC4">
        <w:rPr>
          <w:b/>
          <w:bCs/>
        </w:rPr>
        <w:t>:</w:t>
      </w:r>
    </w:p>
    <w:p w:rsidR="003E7DC4" w:rsidRPr="003E7DC4" w:rsidRDefault="003E7DC4" w:rsidP="003E7DC4">
      <w:pPr>
        <w:jc w:val="right"/>
      </w:pPr>
      <w:r w:rsidRPr="003E7DC4">
        <w:rPr>
          <w:rFonts w:hint="cs"/>
          <w:rtl/>
        </w:rPr>
        <w:t>الأخلاق</w:t>
      </w:r>
      <w:r w:rsidRPr="003E7DC4">
        <w:rPr>
          <w:rtl/>
        </w:rPr>
        <w:t xml:space="preserve"> </w:t>
      </w:r>
      <w:r w:rsidRPr="003E7DC4">
        <w:rPr>
          <w:rFonts w:hint="cs"/>
          <w:rtl/>
        </w:rPr>
        <w:t>لغة</w:t>
      </w:r>
      <w:r w:rsidRPr="003E7DC4">
        <w:rPr>
          <w:rtl/>
        </w:rPr>
        <w:t xml:space="preserve">: </w:t>
      </w:r>
      <w:r w:rsidRPr="003E7DC4">
        <w:rPr>
          <w:rFonts w:hint="cs"/>
          <w:rtl/>
        </w:rPr>
        <w:t>جمع</w:t>
      </w:r>
      <w:r w:rsidRPr="003E7DC4">
        <w:rPr>
          <w:rtl/>
        </w:rPr>
        <w:t xml:space="preserve"> </w:t>
      </w:r>
      <w:r w:rsidRPr="003E7DC4">
        <w:rPr>
          <w:rFonts w:hint="cs"/>
          <w:rtl/>
        </w:rPr>
        <w:t>خلق</w:t>
      </w:r>
      <w:r w:rsidRPr="003E7DC4">
        <w:rPr>
          <w:rtl/>
        </w:rPr>
        <w:t xml:space="preserve"> -</w:t>
      </w:r>
      <w:r w:rsidRPr="003E7DC4">
        <w:rPr>
          <w:rFonts w:hint="cs"/>
          <w:rtl/>
        </w:rPr>
        <w:t>بضمِّ</w:t>
      </w:r>
      <w:r w:rsidRPr="003E7DC4">
        <w:rPr>
          <w:rtl/>
        </w:rPr>
        <w:t xml:space="preserve"> </w:t>
      </w:r>
      <w:r w:rsidRPr="003E7DC4">
        <w:rPr>
          <w:rFonts w:hint="cs"/>
          <w:rtl/>
        </w:rPr>
        <w:t>اللام</w:t>
      </w:r>
      <w:r w:rsidRPr="003E7DC4">
        <w:rPr>
          <w:rtl/>
        </w:rPr>
        <w:t xml:space="preserve"> </w:t>
      </w:r>
      <w:r w:rsidRPr="003E7DC4">
        <w:rPr>
          <w:rFonts w:hint="cs"/>
          <w:rtl/>
        </w:rPr>
        <w:t>وسكونها</w:t>
      </w:r>
      <w:r w:rsidRPr="003E7DC4">
        <w:rPr>
          <w:rtl/>
        </w:rPr>
        <w:t>- </w:t>
      </w:r>
      <w:r w:rsidRPr="003E7DC4">
        <w:rPr>
          <w:rFonts w:hint="cs"/>
          <w:rtl/>
        </w:rPr>
        <w:t>،</w:t>
      </w:r>
      <w:r w:rsidRPr="003E7DC4">
        <w:rPr>
          <w:rtl/>
        </w:rPr>
        <w:t xml:space="preserve"> </w:t>
      </w:r>
      <w:r w:rsidRPr="003E7DC4">
        <w:rPr>
          <w:rFonts w:hint="cs"/>
          <w:rtl/>
        </w:rPr>
        <w:t>اسم</w:t>
      </w:r>
      <w:r w:rsidRPr="003E7DC4">
        <w:rPr>
          <w:rtl/>
        </w:rPr>
        <w:t xml:space="preserve"> </w:t>
      </w:r>
      <w:r w:rsidRPr="003E7DC4">
        <w:rPr>
          <w:rFonts w:hint="cs"/>
          <w:rtl/>
        </w:rPr>
        <w:t>لسجية</w:t>
      </w:r>
      <w:r w:rsidRPr="003E7DC4">
        <w:rPr>
          <w:rtl/>
        </w:rPr>
        <w:t xml:space="preserve"> </w:t>
      </w:r>
      <w:r w:rsidRPr="003E7DC4">
        <w:rPr>
          <w:rFonts w:hint="cs"/>
          <w:rtl/>
        </w:rPr>
        <w:t>الإنسان</w:t>
      </w:r>
      <w:r w:rsidRPr="003E7DC4">
        <w:rPr>
          <w:rtl/>
        </w:rPr>
        <w:t xml:space="preserve"> </w:t>
      </w:r>
      <w:r w:rsidRPr="003E7DC4">
        <w:rPr>
          <w:rFonts w:hint="cs"/>
          <w:rtl/>
        </w:rPr>
        <w:t>وطبيعته</w:t>
      </w:r>
      <w:r w:rsidRPr="003E7DC4">
        <w:rPr>
          <w:rtl/>
        </w:rPr>
        <w:t xml:space="preserve"> </w:t>
      </w:r>
      <w:r w:rsidRPr="003E7DC4">
        <w:rPr>
          <w:rFonts w:hint="cs"/>
          <w:rtl/>
        </w:rPr>
        <w:t>التي</w:t>
      </w:r>
      <w:r w:rsidRPr="003E7DC4">
        <w:rPr>
          <w:rtl/>
        </w:rPr>
        <w:t xml:space="preserve"> </w:t>
      </w:r>
      <w:r w:rsidRPr="003E7DC4">
        <w:rPr>
          <w:rFonts w:hint="cs"/>
          <w:rtl/>
        </w:rPr>
        <w:t>خلق</w:t>
      </w:r>
      <w:r w:rsidRPr="003E7DC4">
        <w:rPr>
          <w:rtl/>
        </w:rPr>
        <w:t xml:space="preserve"> </w:t>
      </w:r>
      <w:r w:rsidRPr="003E7DC4">
        <w:rPr>
          <w:rFonts w:hint="cs"/>
          <w:rtl/>
        </w:rPr>
        <w:t>عليها،</w:t>
      </w:r>
      <w:r w:rsidRPr="003E7DC4">
        <w:rPr>
          <w:rtl/>
        </w:rPr>
        <w:t xml:space="preserve"> </w:t>
      </w:r>
      <w:r w:rsidRPr="003E7DC4">
        <w:rPr>
          <w:rFonts w:hint="cs"/>
          <w:rtl/>
        </w:rPr>
        <w:t>وهو</w:t>
      </w:r>
      <w:r w:rsidRPr="003E7DC4">
        <w:rPr>
          <w:rtl/>
        </w:rPr>
        <w:t xml:space="preserve"> </w:t>
      </w:r>
      <w:r w:rsidRPr="003E7DC4">
        <w:rPr>
          <w:rFonts w:hint="cs"/>
          <w:rtl/>
        </w:rPr>
        <w:t>مأخوذ</w:t>
      </w:r>
      <w:r w:rsidRPr="003E7DC4">
        <w:rPr>
          <w:rtl/>
        </w:rPr>
        <w:t xml:space="preserve"> </w:t>
      </w:r>
      <w:r w:rsidRPr="003E7DC4">
        <w:rPr>
          <w:rFonts w:hint="cs"/>
          <w:rtl/>
        </w:rPr>
        <w:t>من</w:t>
      </w:r>
      <w:r w:rsidRPr="003E7DC4">
        <w:rPr>
          <w:rtl/>
        </w:rPr>
        <w:t xml:space="preserve"> </w:t>
      </w:r>
      <w:r w:rsidRPr="003E7DC4">
        <w:rPr>
          <w:rFonts w:hint="cs"/>
          <w:rtl/>
        </w:rPr>
        <w:t>مادة</w:t>
      </w:r>
      <w:r w:rsidRPr="003E7DC4">
        <w:rPr>
          <w:rtl/>
        </w:rPr>
        <w:t xml:space="preserve"> (</w:t>
      </w:r>
      <w:r w:rsidRPr="003E7DC4">
        <w:rPr>
          <w:rFonts w:hint="cs"/>
          <w:rtl/>
        </w:rPr>
        <w:t>خ</w:t>
      </w:r>
      <w:r w:rsidRPr="003E7DC4">
        <w:rPr>
          <w:rtl/>
        </w:rPr>
        <w:t xml:space="preserve"> </w:t>
      </w:r>
      <w:r w:rsidRPr="003E7DC4">
        <w:rPr>
          <w:rFonts w:hint="cs"/>
          <w:rtl/>
        </w:rPr>
        <w:t>ل</w:t>
      </w:r>
      <w:r w:rsidRPr="003E7DC4">
        <w:rPr>
          <w:rtl/>
        </w:rPr>
        <w:t xml:space="preserve"> </w:t>
      </w:r>
      <w:r w:rsidRPr="003E7DC4">
        <w:rPr>
          <w:rFonts w:hint="cs"/>
          <w:rtl/>
        </w:rPr>
        <w:t>ق</w:t>
      </w:r>
      <w:r w:rsidRPr="003E7DC4">
        <w:rPr>
          <w:rtl/>
        </w:rPr>
        <w:t xml:space="preserve">) </w:t>
      </w:r>
      <w:r w:rsidRPr="003E7DC4">
        <w:rPr>
          <w:rFonts w:hint="cs"/>
          <w:rtl/>
        </w:rPr>
        <w:t>التي</w:t>
      </w:r>
      <w:r w:rsidRPr="003E7DC4">
        <w:rPr>
          <w:rtl/>
        </w:rPr>
        <w:t xml:space="preserve"> </w:t>
      </w:r>
      <w:r w:rsidRPr="003E7DC4">
        <w:rPr>
          <w:rFonts w:hint="cs"/>
          <w:rtl/>
        </w:rPr>
        <w:t>تدل</w:t>
      </w:r>
      <w:r w:rsidRPr="003E7DC4">
        <w:rPr>
          <w:rtl/>
        </w:rPr>
        <w:t xml:space="preserve"> </w:t>
      </w:r>
      <w:r w:rsidRPr="003E7DC4">
        <w:rPr>
          <w:rFonts w:hint="cs"/>
          <w:rtl/>
        </w:rPr>
        <w:t>على</w:t>
      </w:r>
      <w:r w:rsidRPr="003E7DC4">
        <w:rPr>
          <w:rtl/>
        </w:rPr>
        <w:t xml:space="preserve"> </w:t>
      </w:r>
      <w:r w:rsidRPr="003E7DC4">
        <w:rPr>
          <w:rFonts w:hint="cs"/>
          <w:rtl/>
        </w:rPr>
        <w:t>تقدير</w:t>
      </w:r>
      <w:r w:rsidRPr="003E7DC4">
        <w:rPr>
          <w:rtl/>
        </w:rPr>
        <w:t xml:space="preserve"> </w:t>
      </w:r>
      <w:r w:rsidRPr="003E7DC4">
        <w:rPr>
          <w:rFonts w:hint="cs"/>
          <w:rtl/>
        </w:rPr>
        <w:t>الشيء</w:t>
      </w:r>
      <w:r w:rsidRPr="003E7DC4">
        <w:t xml:space="preserve">. </w:t>
      </w:r>
    </w:p>
    <w:p w:rsidR="003E7DC4" w:rsidRPr="003E7DC4" w:rsidRDefault="003E7DC4" w:rsidP="003E7DC4">
      <w:pPr>
        <w:jc w:val="right"/>
      </w:pPr>
      <w:r w:rsidRPr="003E7DC4">
        <w:rPr>
          <w:rFonts w:hint="cs"/>
          <w:b/>
          <w:bCs/>
          <w:rtl/>
        </w:rPr>
        <w:t>ومما</w:t>
      </w:r>
      <w:r w:rsidRPr="003E7DC4">
        <w:rPr>
          <w:b/>
          <w:bCs/>
          <w:rtl/>
        </w:rPr>
        <w:t xml:space="preserve"> </w:t>
      </w:r>
      <w:r w:rsidRPr="003E7DC4">
        <w:rPr>
          <w:rFonts w:hint="cs"/>
          <w:b/>
          <w:bCs/>
          <w:rtl/>
        </w:rPr>
        <w:t>يرادف</w:t>
      </w:r>
      <w:r w:rsidRPr="003E7DC4">
        <w:rPr>
          <w:b/>
          <w:bCs/>
          <w:rtl/>
        </w:rPr>
        <w:t xml:space="preserve"> </w:t>
      </w:r>
      <w:r w:rsidRPr="003E7DC4">
        <w:rPr>
          <w:rFonts w:hint="cs"/>
          <w:b/>
          <w:bCs/>
          <w:rtl/>
        </w:rPr>
        <w:t>لفظ</w:t>
      </w:r>
      <w:r w:rsidRPr="003E7DC4">
        <w:rPr>
          <w:b/>
          <w:bCs/>
          <w:rtl/>
        </w:rPr>
        <w:t xml:space="preserve"> (</w:t>
      </w:r>
      <w:r w:rsidRPr="003E7DC4">
        <w:rPr>
          <w:rFonts w:hint="cs"/>
          <w:b/>
          <w:bCs/>
          <w:rtl/>
        </w:rPr>
        <w:t>الخُلق</w:t>
      </w:r>
      <w:r w:rsidRPr="003E7DC4">
        <w:rPr>
          <w:b/>
          <w:bCs/>
          <w:rtl/>
        </w:rPr>
        <w:t xml:space="preserve">) </w:t>
      </w:r>
      <w:r w:rsidRPr="003E7DC4">
        <w:rPr>
          <w:rFonts w:hint="cs"/>
          <w:b/>
          <w:bCs/>
          <w:rtl/>
        </w:rPr>
        <w:t>أو</w:t>
      </w:r>
      <w:r w:rsidRPr="003E7DC4">
        <w:rPr>
          <w:b/>
          <w:bCs/>
          <w:rtl/>
        </w:rPr>
        <w:t xml:space="preserve"> </w:t>
      </w:r>
      <w:r w:rsidRPr="003E7DC4">
        <w:rPr>
          <w:rFonts w:hint="cs"/>
          <w:b/>
          <w:bCs/>
          <w:rtl/>
        </w:rPr>
        <w:t>يقاربه</w:t>
      </w:r>
      <w:r w:rsidRPr="003E7DC4">
        <w:rPr>
          <w:b/>
          <w:bCs/>
          <w:rtl/>
        </w:rPr>
        <w:t xml:space="preserve"> </w:t>
      </w:r>
      <w:r w:rsidRPr="003E7DC4">
        <w:rPr>
          <w:rFonts w:hint="cs"/>
          <w:b/>
          <w:bCs/>
          <w:rtl/>
        </w:rPr>
        <w:t>في</w:t>
      </w:r>
      <w:r w:rsidRPr="003E7DC4">
        <w:rPr>
          <w:b/>
          <w:bCs/>
          <w:rtl/>
        </w:rPr>
        <w:t xml:space="preserve"> </w:t>
      </w:r>
      <w:r w:rsidRPr="003E7DC4">
        <w:rPr>
          <w:rFonts w:hint="cs"/>
          <w:b/>
          <w:bCs/>
          <w:rtl/>
        </w:rPr>
        <w:t>المعنى</w:t>
      </w:r>
      <w:r w:rsidRPr="003E7DC4">
        <w:rPr>
          <w:b/>
          <w:bCs/>
        </w:rPr>
        <w:t xml:space="preserve"> </w:t>
      </w:r>
      <w:r w:rsidRPr="003E7DC4">
        <w:t xml:space="preserve">: </w:t>
      </w:r>
    </w:p>
    <w:p w:rsidR="003E7DC4" w:rsidRPr="003E7DC4" w:rsidRDefault="003E7DC4" w:rsidP="003E7DC4">
      <w:pPr>
        <w:jc w:val="right"/>
        <w:rPr>
          <w:sz w:val="18"/>
          <w:szCs w:val="18"/>
          <w:rtl/>
        </w:rPr>
      </w:pPr>
      <w:r w:rsidRPr="003E7DC4">
        <w:rPr>
          <w:rFonts w:hint="cs"/>
          <w:sz w:val="18"/>
          <w:szCs w:val="18"/>
          <w:rtl/>
        </w:rPr>
        <w:t>أ</w:t>
      </w:r>
      <w:r w:rsidRPr="003E7DC4">
        <w:rPr>
          <w:sz w:val="18"/>
          <w:szCs w:val="18"/>
          <w:rtl/>
        </w:rPr>
        <w:t xml:space="preserve">) </w:t>
      </w:r>
      <w:r w:rsidRPr="003E7DC4">
        <w:rPr>
          <w:rFonts w:hint="cs"/>
          <w:sz w:val="18"/>
          <w:szCs w:val="18"/>
          <w:rtl/>
        </w:rPr>
        <w:t>الخِيم</w:t>
      </w:r>
      <w:r w:rsidRPr="003E7DC4">
        <w:rPr>
          <w:sz w:val="18"/>
          <w:szCs w:val="18"/>
          <w:rtl/>
        </w:rPr>
        <w:t xml:space="preserve">: </w:t>
      </w:r>
      <w:r w:rsidRPr="003E7DC4">
        <w:rPr>
          <w:rFonts w:hint="cs"/>
          <w:sz w:val="18"/>
          <w:szCs w:val="18"/>
          <w:rtl/>
        </w:rPr>
        <w:t>وهو</w:t>
      </w:r>
      <w:r w:rsidRPr="003E7DC4">
        <w:rPr>
          <w:sz w:val="18"/>
          <w:szCs w:val="18"/>
          <w:rtl/>
        </w:rPr>
        <w:t xml:space="preserve"> </w:t>
      </w:r>
      <w:r w:rsidRPr="003E7DC4">
        <w:rPr>
          <w:rFonts w:hint="cs"/>
          <w:sz w:val="18"/>
          <w:szCs w:val="18"/>
          <w:rtl/>
        </w:rPr>
        <w:t>السجية</w:t>
      </w:r>
      <w:r w:rsidRPr="003E7DC4">
        <w:rPr>
          <w:sz w:val="18"/>
          <w:szCs w:val="18"/>
          <w:rtl/>
        </w:rPr>
        <w:t xml:space="preserve"> </w:t>
      </w:r>
      <w:r w:rsidRPr="003E7DC4">
        <w:rPr>
          <w:rFonts w:hint="cs"/>
          <w:sz w:val="18"/>
          <w:szCs w:val="18"/>
          <w:rtl/>
        </w:rPr>
        <w:t>والطبيعة</w:t>
      </w:r>
      <w:r w:rsidRPr="003E7DC4">
        <w:rPr>
          <w:sz w:val="18"/>
          <w:szCs w:val="18"/>
        </w:rPr>
        <w:t xml:space="preserve"> </w:t>
      </w:r>
      <w:r w:rsidRPr="003E7DC4">
        <w:rPr>
          <w:rFonts w:hint="cs"/>
          <w:sz w:val="18"/>
          <w:szCs w:val="18"/>
          <w:rtl/>
        </w:rPr>
        <w:t xml:space="preserve"> </w:t>
      </w:r>
    </w:p>
    <w:p w:rsidR="003E7DC4" w:rsidRPr="003E7DC4" w:rsidRDefault="003E7DC4" w:rsidP="003E7DC4">
      <w:pPr>
        <w:jc w:val="right"/>
        <w:rPr>
          <w:sz w:val="18"/>
          <w:szCs w:val="18"/>
        </w:rPr>
      </w:pPr>
      <w:r w:rsidRPr="003E7DC4">
        <w:rPr>
          <w:rFonts w:hint="cs"/>
          <w:sz w:val="18"/>
          <w:szCs w:val="18"/>
          <w:rtl/>
        </w:rPr>
        <w:t>ب</w:t>
      </w:r>
      <w:r w:rsidRPr="003E7DC4">
        <w:rPr>
          <w:sz w:val="18"/>
          <w:szCs w:val="18"/>
          <w:rtl/>
        </w:rPr>
        <w:t xml:space="preserve">) </w:t>
      </w:r>
      <w:r w:rsidRPr="003E7DC4">
        <w:rPr>
          <w:rFonts w:hint="cs"/>
          <w:sz w:val="18"/>
          <w:szCs w:val="18"/>
          <w:rtl/>
        </w:rPr>
        <w:t>المــَلأَ</w:t>
      </w:r>
      <w:r w:rsidRPr="003E7DC4">
        <w:rPr>
          <w:sz w:val="18"/>
          <w:szCs w:val="18"/>
          <w:rtl/>
        </w:rPr>
        <w:t xml:space="preserve">: </w:t>
      </w:r>
      <w:r w:rsidRPr="003E7DC4">
        <w:rPr>
          <w:rFonts w:hint="cs"/>
          <w:sz w:val="18"/>
          <w:szCs w:val="18"/>
          <w:rtl/>
        </w:rPr>
        <w:t>وهو</w:t>
      </w:r>
      <w:r w:rsidRPr="003E7DC4">
        <w:rPr>
          <w:sz w:val="18"/>
          <w:szCs w:val="18"/>
          <w:rtl/>
        </w:rPr>
        <w:t xml:space="preserve"> </w:t>
      </w:r>
      <w:r w:rsidRPr="003E7DC4">
        <w:rPr>
          <w:rFonts w:hint="cs"/>
          <w:sz w:val="18"/>
          <w:szCs w:val="18"/>
          <w:rtl/>
        </w:rPr>
        <w:t>الخُلُق</w:t>
      </w:r>
      <w:r w:rsidRPr="003E7DC4">
        <w:rPr>
          <w:sz w:val="18"/>
          <w:szCs w:val="18"/>
          <w:rtl/>
        </w:rPr>
        <w:t xml:space="preserve"> </w:t>
      </w:r>
      <w:r w:rsidRPr="003E7DC4">
        <w:rPr>
          <w:rFonts w:hint="cs"/>
          <w:sz w:val="18"/>
          <w:szCs w:val="18"/>
          <w:rtl/>
        </w:rPr>
        <w:t>والعشرة</w:t>
      </w:r>
      <w:r w:rsidRPr="003E7DC4">
        <w:rPr>
          <w:sz w:val="18"/>
          <w:szCs w:val="18"/>
          <w:rtl/>
        </w:rPr>
        <w:t xml:space="preserve"> </w:t>
      </w:r>
      <w:r w:rsidRPr="003E7DC4">
        <w:rPr>
          <w:rFonts w:hint="cs"/>
          <w:sz w:val="18"/>
          <w:szCs w:val="18"/>
          <w:rtl/>
        </w:rPr>
        <w:t>،</w:t>
      </w:r>
      <w:r w:rsidRPr="003E7DC4">
        <w:rPr>
          <w:sz w:val="18"/>
          <w:szCs w:val="18"/>
          <w:rtl/>
        </w:rPr>
        <w:t xml:space="preserve"> </w:t>
      </w:r>
      <w:r w:rsidRPr="003E7DC4">
        <w:rPr>
          <w:rFonts w:hint="cs"/>
          <w:sz w:val="18"/>
          <w:szCs w:val="18"/>
          <w:rtl/>
        </w:rPr>
        <w:t>يقال</w:t>
      </w:r>
      <w:r w:rsidRPr="003E7DC4">
        <w:rPr>
          <w:sz w:val="18"/>
          <w:szCs w:val="18"/>
          <w:rtl/>
        </w:rPr>
        <w:t xml:space="preserve">: </w:t>
      </w:r>
      <w:r w:rsidRPr="003E7DC4">
        <w:rPr>
          <w:rFonts w:hint="cs"/>
          <w:sz w:val="18"/>
          <w:szCs w:val="18"/>
          <w:rtl/>
        </w:rPr>
        <w:t>ما</w:t>
      </w:r>
      <w:r w:rsidRPr="003E7DC4">
        <w:rPr>
          <w:sz w:val="18"/>
          <w:szCs w:val="18"/>
          <w:rtl/>
        </w:rPr>
        <w:t xml:space="preserve"> </w:t>
      </w:r>
      <w:r w:rsidRPr="003E7DC4">
        <w:rPr>
          <w:rFonts w:hint="cs"/>
          <w:sz w:val="18"/>
          <w:szCs w:val="18"/>
          <w:rtl/>
        </w:rPr>
        <w:t>أحسن</w:t>
      </w:r>
      <w:r w:rsidRPr="003E7DC4">
        <w:rPr>
          <w:sz w:val="18"/>
          <w:szCs w:val="18"/>
          <w:rtl/>
        </w:rPr>
        <w:t xml:space="preserve"> </w:t>
      </w:r>
      <w:r w:rsidRPr="003E7DC4">
        <w:rPr>
          <w:rFonts w:hint="cs"/>
          <w:sz w:val="18"/>
          <w:szCs w:val="18"/>
          <w:rtl/>
        </w:rPr>
        <w:t>ملأ</w:t>
      </w:r>
      <w:r w:rsidRPr="003E7DC4">
        <w:rPr>
          <w:sz w:val="18"/>
          <w:szCs w:val="18"/>
          <w:rtl/>
        </w:rPr>
        <w:t xml:space="preserve"> </w:t>
      </w:r>
      <w:r w:rsidRPr="003E7DC4">
        <w:rPr>
          <w:rFonts w:hint="cs"/>
          <w:sz w:val="18"/>
          <w:szCs w:val="18"/>
          <w:rtl/>
        </w:rPr>
        <w:t>فلان</w:t>
      </w:r>
      <w:r w:rsidRPr="003E7DC4">
        <w:rPr>
          <w:sz w:val="18"/>
          <w:szCs w:val="18"/>
          <w:rtl/>
        </w:rPr>
        <w:t xml:space="preserve"> </w:t>
      </w:r>
      <w:r w:rsidRPr="003E7DC4">
        <w:rPr>
          <w:rFonts w:hint="cs"/>
          <w:sz w:val="18"/>
          <w:szCs w:val="18"/>
          <w:rtl/>
        </w:rPr>
        <w:t>أي</w:t>
      </w:r>
      <w:r w:rsidRPr="003E7DC4">
        <w:rPr>
          <w:sz w:val="18"/>
          <w:szCs w:val="18"/>
          <w:rtl/>
        </w:rPr>
        <w:t xml:space="preserve"> </w:t>
      </w:r>
      <w:r w:rsidRPr="003E7DC4">
        <w:rPr>
          <w:rFonts w:hint="cs"/>
          <w:sz w:val="18"/>
          <w:szCs w:val="18"/>
          <w:rtl/>
        </w:rPr>
        <w:t>خُلُقه</w:t>
      </w:r>
      <w:r w:rsidRPr="003E7DC4">
        <w:rPr>
          <w:sz w:val="18"/>
          <w:szCs w:val="18"/>
          <w:rtl/>
        </w:rPr>
        <w:t xml:space="preserve"> </w:t>
      </w:r>
      <w:r w:rsidRPr="003E7DC4">
        <w:rPr>
          <w:rFonts w:hint="cs"/>
          <w:sz w:val="18"/>
          <w:szCs w:val="18"/>
          <w:rtl/>
        </w:rPr>
        <w:t>وعشرته</w:t>
      </w:r>
    </w:p>
    <w:p w:rsidR="003E7DC4" w:rsidRPr="003E7DC4" w:rsidRDefault="003E7DC4" w:rsidP="003E7DC4">
      <w:pPr>
        <w:jc w:val="right"/>
        <w:rPr>
          <w:b/>
          <w:bCs/>
        </w:rPr>
      </w:pPr>
      <w:r w:rsidRPr="003E7DC4">
        <w:rPr>
          <w:rFonts w:hint="cs"/>
          <w:b/>
          <w:bCs/>
          <w:rtl/>
        </w:rPr>
        <w:lastRenderedPageBreak/>
        <w:t>تعريف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اصطلاحاً</w:t>
      </w:r>
      <w:r w:rsidRPr="003E7DC4">
        <w:rPr>
          <w:b/>
          <w:bCs/>
        </w:rPr>
        <w:t xml:space="preserve"> :</w:t>
      </w:r>
    </w:p>
    <w:p w:rsidR="003E7DC4" w:rsidRPr="003E7DC4" w:rsidRDefault="003E7DC4" w:rsidP="003E7DC4">
      <w:pPr>
        <w:jc w:val="right"/>
      </w:pPr>
      <w:r w:rsidRPr="003E7DC4">
        <w:rPr>
          <w:rFonts w:hint="cs"/>
          <w:rtl/>
        </w:rPr>
        <w:t>اختلفت</w:t>
      </w:r>
      <w:r w:rsidRPr="003E7DC4">
        <w:rPr>
          <w:rtl/>
        </w:rPr>
        <w:t xml:space="preserve"> </w:t>
      </w:r>
      <w:r w:rsidRPr="003E7DC4">
        <w:rPr>
          <w:rFonts w:hint="cs"/>
          <w:rtl/>
        </w:rPr>
        <w:t>عبارات</w:t>
      </w:r>
      <w:r w:rsidRPr="003E7DC4">
        <w:rPr>
          <w:rtl/>
        </w:rPr>
        <w:t xml:space="preserve"> </w:t>
      </w:r>
      <w:r w:rsidRPr="003E7DC4">
        <w:rPr>
          <w:rFonts w:hint="cs"/>
          <w:rtl/>
        </w:rPr>
        <w:t>العلماء</w:t>
      </w:r>
      <w:r w:rsidRPr="003E7DC4">
        <w:rPr>
          <w:rtl/>
        </w:rPr>
        <w:t xml:space="preserve"> </w:t>
      </w:r>
      <w:r w:rsidRPr="003E7DC4">
        <w:rPr>
          <w:rFonts w:hint="cs"/>
          <w:rtl/>
        </w:rPr>
        <w:t>والباحثين</w:t>
      </w:r>
      <w:r w:rsidRPr="003E7DC4">
        <w:rPr>
          <w:rtl/>
        </w:rPr>
        <w:t xml:space="preserve"> </w:t>
      </w:r>
      <w:r w:rsidRPr="003E7DC4">
        <w:rPr>
          <w:rFonts w:hint="cs"/>
          <w:rtl/>
        </w:rPr>
        <w:t>في</w:t>
      </w:r>
      <w:r w:rsidRPr="003E7DC4">
        <w:rPr>
          <w:rtl/>
        </w:rPr>
        <w:t xml:space="preserve"> </w:t>
      </w:r>
      <w:r w:rsidRPr="003E7DC4">
        <w:rPr>
          <w:rFonts w:hint="cs"/>
          <w:rtl/>
        </w:rPr>
        <w:t>تعريف</w:t>
      </w:r>
      <w:r w:rsidRPr="003E7DC4">
        <w:rPr>
          <w:rtl/>
        </w:rPr>
        <w:t xml:space="preserve"> </w:t>
      </w:r>
      <w:r w:rsidRPr="003E7DC4">
        <w:rPr>
          <w:rFonts w:hint="cs"/>
          <w:rtl/>
        </w:rPr>
        <w:t>الأخلاق،</w:t>
      </w:r>
      <w:r w:rsidRPr="003E7DC4">
        <w:rPr>
          <w:rtl/>
        </w:rPr>
        <w:t xml:space="preserve"> </w:t>
      </w:r>
      <w:r w:rsidRPr="003E7DC4">
        <w:rPr>
          <w:rFonts w:hint="cs"/>
          <w:rtl/>
        </w:rPr>
        <w:t>ويرجع</w:t>
      </w:r>
      <w:r w:rsidRPr="003E7DC4">
        <w:rPr>
          <w:rtl/>
        </w:rPr>
        <w:t xml:space="preserve"> </w:t>
      </w:r>
      <w:r w:rsidRPr="003E7DC4">
        <w:rPr>
          <w:rFonts w:hint="cs"/>
          <w:rtl/>
        </w:rPr>
        <w:t>ذلك</w:t>
      </w:r>
      <w:r w:rsidRPr="003E7DC4">
        <w:rPr>
          <w:rtl/>
        </w:rPr>
        <w:t xml:space="preserve"> </w:t>
      </w:r>
      <w:r w:rsidRPr="003E7DC4">
        <w:rPr>
          <w:rFonts w:hint="cs"/>
          <w:rtl/>
        </w:rPr>
        <w:t>إلى</w:t>
      </w:r>
      <w:r w:rsidRPr="003E7DC4">
        <w:rPr>
          <w:rtl/>
        </w:rPr>
        <w:t xml:space="preserve"> </w:t>
      </w:r>
      <w:r w:rsidRPr="003E7DC4">
        <w:rPr>
          <w:rFonts w:hint="cs"/>
          <w:b/>
          <w:bCs/>
          <w:rtl/>
        </w:rPr>
        <w:t>أن</w:t>
      </w:r>
      <w:r w:rsidRPr="003E7DC4">
        <w:rPr>
          <w:b/>
          <w:bCs/>
          <w:rtl/>
        </w:rPr>
        <w:t xml:space="preserve"> </w:t>
      </w:r>
      <w:r w:rsidRPr="003E7DC4">
        <w:rPr>
          <w:rFonts w:hint="cs"/>
          <w:b/>
          <w:bCs/>
          <w:rtl/>
        </w:rPr>
        <w:t>بعضهم</w:t>
      </w:r>
      <w:r w:rsidRPr="003E7DC4">
        <w:rPr>
          <w:b/>
          <w:bCs/>
          <w:rtl/>
        </w:rPr>
        <w:t xml:space="preserve"> </w:t>
      </w:r>
      <w:r w:rsidRPr="003E7DC4">
        <w:rPr>
          <w:rFonts w:hint="cs"/>
          <w:b/>
          <w:bCs/>
          <w:rtl/>
        </w:rPr>
        <w:t>يرى</w:t>
      </w:r>
      <w:r w:rsidRPr="003E7DC4">
        <w:rPr>
          <w:b/>
          <w:bCs/>
          <w:rtl/>
        </w:rPr>
        <w:t xml:space="preserve"> </w:t>
      </w:r>
      <w:r w:rsidRPr="003E7DC4">
        <w:rPr>
          <w:rFonts w:hint="cs"/>
          <w:b/>
          <w:bCs/>
          <w:rtl/>
        </w:rPr>
        <w:t>إطلاق</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هيئة</w:t>
      </w:r>
      <w:r w:rsidRPr="003E7DC4">
        <w:rPr>
          <w:b/>
          <w:bCs/>
          <w:rtl/>
        </w:rPr>
        <w:t xml:space="preserve"> </w:t>
      </w:r>
      <w:r w:rsidRPr="003E7DC4">
        <w:rPr>
          <w:rFonts w:hint="cs"/>
          <w:b/>
          <w:bCs/>
          <w:rtl/>
        </w:rPr>
        <w:t>في</w:t>
      </w:r>
      <w:r w:rsidRPr="003E7DC4">
        <w:rPr>
          <w:b/>
          <w:bCs/>
          <w:rtl/>
        </w:rPr>
        <w:t xml:space="preserve"> </w:t>
      </w:r>
      <w:r w:rsidRPr="003E7DC4">
        <w:rPr>
          <w:rFonts w:hint="cs"/>
          <w:b/>
          <w:bCs/>
          <w:rtl/>
        </w:rPr>
        <w:t>النفس</w:t>
      </w:r>
      <w:r w:rsidRPr="003E7DC4">
        <w:rPr>
          <w:b/>
          <w:bCs/>
          <w:rtl/>
        </w:rPr>
        <w:t xml:space="preserve"> </w:t>
      </w:r>
      <w:r w:rsidRPr="003E7DC4">
        <w:rPr>
          <w:rFonts w:hint="cs"/>
          <w:b/>
          <w:bCs/>
          <w:rtl/>
        </w:rPr>
        <w:t>الإنسانية</w:t>
      </w:r>
      <w:r w:rsidRPr="003E7DC4">
        <w:rPr>
          <w:b/>
          <w:bCs/>
          <w:rtl/>
        </w:rPr>
        <w:t xml:space="preserve"> </w:t>
      </w:r>
      <w:r w:rsidRPr="003E7DC4">
        <w:rPr>
          <w:rFonts w:hint="cs"/>
          <w:b/>
          <w:bCs/>
          <w:rtl/>
        </w:rPr>
        <w:t>يصدر</w:t>
      </w:r>
      <w:r w:rsidRPr="003E7DC4">
        <w:rPr>
          <w:b/>
          <w:bCs/>
          <w:rtl/>
        </w:rPr>
        <w:t xml:space="preserve"> </w:t>
      </w:r>
      <w:r w:rsidRPr="003E7DC4">
        <w:rPr>
          <w:rFonts w:hint="cs"/>
          <w:b/>
          <w:bCs/>
          <w:rtl/>
        </w:rPr>
        <w:t>عنها</w:t>
      </w:r>
      <w:r w:rsidRPr="003E7DC4">
        <w:rPr>
          <w:b/>
          <w:bCs/>
          <w:rtl/>
        </w:rPr>
        <w:t xml:space="preserve"> </w:t>
      </w:r>
      <w:r w:rsidRPr="003E7DC4">
        <w:rPr>
          <w:rFonts w:hint="cs"/>
          <w:b/>
          <w:bCs/>
          <w:rtl/>
        </w:rPr>
        <w:t>السلوك،</w:t>
      </w:r>
      <w:r w:rsidRPr="003E7DC4">
        <w:rPr>
          <w:b/>
          <w:bCs/>
          <w:rtl/>
        </w:rPr>
        <w:t xml:space="preserve"> </w:t>
      </w:r>
      <w:r w:rsidRPr="003E7DC4">
        <w:rPr>
          <w:rFonts w:hint="cs"/>
          <w:b/>
          <w:bCs/>
          <w:rtl/>
        </w:rPr>
        <w:t>وبعضهم</w:t>
      </w:r>
      <w:r w:rsidRPr="003E7DC4">
        <w:rPr>
          <w:b/>
          <w:bCs/>
          <w:rtl/>
        </w:rPr>
        <w:t xml:space="preserve"> </w:t>
      </w:r>
      <w:r w:rsidRPr="003E7DC4">
        <w:rPr>
          <w:rFonts w:hint="cs"/>
          <w:b/>
          <w:bCs/>
          <w:rtl/>
        </w:rPr>
        <w:t>يرى</w:t>
      </w:r>
      <w:r w:rsidRPr="003E7DC4">
        <w:rPr>
          <w:b/>
          <w:bCs/>
          <w:rtl/>
        </w:rPr>
        <w:t xml:space="preserve"> </w:t>
      </w:r>
      <w:r w:rsidRPr="003E7DC4">
        <w:rPr>
          <w:rFonts w:hint="cs"/>
          <w:b/>
          <w:bCs/>
          <w:rtl/>
        </w:rPr>
        <w:t>إطلاق</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نفس</w:t>
      </w:r>
      <w:r w:rsidRPr="003E7DC4">
        <w:rPr>
          <w:b/>
          <w:bCs/>
          <w:rtl/>
        </w:rPr>
        <w:t xml:space="preserve"> </w:t>
      </w:r>
      <w:r w:rsidRPr="003E7DC4">
        <w:rPr>
          <w:rFonts w:hint="cs"/>
          <w:b/>
          <w:bCs/>
          <w:rtl/>
        </w:rPr>
        <w:t>المبادئ</w:t>
      </w:r>
      <w:r w:rsidRPr="003E7DC4">
        <w:rPr>
          <w:b/>
          <w:bCs/>
          <w:rtl/>
        </w:rPr>
        <w:t xml:space="preserve"> </w:t>
      </w:r>
      <w:r w:rsidRPr="003E7DC4">
        <w:rPr>
          <w:rFonts w:hint="cs"/>
          <w:b/>
          <w:bCs/>
          <w:rtl/>
        </w:rPr>
        <w:t>والقواعد</w:t>
      </w:r>
      <w:r w:rsidRPr="003E7DC4">
        <w:rPr>
          <w:b/>
          <w:bCs/>
          <w:rtl/>
        </w:rPr>
        <w:t xml:space="preserve"> </w:t>
      </w:r>
      <w:r w:rsidRPr="003E7DC4">
        <w:rPr>
          <w:rFonts w:hint="cs"/>
          <w:b/>
          <w:bCs/>
          <w:rtl/>
        </w:rPr>
        <w:t>المنظمة</w:t>
      </w:r>
      <w:r w:rsidRPr="003E7DC4">
        <w:rPr>
          <w:b/>
          <w:bCs/>
          <w:rtl/>
        </w:rPr>
        <w:t xml:space="preserve"> </w:t>
      </w:r>
      <w:r w:rsidRPr="003E7DC4">
        <w:rPr>
          <w:rFonts w:hint="cs"/>
          <w:b/>
          <w:bCs/>
          <w:rtl/>
        </w:rPr>
        <w:t>للسلوك</w:t>
      </w:r>
      <w:r w:rsidRPr="003E7DC4">
        <w:rPr>
          <w:b/>
          <w:bCs/>
          <w:rtl/>
        </w:rPr>
        <w:t xml:space="preserve"> </w:t>
      </w:r>
      <w:r w:rsidRPr="003E7DC4">
        <w:rPr>
          <w:rFonts w:hint="cs"/>
          <w:b/>
          <w:bCs/>
          <w:rtl/>
        </w:rPr>
        <w:t>الإنساني</w:t>
      </w:r>
      <w:r w:rsidRPr="003E7DC4">
        <w:t xml:space="preserve">. </w:t>
      </w:r>
    </w:p>
    <w:p w:rsidR="003E7DC4" w:rsidRPr="003E7DC4" w:rsidRDefault="003E7DC4" w:rsidP="003E7DC4">
      <w:pPr>
        <w:jc w:val="right"/>
      </w:pPr>
      <w:r w:rsidRPr="003E7DC4">
        <w:rPr>
          <w:rFonts w:hint="cs"/>
          <w:rtl/>
        </w:rPr>
        <w:t>يلاحظ</w:t>
      </w:r>
      <w:r w:rsidRPr="003E7DC4">
        <w:rPr>
          <w:rtl/>
        </w:rPr>
        <w:t xml:space="preserve"> </w:t>
      </w:r>
      <w:r w:rsidRPr="003E7DC4">
        <w:rPr>
          <w:rFonts w:hint="cs"/>
          <w:rtl/>
        </w:rPr>
        <w:t>أن</w:t>
      </w:r>
      <w:r w:rsidRPr="003E7DC4">
        <w:rPr>
          <w:rtl/>
        </w:rPr>
        <w:t xml:space="preserve"> </w:t>
      </w:r>
      <w:r w:rsidRPr="003E7DC4">
        <w:rPr>
          <w:rFonts w:hint="cs"/>
          <w:rtl/>
        </w:rPr>
        <w:t>أكثر</w:t>
      </w:r>
      <w:r w:rsidRPr="003E7DC4">
        <w:rPr>
          <w:rtl/>
        </w:rPr>
        <w:t xml:space="preserve"> </w:t>
      </w:r>
      <w:r w:rsidRPr="003E7DC4">
        <w:rPr>
          <w:rFonts w:hint="cs"/>
          <w:rtl/>
        </w:rPr>
        <w:t>تعريفات</w:t>
      </w:r>
      <w:r w:rsidRPr="003E7DC4">
        <w:rPr>
          <w:rtl/>
        </w:rPr>
        <w:t xml:space="preserve"> </w:t>
      </w:r>
      <w:r w:rsidRPr="003E7DC4">
        <w:rPr>
          <w:rFonts w:hint="cs"/>
          <w:rtl/>
        </w:rPr>
        <w:t>المتقدمين</w:t>
      </w:r>
      <w:r w:rsidRPr="003E7DC4">
        <w:rPr>
          <w:rtl/>
        </w:rPr>
        <w:t xml:space="preserve"> </w:t>
      </w:r>
      <w:r w:rsidRPr="003E7DC4">
        <w:rPr>
          <w:rFonts w:hint="cs"/>
          <w:rtl/>
        </w:rPr>
        <w:t>ترى</w:t>
      </w:r>
      <w:r w:rsidRPr="003E7DC4">
        <w:rPr>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هيئة</w:t>
      </w:r>
      <w:r w:rsidRPr="003E7DC4">
        <w:rPr>
          <w:rtl/>
        </w:rPr>
        <w:t xml:space="preserve"> </w:t>
      </w:r>
      <w:r w:rsidRPr="003E7DC4">
        <w:rPr>
          <w:rFonts w:hint="cs"/>
          <w:rtl/>
        </w:rPr>
        <w:t>في</w:t>
      </w:r>
      <w:r w:rsidRPr="003E7DC4">
        <w:rPr>
          <w:rtl/>
        </w:rPr>
        <w:t xml:space="preserve"> </w:t>
      </w:r>
      <w:r w:rsidRPr="003E7DC4">
        <w:rPr>
          <w:rFonts w:hint="cs"/>
          <w:rtl/>
        </w:rPr>
        <w:t>النفس</w:t>
      </w:r>
      <w:r w:rsidRPr="003E7DC4">
        <w:rPr>
          <w:rtl/>
        </w:rPr>
        <w:t xml:space="preserve"> </w:t>
      </w:r>
      <w:r w:rsidRPr="003E7DC4">
        <w:rPr>
          <w:rFonts w:hint="cs"/>
          <w:rtl/>
        </w:rPr>
        <w:t>الإنسانية،</w:t>
      </w:r>
      <w:r w:rsidRPr="003E7DC4">
        <w:rPr>
          <w:rtl/>
        </w:rPr>
        <w:t xml:space="preserve"> </w:t>
      </w:r>
      <w:r w:rsidRPr="003E7DC4">
        <w:rPr>
          <w:rFonts w:hint="cs"/>
          <w:rtl/>
        </w:rPr>
        <w:t>فلا</w:t>
      </w:r>
      <w:r w:rsidRPr="003E7DC4">
        <w:rPr>
          <w:rtl/>
        </w:rPr>
        <w:t xml:space="preserve"> </w:t>
      </w:r>
      <w:r w:rsidRPr="003E7DC4">
        <w:rPr>
          <w:rFonts w:hint="cs"/>
          <w:rtl/>
        </w:rPr>
        <w:t>تطلق</w:t>
      </w:r>
      <w:r w:rsidRPr="003E7DC4">
        <w:rPr>
          <w:rtl/>
        </w:rPr>
        <w:t xml:space="preserve"> </w:t>
      </w:r>
      <w:r w:rsidRPr="003E7DC4">
        <w:rPr>
          <w:rFonts w:hint="cs"/>
          <w:rtl/>
        </w:rPr>
        <w:t>الأخلاق</w:t>
      </w:r>
      <w:r w:rsidRPr="003E7DC4">
        <w:rPr>
          <w:rtl/>
        </w:rPr>
        <w:t xml:space="preserve"> </w:t>
      </w:r>
      <w:r w:rsidRPr="003E7DC4">
        <w:rPr>
          <w:rFonts w:hint="cs"/>
          <w:rtl/>
        </w:rPr>
        <w:t>على</w:t>
      </w:r>
      <w:r w:rsidRPr="003E7DC4">
        <w:rPr>
          <w:rtl/>
        </w:rPr>
        <w:t xml:space="preserve"> </w:t>
      </w:r>
      <w:r w:rsidRPr="003E7DC4">
        <w:rPr>
          <w:rFonts w:hint="cs"/>
          <w:rtl/>
        </w:rPr>
        <w:t>المبادئ</w:t>
      </w:r>
      <w:r w:rsidRPr="003E7DC4">
        <w:rPr>
          <w:rtl/>
        </w:rPr>
        <w:t xml:space="preserve"> </w:t>
      </w:r>
      <w:r w:rsidRPr="003E7DC4">
        <w:rPr>
          <w:rFonts w:hint="cs"/>
          <w:rtl/>
        </w:rPr>
        <w:t>والقواعد</w:t>
      </w:r>
      <w:r w:rsidRPr="003E7DC4">
        <w:rPr>
          <w:rtl/>
        </w:rPr>
        <w:t xml:space="preserve"> </w:t>
      </w:r>
      <w:r w:rsidRPr="003E7DC4">
        <w:rPr>
          <w:rFonts w:hint="cs"/>
          <w:rtl/>
        </w:rPr>
        <w:t>المنظمة</w:t>
      </w:r>
      <w:r w:rsidRPr="003E7DC4">
        <w:rPr>
          <w:rtl/>
        </w:rPr>
        <w:t xml:space="preserve"> </w:t>
      </w:r>
      <w:r w:rsidRPr="003E7DC4">
        <w:rPr>
          <w:rFonts w:hint="cs"/>
          <w:rtl/>
        </w:rPr>
        <w:t>للسلوك</w:t>
      </w:r>
      <w:r w:rsidRPr="003E7DC4">
        <w:rPr>
          <w:rtl/>
        </w:rPr>
        <w:t xml:space="preserve"> </w:t>
      </w:r>
      <w:r w:rsidRPr="003E7DC4">
        <w:rPr>
          <w:rFonts w:hint="cs"/>
          <w:rtl/>
        </w:rPr>
        <w:t>الإنساني،</w:t>
      </w:r>
      <w:r w:rsidRPr="003E7DC4">
        <w:rPr>
          <w:rtl/>
        </w:rPr>
        <w:t xml:space="preserve"> </w:t>
      </w:r>
      <w:r w:rsidRPr="003E7DC4">
        <w:rPr>
          <w:rFonts w:hint="cs"/>
          <w:rtl/>
        </w:rPr>
        <w:t>ولا</w:t>
      </w:r>
      <w:r w:rsidRPr="003E7DC4">
        <w:rPr>
          <w:rtl/>
        </w:rPr>
        <w:t xml:space="preserve"> </w:t>
      </w:r>
      <w:r w:rsidRPr="003E7DC4">
        <w:rPr>
          <w:rFonts w:hint="cs"/>
          <w:rtl/>
        </w:rPr>
        <w:t>على</w:t>
      </w:r>
      <w:r w:rsidRPr="003E7DC4">
        <w:rPr>
          <w:rtl/>
        </w:rPr>
        <w:t xml:space="preserve"> </w:t>
      </w:r>
      <w:r w:rsidRPr="003E7DC4">
        <w:rPr>
          <w:rFonts w:hint="cs"/>
          <w:rtl/>
        </w:rPr>
        <w:t>الفعل</w:t>
      </w:r>
      <w:r w:rsidRPr="003E7DC4">
        <w:rPr>
          <w:rtl/>
        </w:rPr>
        <w:t xml:space="preserve"> </w:t>
      </w:r>
      <w:r w:rsidRPr="003E7DC4">
        <w:rPr>
          <w:rFonts w:hint="cs"/>
          <w:rtl/>
        </w:rPr>
        <w:t>الصادر</w:t>
      </w:r>
      <w:r w:rsidRPr="003E7DC4">
        <w:rPr>
          <w:rtl/>
        </w:rPr>
        <w:t xml:space="preserve"> </w:t>
      </w:r>
      <w:r w:rsidRPr="003E7DC4">
        <w:rPr>
          <w:rFonts w:hint="cs"/>
          <w:rtl/>
        </w:rPr>
        <w:t>من</w:t>
      </w:r>
      <w:r w:rsidRPr="003E7DC4">
        <w:rPr>
          <w:rtl/>
        </w:rPr>
        <w:t xml:space="preserve"> </w:t>
      </w:r>
      <w:r w:rsidRPr="003E7DC4">
        <w:rPr>
          <w:rFonts w:hint="cs"/>
          <w:rtl/>
        </w:rPr>
        <w:t>خلق</w:t>
      </w:r>
      <w:r w:rsidRPr="003E7DC4">
        <w:rPr>
          <w:rtl/>
        </w:rPr>
        <w:t xml:space="preserve"> </w:t>
      </w:r>
      <w:r w:rsidRPr="003E7DC4">
        <w:rPr>
          <w:rFonts w:hint="cs"/>
          <w:rtl/>
        </w:rPr>
        <w:t>الإنسان</w:t>
      </w:r>
      <w:r w:rsidRPr="003E7DC4">
        <w:rPr>
          <w:rtl/>
        </w:rPr>
        <w:t xml:space="preserve"> </w:t>
      </w:r>
      <w:r w:rsidRPr="003E7DC4">
        <w:rPr>
          <w:rFonts w:hint="cs"/>
          <w:rtl/>
        </w:rPr>
        <w:t>كالشجاعة</w:t>
      </w:r>
      <w:r w:rsidRPr="003E7DC4">
        <w:rPr>
          <w:rtl/>
        </w:rPr>
        <w:t xml:space="preserve"> </w:t>
      </w:r>
      <w:r w:rsidRPr="003E7DC4">
        <w:rPr>
          <w:rFonts w:hint="cs"/>
          <w:rtl/>
        </w:rPr>
        <w:t>أو</w:t>
      </w:r>
      <w:r w:rsidRPr="003E7DC4">
        <w:rPr>
          <w:rtl/>
        </w:rPr>
        <w:t xml:space="preserve"> </w:t>
      </w:r>
      <w:r w:rsidRPr="003E7DC4">
        <w:rPr>
          <w:rFonts w:hint="cs"/>
          <w:rtl/>
        </w:rPr>
        <w:t>السخاء</w:t>
      </w:r>
      <w:r w:rsidRPr="003E7DC4">
        <w:rPr>
          <w:rtl/>
        </w:rPr>
        <w:t xml:space="preserve"> </w:t>
      </w:r>
      <w:r w:rsidRPr="003E7DC4">
        <w:rPr>
          <w:rFonts w:hint="cs"/>
          <w:rtl/>
        </w:rPr>
        <w:t>إلا</w:t>
      </w:r>
      <w:r w:rsidRPr="003E7DC4">
        <w:rPr>
          <w:rtl/>
        </w:rPr>
        <w:t xml:space="preserve"> </w:t>
      </w:r>
      <w:r w:rsidRPr="003E7DC4">
        <w:rPr>
          <w:rFonts w:hint="cs"/>
          <w:rtl/>
        </w:rPr>
        <w:t>على</w:t>
      </w:r>
      <w:r w:rsidRPr="003E7DC4">
        <w:rPr>
          <w:rtl/>
        </w:rPr>
        <w:t xml:space="preserve"> </w:t>
      </w:r>
      <w:r w:rsidRPr="003E7DC4">
        <w:rPr>
          <w:rFonts w:hint="cs"/>
          <w:rtl/>
        </w:rPr>
        <w:t>سبيل</w:t>
      </w:r>
      <w:r w:rsidRPr="003E7DC4">
        <w:rPr>
          <w:rtl/>
        </w:rPr>
        <w:t xml:space="preserve"> </w:t>
      </w:r>
      <w:r w:rsidRPr="003E7DC4">
        <w:rPr>
          <w:rFonts w:hint="cs"/>
          <w:rtl/>
        </w:rPr>
        <w:t>المجاز</w:t>
      </w:r>
      <w:r w:rsidRPr="003E7DC4">
        <w:t xml:space="preserve">. </w:t>
      </w:r>
    </w:p>
    <w:p w:rsidR="003E7DC4" w:rsidRPr="003E7DC4" w:rsidRDefault="003E7DC4" w:rsidP="003E7DC4">
      <w:pPr>
        <w:jc w:val="right"/>
        <w:rPr>
          <w:b/>
          <w:bCs/>
        </w:rPr>
      </w:pPr>
      <w:r w:rsidRPr="003E7DC4">
        <w:rPr>
          <w:rFonts w:hint="cs"/>
          <w:b/>
          <w:bCs/>
          <w:rtl/>
        </w:rPr>
        <w:t>من</w:t>
      </w:r>
      <w:r w:rsidRPr="003E7DC4">
        <w:rPr>
          <w:b/>
          <w:bCs/>
          <w:rtl/>
        </w:rPr>
        <w:t xml:space="preserve"> </w:t>
      </w:r>
      <w:r w:rsidRPr="003E7DC4">
        <w:rPr>
          <w:rFonts w:hint="cs"/>
          <w:b/>
          <w:bCs/>
          <w:rtl/>
        </w:rPr>
        <w:t>تعريفات</w:t>
      </w:r>
      <w:r w:rsidRPr="003E7DC4">
        <w:rPr>
          <w:b/>
          <w:bCs/>
          <w:rtl/>
        </w:rPr>
        <w:t xml:space="preserve"> </w:t>
      </w:r>
      <w:r w:rsidRPr="003E7DC4">
        <w:rPr>
          <w:rFonts w:hint="cs"/>
          <w:b/>
          <w:bCs/>
          <w:rtl/>
        </w:rPr>
        <w:t>المتقدمين</w:t>
      </w:r>
      <w:r w:rsidRPr="003E7DC4">
        <w:rPr>
          <w:b/>
          <w:bCs/>
          <w:rtl/>
        </w:rPr>
        <w:t xml:space="preserve"> </w:t>
      </w:r>
      <w:r w:rsidRPr="003E7DC4">
        <w:rPr>
          <w:rFonts w:hint="cs"/>
          <w:b/>
          <w:bCs/>
          <w:rtl/>
        </w:rPr>
        <w:t>تعريف</w:t>
      </w:r>
      <w:r w:rsidRPr="003E7DC4">
        <w:rPr>
          <w:b/>
          <w:bCs/>
          <w:rtl/>
        </w:rPr>
        <w:t xml:space="preserve"> </w:t>
      </w:r>
      <w:r w:rsidRPr="003E7DC4">
        <w:rPr>
          <w:rFonts w:hint="cs"/>
          <w:b/>
          <w:bCs/>
          <w:rtl/>
        </w:rPr>
        <w:t>الجرجاني،</w:t>
      </w:r>
      <w:r w:rsidRPr="003E7DC4">
        <w:rPr>
          <w:b/>
          <w:bCs/>
          <w:rtl/>
        </w:rPr>
        <w:t xml:space="preserve"> </w:t>
      </w:r>
      <w:r w:rsidRPr="003E7DC4">
        <w:rPr>
          <w:rFonts w:hint="cs"/>
          <w:b/>
          <w:bCs/>
          <w:rtl/>
        </w:rPr>
        <w:t>حيث</w:t>
      </w:r>
      <w:r w:rsidRPr="003E7DC4">
        <w:rPr>
          <w:b/>
          <w:bCs/>
          <w:rtl/>
        </w:rPr>
        <w:t xml:space="preserve"> </w:t>
      </w:r>
      <w:r w:rsidRPr="003E7DC4">
        <w:rPr>
          <w:rFonts w:hint="cs"/>
          <w:b/>
          <w:bCs/>
          <w:rtl/>
        </w:rPr>
        <w:t>عرف</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بأنها</w:t>
      </w:r>
      <w:r w:rsidRPr="003E7DC4">
        <w:rPr>
          <w:b/>
          <w:bCs/>
        </w:rPr>
        <w:t xml:space="preserve">: </w:t>
      </w:r>
    </w:p>
    <w:p w:rsidR="003E7DC4" w:rsidRPr="003E7DC4" w:rsidRDefault="003E7DC4" w:rsidP="003E7DC4">
      <w:pPr>
        <w:jc w:val="right"/>
      </w:pPr>
      <w:r w:rsidRPr="003E7DC4">
        <w:rPr>
          <w:rFonts w:hint="cs"/>
          <w:rtl/>
        </w:rPr>
        <w:t>هيئة</w:t>
      </w:r>
      <w:r w:rsidRPr="003E7DC4">
        <w:rPr>
          <w:rtl/>
        </w:rPr>
        <w:t xml:space="preserve"> </w:t>
      </w:r>
      <w:r w:rsidRPr="003E7DC4">
        <w:rPr>
          <w:rFonts w:hint="cs"/>
          <w:rtl/>
        </w:rPr>
        <w:t>للنفس</w:t>
      </w:r>
      <w:r w:rsidRPr="003E7DC4">
        <w:rPr>
          <w:rtl/>
        </w:rPr>
        <w:t xml:space="preserve"> </w:t>
      </w:r>
      <w:r w:rsidRPr="003E7DC4">
        <w:rPr>
          <w:rFonts w:hint="cs"/>
          <w:rtl/>
        </w:rPr>
        <w:t>راسخة،</w:t>
      </w:r>
      <w:r w:rsidRPr="003E7DC4">
        <w:rPr>
          <w:rtl/>
        </w:rPr>
        <w:t xml:space="preserve"> </w:t>
      </w:r>
      <w:r w:rsidRPr="003E7DC4">
        <w:rPr>
          <w:rFonts w:hint="cs"/>
          <w:rtl/>
        </w:rPr>
        <w:t>تصدر</w:t>
      </w:r>
      <w:r w:rsidRPr="003E7DC4">
        <w:rPr>
          <w:rtl/>
        </w:rPr>
        <w:t xml:space="preserve"> </w:t>
      </w:r>
      <w:r w:rsidRPr="003E7DC4">
        <w:rPr>
          <w:rFonts w:hint="cs"/>
          <w:rtl/>
        </w:rPr>
        <w:t>عنها</w:t>
      </w:r>
      <w:r w:rsidRPr="003E7DC4">
        <w:rPr>
          <w:rtl/>
        </w:rPr>
        <w:t xml:space="preserve"> </w:t>
      </w:r>
      <w:r w:rsidRPr="003E7DC4">
        <w:rPr>
          <w:rFonts w:hint="cs"/>
          <w:rtl/>
        </w:rPr>
        <w:t>الأفعال</w:t>
      </w:r>
      <w:r w:rsidRPr="003E7DC4">
        <w:rPr>
          <w:rtl/>
        </w:rPr>
        <w:t xml:space="preserve"> </w:t>
      </w:r>
      <w:r w:rsidRPr="003E7DC4">
        <w:rPr>
          <w:rFonts w:hint="cs"/>
          <w:rtl/>
        </w:rPr>
        <w:t>بسهولة</w:t>
      </w:r>
      <w:r w:rsidRPr="003E7DC4">
        <w:rPr>
          <w:rtl/>
        </w:rPr>
        <w:t xml:space="preserve"> </w:t>
      </w:r>
      <w:r w:rsidRPr="003E7DC4">
        <w:rPr>
          <w:rFonts w:hint="cs"/>
          <w:rtl/>
        </w:rPr>
        <w:t>ويسر،</w:t>
      </w:r>
      <w:r w:rsidRPr="003E7DC4">
        <w:rPr>
          <w:rtl/>
        </w:rPr>
        <w:t xml:space="preserve"> </w:t>
      </w:r>
      <w:r w:rsidRPr="003E7DC4">
        <w:rPr>
          <w:rFonts w:hint="cs"/>
          <w:rtl/>
        </w:rPr>
        <w:t>من</w:t>
      </w:r>
      <w:r w:rsidRPr="003E7DC4">
        <w:rPr>
          <w:rtl/>
        </w:rPr>
        <w:t xml:space="preserve"> </w:t>
      </w:r>
      <w:r w:rsidRPr="003E7DC4">
        <w:rPr>
          <w:rFonts w:hint="cs"/>
          <w:rtl/>
        </w:rPr>
        <w:t>غير</w:t>
      </w:r>
      <w:r w:rsidRPr="003E7DC4">
        <w:rPr>
          <w:rtl/>
        </w:rPr>
        <w:t xml:space="preserve"> </w:t>
      </w:r>
      <w:r w:rsidRPr="003E7DC4">
        <w:rPr>
          <w:rFonts w:hint="cs"/>
          <w:rtl/>
        </w:rPr>
        <w:t>حاجة</w:t>
      </w:r>
      <w:r w:rsidRPr="003E7DC4">
        <w:rPr>
          <w:rtl/>
        </w:rPr>
        <w:t xml:space="preserve"> </w:t>
      </w:r>
      <w:r w:rsidRPr="003E7DC4">
        <w:rPr>
          <w:rFonts w:hint="cs"/>
          <w:rtl/>
        </w:rPr>
        <w:t>إلى</w:t>
      </w:r>
      <w:r w:rsidRPr="003E7DC4">
        <w:rPr>
          <w:rtl/>
        </w:rPr>
        <w:t xml:space="preserve"> </w:t>
      </w:r>
      <w:r w:rsidRPr="003E7DC4">
        <w:rPr>
          <w:rFonts w:hint="cs"/>
          <w:rtl/>
        </w:rPr>
        <w:t>فكر</w:t>
      </w:r>
      <w:r w:rsidRPr="003E7DC4">
        <w:rPr>
          <w:rtl/>
        </w:rPr>
        <w:t xml:space="preserve"> </w:t>
      </w:r>
      <w:r w:rsidRPr="003E7DC4">
        <w:rPr>
          <w:rFonts w:hint="cs"/>
          <w:rtl/>
        </w:rPr>
        <w:t>ورويَّة،</w:t>
      </w:r>
      <w:r w:rsidRPr="003E7DC4">
        <w:rPr>
          <w:rtl/>
        </w:rPr>
        <w:t xml:space="preserve"> </w:t>
      </w:r>
      <w:r w:rsidRPr="003E7DC4">
        <w:rPr>
          <w:rFonts w:hint="cs"/>
          <w:rtl/>
        </w:rPr>
        <w:t>فإن</w:t>
      </w:r>
      <w:r w:rsidRPr="003E7DC4">
        <w:rPr>
          <w:rtl/>
        </w:rPr>
        <w:t xml:space="preserve"> </w:t>
      </w:r>
      <w:r w:rsidRPr="003E7DC4">
        <w:rPr>
          <w:rFonts w:hint="cs"/>
          <w:rtl/>
        </w:rPr>
        <w:t>كانت</w:t>
      </w:r>
      <w:r w:rsidRPr="003E7DC4">
        <w:rPr>
          <w:rtl/>
        </w:rPr>
        <w:t xml:space="preserve"> </w:t>
      </w:r>
      <w:r w:rsidRPr="003E7DC4">
        <w:rPr>
          <w:rFonts w:hint="cs"/>
          <w:rtl/>
        </w:rPr>
        <w:t>الهيئة</w:t>
      </w:r>
      <w:r w:rsidRPr="003E7DC4">
        <w:rPr>
          <w:rtl/>
        </w:rPr>
        <w:t xml:space="preserve"> </w:t>
      </w:r>
      <w:r w:rsidRPr="003E7DC4">
        <w:rPr>
          <w:rFonts w:hint="cs"/>
          <w:rtl/>
        </w:rPr>
        <w:t>بحيث</w:t>
      </w:r>
      <w:r w:rsidRPr="003E7DC4">
        <w:rPr>
          <w:rtl/>
        </w:rPr>
        <w:t xml:space="preserve"> </w:t>
      </w:r>
      <w:r w:rsidRPr="003E7DC4">
        <w:rPr>
          <w:rFonts w:hint="cs"/>
          <w:rtl/>
        </w:rPr>
        <w:t>تصدر</w:t>
      </w:r>
      <w:r w:rsidRPr="003E7DC4">
        <w:rPr>
          <w:rtl/>
        </w:rPr>
        <w:t xml:space="preserve"> </w:t>
      </w:r>
      <w:r w:rsidRPr="003E7DC4">
        <w:rPr>
          <w:rFonts w:hint="cs"/>
          <w:rtl/>
        </w:rPr>
        <w:t>عنها</w:t>
      </w:r>
      <w:r w:rsidRPr="003E7DC4">
        <w:rPr>
          <w:rtl/>
        </w:rPr>
        <w:t xml:space="preserve"> </w:t>
      </w:r>
      <w:r w:rsidRPr="003E7DC4">
        <w:rPr>
          <w:rFonts w:hint="cs"/>
          <w:rtl/>
        </w:rPr>
        <w:t>الأفعال</w:t>
      </w:r>
      <w:r w:rsidRPr="003E7DC4">
        <w:rPr>
          <w:rtl/>
        </w:rPr>
        <w:t xml:space="preserve"> </w:t>
      </w:r>
      <w:r w:rsidRPr="003E7DC4">
        <w:rPr>
          <w:rFonts w:hint="cs"/>
          <w:rtl/>
        </w:rPr>
        <w:t>الجميلة</w:t>
      </w:r>
      <w:r w:rsidRPr="003E7DC4">
        <w:rPr>
          <w:rtl/>
        </w:rPr>
        <w:t xml:space="preserve"> </w:t>
      </w:r>
      <w:r w:rsidRPr="003E7DC4">
        <w:rPr>
          <w:rFonts w:hint="cs"/>
          <w:rtl/>
        </w:rPr>
        <w:t>عقلًا</w:t>
      </w:r>
      <w:r w:rsidRPr="003E7DC4">
        <w:rPr>
          <w:rtl/>
        </w:rPr>
        <w:t xml:space="preserve"> </w:t>
      </w:r>
      <w:r w:rsidRPr="003E7DC4">
        <w:rPr>
          <w:rFonts w:hint="cs"/>
          <w:rtl/>
        </w:rPr>
        <w:t>وشرعًا</w:t>
      </w:r>
      <w:r w:rsidRPr="003E7DC4">
        <w:rPr>
          <w:rtl/>
        </w:rPr>
        <w:t xml:space="preserve"> </w:t>
      </w:r>
      <w:r w:rsidRPr="003E7DC4">
        <w:rPr>
          <w:rFonts w:hint="cs"/>
          <w:rtl/>
        </w:rPr>
        <w:t>بسهولة،</w:t>
      </w:r>
      <w:r w:rsidRPr="003E7DC4">
        <w:rPr>
          <w:rtl/>
        </w:rPr>
        <w:t xml:space="preserve"> </w:t>
      </w:r>
      <w:r w:rsidRPr="003E7DC4">
        <w:rPr>
          <w:rFonts w:hint="cs"/>
          <w:rtl/>
        </w:rPr>
        <w:t>سميت</w:t>
      </w:r>
      <w:r w:rsidRPr="003E7DC4">
        <w:rPr>
          <w:rtl/>
        </w:rPr>
        <w:t xml:space="preserve"> </w:t>
      </w:r>
      <w:r w:rsidRPr="003E7DC4">
        <w:rPr>
          <w:rFonts w:hint="cs"/>
          <w:rtl/>
        </w:rPr>
        <w:t>الهيئة</w:t>
      </w:r>
      <w:r w:rsidRPr="003E7DC4">
        <w:rPr>
          <w:rtl/>
        </w:rPr>
        <w:t xml:space="preserve">: </w:t>
      </w:r>
      <w:r w:rsidRPr="003E7DC4">
        <w:rPr>
          <w:rFonts w:hint="cs"/>
          <w:rtl/>
        </w:rPr>
        <w:t>خلقًا</w:t>
      </w:r>
      <w:r w:rsidRPr="003E7DC4">
        <w:rPr>
          <w:rtl/>
        </w:rPr>
        <w:t xml:space="preserve"> </w:t>
      </w:r>
      <w:r w:rsidRPr="003E7DC4">
        <w:rPr>
          <w:rFonts w:hint="cs"/>
          <w:rtl/>
        </w:rPr>
        <w:t>حسنًا،</w:t>
      </w:r>
      <w:r w:rsidRPr="003E7DC4">
        <w:rPr>
          <w:rtl/>
        </w:rPr>
        <w:t xml:space="preserve"> </w:t>
      </w:r>
      <w:r w:rsidRPr="003E7DC4">
        <w:rPr>
          <w:rFonts w:hint="cs"/>
          <w:rtl/>
        </w:rPr>
        <w:t>وإن</w:t>
      </w:r>
      <w:r w:rsidRPr="003E7DC4">
        <w:rPr>
          <w:rtl/>
        </w:rPr>
        <w:t xml:space="preserve"> </w:t>
      </w:r>
      <w:r w:rsidRPr="003E7DC4">
        <w:rPr>
          <w:rFonts w:hint="cs"/>
          <w:rtl/>
        </w:rPr>
        <w:t>كان</w:t>
      </w:r>
      <w:r w:rsidRPr="003E7DC4">
        <w:rPr>
          <w:rtl/>
        </w:rPr>
        <w:t xml:space="preserve"> </w:t>
      </w:r>
      <w:r w:rsidRPr="003E7DC4">
        <w:rPr>
          <w:rFonts w:hint="cs"/>
          <w:rtl/>
        </w:rPr>
        <w:t>الصادر</w:t>
      </w:r>
      <w:r w:rsidRPr="003E7DC4">
        <w:rPr>
          <w:rtl/>
        </w:rPr>
        <w:t xml:space="preserve"> </w:t>
      </w:r>
      <w:r w:rsidRPr="003E7DC4">
        <w:rPr>
          <w:rFonts w:hint="cs"/>
          <w:rtl/>
        </w:rPr>
        <w:t>منها</w:t>
      </w:r>
      <w:r w:rsidRPr="003E7DC4">
        <w:rPr>
          <w:rtl/>
        </w:rPr>
        <w:t xml:space="preserve"> </w:t>
      </w:r>
      <w:r w:rsidRPr="003E7DC4">
        <w:rPr>
          <w:rFonts w:hint="cs"/>
          <w:rtl/>
        </w:rPr>
        <w:t>الأفعال</w:t>
      </w:r>
      <w:r w:rsidRPr="003E7DC4">
        <w:rPr>
          <w:rtl/>
        </w:rPr>
        <w:t xml:space="preserve"> </w:t>
      </w:r>
      <w:r w:rsidRPr="003E7DC4">
        <w:rPr>
          <w:rFonts w:hint="cs"/>
          <w:rtl/>
        </w:rPr>
        <w:t>القبيحة،</w:t>
      </w:r>
      <w:r w:rsidRPr="003E7DC4">
        <w:rPr>
          <w:rtl/>
        </w:rPr>
        <w:t xml:space="preserve"> </w:t>
      </w:r>
      <w:r w:rsidRPr="003E7DC4">
        <w:rPr>
          <w:rFonts w:hint="cs"/>
          <w:rtl/>
        </w:rPr>
        <w:t>سميت</w:t>
      </w:r>
      <w:r w:rsidRPr="003E7DC4">
        <w:rPr>
          <w:rtl/>
        </w:rPr>
        <w:t xml:space="preserve"> </w:t>
      </w:r>
      <w:r w:rsidRPr="003E7DC4">
        <w:rPr>
          <w:rFonts w:hint="cs"/>
          <w:rtl/>
        </w:rPr>
        <w:t>الهيئة</w:t>
      </w:r>
      <w:r w:rsidRPr="003E7DC4">
        <w:rPr>
          <w:rtl/>
        </w:rPr>
        <w:t xml:space="preserve">: </w:t>
      </w:r>
      <w:r w:rsidRPr="003E7DC4">
        <w:rPr>
          <w:rFonts w:hint="cs"/>
          <w:rtl/>
        </w:rPr>
        <w:t>خلقًا</w:t>
      </w:r>
      <w:r w:rsidRPr="003E7DC4">
        <w:rPr>
          <w:rtl/>
        </w:rPr>
        <w:t xml:space="preserve"> </w:t>
      </w:r>
      <w:r w:rsidRPr="003E7DC4">
        <w:rPr>
          <w:rFonts w:hint="cs"/>
          <w:rtl/>
        </w:rPr>
        <w:t>سيئًا</w:t>
      </w:r>
      <w:r w:rsidRPr="003E7DC4">
        <w:t>.</w:t>
      </w:r>
    </w:p>
    <w:p w:rsidR="003E7DC4" w:rsidRPr="003E7DC4" w:rsidRDefault="003E7DC4" w:rsidP="003E7DC4">
      <w:pPr>
        <w:jc w:val="right"/>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t>:</w:t>
      </w:r>
    </w:p>
    <w:p w:rsidR="003E7DC4" w:rsidRPr="003E7DC4" w:rsidRDefault="003E7DC4" w:rsidP="003E7DC4">
      <w:pPr>
        <w:jc w:val="right"/>
      </w:pPr>
      <w:r w:rsidRPr="003E7DC4">
        <w:t xml:space="preserve">1. </w:t>
      </w:r>
      <w:r>
        <w:rPr>
          <w:rFonts w:hint="cs"/>
          <w:rtl/>
        </w:rPr>
        <w:t xml:space="preserve">1- </w:t>
      </w:r>
      <w:r w:rsidRPr="003E7DC4">
        <w:rPr>
          <w:rFonts w:hint="cs"/>
          <w:rtl/>
        </w:rPr>
        <w:t>أن</w:t>
      </w:r>
      <w:r w:rsidRPr="003E7DC4">
        <w:rPr>
          <w:rtl/>
        </w:rPr>
        <w:t xml:space="preserve"> </w:t>
      </w:r>
      <w:r w:rsidRPr="003E7DC4">
        <w:rPr>
          <w:rFonts w:hint="cs"/>
          <w:rtl/>
        </w:rPr>
        <w:t>الخلق</w:t>
      </w:r>
      <w:r w:rsidRPr="003E7DC4">
        <w:rPr>
          <w:rtl/>
        </w:rPr>
        <w:t xml:space="preserve"> </w:t>
      </w:r>
      <w:r w:rsidRPr="003E7DC4">
        <w:rPr>
          <w:rFonts w:hint="cs"/>
          <w:rtl/>
        </w:rPr>
        <w:t>صفة</w:t>
      </w:r>
      <w:r w:rsidRPr="003E7DC4">
        <w:rPr>
          <w:rtl/>
        </w:rPr>
        <w:t xml:space="preserve"> </w:t>
      </w:r>
      <w:r w:rsidRPr="003E7DC4">
        <w:rPr>
          <w:rFonts w:hint="cs"/>
          <w:rtl/>
        </w:rPr>
        <w:t>مستمرة</w:t>
      </w:r>
      <w:r w:rsidRPr="003E7DC4">
        <w:rPr>
          <w:rtl/>
        </w:rPr>
        <w:t xml:space="preserve"> </w:t>
      </w:r>
      <w:r w:rsidRPr="003E7DC4">
        <w:rPr>
          <w:rFonts w:hint="cs"/>
          <w:rtl/>
        </w:rPr>
        <w:t>لا</w:t>
      </w:r>
      <w:r w:rsidRPr="003E7DC4">
        <w:rPr>
          <w:rtl/>
        </w:rPr>
        <w:t xml:space="preserve"> </w:t>
      </w:r>
      <w:r w:rsidRPr="003E7DC4">
        <w:rPr>
          <w:rFonts w:hint="cs"/>
          <w:rtl/>
        </w:rPr>
        <w:t>عارضة،</w:t>
      </w:r>
      <w:r w:rsidRPr="003E7DC4">
        <w:rPr>
          <w:rtl/>
        </w:rPr>
        <w:t xml:space="preserve"> </w:t>
      </w:r>
      <w:r w:rsidRPr="003E7DC4">
        <w:rPr>
          <w:rFonts w:hint="cs"/>
          <w:rtl/>
        </w:rPr>
        <w:t>ثابت</w:t>
      </w:r>
      <w:r w:rsidRPr="003E7DC4">
        <w:rPr>
          <w:rtl/>
        </w:rPr>
        <w:t xml:space="preserve"> </w:t>
      </w:r>
      <w:r w:rsidRPr="003E7DC4">
        <w:rPr>
          <w:rFonts w:hint="cs"/>
          <w:rtl/>
        </w:rPr>
        <w:t>في</w:t>
      </w:r>
      <w:r w:rsidRPr="003E7DC4">
        <w:rPr>
          <w:rtl/>
        </w:rPr>
        <w:t xml:space="preserve"> </w:t>
      </w:r>
      <w:r w:rsidRPr="003E7DC4">
        <w:rPr>
          <w:rFonts w:hint="cs"/>
          <w:rtl/>
        </w:rPr>
        <w:t>الإنسان</w:t>
      </w:r>
      <w:r w:rsidRPr="003E7DC4">
        <w:rPr>
          <w:rtl/>
        </w:rPr>
        <w:t xml:space="preserve"> </w:t>
      </w:r>
      <w:r w:rsidRPr="003E7DC4">
        <w:rPr>
          <w:rFonts w:hint="cs"/>
          <w:rtl/>
        </w:rPr>
        <w:t>لا</w:t>
      </w:r>
      <w:r w:rsidRPr="003E7DC4">
        <w:rPr>
          <w:rtl/>
        </w:rPr>
        <w:t xml:space="preserve"> </w:t>
      </w:r>
      <w:r w:rsidRPr="003E7DC4">
        <w:rPr>
          <w:rFonts w:hint="cs"/>
          <w:rtl/>
        </w:rPr>
        <w:t>تنفك</w:t>
      </w:r>
      <w:r w:rsidRPr="003E7DC4">
        <w:rPr>
          <w:rtl/>
        </w:rPr>
        <w:t xml:space="preserve"> </w:t>
      </w:r>
      <w:r w:rsidRPr="003E7DC4">
        <w:rPr>
          <w:rFonts w:hint="cs"/>
          <w:rtl/>
        </w:rPr>
        <w:t>عنه،</w:t>
      </w:r>
      <w:r w:rsidRPr="003E7DC4">
        <w:rPr>
          <w:rtl/>
        </w:rPr>
        <w:t xml:space="preserve"> </w:t>
      </w:r>
      <w:r w:rsidRPr="003E7DC4">
        <w:rPr>
          <w:rFonts w:hint="cs"/>
          <w:rtl/>
        </w:rPr>
        <w:t>فمن</w:t>
      </w:r>
      <w:r w:rsidRPr="003E7DC4">
        <w:rPr>
          <w:rtl/>
        </w:rPr>
        <w:t xml:space="preserve"> </w:t>
      </w:r>
      <w:r w:rsidRPr="003E7DC4">
        <w:rPr>
          <w:rFonts w:hint="cs"/>
          <w:rtl/>
        </w:rPr>
        <w:t>أكرم</w:t>
      </w:r>
      <w:r w:rsidRPr="003E7DC4">
        <w:rPr>
          <w:rtl/>
        </w:rPr>
        <w:t xml:space="preserve"> </w:t>
      </w:r>
      <w:r w:rsidRPr="003E7DC4">
        <w:rPr>
          <w:rFonts w:hint="cs"/>
          <w:rtl/>
        </w:rPr>
        <w:t>الضيف</w:t>
      </w:r>
      <w:r w:rsidRPr="003E7DC4">
        <w:rPr>
          <w:rtl/>
        </w:rPr>
        <w:t xml:space="preserve"> </w:t>
      </w:r>
      <w:r w:rsidRPr="003E7DC4">
        <w:rPr>
          <w:rFonts w:hint="cs"/>
          <w:rtl/>
        </w:rPr>
        <w:t>مرة</w:t>
      </w:r>
      <w:r w:rsidRPr="003E7DC4">
        <w:rPr>
          <w:rtl/>
        </w:rPr>
        <w:t xml:space="preserve"> </w:t>
      </w:r>
      <w:r w:rsidRPr="003E7DC4">
        <w:rPr>
          <w:rFonts w:hint="cs"/>
          <w:rtl/>
        </w:rPr>
        <w:t>أو</w:t>
      </w:r>
      <w:r w:rsidRPr="003E7DC4">
        <w:rPr>
          <w:rtl/>
        </w:rPr>
        <w:t xml:space="preserve"> </w:t>
      </w:r>
      <w:r w:rsidRPr="003E7DC4">
        <w:rPr>
          <w:rFonts w:hint="cs"/>
          <w:rtl/>
        </w:rPr>
        <w:t>مرتين</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بالكرم،</w:t>
      </w:r>
      <w:r w:rsidRPr="003E7DC4">
        <w:rPr>
          <w:rtl/>
        </w:rPr>
        <w:t xml:space="preserve"> </w:t>
      </w:r>
      <w:r w:rsidRPr="003E7DC4">
        <w:rPr>
          <w:rFonts w:hint="cs"/>
          <w:rtl/>
        </w:rPr>
        <w:t>ومن</w:t>
      </w:r>
      <w:r w:rsidRPr="003E7DC4">
        <w:rPr>
          <w:rtl/>
        </w:rPr>
        <w:t xml:space="preserve"> </w:t>
      </w:r>
      <w:r w:rsidRPr="003E7DC4">
        <w:rPr>
          <w:rFonts w:hint="cs"/>
          <w:rtl/>
        </w:rPr>
        <w:t>صارع</w:t>
      </w:r>
      <w:r w:rsidRPr="003E7DC4">
        <w:rPr>
          <w:rtl/>
        </w:rPr>
        <w:t xml:space="preserve"> </w:t>
      </w:r>
      <w:r w:rsidRPr="003E7DC4">
        <w:rPr>
          <w:rFonts w:hint="cs"/>
          <w:rtl/>
        </w:rPr>
        <w:t>شخصاً</w:t>
      </w:r>
      <w:r w:rsidRPr="003E7DC4">
        <w:rPr>
          <w:rtl/>
        </w:rPr>
        <w:t xml:space="preserve"> </w:t>
      </w:r>
      <w:r w:rsidRPr="003E7DC4">
        <w:rPr>
          <w:rFonts w:hint="cs"/>
          <w:rtl/>
        </w:rPr>
        <w:t>فهزمه</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بالشجاعة،</w:t>
      </w:r>
      <w:r w:rsidRPr="003E7DC4">
        <w:rPr>
          <w:rtl/>
        </w:rPr>
        <w:t xml:space="preserve"> </w:t>
      </w:r>
      <w:r w:rsidRPr="003E7DC4">
        <w:rPr>
          <w:rFonts w:hint="cs"/>
          <w:rtl/>
        </w:rPr>
        <w:t>حتى</w:t>
      </w:r>
      <w:r w:rsidRPr="003E7DC4">
        <w:rPr>
          <w:rtl/>
        </w:rPr>
        <w:t xml:space="preserve"> </w:t>
      </w:r>
      <w:r w:rsidRPr="003E7DC4">
        <w:rPr>
          <w:rFonts w:hint="cs"/>
          <w:rtl/>
        </w:rPr>
        <w:t>يعرف</w:t>
      </w:r>
      <w:r w:rsidRPr="003E7DC4">
        <w:rPr>
          <w:rtl/>
        </w:rPr>
        <w:t xml:space="preserve"> </w:t>
      </w:r>
      <w:r w:rsidRPr="003E7DC4">
        <w:rPr>
          <w:rFonts w:hint="cs"/>
          <w:rtl/>
        </w:rPr>
        <w:t>ذلك</w:t>
      </w:r>
      <w:r w:rsidRPr="003E7DC4">
        <w:rPr>
          <w:rtl/>
        </w:rPr>
        <w:t xml:space="preserve"> </w:t>
      </w:r>
      <w:r w:rsidRPr="003E7DC4">
        <w:rPr>
          <w:rFonts w:hint="cs"/>
          <w:rtl/>
        </w:rPr>
        <w:t>منهما</w:t>
      </w:r>
      <w:r w:rsidRPr="003E7DC4">
        <w:rPr>
          <w:rtl/>
        </w:rPr>
        <w:t xml:space="preserve"> </w:t>
      </w:r>
      <w:r w:rsidRPr="003E7DC4">
        <w:rPr>
          <w:rFonts w:hint="cs"/>
          <w:rtl/>
        </w:rPr>
        <w:t>مراراً</w:t>
      </w:r>
      <w:r w:rsidRPr="003E7DC4">
        <w:t xml:space="preserve">.  </w:t>
      </w:r>
    </w:p>
    <w:p w:rsidR="003E7DC4" w:rsidRPr="003E7DC4" w:rsidRDefault="003E7DC4" w:rsidP="003E7DC4">
      <w:pPr>
        <w:jc w:val="right"/>
      </w:pPr>
      <w:r w:rsidRPr="003E7DC4">
        <w:t xml:space="preserve">2. </w:t>
      </w:r>
      <w:r>
        <w:rPr>
          <w:rFonts w:hint="cs"/>
          <w:rtl/>
        </w:rPr>
        <w:t xml:space="preserve">2- </w:t>
      </w:r>
      <w:r w:rsidRPr="003E7DC4">
        <w:rPr>
          <w:rFonts w:hint="cs"/>
          <w:rtl/>
        </w:rPr>
        <w:t>أن</w:t>
      </w:r>
      <w:r w:rsidRPr="003E7DC4">
        <w:rPr>
          <w:rtl/>
        </w:rPr>
        <w:t xml:space="preserve"> </w:t>
      </w:r>
      <w:r w:rsidRPr="003E7DC4">
        <w:rPr>
          <w:rFonts w:hint="cs"/>
          <w:rtl/>
        </w:rPr>
        <w:t>الامتثال</w:t>
      </w:r>
      <w:r w:rsidRPr="003E7DC4">
        <w:rPr>
          <w:rtl/>
        </w:rPr>
        <w:t xml:space="preserve"> </w:t>
      </w:r>
      <w:r w:rsidRPr="003E7DC4">
        <w:rPr>
          <w:rFonts w:hint="cs"/>
          <w:rtl/>
        </w:rPr>
        <w:t>بالخلق</w:t>
      </w:r>
      <w:r w:rsidRPr="003E7DC4">
        <w:rPr>
          <w:rtl/>
        </w:rPr>
        <w:t xml:space="preserve"> </w:t>
      </w:r>
      <w:r w:rsidRPr="003E7DC4">
        <w:rPr>
          <w:rFonts w:hint="cs"/>
          <w:rtl/>
        </w:rPr>
        <w:t>لا</w:t>
      </w:r>
      <w:r w:rsidRPr="003E7DC4">
        <w:rPr>
          <w:rtl/>
        </w:rPr>
        <w:t xml:space="preserve"> </w:t>
      </w:r>
      <w:r w:rsidRPr="003E7DC4">
        <w:rPr>
          <w:rFonts w:hint="cs"/>
          <w:rtl/>
        </w:rPr>
        <w:t>يحتاج</w:t>
      </w:r>
      <w:r w:rsidRPr="003E7DC4">
        <w:rPr>
          <w:rtl/>
        </w:rPr>
        <w:t xml:space="preserve"> </w:t>
      </w:r>
      <w:r w:rsidRPr="003E7DC4">
        <w:rPr>
          <w:rFonts w:hint="cs"/>
          <w:rtl/>
        </w:rPr>
        <w:t>إلى</w:t>
      </w:r>
      <w:r w:rsidRPr="003E7DC4">
        <w:rPr>
          <w:rtl/>
        </w:rPr>
        <w:t xml:space="preserve"> </w:t>
      </w:r>
      <w:r w:rsidRPr="003E7DC4">
        <w:rPr>
          <w:rFonts w:hint="cs"/>
          <w:rtl/>
        </w:rPr>
        <w:t>تكلف</w:t>
      </w:r>
      <w:r w:rsidRPr="003E7DC4">
        <w:rPr>
          <w:rtl/>
        </w:rPr>
        <w:t xml:space="preserve"> </w:t>
      </w:r>
      <w:r w:rsidRPr="003E7DC4">
        <w:rPr>
          <w:rFonts w:hint="cs"/>
          <w:rtl/>
        </w:rPr>
        <w:t>أو</w:t>
      </w:r>
      <w:r w:rsidRPr="003E7DC4">
        <w:rPr>
          <w:rtl/>
        </w:rPr>
        <w:t xml:space="preserve"> </w:t>
      </w:r>
      <w:r w:rsidRPr="003E7DC4">
        <w:rPr>
          <w:rFonts w:hint="cs"/>
          <w:rtl/>
        </w:rPr>
        <w:t>مجاهدة</w:t>
      </w:r>
      <w:r w:rsidRPr="003E7DC4">
        <w:rPr>
          <w:rtl/>
        </w:rPr>
        <w:t xml:space="preserve"> </w:t>
      </w:r>
      <w:r w:rsidRPr="003E7DC4">
        <w:rPr>
          <w:rFonts w:hint="cs"/>
          <w:rtl/>
        </w:rPr>
        <w:t>نفس،</w:t>
      </w:r>
      <w:r w:rsidRPr="003E7DC4">
        <w:rPr>
          <w:rtl/>
        </w:rPr>
        <w:t xml:space="preserve"> </w:t>
      </w:r>
      <w:r w:rsidRPr="003E7DC4">
        <w:rPr>
          <w:rFonts w:hint="cs"/>
          <w:rtl/>
        </w:rPr>
        <w:t>فمن</w:t>
      </w:r>
      <w:r w:rsidRPr="003E7DC4">
        <w:rPr>
          <w:rtl/>
        </w:rPr>
        <w:t xml:space="preserve"> </w:t>
      </w:r>
      <w:r w:rsidRPr="003E7DC4">
        <w:rPr>
          <w:rFonts w:hint="cs"/>
          <w:rtl/>
        </w:rPr>
        <w:t>تكلف</w:t>
      </w:r>
      <w:r w:rsidRPr="003E7DC4">
        <w:rPr>
          <w:rtl/>
        </w:rPr>
        <w:t xml:space="preserve"> </w:t>
      </w:r>
      <w:r w:rsidRPr="003E7DC4">
        <w:rPr>
          <w:rFonts w:hint="cs"/>
          <w:rtl/>
        </w:rPr>
        <w:t>السكوت</w:t>
      </w:r>
      <w:r w:rsidRPr="003E7DC4">
        <w:rPr>
          <w:rtl/>
        </w:rPr>
        <w:t xml:space="preserve"> </w:t>
      </w:r>
      <w:r w:rsidRPr="003E7DC4">
        <w:rPr>
          <w:rFonts w:hint="cs"/>
          <w:rtl/>
        </w:rPr>
        <w:t>عند</w:t>
      </w:r>
      <w:r w:rsidRPr="003E7DC4">
        <w:rPr>
          <w:rtl/>
        </w:rPr>
        <w:t xml:space="preserve"> </w:t>
      </w:r>
      <w:r w:rsidRPr="003E7DC4">
        <w:rPr>
          <w:rFonts w:hint="cs"/>
          <w:rtl/>
        </w:rPr>
        <w:t>الغضب</w:t>
      </w:r>
      <w:r w:rsidRPr="003E7DC4">
        <w:rPr>
          <w:rtl/>
        </w:rPr>
        <w:t xml:space="preserve"> </w:t>
      </w:r>
      <w:r w:rsidRPr="003E7DC4">
        <w:rPr>
          <w:rFonts w:hint="cs"/>
          <w:rtl/>
        </w:rPr>
        <w:t>بجهد</w:t>
      </w:r>
      <w:r w:rsidRPr="003E7DC4">
        <w:rPr>
          <w:rtl/>
        </w:rPr>
        <w:t xml:space="preserve"> </w:t>
      </w:r>
      <w:r w:rsidRPr="003E7DC4">
        <w:rPr>
          <w:rFonts w:hint="cs"/>
          <w:rtl/>
        </w:rPr>
        <w:t>لا</w:t>
      </w:r>
      <w:r w:rsidRPr="003E7DC4">
        <w:rPr>
          <w:rtl/>
        </w:rPr>
        <w:t xml:space="preserve"> </w:t>
      </w:r>
      <w:r w:rsidRPr="003E7DC4">
        <w:rPr>
          <w:rFonts w:hint="cs"/>
          <w:rtl/>
        </w:rPr>
        <w:t>يوصف</w:t>
      </w:r>
      <w:r w:rsidRPr="003E7DC4">
        <w:rPr>
          <w:rtl/>
        </w:rPr>
        <w:t xml:space="preserve"> </w:t>
      </w:r>
      <w:r w:rsidRPr="003E7DC4">
        <w:rPr>
          <w:rFonts w:hint="cs"/>
          <w:rtl/>
        </w:rPr>
        <w:t>بالحلم</w:t>
      </w:r>
      <w:r w:rsidRPr="003E7DC4">
        <w:rPr>
          <w:rtl/>
        </w:rPr>
        <w:t xml:space="preserve"> </w:t>
      </w:r>
      <w:r w:rsidRPr="003E7DC4">
        <w:rPr>
          <w:rFonts w:hint="cs"/>
          <w:rtl/>
        </w:rPr>
        <w:t>حتى</w:t>
      </w:r>
      <w:r w:rsidRPr="003E7DC4">
        <w:rPr>
          <w:rtl/>
        </w:rPr>
        <w:t xml:space="preserve"> </w:t>
      </w:r>
      <w:r w:rsidRPr="003E7DC4">
        <w:rPr>
          <w:rFonts w:hint="cs"/>
          <w:rtl/>
        </w:rPr>
        <w:t>يكون</w:t>
      </w:r>
      <w:r w:rsidRPr="003E7DC4">
        <w:rPr>
          <w:rtl/>
        </w:rPr>
        <w:t xml:space="preserve"> </w:t>
      </w:r>
      <w:r w:rsidRPr="003E7DC4">
        <w:rPr>
          <w:rFonts w:hint="cs"/>
          <w:rtl/>
        </w:rPr>
        <w:t>سكوته</w:t>
      </w:r>
      <w:r w:rsidRPr="003E7DC4">
        <w:rPr>
          <w:rtl/>
        </w:rPr>
        <w:t xml:space="preserve"> </w:t>
      </w:r>
      <w:r w:rsidRPr="003E7DC4">
        <w:rPr>
          <w:rFonts w:hint="cs"/>
          <w:rtl/>
        </w:rPr>
        <w:t>بلا</w:t>
      </w:r>
      <w:r w:rsidRPr="003E7DC4">
        <w:rPr>
          <w:rtl/>
        </w:rPr>
        <w:t xml:space="preserve"> </w:t>
      </w:r>
      <w:r w:rsidRPr="003E7DC4">
        <w:rPr>
          <w:rFonts w:hint="cs"/>
          <w:rtl/>
        </w:rPr>
        <w:t>تكلف</w:t>
      </w:r>
      <w:r w:rsidRPr="003E7DC4">
        <w:rPr>
          <w:rtl/>
        </w:rPr>
        <w:t xml:space="preserve"> </w:t>
      </w:r>
      <w:r w:rsidRPr="003E7DC4">
        <w:rPr>
          <w:rFonts w:hint="cs"/>
          <w:rtl/>
        </w:rPr>
        <w:t>ولا</w:t>
      </w:r>
      <w:r w:rsidRPr="003E7DC4">
        <w:rPr>
          <w:rtl/>
        </w:rPr>
        <w:t xml:space="preserve"> </w:t>
      </w:r>
      <w:r w:rsidRPr="003E7DC4">
        <w:rPr>
          <w:rFonts w:hint="cs"/>
          <w:rtl/>
        </w:rPr>
        <w:t>مجاهدة</w:t>
      </w:r>
      <w:r w:rsidRPr="003E7DC4">
        <w:t>.</w:t>
      </w:r>
    </w:p>
    <w:p w:rsidR="003E7DC4" w:rsidRPr="003E7DC4" w:rsidRDefault="003E7DC4" w:rsidP="003E7DC4">
      <w:pPr>
        <w:jc w:val="right"/>
      </w:pPr>
      <w:r w:rsidRPr="003E7DC4">
        <w:rPr>
          <w:rFonts w:hint="cs"/>
          <w:b/>
          <w:bCs/>
          <w:rtl/>
        </w:rPr>
        <w:t>وعرفه</w:t>
      </w:r>
      <w:r w:rsidRPr="003E7DC4">
        <w:rPr>
          <w:b/>
          <w:bCs/>
          <w:rtl/>
        </w:rPr>
        <w:t xml:space="preserve"> </w:t>
      </w:r>
      <w:r w:rsidRPr="003E7DC4">
        <w:rPr>
          <w:rFonts w:hint="cs"/>
          <w:b/>
          <w:bCs/>
          <w:rtl/>
        </w:rPr>
        <w:t>بعض</w:t>
      </w:r>
      <w:r w:rsidRPr="003E7DC4">
        <w:rPr>
          <w:b/>
          <w:bCs/>
          <w:rtl/>
        </w:rPr>
        <w:t xml:space="preserve"> </w:t>
      </w:r>
      <w:r w:rsidRPr="003E7DC4">
        <w:rPr>
          <w:rFonts w:hint="cs"/>
          <w:b/>
          <w:bCs/>
          <w:rtl/>
        </w:rPr>
        <w:t>المعاصرين</w:t>
      </w:r>
      <w:r w:rsidRPr="003E7DC4">
        <w:rPr>
          <w:b/>
          <w:bCs/>
          <w:rtl/>
        </w:rPr>
        <w:t xml:space="preserve"> </w:t>
      </w:r>
      <w:r w:rsidRPr="003E7DC4">
        <w:rPr>
          <w:rFonts w:hint="cs"/>
          <w:b/>
          <w:bCs/>
          <w:rtl/>
        </w:rPr>
        <w:t>بأنه</w:t>
      </w:r>
      <w:r w:rsidRPr="003E7DC4">
        <w:rPr>
          <w:rtl/>
        </w:rPr>
        <w:t xml:space="preserve">: </w:t>
      </w:r>
      <w:r w:rsidRPr="003E7DC4">
        <w:rPr>
          <w:rFonts w:hint="cs"/>
          <w:rtl/>
        </w:rPr>
        <w:t>صفة</w:t>
      </w:r>
      <w:r w:rsidRPr="003E7DC4">
        <w:rPr>
          <w:rtl/>
        </w:rPr>
        <w:t xml:space="preserve"> </w:t>
      </w:r>
      <w:r w:rsidRPr="003E7DC4">
        <w:rPr>
          <w:rFonts w:hint="cs"/>
          <w:rtl/>
        </w:rPr>
        <w:t>مستقرة</w:t>
      </w:r>
      <w:r w:rsidRPr="003E7DC4">
        <w:rPr>
          <w:rtl/>
        </w:rPr>
        <w:t xml:space="preserve"> </w:t>
      </w:r>
      <w:r w:rsidRPr="003E7DC4">
        <w:rPr>
          <w:rFonts w:hint="cs"/>
          <w:rtl/>
        </w:rPr>
        <w:t>في</w:t>
      </w:r>
      <w:r w:rsidRPr="003E7DC4">
        <w:rPr>
          <w:rtl/>
        </w:rPr>
        <w:t xml:space="preserve"> </w:t>
      </w:r>
      <w:r w:rsidRPr="003E7DC4">
        <w:rPr>
          <w:rFonts w:hint="cs"/>
          <w:rtl/>
        </w:rPr>
        <w:t>النفس</w:t>
      </w:r>
      <w:r w:rsidRPr="003E7DC4">
        <w:rPr>
          <w:rtl/>
        </w:rPr>
        <w:t xml:space="preserve"> </w:t>
      </w:r>
      <w:r w:rsidRPr="003E7DC4">
        <w:rPr>
          <w:rFonts w:hint="cs"/>
          <w:rtl/>
        </w:rPr>
        <w:t>فطرية</w:t>
      </w:r>
      <w:r w:rsidRPr="003E7DC4">
        <w:rPr>
          <w:rtl/>
        </w:rPr>
        <w:t xml:space="preserve"> </w:t>
      </w:r>
      <w:r w:rsidRPr="003E7DC4">
        <w:rPr>
          <w:rFonts w:hint="cs"/>
          <w:rtl/>
        </w:rPr>
        <w:t>أو</w:t>
      </w:r>
      <w:r w:rsidRPr="003E7DC4">
        <w:rPr>
          <w:rtl/>
        </w:rPr>
        <w:t xml:space="preserve"> </w:t>
      </w:r>
      <w:r w:rsidRPr="003E7DC4">
        <w:rPr>
          <w:rFonts w:hint="cs"/>
          <w:rtl/>
        </w:rPr>
        <w:t>مكتسبة،</w:t>
      </w:r>
      <w:r w:rsidRPr="003E7DC4">
        <w:rPr>
          <w:rtl/>
        </w:rPr>
        <w:t xml:space="preserve"> </w:t>
      </w:r>
      <w:r w:rsidRPr="003E7DC4">
        <w:rPr>
          <w:rFonts w:hint="cs"/>
          <w:rtl/>
        </w:rPr>
        <w:t>ذات</w:t>
      </w:r>
      <w:r w:rsidRPr="003E7DC4">
        <w:rPr>
          <w:rtl/>
        </w:rPr>
        <w:t xml:space="preserve"> </w:t>
      </w:r>
      <w:r w:rsidRPr="003E7DC4">
        <w:rPr>
          <w:rFonts w:hint="cs"/>
          <w:rtl/>
        </w:rPr>
        <w:t>آثار</w:t>
      </w:r>
      <w:r w:rsidRPr="003E7DC4">
        <w:rPr>
          <w:rtl/>
        </w:rPr>
        <w:t xml:space="preserve"> </w:t>
      </w:r>
      <w:r w:rsidRPr="003E7DC4">
        <w:rPr>
          <w:rFonts w:hint="cs"/>
          <w:rtl/>
        </w:rPr>
        <w:t>في</w:t>
      </w:r>
      <w:r w:rsidRPr="003E7DC4">
        <w:rPr>
          <w:rtl/>
        </w:rPr>
        <w:t xml:space="preserve"> </w:t>
      </w:r>
      <w:r w:rsidRPr="003E7DC4">
        <w:rPr>
          <w:rFonts w:hint="cs"/>
          <w:rtl/>
        </w:rPr>
        <w:t>السلوك</w:t>
      </w:r>
      <w:r w:rsidRPr="003E7DC4">
        <w:rPr>
          <w:rtl/>
        </w:rPr>
        <w:t xml:space="preserve"> </w:t>
      </w:r>
      <w:r w:rsidRPr="003E7DC4">
        <w:rPr>
          <w:rFonts w:hint="cs"/>
          <w:rtl/>
        </w:rPr>
        <w:t>محمودة</w:t>
      </w:r>
      <w:r w:rsidRPr="003E7DC4">
        <w:rPr>
          <w:rtl/>
        </w:rPr>
        <w:t xml:space="preserve"> </w:t>
      </w:r>
      <w:r w:rsidRPr="003E7DC4">
        <w:rPr>
          <w:rFonts w:hint="cs"/>
          <w:rtl/>
        </w:rPr>
        <w:t>أو</w:t>
      </w:r>
      <w:r w:rsidRPr="003E7DC4">
        <w:rPr>
          <w:rtl/>
        </w:rPr>
        <w:t xml:space="preserve"> </w:t>
      </w:r>
      <w:r w:rsidRPr="003E7DC4">
        <w:rPr>
          <w:rFonts w:hint="cs"/>
          <w:rtl/>
        </w:rPr>
        <w:t>مذمومة</w:t>
      </w:r>
      <w:r w:rsidRPr="003E7DC4">
        <w:t xml:space="preserve">. </w:t>
      </w:r>
    </w:p>
    <w:p w:rsidR="003E7DC4" w:rsidRPr="003E7DC4" w:rsidRDefault="003E7DC4" w:rsidP="003E7DC4">
      <w:pPr>
        <w:jc w:val="right"/>
        <w:rPr>
          <w:b/>
          <w:bCs/>
        </w:rPr>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rPr>
          <w:b/>
          <w:bCs/>
        </w:rPr>
        <w:t>:</w:t>
      </w:r>
    </w:p>
    <w:p w:rsidR="003E7DC4" w:rsidRPr="003E7DC4" w:rsidRDefault="003E7DC4" w:rsidP="003E7DC4">
      <w:pPr>
        <w:jc w:val="right"/>
      </w:pPr>
      <w:r>
        <w:rPr>
          <w:rFonts w:hint="cs"/>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منها</w:t>
      </w:r>
      <w:r w:rsidRPr="003E7DC4">
        <w:rPr>
          <w:rtl/>
        </w:rPr>
        <w:t xml:space="preserve"> </w:t>
      </w:r>
      <w:r w:rsidRPr="003E7DC4">
        <w:rPr>
          <w:rFonts w:hint="cs"/>
          <w:rtl/>
        </w:rPr>
        <w:t>ما</w:t>
      </w:r>
      <w:r w:rsidRPr="003E7DC4">
        <w:rPr>
          <w:rtl/>
        </w:rPr>
        <w:t xml:space="preserve"> </w:t>
      </w:r>
      <w:r w:rsidRPr="003E7DC4">
        <w:rPr>
          <w:rFonts w:hint="cs"/>
          <w:rtl/>
        </w:rPr>
        <w:t>هو</w:t>
      </w:r>
      <w:r w:rsidRPr="003E7DC4">
        <w:rPr>
          <w:rtl/>
        </w:rPr>
        <w:t xml:space="preserve"> </w:t>
      </w:r>
      <w:r w:rsidRPr="003E7DC4">
        <w:rPr>
          <w:rFonts w:hint="cs"/>
          <w:rtl/>
        </w:rPr>
        <w:t>فطري</w:t>
      </w:r>
      <w:r w:rsidRPr="003E7DC4">
        <w:rPr>
          <w:rtl/>
        </w:rPr>
        <w:t xml:space="preserve"> </w:t>
      </w:r>
      <w:r w:rsidRPr="003E7DC4">
        <w:rPr>
          <w:rFonts w:hint="cs"/>
          <w:rtl/>
        </w:rPr>
        <w:t>ومنها</w:t>
      </w:r>
      <w:r w:rsidRPr="003E7DC4">
        <w:rPr>
          <w:rtl/>
        </w:rPr>
        <w:t xml:space="preserve"> </w:t>
      </w:r>
      <w:r w:rsidRPr="003E7DC4">
        <w:rPr>
          <w:rFonts w:hint="cs"/>
          <w:rtl/>
        </w:rPr>
        <w:t>ما</w:t>
      </w:r>
      <w:r w:rsidRPr="003E7DC4">
        <w:rPr>
          <w:rtl/>
        </w:rPr>
        <w:t xml:space="preserve"> </w:t>
      </w:r>
      <w:r w:rsidRPr="003E7DC4">
        <w:rPr>
          <w:rFonts w:hint="cs"/>
          <w:rtl/>
        </w:rPr>
        <w:t>هو</w:t>
      </w:r>
      <w:r w:rsidRPr="003E7DC4">
        <w:rPr>
          <w:rtl/>
        </w:rPr>
        <w:t xml:space="preserve"> </w:t>
      </w:r>
      <w:r w:rsidRPr="003E7DC4">
        <w:rPr>
          <w:rFonts w:hint="cs"/>
          <w:rtl/>
        </w:rPr>
        <w:t>مكتسب</w:t>
      </w:r>
      <w:r w:rsidRPr="003E7DC4">
        <w:t>.</w:t>
      </w:r>
    </w:p>
    <w:p w:rsidR="003E7DC4" w:rsidRPr="003E7DC4" w:rsidRDefault="003E7DC4" w:rsidP="003E7DC4">
      <w:pPr>
        <w:jc w:val="right"/>
      </w:pPr>
      <w:r>
        <w:rPr>
          <w:rFonts w:hint="cs"/>
          <w:rtl/>
        </w:rPr>
        <w:t xml:space="preserve">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لها</w:t>
      </w:r>
      <w:r w:rsidRPr="003E7DC4">
        <w:rPr>
          <w:rtl/>
        </w:rPr>
        <w:t xml:space="preserve"> </w:t>
      </w:r>
      <w:r w:rsidRPr="003E7DC4">
        <w:rPr>
          <w:rFonts w:hint="cs"/>
          <w:rtl/>
        </w:rPr>
        <w:t>آثار</w:t>
      </w:r>
      <w:r w:rsidRPr="003E7DC4">
        <w:rPr>
          <w:rtl/>
        </w:rPr>
        <w:t xml:space="preserve"> </w:t>
      </w:r>
      <w:r w:rsidRPr="003E7DC4">
        <w:rPr>
          <w:rFonts w:hint="cs"/>
          <w:rtl/>
        </w:rPr>
        <w:t>سلوكية،</w:t>
      </w:r>
      <w:r w:rsidRPr="003E7DC4">
        <w:rPr>
          <w:rtl/>
        </w:rPr>
        <w:t xml:space="preserve"> </w:t>
      </w:r>
      <w:r w:rsidRPr="003E7DC4">
        <w:rPr>
          <w:rFonts w:hint="cs"/>
          <w:rtl/>
        </w:rPr>
        <w:t>فالسلوك</w:t>
      </w:r>
      <w:r w:rsidRPr="003E7DC4">
        <w:rPr>
          <w:rtl/>
        </w:rPr>
        <w:t xml:space="preserve"> </w:t>
      </w:r>
      <w:r w:rsidRPr="003E7DC4">
        <w:rPr>
          <w:rFonts w:hint="cs"/>
          <w:rtl/>
        </w:rPr>
        <w:t>ليس</w:t>
      </w:r>
      <w:r w:rsidRPr="003E7DC4">
        <w:rPr>
          <w:rtl/>
        </w:rPr>
        <w:t xml:space="preserve"> </w:t>
      </w:r>
      <w:r w:rsidRPr="003E7DC4">
        <w:rPr>
          <w:rFonts w:hint="cs"/>
          <w:rtl/>
        </w:rPr>
        <w:t>هو</w:t>
      </w:r>
      <w:r w:rsidRPr="003E7DC4">
        <w:rPr>
          <w:rtl/>
        </w:rPr>
        <w:t xml:space="preserve"> </w:t>
      </w:r>
      <w:r w:rsidRPr="003E7DC4">
        <w:rPr>
          <w:rFonts w:hint="cs"/>
          <w:rtl/>
        </w:rPr>
        <w:t>الخلق،</w:t>
      </w:r>
      <w:r w:rsidRPr="003E7DC4">
        <w:rPr>
          <w:rtl/>
        </w:rPr>
        <w:t xml:space="preserve"> </w:t>
      </w:r>
      <w:r w:rsidRPr="003E7DC4">
        <w:rPr>
          <w:rFonts w:hint="cs"/>
          <w:rtl/>
        </w:rPr>
        <w:t>بل</w:t>
      </w:r>
      <w:r w:rsidRPr="003E7DC4">
        <w:rPr>
          <w:rtl/>
        </w:rPr>
        <w:t xml:space="preserve"> </w:t>
      </w:r>
      <w:r w:rsidRPr="003E7DC4">
        <w:rPr>
          <w:rFonts w:hint="cs"/>
          <w:rtl/>
        </w:rPr>
        <w:t>هو</w:t>
      </w:r>
      <w:r w:rsidRPr="003E7DC4">
        <w:rPr>
          <w:rtl/>
        </w:rPr>
        <w:t xml:space="preserve"> </w:t>
      </w:r>
      <w:r w:rsidRPr="003E7DC4">
        <w:rPr>
          <w:rFonts w:hint="cs"/>
          <w:rtl/>
        </w:rPr>
        <w:t>أثره</w:t>
      </w:r>
      <w:r w:rsidRPr="003E7DC4">
        <w:rPr>
          <w:rtl/>
        </w:rPr>
        <w:t xml:space="preserve"> </w:t>
      </w:r>
      <w:r w:rsidRPr="003E7DC4">
        <w:rPr>
          <w:rFonts w:hint="cs"/>
          <w:rtl/>
        </w:rPr>
        <w:t>وشكله</w:t>
      </w:r>
      <w:r w:rsidRPr="003E7DC4">
        <w:rPr>
          <w:rtl/>
        </w:rPr>
        <w:t xml:space="preserve"> </w:t>
      </w:r>
      <w:r w:rsidRPr="003E7DC4">
        <w:rPr>
          <w:rFonts w:hint="cs"/>
          <w:rtl/>
        </w:rPr>
        <w:t>الظاهر</w:t>
      </w:r>
      <w:r w:rsidRPr="003E7DC4">
        <w:t xml:space="preserve">. </w:t>
      </w:r>
    </w:p>
    <w:p w:rsidR="003E7DC4" w:rsidRPr="003E7DC4" w:rsidRDefault="003E7DC4" w:rsidP="003E7DC4">
      <w:pPr>
        <w:jc w:val="right"/>
      </w:pPr>
      <w:r w:rsidRPr="003E7DC4">
        <w:rPr>
          <w:rFonts w:hint="cs"/>
          <w:b/>
          <w:bCs/>
          <w:rtl/>
        </w:rPr>
        <w:t>ومن</w:t>
      </w:r>
      <w:r w:rsidRPr="003E7DC4">
        <w:rPr>
          <w:b/>
          <w:bCs/>
          <w:rtl/>
        </w:rPr>
        <w:t xml:space="preserve"> </w:t>
      </w:r>
      <w:r w:rsidRPr="003E7DC4">
        <w:rPr>
          <w:rFonts w:hint="cs"/>
          <w:b/>
          <w:bCs/>
          <w:rtl/>
        </w:rPr>
        <w:t>المعاصرين</w:t>
      </w:r>
      <w:r w:rsidRPr="003E7DC4">
        <w:rPr>
          <w:b/>
          <w:bCs/>
          <w:rtl/>
        </w:rPr>
        <w:t xml:space="preserve"> </w:t>
      </w:r>
      <w:r w:rsidRPr="003E7DC4">
        <w:rPr>
          <w:rFonts w:hint="cs"/>
          <w:b/>
          <w:bCs/>
          <w:rtl/>
        </w:rPr>
        <w:t>رأى</w:t>
      </w:r>
      <w:r w:rsidRPr="003E7DC4">
        <w:rPr>
          <w:b/>
          <w:bCs/>
          <w:rtl/>
        </w:rPr>
        <w:t xml:space="preserve"> </w:t>
      </w:r>
      <w:r w:rsidRPr="003E7DC4">
        <w:rPr>
          <w:rFonts w:hint="cs"/>
          <w:b/>
          <w:bCs/>
          <w:rtl/>
        </w:rPr>
        <w:t>أن</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تطلق</w:t>
      </w:r>
      <w:r w:rsidRPr="003E7DC4">
        <w:rPr>
          <w:b/>
          <w:bCs/>
          <w:rtl/>
        </w:rPr>
        <w:t xml:space="preserve"> </w:t>
      </w:r>
      <w:r w:rsidRPr="003E7DC4">
        <w:rPr>
          <w:rFonts w:hint="cs"/>
          <w:b/>
          <w:bCs/>
          <w:rtl/>
        </w:rPr>
        <w:t>على</w:t>
      </w:r>
      <w:r w:rsidRPr="003E7DC4">
        <w:rPr>
          <w:b/>
          <w:bCs/>
          <w:rtl/>
        </w:rPr>
        <w:t xml:space="preserve"> </w:t>
      </w:r>
      <w:r w:rsidRPr="003E7DC4">
        <w:rPr>
          <w:rFonts w:hint="cs"/>
          <w:b/>
          <w:bCs/>
          <w:rtl/>
        </w:rPr>
        <w:t>نفس</w:t>
      </w:r>
      <w:r w:rsidRPr="003E7DC4">
        <w:rPr>
          <w:b/>
          <w:bCs/>
          <w:rtl/>
        </w:rPr>
        <w:t xml:space="preserve"> </w:t>
      </w:r>
      <w:r w:rsidRPr="003E7DC4">
        <w:rPr>
          <w:rFonts w:hint="cs"/>
          <w:b/>
          <w:bCs/>
          <w:rtl/>
        </w:rPr>
        <w:t>المبادئ</w:t>
      </w:r>
      <w:r w:rsidRPr="003E7DC4">
        <w:rPr>
          <w:b/>
          <w:bCs/>
          <w:rtl/>
        </w:rPr>
        <w:t xml:space="preserve"> </w:t>
      </w:r>
      <w:r w:rsidRPr="003E7DC4">
        <w:rPr>
          <w:rFonts w:hint="cs"/>
          <w:b/>
          <w:bCs/>
          <w:rtl/>
        </w:rPr>
        <w:t>وقواعد</w:t>
      </w:r>
      <w:r w:rsidRPr="003E7DC4">
        <w:rPr>
          <w:b/>
          <w:bCs/>
          <w:rtl/>
        </w:rPr>
        <w:t xml:space="preserve"> </w:t>
      </w:r>
      <w:r w:rsidRPr="003E7DC4">
        <w:rPr>
          <w:rFonts w:hint="cs"/>
          <w:b/>
          <w:bCs/>
          <w:rtl/>
        </w:rPr>
        <w:t>منظمة</w:t>
      </w:r>
      <w:r w:rsidRPr="003E7DC4">
        <w:rPr>
          <w:b/>
          <w:bCs/>
          <w:rtl/>
        </w:rPr>
        <w:t xml:space="preserve"> </w:t>
      </w:r>
      <w:r w:rsidRPr="003E7DC4">
        <w:rPr>
          <w:rFonts w:hint="cs"/>
          <w:b/>
          <w:bCs/>
          <w:rtl/>
        </w:rPr>
        <w:t>للسلوك</w:t>
      </w:r>
      <w:r w:rsidRPr="003E7DC4">
        <w:rPr>
          <w:b/>
          <w:bCs/>
          <w:rtl/>
        </w:rPr>
        <w:t xml:space="preserve"> </w:t>
      </w:r>
      <w:r w:rsidRPr="003E7DC4">
        <w:rPr>
          <w:rFonts w:hint="cs"/>
          <w:b/>
          <w:bCs/>
          <w:rtl/>
        </w:rPr>
        <w:t>الإنساني</w:t>
      </w:r>
      <w:r w:rsidRPr="003E7DC4">
        <w:rPr>
          <w:rFonts w:hint="cs"/>
          <w:rtl/>
        </w:rPr>
        <w:t>،</w:t>
      </w:r>
      <w:r w:rsidRPr="003E7DC4">
        <w:rPr>
          <w:rtl/>
        </w:rPr>
        <w:t xml:space="preserve"> </w:t>
      </w:r>
      <w:r w:rsidRPr="003E7DC4">
        <w:rPr>
          <w:rFonts w:hint="cs"/>
          <w:u w:val="single"/>
          <w:rtl/>
        </w:rPr>
        <w:t>ومن</w:t>
      </w:r>
      <w:r w:rsidRPr="003E7DC4">
        <w:rPr>
          <w:u w:val="single"/>
          <w:rtl/>
        </w:rPr>
        <w:t xml:space="preserve"> </w:t>
      </w:r>
      <w:r w:rsidRPr="003E7DC4">
        <w:rPr>
          <w:rFonts w:hint="cs"/>
          <w:u w:val="single"/>
          <w:rtl/>
        </w:rPr>
        <w:t>هذه</w:t>
      </w:r>
      <w:r w:rsidRPr="003E7DC4">
        <w:rPr>
          <w:u w:val="single"/>
          <w:rtl/>
        </w:rPr>
        <w:t xml:space="preserve"> </w:t>
      </w:r>
      <w:r w:rsidRPr="003E7DC4">
        <w:rPr>
          <w:rFonts w:hint="cs"/>
          <w:u w:val="single"/>
          <w:rtl/>
        </w:rPr>
        <w:t>التعاريف</w:t>
      </w:r>
      <w:r w:rsidRPr="003E7DC4">
        <w:rPr>
          <w:rtl/>
        </w:rPr>
        <w:t xml:space="preserve">: </w:t>
      </w:r>
      <w:r w:rsidRPr="003E7DC4">
        <w:rPr>
          <w:rFonts w:hint="cs"/>
          <w:rtl/>
        </w:rPr>
        <w:t>مجموعة</w:t>
      </w:r>
      <w:r w:rsidRPr="003E7DC4">
        <w:rPr>
          <w:rtl/>
        </w:rPr>
        <w:t xml:space="preserve"> </w:t>
      </w:r>
      <w:r w:rsidRPr="003E7DC4">
        <w:rPr>
          <w:rFonts w:hint="cs"/>
          <w:rtl/>
        </w:rPr>
        <w:t>المبادئ</w:t>
      </w:r>
      <w:r w:rsidRPr="003E7DC4">
        <w:rPr>
          <w:rtl/>
        </w:rPr>
        <w:t xml:space="preserve"> </w:t>
      </w:r>
      <w:r w:rsidRPr="003E7DC4">
        <w:rPr>
          <w:rFonts w:hint="cs"/>
          <w:rtl/>
        </w:rPr>
        <w:t>والقواعد</w:t>
      </w:r>
      <w:r w:rsidRPr="003E7DC4">
        <w:rPr>
          <w:rtl/>
        </w:rPr>
        <w:t xml:space="preserve"> </w:t>
      </w:r>
      <w:r w:rsidRPr="003E7DC4">
        <w:rPr>
          <w:rFonts w:hint="cs"/>
          <w:rtl/>
        </w:rPr>
        <w:t>المنظمة</w:t>
      </w:r>
      <w:r w:rsidRPr="003E7DC4">
        <w:rPr>
          <w:rtl/>
        </w:rPr>
        <w:t xml:space="preserve"> </w:t>
      </w:r>
      <w:r w:rsidRPr="003E7DC4">
        <w:rPr>
          <w:rFonts w:hint="cs"/>
          <w:rtl/>
        </w:rPr>
        <w:t>للسلوك</w:t>
      </w:r>
      <w:r w:rsidRPr="003E7DC4">
        <w:rPr>
          <w:rtl/>
        </w:rPr>
        <w:t xml:space="preserve"> </w:t>
      </w:r>
      <w:r w:rsidRPr="003E7DC4">
        <w:rPr>
          <w:rFonts w:hint="cs"/>
          <w:rtl/>
        </w:rPr>
        <w:t>الإنساني،</w:t>
      </w:r>
      <w:r w:rsidRPr="003E7DC4">
        <w:rPr>
          <w:rtl/>
        </w:rPr>
        <w:t xml:space="preserve"> </w:t>
      </w:r>
      <w:r w:rsidRPr="003E7DC4">
        <w:rPr>
          <w:rFonts w:hint="cs"/>
          <w:rtl/>
        </w:rPr>
        <w:t>التي</w:t>
      </w:r>
      <w:r w:rsidRPr="003E7DC4">
        <w:rPr>
          <w:rtl/>
        </w:rPr>
        <w:t xml:space="preserve"> </w:t>
      </w:r>
      <w:r w:rsidRPr="003E7DC4">
        <w:rPr>
          <w:rFonts w:hint="cs"/>
          <w:rtl/>
        </w:rPr>
        <w:t>يحددها</w:t>
      </w:r>
      <w:r w:rsidRPr="003E7DC4">
        <w:rPr>
          <w:rtl/>
        </w:rPr>
        <w:t xml:space="preserve"> </w:t>
      </w:r>
      <w:r w:rsidRPr="003E7DC4">
        <w:rPr>
          <w:rFonts w:hint="cs"/>
          <w:rtl/>
        </w:rPr>
        <w:t>الوحي،</w:t>
      </w:r>
      <w:r w:rsidRPr="003E7DC4">
        <w:rPr>
          <w:rtl/>
        </w:rPr>
        <w:t xml:space="preserve"> </w:t>
      </w:r>
      <w:r w:rsidRPr="003E7DC4">
        <w:rPr>
          <w:rFonts w:hint="cs"/>
          <w:rtl/>
        </w:rPr>
        <w:t>لتنظيم</w:t>
      </w:r>
      <w:r w:rsidRPr="003E7DC4">
        <w:rPr>
          <w:rtl/>
        </w:rPr>
        <w:t xml:space="preserve"> </w:t>
      </w:r>
      <w:r w:rsidRPr="003E7DC4">
        <w:rPr>
          <w:rFonts w:hint="cs"/>
          <w:rtl/>
        </w:rPr>
        <w:t>حياة</w:t>
      </w:r>
      <w:r w:rsidRPr="003E7DC4">
        <w:rPr>
          <w:rtl/>
        </w:rPr>
        <w:t xml:space="preserve"> </w:t>
      </w:r>
      <w:r w:rsidRPr="003E7DC4">
        <w:rPr>
          <w:rFonts w:hint="cs"/>
          <w:rtl/>
        </w:rPr>
        <w:t>الإنسان،</w:t>
      </w:r>
      <w:r w:rsidRPr="003E7DC4">
        <w:rPr>
          <w:rtl/>
        </w:rPr>
        <w:t xml:space="preserve"> </w:t>
      </w:r>
      <w:r w:rsidRPr="003E7DC4">
        <w:rPr>
          <w:rFonts w:hint="cs"/>
          <w:rtl/>
        </w:rPr>
        <w:t>وتحديد</w:t>
      </w:r>
      <w:r w:rsidRPr="003E7DC4">
        <w:rPr>
          <w:rtl/>
        </w:rPr>
        <w:t xml:space="preserve"> </w:t>
      </w:r>
      <w:r w:rsidRPr="003E7DC4">
        <w:rPr>
          <w:rFonts w:hint="cs"/>
          <w:rtl/>
        </w:rPr>
        <w:t>علاقته</w:t>
      </w:r>
      <w:r w:rsidRPr="003E7DC4">
        <w:rPr>
          <w:rtl/>
        </w:rPr>
        <w:t xml:space="preserve"> </w:t>
      </w:r>
      <w:r w:rsidRPr="003E7DC4">
        <w:rPr>
          <w:rFonts w:hint="cs"/>
          <w:rtl/>
        </w:rPr>
        <w:t>بغيره</w:t>
      </w:r>
      <w:r w:rsidRPr="003E7DC4">
        <w:rPr>
          <w:rtl/>
        </w:rPr>
        <w:t xml:space="preserve"> </w:t>
      </w:r>
      <w:r w:rsidRPr="003E7DC4">
        <w:rPr>
          <w:rFonts w:hint="cs"/>
          <w:rtl/>
        </w:rPr>
        <w:t>على</w:t>
      </w:r>
      <w:r w:rsidRPr="003E7DC4">
        <w:rPr>
          <w:rtl/>
        </w:rPr>
        <w:t xml:space="preserve"> </w:t>
      </w:r>
      <w:r w:rsidRPr="003E7DC4">
        <w:rPr>
          <w:rFonts w:hint="cs"/>
          <w:rtl/>
        </w:rPr>
        <w:t>نحو</w:t>
      </w:r>
      <w:r w:rsidRPr="003E7DC4">
        <w:rPr>
          <w:rtl/>
        </w:rPr>
        <w:t xml:space="preserve"> </w:t>
      </w:r>
      <w:r w:rsidRPr="003E7DC4">
        <w:rPr>
          <w:rFonts w:hint="cs"/>
          <w:rtl/>
        </w:rPr>
        <w:t>يحقق</w:t>
      </w:r>
      <w:r w:rsidRPr="003E7DC4">
        <w:rPr>
          <w:rtl/>
        </w:rPr>
        <w:t xml:space="preserve"> </w:t>
      </w:r>
      <w:r w:rsidRPr="003E7DC4">
        <w:rPr>
          <w:rFonts w:hint="cs"/>
          <w:rtl/>
        </w:rPr>
        <w:t>الغاية</w:t>
      </w:r>
      <w:r w:rsidRPr="003E7DC4">
        <w:rPr>
          <w:rtl/>
        </w:rPr>
        <w:t xml:space="preserve"> </w:t>
      </w:r>
      <w:r w:rsidRPr="003E7DC4">
        <w:rPr>
          <w:rFonts w:hint="cs"/>
          <w:rtl/>
        </w:rPr>
        <w:t>من</w:t>
      </w:r>
      <w:r w:rsidRPr="003E7DC4">
        <w:rPr>
          <w:rtl/>
        </w:rPr>
        <w:t xml:space="preserve"> </w:t>
      </w:r>
      <w:r w:rsidRPr="003E7DC4">
        <w:rPr>
          <w:rFonts w:hint="cs"/>
          <w:rtl/>
        </w:rPr>
        <w:t>وجوده</w:t>
      </w:r>
      <w:r w:rsidRPr="003E7DC4">
        <w:rPr>
          <w:rtl/>
        </w:rPr>
        <w:t xml:space="preserve"> </w:t>
      </w:r>
      <w:r w:rsidRPr="003E7DC4">
        <w:rPr>
          <w:rFonts w:hint="cs"/>
          <w:rtl/>
        </w:rPr>
        <w:t>في</w:t>
      </w:r>
      <w:r w:rsidRPr="003E7DC4">
        <w:rPr>
          <w:rtl/>
        </w:rPr>
        <w:t xml:space="preserve"> </w:t>
      </w:r>
      <w:r w:rsidRPr="003E7DC4">
        <w:rPr>
          <w:rFonts w:hint="cs"/>
          <w:rtl/>
        </w:rPr>
        <w:t>هذا</w:t>
      </w:r>
      <w:r w:rsidRPr="003E7DC4">
        <w:rPr>
          <w:rtl/>
        </w:rPr>
        <w:t xml:space="preserve"> </w:t>
      </w:r>
      <w:r w:rsidRPr="003E7DC4">
        <w:rPr>
          <w:rFonts w:hint="cs"/>
          <w:rtl/>
        </w:rPr>
        <w:t>العالم</w:t>
      </w:r>
      <w:r w:rsidRPr="003E7DC4">
        <w:rPr>
          <w:rtl/>
        </w:rPr>
        <w:t xml:space="preserve"> </w:t>
      </w:r>
      <w:r w:rsidRPr="003E7DC4">
        <w:rPr>
          <w:rFonts w:hint="cs"/>
          <w:rtl/>
        </w:rPr>
        <w:t>على</w:t>
      </w:r>
      <w:r w:rsidRPr="003E7DC4">
        <w:rPr>
          <w:rtl/>
        </w:rPr>
        <w:t xml:space="preserve"> </w:t>
      </w:r>
      <w:r w:rsidRPr="003E7DC4">
        <w:rPr>
          <w:rFonts w:hint="cs"/>
          <w:rtl/>
        </w:rPr>
        <w:t>أكمل</w:t>
      </w:r>
      <w:r w:rsidRPr="003E7DC4">
        <w:rPr>
          <w:rtl/>
        </w:rPr>
        <w:t xml:space="preserve"> </w:t>
      </w:r>
      <w:r w:rsidRPr="003E7DC4">
        <w:rPr>
          <w:rFonts w:hint="cs"/>
          <w:rtl/>
        </w:rPr>
        <w:t>وجه</w:t>
      </w:r>
      <w:r w:rsidRPr="003E7DC4">
        <w:t xml:space="preserve">. </w:t>
      </w:r>
    </w:p>
    <w:p w:rsidR="003E7DC4" w:rsidRPr="003E7DC4" w:rsidRDefault="003E7DC4" w:rsidP="003E7DC4">
      <w:pPr>
        <w:jc w:val="right"/>
      </w:pPr>
      <w:r w:rsidRPr="003E7DC4">
        <w:rPr>
          <w:rFonts w:hint="cs"/>
          <w:b/>
          <w:bCs/>
          <w:rtl/>
        </w:rPr>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rPr>
          <w:b/>
          <w:bCs/>
          <w:rtl/>
        </w:rPr>
        <w:t xml:space="preserve"> </w:t>
      </w:r>
      <w:r w:rsidRPr="003E7DC4">
        <w:rPr>
          <w:rFonts w:hint="cs"/>
          <w:b/>
          <w:bCs/>
          <w:rtl/>
        </w:rPr>
        <w:t>التعريف</w:t>
      </w:r>
      <w:r w:rsidRPr="003E7DC4">
        <w:rPr>
          <w:b/>
          <w:bCs/>
          <w:rtl/>
        </w:rPr>
        <w:t xml:space="preserve"> </w:t>
      </w:r>
      <w:r w:rsidRPr="003E7DC4">
        <w:rPr>
          <w:rFonts w:hint="cs"/>
          <w:b/>
          <w:bCs/>
          <w:rtl/>
        </w:rPr>
        <w:t>ما</w:t>
      </w:r>
      <w:r w:rsidRPr="003E7DC4">
        <w:rPr>
          <w:b/>
          <w:bCs/>
          <w:rtl/>
        </w:rPr>
        <w:t xml:space="preserve"> </w:t>
      </w:r>
      <w:r w:rsidRPr="003E7DC4">
        <w:rPr>
          <w:rFonts w:hint="cs"/>
          <w:b/>
          <w:bCs/>
          <w:rtl/>
        </w:rPr>
        <w:t>يأتي</w:t>
      </w:r>
      <w:r w:rsidRPr="003E7DC4">
        <w:t>:</w:t>
      </w:r>
    </w:p>
    <w:p w:rsidR="003E7DC4" w:rsidRPr="003E7DC4" w:rsidRDefault="003E7DC4" w:rsidP="003E7DC4">
      <w:pPr>
        <w:jc w:val="right"/>
      </w:pPr>
      <w:r w:rsidRPr="003E7DC4">
        <w:t xml:space="preserve">1.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الإسلامية</w:t>
      </w:r>
      <w:r w:rsidRPr="003E7DC4">
        <w:rPr>
          <w:rtl/>
        </w:rPr>
        <w:t xml:space="preserve"> </w:t>
      </w:r>
      <w:r w:rsidRPr="003E7DC4">
        <w:rPr>
          <w:rFonts w:hint="cs"/>
          <w:rtl/>
        </w:rPr>
        <w:t>ربانية</w:t>
      </w:r>
      <w:r w:rsidRPr="003E7DC4">
        <w:rPr>
          <w:rtl/>
        </w:rPr>
        <w:t xml:space="preserve"> </w:t>
      </w:r>
      <w:r w:rsidRPr="003E7DC4">
        <w:rPr>
          <w:rFonts w:hint="cs"/>
          <w:rtl/>
        </w:rPr>
        <w:t>المصدر،</w:t>
      </w:r>
      <w:r w:rsidRPr="003E7DC4">
        <w:rPr>
          <w:rtl/>
        </w:rPr>
        <w:t xml:space="preserve"> </w:t>
      </w:r>
      <w:r w:rsidRPr="003E7DC4">
        <w:rPr>
          <w:rFonts w:hint="cs"/>
          <w:rtl/>
        </w:rPr>
        <w:t>ليست</w:t>
      </w:r>
      <w:r w:rsidRPr="003E7DC4">
        <w:rPr>
          <w:rtl/>
        </w:rPr>
        <w:t xml:space="preserve"> </w:t>
      </w:r>
      <w:r w:rsidRPr="003E7DC4">
        <w:rPr>
          <w:rFonts w:hint="cs"/>
          <w:rtl/>
        </w:rPr>
        <w:t>نابعة</w:t>
      </w:r>
      <w:r w:rsidRPr="003E7DC4">
        <w:rPr>
          <w:rtl/>
        </w:rPr>
        <w:t xml:space="preserve"> </w:t>
      </w:r>
      <w:r w:rsidRPr="003E7DC4">
        <w:rPr>
          <w:rFonts w:hint="cs"/>
          <w:rtl/>
        </w:rPr>
        <w:t>من</w:t>
      </w:r>
      <w:r w:rsidRPr="003E7DC4">
        <w:rPr>
          <w:rtl/>
        </w:rPr>
        <w:t xml:space="preserve"> </w:t>
      </w:r>
      <w:r w:rsidRPr="003E7DC4">
        <w:rPr>
          <w:rFonts w:hint="cs"/>
          <w:rtl/>
        </w:rPr>
        <w:t>تأملات</w:t>
      </w:r>
      <w:r w:rsidRPr="003E7DC4">
        <w:rPr>
          <w:rtl/>
        </w:rPr>
        <w:t xml:space="preserve"> </w:t>
      </w:r>
      <w:r w:rsidRPr="003E7DC4">
        <w:rPr>
          <w:rFonts w:hint="cs"/>
          <w:rtl/>
        </w:rPr>
        <w:t>فلسفية</w:t>
      </w:r>
      <w:r w:rsidRPr="003E7DC4">
        <w:rPr>
          <w:rtl/>
        </w:rPr>
        <w:t xml:space="preserve"> </w:t>
      </w:r>
      <w:r w:rsidRPr="003E7DC4">
        <w:rPr>
          <w:rFonts w:hint="cs"/>
          <w:rtl/>
        </w:rPr>
        <w:t>أو</w:t>
      </w:r>
      <w:r w:rsidRPr="003E7DC4">
        <w:rPr>
          <w:rtl/>
        </w:rPr>
        <w:t xml:space="preserve"> </w:t>
      </w:r>
      <w:r w:rsidRPr="003E7DC4">
        <w:rPr>
          <w:rFonts w:hint="cs"/>
          <w:rtl/>
        </w:rPr>
        <w:t>عبارات</w:t>
      </w:r>
      <w:r w:rsidRPr="003E7DC4">
        <w:rPr>
          <w:rtl/>
        </w:rPr>
        <w:t xml:space="preserve"> </w:t>
      </w:r>
      <w:r w:rsidRPr="003E7DC4">
        <w:rPr>
          <w:rFonts w:hint="cs"/>
          <w:rtl/>
        </w:rPr>
        <w:t>نفعية،</w:t>
      </w:r>
      <w:r w:rsidRPr="003E7DC4">
        <w:rPr>
          <w:rtl/>
        </w:rPr>
        <w:t xml:space="preserve"> </w:t>
      </w:r>
      <w:r w:rsidRPr="003E7DC4">
        <w:rPr>
          <w:rFonts w:hint="cs"/>
          <w:rtl/>
        </w:rPr>
        <w:t>أو</w:t>
      </w:r>
      <w:r w:rsidRPr="003E7DC4">
        <w:rPr>
          <w:rtl/>
        </w:rPr>
        <w:t xml:space="preserve"> </w:t>
      </w:r>
      <w:r w:rsidRPr="003E7DC4">
        <w:rPr>
          <w:rFonts w:hint="cs"/>
          <w:rtl/>
        </w:rPr>
        <w:t>تجارب</w:t>
      </w:r>
      <w:r w:rsidRPr="003E7DC4">
        <w:rPr>
          <w:rtl/>
        </w:rPr>
        <w:t xml:space="preserve"> </w:t>
      </w:r>
      <w:r w:rsidRPr="003E7DC4">
        <w:rPr>
          <w:rFonts w:hint="cs"/>
          <w:rtl/>
        </w:rPr>
        <w:t>تربوية،</w:t>
      </w:r>
      <w:r w:rsidRPr="003E7DC4">
        <w:rPr>
          <w:rtl/>
        </w:rPr>
        <w:t xml:space="preserve"> </w:t>
      </w:r>
      <w:r w:rsidRPr="003E7DC4">
        <w:rPr>
          <w:rFonts w:hint="cs"/>
          <w:rtl/>
        </w:rPr>
        <w:t>وإنما</w:t>
      </w:r>
      <w:r w:rsidRPr="003E7DC4">
        <w:rPr>
          <w:rtl/>
        </w:rPr>
        <w:t xml:space="preserve"> </w:t>
      </w:r>
      <w:r w:rsidRPr="003E7DC4">
        <w:rPr>
          <w:rFonts w:hint="cs"/>
          <w:rtl/>
        </w:rPr>
        <w:t>في</w:t>
      </w:r>
      <w:r w:rsidRPr="003E7DC4">
        <w:rPr>
          <w:rtl/>
        </w:rPr>
        <w:t xml:space="preserve"> </w:t>
      </w:r>
      <w:r w:rsidRPr="003E7DC4">
        <w:rPr>
          <w:rFonts w:hint="cs"/>
          <w:rtl/>
        </w:rPr>
        <w:t>أصولها</w:t>
      </w:r>
      <w:r w:rsidRPr="003E7DC4">
        <w:rPr>
          <w:rtl/>
        </w:rPr>
        <w:t xml:space="preserve"> </w:t>
      </w:r>
      <w:r w:rsidRPr="003E7DC4">
        <w:rPr>
          <w:rFonts w:hint="cs"/>
          <w:rtl/>
        </w:rPr>
        <w:t>وفروعها</w:t>
      </w:r>
      <w:r w:rsidRPr="003E7DC4">
        <w:rPr>
          <w:rtl/>
        </w:rPr>
        <w:t xml:space="preserve"> </w:t>
      </w:r>
      <w:r w:rsidRPr="003E7DC4">
        <w:rPr>
          <w:rFonts w:hint="cs"/>
          <w:rtl/>
        </w:rPr>
        <w:t>مستمدة</w:t>
      </w:r>
      <w:r w:rsidRPr="003E7DC4">
        <w:rPr>
          <w:rtl/>
        </w:rPr>
        <w:t xml:space="preserve"> </w:t>
      </w:r>
      <w:r w:rsidRPr="003E7DC4">
        <w:rPr>
          <w:rFonts w:hint="cs"/>
          <w:rtl/>
        </w:rPr>
        <w:t>من</w:t>
      </w:r>
      <w:r w:rsidRPr="003E7DC4">
        <w:rPr>
          <w:rtl/>
        </w:rPr>
        <w:t xml:space="preserve"> </w:t>
      </w:r>
      <w:r w:rsidRPr="003E7DC4">
        <w:rPr>
          <w:rFonts w:hint="cs"/>
          <w:rtl/>
        </w:rPr>
        <w:t>كتاب</w:t>
      </w:r>
      <w:r w:rsidRPr="003E7DC4">
        <w:rPr>
          <w:rtl/>
        </w:rPr>
        <w:t xml:space="preserve"> </w:t>
      </w:r>
      <w:r w:rsidRPr="003E7DC4">
        <w:rPr>
          <w:rFonts w:hint="cs"/>
          <w:rtl/>
        </w:rPr>
        <w:t>الله</w:t>
      </w:r>
      <w:r w:rsidRPr="003E7DC4">
        <w:rPr>
          <w:rtl/>
        </w:rPr>
        <w:t xml:space="preserve"> </w:t>
      </w:r>
      <w:r w:rsidRPr="003E7DC4">
        <w:rPr>
          <w:rFonts w:hint="cs"/>
          <w:rtl/>
        </w:rPr>
        <w:t>تعالى</w:t>
      </w:r>
      <w:r w:rsidRPr="003E7DC4">
        <w:rPr>
          <w:rtl/>
        </w:rPr>
        <w:t xml:space="preserve"> </w:t>
      </w:r>
      <w:r w:rsidRPr="003E7DC4">
        <w:rPr>
          <w:rFonts w:hint="cs"/>
          <w:rtl/>
        </w:rPr>
        <w:t>وسنة</w:t>
      </w:r>
      <w:r w:rsidRPr="003E7DC4">
        <w:rPr>
          <w:rtl/>
        </w:rPr>
        <w:t xml:space="preserve"> </w:t>
      </w:r>
      <w:r w:rsidRPr="003E7DC4">
        <w:rPr>
          <w:rFonts w:hint="cs"/>
          <w:rtl/>
        </w:rPr>
        <w:t>رسوله</w:t>
      </w:r>
      <w:r w:rsidRPr="003E7DC4">
        <w:rPr>
          <w:rtl/>
        </w:rPr>
        <w:t xml:space="preserve"> </w:t>
      </w:r>
      <w:r w:rsidRPr="003E7DC4">
        <w:rPr>
          <w:rFonts w:hint="cs"/>
          <w:rtl/>
        </w:rPr>
        <w:t>صلى</w:t>
      </w:r>
      <w:r w:rsidRPr="003E7DC4">
        <w:rPr>
          <w:rtl/>
        </w:rPr>
        <w:t xml:space="preserve"> </w:t>
      </w:r>
      <w:r w:rsidRPr="003E7DC4">
        <w:rPr>
          <w:rFonts w:hint="cs"/>
          <w:rtl/>
        </w:rPr>
        <w:t>الله</w:t>
      </w:r>
      <w:r w:rsidRPr="003E7DC4">
        <w:rPr>
          <w:rtl/>
        </w:rPr>
        <w:t xml:space="preserve"> </w:t>
      </w:r>
      <w:r w:rsidRPr="003E7DC4">
        <w:rPr>
          <w:rFonts w:hint="cs"/>
          <w:rtl/>
        </w:rPr>
        <w:t>عليه</w:t>
      </w:r>
      <w:r w:rsidRPr="003E7DC4">
        <w:rPr>
          <w:rtl/>
        </w:rPr>
        <w:t xml:space="preserve"> </w:t>
      </w:r>
      <w:r w:rsidRPr="003E7DC4">
        <w:rPr>
          <w:rFonts w:hint="cs"/>
          <w:rtl/>
        </w:rPr>
        <w:t>وسلم</w:t>
      </w:r>
      <w:r w:rsidRPr="003E7DC4">
        <w:t>.</w:t>
      </w:r>
    </w:p>
    <w:p w:rsidR="003E7DC4" w:rsidRPr="003E7DC4" w:rsidRDefault="003E7DC4" w:rsidP="003E7DC4">
      <w:pPr>
        <w:jc w:val="right"/>
      </w:pPr>
      <w:r w:rsidRPr="003E7DC4">
        <w:t xml:space="preserve">2. </w:t>
      </w:r>
      <w:r w:rsidRPr="003E7DC4">
        <w:rPr>
          <w:rFonts w:hint="cs"/>
          <w:rtl/>
        </w:rPr>
        <w:t>أن</w:t>
      </w:r>
      <w:r w:rsidRPr="003E7DC4">
        <w:rPr>
          <w:rtl/>
        </w:rPr>
        <w:t xml:space="preserve"> </w:t>
      </w:r>
      <w:r w:rsidRPr="003E7DC4">
        <w:rPr>
          <w:rFonts w:hint="cs"/>
          <w:rtl/>
        </w:rPr>
        <w:t>هذه</w:t>
      </w:r>
      <w:r w:rsidRPr="003E7DC4">
        <w:rPr>
          <w:rtl/>
        </w:rPr>
        <w:t xml:space="preserve"> </w:t>
      </w:r>
      <w:r w:rsidRPr="003E7DC4">
        <w:rPr>
          <w:rFonts w:hint="cs"/>
          <w:rtl/>
        </w:rPr>
        <w:t>الأخلاق</w:t>
      </w:r>
      <w:r w:rsidRPr="003E7DC4">
        <w:rPr>
          <w:rtl/>
        </w:rPr>
        <w:t xml:space="preserve"> </w:t>
      </w:r>
      <w:r w:rsidRPr="003E7DC4">
        <w:rPr>
          <w:rFonts w:hint="cs"/>
          <w:rtl/>
        </w:rPr>
        <w:t>تنظم</w:t>
      </w:r>
      <w:r w:rsidRPr="003E7DC4">
        <w:rPr>
          <w:rtl/>
        </w:rPr>
        <w:t xml:space="preserve"> </w:t>
      </w:r>
      <w:r w:rsidRPr="003E7DC4">
        <w:rPr>
          <w:rFonts w:hint="cs"/>
          <w:rtl/>
        </w:rPr>
        <w:t>علاقة</w:t>
      </w:r>
      <w:r w:rsidRPr="003E7DC4">
        <w:rPr>
          <w:rtl/>
        </w:rPr>
        <w:t xml:space="preserve"> </w:t>
      </w:r>
      <w:r w:rsidRPr="003E7DC4">
        <w:rPr>
          <w:rFonts w:hint="cs"/>
          <w:rtl/>
        </w:rPr>
        <w:t>الإنسان</w:t>
      </w:r>
      <w:r w:rsidRPr="003E7DC4">
        <w:rPr>
          <w:rtl/>
        </w:rPr>
        <w:t xml:space="preserve"> </w:t>
      </w:r>
      <w:r w:rsidRPr="003E7DC4">
        <w:rPr>
          <w:rFonts w:hint="cs"/>
          <w:rtl/>
        </w:rPr>
        <w:t>بخالقه،</w:t>
      </w:r>
      <w:r w:rsidRPr="003E7DC4">
        <w:rPr>
          <w:rtl/>
        </w:rPr>
        <w:t xml:space="preserve"> </w:t>
      </w:r>
      <w:r w:rsidRPr="003E7DC4">
        <w:rPr>
          <w:rFonts w:hint="cs"/>
          <w:rtl/>
        </w:rPr>
        <w:t>وبنفسه،</w:t>
      </w:r>
      <w:r w:rsidRPr="003E7DC4">
        <w:rPr>
          <w:rtl/>
        </w:rPr>
        <w:t xml:space="preserve"> </w:t>
      </w:r>
      <w:r w:rsidRPr="003E7DC4">
        <w:rPr>
          <w:rFonts w:hint="cs"/>
          <w:rtl/>
        </w:rPr>
        <w:t>وبالآخرين</w:t>
      </w:r>
      <w:r w:rsidRPr="003E7DC4">
        <w:t xml:space="preserve">. </w:t>
      </w:r>
    </w:p>
    <w:p w:rsidR="003E7DC4" w:rsidRPr="003E7DC4" w:rsidRDefault="003E7DC4" w:rsidP="003E7DC4">
      <w:pPr>
        <w:jc w:val="right"/>
      </w:pPr>
      <w:r w:rsidRPr="003E7DC4">
        <w:rPr>
          <w:rFonts w:hint="cs"/>
          <w:b/>
          <w:bCs/>
          <w:rtl/>
        </w:rPr>
        <w:t>ولا</w:t>
      </w:r>
      <w:r w:rsidRPr="003E7DC4">
        <w:rPr>
          <w:b/>
          <w:bCs/>
          <w:rtl/>
        </w:rPr>
        <w:t xml:space="preserve"> </w:t>
      </w:r>
      <w:r w:rsidRPr="003E7DC4">
        <w:rPr>
          <w:rFonts w:hint="cs"/>
          <w:b/>
          <w:bCs/>
          <w:rtl/>
        </w:rPr>
        <w:t>بد</w:t>
      </w:r>
      <w:r w:rsidRPr="003E7DC4">
        <w:rPr>
          <w:b/>
          <w:bCs/>
          <w:rtl/>
        </w:rPr>
        <w:t xml:space="preserve"> </w:t>
      </w:r>
      <w:r w:rsidRPr="003E7DC4">
        <w:rPr>
          <w:rFonts w:hint="cs"/>
          <w:b/>
          <w:bCs/>
          <w:rtl/>
        </w:rPr>
        <w:t>أن</w:t>
      </w:r>
      <w:r w:rsidRPr="003E7DC4">
        <w:rPr>
          <w:b/>
          <w:bCs/>
          <w:rtl/>
        </w:rPr>
        <w:t xml:space="preserve"> </w:t>
      </w:r>
      <w:r w:rsidRPr="003E7DC4">
        <w:rPr>
          <w:rFonts w:hint="cs"/>
          <w:b/>
          <w:bCs/>
          <w:rtl/>
        </w:rPr>
        <w:t>نذكر</w:t>
      </w:r>
      <w:r w:rsidRPr="003E7DC4">
        <w:rPr>
          <w:b/>
          <w:bCs/>
          <w:rtl/>
        </w:rPr>
        <w:t xml:space="preserve"> </w:t>
      </w:r>
      <w:r w:rsidRPr="003E7DC4">
        <w:rPr>
          <w:rFonts w:hint="cs"/>
          <w:b/>
          <w:bCs/>
          <w:rtl/>
        </w:rPr>
        <w:t>أن</w:t>
      </w:r>
      <w:r w:rsidRPr="003E7DC4">
        <w:rPr>
          <w:b/>
          <w:bCs/>
          <w:rtl/>
        </w:rPr>
        <w:t xml:space="preserve"> </w:t>
      </w:r>
      <w:r w:rsidRPr="003E7DC4">
        <w:rPr>
          <w:rFonts w:hint="cs"/>
          <w:b/>
          <w:bCs/>
          <w:rtl/>
        </w:rPr>
        <w:t>مفهوم</w:t>
      </w:r>
      <w:r w:rsidRPr="003E7DC4">
        <w:rPr>
          <w:b/>
          <w:bCs/>
          <w:rtl/>
        </w:rPr>
        <w:t xml:space="preserve"> </w:t>
      </w:r>
      <w:r w:rsidRPr="003E7DC4">
        <w:rPr>
          <w:rFonts w:hint="cs"/>
          <w:b/>
          <w:bCs/>
          <w:rtl/>
        </w:rPr>
        <w:t>الأخلاق</w:t>
      </w:r>
      <w:r w:rsidRPr="003E7DC4">
        <w:rPr>
          <w:b/>
          <w:bCs/>
          <w:rtl/>
        </w:rPr>
        <w:t xml:space="preserve"> </w:t>
      </w:r>
      <w:r w:rsidRPr="003E7DC4">
        <w:rPr>
          <w:rFonts w:hint="cs"/>
          <w:b/>
          <w:bCs/>
          <w:rtl/>
        </w:rPr>
        <w:t>الإسلامية</w:t>
      </w:r>
      <w:r w:rsidRPr="003E7DC4">
        <w:rPr>
          <w:rtl/>
        </w:rPr>
        <w:t xml:space="preserve">: </w:t>
      </w:r>
      <w:r w:rsidRPr="003E7DC4">
        <w:rPr>
          <w:rFonts w:hint="cs"/>
          <w:rtl/>
        </w:rPr>
        <w:t>مرتبط</w:t>
      </w:r>
      <w:r w:rsidRPr="003E7DC4">
        <w:rPr>
          <w:rtl/>
        </w:rPr>
        <w:t xml:space="preserve"> </w:t>
      </w:r>
      <w:r w:rsidRPr="003E7DC4">
        <w:rPr>
          <w:rFonts w:hint="cs"/>
          <w:rtl/>
        </w:rPr>
        <w:t>بمفهوم</w:t>
      </w:r>
      <w:r w:rsidRPr="003E7DC4">
        <w:rPr>
          <w:rtl/>
        </w:rPr>
        <w:t xml:space="preserve"> </w:t>
      </w:r>
      <w:r w:rsidRPr="003E7DC4">
        <w:rPr>
          <w:rFonts w:hint="cs"/>
          <w:rtl/>
        </w:rPr>
        <w:t>الإيمان،</w:t>
      </w:r>
      <w:r w:rsidRPr="003E7DC4">
        <w:rPr>
          <w:rtl/>
        </w:rPr>
        <w:t xml:space="preserve"> </w:t>
      </w:r>
      <w:r w:rsidRPr="003E7DC4">
        <w:rPr>
          <w:rFonts w:hint="cs"/>
          <w:rtl/>
        </w:rPr>
        <w:t>فمن</w:t>
      </w:r>
      <w:r w:rsidRPr="003E7DC4">
        <w:rPr>
          <w:rtl/>
        </w:rPr>
        <w:t xml:space="preserve"> </w:t>
      </w:r>
      <w:r w:rsidRPr="003E7DC4">
        <w:rPr>
          <w:rFonts w:hint="cs"/>
          <w:rtl/>
        </w:rPr>
        <w:t>آمن</w:t>
      </w:r>
      <w:r w:rsidRPr="003E7DC4">
        <w:rPr>
          <w:rtl/>
        </w:rPr>
        <w:t xml:space="preserve"> </w:t>
      </w:r>
      <w:r w:rsidRPr="003E7DC4">
        <w:rPr>
          <w:rFonts w:hint="cs"/>
          <w:rtl/>
        </w:rPr>
        <w:t>بالله</w:t>
      </w:r>
      <w:r w:rsidRPr="003E7DC4">
        <w:rPr>
          <w:rtl/>
        </w:rPr>
        <w:t xml:space="preserve"> </w:t>
      </w:r>
      <w:r w:rsidRPr="003E7DC4">
        <w:rPr>
          <w:rFonts w:hint="cs"/>
          <w:rtl/>
        </w:rPr>
        <w:t>وحده،</w:t>
      </w:r>
      <w:r w:rsidRPr="003E7DC4">
        <w:rPr>
          <w:rtl/>
        </w:rPr>
        <w:t xml:space="preserve"> </w:t>
      </w:r>
      <w:r w:rsidRPr="003E7DC4">
        <w:rPr>
          <w:rFonts w:hint="cs"/>
          <w:rtl/>
        </w:rPr>
        <w:t>وعبد</w:t>
      </w:r>
      <w:r w:rsidRPr="003E7DC4">
        <w:rPr>
          <w:rtl/>
        </w:rPr>
        <w:t xml:space="preserve"> </w:t>
      </w:r>
      <w:r w:rsidRPr="003E7DC4">
        <w:rPr>
          <w:rFonts w:hint="cs"/>
          <w:rtl/>
        </w:rPr>
        <w:t>الله</w:t>
      </w:r>
      <w:r w:rsidRPr="003E7DC4">
        <w:rPr>
          <w:rtl/>
        </w:rPr>
        <w:t xml:space="preserve"> </w:t>
      </w:r>
      <w:r w:rsidRPr="003E7DC4">
        <w:rPr>
          <w:rFonts w:hint="cs"/>
          <w:rtl/>
        </w:rPr>
        <w:t>وحده،</w:t>
      </w:r>
      <w:r w:rsidRPr="003E7DC4">
        <w:rPr>
          <w:rtl/>
        </w:rPr>
        <w:t xml:space="preserve"> </w:t>
      </w:r>
      <w:r w:rsidRPr="003E7DC4">
        <w:rPr>
          <w:rFonts w:hint="cs"/>
          <w:rtl/>
        </w:rPr>
        <w:t>وأحبّ</w:t>
      </w:r>
      <w:r w:rsidRPr="003E7DC4">
        <w:rPr>
          <w:rtl/>
        </w:rPr>
        <w:t xml:space="preserve"> </w:t>
      </w:r>
      <w:r w:rsidRPr="003E7DC4">
        <w:rPr>
          <w:rFonts w:hint="cs"/>
          <w:rtl/>
        </w:rPr>
        <w:t>الله</w:t>
      </w:r>
      <w:r w:rsidRPr="003E7DC4">
        <w:rPr>
          <w:rtl/>
        </w:rPr>
        <w:t xml:space="preserve"> </w:t>
      </w:r>
      <w:r w:rsidRPr="003E7DC4">
        <w:rPr>
          <w:rFonts w:hint="cs"/>
          <w:rtl/>
        </w:rPr>
        <w:t>سبحانه</w:t>
      </w:r>
      <w:r w:rsidRPr="003E7DC4">
        <w:rPr>
          <w:rtl/>
        </w:rPr>
        <w:t xml:space="preserve"> </w:t>
      </w:r>
      <w:r w:rsidRPr="003E7DC4">
        <w:rPr>
          <w:rFonts w:hint="cs"/>
          <w:rtl/>
        </w:rPr>
        <w:t>وتعالى</w:t>
      </w:r>
      <w:r w:rsidRPr="003E7DC4">
        <w:rPr>
          <w:rtl/>
        </w:rPr>
        <w:t xml:space="preserve"> </w:t>
      </w:r>
      <w:r w:rsidRPr="003E7DC4">
        <w:rPr>
          <w:rFonts w:hint="cs"/>
          <w:rtl/>
        </w:rPr>
        <w:t>حبّا</w:t>
      </w:r>
      <w:r w:rsidRPr="003E7DC4">
        <w:rPr>
          <w:rtl/>
        </w:rPr>
        <w:t xml:space="preserve"> </w:t>
      </w:r>
      <w:r w:rsidRPr="003E7DC4">
        <w:rPr>
          <w:rFonts w:hint="cs"/>
          <w:rtl/>
        </w:rPr>
        <w:t>يستولي</w:t>
      </w:r>
      <w:r w:rsidRPr="003E7DC4">
        <w:rPr>
          <w:rtl/>
        </w:rPr>
        <w:t xml:space="preserve"> </w:t>
      </w:r>
      <w:r w:rsidRPr="003E7DC4">
        <w:rPr>
          <w:rFonts w:hint="cs"/>
          <w:rtl/>
        </w:rPr>
        <w:t>على</w:t>
      </w:r>
      <w:r w:rsidRPr="003E7DC4">
        <w:rPr>
          <w:rtl/>
        </w:rPr>
        <w:t xml:space="preserve"> </w:t>
      </w:r>
      <w:r w:rsidRPr="003E7DC4">
        <w:rPr>
          <w:rFonts w:hint="cs"/>
          <w:rtl/>
        </w:rPr>
        <w:t>مشاعره،</w:t>
      </w:r>
      <w:r w:rsidRPr="003E7DC4">
        <w:rPr>
          <w:rtl/>
        </w:rPr>
        <w:t xml:space="preserve"> </w:t>
      </w:r>
      <w:r w:rsidRPr="003E7DC4">
        <w:rPr>
          <w:rFonts w:hint="cs"/>
          <w:rtl/>
        </w:rPr>
        <w:t>يستلزم</w:t>
      </w:r>
      <w:r w:rsidRPr="003E7DC4">
        <w:rPr>
          <w:rtl/>
        </w:rPr>
        <w:t xml:space="preserve"> </w:t>
      </w:r>
      <w:r w:rsidRPr="003E7DC4">
        <w:rPr>
          <w:rFonts w:hint="cs"/>
          <w:rtl/>
        </w:rPr>
        <w:t>هذا</w:t>
      </w:r>
      <w:r w:rsidRPr="003E7DC4">
        <w:rPr>
          <w:rtl/>
        </w:rPr>
        <w:t xml:space="preserve"> </w:t>
      </w:r>
      <w:r w:rsidRPr="003E7DC4">
        <w:rPr>
          <w:rFonts w:hint="cs"/>
          <w:rtl/>
        </w:rPr>
        <w:t>منه</w:t>
      </w:r>
      <w:r w:rsidRPr="003E7DC4">
        <w:rPr>
          <w:rtl/>
        </w:rPr>
        <w:t xml:space="preserve"> </w:t>
      </w:r>
      <w:r w:rsidRPr="003E7DC4">
        <w:rPr>
          <w:rFonts w:hint="cs"/>
          <w:rtl/>
        </w:rPr>
        <w:t>أن</w:t>
      </w:r>
      <w:r w:rsidRPr="003E7DC4">
        <w:rPr>
          <w:rtl/>
        </w:rPr>
        <w:t xml:space="preserve"> </w:t>
      </w:r>
      <w:r w:rsidRPr="003E7DC4">
        <w:rPr>
          <w:rFonts w:hint="cs"/>
          <w:rtl/>
        </w:rPr>
        <w:t>يتجه</w:t>
      </w:r>
      <w:r w:rsidRPr="003E7DC4">
        <w:rPr>
          <w:rtl/>
        </w:rPr>
        <w:t xml:space="preserve"> </w:t>
      </w:r>
      <w:r w:rsidRPr="003E7DC4">
        <w:rPr>
          <w:rFonts w:hint="cs"/>
          <w:rtl/>
        </w:rPr>
        <w:t>الإنسان</w:t>
      </w:r>
      <w:r w:rsidRPr="003E7DC4">
        <w:rPr>
          <w:rtl/>
        </w:rPr>
        <w:t xml:space="preserve"> </w:t>
      </w:r>
      <w:r w:rsidRPr="003E7DC4">
        <w:rPr>
          <w:rFonts w:hint="cs"/>
          <w:rtl/>
        </w:rPr>
        <w:t>المسلم</w:t>
      </w:r>
      <w:r w:rsidRPr="003E7DC4">
        <w:rPr>
          <w:rtl/>
        </w:rPr>
        <w:t xml:space="preserve"> </w:t>
      </w:r>
      <w:r w:rsidRPr="003E7DC4">
        <w:rPr>
          <w:rFonts w:hint="cs"/>
          <w:rtl/>
        </w:rPr>
        <w:t>نحو</w:t>
      </w:r>
      <w:r w:rsidRPr="003E7DC4">
        <w:rPr>
          <w:rtl/>
        </w:rPr>
        <w:t xml:space="preserve"> </w:t>
      </w:r>
      <w:r w:rsidRPr="003E7DC4">
        <w:rPr>
          <w:rFonts w:hint="cs"/>
          <w:rtl/>
        </w:rPr>
        <w:t>تحقيق</w:t>
      </w:r>
      <w:r w:rsidRPr="003E7DC4">
        <w:rPr>
          <w:rtl/>
        </w:rPr>
        <w:t xml:space="preserve"> </w:t>
      </w:r>
      <w:r w:rsidRPr="003E7DC4">
        <w:rPr>
          <w:rFonts w:hint="cs"/>
          <w:rtl/>
        </w:rPr>
        <w:t>رضا</w:t>
      </w:r>
      <w:r w:rsidRPr="003E7DC4">
        <w:rPr>
          <w:rtl/>
        </w:rPr>
        <w:t xml:space="preserve"> </w:t>
      </w:r>
      <w:r w:rsidRPr="003E7DC4">
        <w:rPr>
          <w:rFonts w:hint="cs"/>
          <w:rtl/>
        </w:rPr>
        <w:t>الله</w:t>
      </w:r>
      <w:r w:rsidRPr="003E7DC4">
        <w:rPr>
          <w:rtl/>
        </w:rPr>
        <w:t xml:space="preserve"> </w:t>
      </w:r>
      <w:r w:rsidRPr="003E7DC4">
        <w:rPr>
          <w:rFonts w:hint="cs"/>
          <w:rtl/>
        </w:rPr>
        <w:t>سبحانه،</w:t>
      </w:r>
      <w:r w:rsidRPr="003E7DC4">
        <w:rPr>
          <w:rtl/>
        </w:rPr>
        <w:t xml:space="preserve"> </w:t>
      </w:r>
      <w:r w:rsidRPr="003E7DC4">
        <w:rPr>
          <w:rFonts w:hint="cs"/>
          <w:rtl/>
        </w:rPr>
        <w:t>وهذا</w:t>
      </w:r>
      <w:r w:rsidRPr="003E7DC4">
        <w:rPr>
          <w:rtl/>
        </w:rPr>
        <w:t xml:space="preserve"> </w:t>
      </w:r>
      <w:r w:rsidRPr="003E7DC4">
        <w:rPr>
          <w:rFonts w:hint="cs"/>
          <w:rtl/>
        </w:rPr>
        <w:t>الاتجاه</w:t>
      </w:r>
      <w:r w:rsidRPr="003E7DC4">
        <w:rPr>
          <w:rtl/>
        </w:rPr>
        <w:t xml:space="preserve"> </w:t>
      </w:r>
      <w:r w:rsidRPr="003E7DC4">
        <w:rPr>
          <w:rFonts w:hint="cs"/>
          <w:rtl/>
        </w:rPr>
        <w:t>يستلزم</w:t>
      </w:r>
      <w:r w:rsidRPr="003E7DC4">
        <w:rPr>
          <w:rtl/>
        </w:rPr>
        <w:t xml:space="preserve"> </w:t>
      </w:r>
      <w:r w:rsidRPr="003E7DC4">
        <w:rPr>
          <w:rFonts w:hint="cs"/>
          <w:rtl/>
        </w:rPr>
        <w:t>من</w:t>
      </w:r>
      <w:r w:rsidRPr="003E7DC4">
        <w:rPr>
          <w:rtl/>
        </w:rPr>
        <w:t xml:space="preserve"> </w:t>
      </w:r>
      <w:r w:rsidRPr="003E7DC4">
        <w:rPr>
          <w:rFonts w:hint="cs"/>
          <w:rtl/>
        </w:rPr>
        <w:t>الإنسان</w:t>
      </w:r>
      <w:r w:rsidRPr="003E7DC4">
        <w:rPr>
          <w:rtl/>
        </w:rPr>
        <w:t xml:space="preserve"> </w:t>
      </w:r>
      <w:r w:rsidRPr="003E7DC4">
        <w:rPr>
          <w:rFonts w:hint="cs"/>
          <w:rtl/>
        </w:rPr>
        <w:t>سموّا</w:t>
      </w:r>
      <w:r w:rsidRPr="003E7DC4">
        <w:rPr>
          <w:rtl/>
        </w:rPr>
        <w:t xml:space="preserve"> </w:t>
      </w:r>
      <w:r w:rsidRPr="003E7DC4">
        <w:rPr>
          <w:rFonts w:hint="cs"/>
          <w:rtl/>
        </w:rPr>
        <w:t>عن</w:t>
      </w:r>
      <w:r w:rsidRPr="003E7DC4">
        <w:rPr>
          <w:rtl/>
        </w:rPr>
        <w:t xml:space="preserve"> </w:t>
      </w:r>
      <w:r w:rsidRPr="003E7DC4">
        <w:rPr>
          <w:rFonts w:hint="cs"/>
          <w:rtl/>
        </w:rPr>
        <w:t>الأنانية</w:t>
      </w:r>
      <w:r w:rsidRPr="003E7DC4">
        <w:rPr>
          <w:rtl/>
        </w:rPr>
        <w:t xml:space="preserve"> </w:t>
      </w:r>
      <w:r w:rsidRPr="003E7DC4">
        <w:rPr>
          <w:rFonts w:hint="cs"/>
          <w:rtl/>
        </w:rPr>
        <w:t>وعن</w:t>
      </w:r>
      <w:r w:rsidRPr="003E7DC4">
        <w:rPr>
          <w:rtl/>
        </w:rPr>
        <w:t xml:space="preserve"> </w:t>
      </w:r>
      <w:r w:rsidRPr="003E7DC4">
        <w:rPr>
          <w:rFonts w:hint="cs"/>
          <w:rtl/>
        </w:rPr>
        <w:t>الأهواء،</w:t>
      </w:r>
      <w:r w:rsidRPr="003E7DC4">
        <w:rPr>
          <w:rtl/>
        </w:rPr>
        <w:t xml:space="preserve"> </w:t>
      </w:r>
      <w:r w:rsidRPr="003E7DC4">
        <w:rPr>
          <w:rFonts w:hint="cs"/>
          <w:rtl/>
        </w:rPr>
        <w:t>وعن</w:t>
      </w:r>
      <w:r w:rsidRPr="003E7DC4">
        <w:rPr>
          <w:rtl/>
        </w:rPr>
        <w:t xml:space="preserve"> </w:t>
      </w:r>
      <w:r w:rsidRPr="003E7DC4">
        <w:rPr>
          <w:rFonts w:hint="cs"/>
          <w:rtl/>
        </w:rPr>
        <w:t>المآرب</w:t>
      </w:r>
      <w:r w:rsidRPr="003E7DC4">
        <w:rPr>
          <w:rtl/>
        </w:rPr>
        <w:t xml:space="preserve"> </w:t>
      </w:r>
      <w:r w:rsidRPr="003E7DC4">
        <w:rPr>
          <w:rFonts w:hint="cs"/>
          <w:rtl/>
        </w:rPr>
        <w:t>الدُّنيا،</w:t>
      </w:r>
      <w:r w:rsidRPr="003E7DC4">
        <w:rPr>
          <w:rtl/>
        </w:rPr>
        <w:t xml:space="preserve"> </w:t>
      </w:r>
      <w:r w:rsidRPr="003E7DC4">
        <w:rPr>
          <w:rFonts w:hint="cs"/>
          <w:rtl/>
        </w:rPr>
        <w:t>وعندما</w:t>
      </w:r>
      <w:r w:rsidRPr="003E7DC4">
        <w:rPr>
          <w:rtl/>
        </w:rPr>
        <w:t xml:space="preserve"> </w:t>
      </w:r>
      <w:r w:rsidRPr="003E7DC4">
        <w:rPr>
          <w:rFonts w:hint="cs"/>
          <w:rtl/>
        </w:rPr>
        <w:t>يعرف</w:t>
      </w:r>
      <w:r w:rsidRPr="003E7DC4">
        <w:rPr>
          <w:rtl/>
        </w:rPr>
        <w:t xml:space="preserve"> </w:t>
      </w:r>
      <w:r w:rsidRPr="003E7DC4">
        <w:rPr>
          <w:rFonts w:hint="cs"/>
          <w:rtl/>
        </w:rPr>
        <w:t>الإنسان</w:t>
      </w:r>
      <w:r w:rsidRPr="003E7DC4">
        <w:rPr>
          <w:rtl/>
        </w:rPr>
        <w:t xml:space="preserve"> </w:t>
      </w:r>
      <w:r w:rsidRPr="003E7DC4">
        <w:rPr>
          <w:rFonts w:hint="cs"/>
          <w:rtl/>
        </w:rPr>
        <w:t>حقيقة</w:t>
      </w:r>
      <w:r w:rsidRPr="003E7DC4">
        <w:rPr>
          <w:rtl/>
        </w:rPr>
        <w:t xml:space="preserve"> </w:t>
      </w:r>
      <w:r w:rsidRPr="003E7DC4">
        <w:rPr>
          <w:rFonts w:hint="cs"/>
          <w:rtl/>
        </w:rPr>
        <w:t>هذه</w:t>
      </w:r>
      <w:r w:rsidRPr="003E7DC4">
        <w:rPr>
          <w:rtl/>
        </w:rPr>
        <w:t xml:space="preserve"> </w:t>
      </w:r>
      <w:r w:rsidRPr="003E7DC4">
        <w:rPr>
          <w:rFonts w:hint="cs"/>
          <w:rtl/>
        </w:rPr>
        <w:t>الدنيا</w:t>
      </w:r>
      <w:r w:rsidRPr="003E7DC4">
        <w:rPr>
          <w:rtl/>
        </w:rPr>
        <w:t xml:space="preserve"> </w:t>
      </w:r>
      <w:r w:rsidRPr="003E7DC4">
        <w:rPr>
          <w:rFonts w:hint="cs"/>
          <w:rtl/>
        </w:rPr>
        <w:t>يكون</w:t>
      </w:r>
      <w:r w:rsidRPr="003E7DC4">
        <w:rPr>
          <w:rtl/>
        </w:rPr>
        <w:t xml:space="preserve"> </w:t>
      </w:r>
      <w:r w:rsidRPr="003E7DC4">
        <w:rPr>
          <w:rFonts w:hint="cs"/>
          <w:rtl/>
        </w:rPr>
        <w:t>سلوكه</w:t>
      </w:r>
      <w:r w:rsidRPr="003E7DC4">
        <w:rPr>
          <w:rtl/>
        </w:rPr>
        <w:t xml:space="preserve"> </w:t>
      </w:r>
      <w:r w:rsidRPr="003E7DC4">
        <w:rPr>
          <w:rFonts w:hint="cs"/>
          <w:rtl/>
        </w:rPr>
        <w:t>وعمله</w:t>
      </w:r>
      <w:r w:rsidRPr="003E7DC4">
        <w:rPr>
          <w:rtl/>
        </w:rPr>
        <w:t xml:space="preserve"> </w:t>
      </w:r>
      <w:r w:rsidRPr="003E7DC4">
        <w:rPr>
          <w:rFonts w:hint="cs"/>
          <w:rtl/>
        </w:rPr>
        <w:t>خلقاً</w:t>
      </w:r>
      <w:r w:rsidRPr="003E7DC4">
        <w:rPr>
          <w:rtl/>
        </w:rPr>
        <w:t xml:space="preserve"> </w:t>
      </w:r>
      <w:r w:rsidRPr="003E7DC4">
        <w:rPr>
          <w:rFonts w:hint="cs"/>
          <w:rtl/>
        </w:rPr>
        <w:t>من</w:t>
      </w:r>
      <w:r w:rsidRPr="003E7DC4">
        <w:rPr>
          <w:rtl/>
        </w:rPr>
        <w:t xml:space="preserve"> </w:t>
      </w:r>
      <w:r w:rsidRPr="003E7DC4">
        <w:rPr>
          <w:rFonts w:hint="cs"/>
          <w:rtl/>
        </w:rPr>
        <w:t>الدرجة</w:t>
      </w:r>
      <w:r w:rsidRPr="003E7DC4">
        <w:rPr>
          <w:rtl/>
        </w:rPr>
        <w:t xml:space="preserve"> </w:t>
      </w:r>
      <w:r w:rsidRPr="003E7DC4">
        <w:rPr>
          <w:rFonts w:hint="cs"/>
          <w:rtl/>
        </w:rPr>
        <w:t>الأولى،</w:t>
      </w:r>
      <w:r w:rsidRPr="003E7DC4">
        <w:rPr>
          <w:rtl/>
        </w:rPr>
        <w:t xml:space="preserve"> </w:t>
      </w:r>
      <w:r w:rsidRPr="003E7DC4">
        <w:rPr>
          <w:rFonts w:hint="cs"/>
          <w:rtl/>
        </w:rPr>
        <w:t>عندها</w:t>
      </w:r>
      <w:r w:rsidRPr="003E7DC4">
        <w:rPr>
          <w:rtl/>
        </w:rPr>
        <w:t xml:space="preserve"> </w:t>
      </w:r>
      <w:r w:rsidRPr="003E7DC4">
        <w:rPr>
          <w:rFonts w:hint="cs"/>
          <w:rtl/>
        </w:rPr>
        <w:t>نكون</w:t>
      </w:r>
      <w:r w:rsidRPr="003E7DC4">
        <w:rPr>
          <w:rtl/>
        </w:rPr>
        <w:t xml:space="preserve"> </w:t>
      </w:r>
      <w:r w:rsidRPr="003E7DC4">
        <w:rPr>
          <w:rFonts w:hint="cs"/>
          <w:rtl/>
        </w:rPr>
        <w:t>ماضين</w:t>
      </w:r>
      <w:r w:rsidRPr="003E7DC4">
        <w:rPr>
          <w:rtl/>
        </w:rPr>
        <w:t xml:space="preserve"> </w:t>
      </w:r>
      <w:r w:rsidRPr="003E7DC4">
        <w:rPr>
          <w:rFonts w:hint="cs"/>
          <w:rtl/>
        </w:rPr>
        <w:t>في</w:t>
      </w:r>
      <w:r w:rsidRPr="003E7DC4">
        <w:rPr>
          <w:rtl/>
        </w:rPr>
        <w:t xml:space="preserve"> </w:t>
      </w:r>
      <w:r w:rsidRPr="003E7DC4">
        <w:rPr>
          <w:rFonts w:hint="cs"/>
          <w:rtl/>
        </w:rPr>
        <w:t>طريق</w:t>
      </w:r>
      <w:r w:rsidRPr="003E7DC4">
        <w:rPr>
          <w:rtl/>
        </w:rPr>
        <w:t xml:space="preserve"> </w:t>
      </w:r>
      <w:r w:rsidRPr="003E7DC4">
        <w:rPr>
          <w:rFonts w:hint="cs"/>
          <w:rtl/>
        </w:rPr>
        <w:t>بلوغ</w:t>
      </w:r>
      <w:r w:rsidRPr="003E7DC4">
        <w:rPr>
          <w:rtl/>
        </w:rPr>
        <w:t xml:space="preserve"> </w:t>
      </w:r>
      <w:r w:rsidRPr="003E7DC4">
        <w:rPr>
          <w:rFonts w:hint="cs"/>
          <w:rtl/>
        </w:rPr>
        <w:t>الكمال</w:t>
      </w:r>
      <w:r w:rsidRPr="003E7DC4">
        <w:rPr>
          <w:rtl/>
        </w:rPr>
        <w:t xml:space="preserve"> </w:t>
      </w:r>
      <w:r w:rsidRPr="003E7DC4">
        <w:rPr>
          <w:rFonts w:hint="cs"/>
          <w:rtl/>
        </w:rPr>
        <w:t>الإنساني</w:t>
      </w:r>
      <w:r w:rsidRPr="003E7DC4">
        <w:t xml:space="preserve">.  </w:t>
      </w:r>
    </w:p>
    <w:p w:rsidR="003E7DC4" w:rsidRPr="003E7DC4" w:rsidRDefault="003E7DC4" w:rsidP="003E7DC4">
      <w:pPr>
        <w:jc w:val="right"/>
      </w:pPr>
    </w:p>
    <w:p w:rsidR="003E7DC4" w:rsidRPr="003E7DC4" w:rsidRDefault="003E7DC4" w:rsidP="003E7DC4">
      <w:pPr>
        <w:jc w:val="right"/>
      </w:pPr>
      <w:r w:rsidRPr="003E7DC4">
        <w:rPr>
          <w:rFonts w:hint="cs"/>
          <w:b/>
          <w:bCs/>
          <w:rtl/>
        </w:rPr>
        <w:lastRenderedPageBreak/>
        <w:t>يستفاد</w:t>
      </w:r>
      <w:r w:rsidRPr="003E7DC4">
        <w:rPr>
          <w:b/>
          <w:bCs/>
          <w:rtl/>
        </w:rPr>
        <w:t xml:space="preserve"> </w:t>
      </w:r>
      <w:r w:rsidRPr="003E7DC4">
        <w:rPr>
          <w:rFonts w:hint="cs"/>
          <w:b/>
          <w:bCs/>
          <w:rtl/>
        </w:rPr>
        <w:t>من</w:t>
      </w:r>
      <w:r w:rsidRPr="003E7DC4">
        <w:rPr>
          <w:b/>
          <w:bCs/>
          <w:rtl/>
        </w:rPr>
        <w:t xml:space="preserve"> </w:t>
      </w:r>
      <w:r w:rsidRPr="003E7DC4">
        <w:rPr>
          <w:rFonts w:hint="cs"/>
          <w:b/>
          <w:bCs/>
          <w:rtl/>
        </w:rPr>
        <w:t>هذا</w:t>
      </w:r>
      <w:r w:rsidRPr="003E7DC4">
        <w:t xml:space="preserve"> :</w:t>
      </w:r>
    </w:p>
    <w:p w:rsidR="003E7DC4" w:rsidRPr="003E7DC4" w:rsidRDefault="003E7DC4" w:rsidP="003E7DC4">
      <w:pPr>
        <w:jc w:val="right"/>
      </w:pPr>
      <w:r w:rsidRPr="003E7DC4">
        <w:t xml:space="preserve">1.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الإسلامية</w:t>
      </w:r>
      <w:r w:rsidRPr="003E7DC4">
        <w:rPr>
          <w:rtl/>
        </w:rPr>
        <w:t xml:space="preserve"> </w:t>
      </w:r>
      <w:r w:rsidRPr="003E7DC4">
        <w:rPr>
          <w:rFonts w:hint="cs"/>
          <w:rtl/>
        </w:rPr>
        <w:t>ترتبط</w:t>
      </w:r>
      <w:r w:rsidRPr="003E7DC4">
        <w:rPr>
          <w:rtl/>
        </w:rPr>
        <w:t xml:space="preserve"> </w:t>
      </w:r>
      <w:r w:rsidRPr="003E7DC4">
        <w:rPr>
          <w:rFonts w:hint="cs"/>
          <w:rtl/>
        </w:rPr>
        <w:t>بالإيمان</w:t>
      </w:r>
      <w:r w:rsidRPr="003E7DC4">
        <w:rPr>
          <w:rtl/>
        </w:rPr>
        <w:t xml:space="preserve"> </w:t>
      </w:r>
      <w:r w:rsidRPr="003E7DC4">
        <w:rPr>
          <w:rFonts w:hint="cs"/>
          <w:rtl/>
        </w:rPr>
        <w:t>ارتباطاً</w:t>
      </w:r>
      <w:r w:rsidRPr="003E7DC4">
        <w:rPr>
          <w:rtl/>
        </w:rPr>
        <w:t xml:space="preserve"> </w:t>
      </w:r>
      <w:r w:rsidRPr="003E7DC4">
        <w:rPr>
          <w:rFonts w:hint="cs"/>
          <w:rtl/>
        </w:rPr>
        <w:t>وثيقاً،</w:t>
      </w:r>
      <w:r w:rsidRPr="003E7DC4">
        <w:rPr>
          <w:rtl/>
        </w:rPr>
        <w:t xml:space="preserve"> </w:t>
      </w:r>
      <w:r w:rsidRPr="003E7DC4">
        <w:rPr>
          <w:rFonts w:hint="cs"/>
          <w:rtl/>
        </w:rPr>
        <w:t>فمن</w:t>
      </w:r>
      <w:r w:rsidRPr="003E7DC4">
        <w:rPr>
          <w:rtl/>
        </w:rPr>
        <w:t xml:space="preserve"> </w:t>
      </w:r>
      <w:r w:rsidRPr="003E7DC4">
        <w:rPr>
          <w:rFonts w:hint="cs"/>
          <w:rtl/>
        </w:rPr>
        <w:t>آمن</w:t>
      </w:r>
      <w:r w:rsidRPr="003E7DC4">
        <w:rPr>
          <w:rtl/>
        </w:rPr>
        <w:t xml:space="preserve"> </w:t>
      </w:r>
      <w:r w:rsidRPr="003E7DC4">
        <w:rPr>
          <w:rFonts w:hint="cs"/>
          <w:rtl/>
        </w:rPr>
        <w:t>بالله</w:t>
      </w:r>
      <w:r w:rsidRPr="003E7DC4">
        <w:rPr>
          <w:rtl/>
        </w:rPr>
        <w:t xml:space="preserve"> </w:t>
      </w:r>
      <w:r w:rsidRPr="003E7DC4">
        <w:rPr>
          <w:rFonts w:hint="cs"/>
          <w:rtl/>
        </w:rPr>
        <w:t>لا</w:t>
      </w:r>
      <w:r w:rsidRPr="003E7DC4">
        <w:rPr>
          <w:rtl/>
        </w:rPr>
        <w:t xml:space="preserve"> </w:t>
      </w:r>
      <w:r w:rsidRPr="003E7DC4">
        <w:rPr>
          <w:rFonts w:hint="cs"/>
          <w:rtl/>
        </w:rPr>
        <w:t>بد</w:t>
      </w:r>
      <w:r w:rsidRPr="003E7DC4">
        <w:rPr>
          <w:rtl/>
        </w:rPr>
        <w:t xml:space="preserve"> </w:t>
      </w:r>
      <w:r w:rsidRPr="003E7DC4">
        <w:rPr>
          <w:rFonts w:hint="cs"/>
          <w:rtl/>
        </w:rPr>
        <w:t>وأن</w:t>
      </w:r>
      <w:r w:rsidRPr="003E7DC4">
        <w:rPr>
          <w:rtl/>
        </w:rPr>
        <w:t xml:space="preserve"> </w:t>
      </w:r>
      <w:r w:rsidRPr="003E7DC4">
        <w:rPr>
          <w:rFonts w:hint="cs"/>
          <w:rtl/>
        </w:rPr>
        <w:t>يهذب</w:t>
      </w:r>
      <w:r w:rsidRPr="003E7DC4">
        <w:rPr>
          <w:rtl/>
        </w:rPr>
        <w:t xml:space="preserve"> </w:t>
      </w:r>
      <w:r w:rsidRPr="003E7DC4">
        <w:rPr>
          <w:rFonts w:hint="cs"/>
          <w:rtl/>
        </w:rPr>
        <w:t>الإيمان</w:t>
      </w:r>
      <w:r w:rsidRPr="003E7DC4">
        <w:rPr>
          <w:rtl/>
        </w:rPr>
        <w:t xml:space="preserve"> </w:t>
      </w:r>
      <w:r w:rsidRPr="003E7DC4">
        <w:rPr>
          <w:rFonts w:hint="cs"/>
          <w:rtl/>
        </w:rPr>
        <w:t>نفسه،</w:t>
      </w:r>
      <w:r w:rsidRPr="003E7DC4">
        <w:rPr>
          <w:rtl/>
        </w:rPr>
        <w:t xml:space="preserve"> </w:t>
      </w:r>
      <w:r w:rsidRPr="003E7DC4">
        <w:rPr>
          <w:rFonts w:hint="cs"/>
          <w:rtl/>
        </w:rPr>
        <w:t>وأن</w:t>
      </w:r>
      <w:r w:rsidRPr="003E7DC4">
        <w:rPr>
          <w:rtl/>
        </w:rPr>
        <w:t xml:space="preserve"> </w:t>
      </w:r>
      <w:r w:rsidRPr="003E7DC4">
        <w:rPr>
          <w:rFonts w:hint="cs"/>
          <w:rtl/>
        </w:rPr>
        <w:t>يقوده</w:t>
      </w:r>
      <w:r w:rsidRPr="003E7DC4">
        <w:rPr>
          <w:rtl/>
        </w:rPr>
        <w:t xml:space="preserve"> </w:t>
      </w:r>
      <w:r w:rsidRPr="003E7DC4">
        <w:rPr>
          <w:rFonts w:hint="cs"/>
          <w:rtl/>
        </w:rPr>
        <w:t>لمعالي</w:t>
      </w:r>
      <w:r w:rsidRPr="003E7DC4">
        <w:rPr>
          <w:rtl/>
        </w:rPr>
        <w:t xml:space="preserve"> </w:t>
      </w:r>
      <w:r w:rsidRPr="003E7DC4">
        <w:rPr>
          <w:rFonts w:hint="cs"/>
          <w:rtl/>
        </w:rPr>
        <w:t>الأخلاق</w:t>
      </w:r>
      <w:r w:rsidRPr="003E7DC4">
        <w:t>.</w:t>
      </w:r>
    </w:p>
    <w:p w:rsidR="003E7DC4" w:rsidRPr="003E7DC4" w:rsidRDefault="003E7DC4" w:rsidP="003E7DC4">
      <w:pPr>
        <w:jc w:val="right"/>
      </w:pPr>
      <w:r w:rsidRPr="003E7DC4">
        <w:t xml:space="preserve">2. </w:t>
      </w:r>
      <w:r w:rsidRPr="003E7DC4">
        <w:rPr>
          <w:rFonts w:hint="cs"/>
          <w:rtl/>
        </w:rPr>
        <w:t>أن</w:t>
      </w:r>
      <w:r w:rsidRPr="003E7DC4">
        <w:rPr>
          <w:rtl/>
        </w:rPr>
        <w:t xml:space="preserve"> </w:t>
      </w:r>
      <w:r w:rsidRPr="003E7DC4">
        <w:rPr>
          <w:rFonts w:hint="cs"/>
          <w:rtl/>
        </w:rPr>
        <w:t>الأخلاق</w:t>
      </w:r>
      <w:r w:rsidRPr="003E7DC4">
        <w:rPr>
          <w:rtl/>
        </w:rPr>
        <w:t xml:space="preserve"> </w:t>
      </w:r>
      <w:r w:rsidRPr="003E7DC4">
        <w:rPr>
          <w:rFonts w:hint="cs"/>
          <w:rtl/>
        </w:rPr>
        <w:t>في</w:t>
      </w:r>
      <w:r w:rsidRPr="003E7DC4">
        <w:rPr>
          <w:rtl/>
        </w:rPr>
        <w:t xml:space="preserve"> </w:t>
      </w:r>
      <w:r w:rsidRPr="003E7DC4">
        <w:rPr>
          <w:rFonts w:hint="cs"/>
          <w:rtl/>
        </w:rPr>
        <w:t>الإسلام</w:t>
      </w:r>
      <w:r w:rsidRPr="003E7DC4">
        <w:rPr>
          <w:rtl/>
        </w:rPr>
        <w:t xml:space="preserve"> </w:t>
      </w:r>
      <w:r w:rsidRPr="003E7DC4">
        <w:rPr>
          <w:rFonts w:hint="cs"/>
          <w:rtl/>
        </w:rPr>
        <w:t>ليست</w:t>
      </w:r>
      <w:r w:rsidRPr="003E7DC4">
        <w:rPr>
          <w:rtl/>
        </w:rPr>
        <w:t xml:space="preserve"> </w:t>
      </w:r>
      <w:r w:rsidRPr="003E7DC4">
        <w:rPr>
          <w:rFonts w:hint="cs"/>
          <w:rtl/>
        </w:rPr>
        <w:t>جزءاً</w:t>
      </w:r>
      <w:r w:rsidRPr="003E7DC4">
        <w:rPr>
          <w:rtl/>
        </w:rPr>
        <w:t xml:space="preserve"> </w:t>
      </w:r>
      <w:r w:rsidRPr="003E7DC4">
        <w:rPr>
          <w:rFonts w:hint="cs"/>
          <w:rtl/>
        </w:rPr>
        <w:t>من</w:t>
      </w:r>
      <w:r w:rsidRPr="003E7DC4">
        <w:rPr>
          <w:rtl/>
        </w:rPr>
        <w:t xml:space="preserve"> </w:t>
      </w:r>
      <w:r w:rsidRPr="003E7DC4">
        <w:rPr>
          <w:rFonts w:hint="cs"/>
          <w:rtl/>
        </w:rPr>
        <w:t>الدين</w:t>
      </w:r>
      <w:r w:rsidRPr="003E7DC4">
        <w:rPr>
          <w:rtl/>
        </w:rPr>
        <w:t xml:space="preserve"> </w:t>
      </w:r>
      <w:r w:rsidRPr="003E7DC4">
        <w:rPr>
          <w:rFonts w:hint="cs"/>
          <w:rtl/>
        </w:rPr>
        <w:t>بل</w:t>
      </w:r>
      <w:r w:rsidRPr="003E7DC4">
        <w:rPr>
          <w:rtl/>
        </w:rPr>
        <w:t xml:space="preserve"> </w:t>
      </w:r>
      <w:r w:rsidRPr="003E7DC4">
        <w:rPr>
          <w:rFonts w:hint="cs"/>
          <w:rtl/>
        </w:rPr>
        <w:t>هي</w:t>
      </w:r>
      <w:r w:rsidRPr="003E7DC4">
        <w:rPr>
          <w:rtl/>
        </w:rPr>
        <w:t xml:space="preserve"> </w:t>
      </w:r>
      <w:r w:rsidRPr="003E7DC4">
        <w:rPr>
          <w:rFonts w:hint="cs"/>
          <w:rtl/>
        </w:rPr>
        <w:t>جوهره</w:t>
      </w:r>
      <w:r w:rsidRPr="003E7DC4">
        <w:rPr>
          <w:rtl/>
        </w:rPr>
        <w:t xml:space="preserve"> </w:t>
      </w:r>
      <w:r w:rsidRPr="003E7DC4">
        <w:rPr>
          <w:rFonts w:hint="cs"/>
          <w:rtl/>
        </w:rPr>
        <w:t>وروحه</w:t>
      </w:r>
      <w:r w:rsidRPr="003E7DC4">
        <w:rPr>
          <w:rtl/>
        </w:rPr>
        <w:t xml:space="preserve">. </w:t>
      </w:r>
      <w:r w:rsidRPr="003E7DC4">
        <w:rPr>
          <w:rFonts w:hint="cs"/>
          <w:rtl/>
        </w:rPr>
        <w:t>كيف</w:t>
      </w:r>
      <w:r w:rsidRPr="003E7DC4">
        <w:rPr>
          <w:rtl/>
        </w:rPr>
        <w:t xml:space="preserve"> </w:t>
      </w:r>
      <w:r w:rsidRPr="003E7DC4">
        <w:rPr>
          <w:rFonts w:hint="cs"/>
          <w:rtl/>
        </w:rPr>
        <w:t>لا</w:t>
      </w:r>
      <w:r w:rsidRPr="003E7DC4">
        <w:rPr>
          <w:rtl/>
        </w:rPr>
        <w:t xml:space="preserve"> </w:t>
      </w:r>
      <w:r w:rsidRPr="003E7DC4">
        <w:rPr>
          <w:rFonts w:hint="cs"/>
          <w:rtl/>
        </w:rPr>
        <w:t>ورسولنا</w:t>
      </w:r>
      <w:r w:rsidRPr="003E7DC4">
        <w:rPr>
          <w:rtl/>
        </w:rPr>
        <w:t xml:space="preserve"> </w:t>
      </w:r>
      <w:r w:rsidRPr="003E7DC4">
        <w:rPr>
          <w:rFonts w:hint="cs"/>
          <w:rtl/>
        </w:rPr>
        <w:t>صلى</w:t>
      </w:r>
      <w:r w:rsidRPr="003E7DC4">
        <w:rPr>
          <w:rtl/>
        </w:rPr>
        <w:t xml:space="preserve"> </w:t>
      </w:r>
      <w:r w:rsidRPr="003E7DC4">
        <w:rPr>
          <w:rFonts w:hint="cs"/>
          <w:rtl/>
        </w:rPr>
        <w:t>الله</w:t>
      </w:r>
      <w:r w:rsidRPr="003E7DC4">
        <w:rPr>
          <w:rtl/>
        </w:rPr>
        <w:t xml:space="preserve"> </w:t>
      </w:r>
      <w:r w:rsidRPr="003E7DC4">
        <w:rPr>
          <w:rFonts w:hint="cs"/>
          <w:rtl/>
        </w:rPr>
        <w:t>عليه</w:t>
      </w:r>
      <w:r w:rsidRPr="003E7DC4">
        <w:rPr>
          <w:rtl/>
        </w:rPr>
        <w:t xml:space="preserve"> </w:t>
      </w:r>
      <w:r w:rsidRPr="003E7DC4">
        <w:rPr>
          <w:rFonts w:hint="cs"/>
          <w:rtl/>
        </w:rPr>
        <w:t>وسلم</w:t>
      </w:r>
      <w:r w:rsidRPr="003E7DC4">
        <w:rPr>
          <w:rtl/>
        </w:rPr>
        <w:t xml:space="preserve"> </w:t>
      </w:r>
      <w:r w:rsidRPr="003E7DC4">
        <w:rPr>
          <w:rFonts w:hint="cs"/>
          <w:rtl/>
        </w:rPr>
        <w:t>يقول</w:t>
      </w:r>
      <w:r w:rsidRPr="003E7DC4">
        <w:rPr>
          <w:rtl/>
        </w:rPr>
        <w:t>: ((</w:t>
      </w:r>
      <w:r w:rsidRPr="003E7DC4">
        <w:rPr>
          <w:rFonts w:hint="cs"/>
          <w:rtl/>
        </w:rPr>
        <w:t>إنما</w:t>
      </w:r>
      <w:r w:rsidRPr="003E7DC4">
        <w:rPr>
          <w:rtl/>
        </w:rPr>
        <w:t xml:space="preserve"> </w:t>
      </w:r>
      <w:r w:rsidRPr="003E7DC4">
        <w:rPr>
          <w:rFonts w:hint="cs"/>
          <w:rtl/>
        </w:rPr>
        <w:t>بعثت</w:t>
      </w:r>
      <w:r w:rsidRPr="003E7DC4">
        <w:rPr>
          <w:rtl/>
        </w:rPr>
        <w:t xml:space="preserve"> </w:t>
      </w:r>
      <w:r w:rsidRPr="003E7DC4">
        <w:rPr>
          <w:rFonts w:hint="cs"/>
          <w:rtl/>
        </w:rPr>
        <w:t>لأتمم</w:t>
      </w:r>
      <w:r w:rsidRPr="003E7DC4">
        <w:rPr>
          <w:rtl/>
        </w:rPr>
        <w:t xml:space="preserve"> </w:t>
      </w:r>
      <w:r w:rsidRPr="003E7DC4">
        <w:rPr>
          <w:rFonts w:hint="cs"/>
          <w:rtl/>
        </w:rPr>
        <w:t>مكارم</w:t>
      </w:r>
      <w:r w:rsidRPr="003E7DC4">
        <w:rPr>
          <w:rtl/>
        </w:rPr>
        <w:t xml:space="preserve"> </w:t>
      </w:r>
      <w:r w:rsidRPr="003E7DC4">
        <w:rPr>
          <w:rFonts w:hint="cs"/>
          <w:rtl/>
        </w:rPr>
        <w:t>الأخلاق</w:t>
      </w:r>
      <w:r w:rsidRPr="003E7DC4">
        <w:t xml:space="preserve">)). </w:t>
      </w:r>
    </w:p>
    <w:p w:rsidR="00627867" w:rsidRPr="00627867" w:rsidRDefault="00627867" w:rsidP="00627867">
      <w:pPr>
        <w:jc w:val="right"/>
      </w:pPr>
      <w:r w:rsidRPr="00627867">
        <w:rPr>
          <w:rFonts w:hint="cs"/>
          <w:b/>
          <w:bCs/>
          <w:rtl/>
        </w:rPr>
        <w:t>والملاحظ</w:t>
      </w:r>
      <w:r w:rsidRPr="00627867">
        <w:rPr>
          <w:b/>
          <w:bCs/>
          <w:rtl/>
        </w:rPr>
        <w:t xml:space="preserve"> </w:t>
      </w:r>
      <w:r w:rsidRPr="00627867">
        <w:rPr>
          <w:rFonts w:hint="cs"/>
          <w:b/>
          <w:bCs/>
          <w:rtl/>
        </w:rPr>
        <w:t>أن</w:t>
      </w:r>
      <w:r w:rsidRPr="00627867">
        <w:rPr>
          <w:b/>
          <w:bCs/>
          <w:rtl/>
        </w:rPr>
        <w:t xml:space="preserve"> </w:t>
      </w:r>
      <w:r w:rsidRPr="00627867">
        <w:rPr>
          <w:rFonts w:hint="cs"/>
          <w:b/>
          <w:bCs/>
          <w:rtl/>
        </w:rPr>
        <w:t>الأخلاق</w:t>
      </w:r>
      <w:r w:rsidRPr="00627867">
        <w:rPr>
          <w:b/>
          <w:bCs/>
          <w:rtl/>
        </w:rPr>
        <w:t xml:space="preserve"> </w:t>
      </w:r>
      <w:r w:rsidRPr="00627867">
        <w:rPr>
          <w:rFonts w:hint="cs"/>
          <w:b/>
          <w:bCs/>
          <w:rtl/>
        </w:rPr>
        <w:t>في</w:t>
      </w:r>
      <w:r w:rsidRPr="00627867">
        <w:rPr>
          <w:b/>
          <w:bCs/>
          <w:rtl/>
        </w:rPr>
        <w:t xml:space="preserve"> </w:t>
      </w:r>
      <w:r w:rsidRPr="00627867">
        <w:rPr>
          <w:rFonts w:hint="cs"/>
          <w:b/>
          <w:bCs/>
          <w:rtl/>
        </w:rPr>
        <w:t>المعنى</w:t>
      </w:r>
      <w:r w:rsidRPr="00627867">
        <w:rPr>
          <w:b/>
          <w:bCs/>
          <w:rtl/>
        </w:rPr>
        <w:t xml:space="preserve"> </w:t>
      </w:r>
      <w:r w:rsidRPr="00627867">
        <w:rPr>
          <w:rFonts w:hint="cs"/>
          <w:b/>
          <w:bCs/>
          <w:rtl/>
        </w:rPr>
        <w:t>الاصطلاحي</w:t>
      </w:r>
      <w:r w:rsidRPr="00627867">
        <w:rPr>
          <w:b/>
          <w:bCs/>
          <w:rtl/>
        </w:rPr>
        <w:t xml:space="preserve"> </w:t>
      </w:r>
      <w:r w:rsidRPr="00627867">
        <w:rPr>
          <w:rFonts w:hint="cs"/>
          <w:b/>
          <w:bCs/>
          <w:rtl/>
        </w:rPr>
        <w:t>لا</w:t>
      </w:r>
      <w:r w:rsidRPr="00627867">
        <w:rPr>
          <w:b/>
          <w:bCs/>
          <w:rtl/>
        </w:rPr>
        <w:t xml:space="preserve"> </w:t>
      </w:r>
      <w:r w:rsidRPr="00627867">
        <w:rPr>
          <w:rFonts w:hint="cs"/>
          <w:b/>
          <w:bCs/>
          <w:rtl/>
        </w:rPr>
        <w:t>تبتعد</w:t>
      </w:r>
      <w:r w:rsidRPr="00627867">
        <w:rPr>
          <w:b/>
          <w:bCs/>
          <w:rtl/>
        </w:rPr>
        <w:t xml:space="preserve"> </w:t>
      </w:r>
      <w:r w:rsidRPr="00627867">
        <w:rPr>
          <w:rFonts w:hint="cs"/>
          <w:b/>
          <w:bCs/>
          <w:rtl/>
        </w:rPr>
        <w:t>كثيراً</w:t>
      </w:r>
      <w:r w:rsidRPr="00627867">
        <w:rPr>
          <w:b/>
          <w:bCs/>
          <w:rtl/>
        </w:rPr>
        <w:t xml:space="preserve"> </w:t>
      </w:r>
      <w:r w:rsidRPr="00627867">
        <w:rPr>
          <w:rFonts w:hint="cs"/>
          <w:b/>
          <w:bCs/>
          <w:rtl/>
        </w:rPr>
        <w:t>عن</w:t>
      </w:r>
      <w:r w:rsidRPr="00627867">
        <w:rPr>
          <w:b/>
          <w:bCs/>
          <w:rtl/>
        </w:rPr>
        <w:t xml:space="preserve"> </w:t>
      </w:r>
      <w:r w:rsidRPr="00627867">
        <w:rPr>
          <w:rFonts w:hint="cs"/>
          <w:b/>
          <w:bCs/>
          <w:rtl/>
        </w:rPr>
        <w:t>المعنى</w:t>
      </w:r>
      <w:r w:rsidRPr="00627867">
        <w:rPr>
          <w:b/>
          <w:bCs/>
          <w:rtl/>
        </w:rPr>
        <w:t xml:space="preserve"> </w:t>
      </w:r>
      <w:r w:rsidRPr="00627867">
        <w:rPr>
          <w:rFonts w:hint="cs"/>
          <w:b/>
          <w:bCs/>
          <w:rtl/>
        </w:rPr>
        <w:t>اللغوي</w:t>
      </w:r>
      <w:r w:rsidRPr="00627867">
        <w:rPr>
          <w:rFonts w:hint="cs"/>
          <w:rtl/>
        </w:rPr>
        <w:t>،</w:t>
      </w:r>
      <w:r w:rsidRPr="00627867">
        <w:rPr>
          <w:rtl/>
        </w:rPr>
        <w:t xml:space="preserve"> </w:t>
      </w:r>
      <w:r w:rsidRPr="00627867">
        <w:rPr>
          <w:rFonts w:hint="cs"/>
          <w:rtl/>
        </w:rPr>
        <w:t>فالعلماء</w:t>
      </w:r>
      <w:r w:rsidRPr="00627867">
        <w:rPr>
          <w:rtl/>
        </w:rPr>
        <w:t xml:space="preserve"> </w:t>
      </w:r>
      <w:r w:rsidRPr="00627867">
        <w:rPr>
          <w:rFonts w:hint="cs"/>
          <w:rtl/>
        </w:rPr>
        <w:t>يريدون</w:t>
      </w:r>
      <w:r w:rsidRPr="00627867">
        <w:rPr>
          <w:rtl/>
        </w:rPr>
        <w:t xml:space="preserve"> </w:t>
      </w:r>
      <w:r w:rsidRPr="00627867">
        <w:rPr>
          <w:rFonts w:hint="cs"/>
          <w:rtl/>
        </w:rPr>
        <w:t>بالأخلاق</w:t>
      </w:r>
      <w:r w:rsidRPr="00627867">
        <w:rPr>
          <w:rtl/>
        </w:rPr>
        <w:t xml:space="preserve"> </w:t>
      </w:r>
      <w:r w:rsidRPr="00627867">
        <w:rPr>
          <w:rFonts w:hint="cs"/>
          <w:rtl/>
        </w:rPr>
        <w:t>تلك</w:t>
      </w:r>
      <w:r w:rsidRPr="00627867">
        <w:rPr>
          <w:rtl/>
        </w:rPr>
        <w:t xml:space="preserve"> </w:t>
      </w:r>
      <w:r w:rsidRPr="00627867">
        <w:rPr>
          <w:rFonts w:hint="cs"/>
          <w:rtl/>
        </w:rPr>
        <w:t>الصفات</w:t>
      </w:r>
      <w:r w:rsidRPr="00627867">
        <w:rPr>
          <w:rtl/>
        </w:rPr>
        <w:t xml:space="preserve"> </w:t>
      </w:r>
      <w:r w:rsidRPr="00627867">
        <w:rPr>
          <w:rFonts w:hint="cs"/>
          <w:rtl/>
        </w:rPr>
        <w:t>التي</w:t>
      </w:r>
      <w:r w:rsidRPr="00627867">
        <w:rPr>
          <w:rtl/>
        </w:rPr>
        <w:t xml:space="preserve"> </w:t>
      </w:r>
      <w:r w:rsidRPr="00627867">
        <w:rPr>
          <w:rFonts w:hint="cs"/>
          <w:rtl/>
        </w:rPr>
        <w:t>تقوم</w:t>
      </w:r>
      <w:r w:rsidRPr="00627867">
        <w:rPr>
          <w:rtl/>
        </w:rPr>
        <w:t xml:space="preserve"> </w:t>
      </w:r>
      <w:r w:rsidRPr="00627867">
        <w:rPr>
          <w:rFonts w:hint="cs"/>
          <w:rtl/>
        </w:rPr>
        <w:t>بالنفس</w:t>
      </w:r>
      <w:r w:rsidRPr="00627867">
        <w:rPr>
          <w:rtl/>
        </w:rPr>
        <w:t xml:space="preserve"> </w:t>
      </w:r>
      <w:r w:rsidRPr="00627867">
        <w:rPr>
          <w:rFonts w:hint="cs"/>
          <w:rtl/>
        </w:rPr>
        <w:t>على</w:t>
      </w:r>
      <w:r w:rsidRPr="00627867">
        <w:rPr>
          <w:rtl/>
        </w:rPr>
        <w:t xml:space="preserve"> </w:t>
      </w:r>
      <w:r w:rsidRPr="00627867">
        <w:rPr>
          <w:rFonts w:hint="cs"/>
          <w:rtl/>
        </w:rPr>
        <w:t>سبيل</w:t>
      </w:r>
      <w:r w:rsidRPr="00627867">
        <w:rPr>
          <w:rtl/>
        </w:rPr>
        <w:t xml:space="preserve"> </w:t>
      </w:r>
      <w:r w:rsidRPr="00627867">
        <w:rPr>
          <w:rFonts w:hint="cs"/>
          <w:rtl/>
        </w:rPr>
        <w:t>الرسوخ،</w:t>
      </w:r>
      <w:r w:rsidRPr="00627867">
        <w:rPr>
          <w:rtl/>
        </w:rPr>
        <w:t xml:space="preserve"> </w:t>
      </w:r>
      <w:r w:rsidRPr="00627867">
        <w:rPr>
          <w:rFonts w:hint="cs"/>
          <w:rtl/>
        </w:rPr>
        <w:t>ويستحق</w:t>
      </w:r>
      <w:r w:rsidRPr="00627867">
        <w:rPr>
          <w:rtl/>
        </w:rPr>
        <w:t xml:space="preserve"> </w:t>
      </w:r>
      <w:r w:rsidRPr="00627867">
        <w:rPr>
          <w:rFonts w:hint="cs"/>
          <w:rtl/>
        </w:rPr>
        <w:t>الموصوف</w:t>
      </w:r>
      <w:r w:rsidRPr="00627867">
        <w:rPr>
          <w:rtl/>
        </w:rPr>
        <w:t xml:space="preserve"> </w:t>
      </w:r>
      <w:r w:rsidRPr="00627867">
        <w:rPr>
          <w:rFonts w:hint="cs"/>
          <w:rtl/>
        </w:rPr>
        <w:t>بها</w:t>
      </w:r>
      <w:r w:rsidRPr="00627867">
        <w:rPr>
          <w:rtl/>
        </w:rPr>
        <w:t xml:space="preserve"> </w:t>
      </w:r>
      <w:r w:rsidRPr="00627867">
        <w:rPr>
          <w:rFonts w:hint="cs"/>
          <w:rtl/>
        </w:rPr>
        <w:t>المدح</w:t>
      </w:r>
      <w:r w:rsidRPr="00627867">
        <w:rPr>
          <w:rtl/>
        </w:rPr>
        <w:t xml:space="preserve"> </w:t>
      </w:r>
      <w:r w:rsidRPr="00627867">
        <w:rPr>
          <w:rFonts w:hint="cs"/>
          <w:rtl/>
        </w:rPr>
        <w:t>أو</w:t>
      </w:r>
      <w:r w:rsidRPr="00627867">
        <w:rPr>
          <w:rtl/>
        </w:rPr>
        <w:t xml:space="preserve"> </w:t>
      </w:r>
      <w:r w:rsidRPr="00627867">
        <w:rPr>
          <w:rFonts w:hint="cs"/>
          <w:rtl/>
        </w:rPr>
        <w:t>الذم،</w:t>
      </w:r>
      <w:r w:rsidRPr="00627867">
        <w:rPr>
          <w:rtl/>
        </w:rPr>
        <w:t xml:space="preserve"> </w:t>
      </w:r>
      <w:r w:rsidRPr="00627867">
        <w:rPr>
          <w:rFonts w:hint="cs"/>
          <w:rtl/>
        </w:rPr>
        <w:t>حتى</w:t>
      </w:r>
      <w:r w:rsidRPr="00627867">
        <w:rPr>
          <w:rtl/>
        </w:rPr>
        <w:t xml:space="preserve"> </w:t>
      </w:r>
      <w:r w:rsidRPr="00627867">
        <w:rPr>
          <w:rFonts w:hint="cs"/>
          <w:rtl/>
        </w:rPr>
        <w:t>تصبح</w:t>
      </w:r>
      <w:r w:rsidRPr="00627867">
        <w:rPr>
          <w:rtl/>
        </w:rPr>
        <w:t xml:space="preserve"> </w:t>
      </w:r>
      <w:r w:rsidRPr="00627867">
        <w:rPr>
          <w:rFonts w:hint="cs"/>
          <w:rtl/>
        </w:rPr>
        <w:t>هذه</w:t>
      </w:r>
      <w:r w:rsidRPr="00627867">
        <w:rPr>
          <w:rtl/>
        </w:rPr>
        <w:t xml:space="preserve"> </w:t>
      </w:r>
      <w:r w:rsidRPr="00627867">
        <w:rPr>
          <w:rFonts w:hint="cs"/>
          <w:rtl/>
        </w:rPr>
        <w:t>الصفات</w:t>
      </w:r>
      <w:r w:rsidRPr="00627867">
        <w:rPr>
          <w:rtl/>
        </w:rPr>
        <w:t xml:space="preserve"> </w:t>
      </w:r>
      <w:r w:rsidRPr="00627867">
        <w:rPr>
          <w:rFonts w:hint="cs"/>
          <w:rtl/>
        </w:rPr>
        <w:t>كالسجية</w:t>
      </w:r>
      <w:r w:rsidRPr="00627867">
        <w:rPr>
          <w:rtl/>
        </w:rPr>
        <w:t xml:space="preserve"> </w:t>
      </w:r>
      <w:r w:rsidRPr="00627867">
        <w:rPr>
          <w:rFonts w:hint="cs"/>
          <w:rtl/>
        </w:rPr>
        <w:t>والطبع</w:t>
      </w:r>
      <w:r w:rsidRPr="00627867">
        <w:rPr>
          <w:rtl/>
        </w:rPr>
        <w:t xml:space="preserve"> </w:t>
      </w:r>
      <w:r w:rsidRPr="00627867">
        <w:rPr>
          <w:rFonts w:hint="cs"/>
          <w:rtl/>
        </w:rPr>
        <w:t>للإنسان</w:t>
      </w:r>
      <w:r w:rsidRPr="00627867">
        <w:t xml:space="preserve">. </w:t>
      </w:r>
    </w:p>
    <w:p w:rsidR="00627867" w:rsidRPr="00627867" w:rsidRDefault="00627867" w:rsidP="00627867">
      <w:pPr>
        <w:jc w:val="right"/>
      </w:pPr>
      <w:r w:rsidRPr="00627867">
        <w:rPr>
          <w:rFonts w:hint="cs"/>
          <w:b/>
          <w:bCs/>
          <w:rtl/>
        </w:rPr>
        <w:t>الفرق</w:t>
      </w:r>
      <w:r w:rsidRPr="00627867">
        <w:rPr>
          <w:b/>
          <w:bCs/>
          <w:rtl/>
        </w:rPr>
        <w:t xml:space="preserve"> </w:t>
      </w:r>
      <w:r w:rsidRPr="00627867">
        <w:rPr>
          <w:rFonts w:hint="cs"/>
          <w:b/>
          <w:bCs/>
          <w:rtl/>
        </w:rPr>
        <w:t>بين</w:t>
      </w:r>
      <w:r w:rsidRPr="00627867">
        <w:rPr>
          <w:b/>
          <w:bCs/>
          <w:rtl/>
        </w:rPr>
        <w:t xml:space="preserve"> </w:t>
      </w:r>
      <w:r w:rsidRPr="00627867">
        <w:rPr>
          <w:rFonts w:hint="cs"/>
          <w:b/>
          <w:bCs/>
          <w:rtl/>
        </w:rPr>
        <w:t>الأخلاق</w:t>
      </w:r>
      <w:r w:rsidRPr="00627867">
        <w:rPr>
          <w:b/>
          <w:bCs/>
          <w:rtl/>
        </w:rPr>
        <w:t xml:space="preserve"> </w:t>
      </w:r>
      <w:r w:rsidRPr="00627867">
        <w:rPr>
          <w:rFonts w:hint="cs"/>
          <w:b/>
          <w:bCs/>
          <w:rtl/>
        </w:rPr>
        <w:t>وبين</w:t>
      </w:r>
      <w:r w:rsidRPr="00627867">
        <w:rPr>
          <w:b/>
          <w:bCs/>
          <w:rtl/>
        </w:rPr>
        <w:t xml:space="preserve"> </w:t>
      </w:r>
      <w:r w:rsidRPr="00627867">
        <w:rPr>
          <w:rFonts w:hint="cs"/>
          <w:b/>
          <w:bCs/>
          <w:rtl/>
        </w:rPr>
        <w:t>بعض</w:t>
      </w:r>
      <w:r w:rsidRPr="00627867">
        <w:rPr>
          <w:b/>
          <w:bCs/>
          <w:rtl/>
        </w:rPr>
        <w:t xml:space="preserve"> </w:t>
      </w:r>
      <w:r w:rsidRPr="00627867">
        <w:rPr>
          <w:rFonts w:hint="cs"/>
          <w:b/>
          <w:bCs/>
          <w:rtl/>
        </w:rPr>
        <w:t>المصطلحات</w:t>
      </w:r>
      <w:r w:rsidRPr="00627867">
        <w:t>.</w:t>
      </w:r>
    </w:p>
    <w:p w:rsidR="00627867" w:rsidRPr="00627867" w:rsidRDefault="00627867" w:rsidP="00627867">
      <w:pPr>
        <w:jc w:val="right"/>
      </w:pPr>
      <w:r w:rsidRPr="00627867">
        <w:rPr>
          <w:rFonts w:hint="cs"/>
          <w:b/>
          <w:bCs/>
          <w:u w:val="single"/>
          <w:rtl/>
        </w:rPr>
        <w:t>أولاً</w:t>
      </w:r>
      <w:r w:rsidRPr="00627867">
        <w:rPr>
          <w:b/>
          <w:bCs/>
          <w:u w:val="single"/>
          <w:rtl/>
        </w:rPr>
        <w:t xml:space="preserve">: </w:t>
      </w:r>
      <w:r w:rsidRPr="00627867">
        <w:rPr>
          <w:rFonts w:hint="cs"/>
          <w:b/>
          <w:bCs/>
          <w:u w:val="single"/>
          <w:rtl/>
        </w:rPr>
        <w:t>الفرق</w:t>
      </w:r>
      <w:r w:rsidRPr="00627867">
        <w:rPr>
          <w:b/>
          <w:bCs/>
          <w:u w:val="single"/>
          <w:rtl/>
        </w:rPr>
        <w:t xml:space="preserve"> </w:t>
      </w:r>
      <w:r w:rsidRPr="00627867">
        <w:rPr>
          <w:rFonts w:hint="cs"/>
          <w:b/>
          <w:bCs/>
          <w:u w:val="single"/>
          <w:rtl/>
        </w:rPr>
        <w:t>بين</w:t>
      </w:r>
      <w:r w:rsidRPr="00627867">
        <w:rPr>
          <w:b/>
          <w:bCs/>
          <w:u w:val="single"/>
          <w:rtl/>
        </w:rPr>
        <w:t xml:space="preserve"> </w:t>
      </w:r>
      <w:r w:rsidRPr="00627867">
        <w:rPr>
          <w:rFonts w:hint="cs"/>
          <w:b/>
          <w:bCs/>
          <w:u w:val="single"/>
          <w:rtl/>
        </w:rPr>
        <w:t>الأخلاق</w:t>
      </w:r>
      <w:r w:rsidRPr="00627867">
        <w:rPr>
          <w:b/>
          <w:bCs/>
          <w:u w:val="single"/>
          <w:rtl/>
        </w:rPr>
        <w:t xml:space="preserve"> </w:t>
      </w:r>
      <w:r w:rsidRPr="00627867">
        <w:rPr>
          <w:rFonts w:hint="cs"/>
          <w:b/>
          <w:bCs/>
          <w:u w:val="single"/>
          <w:rtl/>
        </w:rPr>
        <w:t>والقيم</w:t>
      </w:r>
      <w:r w:rsidRPr="00627867">
        <w:t>.</w:t>
      </w:r>
    </w:p>
    <w:p w:rsidR="00627867" w:rsidRPr="00627867" w:rsidRDefault="00627867" w:rsidP="00627867">
      <w:pPr>
        <w:jc w:val="right"/>
      </w:pPr>
      <w:r w:rsidRPr="00627867">
        <w:rPr>
          <w:rFonts w:hint="cs"/>
          <w:rtl/>
        </w:rPr>
        <w:t>بعد</w:t>
      </w:r>
      <w:r w:rsidRPr="00627867">
        <w:rPr>
          <w:rtl/>
        </w:rPr>
        <w:t xml:space="preserve"> </w:t>
      </w:r>
      <w:r w:rsidRPr="00627867">
        <w:rPr>
          <w:rFonts w:hint="cs"/>
          <w:rtl/>
        </w:rPr>
        <w:t>أن</w:t>
      </w:r>
      <w:r w:rsidRPr="00627867">
        <w:rPr>
          <w:rtl/>
        </w:rPr>
        <w:t xml:space="preserve"> </w:t>
      </w:r>
      <w:r w:rsidRPr="00627867">
        <w:rPr>
          <w:rFonts w:hint="cs"/>
          <w:rtl/>
        </w:rPr>
        <w:t>تعرفنا</w:t>
      </w:r>
      <w:r w:rsidRPr="00627867">
        <w:rPr>
          <w:rtl/>
        </w:rPr>
        <w:t xml:space="preserve"> </w:t>
      </w:r>
      <w:r w:rsidRPr="00627867">
        <w:rPr>
          <w:rFonts w:hint="cs"/>
          <w:rtl/>
        </w:rPr>
        <w:t>على</w:t>
      </w:r>
      <w:r w:rsidRPr="00627867">
        <w:rPr>
          <w:rtl/>
        </w:rPr>
        <w:t xml:space="preserve"> </w:t>
      </w:r>
      <w:r w:rsidRPr="00627867">
        <w:rPr>
          <w:rFonts w:hint="cs"/>
          <w:rtl/>
        </w:rPr>
        <w:t>المعنى</w:t>
      </w:r>
      <w:r w:rsidRPr="00627867">
        <w:rPr>
          <w:rtl/>
        </w:rPr>
        <w:t xml:space="preserve"> </w:t>
      </w:r>
      <w:r w:rsidRPr="00627867">
        <w:rPr>
          <w:rFonts w:hint="cs"/>
          <w:rtl/>
        </w:rPr>
        <w:t>اللغوي</w:t>
      </w:r>
      <w:r w:rsidRPr="00627867">
        <w:rPr>
          <w:rtl/>
        </w:rPr>
        <w:t xml:space="preserve"> </w:t>
      </w:r>
      <w:r w:rsidRPr="00627867">
        <w:rPr>
          <w:rFonts w:hint="cs"/>
          <w:rtl/>
        </w:rPr>
        <w:t>والاصطلاحي</w:t>
      </w:r>
      <w:r w:rsidRPr="00627867">
        <w:rPr>
          <w:rtl/>
        </w:rPr>
        <w:t xml:space="preserve"> </w:t>
      </w:r>
      <w:r w:rsidRPr="00627867">
        <w:rPr>
          <w:rFonts w:hint="cs"/>
          <w:rtl/>
        </w:rPr>
        <w:t>للأخلاق،</w:t>
      </w:r>
      <w:r w:rsidRPr="00627867">
        <w:rPr>
          <w:rtl/>
        </w:rPr>
        <w:t xml:space="preserve"> </w:t>
      </w:r>
      <w:r w:rsidRPr="00627867">
        <w:rPr>
          <w:rFonts w:hint="cs"/>
          <w:rtl/>
        </w:rPr>
        <w:t>لابد</w:t>
      </w:r>
      <w:r w:rsidRPr="00627867">
        <w:rPr>
          <w:rtl/>
        </w:rPr>
        <w:t xml:space="preserve"> </w:t>
      </w:r>
      <w:r w:rsidRPr="00627867">
        <w:rPr>
          <w:rFonts w:hint="cs"/>
          <w:rtl/>
        </w:rPr>
        <w:t>من</w:t>
      </w:r>
      <w:r w:rsidRPr="00627867">
        <w:rPr>
          <w:rtl/>
        </w:rPr>
        <w:t xml:space="preserve"> </w:t>
      </w:r>
      <w:r w:rsidRPr="00627867">
        <w:rPr>
          <w:rFonts w:hint="cs"/>
          <w:rtl/>
        </w:rPr>
        <w:t>التفريق</w:t>
      </w:r>
      <w:r w:rsidRPr="00627867">
        <w:rPr>
          <w:rtl/>
        </w:rPr>
        <w:t xml:space="preserve"> </w:t>
      </w:r>
      <w:r w:rsidRPr="00627867">
        <w:rPr>
          <w:rFonts w:hint="cs"/>
          <w:rtl/>
        </w:rPr>
        <w:t>بين</w:t>
      </w:r>
      <w:r w:rsidRPr="00627867">
        <w:rPr>
          <w:rtl/>
        </w:rPr>
        <w:t xml:space="preserve"> </w:t>
      </w:r>
      <w:r w:rsidRPr="00627867">
        <w:rPr>
          <w:rFonts w:hint="cs"/>
          <w:rtl/>
        </w:rPr>
        <w:t>الأخلاق</w:t>
      </w:r>
      <w:r w:rsidRPr="00627867">
        <w:rPr>
          <w:rtl/>
        </w:rPr>
        <w:t xml:space="preserve"> </w:t>
      </w:r>
      <w:r w:rsidRPr="00627867">
        <w:rPr>
          <w:rFonts w:hint="cs"/>
          <w:rtl/>
        </w:rPr>
        <w:t>وبين</w:t>
      </w:r>
      <w:r w:rsidRPr="00627867">
        <w:rPr>
          <w:rtl/>
        </w:rPr>
        <w:t xml:space="preserve"> </w:t>
      </w:r>
      <w:r w:rsidRPr="00627867">
        <w:rPr>
          <w:rFonts w:hint="cs"/>
          <w:rtl/>
        </w:rPr>
        <w:t>المصطلحات</w:t>
      </w:r>
      <w:r w:rsidRPr="00627867">
        <w:rPr>
          <w:rtl/>
        </w:rPr>
        <w:t xml:space="preserve"> </w:t>
      </w:r>
      <w:r w:rsidRPr="00627867">
        <w:rPr>
          <w:rFonts w:hint="cs"/>
          <w:rtl/>
        </w:rPr>
        <w:t>الأخرى</w:t>
      </w:r>
      <w:r w:rsidRPr="00627867">
        <w:rPr>
          <w:rtl/>
        </w:rPr>
        <w:t xml:space="preserve"> </w:t>
      </w:r>
      <w:r w:rsidRPr="00627867">
        <w:rPr>
          <w:rFonts w:hint="cs"/>
          <w:rtl/>
        </w:rPr>
        <w:t>التي</w:t>
      </w:r>
      <w:r w:rsidRPr="00627867">
        <w:rPr>
          <w:rtl/>
        </w:rPr>
        <w:t xml:space="preserve"> </w:t>
      </w:r>
      <w:r w:rsidRPr="00627867">
        <w:rPr>
          <w:rFonts w:hint="cs"/>
          <w:rtl/>
        </w:rPr>
        <w:t>قد</w:t>
      </w:r>
      <w:r w:rsidRPr="00627867">
        <w:rPr>
          <w:rtl/>
        </w:rPr>
        <w:t xml:space="preserve"> </w:t>
      </w:r>
      <w:r w:rsidRPr="00627867">
        <w:rPr>
          <w:rFonts w:hint="cs"/>
          <w:rtl/>
        </w:rPr>
        <w:t>تتداخل</w:t>
      </w:r>
      <w:r w:rsidRPr="00627867">
        <w:rPr>
          <w:rtl/>
        </w:rPr>
        <w:t xml:space="preserve"> </w:t>
      </w:r>
      <w:r w:rsidRPr="00627867">
        <w:rPr>
          <w:rFonts w:hint="cs"/>
          <w:rtl/>
        </w:rPr>
        <w:t>معها،</w:t>
      </w:r>
      <w:r w:rsidRPr="00627867">
        <w:rPr>
          <w:rtl/>
        </w:rPr>
        <w:t xml:space="preserve"> </w:t>
      </w:r>
      <w:r w:rsidRPr="00627867">
        <w:rPr>
          <w:rFonts w:hint="cs"/>
          <w:rtl/>
        </w:rPr>
        <w:t>فإذا</w:t>
      </w:r>
      <w:r w:rsidRPr="00627867">
        <w:rPr>
          <w:rtl/>
        </w:rPr>
        <w:t xml:space="preserve"> </w:t>
      </w:r>
      <w:r w:rsidRPr="00627867">
        <w:rPr>
          <w:rFonts w:hint="cs"/>
          <w:rtl/>
        </w:rPr>
        <w:t>أردنا</w:t>
      </w:r>
      <w:r w:rsidRPr="00627867">
        <w:rPr>
          <w:rtl/>
        </w:rPr>
        <w:t xml:space="preserve"> </w:t>
      </w:r>
      <w:r w:rsidRPr="00627867">
        <w:rPr>
          <w:rFonts w:hint="cs"/>
          <w:rtl/>
        </w:rPr>
        <w:t>التفريق</w:t>
      </w:r>
      <w:r w:rsidRPr="00627867">
        <w:rPr>
          <w:rtl/>
        </w:rPr>
        <w:t xml:space="preserve"> </w:t>
      </w:r>
      <w:r w:rsidRPr="00627867">
        <w:rPr>
          <w:rFonts w:hint="cs"/>
          <w:rtl/>
        </w:rPr>
        <w:t>بين</w:t>
      </w:r>
      <w:r w:rsidRPr="00627867">
        <w:rPr>
          <w:rtl/>
        </w:rPr>
        <w:t xml:space="preserve"> </w:t>
      </w:r>
      <w:r w:rsidRPr="00627867">
        <w:rPr>
          <w:rFonts w:hint="cs"/>
          <w:rtl/>
        </w:rPr>
        <w:t>الأخلاق</w:t>
      </w:r>
      <w:r w:rsidRPr="00627867">
        <w:rPr>
          <w:rtl/>
        </w:rPr>
        <w:t xml:space="preserve"> </w:t>
      </w:r>
      <w:r w:rsidRPr="00627867">
        <w:rPr>
          <w:rFonts w:hint="cs"/>
          <w:rtl/>
        </w:rPr>
        <w:t>والقيم،</w:t>
      </w:r>
      <w:r w:rsidRPr="00627867">
        <w:rPr>
          <w:rtl/>
        </w:rPr>
        <w:t xml:space="preserve"> </w:t>
      </w:r>
      <w:r w:rsidRPr="00627867">
        <w:rPr>
          <w:rFonts w:hint="cs"/>
          <w:rtl/>
        </w:rPr>
        <w:t>فلا</w:t>
      </w:r>
      <w:r w:rsidRPr="00627867">
        <w:rPr>
          <w:rtl/>
        </w:rPr>
        <w:t xml:space="preserve"> </w:t>
      </w:r>
      <w:r w:rsidRPr="00627867">
        <w:rPr>
          <w:rFonts w:hint="cs"/>
          <w:rtl/>
        </w:rPr>
        <w:t>بد</w:t>
      </w:r>
      <w:r w:rsidRPr="00627867">
        <w:rPr>
          <w:rtl/>
        </w:rPr>
        <w:t xml:space="preserve"> </w:t>
      </w:r>
      <w:r w:rsidRPr="00627867">
        <w:rPr>
          <w:rFonts w:hint="cs"/>
          <w:rtl/>
        </w:rPr>
        <w:t>أن</w:t>
      </w:r>
      <w:r w:rsidRPr="00627867">
        <w:rPr>
          <w:rtl/>
        </w:rPr>
        <w:t xml:space="preserve"> </w:t>
      </w:r>
      <w:r w:rsidRPr="00627867">
        <w:rPr>
          <w:rFonts w:hint="cs"/>
          <w:rtl/>
        </w:rPr>
        <w:t>نعرف</w:t>
      </w:r>
      <w:r w:rsidRPr="00627867">
        <w:rPr>
          <w:rtl/>
        </w:rPr>
        <w:t xml:space="preserve"> </w:t>
      </w:r>
      <w:r w:rsidRPr="00627867">
        <w:rPr>
          <w:rFonts w:hint="cs"/>
          <w:rtl/>
        </w:rPr>
        <w:t>أولاً</w:t>
      </w:r>
      <w:r w:rsidRPr="00627867">
        <w:rPr>
          <w:rtl/>
        </w:rPr>
        <w:t xml:space="preserve"> </w:t>
      </w:r>
      <w:r w:rsidRPr="00627867">
        <w:rPr>
          <w:rFonts w:hint="cs"/>
          <w:rtl/>
        </w:rPr>
        <w:t>ماهي</w:t>
      </w:r>
      <w:r w:rsidRPr="00627867">
        <w:rPr>
          <w:rtl/>
        </w:rPr>
        <w:t xml:space="preserve"> </w:t>
      </w:r>
      <w:r w:rsidRPr="00627867">
        <w:rPr>
          <w:rFonts w:hint="cs"/>
          <w:rtl/>
        </w:rPr>
        <w:t>القيم؟</w:t>
      </w:r>
    </w:p>
    <w:p w:rsidR="00627867" w:rsidRPr="00627867" w:rsidRDefault="00627867" w:rsidP="00627867">
      <w:pPr>
        <w:jc w:val="right"/>
      </w:pPr>
      <w:r w:rsidRPr="00627867">
        <w:rPr>
          <w:rFonts w:hint="cs"/>
          <w:rtl/>
        </w:rPr>
        <w:t>القيم</w:t>
      </w:r>
      <w:r w:rsidRPr="00627867">
        <w:rPr>
          <w:rtl/>
        </w:rPr>
        <w:t xml:space="preserve"> </w:t>
      </w:r>
      <w:r w:rsidRPr="00627867">
        <w:rPr>
          <w:rFonts w:hint="cs"/>
          <w:rtl/>
        </w:rPr>
        <w:t>بالمعنى</w:t>
      </w:r>
      <w:r w:rsidRPr="00627867">
        <w:rPr>
          <w:rtl/>
        </w:rPr>
        <w:t xml:space="preserve"> </w:t>
      </w:r>
      <w:r w:rsidRPr="00627867">
        <w:rPr>
          <w:rFonts w:hint="cs"/>
          <w:rtl/>
        </w:rPr>
        <w:t>العام</w:t>
      </w:r>
      <w:r w:rsidRPr="00627867">
        <w:rPr>
          <w:rtl/>
        </w:rPr>
        <w:t xml:space="preserve"> «</w:t>
      </w:r>
      <w:r w:rsidRPr="00627867">
        <w:rPr>
          <w:rFonts w:hint="cs"/>
          <w:rtl/>
        </w:rPr>
        <w:t>مستوى</w:t>
      </w:r>
      <w:r w:rsidRPr="00627867">
        <w:rPr>
          <w:rtl/>
        </w:rPr>
        <w:t xml:space="preserve"> </w:t>
      </w:r>
      <w:r w:rsidRPr="00627867">
        <w:rPr>
          <w:rFonts w:hint="cs"/>
          <w:rtl/>
        </w:rPr>
        <w:t>أو</w:t>
      </w:r>
      <w:r w:rsidRPr="00627867">
        <w:rPr>
          <w:rtl/>
        </w:rPr>
        <w:t xml:space="preserve"> </w:t>
      </w:r>
      <w:r w:rsidRPr="00627867">
        <w:rPr>
          <w:rFonts w:hint="cs"/>
          <w:rtl/>
        </w:rPr>
        <w:t>مقياس</w:t>
      </w:r>
      <w:r w:rsidRPr="00627867">
        <w:rPr>
          <w:rtl/>
        </w:rPr>
        <w:t xml:space="preserve"> </w:t>
      </w:r>
      <w:r w:rsidRPr="00627867">
        <w:rPr>
          <w:rFonts w:hint="cs"/>
          <w:rtl/>
        </w:rPr>
        <w:t>أو</w:t>
      </w:r>
      <w:r w:rsidRPr="00627867">
        <w:rPr>
          <w:rtl/>
        </w:rPr>
        <w:t xml:space="preserve"> </w:t>
      </w:r>
      <w:r w:rsidRPr="00627867">
        <w:rPr>
          <w:rFonts w:hint="cs"/>
          <w:rtl/>
        </w:rPr>
        <w:t>معيار</w:t>
      </w:r>
      <w:r w:rsidRPr="00627867">
        <w:rPr>
          <w:rtl/>
        </w:rPr>
        <w:t xml:space="preserve"> </w:t>
      </w:r>
      <w:r w:rsidRPr="00627867">
        <w:rPr>
          <w:rFonts w:hint="cs"/>
          <w:rtl/>
        </w:rPr>
        <w:t>نحكم</w:t>
      </w:r>
      <w:r w:rsidRPr="00627867">
        <w:rPr>
          <w:rtl/>
        </w:rPr>
        <w:t xml:space="preserve"> </w:t>
      </w:r>
      <w:r w:rsidRPr="00627867">
        <w:rPr>
          <w:rFonts w:hint="cs"/>
          <w:rtl/>
        </w:rPr>
        <w:t>بمقتضاه</w:t>
      </w:r>
      <w:r w:rsidRPr="00627867">
        <w:rPr>
          <w:rtl/>
        </w:rPr>
        <w:t xml:space="preserve"> </w:t>
      </w:r>
      <w:r w:rsidRPr="00627867">
        <w:rPr>
          <w:rFonts w:hint="cs"/>
          <w:rtl/>
        </w:rPr>
        <w:t>ونقيس</w:t>
      </w:r>
      <w:r w:rsidRPr="00627867">
        <w:rPr>
          <w:rtl/>
        </w:rPr>
        <w:t xml:space="preserve"> </w:t>
      </w:r>
      <w:r w:rsidRPr="00627867">
        <w:rPr>
          <w:rFonts w:hint="cs"/>
          <w:rtl/>
        </w:rPr>
        <w:t>به</w:t>
      </w:r>
      <w:r w:rsidRPr="00627867">
        <w:rPr>
          <w:rtl/>
        </w:rPr>
        <w:t xml:space="preserve"> </w:t>
      </w:r>
      <w:r w:rsidRPr="00627867">
        <w:rPr>
          <w:rFonts w:hint="cs"/>
          <w:rtl/>
        </w:rPr>
        <w:t>ونحدد</w:t>
      </w:r>
      <w:r w:rsidRPr="00627867">
        <w:rPr>
          <w:rtl/>
        </w:rPr>
        <w:t xml:space="preserve"> </w:t>
      </w:r>
      <w:r w:rsidRPr="00627867">
        <w:rPr>
          <w:rFonts w:hint="cs"/>
          <w:rtl/>
        </w:rPr>
        <w:t>على</w:t>
      </w:r>
      <w:r w:rsidRPr="00627867">
        <w:rPr>
          <w:rtl/>
        </w:rPr>
        <w:t xml:space="preserve"> </w:t>
      </w:r>
      <w:r w:rsidRPr="00627867">
        <w:rPr>
          <w:rFonts w:hint="cs"/>
          <w:rtl/>
        </w:rPr>
        <w:t>أساسه</w:t>
      </w:r>
      <w:r w:rsidRPr="00627867">
        <w:rPr>
          <w:rtl/>
        </w:rPr>
        <w:t xml:space="preserve"> </w:t>
      </w:r>
      <w:r w:rsidRPr="00627867">
        <w:rPr>
          <w:rFonts w:hint="cs"/>
          <w:rtl/>
        </w:rPr>
        <w:t>المرغوب</w:t>
      </w:r>
      <w:r w:rsidRPr="00627867">
        <w:rPr>
          <w:rtl/>
        </w:rPr>
        <w:t xml:space="preserve"> </w:t>
      </w:r>
      <w:r w:rsidRPr="00627867">
        <w:rPr>
          <w:rFonts w:hint="cs"/>
          <w:rtl/>
        </w:rPr>
        <w:t>فيه</w:t>
      </w:r>
      <w:r w:rsidRPr="00627867">
        <w:rPr>
          <w:rtl/>
        </w:rPr>
        <w:t xml:space="preserve"> </w:t>
      </w:r>
      <w:r w:rsidRPr="00627867">
        <w:rPr>
          <w:rFonts w:hint="cs"/>
          <w:rtl/>
        </w:rPr>
        <w:t>والمرغوب</w:t>
      </w:r>
      <w:r w:rsidRPr="00627867">
        <w:rPr>
          <w:rtl/>
        </w:rPr>
        <w:t xml:space="preserve"> </w:t>
      </w:r>
      <w:r w:rsidRPr="00627867">
        <w:rPr>
          <w:rFonts w:hint="cs"/>
          <w:rtl/>
        </w:rPr>
        <w:t>عنه</w:t>
      </w:r>
      <w:r w:rsidRPr="00627867">
        <w:rPr>
          <w:rFonts w:hint="eastAsia"/>
        </w:rPr>
        <w:t>»</w:t>
      </w:r>
      <w:r w:rsidRPr="00627867">
        <w:t>.</w:t>
      </w:r>
    </w:p>
    <w:p w:rsidR="00627867" w:rsidRPr="00627867" w:rsidRDefault="00627867" w:rsidP="00627867">
      <w:pPr>
        <w:jc w:val="right"/>
      </w:pPr>
      <w:r w:rsidRPr="00627867">
        <w:rPr>
          <w:rFonts w:hint="cs"/>
          <w:b/>
          <w:bCs/>
          <w:u w:val="single"/>
          <w:rtl/>
        </w:rPr>
        <w:t>والقيم</w:t>
      </w:r>
      <w:r w:rsidRPr="00627867">
        <w:rPr>
          <w:b/>
          <w:bCs/>
          <w:u w:val="single"/>
          <w:rtl/>
        </w:rPr>
        <w:t xml:space="preserve"> </w:t>
      </w:r>
      <w:r w:rsidRPr="00627867">
        <w:rPr>
          <w:rFonts w:hint="cs"/>
          <w:b/>
          <w:bCs/>
          <w:u w:val="single"/>
          <w:rtl/>
        </w:rPr>
        <w:t>الإسلامية</w:t>
      </w:r>
      <w:r w:rsidRPr="00627867">
        <w:rPr>
          <w:b/>
          <w:bCs/>
          <w:u w:val="single"/>
          <w:rtl/>
        </w:rPr>
        <w:t>:</w:t>
      </w:r>
      <w:r w:rsidRPr="00627867">
        <w:rPr>
          <w:rtl/>
        </w:rPr>
        <w:t xml:space="preserve"> </w:t>
      </w:r>
      <w:r w:rsidRPr="00627867">
        <w:rPr>
          <w:rFonts w:hint="cs"/>
          <w:rtl/>
        </w:rPr>
        <w:t>مجموعة</w:t>
      </w:r>
      <w:r w:rsidRPr="00627867">
        <w:rPr>
          <w:rtl/>
        </w:rPr>
        <w:t xml:space="preserve"> </w:t>
      </w:r>
      <w:r w:rsidRPr="00627867">
        <w:rPr>
          <w:rFonts w:hint="cs"/>
          <w:rtl/>
        </w:rPr>
        <w:t>من</w:t>
      </w:r>
      <w:r w:rsidRPr="00627867">
        <w:rPr>
          <w:rtl/>
        </w:rPr>
        <w:t xml:space="preserve"> </w:t>
      </w:r>
      <w:r w:rsidRPr="00627867">
        <w:rPr>
          <w:rFonts w:hint="cs"/>
          <w:rtl/>
        </w:rPr>
        <w:t>المعايير</w:t>
      </w:r>
      <w:r w:rsidRPr="00627867">
        <w:rPr>
          <w:rtl/>
        </w:rPr>
        <w:t xml:space="preserve"> </w:t>
      </w:r>
      <w:r w:rsidRPr="00627867">
        <w:rPr>
          <w:rFonts w:hint="cs"/>
          <w:rtl/>
        </w:rPr>
        <w:t>والأحكام</w:t>
      </w:r>
      <w:r w:rsidRPr="00627867">
        <w:rPr>
          <w:rtl/>
        </w:rPr>
        <w:t xml:space="preserve"> </w:t>
      </w:r>
      <w:r w:rsidRPr="00627867">
        <w:rPr>
          <w:rFonts w:hint="cs"/>
          <w:rtl/>
        </w:rPr>
        <w:t>النابعة</w:t>
      </w:r>
      <w:r w:rsidRPr="00627867">
        <w:rPr>
          <w:rtl/>
        </w:rPr>
        <w:t xml:space="preserve"> </w:t>
      </w:r>
      <w:r w:rsidRPr="00627867">
        <w:rPr>
          <w:rFonts w:hint="cs"/>
          <w:rtl/>
        </w:rPr>
        <w:t>من</w:t>
      </w:r>
      <w:r w:rsidRPr="00627867">
        <w:rPr>
          <w:rtl/>
        </w:rPr>
        <w:t xml:space="preserve"> </w:t>
      </w:r>
      <w:r w:rsidRPr="00627867">
        <w:rPr>
          <w:rFonts w:hint="cs"/>
          <w:rtl/>
        </w:rPr>
        <w:t>تصورات</w:t>
      </w:r>
      <w:r w:rsidRPr="00627867">
        <w:rPr>
          <w:rtl/>
        </w:rPr>
        <w:t xml:space="preserve"> </w:t>
      </w:r>
      <w:r w:rsidRPr="00627867">
        <w:rPr>
          <w:rFonts w:hint="cs"/>
          <w:rtl/>
        </w:rPr>
        <w:t>أساسية</w:t>
      </w:r>
      <w:r w:rsidRPr="00627867">
        <w:rPr>
          <w:rtl/>
        </w:rPr>
        <w:t xml:space="preserve"> </w:t>
      </w:r>
      <w:r w:rsidRPr="00627867">
        <w:rPr>
          <w:rFonts w:hint="cs"/>
          <w:rtl/>
        </w:rPr>
        <w:t>عن</w:t>
      </w:r>
      <w:r w:rsidRPr="00627867">
        <w:rPr>
          <w:rtl/>
        </w:rPr>
        <w:t xml:space="preserve"> </w:t>
      </w:r>
      <w:r w:rsidRPr="00627867">
        <w:rPr>
          <w:rFonts w:hint="cs"/>
          <w:rtl/>
        </w:rPr>
        <w:t>الكون</w:t>
      </w:r>
      <w:r w:rsidRPr="00627867">
        <w:rPr>
          <w:rtl/>
        </w:rPr>
        <w:t xml:space="preserve"> </w:t>
      </w:r>
      <w:r w:rsidRPr="00627867">
        <w:rPr>
          <w:rFonts w:hint="cs"/>
          <w:rtl/>
        </w:rPr>
        <w:t>والحياة</w:t>
      </w:r>
      <w:r w:rsidRPr="00627867">
        <w:rPr>
          <w:rtl/>
        </w:rPr>
        <w:t xml:space="preserve"> </w:t>
      </w:r>
      <w:r w:rsidRPr="00627867">
        <w:rPr>
          <w:rFonts w:hint="cs"/>
          <w:rtl/>
        </w:rPr>
        <w:t>والإنسان</w:t>
      </w:r>
      <w:r w:rsidRPr="00627867">
        <w:rPr>
          <w:rtl/>
        </w:rPr>
        <w:t xml:space="preserve"> </w:t>
      </w:r>
      <w:r w:rsidRPr="00627867">
        <w:rPr>
          <w:rFonts w:hint="cs"/>
          <w:rtl/>
        </w:rPr>
        <w:t>والإله،</w:t>
      </w:r>
      <w:r w:rsidRPr="00627867">
        <w:rPr>
          <w:rtl/>
        </w:rPr>
        <w:t xml:space="preserve"> </w:t>
      </w:r>
      <w:r w:rsidRPr="00627867">
        <w:rPr>
          <w:rFonts w:hint="cs"/>
          <w:rtl/>
        </w:rPr>
        <w:t>كما</w:t>
      </w:r>
      <w:r w:rsidRPr="00627867">
        <w:rPr>
          <w:rtl/>
        </w:rPr>
        <w:t xml:space="preserve"> </w:t>
      </w:r>
      <w:r w:rsidRPr="00627867">
        <w:rPr>
          <w:rFonts w:hint="cs"/>
          <w:rtl/>
        </w:rPr>
        <w:t>صورها</w:t>
      </w:r>
      <w:r w:rsidRPr="00627867">
        <w:rPr>
          <w:rtl/>
        </w:rPr>
        <w:t xml:space="preserve"> </w:t>
      </w:r>
      <w:r w:rsidRPr="00627867">
        <w:rPr>
          <w:rFonts w:hint="cs"/>
          <w:rtl/>
        </w:rPr>
        <w:t>الإسلام،</w:t>
      </w:r>
      <w:r w:rsidRPr="00627867">
        <w:rPr>
          <w:rtl/>
        </w:rPr>
        <w:t xml:space="preserve"> </w:t>
      </w:r>
      <w:r w:rsidRPr="00627867">
        <w:rPr>
          <w:rFonts w:hint="cs"/>
          <w:rtl/>
        </w:rPr>
        <w:t>وتتكون</w:t>
      </w:r>
      <w:r w:rsidRPr="00627867">
        <w:rPr>
          <w:rtl/>
        </w:rPr>
        <w:t xml:space="preserve"> </w:t>
      </w:r>
      <w:r w:rsidRPr="00627867">
        <w:rPr>
          <w:rFonts w:hint="cs"/>
          <w:rtl/>
        </w:rPr>
        <w:t>لدى</w:t>
      </w:r>
      <w:r w:rsidRPr="00627867">
        <w:rPr>
          <w:rtl/>
        </w:rPr>
        <w:t xml:space="preserve"> </w:t>
      </w:r>
      <w:r w:rsidRPr="00627867">
        <w:rPr>
          <w:rFonts w:hint="cs"/>
          <w:rtl/>
        </w:rPr>
        <w:t>الفرد</w:t>
      </w:r>
      <w:r w:rsidRPr="00627867">
        <w:rPr>
          <w:rtl/>
        </w:rPr>
        <w:t xml:space="preserve"> </w:t>
      </w:r>
      <w:r w:rsidRPr="00627867">
        <w:rPr>
          <w:rFonts w:hint="cs"/>
          <w:rtl/>
        </w:rPr>
        <w:t>والمجتمع</w:t>
      </w:r>
      <w:r w:rsidRPr="00627867">
        <w:rPr>
          <w:rtl/>
        </w:rPr>
        <w:t xml:space="preserve"> </w:t>
      </w:r>
      <w:r w:rsidRPr="00627867">
        <w:rPr>
          <w:rFonts w:hint="cs"/>
          <w:rtl/>
        </w:rPr>
        <w:t>من</w:t>
      </w:r>
      <w:r w:rsidRPr="00627867">
        <w:rPr>
          <w:rtl/>
        </w:rPr>
        <w:t xml:space="preserve"> </w:t>
      </w:r>
      <w:r w:rsidRPr="00627867">
        <w:rPr>
          <w:rFonts w:hint="cs"/>
          <w:rtl/>
        </w:rPr>
        <w:t>خلال</w:t>
      </w:r>
      <w:r w:rsidRPr="00627867">
        <w:rPr>
          <w:rtl/>
        </w:rPr>
        <w:t xml:space="preserve"> </w:t>
      </w:r>
      <w:r w:rsidRPr="00627867">
        <w:rPr>
          <w:rFonts w:hint="cs"/>
          <w:rtl/>
        </w:rPr>
        <w:t>التفاعل</w:t>
      </w:r>
      <w:r w:rsidRPr="00627867">
        <w:rPr>
          <w:rtl/>
        </w:rPr>
        <w:t xml:space="preserve"> </w:t>
      </w:r>
      <w:r w:rsidRPr="00627867">
        <w:rPr>
          <w:rFonts w:hint="cs"/>
          <w:rtl/>
        </w:rPr>
        <w:t>مع</w:t>
      </w:r>
      <w:r w:rsidRPr="00627867">
        <w:rPr>
          <w:rtl/>
        </w:rPr>
        <w:t xml:space="preserve"> </w:t>
      </w:r>
      <w:r w:rsidRPr="00627867">
        <w:rPr>
          <w:rFonts w:hint="cs"/>
          <w:rtl/>
        </w:rPr>
        <w:t>المواقف</w:t>
      </w:r>
      <w:r w:rsidRPr="00627867">
        <w:rPr>
          <w:rtl/>
        </w:rPr>
        <w:t xml:space="preserve"> </w:t>
      </w:r>
      <w:r w:rsidRPr="00627867">
        <w:rPr>
          <w:rFonts w:hint="cs"/>
          <w:rtl/>
        </w:rPr>
        <w:t>والخبرات</w:t>
      </w:r>
      <w:r w:rsidRPr="00627867">
        <w:rPr>
          <w:rtl/>
        </w:rPr>
        <w:t xml:space="preserve"> </w:t>
      </w:r>
      <w:r w:rsidRPr="00627867">
        <w:rPr>
          <w:rFonts w:hint="cs"/>
          <w:rtl/>
        </w:rPr>
        <w:t>الحياتية</w:t>
      </w:r>
      <w:r w:rsidRPr="00627867">
        <w:rPr>
          <w:rtl/>
        </w:rPr>
        <w:t xml:space="preserve"> </w:t>
      </w:r>
      <w:r w:rsidRPr="00627867">
        <w:rPr>
          <w:rFonts w:hint="cs"/>
          <w:rtl/>
        </w:rPr>
        <w:t>المختلفة،</w:t>
      </w:r>
      <w:r w:rsidRPr="00627867">
        <w:rPr>
          <w:rtl/>
        </w:rPr>
        <w:t xml:space="preserve"> </w:t>
      </w:r>
      <w:r w:rsidRPr="00627867">
        <w:rPr>
          <w:rFonts w:hint="cs"/>
          <w:rtl/>
        </w:rPr>
        <w:t>بحيث</w:t>
      </w:r>
      <w:r w:rsidRPr="00627867">
        <w:rPr>
          <w:rtl/>
        </w:rPr>
        <w:t xml:space="preserve"> </w:t>
      </w:r>
      <w:r w:rsidRPr="00627867">
        <w:rPr>
          <w:rFonts w:hint="cs"/>
          <w:rtl/>
        </w:rPr>
        <w:t>تمكنه</w:t>
      </w:r>
      <w:r w:rsidRPr="00627867">
        <w:rPr>
          <w:rtl/>
        </w:rPr>
        <w:t xml:space="preserve"> </w:t>
      </w:r>
      <w:r w:rsidRPr="00627867">
        <w:rPr>
          <w:rFonts w:hint="cs"/>
          <w:rtl/>
        </w:rPr>
        <w:t>من</w:t>
      </w:r>
      <w:r w:rsidRPr="00627867">
        <w:rPr>
          <w:rtl/>
        </w:rPr>
        <w:t xml:space="preserve"> </w:t>
      </w:r>
      <w:r w:rsidRPr="00627867">
        <w:rPr>
          <w:rFonts w:hint="cs"/>
          <w:rtl/>
        </w:rPr>
        <w:t>اختيار</w:t>
      </w:r>
      <w:r w:rsidRPr="00627867">
        <w:rPr>
          <w:rtl/>
        </w:rPr>
        <w:t xml:space="preserve"> </w:t>
      </w:r>
      <w:r w:rsidRPr="00627867">
        <w:rPr>
          <w:rFonts w:hint="cs"/>
          <w:rtl/>
        </w:rPr>
        <w:t>أهدافٍ</w:t>
      </w:r>
      <w:r w:rsidRPr="00627867">
        <w:rPr>
          <w:rtl/>
        </w:rPr>
        <w:t xml:space="preserve"> </w:t>
      </w:r>
      <w:r w:rsidRPr="00627867">
        <w:rPr>
          <w:rFonts w:hint="cs"/>
          <w:rtl/>
        </w:rPr>
        <w:t>وتوجهاتٍ</w:t>
      </w:r>
      <w:r w:rsidRPr="00627867">
        <w:rPr>
          <w:rtl/>
        </w:rPr>
        <w:t xml:space="preserve"> </w:t>
      </w:r>
      <w:r w:rsidRPr="00627867">
        <w:rPr>
          <w:rFonts w:hint="cs"/>
          <w:rtl/>
        </w:rPr>
        <w:t>لحياته</w:t>
      </w:r>
      <w:r w:rsidRPr="00627867">
        <w:rPr>
          <w:rtl/>
        </w:rPr>
        <w:t xml:space="preserve"> </w:t>
      </w:r>
      <w:r w:rsidRPr="00627867">
        <w:rPr>
          <w:rFonts w:hint="cs"/>
          <w:rtl/>
        </w:rPr>
        <w:t>تتفق</w:t>
      </w:r>
      <w:r w:rsidRPr="00627867">
        <w:rPr>
          <w:rtl/>
        </w:rPr>
        <w:t xml:space="preserve"> </w:t>
      </w:r>
      <w:r w:rsidRPr="00627867">
        <w:rPr>
          <w:rFonts w:hint="cs"/>
          <w:rtl/>
        </w:rPr>
        <w:t>مع</w:t>
      </w:r>
      <w:r w:rsidRPr="00627867">
        <w:rPr>
          <w:rtl/>
        </w:rPr>
        <w:t xml:space="preserve"> </w:t>
      </w:r>
      <w:r w:rsidRPr="00627867">
        <w:rPr>
          <w:rFonts w:hint="cs"/>
          <w:rtl/>
        </w:rPr>
        <w:t>إمكانياته،</w:t>
      </w:r>
      <w:r w:rsidRPr="00627867">
        <w:rPr>
          <w:rtl/>
        </w:rPr>
        <w:t xml:space="preserve"> </w:t>
      </w:r>
      <w:r w:rsidRPr="00627867">
        <w:rPr>
          <w:rFonts w:hint="cs"/>
          <w:rtl/>
        </w:rPr>
        <w:t>وتتجسد</w:t>
      </w:r>
      <w:r w:rsidRPr="00627867">
        <w:rPr>
          <w:rtl/>
        </w:rPr>
        <w:t xml:space="preserve"> </w:t>
      </w:r>
      <w:r w:rsidRPr="00627867">
        <w:rPr>
          <w:rFonts w:hint="cs"/>
          <w:rtl/>
        </w:rPr>
        <w:t>من</w:t>
      </w:r>
      <w:r w:rsidRPr="00627867">
        <w:rPr>
          <w:rtl/>
        </w:rPr>
        <w:t xml:space="preserve"> </w:t>
      </w:r>
      <w:r w:rsidRPr="00627867">
        <w:rPr>
          <w:rFonts w:hint="cs"/>
          <w:rtl/>
        </w:rPr>
        <w:t>خلال</w:t>
      </w:r>
      <w:r w:rsidRPr="00627867">
        <w:rPr>
          <w:rtl/>
        </w:rPr>
        <w:t xml:space="preserve"> </w:t>
      </w:r>
      <w:r w:rsidRPr="00627867">
        <w:rPr>
          <w:rFonts w:hint="cs"/>
          <w:rtl/>
        </w:rPr>
        <w:t>الاهتمامات</w:t>
      </w:r>
      <w:r w:rsidRPr="00627867">
        <w:rPr>
          <w:rtl/>
        </w:rPr>
        <w:t xml:space="preserve"> </w:t>
      </w:r>
      <w:r w:rsidRPr="00627867">
        <w:rPr>
          <w:rFonts w:hint="cs"/>
          <w:rtl/>
        </w:rPr>
        <w:t>أو</w:t>
      </w:r>
      <w:r w:rsidRPr="00627867">
        <w:rPr>
          <w:rtl/>
        </w:rPr>
        <w:t xml:space="preserve"> </w:t>
      </w:r>
      <w:r w:rsidRPr="00627867">
        <w:rPr>
          <w:rFonts w:hint="cs"/>
          <w:rtl/>
        </w:rPr>
        <w:t>السلوك</w:t>
      </w:r>
      <w:r w:rsidRPr="00627867">
        <w:rPr>
          <w:rtl/>
        </w:rPr>
        <w:t xml:space="preserve"> </w:t>
      </w:r>
      <w:r w:rsidRPr="00627867">
        <w:rPr>
          <w:rFonts w:hint="cs"/>
          <w:rtl/>
        </w:rPr>
        <w:t>العملي</w:t>
      </w:r>
      <w:r w:rsidRPr="00627867">
        <w:rPr>
          <w:rtl/>
        </w:rPr>
        <w:t xml:space="preserve"> </w:t>
      </w:r>
      <w:r w:rsidRPr="00627867">
        <w:rPr>
          <w:rFonts w:hint="cs"/>
          <w:rtl/>
        </w:rPr>
        <w:t>بطريقة</w:t>
      </w:r>
      <w:r w:rsidRPr="00627867">
        <w:rPr>
          <w:rtl/>
        </w:rPr>
        <w:t xml:space="preserve"> </w:t>
      </w:r>
      <w:r w:rsidRPr="00627867">
        <w:rPr>
          <w:rFonts w:hint="cs"/>
          <w:rtl/>
        </w:rPr>
        <w:t>مباشرة</w:t>
      </w:r>
      <w:r w:rsidRPr="00627867">
        <w:rPr>
          <w:rtl/>
        </w:rPr>
        <w:t xml:space="preserve"> </w:t>
      </w:r>
      <w:r w:rsidRPr="00627867">
        <w:rPr>
          <w:rFonts w:hint="cs"/>
          <w:rtl/>
        </w:rPr>
        <w:t>وغير</w:t>
      </w:r>
      <w:r w:rsidRPr="00627867">
        <w:rPr>
          <w:rtl/>
        </w:rPr>
        <w:t xml:space="preserve"> </w:t>
      </w:r>
      <w:r w:rsidRPr="00627867">
        <w:rPr>
          <w:rFonts w:hint="cs"/>
          <w:rtl/>
        </w:rPr>
        <w:t>مباشرة</w:t>
      </w:r>
      <w:r w:rsidRPr="00627867">
        <w:t xml:space="preserve">. </w:t>
      </w:r>
    </w:p>
    <w:p w:rsidR="00815017" w:rsidRPr="00627867" w:rsidRDefault="00815017" w:rsidP="00824B1D">
      <w:pPr>
        <w:pStyle w:val="a4"/>
        <w:numPr>
          <w:ilvl w:val="0"/>
          <w:numId w:val="1"/>
        </w:numPr>
        <w:jc w:val="right"/>
      </w:pPr>
      <w:r w:rsidRPr="00627867">
        <w:rPr>
          <w:b/>
          <w:bCs/>
          <w:rtl/>
        </w:rPr>
        <w:t xml:space="preserve">يبدو واضحاً التقارب بين مفهوم الأخلاق والقيم الإسلامية،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 </w:t>
      </w:r>
    </w:p>
    <w:p w:rsidR="00815017" w:rsidRPr="00627867" w:rsidRDefault="00815017" w:rsidP="00824B1D">
      <w:pPr>
        <w:numPr>
          <w:ilvl w:val="0"/>
          <w:numId w:val="2"/>
        </w:numPr>
        <w:jc w:val="right"/>
      </w:pPr>
      <w:r w:rsidRPr="00627867">
        <w:rPr>
          <w:b/>
          <w:bCs/>
          <w:u w:val="single"/>
          <w:rtl/>
        </w:rPr>
        <w:t>ثانياً: الفرق بين الأخلاق والغرائز</w:t>
      </w:r>
      <w:r w:rsidRPr="00627867">
        <w:rPr>
          <w:b/>
          <w:bCs/>
          <w:rtl/>
        </w:rPr>
        <w:t>:</w:t>
      </w:r>
      <w:r w:rsidRPr="00627867">
        <w:rPr>
          <w:b/>
          <w:bCs/>
        </w:rPr>
        <w:t xml:space="preserve"> </w:t>
      </w:r>
    </w:p>
    <w:p w:rsidR="00627867" w:rsidRPr="00627867" w:rsidRDefault="00627867" w:rsidP="00627867">
      <w:pPr>
        <w:jc w:val="right"/>
      </w:pPr>
      <w:r w:rsidRPr="00627867">
        <w:rPr>
          <w:rtl/>
        </w:rPr>
        <w:t xml:space="preserve">الغريزة: هي الدافع للإنسان إلى عمل من غير فكر، وهي جزء من الفطرة. </w:t>
      </w:r>
    </w:p>
    <w:p w:rsidR="00627867" w:rsidRPr="00627867" w:rsidRDefault="00627867" w:rsidP="00627867">
      <w:pPr>
        <w:jc w:val="right"/>
      </w:pPr>
      <w:r w:rsidRPr="00627867">
        <w:rPr>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627867">
        <w:rPr>
          <w:b/>
          <w:bCs/>
        </w:rPr>
        <w:t>.</w:t>
      </w:r>
      <w:r w:rsidRPr="00627867">
        <w:rPr>
          <w:b/>
          <w:bCs/>
          <w:rtl/>
        </w:rPr>
        <w:t>"</w:t>
      </w:r>
      <w:r w:rsidRPr="00627867">
        <w:rPr>
          <w:b/>
          <w:bCs/>
        </w:rPr>
        <w:t xml:space="preserve"> </w:t>
      </w:r>
    </w:p>
    <w:p w:rsidR="00627867" w:rsidRPr="00627867" w:rsidRDefault="00627867" w:rsidP="00627867">
      <w:pPr>
        <w:jc w:val="right"/>
      </w:pPr>
      <w:r w:rsidRPr="00627867">
        <w:rPr>
          <w:rFonts w:hint="cs"/>
          <w:rtl/>
        </w:rPr>
        <w:t>إن</w:t>
      </w:r>
      <w:r w:rsidRPr="00627867">
        <w:rPr>
          <w:rtl/>
        </w:rPr>
        <w:t xml:space="preserve"> </w:t>
      </w:r>
      <w:r w:rsidRPr="00627867">
        <w:rPr>
          <w:rFonts w:hint="cs"/>
          <w:rtl/>
        </w:rPr>
        <w:t>الصفات</w:t>
      </w:r>
      <w:r w:rsidRPr="00627867">
        <w:rPr>
          <w:rtl/>
        </w:rPr>
        <w:t xml:space="preserve"> </w:t>
      </w:r>
      <w:r w:rsidRPr="00627867">
        <w:rPr>
          <w:rFonts w:hint="cs"/>
          <w:rtl/>
        </w:rPr>
        <w:t>المستقرة</w:t>
      </w:r>
      <w:r w:rsidRPr="00627867">
        <w:rPr>
          <w:rtl/>
        </w:rPr>
        <w:t xml:space="preserve"> </w:t>
      </w:r>
      <w:r w:rsidRPr="00627867">
        <w:rPr>
          <w:rFonts w:hint="cs"/>
          <w:rtl/>
        </w:rPr>
        <w:t>في</w:t>
      </w:r>
      <w:r w:rsidRPr="00627867">
        <w:rPr>
          <w:rtl/>
        </w:rPr>
        <w:t xml:space="preserve"> </w:t>
      </w:r>
      <w:r w:rsidRPr="00627867">
        <w:rPr>
          <w:rFonts w:hint="cs"/>
          <w:rtl/>
        </w:rPr>
        <w:t>النفس</w:t>
      </w:r>
      <w:r w:rsidRPr="00627867">
        <w:rPr>
          <w:rtl/>
        </w:rPr>
        <w:t xml:space="preserve"> </w:t>
      </w:r>
      <w:r w:rsidRPr="00627867">
        <w:rPr>
          <w:rFonts w:hint="cs"/>
          <w:rtl/>
        </w:rPr>
        <w:t>ليست</w:t>
      </w:r>
      <w:r w:rsidRPr="00627867">
        <w:rPr>
          <w:rtl/>
        </w:rPr>
        <w:t xml:space="preserve"> </w:t>
      </w:r>
      <w:r w:rsidRPr="00627867">
        <w:rPr>
          <w:rFonts w:hint="cs"/>
          <w:rtl/>
        </w:rPr>
        <w:t>كلها</w:t>
      </w:r>
      <w:r w:rsidRPr="00627867">
        <w:rPr>
          <w:rtl/>
        </w:rPr>
        <w:t xml:space="preserve"> </w:t>
      </w:r>
      <w:r w:rsidRPr="00627867">
        <w:rPr>
          <w:rFonts w:hint="cs"/>
          <w:rtl/>
        </w:rPr>
        <w:t>من</w:t>
      </w:r>
      <w:r w:rsidRPr="00627867">
        <w:rPr>
          <w:rtl/>
        </w:rPr>
        <w:t xml:space="preserve"> </w:t>
      </w:r>
      <w:r w:rsidRPr="00627867">
        <w:rPr>
          <w:rFonts w:hint="cs"/>
          <w:rtl/>
        </w:rPr>
        <w:t>قبيل</w:t>
      </w:r>
      <w:r w:rsidRPr="00627867">
        <w:rPr>
          <w:rtl/>
        </w:rPr>
        <w:t xml:space="preserve"> </w:t>
      </w:r>
      <w:r w:rsidRPr="00627867">
        <w:rPr>
          <w:rFonts w:hint="cs"/>
          <w:rtl/>
        </w:rPr>
        <w:t>الأخلاق،</w:t>
      </w:r>
      <w:r w:rsidRPr="00627867">
        <w:rPr>
          <w:rtl/>
        </w:rPr>
        <w:t xml:space="preserve"> </w:t>
      </w:r>
      <w:r w:rsidRPr="00627867">
        <w:rPr>
          <w:rFonts w:hint="cs"/>
          <w:rtl/>
        </w:rPr>
        <w:t>بل</w:t>
      </w:r>
      <w:r w:rsidRPr="00627867">
        <w:rPr>
          <w:rtl/>
        </w:rPr>
        <w:t xml:space="preserve"> </w:t>
      </w:r>
      <w:r w:rsidRPr="00627867">
        <w:rPr>
          <w:rFonts w:hint="cs"/>
          <w:rtl/>
        </w:rPr>
        <w:t>منها</w:t>
      </w:r>
      <w:r w:rsidRPr="00627867">
        <w:rPr>
          <w:rtl/>
        </w:rPr>
        <w:t xml:space="preserve"> </w:t>
      </w:r>
      <w:r w:rsidRPr="00627867">
        <w:rPr>
          <w:rFonts w:hint="cs"/>
          <w:rtl/>
        </w:rPr>
        <w:t>غرائز</w:t>
      </w:r>
      <w:r w:rsidRPr="00627867">
        <w:rPr>
          <w:rtl/>
        </w:rPr>
        <w:t xml:space="preserve"> </w:t>
      </w:r>
      <w:r w:rsidRPr="00627867">
        <w:rPr>
          <w:rFonts w:hint="cs"/>
          <w:rtl/>
        </w:rPr>
        <w:t>ودوافع</w:t>
      </w:r>
      <w:r w:rsidRPr="00627867">
        <w:rPr>
          <w:rtl/>
        </w:rPr>
        <w:t xml:space="preserve"> </w:t>
      </w:r>
      <w:r w:rsidRPr="00627867">
        <w:rPr>
          <w:rFonts w:hint="cs"/>
          <w:rtl/>
        </w:rPr>
        <w:t>لا</w:t>
      </w:r>
      <w:r w:rsidRPr="00627867">
        <w:rPr>
          <w:rtl/>
        </w:rPr>
        <w:t xml:space="preserve"> </w:t>
      </w:r>
      <w:r w:rsidRPr="00627867">
        <w:rPr>
          <w:rFonts w:hint="cs"/>
          <w:rtl/>
        </w:rPr>
        <w:t>صلة</w:t>
      </w:r>
      <w:r w:rsidRPr="00627867">
        <w:rPr>
          <w:rtl/>
        </w:rPr>
        <w:t xml:space="preserve"> </w:t>
      </w:r>
      <w:r w:rsidRPr="00627867">
        <w:rPr>
          <w:rFonts w:hint="cs"/>
          <w:rtl/>
        </w:rPr>
        <w:t>لها</w:t>
      </w:r>
      <w:r w:rsidRPr="00627867">
        <w:rPr>
          <w:rtl/>
        </w:rPr>
        <w:t xml:space="preserve"> </w:t>
      </w:r>
      <w:r w:rsidRPr="00627867">
        <w:rPr>
          <w:rFonts w:hint="cs"/>
          <w:rtl/>
        </w:rPr>
        <w:t>بالخلق،</w:t>
      </w:r>
      <w:r w:rsidRPr="00627867">
        <w:rPr>
          <w:rtl/>
        </w:rPr>
        <w:t xml:space="preserve"> </w:t>
      </w:r>
      <w:r w:rsidRPr="00627867">
        <w:rPr>
          <w:rFonts w:hint="cs"/>
          <w:rtl/>
        </w:rPr>
        <w:t>ولكن</w:t>
      </w:r>
      <w:r w:rsidRPr="00627867">
        <w:rPr>
          <w:rtl/>
        </w:rPr>
        <w:t xml:space="preserve"> </w:t>
      </w:r>
      <w:r w:rsidRPr="00627867">
        <w:rPr>
          <w:rFonts w:hint="cs"/>
          <w:rtl/>
        </w:rPr>
        <w:t>الذي</w:t>
      </w:r>
      <w:r w:rsidRPr="00627867">
        <w:rPr>
          <w:rtl/>
        </w:rPr>
        <w:t xml:space="preserve"> </w:t>
      </w:r>
      <w:r w:rsidRPr="00627867">
        <w:rPr>
          <w:rFonts w:hint="cs"/>
          <w:rtl/>
        </w:rPr>
        <w:t>يفصل</w:t>
      </w:r>
      <w:r w:rsidRPr="00627867">
        <w:rPr>
          <w:rtl/>
        </w:rPr>
        <w:t xml:space="preserve"> </w:t>
      </w:r>
      <w:r w:rsidRPr="00627867">
        <w:rPr>
          <w:rFonts w:hint="cs"/>
          <w:rtl/>
        </w:rPr>
        <w:t>الأخلاق</w:t>
      </w:r>
      <w:r w:rsidRPr="00627867">
        <w:rPr>
          <w:rtl/>
        </w:rPr>
        <w:t xml:space="preserve"> </w:t>
      </w:r>
      <w:r w:rsidRPr="00627867">
        <w:rPr>
          <w:rFonts w:hint="cs"/>
          <w:rtl/>
        </w:rPr>
        <w:t>ويميزها</w:t>
      </w:r>
      <w:r w:rsidRPr="00627867">
        <w:t>:</w:t>
      </w:r>
    </w:p>
    <w:p w:rsidR="00627867" w:rsidRPr="00627867" w:rsidRDefault="00627867" w:rsidP="00627867">
      <w:pPr>
        <w:jc w:val="right"/>
      </w:pPr>
      <w:r w:rsidRPr="00627867">
        <w:t xml:space="preserve">1.  </w:t>
      </w:r>
      <w:r w:rsidRPr="00627867">
        <w:rPr>
          <w:rFonts w:hint="cs"/>
          <w:rtl/>
        </w:rPr>
        <w:t>أن</w:t>
      </w:r>
      <w:r w:rsidRPr="00627867">
        <w:rPr>
          <w:rtl/>
        </w:rPr>
        <w:t xml:space="preserve"> </w:t>
      </w:r>
      <w:r w:rsidRPr="00627867">
        <w:rPr>
          <w:rFonts w:hint="cs"/>
          <w:rtl/>
        </w:rPr>
        <w:t>الغرائز</w:t>
      </w:r>
      <w:r w:rsidRPr="00627867">
        <w:rPr>
          <w:rtl/>
        </w:rPr>
        <w:t xml:space="preserve"> </w:t>
      </w:r>
      <w:r w:rsidRPr="00627867">
        <w:rPr>
          <w:rFonts w:hint="cs"/>
          <w:rtl/>
        </w:rPr>
        <w:t>لا</w:t>
      </w:r>
      <w:r w:rsidRPr="00627867">
        <w:rPr>
          <w:rtl/>
        </w:rPr>
        <w:t xml:space="preserve"> </w:t>
      </w:r>
      <w:r w:rsidRPr="00627867">
        <w:rPr>
          <w:rFonts w:hint="cs"/>
          <w:rtl/>
        </w:rPr>
        <w:t>توصف</w:t>
      </w:r>
      <w:r w:rsidRPr="00627867">
        <w:rPr>
          <w:rtl/>
        </w:rPr>
        <w:t xml:space="preserve"> </w:t>
      </w:r>
      <w:r w:rsidRPr="00627867">
        <w:rPr>
          <w:rFonts w:hint="cs"/>
          <w:rtl/>
        </w:rPr>
        <w:t>بالخير</w:t>
      </w:r>
      <w:r w:rsidRPr="00627867">
        <w:rPr>
          <w:rtl/>
        </w:rPr>
        <w:t xml:space="preserve"> </w:t>
      </w:r>
      <w:r w:rsidRPr="00627867">
        <w:rPr>
          <w:rFonts w:hint="cs"/>
          <w:rtl/>
        </w:rPr>
        <w:t>أو</w:t>
      </w:r>
      <w:r w:rsidRPr="00627867">
        <w:rPr>
          <w:rtl/>
        </w:rPr>
        <w:t xml:space="preserve"> </w:t>
      </w:r>
      <w:r w:rsidRPr="00627867">
        <w:rPr>
          <w:rFonts w:hint="cs"/>
          <w:rtl/>
        </w:rPr>
        <w:t>الشر،</w:t>
      </w:r>
      <w:r w:rsidRPr="00627867">
        <w:rPr>
          <w:rtl/>
        </w:rPr>
        <w:t xml:space="preserve"> </w:t>
      </w:r>
      <w:r w:rsidRPr="00627867">
        <w:rPr>
          <w:rFonts w:hint="cs"/>
          <w:rtl/>
        </w:rPr>
        <w:t>بينما</w:t>
      </w:r>
      <w:r w:rsidRPr="00627867">
        <w:rPr>
          <w:rtl/>
        </w:rPr>
        <w:t xml:space="preserve"> </w:t>
      </w:r>
      <w:r w:rsidRPr="00627867">
        <w:rPr>
          <w:rFonts w:hint="cs"/>
          <w:rtl/>
        </w:rPr>
        <w:t>الأخلاق</w:t>
      </w:r>
      <w:r w:rsidRPr="00627867">
        <w:rPr>
          <w:rtl/>
        </w:rPr>
        <w:t xml:space="preserve"> </w:t>
      </w:r>
      <w:r w:rsidRPr="00627867">
        <w:rPr>
          <w:rFonts w:hint="cs"/>
          <w:rtl/>
        </w:rPr>
        <w:t>توصف</w:t>
      </w:r>
      <w:r w:rsidRPr="00627867">
        <w:rPr>
          <w:rtl/>
        </w:rPr>
        <w:t xml:space="preserve"> </w:t>
      </w:r>
      <w:r w:rsidRPr="00627867">
        <w:rPr>
          <w:rFonts w:hint="cs"/>
          <w:rtl/>
        </w:rPr>
        <w:t>بالخير</w:t>
      </w:r>
      <w:r w:rsidRPr="00627867">
        <w:rPr>
          <w:rtl/>
        </w:rPr>
        <w:t xml:space="preserve"> </w:t>
      </w:r>
      <w:r w:rsidRPr="00627867">
        <w:rPr>
          <w:rFonts w:hint="cs"/>
          <w:rtl/>
        </w:rPr>
        <w:t>أو</w:t>
      </w:r>
      <w:r w:rsidRPr="00627867">
        <w:rPr>
          <w:rtl/>
        </w:rPr>
        <w:t xml:space="preserve"> </w:t>
      </w:r>
      <w:r w:rsidRPr="00627867">
        <w:rPr>
          <w:rFonts w:hint="cs"/>
          <w:rtl/>
        </w:rPr>
        <w:t>الشر</w:t>
      </w:r>
      <w:r w:rsidRPr="00627867">
        <w:t>.</w:t>
      </w:r>
    </w:p>
    <w:p w:rsidR="00627867" w:rsidRPr="00627867" w:rsidRDefault="00627867" w:rsidP="00627867">
      <w:pPr>
        <w:jc w:val="right"/>
      </w:pPr>
      <w:r w:rsidRPr="00627867">
        <w:t xml:space="preserve">2. </w:t>
      </w:r>
      <w:r w:rsidRPr="00627867">
        <w:rPr>
          <w:rFonts w:hint="cs"/>
          <w:rtl/>
        </w:rPr>
        <w:t>أن</w:t>
      </w:r>
      <w:r w:rsidRPr="00627867">
        <w:rPr>
          <w:rtl/>
        </w:rPr>
        <w:t xml:space="preserve"> </w:t>
      </w:r>
      <w:r w:rsidRPr="00627867">
        <w:rPr>
          <w:rFonts w:hint="cs"/>
          <w:rtl/>
        </w:rPr>
        <w:t>الغرائز</w:t>
      </w:r>
      <w:r w:rsidRPr="00627867">
        <w:rPr>
          <w:rtl/>
        </w:rPr>
        <w:t xml:space="preserve"> </w:t>
      </w:r>
      <w:r w:rsidRPr="00627867">
        <w:rPr>
          <w:rFonts w:hint="cs"/>
          <w:rtl/>
        </w:rPr>
        <w:t>لا</w:t>
      </w:r>
      <w:r w:rsidRPr="00627867">
        <w:rPr>
          <w:rtl/>
        </w:rPr>
        <w:t xml:space="preserve"> </w:t>
      </w:r>
      <w:r w:rsidRPr="00627867">
        <w:rPr>
          <w:rFonts w:hint="cs"/>
          <w:rtl/>
        </w:rPr>
        <w:t>تستوجب</w:t>
      </w:r>
      <w:r w:rsidRPr="00627867">
        <w:rPr>
          <w:rtl/>
        </w:rPr>
        <w:t xml:space="preserve"> </w:t>
      </w:r>
      <w:r w:rsidRPr="00627867">
        <w:rPr>
          <w:rFonts w:hint="cs"/>
          <w:rtl/>
        </w:rPr>
        <w:t>لصاحبها</w:t>
      </w:r>
      <w:r w:rsidRPr="00627867">
        <w:rPr>
          <w:rtl/>
        </w:rPr>
        <w:t xml:space="preserve"> </w:t>
      </w:r>
      <w:r w:rsidRPr="00627867">
        <w:rPr>
          <w:rFonts w:hint="cs"/>
          <w:rtl/>
        </w:rPr>
        <w:t>مدحً</w:t>
      </w:r>
      <w:r w:rsidRPr="00627867">
        <w:rPr>
          <w:rtl/>
        </w:rPr>
        <w:t xml:space="preserve"> </w:t>
      </w:r>
      <w:r w:rsidRPr="00627867">
        <w:rPr>
          <w:rFonts w:hint="cs"/>
          <w:rtl/>
        </w:rPr>
        <w:t>ولا</w:t>
      </w:r>
      <w:r w:rsidRPr="00627867">
        <w:rPr>
          <w:rtl/>
        </w:rPr>
        <w:t xml:space="preserve"> </w:t>
      </w:r>
      <w:r w:rsidRPr="00627867">
        <w:rPr>
          <w:rFonts w:hint="cs"/>
          <w:rtl/>
        </w:rPr>
        <w:t>ذماً،</w:t>
      </w:r>
      <w:r w:rsidRPr="00627867">
        <w:rPr>
          <w:rtl/>
        </w:rPr>
        <w:t xml:space="preserve"> </w:t>
      </w:r>
      <w:r w:rsidRPr="00627867">
        <w:rPr>
          <w:rFonts w:hint="cs"/>
          <w:rtl/>
        </w:rPr>
        <w:t>بينما</w:t>
      </w:r>
      <w:r w:rsidRPr="00627867">
        <w:rPr>
          <w:rtl/>
        </w:rPr>
        <w:t xml:space="preserve"> </w:t>
      </w:r>
      <w:r w:rsidRPr="00627867">
        <w:rPr>
          <w:rFonts w:hint="cs"/>
          <w:rtl/>
        </w:rPr>
        <w:t>الأخلاق</w:t>
      </w:r>
      <w:r w:rsidRPr="00627867">
        <w:rPr>
          <w:rtl/>
        </w:rPr>
        <w:t xml:space="preserve"> </w:t>
      </w:r>
      <w:r w:rsidRPr="00627867">
        <w:rPr>
          <w:rFonts w:hint="cs"/>
          <w:rtl/>
        </w:rPr>
        <w:t>يمدح</w:t>
      </w:r>
      <w:r w:rsidRPr="00627867">
        <w:rPr>
          <w:rtl/>
        </w:rPr>
        <w:t xml:space="preserve"> </w:t>
      </w:r>
      <w:r w:rsidRPr="00627867">
        <w:rPr>
          <w:rFonts w:hint="cs"/>
          <w:rtl/>
        </w:rPr>
        <w:t>صاحبها</w:t>
      </w:r>
      <w:r w:rsidRPr="00627867">
        <w:rPr>
          <w:rtl/>
        </w:rPr>
        <w:t xml:space="preserve"> </w:t>
      </w:r>
      <w:r w:rsidRPr="00627867">
        <w:rPr>
          <w:rFonts w:hint="cs"/>
          <w:rtl/>
        </w:rPr>
        <w:t>أو</w:t>
      </w:r>
      <w:r w:rsidRPr="00627867">
        <w:rPr>
          <w:rtl/>
        </w:rPr>
        <w:t xml:space="preserve"> </w:t>
      </w:r>
      <w:r w:rsidRPr="00627867">
        <w:rPr>
          <w:rFonts w:hint="cs"/>
          <w:rtl/>
        </w:rPr>
        <w:t>يذم</w:t>
      </w:r>
      <w:r w:rsidRPr="00627867">
        <w:rPr>
          <w:rtl/>
        </w:rPr>
        <w:t xml:space="preserve"> </w:t>
      </w:r>
      <w:r w:rsidRPr="00627867">
        <w:rPr>
          <w:rFonts w:hint="cs"/>
          <w:rtl/>
        </w:rPr>
        <w:t>حسب</w:t>
      </w:r>
      <w:r w:rsidRPr="00627867">
        <w:rPr>
          <w:rtl/>
        </w:rPr>
        <w:t xml:space="preserve"> </w:t>
      </w:r>
      <w:r w:rsidRPr="00627867">
        <w:rPr>
          <w:rFonts w:hint="cs"/>
          <w:rtl/>
        </w:rPr>
        <w:t>الخلق</w:t>
      </w:r>
      <w:r w:rsidRPr="00627867">
        <w:rPr>
          <w:rtl/>
        </w:rPr>
        <w:t xml:space="preserve"> </w:t>
      </w:r>
      <w:r w:rsidRPr="00627867">
        <w:rPr>
          <w:rFonts w:hint="cs"/>
          <w:rtl/>
        </w:rPr>
        <w:t>الذي</w:t>
      </w:r>
      <w:r w:rsidRPr="00627867">
        <w:rPr>
          <w:rtl/>
        </w:rPr>
        <w:t xml:space="preserve"> </w:t>
      </w:r>
      <w:r w:rsidRPr="00627867">
        <w:rPr>
          <w:rFonts w:hint="cs"/>
          <w:rtl/>
        </w:rPr>
        <w:t>تخّلق</w:t>
      </w:r>
      <w:r w:rsidRPr="00627867">
        <w:rPr>
          <w:rtl/>
        </w:rPr>
        <w:t xml:space="preserve"> </w:t>
      </w:r>
      <w:r w:rsidRPr="00627867">
        <w:rPr>
          <w:rFonts w:hint="cs"/>
          <w:rtl/>
        </w:rPr>
        <w:t>به</w:t>
      </w:r>
      <w:r w:rsidRPr="00627867">
        <w:t>.</w:t>
      </w:r>
    </w:p>
    <w:p w:rsidR="00627867" w:rsidRPr="00627867" w:rsidRDefault="00627867" w:rsidP="00627867">
      <w:pPr>
        <w:jc w:val="right"/>
      </w:pPr>
      <w:r w:rsidRPr="00627867">
        <w:t xml:space="preserve">3. </w:t>
      </w:r>
      <w:r w:rsidRPr="00627867">
        <w:rPr>
          <w:rFonts w:hint="cs"/>
          <w:rtl/>
        </w:rPr>
        <w:t>لا</w:t>
      </w:r>
      <w:r w:rsidRPr="00627867">
        <w:rPr>
          <w:rtl/>
        </w:rPr>
        <w:t xml:space="preserve"> </w:t>
      </w:r>
      <w:r w:rsidRPr="00627867">
        <w:rPr>
          <w:rFonts w:hint="cs"/>
          <w:rtl/>
        </w:rPr>
        <w:t>يترتب</w:t>
      </w:r>
      <w:r w:rsidRPr="00627867">
        <w:rPr>
          <w:rtl/>
        </w:rPr>
        <w:t xml:space="preserve"> </w:t>
      </w:r>
      <w:r w:rsidRPr="00627867">
        <w:rPr>
          <w:rFonts w:hint="cs"/>
          <w:rtl/>
        </w:rPr>
        <w:t>على</w:t>
      </w:r>
      <w:r w:rsidRPr="00627867">
        <w:rPr>
          <w:rtl/>
        </w:rPr>
        <w:t xml:space="preserve"> </w:t>
      </w:r>
      <w:r w:rsidRPr="00627867">
        <w:rPr>
          <w:rFonts w:hint="cs"/>
          <w:rtl/>
        </w:rPr>
        <w:t>إشباع</w:t>
      </w:r>
      <w:r w:rsidRPr="00627867">
        <w:rPr>
          <w:rtl/>
        </w:rPr>
        <w:t xml:space="preserve"> </w:t>
      </w:r>
      <w:r w:rsidRPr="00627867">
        <w:rPr>
          <w:rFonts w:hint="cs"/>
          <w:rtl/>
        </w:rPr>
        <w:t>الغرائز</w:t>
      </w:r>
      <w:r w:rsidRPr="00627867">
        <w:rPr>
          <w:rtl/>
        </w:rPr>
        <w:t xml:space="preserve"> </w:t>
      </w:r>
      <w:r w:rsidRPr="00627867">
        <w:rPr>
          <w:rFonts w:hint="cs"/>
          <w:rtl/>
        </w:rPr>
        <w:t>ثواب</w:t>
      </w:r>
      <w:r w:rsidRPr="00627867">
        <w:rPr>
          <w:rtl/>
        </w:rPr>
        <w:t xml:space="preserve"> </w:t>
      </w:r>
      <w:r w:rsidRPr="00627867">
        <w:rPr>
          <w:rFonts w:hint="cs"/>
          <w:rtl/>
        </w:rPr>
        <w:t>أو</w:t>
      </w:r>
      <w:r w:rsidRPr="00627867">
        <w:rPr>
          <w:rtl/>
        </w:rPr>
        <w:t xml:space="preserve"> </w:t>
      </w:r>
      <w:r w:rsidRPr="00627867">
        <w:rPr>
          <w:rFonts w:hint="cs"/>
          <w:rtl/>
        </w:rPr>
        <w:t>عقاب،</w:t>
      </w:r>
      <w:r w:rsidRPr="00627867">
        <w:rPr>
          <w:rtl/>
        </w:rPr>
        <w:t xml:space="preserve"> </w:t>
      </w:r>
      <w:r w:rsidRPr="00627867">
        <w:rPr>
          <w:rFonts w:hint="cs"/>
          <w:rtl/>
        </w:rPr>
        <w:t>بينما</w:t>
      </w:r>
      <w:r w:rsidRPr="00627867">
        <w:rPr>
          <w:rtl/>
        </w:rPr>
        <w:t xml:space="preserve"> </w:t>
      </w:r>
      <w:r w:rsidRPr="00627867">
        <w:rPr>
          <w:rFonts w:hint="cs"/>
          <w:rtl/>
        </w:rPr>
        <w:t>يثاب</w:t>
      </w:r>
      <w:r w:rsidRPr="00627867">
        <w:rPr>
          <w:rtl/>
        </w:rPr>
        <w:t xml:space="preserve"> </w:t>
      </w:r>
      <w:r w:rsidRPr="00627867">
        <w:rPr>
          <w:rFonts w:hint="cs"/>
          <w:rtl/>
        </w:rPr>
        <w:t>من</w:t>
      </w:r>
      <w:r w:rsidRPr="00627867">
        <w:rPr>
          <w:rtl/>
        </w:rPr>
        <w:t xml:space="preserve"> </w:t>
      </w:r>
      <w:r w:rsidRPr="00627867">
        <w:rPr>
          <w:rFonts w:hint="cs"/>
          <w:rtl/>
        </w:rPr>
        <w:t>تخلّق</w:t>
      </w:r>
      <w:r w:rsidRPr="00627867">
        <w:rPr>
          <w:rtl/>
        </w:rPr>
        <w:t xml:space="preserve"> </w:t>
      </w:r>
      <w:r w:rsidRPr="00627867">
        <w:rPr>
          <w:rFonts w:hint="cs"/>
          <w:rtl/>
        </w:rPr>
        <w:t>بجميل</w:t>
      </w:r>
      <w:r w:rsidRPr="00627867">
        <w:rPr>
          <w:rtl/>
        </w:rPr>
        <w:t xml:space="preserve"> </w:t>
      </w:r>
      <w:r w:rsidRPr="00627867">
        <w:rPr>
          <w:rFonts w:hint="cs"/>
          <w:rtl/>
        </w:rPr>
        <w:t>الأخلاق،</w:t>
      </w:r>
      <w:r w:rsidRPr="00627867">
        <w:rPr>
          <w:rtl/>
        </w:rPr>
        <w:t xml:space="preserve"> </w:t>
      </w:r>
      <w:r w:rsidRPr="00627867">
        <w:rPr>
          <w:rFonts w:hint="cs"/>
          <w:rtl/>
        </w:rPr>
        <w:t>وقد</w:t>
      </w:r>
      <w:r w:rsidRPr="00627867">
        <w:rPr>
          <w:rtl/>
        </w:rPr>
        <w:t xml:space="preserve"> </w:t>
      </w:r>
      <w:r w:rsidRPr="00627867">
        <w:rPr>
          <w:rFonts w:hint="cs"/>
          <w:rtl/>
        </w:rPr>
        <w:t>يعاقب</w:t>
      </w:r>
      <w:r w:rsidRPr="00627867">
        <w:rPr>
          <w:rtl/>
        </w:rPr>
        <w:t xml:space="preserve"> </w:t>
      </w:r>
      <w:r w:rsidRPr="00627867">
        <w:rPr>
          <w:rFonts w:hint="cs"/>
          <w:rtl/>
        </w:rPr>
        <w:t>من</w:t>
      </w:r>
      <w:r w:rsidRPr="00627867">
        <w:rPr>
          <w:rtl/>
        </w:rPr>
        <w:t xml:space="preserve"> </w:t>
      </w:r>
      <w:r w:rsidRPr="00627867">
        <w:rPr>
          <w:rFonts w:hint="cs"/>
          <w:rtl/>
        </w:rPr>
        <w:t>تخلّق</w:t>
      </w:r>
      <w:r w:rsidRPr="00627867">
        <w:rPr>
          <w:rtl/>
        </w:rPr>
        <w:t xml:space="preserve"> </w:t>
      </w:r>
      <w:r w:rsidRPr="00627867">
        <w:rPr>
          <w:rFonts w:hint="cs"/>
          <w:rtl/>
        </w:rPr>
        <w:t>بقبيحها</w:t>
      </w:r>
      <w:r w:rsidRPr="00627867">
        <w:t xml:space="preserve">. </w:t>
      </w:r>
    </w:p>
    <w:p w:rsidR="00627867" w:rsidRPr="00627867" w:rsidRDefault="00627867" w:rsidP="00627867">
      <w:pPr>
        <w:jc w:val="right"/>
      </w:pPr>
    </w:p>
    <w:p w:rsidR="00627867" w:rsidRPr="00627867" w:rsidRDefault="00627867" w:rsidP="00627867">
      <w:pPr>
        <w:jc w:val="right"/>
      </w:pPr>
    </w:p>
    <w:p w:rsidR="00627867" w:rsidRPr="00627867" w:rsidRDefault="00627867" w:rsidP="00824B1D">
      <w:pPr>
        <w:pStyle w:val="a4"/>
        <w:numPr>
          <w:ilvl w:val="0"/>
          <w:numId w:val="1"/>
        </w:numPr>
        <w:jc w:val="right"/>
      </w:pPr>
      <w:r w:rsidRPr="00627867">
        <w:rPr>
          <w:rFonts w:hint="cs"/>
          <w:rtl/>
        </w:rPr>
        <w:lastRenderedPageBreak/>
        <w:t>ويمكن</w:t>
      </w:r>
      <w:r w:rsidRPr="00627867">
        <w:rPr>
          <w:rtl/>
        </w:rPr>
        <w:t xml:space="preserve"> </w:t>
      </w:r>
      <w:r w:rsidRPr="00627867">
        <w:rPr>
          <w:rFonts w:hint="cs"/>
          <w:rtl/>
        </w:rPr>
        <w:t>القول</w:t>
      </w:r>
      <w:r w:rsidRPr="00627867">
        <w:rPr>
          <w:rtl/>
        </w:rPr>
        <w:t xml:space="preserve"> </w:t>
      </w:r>
      <w:r w:rsidRPr="00627867">
        <w:rPr>
          <w:rFonts w:hint="cs"/>
          <w:rtl/>
        </w:rPr>
        <w:t>بأن</w:t>
      </w:r>
      <w:r w:rsidRPr="00627867">
        <w:rPr>
          <w:rtl/>
        </w:rPr>
        <w:t xml:space="preserve"> </w:t>
      </w:r>
      <w:r w:rsidRPr="00627867">
        <w:rPr>
          <w:rFonts w:hint="cs"/>
          <w:rtl/>
        </w:rPr>
        <w:t>طرق</w:t>
      </w:r>
      <w:r w:rsidRPr="00627867">
        <w:rPr>
          <w:rtl/>
        </w:rPr>
        <w:t xml:space="preserve"> </w:t>
      </w:r>
      <w:r w:rsidRPr="00627867">
        <w:rPr>
          <w:rFonts w:hint="cs"/>
          <w:rtl/>
        </w:rPr>
        <w:t>إشباع</w:t>
      </w:r>
      <w:r w:rsidRPr="00627867">
        <w:rPr>
          <w:rtl/>
        </w:rPr>
        <w:t xml:space="preserve"> </w:t>
      </w:r>
      <w:r w:rsidRPr="00627867">
        <w:rPr>
          <w:rFonts w:hint="cs"/>
          <w:rtl/>
        </w:rPr>
        <w:t>الغرائز</w:t>
      </w:r>
      <w:r w:rsidRPr="00627867">
        <w:rPr>
          <w:rtl/>
        </w:rPr>
        <w:t xml:space="preserve"> </w:t>
      </w:r>
      <w:r w:rsidRPr="00627867">
        <w:rPr>
          <w:rFonts w:hint="cs"/>
          <w:rtl/>
        </w:rPr>
        <w:t>والدوافع</w:t>
      </w:r>
      <w:r w:rsidRPr="00627867">
        <w:rPr>
          <w:rtl/>
        </w:rPr>
        <w:t xml:space="preserve"> </w:t>
      </w:r>
      <w:r w:rsidRPr="00627867">
        <w:rPr>
          <w:rFonts w:hint="cs"/>
          <w:rtl/>
        </w:rPr>
        <w:t>هو</w:t>
      </w:r>
      <w:r w:rsidRPr="00627867">
        <w:rPr>
          <w:rtl/>
        </w:rPr>
        <w:t xml:space="preserve"> </w:t>
      </w:r>
      <w:r w:rsidRPr="00627867">
        <w:rPr>
          <w:rFonts w:hint="cs"/>
          <w:rtl/>
        </w:rPr>
        <w:t>الجانب</w:t>
      </w:r>
      <w:r w:rsidRPr="00627867">
        <w:rPr>
          <w:rtl/>
        </w:rPr>
        <w:t xml:space="preserve"> </w:t>
      </w:r>
      <w:r w:rsidRPr="00627867">
        <w:rPr>
          <w:rFonts w:hint="cs"/>
          <w:rtl/>
        </w:rPr>
        <w:t>المرتبط</w:t>
      </w:r>
      <w:r w:rsidRPr="00627867">
        <w:rPr>
          <w:rtl/>
        </w:rPr>
        <w:t xml:space="preserve"> </w:t>
      </w:r>
      <w:r w:rsidRPr="00627867">
        <w:rPr>
          <w:rFonts w:hint="cs"/>
          <w:rtl/>
        </w:rPr>
        <w:t>بالأخلاق،</w:t>
      </w:r>
      <w:r w:rsidRPr="00627867">
        <w:rPr>
          <w:rtl/>
        </w:rPr>
        <w:t xml:space="preserve"> </w:t>
      </w:r>
      <w:r w:rsidRPr="00627867">
        <w:rPr>
          <w:rFonts w:hint="cs"/>
          <w:rtl/>
        </w:rPr>
        <w:t>والمدح</w:t>
      </w:r>
      <w:r w:rsidRPr="00627867">
        <w:rPr>
          <w:rtl/>
        </w:rPr>
        <w:t xml:space="preserve"> </w:t>
      </w:r>
      <w:r w:rsidRPr="00627867">
        <w:rPr>
          <w:rFonts w:hint="cs"/>
          <w:rtl/>
        </w:rPr>
        <w:t>والذم</w:t>
      </w:r>
      <w:r w:rsidRPr="00627867">
        <w:rPr>
          <w:rtl/>
        </w:rPr>
        <w:t xml:space="preserve"> </w:t>
      </w:r>
      <w:r w:rsidRPr="00627867">
        <w:rPr>
          <w:rFonts w:hint="cs"/>
          <w:rtl/>
        </w:rPr>
        <w:t>يكون</w:t>
      </w:r>
      <w:r w:rsidRPr="00627867">
        <w:rPr>
          <w:rtl/>
        </w:rPr>
        <w:t xml:space="preserve"> </w:t>
      </w:r>
      <w:r w:rsidRPr="00627867">
        <w:rPr>
          <w:rFonts w:hint="cs"/>
          <w:rtl/>
        </w:rPr>
        <w:t>على</w:t>
      </w:r>
      <w:r w:rsidRPr="00627867">
        <w:rPr>
          <w:rtl/>
        </w:rPr>
        <w:t xml:space="preserve"> </w:t>
      </w:r>
      <w:r w:rsidRPr="00627867">
        <w:rPr>
          <w:rFonts w:hint="cs"/>
          <w:rtl/>
        </w:rPr>
        <w:t>تلك</w:t>
      </w:r>
      <w:r w:rsidRPr="00627867">
        <w:rPr>
          <w:rtl/>
        </w:rPr>
        <w:t xml:space="preserve"> </w:t>
      </w:r>
      <w:r w:rsidRPr="00627867">
        <w:rPr>
          <w:rFonts w:hint="cs"/>
          <w:rtl/>
        </w:rPr>
        <w:t>الطريقة،</w:t>
      </w:r>
      <w:r w:rsidRPr="00627867">
        <w:rPr>
          <w:rtl/>
        </w:rPr>
        <w:t xml:space="preserve"> </w:t>
      </w:r>
      <w:r w:rsidRPr="00627867">
        <w:rPr>
          <w:rFonts w:hint="cs"/>
          <w:rtl/>
        </w:rPr>
        <w:t>وليس</w:t>
      </w:r>
      <w:r w:rsidRPr="00627867">
        <w:rPr>
          <w:rtl/>
        </w:rPr>
        <w:t xml:space="preserve"> </w:t>
      </w:r>
      <w:r w:rsidRPr="00627867">
        <w:rPr>
          <w:rFonts w:hint="cs"/>
          <w:rtl/>
        </w:rPr>
        <w:t>على</w:t>
      </w:r>
      <w:r w:rsidRPr="00627867">
        <w:rPr>
          <w:rtl/>
        </w:rPr>
        <w:t xml:space="preserve"> </w:t>
      </w:r>
      <w:r w:rsidRPr="00627867">
        <w:rPr>
          <w:rFonts w:hint="cs"/>
          <w:rtl/>
        </w:rPr>
        <w:t>نفس</w:t>
      </w:r>
      <w:r w:rsidRPr="00627867">
        <w:rPr>
          <w:rtl/>
        </w:rPr>
        <w:t xml:space="preserve"> </w:t>
      </w:r>
      <w:r w:rsidRPr="00627867">
        <w:rPr>
          <w:rFonts w:hint="cs"/>
          <w:rtl/>
        </w:rPr>
        <w:t>الغرائز،</w:t>
      </w:r>
      <w:r w:rsidRPr="00627867">
        <w:rPr>
          <w:rtl/>
        </w:rPr>
        <w:t xml:space="preserve"> </w:t>
      </w:r>
      <w:r w:rsidRPr="00627867">
        <w:rPr>
          <w:rFonts w:hint="cs"/>
          <w:rtl/>
        </w:rPr>
        <w:t>فمَنْ</w:t>
      </w:r>
      <w:r w:rsidRPr="00627867">
        <w:rPr>
          <w:rtl/>
        </w:rPr>
        <w:t xml:space="preserve"> </w:t>
      </w:r>
      <w:r w:rsidRPr="00627867">
        <w:rPr>
          <w:rFonts w:hint="cs"/>
          <w:rtl/>
        </w:rPr>
        <w:t>يأكل</w:t>
      </w:r>
      <w:r w:rsidRPr="00627867">
        <w:rPr>
          <w:rtl/>
        </w:rPr>
        <w:t xml:space="preserve"> </w:t>
      </w:r>
      <w:r w:rsidRPr="00627867">
        <w:rPr>
          <w:rFonts w:hint="cs"/>
          <w:rtl/>
        </w:rPr>
        <w:t>لدفع</w:t>
      </w:r>
      <w:r w:rsidRPr="00627867">
        <w:rPr>
          <w:rtl/>
        </w:rPr>
        <w:t xml:space="preserve"> </w:t>
      </w:r>
      <w:r w:rsidRPr="00627867">
        <w:rPr>
          <w:rFonts w:hint="cs"/>
          <w:rtl/>
        </w:rPr>
        <w:t>الجوع</w:t>
      </w:r>
      <w:r w:rsidRPr="00627867">
        <w:rPr>
          <w:rtl/>
        </w:rPr>
        <w:t xml:space="preserve"> </w:t>
      </w:r>
      <w:r w:rsidRPr="00627867">
        <w:rPr>
          <w:rFonts w:hint="cs"/>
          <w:rtl/>
        </w:rPr>
        <w:t>عن</w:t>
      </w:r>
      <w:r w:rsidRPr="00627867">
        <w:rPr>
          <w:rtl/>
        </w:rPr>
        <w:t xml:space="preserve"> </w:t>
      </w:r>
      <w:r w:rsidRPr="00627867">
        <w:rPr>
          <w:rFonts w:hint="cs"/>
          <w:rtl/>
        </w:rPr>
        <w:t>نفسه</w:t>
      </w:r>
      <w:r w:rsidRPr="00627867">
        <w:rPr>
          <w:rtl/>
        </w:rPr>
        <w:t xml:space="preserve"> </w:t>
      </w:r>
      <w:r w:rsidRPr="00627867">
        <w:rPr>
          <w:rFonts w:hint="cs"/>
          <w:rtl/>
        </w:rPr>
        <w:t>لا</w:t>
      </w:r>
      <w:r w:rsidRPr="00627867">
        <w:rPr>
          <w:rtl/>
        </w:rPr>
        <w:t xml:space="preserve"> </w:t>
      </w:r>
      <w:r w:rsidRPr="00627867">
        <w:rPr>
          <w:rFonts w:hint="cs"/>
          <w:rtl/>
        </w:rPr>
        <w:t>يُمدح</w:t>
      </w:r>
      <w:r w:rsidRPr="00627867">
        <w:rPr>
          <w:rtl/>
        </w:rPr>
        <w:t xml:space="preserve"> </w:t>
      </w:r>
      <w:r w:rsidRPr="00627867">
        <w:rPr>
          <w:rFonts w:hint="cs"/>
          <w:rtl/>
        </w:rPr>
        <w:t>ولا</w:t>
      </w:r>
      <w:r w:rsidRPr="00627867">
        <w:rPr>
          <w:rtl/>
        </w:rPr>
        <w:t xml:space="preserve"> </w:t>
      </w:r>
      <w:r w:rsidRPr="00627867">
        <w:rPr>
          <w:rFonts w:hint="cs"/>
          <w:rtl/>
        </w:rPr>
        <w:t>يُذم</w:t>
      </w:r>
      <w:r w:rsidRPr="00627867">
        <w:rPr>
          <w:rtl/>
        </w:rPr>
        <w:t xml:space="preserve"> </w:t>
      </w:r>
      <w:r w:rsidRPr="00627867">
        <w:rPr>
          <w:rFonts w:hint="cs"/>
          <w:rtl/>
        </w:rPr>
        <w:t>على</w:t>
      </w:r>
      <w:r w:rsidRPr="00627867">
        <w:rPr>
          <w:rtl/>
        </w:rPr>
        <w:t xml:space="preserve"> </w:t>
      </w:r>
      <w:r w:rsidRPr="00627867">
        <w:rPr>
          <w:rFonts w:hint="cs"/>
          <w:rtl/>
        </w:rPr>
        <w:t>فعل</w:t>
      </w:r>
      <w:r w:rsidRPr="00627867">
        <w:rPr>
          <w:rtl/>
        </w:rPr>
        <w:t xml:space="preserve"> </w:t>
      </w:r>
      <w:r w:rsidRPr="00627867">
        <w:rPr>
          <w:rFonts w:hint="cs"/>
          <w:rtl/>
        </w:rPr>
        <w:t>الأكل،</w:t>
      </w:r>
      <w:r w:rsidRPr="00627867">
        <w:rPr>
          <w:rtl/>
        </w:rPr>
        <w:t xml:space="preserve"> </w:t>
      </w:r>
      <w:r w:rsidRPr="00627867">
        <w:rPr>
          <w:rFonts w:hint="cs"/>
          <w:rtl/>
        </w:rPr>
        <w:t>وإنما</w:t>
      </w:r>
      <w:r w:rsidRPr="00627867">
        <w:rPr>
          <w:rtl/>
        </w:rPr>
        <w:t xml:space="preserve"> </w:t>
      </w:r>
      <w:r w:rsidRPr="00627867">
        <w:rPr>
          <w:rFonts w:hint="cs"/>
          <w:rtl/>
        </w:rPr>
        <w:t>يُمدح</w:t>
      </w:r>
      <w:r w:rsidRPr="00627867">
        <w:rPr>
          <w:rtl/>
        </w:rPr>
        <w:t xml:space="preserve"> </w:t>
      </w:r>
      <w:r w:rsidRPr="00627867">
        <w:rPr>
          <w:rFonts w:hint="cs"/>
          <w:rtl/>
        </w:rPr>
        <w:t>أو</w:t>
      </w:r>
      <w:r w:rsidRPr="00627867">
        <w:rPr>
          <w:rtl/>
        </w:rPr>
        <w:t xml:space="preserve"> </w:t>
      </w:r>
      <w:r w:rsidRPr="00627867">
        <w:rPr>
          <w:rFonts w:hint="cs"/>
          <w:rtl/>
        </w:rPr>
        <w:t>يُذمُّ</w:t>
      </w:r>
      <w:r w:rsidRPr="00627867">
        <w:rPr>
          <w:rtl/>
        </w:rPr>
        <w:t xml:space="preserve"> </w:t>
      </w:r>
      <w:r w:rsidRPr="00627867">
        <w:rPr>
          <w:rFonts w:hint="cs"/>
          <w:rtl/>
        </w:rPr>
        <w:t>على</w:t>
      </w:r>
      <w:r w:rsidRPr="00627867">
        <w:rPr>
          <w:rtl/>
        </w:rPr>
        <w:t xml:space="preserve"> </w:t>
      </w:r>
      <w:r w:rsidRPr="00627867">
        <w:rPr>
          <w:rFonts w:hint="cs"/>
          <w:rtl/>
        </w:rPr>
        <w:t>طريقته</w:t>
      </w:r>
      <w:r w:rsidRPr="00627867">
        <w:rPr>
          <w:rtl/>
        </w:rPr>
        <w:t xml:space="preserve"> </w:t>
      </w:r>
      <w:r w:rsidRPr="00627867">
        <w:rPr>
          <w:rFonts w:hint="cs"/>
          <w:rtl/>
        </w:rPr>
        <w:t>في</w:t>
      </w:r>
      <w:r w:rsidRPr="00627867">
        <w:rPr>
          <w:rtl/>
        </w:rPr>
        <w:t xml:space="preserve"> </w:t>
      </w:r>
      <w:r w:rsidRPr="00627867">
        <w:rPr>
          <w:rFonts w:hint="cs"/>
          <w:rtl/>
        </w:rPr>
        <w:t>الأكل</w:t>
      </w:r>
      <w:r w:rsidRPr="00627867">
        <w:t xml:space="preserve">. </w:t>
      </w:r>
    </w:p>
    <w:p w:rsidR="00627867" w:rsidRPr="00627867" w:rsidRDefault="00627867" w:rsidP="00627867">
      <w:pPr>
        <w:jc w:val="right"/>
      </w:pPr>
    </w:p>
    <w:p w:rsidR="00627867" w:rsidRPr="00627867" w:rsidRDefault="00627867" w:rsidP="00627867">
      <w:pPr>
        <w:jc w:val="right"/>
      </w:pPr>
      <w:r w:rsidRPr="00627867">
        <w:rPr>
          <w:rFonts w:hint="cs"/>
          <w:b/>
          <w:bCs/>
          <w:u w:val="single"/>
          <w:rtl/>
        </w:rPr>
        <w:t>ثالثاً</w:t>
      </w:r>
      <w:r w:rsidRPr="00627867">
        <w:rPr>
          <w:b/>
          <w:bCs/>
          <w:u w:val="single"/>
          <w:rtl/>
        </w:rPr>
        <w:t xml:space="preserve">: </w:t>
      </w:r>
      <w:r w:rsidRPr="00627867">
        <w:rPr>
          <w:rFonts w:hint="cs"/>
          <w:b/>
          <w:bCs/>
          <w:u w:val="single"/>
          <w:rtl/>
        </w:rPr>
        <w:t>الفرق</w:t>
      </w:r>
      <w:r w:rsidRPr="00627867">
        <w:rPr>
          <w:b/>
          <w:bCs/>
          <w:u w:val="single"/>
          <w:rtl/>
        </w:rPr>
        <w:t xml:space="preserve"> </w:t>
      </w:r>
      <w:r w:rsidRPr="00627867">
        <w:rPr>
          <w:rFonts w:hint="cs"/>
          <w:b/>
          <w:bCs/>
          <w:u w:val="single"/>
          <w:rtl/>
        </w:rPr>
        <w:t>بين</w:t>
      </w:r>
      <w:r w:rsidRPr="00627867">
        <w:rPr>
          <w:b/>
          <w:bCs/>
          <w:u w:val="single"/>
          <w:rtl/>
        </w:rPr>
        <w:t xml:space="preserve"> </w:t>
      </w:r>
      <w:r w:rsidRPr="00627867">
        <w:rPr>
          <w:rFonts w:hint="cs"/>
          <w:b/>
          <w:bCs/>
          <w:u w:val="single"/>
          <w:rtl/>
        </w:rPr>
        <w:t>الأخلاق</w:t>
      </w:r>
      <w:r w:rsidRPr="00627867">
        <w:rPr>
          <w:b/>
          <w:bCs/>
          <w:u w:val="single"/>
          <w:rtl/>
        </w:rPr>
        <w:t xml:space="preserve"> </w:t>
      </w:r>
      <w:r w:rsidRPr="00627867">
        <w:rPr>
          <w:rFonts w:hint="cs"/>
          <w:b/>
          <w:bCs/>
          <w:u w:val="single"/>
          <w:rtl/>
        </w:rPr>
        <w:t>والسلوك</w:t>
      </w:r>
      <w:r w:rsidRPr="00627867">
        <w:t>:</w:t>
      </w:r>
    </w:p>
    <w:p w:rsidR="00627867" w:rsidRPr="00627867" w:rsidRDefault="00627867" w:rsidP="00627867">
      <w:pPr>
        <w:jc w:val="right"/>
      </w:pPr>
      <w:r w:rsidRPr="00627867">
        <w:rPr>
          <w:rFonts w:hint="cs"/>
          <w:rtl/>
        </w:rPr>
        <w:t>السلوك</w:t>
      </w:r>
      <w:r w:rsidRPr="00627867">
        <w:rPr>
          <w:rtl/>
        </w:rPr>
        <w:t xml:space="preserve">: </w:t>
      </w:r>
      <w:r w:rsidRPr="00627867">
        <w:rPr>
          <w:rFonts w:hint="cs"/>
          <w:rtl/>
        </w:rPr>
        <w:t>سيرة</w:t>
      </w:r>
      <w:r w:rsidRPr="00627867">
        <w:rPr>
          <w:rtl/>
        </w:rPr>
        <w:t xml:space="preserve"> </w:t>
      </w:r>
      <w:r w:rsidRPr="00627867">
        <w:rPr>
          <w:rFonts w:hint="cs"/>
          <w:rtl/>
        </w:rPr>
        <w:t>الْإِنْسَان</w:t>
      </w:r>
      <w:r w:rsidRPr="00627867">
        <w:rPr>
          <w:rtl/>
        </w:rPr>
        <w:t xml:space="preserve"> </w:t>
      </w:r>
      <w:r w:rsidRPr="00627867">
        <w:rPr>
          <w:rFonts w:hint="cs"/>
          <w:rtl/>
        </w:rPr>
        <w:t>ومذهبه</w:t>
      </w:r>
      <w:r w:rsidRPr="00627867">
        <w:rPr>
          <w:rtl/>
        </w:rPr>
        <w:t xml:space="preserve"> </w:t>
      </w:r>
      <w:r w:rsidRPr="00627867">
        <w:rPr>
          <w:rFonts w:hint="cs"/>
          <w:rtl/>
        </w:rPr>
        <w:t>واتجاهه</w:t>
      </w:r>
      <w:r w:rsidRPr="00627867">
        <w:rPr>
          <w:rtl/>
        </w:rPr>
        <w:t xml:space="preserve"> </w:t>
      </w:r>
      <w:r w:rsidRPr="00627867">
        <w:rPr>
          <w:rFonts w:hint="cs"/>
          <w:rtl/>
        </w:rPr>
        <w:t>يُقَال</w:t>
      </w:r>
      <w:r w:rsidRPr="00627867">
        <w:rPr>
          <w:rtl/>
        </w:rPr>
        <w:t xml:space="preserve"> </w:t>
      </w:r>
      <w:r w:rsidRPr="00627867">
        <w:rPr>
          <w:rFonts w:hint="cs"/>
          <w:rtl/>
        </w:rPr>
        <w:t>فلَان</w:t>
      </w:r>
      <w:r w:rsidRPr="00627867">
        <w:rPr>
          <w:rtl/>
        </w:rPr>
        <w:t xml:space="preserve"> </w:t>
      </w:r>
      <w:r w:rsidRPr="00627867">
        <w:rPr>
          <w:rFonts w:hint="cs"/>
          <w:rtl/>
        </w:rPr>
        <w:t>حسن</w:t>
      </w:r>
      <w:r w:rsidRPr="00627867">
        <w:rPr>
          <w:rtl/>
        </w:rPr>
        <w:t xml:space="preserve"> </w:t>
      </w:r>
      <w:r w:rsidRPr="00627867">
        <w:rPr>
          <w:rFonts w:hint="cs"/>
          <w:rtl/>
        </w:rPr>
        <w:t>السلوك</w:t>
      </w:r>
      <w:r w:rsidRPr="00627867">
        <w:rPr>
          <w:rtl/>
        </w:rPr>
        <w:t xml:space="preserve"> </w:t>
      </w:r>
      <w:r w:rsidRPr="00627867">
        <w:rPr>
          <w:rFonts w:hint="cs"/>
          <w:rtl/>
        </w:rPr>
        <w:t>أَو</w:t>
      </w:r>
      <w:r w:rsidRPr="00627867">
        <w:rPr>
          <w:rtl/>
        </w:rPr>
        <w:t xml:space="preserve"> </w:t>
      </w:r>
      <w:r w:rsidRPr="00627867">
        <w:rPr>
          <w:rFonts w:hint="cs"/>
          <w:rtl/>
        </w:rPr>
        <w:t>سيء</w:t>
      </w:r>
      <w:r w:rsidRPr="00627867">
        <w:rPr>
          <w:rtl/>
        </w:rPr>
        <w:t xml:space="preserve"> </w:t>
      </w:r>
      <w:r w:rsidRPr="00627867">
        <w:rPr>
          <w:rFonts w:hint="cs"/>
          <w:rtl/>
        </w:rPr>
        <w:t>السلوك</w:t>
      </w:r>
      <w:r w:rsidRPr="00627867">
        <w:t xml:space="preserve">. </w:t>
      </w:r>
    </w:p>
    <w:p w:rsidR="00627867" w:rsidRPr="00627867" w:rsidRDefault="00627867" w:rsidP="00627867">
      <w:pPr>
        <w:jc w:val="right"/>
      </w:pPr>
      <w:r w:rsidRPr="00627867">
        <w:rPr>
          <w:rFonts w:hint="cs"/>
          <w:rtl/>
        </w:rPr>
        <w:t>وعرف</w:t>
      </w:r>
      <w:r w:rsidRPr="00627867">
        <w:rPr>
          <w:rtl/>
        </w:rPr>
        <w:t xml:space="preserve"> </w:t>
      </w:r>
      <w:r w:rsidRPr="00627867">
        <w:rPr>
          <w:rFonts w:hint="cs"/>
          <w:rtl/>
        </w:rPr>
        <w:t>بأنه</w:t>
      </w:r>
      <w:r w:rsidRPr="00627867">
        <w:rPr>
          <w:rtl/>
        </w:rPr>
        <w:t xml:space="preserve">: </w:t>
      </w:r>
      <w:r w:rsidRPr="00627867">
        <w:rPr>
          <w:rFonts w:hint="cs"/>
          <w:rtl/>
        </w:rPr>
        <w:t>مجموعة</w:t>
      </w:r>
      <w:r w:rsidRPr="00627867">
        <w:rPr>
          <w:rtl/>
        </w:rPr>
        <w:t xml:space="preserve"> </w:t>
      </w:r>
      <w:r w:rsidRPr="00627867">
        <w:rPr>
          <w:rFonts w:hint="cs"/>
          <w:rtl/>
        </w:rPr>
        <w:t>أفعال</w:t>
      </w:r>
      <w:r w:rsidRPr="00627867">
        <w:rPr>
          <w:rtl/>
        </w:rPr>
        <w:t xml:space="preserve"> </w:t>
      </w:r>
      <w:r w:rsidRPr="00627867">
        <w:rPr>
          <w:rFonts w:hint="cs"/>
          <w:rtl/>
        </w:rPr>
        <w:t>الكائن</w:t>
      </w:r>
      <w:r w:rsidRPr="00627867">
        <w:rPr>
          <w:rtl/>
        </w:rPr>
        <w:t xml:space="preserve"> </w:t>
      </w:r>
      <w:r w:rsidRPr="00627867">
        <w:rPr>
          <w:rFonts w:hint="cs"/>
          <w:rtl/>
        </w:rPr>
        <w:t>الحيّ</w:t>
      </w:r>
      <w:r w:rsidRPr="00627867">
        <w:rPr>
          <w:rtl/>
        </w:rPr>
        <w:t xml:space="preserve"> </w:t>
      </w:r>
      <w:r w:rsidRPr="00627867">
        <w:rPr>
          <w:rFonts w:hint="cs"/>
          <w:rtl/>
        </w:rPr>
        <w:t>استجابة</w:t>
      </w:r>
      <w:r w:rsidRPr="00627867">
        <w:rPr>
          <w:rtl/>
        </w:rPr>
        <w:t xml:space="preserve"> </w:t>
      </w:r>
      <w:r w:rsidRPr="00627867">
        <w:rPr>
          <w:rFonts w:hint="cs"/>
          <w:rtl/>
        </w:rPr>
        <w:t>للمؤثِّرات</w:t>
      </w:r>
      <w:r w:rsidRPr="00627867">
        <w:rPr>
          <w:rtl/>
        </w:rPr>
        <w:t xml:space="preserve"> </w:t>
      </w:r>
      <w:r w:rsidRPr="00627867">
        <w:rPr>
          <w:rFonts w:hint="cs"/>
          <w:rtl/>
        </w:rPr>
        <w:t>الداخليّة</w:t>
      </w:r>
      <w:r w:rsidRPr="00627867">
        <w:rPr>
          <w:rtl/>
        </w:rPr>
        <w:t xml:space="preserve"> </w:t>
      </w:r>
      <w:r w:rsidRPr="00627867">
        <w:rPr>
          <w:rFonts w:hint="cs"/>
          <w:rtl/>
        </w:rPr>
        <w:t>والخارجيّة</w:t>
      </w:r>
      <w:r w:rsidRPr="00627867">
        <w:t>.</w:t>
      </w:r>
    </w:p>
    <w:p w:rsidR="00627867" w:rsidRPr="00627867" w:rsidRDefault="00627867" w:rsidP="00627867">
      <w:pPr>
        <w:jc w:val="right"/>
      </w:pPr>
      <w:r w:rsidRPr="00627867">
        <w:rPr>
          <w:rFonts w:hint="cs"/>
          <w:rtl/>
        </w:rPr>
        <w:t>بناء</w:t>
      </w:r>
      <w:r w:rsidRPr="00627867">
        <w:rPr>
          <w:rtl/>
        </w:rPr>
        <w:t xml:space="preserve"> </w:t>
      </w:r>
      <w:r w:rsidRPr="00627867">
        <w:rPr>
          <w:rFonts w:hint="cs"/>
          <w:rtl/>
        </w:rPr>
        <w:t>على</w:t>
      </w:r>
      <w:r w:rsidRPr="00627867">
        <w:rPr>
          <w:rtl/>
        </w:rPr>
        <w:t xml:space="preserve"> </w:t>
      </w:r>
      <w:r w:rsidRPr="00627867">
        <w:rPr>
          <w:rFonts w:hint="cs"/>
          <w:rtl/>
        </w:rPr>
        <w:t>ما</w:t>
      </w:r>
      <w:r w:rsidRPr="00627867">
        <w:rPr>
          <w:rtl/>
        </w:rPr>
        <w:t xml:space="preserve"> </w:t>
      </w:r>
      <w:r w:rsidRPr="00627867">
        <w:rPr>
          <w:rFonts w:hint="cs"/>
          <w:rtl/>
        </w:rPr>
        <w:t>سبق</w:t>
      </w:r>
      <w:r w:rsidRPr="00627867">
        <w:rPr>
          <w:rtl/>
        </w:rPr>
        <w:t xml:space="preserve"> </w:t>
      </w:r>
      <w:r w:rsidRPr="00627867">
        <w:rPr>
          <w:rFonts w:hint="cs"/>
          <w:rtl/>
        </w:rPr>
        <w:t>نقول</w:t>
      </w:r>
      <w:r w:rsidRPr="00627867">
        <w:rPr>
          <w:rtl/>
        </w:rPr>
        <w:t xml:space="preserve">: </w:t>
      </w:r>
      <w:r w:rsidRPr="00627867">
        <w:rPr>
          <w:rFonts w:hint="cs"/>
          <w:rtl/>
        </w:rPr>
        <w:t>بأن</w:t>
      </w:r>
      <w:r w:rsidRPr="00627867">
        <w:rPr>
          <w:rtl/>
        </w:rPr>
        <w:t xml:space="preserve"> </w:t>
      </w:r>
      <w:r w:rsidRPr="00627867">
        <w:rPr>
          <w:rFonts w:hint="cs"/>
          <w:rtl/>
        </w:rPr>
        <w:t>الأخلاق</w:t>
      </w:r>
      <w:r w:rsidRPr="00627867">
        <w:rPr>
          <w:rtl/>
        </w:rPr>
        <w:t xml:space="preserve"> </w:t>
      </w:r>
      <w:r w:rsidRPr="00627867">
        <w:rPr>
          <w:rFonts w:hint="cs"/>
          <w:rtl/>
        </w:rPr>
        <w:t>صورة</w:t>
      </w:r>
      <w:r w:rsidRPr="00627867">
        <w:rPr>
          <w:rtl/>
        </w:rPr>
        <w:t xml:space="preserve"> </w:t>
      </w:r>
      <w:r w:rsidRPr="00627867">
        <w:rPr>
          <w:rFonts w:hint="cs"/>
          <w:rtl/>
        </w:rPr>
        <w:t>النفس</w:t>
      </w:r>
      <w:r w:rsidRPr="00627867">
        <w:rPr>
          <w:rtl/>
        </w:rPr>
        <w:t xml:space="preserve"> </w:t>
      </w:r>
      <w:r w:rsidRPr="00627867">
        <w:rPr>
          <w:rFonts w:hint="cs"/>
          <w:rtl/>
        </w:rPr>
        <w:t>الباطنة،</w:t>
      </w:r>
      <w:r w:rsidRPr="00627867">
        <w:rPr>
          <w:rtl/>
        </w:rPr>
        <w:t xml:space="preserve"> </w:t>
      </w:r>
      <w:r w:rsidRPr="00627867">
        <w:rPr>
          <w:rFonts w:hint="cs"/>
          <w:rtl/>
        </w:rPr>
        <w:t>والسلوك</w:t>
      </w:r>
      <w:r w:rsidRPr="00627867">
        <w:rPr>
          <w:rtl/>
        </w:rPr>
        <w:t xml:space="preserve"> </w:t>
      </w:r>
      <w:r w:rsidRPr="00627867">
        <w:rPr>
          <w:rFonts w:hint="cs"/>
          <w:rtl/>
        </w:rPr>
        <w:t>هو</w:t>
      </w:r>
      <w:r w:rsidRPr="00627867">
        <w:rPr>
          <w:rtl/>
        </w:rPr>
        <w:t xml:space="preserve"> </w:t>
      </w:r>
      <w:r w:rsidRPr="00627867">
        <w:rPr>
          <w:rFonts w:hint="cs"/>
          <w:rtl/>
        </w:rPr>
        <w:t>صورتها</w:t>
      </w:r>
      <w:r w:rsidRPr="00627867">
        <w:rPr>
          <w:rtl/>
        </w:rPr>
        <w:t xml:space="preserve"> </w:t>
      </w:r>
      <w:r w:rsidRPr="00627867">
        <w:rPr>
          <w:rFonts w:hint="cs"/>
          <w:rtl/>
        </w:rPr>
        <w:t>الظاهرة</w:t>
      </w:r>
      <w:r w:rsidRPr="00627867">
        <w:rPr>
          <w:rtl/>
        </w:rPr>
        <w:t xml:space="preserve"> </w:t>
      </w:r>
      <w:r w:rsidRPr="00627867">
        <w:rPr>
          <w:rFonts w:hint="cs"/>
          <w:rtl/>
        </w:rPr>
        <w:t>التي</w:t>
      </w:r>
      <w:r w:rsidRPr="00627867">
        <w:rPr>
          <w:rtl/>
        </w:rPr>
        <w:t xml:space="preserve"> </w:t>
      </w:r>
      <w:r w:rsidRPr="00627867">
        <w:rPr>
          <w:rFonts w:hint="cs"/>
          <w:rtl/>
        </w:rPr>
        <w:t>تدل</w:t>
      </w:r>
      <w:r w:rsidRPr="00627867">
        <w:rPr>
          <w:rtl/>
        </w:rPr>
        <w:t xml:space="preserve"> </w:t>
      </w:r>
      <w:r w:rsidRPr="00627867">
        <w:rPr>
          <w:rFonts w:hint="cs"/>
          <w:rtl/>
        </w:rPr>
        <w:t>عليها،</w:t>
      </w:r>
      <w:r w:rsidRPr="00627867">
        <w:rPr>
          <w:rtl/>
        </w:rPr>
        <w:t xml:space="preserve"> </w:t>
      </w:r>
      <w:r w:rsidRPr="00627867">
        <w:rPr>
          <w:rFonts w:hint="cs"/>
          <w:rtl/>
        </w:rPr>
        <w:t>ونحن</w:t>
      </w:r>
      <w:r w:rsidRPr="00627867">
        <w:rPr>
          <w:rtl/>
        </w:rPr>
        <w:t xml:space="preserve"> </w:t>
      </w:r>
      <w:r w:rsidRPr="00627867">
        <w:rPr>
          <w:rFonts w:hint="cs"/>
          <w:rtl/>
        </w:rPr>
        <w:t>نستدل</w:t>
      </w:r>
      <w:r w:rsidRPr="00627867">
        <w:rPr>
          <w:rtl/>
        </w:rPr>
        <w:t xml:space="preserve"> </w:t>
      </w:r>
      <w:r w:rsidRPr="00627867">
        <w:rPr>
          <w:rFonts w:hint="cs"/>
          <w:rtl/>
        </w:rPr>
        <w:t>على</w:t>
      </w:r>
      <w:r w:rsidRPr="00627867">
        <w:rPr>
          <w:rtl/>
        </w:rPr>
        <w:t xml:space="preserve"> </w:t>
      </w:r>
      <w:r w:rsidRPr="00627867">
        <w:rPr>
          <w:rFonts w:hint="cs"/>
          <w:rtl/>
        </w:rPr>
        <w:t>طبيعة</w:t>
      </w:r>
      <w:r w:rsidRPr="00627867">
        <w:rPr>
          <w:rtl/>
        </w:rPr>
        <w:t xml:space="preserve"> </w:t>
      </w:r>
      <w:r w:rsidRPr="00627867">
        <w:rPr>
          <w:rFonts w:hint="cs"/>
          <w:rtl/>
        </w:rPr>
        <w:t>أخلاق</w:t>
      </w:r>
      <w:r w:rsidRPr="00627867">
        <w:rPr>
          <w:rtl/>
        </w:rPr>
        <w:t xml:space="preserve"> </w:t>
      </w:r>
      <w:r w:rsidRPr="00627867">
        <w:rPr>
          <w:rFonts w:hint="cs"/>
          <w:rtl/>
        </w:rPr>
        <w:t>المرء</w:t>
      </w:r>
      <w:r w:rsidRPr="00627867">
        <w:rPr>
          <w:rtl/>
        </w:rPr>
        <w:t xml:space="preserve"> </w:t>
      </w:r>
      <w:r w:rsidRPr="00627867">
        <w:rPr>
          <w:rFonts w:hint="cs"/>
          <w:rtl/>
        </w:rPr>
        <w:t>بسلوكه</w:t>
      </w:r>
      <w:r w:rsidRPr="00627867">
        <w:rPr>
          <w:rtl/>
        </w:rPr>
        <w:t xml:space="preserve"> </w:t>
      </w:r>
      <w:r w:rsidRPr="00627867">
        <w:rPr>
          <w:rFonts w:hint="cs"/>
          <w:rtl/>
        </w:rPr>
        <w:t>الظاهر</w:t>
      </w:r>
      <w:r w:rsidRPr="00627867">
        <w:t>.</w:t>
      </w:r>
    </w:p>
    <w:p w:rsidR="00627867" w:rsidRPr="00627867" w:rsidRDefault="00627867" w:rsidP="00627867">
      <w:pPr>
        <w:jc w:val="right"/>
      </w:pPr>
      <w:r w:rsidRPr="00627867">
        <w:rPr>
          <w:rFonts w:hint="cs"/>
          <w:rtl/>
        </w:rPr>
        <w:t>فالسلوك</w:t>
      </w:r>
      <w:r w:rsidRPr="00627867">
        <w:rPr>
          <w:rtl/>
        </w:rPr>
        <w:t xml:space="preserve"> </w:t>
      </w:r>
      <w:r w:rsidRPr="00627867">
        <w:rPr>
          <w:rFonts w:hint="cs"/>
          <w:rtl/>
        </w:rPr>
        <w:t>يعتبر</w:t>
      </w:r>
      <w:r w:rsidRPr="00627867">
        <w:rPr>
          <w:rtl/>
        </w:rPr>
        <w:t xml:space="preserve"> </w:t>
      </w:r>
      <w:r w:rsidRPr="00627867">
        <w:rPr>
          <w:rFonts w:hint="cs"/>
          <w:rtl/>
        </w:rPr>
        <w:t>للأخلاق</w:t>
      </w:r>
      <w:r w:rsidRPr="00627867">
        <w:rPr>
          <w:rtl/>
        </w:rPr>
        <w:t xml:space="preserve"> </w:t>
      </w:r>
      <w:r w:rsidRPr="00627867">
        <w:rPr>
          <w:rFonts w:hint="cs"/>
          <w:rtl/>
        </w:rPr>
        <w:t>كالنتيجة،</w:t>
      </w:r>
      <w:r w:rsidRPr="00627867">
        <w:rPr>
          <w:rtl/>
        </w:rPr>
        <w:t xml:space="preserve"> </w:t>
      </w:r>
      <w:r w:rsidRPr="00627867">
        <w:rPr>
          <w:rFonts w:hint="cs"/>
          <w:rtl/>
        </w:rPr>
        <w:t>فمن</w:t>
      </w:r>
      <w:r w:rsidRPr="00627867">
        <w:rPr>
          <w:rtl/>
        </w:rPr>
        <w:t xml:space="preserve"> </w:t>
      </w:r>
      <w:r w:rsidRPr="00627867">
        <w:rPr>
          <w:rFonts w:hint="cs"/>
          <w:rtl/>
        </w:rPr>
        <w:t>حسن</w:t>
      </w:r>
      <w:r w:rsidRPr="00627867">
        <w:rPr>
          <w:rtl/>
        </w:rPr>
        <w:t xml:space="preserve"> </w:t>
      </w:r>
      <w:r w:rsidRPr="00627867">
        <w:rPr>
          <w:rFonts w:hint="cs"/>
          <w:rtl/>
        </w:rPr>
        <w:t>خلقه</w:t>
      </w:r>
      <w:r w:rsidRPr="00627867">
        <w:rPr>
          <w:rtl/>
        </w:rPr>
        <w:t xml:space="preserve"> </w:t>
      </w:r>
      <w:r w:rsidRPr="00627867">
        <w:rPr>
          <w:rFonts w:hint="cs"/>
          <w:rtl/>
        </w:rPr>
        <w:t>صدر</w:t>
      </w:r>
      <w:r w:rsidRPr="00627867">
        <w:rPr>
          <w:rtl/>
        </w:rPr>
        <w:t xml:space="preserve"> </w:t>
      </w:r>
      <w:r w:rsidRPr="00627867">
        <w:rPr>
          <w:rFonts w:hint="cs"/>
          <w:rtl/>
        </w:rPr>
        <w:t>منه</w:t>
      </w:r>
      <w:r w:rsidRPr="00627867">
        <w:rPr>
          <w:rtl/>
        </w:rPr>
        <w:t xml:space="preserve"> </w:t>
      </w:r>
      <w:r w:rsidRPr="00627867">
        <w:rPr>
          <w:rFonts w:hint="cs"/>
          <w:rtl/>
        </w:rPr>
        <w:t>السلوك</w:t>
      </w:r>
      <w:r w:rsidRPr="00627867">
        <w:rPr>
          <w:rtl/>
        </w:rPr>
        <w:t xml:space="preserve"> </w:t>
      </w:r>
      <w:r w:rsidRPr="00627867">
        <w:rPr>
          <w:rFonts w:hint="cs"/>
          <w:rtl/>
        </w:rPr>
        <w:t>الحسن،</w:t>
      </w:r>
      <w:r w:rsidRPr="00627867">
        <w:rPr>
          <w:rtl/>
        </w:rPr>
        <w:t xml:space="preserve"> </w:t>
      </w:r>
      <w:r w:rsidRPr="00627867">
        <w:rPr>
          <w:rFonts w:hint="cs"/>
          <w:rtl/>
        </w:rPr>
        <w:t>ومن</w:t>
      </w:r>
      <w:r w:rsidRPr="00627867">
        <w:rPr>
          <w:rtl/>
        </w:rPr>
        <w:t xml:space="preserve"> </w:t>
      </w:r>
      <w:r w:rsidRPr="00627867">
        <w:rPr>
          <w:rFonts w:hint="cs"/>
          <w:rtl/>
        </w:rPr>
        <w:t>ساء</w:t>
      </w:r>
      <w:r w:rsidRPr="00627867">
        <w:rPr>
          <w:rtl/>
        </w:rPr>
        <w:t xml:space="preserve"> </w:t>
      </w:r>
      <w:r w:rsidRPr="00627867">
        <w:rPr>
          <w:rFonts w:hint="cs"/>
          <w:rtl/>
        </w:rPr>
        <w:t>خلقه</w:t>
      </w:r>
      <w:r w:rsidRPr="00627867">
        <w:rPr>
          <w:rtl/>
        </w:rPr>
        <w:t xml:space="preserve"> </w:t>
      </w:r>
      <w:r w:rsidRPr="00627867">
        <w:rPr>
          <w:rFonts w:hint="cs"/>
          <w:rtl/>
        </w:rPr>
        <w:t>صدر</w:t>
      </w:r>
      <w:r w:rsidRPr="00627867">
        <w:rPr>
          <w:rtl/>
        </w:rPr>
        <w:t xml:space="preserve"> </w:t>
      </w:r>
      <w:r w:rsidRPr="00627867">
        <w:rPr>
          <w:rFonts w:hint="cs"/>
          <w:rtl/>
        </w:rPr>
        <w:t>منه</w:t>
      </w:r>
      <w:r w:rsidRPr="00627867">
        <w:rPr>
          <w:rtl/>
        </w:rPr>
        <w:t xml:space="preserve"> </w:t>
      </w:r>
      <w:r w:rsidRPr="00627867">
        <w:rPr>
          <w:rFonts w:hint="cs"/>
          <w:rtl/>
        </w:rPr>
        <w:t>السلوك</w:t>
      </w:r>
      <w:r w:rsidRPr="00627867">
        <w:rPr>
          <w:rtl/>
        </w:rPr>
        <w:t xml:space="preserve"> </w:t>
      </w:r>
      <w:r w:rsidRPr="00627867">
        <w:rPr>
          <w:rFonts w:hint="cs"/>
          <w:rtl/>
        </w:rPr>
        <w:t>السيء</w:t>
      </w:r>
      <w:r w:rsidRPr="00627867">
        <w:t>.</w:t>
      </w: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627867" w:rsidRPr="00627867" w:rsidRDefault="00627867" w:rsidP="00627867">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7E4B91" w:rsidP="007E4B91">
      <w:pPr>
        <w:jc w:val="center"/>
      </w:pPr>
      <w:r w:rsidRPr="007E4B91">
        <w:rPr>
          <w:rFonts w:hint="cs"/>
          <w:b/>
          <w:bCs/>
          <w:rtl/>
        </w:rPr>
        <w:lastRenderedPageBreak/>
        <w:t>المحاضرة</w:t>
      </w:r>
      <w:r w:rsidRPr="007E4B91">
        <w:rPr>
          <w:b/>
          <w:bCs/>
          <w:rtl/>
        </w:rPr>
        <w:t xml:space="preserve"> </w:t>
      </w:r>
      <w:r w:rsidRPr="007E4B91">
        <w:rPr>
          <w:rFonts w:hint="cs"/>
          <w:b/>
          <w:bCs/>
          <w:rtl/>
        </w:rPr>
        <w:t>الثانية</w:t>
      </w:r>
      <w:r w:rsidRPr="007E4B91">
        <w:rPr>
          <w:b/>
          <w:bCs/>
        </w:rPr>
        <w:br/>
      </w:r>
      <w:r w:rsidRPr="007E4B91">
        <w:rPr>
          <w:rFonts w:hint="cs"/>
          <w:b/>
          <w:bCs/>
          <w:rtl/>
        </w:rPr>
        <w:t>رواد</w:t>
      </w:r>
      <w:r w:rsidRPr="007E4B91">
        <w:rPr>
          <w:b/>
          <w:bCs/>
          <w:rtl/>
        </w:rPr>
        <w:t xml:space="preserve"> </w:t>
      </w:r>
      <w:r w:rsidRPr="007E4B91">
        <w:rPr>
          <w:rFonts w:hint="cs"/>
          <w:b/>
          <w:bCs/>
          <w:rtl/>
        </w:rPr>
        <w:t>النثر</w:t>
      </w:r>
      <w:r w:rsidRPr="007E4B91">
        <w:rPr>
          <w:b/>
          <w:bCs/>
          <w:rtl/>
        </w:rPr>
        <w:t xml:space="preserve"> </w:t>
      </w:r>
      <w:r w:rsidRPr="007E4B91">
        <w:rPr>
          <w:rFonts w:hint="cs"/>
          <w:b/>
          <w:bCs/>
          <w:rtl/>
        </w:rPr>
        <w:t>العربي</w:t>
      </w:r>
      <w:r w:rsidRPr="007E4B91">
        <w:rPr>
          <w:b/>
          <w:bCs/>
          <w:rtl/>
        </w:rPr>
        <w:t xml:space="preserve">  </w:t>
      </w:r>
      <w:r w:rsidRPr="007E4B91">
        <w:rPr>
          <w:b/>
          <w:bCs/>
        </w:rPr>
        <w:br/>
      </w:r>
      <w:r w:rsidRPr="007E4B91">
        <w:rPr>
          <w:rFonts w:hint="cs"/>
          <w:b/>
          <w:bCs/>
          <w:rtl/>
        </w:rPr>
        <w:t>في</w:t>
      </w:r>
      <w:r w:rsidRPr="007E4B91">
        <w:rPr>
          <w:b/>
          <w:bCs/>
          <w:rtl/>
        </w:rPr>
        <w:t xml:space="preserve"> </w:t>
      </w:r>
      <w:r w:rsidRPr="007E4B91">
        <w:rPr>
          <w:rFonts w:hint="cs"/>
          <w:b/>
          <w:bCs/>
          <w:rtl/>
        </w:rPr>
        <w:t>العصر</w:t>
      </w:r>
      <w:r w:rsidRPr="007E4B91">
        <w:rPr>
          <w:b/>
          <w:bCs/>
          <w:rtl/>
        </w:rPr>
        <w:t xml:space="preserve"> </w:t>
      </w:r>
      <w:r w:rsidRPr="007E4B91">
        <w:rPr>
          <w:rFonts w:hint="cs"/>
          <w:b/>
          <w:bCs/>
          <w:rtl/>
        </w:rPr>
        <w:t>الحديث</w:t>
      </w:r>
    </w:p>
    <w:p w:rsidR="007E4B91" w:rsidRPr="007E4B91" w:rsidRDefault="007E4B91" w:rsidP="007E4B91">
      <w:pPr>
        <w:jc w:val="right"/>
        <w:rPr>
          <w:b/>
          <w:bCs/>
        </w:rPr>
      </w:pPr>
      <w:r w:rsidRPr="007E4B91">
        <w:tab/>
      </w:r>
      <w:r w:rsidRPr="007E4B91">
        <w:rPr>
          <w:b/>
          <w:bCs/>
        </w:rPr>
        <w:t xml:space="preserve"> </w:t>
      </w:r>
      <w:r w:rsidRPr="007E4B91">
        <w:rPr>
          <w:rFonts w:hint="cs"/>
          <w:b/>
          <w:bCs/>
          <w:rtl/>
        </w:rPr>
        <w:t>تمهيد</w:t>
      </w:r>
    </w:p>
    <w:p w:rsidR="007E4B91" w:rsidRPr="007E4B91" w:rsidRDefault="007E4B91" w:rsidP="007E4B91">
      <w:pPr>
        <w:jc w:val="right"/>
      </w:pPr>
      <w:r w:rsidRPr="007E4B91">
        <w:rPr>
          <w:rFonts w:hint="cs"/>
          <w:rtl/>
        </w:rPr>
        <w:t>أسهم</w:t>
      </w:r>
      <w:r w:rsidRPr="007E4B91">
        <w:rPr>
          <w:rtl/>
        </w:rPr>
        <w:t xml:space="preserve"> </w:t>
      </w:r>
      <w:r w:rsidRPr="007E4B91">
        <w:rPr>
          <w:rFonts w:hint="cs"/>
          <w:rtl/>
        </w:rPr>
        <w:t>في</w:t>
      </w:r>
      <w:r w:rsidRPr="007E4B91">
        <w:rPr>
          <w:rtl/>
        </w:rPr>
        <w:t xml:space="preserve"> </w:t>
      </w:r>
      <w:r w:rsidRPr="007E4B91">
        <w:rPr>
          <w:rFonts w:hint="cs"/>
          <w:rtl/>
        </w:rPr>
        <w:t>تطور</w:t>
      </w:r>
      <w:r w:rsidRPr="007E4B91">
        <w:rPr>
          <w:rtl/>
        </w:rPr>
        <w:t xml:space="preserve"> </w:t>
      </w:r>
      <w:r w:rsidRPr="007E4B91">
        <w:rPr>
          <w:rFonts w:hint="cs"/>
          <w:rtl/>
        </w:rPr>
        <w:t>النثر</w:t>
      </w:r>
      <w:r w:rsidRPr="007E4B91">
        <w:rPr>
          <w:rtl/>
        </w:rPr>
        <w:t xml:space="preserve"> </w:t>
      </w:r>
      <w:r w:rsidRPr="007E4B91">
        <w:rPr>
          <w:rFonts w:hint="cs"/>
          <w:rtl/>
        </w:rPr>
        <w:t>العربي</w:t>
      </w:r>
      <w:r w:rsidRPr="007E4B91">
        <w:rPr>
          <w:rtl/>
        </w:rPr>
        <w:t xml:space="preserve"> </w:t>
      </w:r>
      <w:r w:rsidRPr="007E4B91">
        <w:rPr>
          <w:rFonts w:hint="cs"/>
          <w:rtl/>
        </w:rPr>
        <w:t>في</w:t>
      </w:r>
      <w:r w:rsidRPr="007E4B91">
        <w:rPr>
          <w:rtl/>
        </w:rPr>
        <w:t xml:space="preserve"> </w:t>
      </w:r>
      <w:r w:rsidRPr="007E4B91">
        <w:rPr>
          <w:rFonts w:hint="cs"/>
          <w:rtl/>
        </w:rPr>
        <w:t>العصر</w:t>
      </w:r>
      <w:r w:rsidRPr="007E4B91">
        <w:rPr>
          <w:rtl/>
        </w:rPr>
        <w:t xml:space="preserve"> </w:t>
      </w:r>
      <w:r w:rsidRPr="007E4B91">
        <w:rPr>
          <w:rFonts w:hint="cs"/>
          <w:rtl/>
        </w:rPr>
        <w:t>الحديث</w:t>
      </w:r>
      <w:r w:rsidRPr="007E4B91">
        <w:rPr>
          <w:rtl/>
        </w:rPr>
        <w:t xml:space="preserve"> </w:t>
      </w:r>
      <w:r w:rsidRPr="007E4B91">
        <w:rPr>
          <w:rFonts w:hint="cs"/>
          <w:rtl/>
        </w:rPr>
        <w:t>عديد</w:t>
      </w:r>
      <w:r w:rsidRPr="007E4B91">
        <w:rPr>
          <w:rtl/>
        </w:rPr>
        <w:t xml:space="preserve"> </w:t>
      </w:r>
      <w:r w:rsidRPr="007E4B91">
        <w:rPr>
          <w:rFonts w:hint="cs"/>
          <w:rtl/>
        </w:rPr>
        <w:t>الأدباء</w:t>
      </w:r>
      <w:r w:rsidRPr="007E4B91">
        <w:rPr>
          <w:rtl/>
        </w:rPr>
        <w:t xml:space="preserve"> </w:t>
      </w:r>
      <w:r w:rsidRPr="007E4B91">
        <w:rPr>
          <w:rFonts w:hint="cs"/>
          <w:rtl/>
        </w:rPr>
        <w:t>من</w:t>
      </w:r>
      <w:r w:rsidRPr="007E4B91">
        <w:rPr>
          <w:rtl/>
        </w:rPr>
        <w:t xml:space="preserve"> </w:t>
      </w:r>
      <w:r w:rsidRPr="007E4B91">
        <w:rPr>
          <w:rFonts w:hint="cs"/>
          <w:rtl/>
        </w:rPr>
        <w:t>بلدان</w:t>
      </w:r>
      <w:r w:rsidRPr="007E4B91">
        <w:rPr>
          <w:rtl/>
        </w:rPr>
        <w:t xml:space="preserve"> </w:t>
      </w:r>
      <w:r w:rsidRPr="007E4B91">
        <w:rPr>
          <w:rFonts w:hint="cs"/>
          <w:rtl/>
        </w:rPr>
        <w:t>عربية</w:t>
      </w:r>
      <w:r w:rsidRPr="007E4B91">
        <w:rPr>
          <w:rtl/>
        </w:rPr>
        <w:t xml:space="preserve"> </w:t>
      </w:r>
      <w:r w:rsidRPr="007E4B91">
        <w:rPr>
          <w:rFonts w:hint="cs"/>
          <w:rtl/>
        </w:rPr>
        <w:t>مختلفة،</w:t>
      </w:r>
      <w:r w:rsidRPr="007E4B91">
        <w:rPr>
          <w:rtl/>
        </w:rPr>
        <w:t xml:space="preserve"> </w:t>
      </w:r>
      <w:r w:rsidRPr="007E4B91">
        <w:rPr>
          <w:rFonts w:hint="cs"/>
          <w:rtl/>
        </w:rPr>
        <w:t>تميّزوا</w:t>
      </w:r>
      <w:r w:rsidRPr="007E4B91">
        <w:rPr>
          <w:rtl/>
        </w:rPr>
        <w:t xml:space="preserve"> </w:t>
      </w:r>
      <w:r w:rsidRPr="007E4B91">
        <w:rPr>
          <w:rFonts w:hint="cs"/>
          <w:rtl/>
        </w:rPr>
        <w:t>باطلاعهم</w:t>
      </w:r>
      <w:r w:rsidRPr="007E4B91">
        <w:rPr>
          <w:rtl/>
        </w:rPr>
        <w:t xml:space="preserve"> </w:t>
      </w:r>
      <w:r w:rsidRPr="007E4B91">
        <w:rPr>
          <w:rFonts w:hint="cs"/>
          <w:rtl/>
        </w:rPr>
        <w:t>على</w:t>
      </w:r>
      <w:r w:rsidRPr="007E4B91">
        <w:rPr>
          <w:rtl/>
        </w:rPr>
        <w:t xml:space="preserve"> </w:t>
      </w:r>
      <w:r w:rsidRPr="007E4B91">
        <w:rPr>
          <w:rFonts w:hint="cs"/>
          <w:rtl/>
        </w:rPr>
        <w:t>الآداب</w:t>
      </w:r>
      <w:r w:rsidRPr="007E4B91">
        <w:rPr>
          <w:rtl/>
        </w:rPr>
        <w:t xml:space="preserve"> </w:t>
      </w:r>
      <w:r w:rsidRPr="007E4B91">
        <w:rPr>
          <w:rFonts w:hint="cs"/>
          <w:rtl/>
        </w:rPr>
        <w:t>الأجنبية،</w:t>
      </w:r>
      <w:r w:rsidRPr="007E4B91">
        <w:rPr>
          <w:rtl/>
        </w:rPr>
        <w:t xml:space="preserve"> </w:t>
      </w:r>
      <w:r w:rsidRPr="007E4B91">
        <w:rPr>
          <w:rFonts w:hint="cs"/>
          <w:rtl/>
        </w:rPr>
        <w:t>وبدورهم</w:t>
      </w:r>
      <w:r w:rsidRPr="007E4B91">
        <w:rPr>
          <w:rtl/>
        </w:rPr>
        <w:t xml:space="preserve"> </w:t>
      </w:r>
      <w:r w:rsidRPr="007E4B91">
        <w:rPr>
          <w:rFonts w:hint="cs"/>
          <w:rtl/>
        </w:rPr>
        <w:t>في</w:t>
      </w:r>
      <w:r w:rsidRPr="007E4B91">
        <w:rPr>
          <w:rtl/>
        </w:rPr>
        <w:t xml:space="preserve"> </w:t>
      </w:r>
      <w:r w:rsidRPr="007E4B91">
        <w:rPr>
          <w:rFonts w:hint="cs"/>
          <w:rtl/>
        </w:rPr>
        <w:t>الترجمة،</w:t>
      </w:r>
      <w:r w:rsidRPr="007E4B91">
        <w:rPr>
          <w:rtl/>
        </w:rPr>
        <w:t xml:space="preserve"> </w:t>
      </w:r>
      <w:r w:rsidRPr="007E4B91">
        <w:rPr>
          <w:rFonts w:hint="cs"/>
          <w:rtl/>
        </w:rPr>
        <w:t>وبكتاباتهم</w:t>
      </w:r>
      <w:r w:rsidRPr="007E4B91">
        <w:rPr>
          <w:rtl/>
        </w:rPr>
        <w:t xml:space="preserve"> </w:t>
      </w:r>
      <w:r w:rsidRPr="007E4B91">
        <w:rPr>
          <w:rFonts w:hint="cs"/>
          <w:rtl/>
        </w:rPr>
        <w:t>في</w:t>
      </w:r>
      <w:r w:rsidRPr="007E4B91">
        <w:rPr>
          <w:rtl/>
        </w:rPr>
        <w:t xml:space="preserve"> </w:t>
      </w:r>
      <w:r w:rsidRPr="007E4B91">
        <w:rPr>
          <w:rFonts w:hint="cs"/>
          <w:rtl/>
        </w:rPr>
        <w:t>الصحافة</w:t>
      </w:r>
      <w:r w:rsidRPr="007E4B91">
        <w:t xml:space="preserve">. </w:t>
      </w:r>
    </w:p>
    <w:p w:rsidR="007E4B91" w:rsidRPr="007E4B91" w:rsidRDefault="007E4B91" w:rsidP="007E4B91">
      <w:pPr>
        <w:jc w:val="right"/>
        <w:rPr>
          <w:b/>
          <w:bCs/>
        </w:rPr>
      </w:pPr>
      <w:r w:rsidRPr="007E4B91">
        <w:rPr>
          <w:rFonts w:hint="cs"/>
          <w:b/>
          <w:bCs/>
          <w:rtl/>
        </w:rPr>
        <w:t>1- أديب</w:t>
      </w:r>
      <w:r w:rsidRPr="007E4B91">
        <w:rPr>
          <w:b/>
          <w:bCs/>
          <w:rtl/>
        </w:rPr>
        <w:t xml:space="preserve"> </w:t>
      </w:r>
      <w:r w:rsidRPr="007E4B91">
        <w:rPr>
          <w:rFonts w:hint="cs"/>
          <w:b/>
          <w:bCs/>
          <w:rtl/>
        </w:rPr>
        <w:t>اسحاق</w:t>
      </w:r>
    </w:p>
    <w:p w:rsidR="007E4B91" w:rsidRPr="007E4B91" w:rsidRDefault="007E4B91" w:rsidP="007E4B91">
      <w:pPr>
        <w:jc w:val="right"/>
      </w:pPr>
      <w:r w:rsidRPr="007E4B91">
        <w:rPr>
          <w:rFonts w:hint="cs"/>
          <w:rtl/>
        </w:rPr>
        <w:t>ولد</w:t>
      </w:r>
      <w:r w:rsidRPr="007E4B91">
        <w:rPr>
          <w:rtl/>
        </w:rPr>
        <w:t xml:space="preserve"> </w:t>
      </w:r>
      <w:r w:rsidRPr="007E4B91">
        <w:rPr>
          <w:rFonts w:hint="cs"/>
          <w:rtl/>
        </w:rPr>
        <w:t>ببيروت،</w:t>
      </w:r>
      <w:r w:rsidRPr="007E4B91">
        <w:rPr>
          <w:rtl/>
        </w:rPr>
        <w:t xml:space="preserve"> </w:t>
      </w:r>
      <w:r w:rsidRPr="007E4B91">
        <w:rPr>
          <w:rFonts w:hint="cs"/>
          <w:rtl/>
        </w:rPr>
        <w:t>ونشأ</w:t>
      </w:r>
      <w:r w:rsidRPr="007E4B91">
        <w:rPr>
          <w:rtl/>
        </w:rPr>
        <w:t xml:space="preserve"> </w:t>
      </w:r>
      <w:r w:rsidRPr="007E4B91">
        <w:rPr>
          <w:rFonts w:hint="cs"/>
          <w:rtl/>
        </w:rPr>
        <w:t>بين</w:t>
      </w:r>
      <w:r w:rsidRPr="007E4B91">
        <w:rPr>
          <w:rtl/>
        </w:rPr>
        <w:t xml:space="preserve"> </w:t>
      </w:r>
      <w:r w:rsidRPr="007E4B91">
        <w:rPr>
          <w:rFonts w:hint="cs"/>
          <w:rtl/>
        </w:rPr>
        <w:t>ربوعها،</w:t>
      </w:r>
      <w:r w:rsidRPr="007E4B91">
        <w:rPr>
          <w:rtl/>
        </w:rPr>
        <w:t xml:space="preserve"> </w:t>
      </w:r>
      <w:r w:rsidRPr="007E4B91">
        <w:rPr>
          <w:rFonts w:hint="cs"/>
          <w:rtl/>
        </w:rPr>
        <w:t>ثم</w:t>
      </w:r>
      <w:r w:rsidRPr="007E4B91">
        <w:rPr>
          <w:rtl/>
        </w:rPr>
        <w:t xml:space="preserve"> </w:t>
      </w:r>
      <w:r w:rsidRPr="007E4B91">
        <w:rPr>
          <w:rFonts w:hint="cs"/>
          <w:rtl/>
        </w:rPr>
        <w:t>ذهب</w:t>
      </w:r>
      <w:r w:rsidRPr="007E4B91">
        <w:rPr>
          <w:rtl/>
        </w:rPr>
        <w:t xml:space="preserve"> </w:t>
      </w:r>
      <w:r w:rsidRPr="007E4B91">
        <w:rPr>
          <w:rFonts w:hint="cs"/>
          <w:rtl/>
        </w:rPr>
        <w:t>إلى</w:t>
      </w:r>
      <w:r w:rsidRPr="007E4B91">
        <w:rPr>
          <w:rtl/>
        </w:rPr>
        <w:t xml:space="preserve"> </w:t>
      </w:r>
      <w:r w:rsidRPr="007E4B91">
        <w:rPr>
          <w:rFonts w:hint="cs"/>
          <w:rtl/>
        </w:rPr>
        <w:t>القاهرة،</w:t>
      </w:r>
      <w:r w:rsidRPr="007E4B91">
        <w:rPr>
          <w:rtl/>
        </w:rPr>
        <w:t xml:space="preserve"> </w:t>
      </w:r>
      <w:r w:rsidRPr="007E4B91">
        <w:rPr>
          <w:rFonts w:hint="cs"/>
          <w:rtl/>
        </w:rPr>
        <w:t>وأقام</w:t>
      </w:r>
      <w:r w:rsidRPr="007E4B91">
        <w:rPr>
          <w:rtl/>
        </w:rPr>
        <w:t xml:space="preserve"> </w:t>
      </w:r>
      <w:r w:rsidRPr="007E4B91">
        <w:rPr>
          <w:rFonts w:hint="cs"/>
          <w:rtl/>
        </w:rPr>
        <w:t>فيها،</w:t>
      </w:r>
      <w:r w:rsidRPr="007E4B91">
        <w:rPr>
          <w:rtl/>
        </w:rPr>
        <w:t xml:space="preserve"> </w:t>
      </w:r>
      <w:r w:rsidRPr="007E4B91">
        <w:rPr>
          <w:rFonts w:hint="cs"/>
          <w:rtl/>
        </w:rPr>
        <w:t>وتتلمذ</w:t>
      </w:r>
      <w:r w:rsidRPr="007E4B91">
        <w:rPr>
          <w:rtl/>
        </w:rPr>
        <w:t xml:space="preserve"> </w:t>
      </w:r>
      <w:r w:rsidRPr="007E4B91">
        <w:rPr>
          <w:rFonts w:hint="cs"/>
          <w:rtl/>
        </w:rPr>
        <w:t>على</w:t>
      </w:r>
      <w:r w:rsidRPr="007E4B91">
        <w:rPr>
          <w:rtl/>
        </w:rPr>
        <w:t xml:space="preserve"> </w:t>
      </w:r>
      <w:r w:rsidRPr="007E4B91">
        <w:rPr>
          <w:rFonts w:hint="cs"/>
          <w:rtl/>
        </w:rPr>
        <w:t>يد</w:t>
      </w:r>
      <w:r w:rsidRPr="007E4B91">
        <w:rPr>
          <w:rtl/>
        </w:rPr>
        <w:t xml:space="preserve"> </w:t>
      </w:r>
      <w:r w:rsidRPr="007E4B91">
        <w:rPr>
          <w:rFonts w:hint="cs"/>
          <w:rtl/>
        </w:rPr>
        <w:t>جمال</w:t>
      </w:r>
      <w:r w:rsidRPr="007E4B91">
        <w:rPr>
          <w:rtl/>
        </w:rPr>
        <w:t xml:space="preserve"> </w:t>
      </w:r>
      <w:r w:rsidRPr="007E4B91">
        <w:rPr>
          <w:rFonts w:hint="cs"/>
          <w:rtl/>
        </w:rPr>
        <w:t>الدين</w:t>
      </w:r>
      <w:r w:rsidRPr="007E4B91">
        <w:rPr>
          <w:rtl/>
        </w:rPr>
        <w:t xml:space="preserve"> </w:t>
      </w:r>
      <w:r w:rsidRPr="007E4B91">
        <w:rPr>
          <w:rFonts w:hint="cs"/>
          <w:rtl/>
        </w:rPr>
        <w:t>الأفغاني،</w:t>
      </w:r>
      <w:r w:rsidRPr="007E4B91">
        <w:rPr>
          <w:rtl/>
        </w:rPr>
        <w:t xml:space="preserve"> </w:t>
      </w:r>
      <w:r w:rsidRPr="007E4B91">
        <w:rPr>
          <w:rFonts w:hint="cs"/>
          <w:rtl/>
        </w:rPr>
        <w:t>فاستقى</w:t>
      </w:r>
      <w:r w:rsidRPr="007E4B91">
        <w:rPr>
          <w:rtl/>
        </w:rPr>
        <w:t xml:space="preserve"> </w:t>
      </w:r>
      <w:r w:rsidRPr="007E4B91">
        <w:rPr>
          <w:rFonts w:hint="cs"/>
          <w:rtl/>
        </w:rPr>
        <w:t>منه</w:t>
      </w:r>
      <w:r w:rsidRPr="007E4B91">
        <w:rPr>
          <w:rtl/>
        </w:rPr>
        <w:t xml:space="preserve"> </w:t>
      </w:r>
      <w:r w:rsidRPr="007E4B91">
        <w:rPr>
          <w:rFonts w:hint="cs"/>
          <w:rtl/>
        </w:rPr>
        <w:t>الكثير،</w:t>
      </w:r>
      <w:r w:rsidRPr="007E4B91">
        <w:rPr>
          <w:rtl/>
        </w:rPr>
        <w:t xml:space="preserve"> </w:t>
      </w:r>
      <w:r w:rsidRPr="007E4B91">
        <w:rPr>
          <w:rFonts w:hint="cs"/>
          <w:rtl/>
        </w:rPr>
        <w:t>تعلم</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rPr>
          <w:rtl/>
        </w:rPr>
        <w:t xml:space="preserve"> </w:t>
      </w:r>
      <w:r w:rsidRPr="007E4B91">
        <w:rPr>
          <w:rFonts w:hint="cs"/>
          <w:rtl/>
        </w:rPr>
        <w:t>،</w:t>
      </w:r>
      <w:r w:rsidRPr="007E4B91">
        <w:rPr>
          <w:rtl/>
        </w:rPr>
        <w:t xml:space="preserve"> </w:t>
      </w:r>
      <w:r w:rsidRPr="007E4B91">
        <w:rPr>
          <w:rFonts w:hint="cs"/>
          <w:rtl/>
        </w:rPr>
        <w:t>وبدأ</w:t>
      </w:r>
      <w:r w:rsidRPr="007E4B91">
        <w:rPr>
          <w:rtl/>
        </w:rPr>
        <w:t xml:space="preserve"> </w:t>
      </w:r>
      <w:r w:rsidRPr="007E4B91">
        <w:rPr>
          <w:rFonts w:hint="cs"/>
          <w:rtl/>
        </w:rPr>
        <w:t>في</w:t>
      </w:r>
      <w:r w:rsidRPr="007E4B91">
        <w:rPr>
          <w:rtl/>
        </w:rPr>
        <w:t xml:space="preserve"> </w:t>
      </w:r>
      <w:r w:rsidRPr="007E4B91">
        <w:rPr>
          <w:rFonts w:hint="cs"/>
          <w:rtl/>
        </w:rPr>
        <w:t>ترجمة</w:t>
      </w:r>
      <w:r w:rsidRPr="007E4B91">
        <w:rPr>
          <w:rtl/>
        </w:rPr>
        <w:t xml:space="preserve"> </w:t>
      </w:r>
      <w:r w:rsidRPr="007E4B91">
        <w:rPr>
          <w:rFonts w:hint="cs"/>
          <w:rtl/>
        </w:rPr>
        <w:t>المؤلفات</w:t>
      </w:r>
      <w:r w:rsidRPr="007E4B91">
        <w:rPr>
          <w:rtl/>
        </w:rPr>
        <w:t xml:space="preserve"> </w:t>
      </w:r>
      <w:r w:rsidRPr="007E4B91">
        <w:rPr>
          <w:rFonts w:hint="cs"/>
          <w:rtl/>
        </w:rPr>
        <w:t>الفرنسية</w:t>
      </w:r>
      <w:r w:rsidRPr="007E4B91">
        <w:rPr>
          <w:rtl/>
        </w:rPr>
        <w:t xml:space="preserve"> </w:t>
      </w:r>
      <w:r w:rsidRPr="007E4B91">
        <w:rPr>
          <w:rFonts w:hint="cs"/>
          <w:rtl/>
        </w:rPr>
        <w:t>ونقلها</w:t>
      </w:r>
      <w:r w:rsidRPr="007E4B91">
        <w:rPr>
          <w:rtl/>
        </w:rPr>
        <w:t xml:space="preserve"> </w:t>
      </w:r>
      <w:r w:rsidRPr="007E4B91">
        <w:rPr>
          <w:rFonts w:hint="cs"/>
          <w:rtl/>
        </w:rPr>
        <w:t>إلى</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وخاصة</w:t>
      </w:r>
      <w:r w:rsidRPr="007E4B91">
        <w:rPr>
          <w:rtl/>
        </w:rPr>
        <w:t xml:space="preserve"> </w:t>
      </w:r>
      <w:r w:rsidRPr="007E4B91">
        <w:rPr>
          <w:rFonts w:hint="cs"/>
          <w:rtl/>
        </w:rPr>
        <w:t>في</w:t>
      </w:r>
      <w:r w:rsidRPr="007E4B91">
        <w:rPr>
          <w:rtl/>
        </w:rPr>
        <w:t xml:space="preserve"> </w:t>
      </w:r>
      <w:r w:rsidRPr="007E4B91">
        <w:rPr>
          <w:rFonts w:hint="cs"/>
          <w:rtl/>
        </w:rPr>
        <w:t>مجالي</w:t>
      </w:r>
      <w:r w:rsidRPr="007E4B91">
        <w:rPr>
          <w:rtl/>
        </w:rPr>
        <w:t xml:space="preserve"> </w:t>
      </w:r>
      <w:r w:rsidRPr="007E4B91">
        <w:rPr>
          <w:rFonts w:hint="cs"/>
          <w:rtl/>
        </w:rPr>
        <w:t>القصة</w:t>
      </w:r>
      <w:r w:rsidRPr="007E4B91">
        <w:rPr>
          <w:rtl/>
        </w:rPr>
        <w:t xml:space="preserve"> </w:t>
      </w:r>
      <w:r w:rsidRPr="007E4B91">
        <w:rPr>
          <w:rFonts w:hint="cs"/>
          <w:rtl/>
        </w:rPr>
        <w:t>والمسرحية</w:t>
      </w:r>
      <w:r w:rsidRPr="007E4B91">
        <w:t>.</w:t>
      </w:r>
    </w:p>
    <w:p w:rsidR="007E4B91" w:rsidRPr="007E4B91" w:rsidRDefault="007E4B91" w:rsidP="007E4B91">
      <w:pPr>
        <w:jc w:val="right"/>
      </w:pPr>
      <w:r w:rsidRPr="007E4B91">
        <w:rPr>
          <w:rFonts w:hint="eastAsia"/>
        </w:rPr>
        <w:t> </w:t>
      </w:r>
      <w:r w:rsidRPr="007E4B91">
        <w:rPr>
          <w:rFonts w:hint="cs"/>
          <w:rtl/>
        </w:rPr>
        <w:t>بدأ</w:t>
      </w:r>
      <w:r w:rsidRPr="007E4B91">
        <w:rPr>
          <w:rtl/>
        </w:rPr>
        <w:t xml:space="preserve"> </w:t>
      </w:r>
      <w:r w:rsidRPr="007E4B91">
        <w:rPr>
          <w:rFonts w:hint="cs"/>
          <w:rtl/>
        </w:rPr>
        <w:t>حياته</w:t>
      </w:r>
      <w:r w:rsidRPr="007E4B91">
        <w:rPr>
          <w:rtl/>
        </w:rPr>
        <w:t xml:space="preserve"> </w:t>
      </w:r>
      <w:r w:rsidRPr="007E4B91">
        <w:rPr>
          <w:rFonts w:hint="cs"/>
          <w:rtl/>
        </w:rPr>
        <w:t>الأدبية</w:t>
      </w:r>
      <w:r w:rsidRPr="007E4B91">
        <w:rPr>
          <w:rtl/>
        </w:rPr>
        <w:t xml:space="preserve"> </w:t>
      </w:r>
      <w:r w:rsidRPr="007E4B91">
        <w:rPr>
          <w:rFonts w:hint="cs"/>
          <w:rtl/>
        </w:rPr>
        <w:t>محررا</w:t>
      </w:r>
      <w:r w:rsidRPr="007E4B91">
        <w:rPr>
          <w:rtl/>
        </w:rPr>
        <w:t xml:space="preserve"> </w:t>
      </w:r>
      <w:r w:rsidRPr="007E4B91">
        <w:rPr>
          <w:rFonts w:hint="cs"/>
          <w:rtl/>
        </w:rPr>
        <w:t>بجريدة</w:t>
      </w:r>
      <w:r w:rsidRPr="007E4B91">
        <w:rPr>
          <w:rtl/>
        </w:rPr>
        <w:t xml:space="preserve"> </w:t>
      </w:r>
      <w:r w:rsidRPr="007E4B91">
        <w:rPr>
          <w:rFonts w:hint="cs"/>
          <w:rtl/>
        </w:rPr>
        <w:t>التقدم</w:t>
      </w:r>
      <w:r w:rsidRPr="007E4B91">
        <w:rPr>
          <w:rtl/>
        </w:rPr>
        <w:t xml:space="preserve"> </w:t>
      </w:r>
      <w:r w:rsidRPr="007E4B91">
        <w:rPr>
          <w:rFonts w:hint="cs"/>
          <w:rtl/>
        </w:rPr>
        <w:t>ببيروت،</w:t>
      </w:r>
      <w:r w:rsidRPr="007E4B91">
        <w:rPr>
          <w:rtl/>
        </w:rPr>
        <w:t xml:space="preserve"> </w:t>
      </w:r>
      <w:r w:rsidRPr="007E4B91">
        <w:rPr>
          <w:rFonts w:hint="cs"/>
          <w:rtl/>
        </w:rPr>
        <w:t>ثم</w:t>
      </w:r>
      <w:r w:rsidRPr="007E4B91">
        <w:rPr>
          <w:rtl/>
        </w:rPr>
        <w:t xml:space="preserve"> </w:t>
      </w:r>
      <w:r w:rsidRPr="007E4B91">
        <w:rPr>
          <w:rFonts w:hint="cs"/>
          <w:rtl/>
        </w:rPr>
        <w:t>انتقلت</w:t>
      </w:r>
      <w:r w:rsidRPr="007E4B91">
        <w:rPr>
          <w:rtl/>
        </w:rPr>
        <w:t xml:space="preserve"> </w:t>
      </w:r>
      <w:r w:rsidRPr="007E4B91">
        <w:rPr>
          <w:rFonts w:hint="cs"/>
          <w:rtl/>
        </w:rPr>
        <w:t>الجريدة</w:t>
      </w:r>
      <w:r w:rsidRPr="007E4B91">
        <w:rPr>
          <w:rtl/>
        </w:rPr>
        <w:t xml:space="preserve"> </w:t>
      </w:r>
      <w:r w:rsidRPr="007E4B91">
        <w:rPr>
          <w:rFonts w:hint="cs"/>
          <w:rtl/>
        </w:rPr>
        <w:t>إلى</w:t>
      </w:r>
      <w:r w:rsidRPr="007E4B91">
        <w:rPr>
          <w:rtl/>
        </w:rPr>
        <w:t xml:space="preserve"> </w:t>
      </w:r>
      <w:r w:rsidRPr="007E4B91">
        <w:rPr>
          <w:rFonts w:hint="cs"/>
          <w:rtl/>
        </w:rPr>
        <w:t>مصر</w:t>
      </w:r>
      <w:r w:rsidRPr="007E4B91">
        <w:rPr>
          <w:rtl/>
        </w:rPr>
        <w:t xml:space="preserve"> </w:t>
      </w:r>
      <w:r w:rsidRPr="007E4B91">
        <w:rPr>
          <w:rFonts w:hint="cs"/>
          <w:rtl/>
        </w:rPr>
        <w:t>ونالت</w:t>
      </w:r>
      <w:r w:rsidRPr="007E4B91">
        <w:rPr>
          <w:rtl/>
        </w:rPr>
        <w:t xml:space="preserve"> </w:t>
      </w:r>
      <w:r w:rsidRPr="007E4B91">
        <w:rPr>
          <w:rFonts w:hint="cs"/>
          <w:rtl/>
        </w:rPr>
        <w:t>شهرة</w:t>
      </w:r>
      <w:r w:rsidRPr="007E4B91">
        <w:rPr>
          <w:rtl/>
        </w:rPr>
        <w:t xml:space="preserve"> </w:t>
      </w:r>
      <w:r w:rsidRPr="007E4B91">
        <w:rPr>
          <w:rFonts w:hint="cs"/>
          <w:rtl/>
        </w:rPr>
        <w:t>واسعة،</w:t>
      </w:r>
      <w:r w:rsidRPr="007E4B91">
        <w:rPr>
          <w:rtl/>
        </w:rPr>
        <w:t xml:space="preserve"> </w:t>
      </w:r>
      <w:r w:rsidRPr="007E4B91">
        <w:rPr>
          <w:rFonts w:hint="cs"/>
          <w:rtl/>
        </w:rPr>
        <w:t>وقد</w:t>
      </w:r>
      <w:r w:rsidRPr="007E4B91">
        <w:rPr>
          <w:rtl/>
        </w:rPr>
        <w:t xml:space="preserve"> </w:t>
      </w:r>
      <w:r w:rsidRPr="007E4B91">
        <w:rPr>
          <w:rFonts w:hint="cs"/>
          <w:rtl/>
        </w:rPr>
        <w:t>كانت</w:t>
      </w:r>
      <w:r w:rsidRPr="007E4B91">
        <w:rPr>
          <w:rtl/>
        </w:rPr>
        <w:t xml:space="preserve"> </w:t>
      </w:r>
      <w:r w:rsidRPr="007E4B91">
        <w:rPr>
          <w:rFonts w:hint="cs"/>
          <w:rtl/>
        </w:rPr>
        <w:t>كتاباته</w:t>
      </w:r>
      <w:r w:rsidRPr="007E4B91">
        <w:rPr>
          <w:rtl/>
        </w:rPr>
        <w:t xml:space="preserve"> </w:t>
      </w:r>
      <w:r w:rsidRPr="007E4B91">
        <w:rPr>
          <w:rFonts w:hint="cs"/>
          <w:rtl/>
        </w:rPr>
        <w:t>في</w:t>
      </w:r>
      <w:r w:rsidRPr="007E4B91">
        <w:rPr>
          <w:rtl/>
        </w:rPr>
        <w:t xml:space="preserve"> </w:t>
      </w:r>
      <w:r w:rsidRPr="007E4B91">
        <w:rPr>
          <w:rFonts w:hint="cs"/>
          <w:rtl/>
        </w:rPr>
        <w:t>البداية</w:t>
      </w:r>
      <w:r w:rsidRPr="007E4B91">
        <w:rPr>
          <w:rtl/>
        </w:rPr>
        <w:t xml:space="preserve"> </w:t>
      </w:r>
      <w:r w:rsidRPr="007E4B91">
        <w:rPr>
          <w:rFonts w:hint="cs"/>
          <w:rtl/>
        </w:rPr>
        <w:t>مسجوعة،</w:t>
      </w:r>
      <w:r w:rsidRPr="007E4B91">
        <w:rPr>
          <w:rtl/>
        </w:rPr>
        <w:t xml:space="preserve"> </w:t>
      </w:r>
      <w:r w:rsidRPr="007E4B91">
        <w:rPr>
          <w:rFonts w:hint="cs"/>
          <w:rtl/>
        </w:rPr>
        <w:t>ولكن</w:t>
      </w:r>
      <w:r w:rsidRPr="007E4B91">
        <w:rPr>
          <w:rtl/>
        </w:rPr>
        <w:t xml:space="preserve"> </w:t>
      </w:r>
      <w:r w:rsidRPr="007E4B91">
        <w:rPr>
          <w:rFonts w:hint="cs"/>
          <w:rtl/>
        </w:rPr>
        <w:t>سجعه</w:t>
      </w:r>
      <w:r w:rsidRPr="007E4B91">
        <w:rPr>
          <w:rtl/>
        </w:rPr>
        <w:t xml:space="preserve"> </w:t>
      </w:r>
      <w:r w:rsidRPr="007E4B91">
        <w:rPr>
          <w:rFonts w:hint="cs"/>
          <w:rtl/>
        </w:rPr>
        <w:t>كان</w:t>
      </w:r>
      <w:r w:rsidRPr="007E4B91">
        <w:rPr>
          <w:rtl/>
        </w:rPr>
        <w:t xml:space="preserve"> </w:t>
      </w:r>
      <w:r w:rsidRPr="007E4B91">
        <w:rPr>
          <w:rFonts w:hint="cs"/>
          <w:rtl/>
        </w:rPr>
        <w:t>ذا</w:t>
      </w:r>
      <w:r w:rsidRPr="007E4B91">
        <w:rPr>
          <w:rtl/>
        </w:rPr>
        <w:t xml:space="preserve"> </w:t>
      </w:r>
      <w:r w:rsidRPr="007E4B91">
        <w:rPr>
          <w:rFonts w:hint="cs"/>
          <w:rtl/>
        </w:rPr>
        <w:t>لون</w:t>
      </w:r>
      <w:r w:rsidRPr="007E4B91">
        <w:rPr>
          <w:rtl/>
        </w:rPr>
        <w:t xml:space="preserve"> </w:t>
      </w:r>
      <w:r w:rsidRPr="007E4B91">
        <w:rPr>
          <w:rFonts w:hint="cs"/>
          <w:rtl/>
        </w:rPr>
        <w:t>خاص،</w:t>
      </w:r>
      <w:r w:rsidRPr="007E4B91">
        <w:rPr>
          <w:rtl/>
        </w:rPr>
        <w:t xml:space="preserve"> </w:t>
      </w:r>
      <w:r w:rsidRPr="007E4B91">
        <w:rPr>
          <w:rFonts w:hint="cs"/>
          <w:rtl/>
        </w:rPr>
        <w:t>إذ</w:t>
      </w:r>
      <w:r w:rsidRPr="007E4B91">
        <w:rPr>
          <w:rtl/>
        </w:rPr>
        <w:t xml:space="preserve"> </w:t>
      </w:r>
      <w:r w:rsidRPr="007E4B91">
        <w:rPr>
          <w:rFonts w:hint="cs"/>
          <w:rtl/>
        </w:rPr>
        <w:t>كان</w:t>
      </w:r>
      <w:r w:rsidRPr="007E4B91">
        <w:rPr>
          <w:rtl/>
        </w:rPr>
        <w:t xml:space="preserve"> </w:t>
      </w:r>
      <w:r w:rsidRPr="007E4B91">
        <w:rPr>
          <w:rFonts w:hint="cs"/>
          <w:rtl/>
        </w:rPr>
        <w:t>يعمد</w:t>
      </w:r>
      <w:r w:rsidRPr="007E4B91">
        <w:rPr>
          <w:rtl/>
        </w:rPr>
        <w:t xml:space="preserve"> </w:t>
      </w:r>
      <w:r w:rsidRPr="007E4B91">
        <w:rPr>
          <w:rFonts w:hint="cs"/>
          <w:rtl/>
        </w:rPr>
        <w:t>إلى</w:t>
      </w:r>
      <w:r w:rsidRPr="007E4B91">
        <w:rPr>
          <w:rtl/>
        </w:rPr>
        <w:t xml:space="preserve"> </w:t>
      </w:r>
      <w:r w:rsidRPr="007E4B91">
        <w:rPr>
          <w:rFonts w:hint="cs"/>
          <w:rtl/>
        </w:rPr>
        <w:t>الخيال،</w:t>
      </w:r>
      <w:r w:rsidRPr="007E4B91">
        <w:rPr>
          <w:rtl/>
        </w:rPr>
        <w:t xml:space="preserve"> </w:t>
      </w:r>
      <w:r w:rsidRPr="007E4B91">
        <w:rPr>
          <w:rFonts w:hint="cs"/>
          <w:rtl/>
        </w:rPr>
        <w:t>ويُكسب</w:t>
      </w:r>
      <w:r w:rsidRPr="007E4B91">
        <w:rPr>
          <w:rtl/>
        </w:rPr>
        <w:t xml:space="preserve"> </w:t>
      </w:r>
      <w:r w:rsidRPr="007E4B91">
        <w:rPr>
          <w:rFonts w:hint="cs"/>
          <w:rtl/>
        </w:rPr>
        <w:t>مقالاته</w:t>
      </w:r>
      <w:r w:rsidRPr="007E4B91">
        <w:rPr>
          <w:rtl/>
        </w:rPr>
        <w:t xml:space="preserve"> </w:t>
      </w:r>
      <w:r w:rsidRPr="007E4B91">
        <w:rPr>
          <w:rFonts w:hint="cs"/>
          <w:rtl/>
        </w:rPr>
        <w:t>عاطفة</w:t>
      </w:r>
      <w:r w:rsidRPr="007E4B91">
        <w:rPr>
          <w:rtl/>
        </w:rPr>
        <w:t xml:space="preserve"> </w:t>
      </w:r>
      <w:r w:rsidRPr="007E4B91">
        <w:rPr>
          <w:rFonts w:hint="cs"/>
          <w:rtl/>
        </w:rPr>
        <w:t>وطنية</w:t>
      </w:r>
      <w:r w:rsidRPr="007E4B91">
        <w:rPr>
          <w:rtl/>
        </w:rPr>
        <w:t xml:space="preserve"> </w:t>
      </w:r>
      <w:r w:rsidRPr="007E4B91">
        <w:rPr>
          <w:rFonts w:hint="cs"/>
          <w:rtl/>
        </w:rPr>
        <w:t>جياشة</w:t>
      </w:r>
      <w:r w:rsidRPr="007E4B91">
        <w:rPr>
          <w:rtl/>
        </w:rPr>
        <w:t xml:space="preserve"> </w:t>
      </w:r>
      <w:r w:rsidRPr="007E4B91">
        <w:rPr>
          <w:rFonts w:hint="cs"/>
          <w:rtl/>
        </w:rPr>
        <w:t>قوية،</w:t>
      </w:r>
      <w:r w:rsidRPr="007E4B91">
        <w:rPr>
          <w:rtl/>
        </w:rPr>
        <w:t xml:space="preserve"> </w:t>
      </w:r>
      <w:r w:rsidRPr="007E4B91">
        <w:rPr>
          <w:rFonts w:hint="cs"/>
          <w:rtl/>
        </w:rPr>
        <w:t>ويدعم</w:t>
      </w:r>
      <w:r w:rsidRPr="007E4B91">
        <w:rPr>
          <w:rtl/>
        </w:rPr>
        <w:t xml:space="preserve"> </w:t>
      </w:r>
      <w:r w:rsidRPr="007E4B91">
        <w:rPr>
          <w:rFonts w:hint="cs"/>
          <w:rtl/>
        </w:rPr>
        <w:t>كلماته</w:t>
      </w:r>
      <w:r w:rsidRPr="007E4B91">
        <w:rPr>
          <w:rtl/>
        </w:rPr>
        <w:t xml:space="preserve"> </w:t>
      </w:r>
      <w:r w:rsidRPr="007E4B91">
        <w:rPr>
          <w:rFonts w:hint="cs"/>
          <w:rtl/>
        </w:rPr>
        <w:t>باقتباسات</w:t>
      </w:r>
      <w:r w:rsidRPr="007E4B91">
        <w:rPr>
          <w:rtl/>
        </w:rPr>
        <w:t xml:space="preserve"> </w:t>
      </w:r>
      <w:r w:rsidRPr="007E4B91">
        <w:rPr>
          <w:rFonts w:hint="cs"/>
          <w:rtl/>
        </w:rPr>
        <w:t>من</w:t>
      </w:r>
      <w:r w:rsidRPr="007E4B91">
        <w:rPr>
          <w:rtl/>
        </w:rPr>
        <w:t xml:space="preserve"> </w:t>
      </w:r>
      <w:r w:rsidRPr="007E4B91">
        <w:rPr>
          <w:rFonts w:hint="cs"/>
          <w:rtl/>
        </w:rPr>
        <w:t>القرآن</w:t>
      </w:r>
      <w:r w:rsidRPr="007E4B91">
        <w:rPr>
          <w:rtl/>
        </w:rPr>
        <w:t xml:space="preserve"> </w:t>
      </w:r>
      <w:r w:rsidRPr="007E4B91">
        <w:rPr>
          <w:rFonts w:hint="cs"/>
          <w:rtl/>
        </w:rPr>
        <w:t>الكريم</w:t>
      </w:r>
      <w:r w:rsidRPr="007E4B91">
        <w:t>.</w:t>
      </w:r>
    </w:p>
    <w:p w:rsidR="007E4B91" w:rsidRPr="007E4B91" w:rsidRDefault="007E4B91" w:rsidP="007E4B91">
      <w:pPr>
        <w:jc w:val="right"/>
      </w:pPr>
      <w:r w:rsidRPr="007E4B91">
        <w:rPr>
          <w:rFonts w:hint="cs"/>
          <w:b/>
          <w:bCs/>
          <w:u w:val="single"/>
          <w:rtl/>
        </w:rPr>
        <w:t>أعماله</w:t>
      </w:r>
      <w:r w:rsidRPr="007E4B91">
        <w:t>:</w:t>
      </w:r>
    </w:p>
    <w:p w:rsidR="007E4B91" w:rsidRPr="007E4B91" w:rsidRDefault="007E4B91" w:rsidP="007E4B91">
      <w:pPr>
        <w:jc w:val="right"/>
      </w:pPr>
      <w:r>
        <w:rPr>
          <w:rFonts w:hint="cs"/>
          <w:rtl/>
        </w:rPr>
        <w:t xml:space="preserve">1-إصدار جريدة مصر </w:t>
      </w:r>
      <w:r w:rsidRPr="007E4B91">
        <w:t>.</w:t>
      </w:r>
    </w:p>
    <w:p w:rsidR="007E4B91" w:rsidRPr="007E4B91" w:rsidRDefault="007E4B91" w:rsidP="007E4B91">
      <w:pPr>
        <w:jc w:val="right"/>
      </w:pPr>
      <w:r w:rsidRPr="007E4B91">
        <w:t>   </w:t>
      </w:r>
      <w:r>
        <w:rPr>
          <w:rFonts w:hint="cs"/>
          <w:rtl/>
        </w:rPr>
        <w:t>2-</w:t>
      </w:r>
      <w:r w:rsidRPr="007E4B91">
        <w:rPr>
          <w:rFonts w:hint="cs"/>
          <w:rtl/>
        </w:rPr>
        <w:t>إصدار</w:t>
      </w:r>
      <w:r w:rsidRPr="007E4B91">
        <w:rPr>
          <w:rtl/>
        </w:rPr>
        <w:t xml:space="preserve"> </w:t>
      </w:r>
      <w:r w:rsidRPr="007E4B91">
        <w:rPr>
          <w:rFonts w:hint="cs"/>
          <w:rtl/>
        </w:rPr>
        <w:t>جريدة</w:t>
      </w:r>
      <w:r w:rsidRPr="007E4B91">
        <w:rPr>
          <w:rtl/>
        </w:rPr>
        <w:t xml:space="preserve"> </w:t>
      </w:r>
      <w:r w:rsidRPr="007E4B91">
        <w:rPr>
          <w:rFonts w:hint="cs"/>
          <w:rtl/>
        </w:rPr>
        <w:t>التجارة</w:t>
      </w:r>
      <w:r w:rsidRPr="007E4B91">
        <w:t>.</w:t>
      </w:r>
    </w:p>
    <w:p w:rsidR="007E4B91" w:rsidRPr="007E4B91" w:rsidRDefault="007E4B91" w:rsidP="007E4B91">
      <w:pPr>
        <w:jc w:val="right"/>
      </w:pPr>
      <w:r w:rsidRPr="007E4B91">
        <w:t>   </w:t>
      </w:r>
      <w:r w:rsidRPr="007E4B91">
        <w:rPr>
          <w:rFonts w:hint="cs"/>
          <w:rtl/>
        </w:rPr>
        <w:t>إصدار</w:t>
      </w:r>
      <w:r w:rsidRPr="007E4B91">
        <w:rPr>
          <w:rtl/>
        </w:rPr>
        <w:t xml:space="preserve"> </w:t>
      </w:r>
      <w:r w:rsidRPr="007E4B91">
        <w:rPr>
          <w:rFonts w:hint="cs"/>
          <w:rtl/>
        </w:rPr>
        <w:t>جريدة</w:t>
      </w:r>
      <w:r w:rsidRPr="007E4B91">
        <w:rPr>
          <w:rtl/>
        </w:rPr>
        <w:t xml:space="preserve"> </w:t>
      </w:r>
      <w:r w:rsidRPr="007E4B91">
        <w:rPr>
          <w:rFonts w:hint="cs"/>
          <w:rtl/>
        </w:rPr>
        <w:t>القاهرة</w:t>
      </w:r>
      <w:r w:rsidRPr="007E4B91">
        <w:t>.</w:t>
      </w:r>
      <w:r>
        <w:rPr>
          <w:rFonts w:hint="cs"/>
          <w:rtl/>
        </w:rPr>
        <w:t>3-</w:t>
      </w:r>
    </w:p>
    <w:p w:rsidR="007E4B91" w:rsidRPr="007E4B91" w:rsidRDefault="007E4B91" w:rsidP="007E4B91">
      <w:pPr>
        <w:jc w:val="right"/>
      </w:pPr>
      <w:r w:rsidRPr="007E4B91">
        <w:t>   </w:t>
      </w:r>
      <w:r>
        <w:rPr>
          <w:rFonts w:hint="cs"/>
          <w:rtl/>
        </w:rPr>
        <w:t>4-</w:t>
      </w:r>
      <w:r w:rsidRPr="007E4B91">
        <w:rPr>
          <w:rFonts w:hint="cs"/>
          <w:rtl/>
        </w:rPr>
        <w:t>ترجمة</w:t>
      </w:r>
      <w:r w:rsidRPr="007E4B91">
        <w:rPr>
          <w:rtl/>
        </w:rPr>
        <w:t xml:space="preserve"> </w:t>
      </w:r>
      <w:r w:rsidRPr="007E4B91">
        <w:rPr>
          <w:rFonts w:hint="cs"/>
          <w:rtl/>
        </w:rPr>
        <w:t>القصص</w:t>
      </w:r>
      <w:r w:rsidRPr="007E4B91">
        <w:rPr>
          <w:rtl/>
        </w:rPr>
        <w:t xml:space="preserve"> </w:t>
      </w:r>
      <w:r w:rsidRPr="007E4B91">
        <w:rPr>
          <w:rFonts w:hint="cs"/>
          <w:rtl/>
        </w:rPr>
        <w:t>والمسرحيات</w:t>
      </w:r>
      <w:r w:rsidRPr="007E4B91">
        <w:rPr>
          <w:rtl/>
        </w:rPr>
        <w:t xml:space="preserve"> </w:t>
      </w:r>
      <w:r w:rsidRPr="007E4B91">
        <w:rPr>
          <w:rFonts w:hint="cs"/>
          <w:rtl/>
        </w:rPr>
        <w:t>عن</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t>.</w:t>
      </w:r>
    </w:p>
    <w:p w:rsidR="007E4B91" w:rsidRPr="007E4B91" w:rsidRDefault="007E4B91" w:rsidP="007E4B91">
      <w:pPr>
        <w:jc w:val="right"/>
      </w:pPr>
      <w:r w:rsidRPr="007E4B91">
        <w:rPr>
          <w:b/>
          <w:bCs/>
          <w:rtl/>
        </w:rPr>
        <w:t>سماته الأسلوبية:</w:t>
      </w:r>
    </w:p>
    <w:p w:rsidR="00815017" w:rsidRPr="007E4B91" w:rsidRDefault="00815017" w:rsidP="00824B1D">
      <w:pPr>
        <w:numPr>
          <w:ilvl w:val="2"/>
          <w:numId w:val="3"/>
        </w:numPr>
        <w:jc w:val="right"/>
      </w:pPr>
      <w:r w:rsidRPr="007E4B91">
        <w:rPr>
          <w:rtl/>
        </w:rPr>
        <w:t>الجمل القصيرة.</w:t>
      </w:r>
    </w:p>
    <w:p w:rsidR="00815017" w:rsidRPr="007E4B91" w:rsidRDefault="00815017" w:rsidP="00824B1D">
      <w:pPr>
        <w:numPr>
          <w:ilvl w:val="2"/>
          <w:numId w:val="3"/>
        </w:numPr>
        <w:jc w:val="right"/>
      </w:pPr>
      <w:r w:rsidRPr="007E4B91">
        <w:rPr>
          <w:rtl/>
        </w:rPr>
        <w:t>تخير الكلمات بدقة وعناية.</w:t>
      </w:r>
    </w:p>
    <w:p w:rsidR="00815017" w:rsidRPr="007E4B91" w:rsidRDefault="00815017" w:rsidP="00824B1D">
      <w:pPr>
        <w:numPr>
          <w:ilvl w:val="2"/>
          <w:numId w:val="3"/>
        </w:numPr>
        <w:jc w:val="right"/>
      </w:pPr>
      <w:r w:rsidRPr="007E4B91">
        <w:rPr>
          <w:rtl/>
        </w:rPr>
        <w:t>السجع غير المتكلف.</w:t>
      </w:r>
    </w:p>
    <w:p w:rsidR="00815017" w:rsidRPr="007E4B91" w:rsidRDefault="00815017" w:rsidP="00824B1D">
      <w:pPr>
        <w:numPr>
          <w:ilvl w:val="2"/>
          <w:numId w:val="3"/>
        </w:numPr>
        <w:jc w:val="right"/>
      </w:pPr>
      <w:r w:rsidRPr="007E4B91">
        <w:rPr>
          <w:rtl/>
        </w:rPr>
        <w:t xml:space="preserve"> الاقتباس من القرآن الكريم.</w:t>
      </w:r>
    </w:p>
    <w:p w:rsidR="00815017" w:rsidRPr="007E4B91" w:rsidRDefault="00815017" w:rsidP="00824B1D">
      <w:pPr>
        <w:numPr>
          <w:ilvl w:val="2"/>
          <w:numId w:val="3"/>
        </w:numPr>
        <w:jc w:val="right"/>
      </w:pPr>
      <w:r w:rsidRPr="007E4B91">
        <w:rPr>
          <w:rtl/>
        </w:rPr>
        <w:t>الإكثار من الترادفات اللفظية.</w:t>
      </w:r>
    </w:p>
    <w:p w:rsidR="00815017" w:rsidRPr="007E4B91" w:rsidRDefault="00815017" w:rsidP="00824B1D">
      <w:pPr>
        <w:numPr>
          <w:ilvl w:val="2"/>
          <w:numId w:val="3"/>
        </w:numPr>
        <w:jc w:val="right"/>
      </w:pPr>
      <w:r w:rsidRPr="007E4B91">
        <w:rPr>
          <w:rtl/>
        </w:rPr>
        <w:t>استخدام الخيال من محسنات واستعارات وجناس.</w:t>
      </w:r>
    </w:p>
    <w:p w:rsidR="00815017" w:rsidRPr="007E4B91" w:rsidRDefault="00815017" w:rsidP="00824B1D">
      <w:pPr>
        <w:numPr>
          <w:ilvl w:val="2"/>
          <w:numId w:val="3"/>
        </w:numPr>
        <w:jc w:val="right"/>
      </w:pPr>
      <w:r w:rsidRPr="007E4B91">
        <w:rPr>
          <w:rtl/>
        </w:rPr>
        <w:t>أثرى النثر العربي بمقومات الأسلوب الأدبي.</w:t>
      </w:r>
    </w:p>
    <w:p w:rsidR="00815017" w:rsidRPr="007E4B91" w:rsidRDefault="00815017" w:rsidP="00824B1D">
      <w:pPr>
        <w:numPr>
          <w:ilvl w:val="2"/>
          <w:numId w:val="3"/>
        </w:numPr>
        <w:jc w:val="right"/>
      </w:pPr>
      <w:r w:rsidRPr="007E4B91">
        <w:rPr>
          <w:rtl/>
        </w:rPr>
        <w:t>أدخل الأسلوب الخطابي في الكتابة.</w:t>
      </w:r>
    </w:p>
    <w:p w:rsidR="00815017" w:rsidRPr="007E4B91" w:rsidRDefault="00815017" w:rsidP="00824B1D">
      <w:pPr>
        <w:numPr>
          <w:ilvl w:val="2"/>
          <w:numId w:val="3"/>
        </w:numPr>
        <w:jc w:val="right"/>
      </w:pPr>
      <w:r w:rsidRPr="007E4B91">
        <w:rPr>
          <w:rtl/>
        </w:rPr>
        <w:t>التنوع والمزاوجة في الكلمات ذات الجرس الموسيقي التي تجتذب الأذهان.</w:t>
      </w:r>
    </w:p>
    <w:p w:rsidR="00815017" w:rsidRPr="007E4B91" w:rsidRDefault="00815017" w:rsidP="00824B1D">
      <w:pPr>
        <w:numPr>
          <w:ilvl w:val="2"/>
          <w:numId w:val="3"/>
        </w:numPr>
        <w:jc w:val="right"/>
      </w:pPr>
      <w:r w:rsidRPr="007E4B91">
        <w:rPr>
          <w:rtl/>
        </w:rPr>
        <w:t>أثرى الأسلوب الأدبي بألوان من الخيال والأمثال.</w:t>
      </w:r>
    </w:p>
    <w:p w:rsidR="00815017" w:rsidRPr="007E4B91" w:rsidRDefault="00815017" w:rsidP="00824B1D">
      <w:pPr>
        <w:numPr>
          <w:ilvl w:val="2"/>
          <w:numId w:val="3"/>
        </w:numPr>
        <w:jc w:val="right"/>
      </w:pPr>
      <w:r w:rsidRPr="007E4B91">
        <w:rPr>
          <w:rtl/>
        </w:rPr>
        <w:lastRenderedPageBreak/>
        <w:t xml:space="preserve">دعوته إلى التخلص من السجع والتمسك بالنثر المرسل. </w:t>
      </w:r>
    </w:p>
    <w:p w:rsidR="00815017" w:rsidRPr="007E4B91" w:rsidRDefault="00815017" w:rsidP="00824B1D">
      <w:pPr>
        <w:numPr>
          <w:ilvl w:val="2"/>
          <w:numId w:val="3"/>
        </w:numPr>
        <w:jc w:val="right"/>
      </w:pPr>
      <w:r w:rsidRPr="007E4B91">
        <w:rPr>
          <w:rtl/>
        </w:rPr>
        <w:t>الخروج بالأدب عن الذاتية إلى الموضوعية.</w:t>
      </w:r>
    </w:p>
    <w:p w:rsidR="00815017" w:rsidRPr="007E4B91" w:rsidRDefault="00815017" w:rsidP="00824B1D">
      <w:pPr>
        <w:numPr>
          <w:ilvl w:val="2"/>
          <w:numId w:val="3"/>
        </w:numPr>
        <w:jc w:val="right"/>
      </w:pPr>
      <w:r w:rsidRPr="007E4B91">
        <w:rPr>
          <w:rtl/>
        </w:rPr>
        <w:t>الاهتمام بالفكرة إلى جانب العبارة.</w:t>
      </w:r>
    </w:p>
    <w:p w:rsidR="00815017" w:rsidRPr="007E4B91" w:rsidRDefault="00815017" w:rsidP="00824B1D">
      <w:pPr>
        <w:numPr>
          <w:ilvl w:val="2"/>
          <w:numId w:val="3"/>
        </w:numPr>
        <w:jc w:val="right"/>
      </w:pPr>
      <w:r w:rsidRPr="007E4B91">
        <w:rPr>
          <w:rtl/>
        </w:rPr>
        <w:t>وضع أصولا وقواعد للمقالة الأدبية.</w:t>
      </w:r>
    </w:p>
    <w:p w:rsidR="007E4B91" w:rsidRPr="007E4B91" w:rsidRDefault="007E4B91" w:rsidP="007E4B91">
      <w:pPr>
        <w:jc w:val="right"/>
        <w:rPr>
          <w:b/>
          <w:bCs/>
        </w:rPr>
      </w:pPr>
      <w:r w:rsidRPr="007E4B91">
        <w:rPr>
          <w:b/>
          <w:bCs/>
        </w:rPr>
        <w:t xml:space="preserve">2- </w:t>
      </w:r>
      <w:r w:rsidRPr="007E4B91">
        <w:rPr>
          <w:rFonts w:hint="cs"/>
          <w:b/>
          <w:bCs/>
          <w:rtl/>
        </w:rPr>
        <w:t>الشيخ</w:t>
      </w:r>
      <w:r w:rsidRPr="007E4B91">
        <w:rPr>
          <w:b/>
          <w:bCs/>
          <w:rtl/>
        </w:rPr>
        <w:t xml:space="preserve"> </w:t>
      </w:r>
      <w:r w:rsidRPr="007E4B91">
        <w:rPr>
          <w:rFonts w:hint="cs"/>
          <w:b/>
          <w:bCs/>
          <w:rtl/>
        </w:rPr>
        <w:t>محمد</w:t>
      </w:r>
      <w:r w:rsidRPr="007E4B91">
        <w:rPr>
          <w:b/>
          <w:bCs/>
          <w:rtl/>
        </w:rPr>
        <w:t xml:space="preserve"> </w:t>
      </w:r>
      <w:r w:rsidRPr="007E4B91">
        <w:rPr>
          <w:rFonts w:hint="cs"/>
          <w:b/>
          <w:bCs/>
          <w:rtl/>
        </w:rPr>
        <w:t>عبده</w:t>
      </w:r>
    </w:p>
    <w:p w:rsidR="007E4B91" w:rsidRPr="007E4B91" w:rsidRDefault="007E4B91" w:rsidP="007E4B91">
      <w:pPr>
        <w:jc w:val="right"/>
      </w:pPr>
      <w:r w:rsidRPr="007E4B91">
        <w:rPr>
          <w:rFonts w:hint="cs"/>
          <w:rtl/>
        </w:rPr>
        <w:t>نشأ</w:t>
      </w:r>
      <w:r w:rsidRPr="007E4B91">
        <w:rPr>
          <w:rtl/>
        </w:rPr>
        <w:t xml:space="preserve"> </w:t>
      </w:r>
      <w:r w:rsidRPr="007E4B91">
        <w:rPr>
          <w:rFonts w:hint="cs"/>
          <w:rtl/>
        </w:rPr>
        <w:t>في</w:t>
      </w:r>
      <w:r w:rsidRPr="007E4B91">
        <w:rPr>
          <w:rtl/>
        </w:rPr>
        <w:t xml:space="preserve"> </w:t>
      </w:r>
      <w:r w:rsidRPr="007E4B91">
        <w:rPr>
          <w:rFonts w:hint="cs"/>
          <w:rtl/>
        </w:rPr>
        <w:t>قرية</w:t>
      </w:r>
      <w:r w:rsidRPr="007E4B91">
        <w:rPr>
          <w:rtl/>
        </w:rPr>
        <w:t xml:space="preserve"> (</w:t>
      </w:r>
      <w:r w:rsidRPr="007E4B91">
        <w:rPr>
          <w:rFonts w:hint="cs"/>
          <w:rtl/>
        </w:rPr>
        <w:t>محلة</w:t>
      </w:r>
      <w:r w:rsidRPr="007E4B91">
        <w:rPr>
          <w:rtl/>
        </w:rPr>
        <w:t xml:space="preserve"> </w:t>
      </w:r>
      <w:r w:rsidRPr="007E4B91">
        <w:rPr>
          <w:rFonts w:hint="cs"/>
          <w:rtl/>
        </w:rPr>
        <w:t>نصر</w:t>
      </w:r>
      <w:r w:rsidRPr="007E4B91">
        <w:rPr>
          <w:rtl/>
        </w:rPr>
        <w:t xml:space="preserve">) </w:t>
      </w:r>
      <w:r w:rsidRPr="007E4B91">
        <w:rPr>
          <w:rFonts w:hint="cs"/>
          <w:rtl/>
        </w:rPr>
        <w:t>إحدى</w:t>
      </w:r>
      <w:r w:rsidRPr="007E4B91">
        <w:rPr>
          <w:rtl/>
        </w:rPr>
        <w:t xml:space="preserve"> </w:t>
      </w:r>
      <w:r w:rsidRPr="007E4B91">
        <w:rPr>
          <w:rFonts w:hint="cs"/>
          <w:rtl/>
        </w:rPr>
        <w:t>قرى</w:t>
      </w:r>
      <w:r w:rsidRPr="007E4B91">
        <w:rPr>
          <w:rtl/>
        </w:rPr>
        <w:t xml:space="preserve"> </w:t>
      </w:r>
      <w:r w:rsidRPr="007E4B91">
        <w:rPr>
          <w:rFonts w:hint="cs"/>
          <w:rtl/>
        </w:rPr>
        <w:t>الريف</w:t>
      </w:r>
      <w:r w:rsidRPr="007E4B91">
        <w:rPr>
          <w:rtl/>
        </w:rPr>
        <w:t xml:space="preserve"> </w:t>
      </w:r>
      <w:r w:rsidRPr="007E4B91">
        <w:rPr>
          <w:rFonts w:hint="cs"/>
          <w:rtl/>
        </w:rPr>
        <w:t>المصري،</w:t>
      </w:r>
      <w:r w:rsidRPr="007E4B91">
        <w:rPr>
          <w:rtl/>
        </w:rPr>
        <w:t xml:space="preserve"> </w:t>
      </w:r>
      <w:r w:rsidRPr="007E4B91">
        <w:rPr>
          <w:rFonts w:hint="cs"/>
          <w:rtl/>
        </w:rPr>
        <w:t>وكان</w:t>
      </w:r>
      <w:r w:rsidRPr="007E4B91">
        <w:rPr>
          <w:rtl/>
        </w:rPr>
        <w:t xml:space="preserve"> </w:t>
      </w:r>
      <w:r w:rsidRPr="007E4B91">
        <w:rPr>
          <w:rFonts w:hint="cs"/>
          <w:rtl/>
        </w:rPr>
        <w:t>أبوه</w:t>
      </w:r>
      <w:r w:rsidRPr="007E4B91">
        <w:rPr>
          <w:rtl/>
        </w:rPr>
        <w:t xml:space="preserve"> </w:t>
      </w:r>
      <w:r w:rsidRPr="007E4B91">
        <w:rPr>
          <w:rFonts w:hint="cs"/>
          <w:rtl/>
        </w:rPr>
        <w:t>صاحب</w:t>
      </w:r>
      <w:r w:rsidRPr="007E4B91">
        <w:rPr>
          <w:rtl/>
        </w:rPr>
        <w:t xml:space="preserve"> </w:t>
      </w:r>
      <w:r w:rsidRPr="007E4B91">
        <w:rPr>
          <w:rFonts w:hint="cs"/>
          <w:rtl/>
        </w:rPr>
        <w:t>مكانة</w:t>
      </w:r>
      <w:r w:rsidRPr="007E4B91">
        <w:rPr>
          <w:rtl/>
        </w:rPr>
        <w:t xml:space="preserve"> </w:t>
      </w:r>
      <w:r w:rsidRPr="007E4B91">
        <w:rPr>
          <w:rFonts w:hint="cs"/>
          <w:rtl/>
        </w:rPr>
        <w:t>ملحوظة</w:t>
      </w:r>
      <w:r w:rsidRPr="007E4B91">
        <w:rPr>
          <w:rtl/>
        </w:rPr>
        <w:t xml:space="preserve"> </w:t>
      </w:r>
      <w:r w:rsidRPr="007E4B91">
        <w:rPr>
          <w:rFonts w:hint="cs"/>
          <w:rtl/>
        </w:rPr>
        <w:t>في</w:t>
      </w:r>
      <w:r w:rsidRPr="007E4B91">
        <w:rPr>
          <w:rtl/>
        </w:rPr>
        <w:t xml:space="preserve"> </w:t>
      </w:r>
      <w:r w:rsidRPr="007E4B91">
        <w:rPr>
          <w:rFonts w:hint="cs"/>
          <w:rtl/>
        </w:rPr>
        <w:t>القرية،</w:t>
      </w:r>
      <w:r w:rsidRPr="007E4B91">
        <w:rPr>
          <w:rtl/>
        </w:rPr>
        <w:t xml:space="preserve"> </w:t>
      </w:r>
      <w:r w:rsidRPr="007E4B91">
        <w:rPr>
          <w:rFonts w:hint="cs"/>
          <w:rtl/>
        </w:rPr>
        <w:t>تحول</w:t>
      </w:r>
      <w:r w:rsidRPr="007E4B91">
        <w:rPr>
          <w:rtl/>
        </w:rPr>
        <w:t xml:space="preserve"> </w:t>
      </w:r>
      <w:r w:rsidRPr="007E4B91">
        <w:rPr>
          <w:rFonts w:hint="cs"/>
          <w:rtl/>
        </w:rPr>
        <w:t>محمد</w:t>
      </w:r>
      <w:r w:rsidRPr="007E4B91">
        <w:rPr>
          <w:rtl/>
        </w:rPr>
        <w:t xml:space="preserve"> </w:t>
      </w:r>
      <w:r w:rsidRPr="007E4B91">
        <w:rPr>
          <w:rFonts w:hint="cs"/>
          <w:rtl/>
        </w:rPr>
        <w:t>عبده</w:t>
      </w:r>
      <w:r w:rsidRPr="007E4B91">
        <w:rPr>
          <w:rtl/>
        </w:rPr>
        <w:t xml:space="preserve"> </w:t>
      </w:r>
      <w:r w:rsidRPr="007E4B91">
        <w:rPr>
          <w:rFonts w:hint="cs"/>
          <w:rtl/>
        </w:rPr>
        <w:t>إلى</w:t>
      </w:r>
      <w:r w:rsidRPr="007E4B91">
        <w:rPr>
          <w:rtl/>
        </w:rPr>
        <w:t xml:space="preserve"> </w:t>
      </w:r>
      <w:r w:rsidRPr="007E4B91">
        <w:rPr>
          <w:rFonts w:hint="cs"/>
          <w:rtl/>
        </w:rPr>
        <w:t>الأزهر</w:t>
      </w:r>
      <w:r w:rsidRPr="007E4B91">
        <w:rPr>
          <w:rtl/>
        </w:rPr>
        <w:t xml:space="preserve"> </w:t>
      </w:r>
      <w:r w:rsidRPr="007E4B91">
        <w:rPr>
          <w:rFonts w:hint="cs"/>
          <w:rtl/>
        </w:rPr>
        <w:t>فدرس</w:t>
      </w:r>
      <w:r w:rsidRPr="007E4B91">
        <w:rPr>
          <w:rtl/>
        </w:rPr>
        <w:t xml:space="preserve"> </w:t>
      </w:r>
      <w:r w:rsidRPr="007E4B91">
        <w:rPr>
          <w:rFonts w:hint="cs"/>
          <w:rtl/>
        </w:rPr>
        <w:t>النحو</w:t>
      </w:r>
      <w:r w:rsidRPr="007E4B91">
        <w:rPr>
          <w:rtl/>
        </w:rPr>
        <w:t xml:space="preserve"> </w:t>
      </w:r>
      <w:r w:rsidRPr="007E4B91">
        <w:rPr>
          <w:rFonts w:hint="cs"/>
          <w:rtl/>
        </w:rPr>
        <w:t>والفقه</w:t>
      </w:r>
      <w:r w:rsidRPr="007E4B91">
        <w:rPr>
          <w:rtl/>
        </w:rPr>
        <w:t xml:space="preserve"> </w:t>
      </w:r>
      <w:r w:rsidRPr="007E4B91">
        <w:rPr>
          <w:rFonts w:hint="cs"/>
          <w:rtl/>
        </w:rPr>
        <w:t>والتفسير،</w:t>
      </w:r>
      <w:r w:rsidRPr="007E4B91">
        <w:rPr>
          <w:rtl/>
        </w:rPr>
        <w:t xml:space="preserve"> </w:t>
      </w:r>
      <w:r w:rsidRPr="007E4B91">
        <w:rPr>
          <w:rFonts w:hint="cs"/>
          <w:rtl/>
        </w:rPr>
        <w:t>ولما</w:t>
      </w:r>
      <w:r w:rsidRPr="007E4B91">
        <w:rPr>
          <w:rtl/>
        </w:rPr>
        <w:t xml:space="preserve"> </w:t>
      </w:r>
      <w:r w:rsidRPr="007E4B91">
        <w:rPr>
          <w:rFonts w:hint="cs"/>
          <w:rtl/>
        </w:rPr>
        <w:t>كانت</w:t>
      </w:r>
      <w:r w:rsidRPr="007E4B91">
        <w:rPr>
          <w:rtl/>
        </w:rPr>
        <w:t xml:space="preserve"> </w:t>
      </w:r>
      <w:r w:rsidRPr="007E4B91">
        <w:rPr>
          <w:rFonts w:hint="cs"/>
          <w:rtl/>
        </w:rPr>
        <w:t>طريقة</w:t>
      </w:r>
      <w:r w:rsidRPr="007E4B91">
        <w:rPr>
          <w:rtl/>
        </w:rPr>
        <w:t xml:space="preserve"> </w:t>
      </w:r>
      <w:r w:rsidRPr="007E4B91">
        <w:rPr>
          <w:rFonts w:hint="cs"/>
          <w:rtl/>
        </w:rPr>
        <w:t>التدريس</w:t>
      </w:r>
      <w:r w:rsidRPr="007E4B91">
        <w:rPr>
          <w:rtl/>
        </w:rPr>
        <w:t xml:space="preserve"> </w:t>
      </w:r>
      <w:r w:rsidRPr="007E4B91">
        <w:rPr>
          <w:rFonts w:hint="cs"/>
          <w:rtl/>
        </w:rPr>
        <w:t>بالأزهر</w:t>
      </w:r>
      <w:r w:rsidRPr="007E4B91">
        <w:rPr>
          <w:rtl/>
        </w:rPr>
        <w:t xml:space="preserve"> </w:t>
      </w:r>
      <w:r w:rsidRPr="007E4B91">
        <w:rPr>
          <w:rFonts w:hint="cs"/>
          <w:rtl/>
        </w:rPr>
        <w:t>تقليدية</w:t>
      </w:r>
      <w:r w:rsidRPr="007E4B91">
        <w:rPr>
          <w:rtl/>
        </w:rPr>
        <w:t xml:space="preserve"> </w:t>
      </w:r>
      <w:r w:rsidRPr="007E4B91">
        <w:rPr>
          <w:rFonts w:hint="cs"/>
          <w:rtl/>
        </w:rPr>
        <w:t>فلم</w:t>
      </w:r>
      <w:r w:rsidRPr="007E4B91">
        <w:rPr>
          <w:rtl/>
        </w:rPr>
        <w:t xml:space="preserve"> </w:t>
      </w:r>
      <w:r w:rsidRPr="007E4B91">
        <w:rPr>
          <w:rFonts w:hint="cs"/>
          <w:rtl/>
        </w:rPr>
        <w:t>يلم</w:t>
      </w:r>
      <w:r w:rsidRPr="007E4B91">
        <w:rPr>
          <w:rtl/>
        </w:rPr>
        <w:t xml:space="preserve"> </w:t>
      </w:r>
      <w:r w:rsidRPr="007E4B91">
        <w:rPr>
          <w:rFonts w:hint="cs"/>
          <w:rtl/>
        </w:rPr>
        <w:t>آنذاك</w:t>
      </w:r>
      <w:r w:rsidRPr="007E4B91">
        <w:rPr>
          <w:rtl/>
        </w:rPr>
        <w:t xml:space="preserve"> </w:t>
      </w:r>
      <w:r w:rsidRPr="007E4B91">
        <w:rPr>
          <w:rFonts w:hint="cs"/>
          <w:rtl/>
        </w:rPr>
        <w:t>بالعلوم</w:t>
      </w:r>
      <w:r w:rsidRPr="007E4B91">
        <w:rPr>
          <w:rtl/>
        </w:rPr>
        <w:t xml:space="preserve"> </w:t>
      </w:r>
      <w:r w:rsidRPr="007E4B91">
        <w:rPr>
          <w:rFonts w:hint="cs"/>
          <w:rtl/>
        </w:rPr>
        <w:t>والمعارف</w:t>
      </w:r>
      <w:r w:rsidRPr="007E4B91">
        <w:rPr>
          <w:rtl/>
        </w:rPr>
        <w:t xml:space="preserve"> </w:t>
      </w:r>
      <w:r w:rsidRPr="007E4B91">
        <w:rPr>
          <w:rFonts w:hint="cs"/>
          <w:rtl/>
        </w:rPr>
        <w:t>الحديثة،</w:t>
      </w:r>
      <w:r w:rsidRPr="007E4B91">
        <w:rPr>
          <w:rtl/>
        </w:rPr>
        <w:t xml:space="preserve"> </w:t>
      </w:r>
      <w:r w:rsidRPr="007E4B91">
        <w:rPr>
          <w:rFonts w:hint="cs"/>
          <w:rtl/>
        </w:rPr>
        <w:t>ولكن</w:t>
      </w:r>
      <w:r w:rsidRPr="007E4B91">
        <w:rPr>
          <w:rtl/>
        </w:rPr>
        <w:t xml:space="preserve"> </w:t>
      </w:r>
      <w:r w:rsidRPr="007E4B91">
        <w:rPr>
          <w:rFonts w:hint="cs"/>
          <w:rtl/>
        </w:rPr>
        <w:t>خاله</w:t>
      </w:r>
      <w:r w:rsidRPr="007E4B91">
        <w:rPr>
          <w:rtl/>
        </w:rPr>
        <w:t xml:space="preserve"> </w:t>
      </w:r>
      <w:r w:rsidRPr="007E4B91">
        <w:rPr>
          <w:rFonts w:hint="cs"/>
          <w:rtl/>
        </w:rPr>
        <w:t>لفت</w:t>
      </w:r>
      <w:r w:rsidRPr="007E4B91">
        <w:rPr>
          <w:rtl/>
        </w:rPr>
        <w:t xml:space="preserve"> </w:t>
      </w:r>
      <w:r w:rsidRPr="007E4B91">
        <w:rPr>
          <w:rFonts w:hint="cs"/>
          <w:rtl/>
        </w:rPr>
        <w:t>أنظاره</w:t>
      </w:r>
      <w:r w:rsidRPr="007E4B91">
        <w:rPr>
          <w:rtl/>
        </w:rPr>
        <w:t xml:space="preserve"> </w:t>
      </w:r>
      <w:r w:rsidRPr="007E4B91">
        <w:rPr>
          <w:rFonts w:hint="cs"/>
          <w:rtl/>
        </w:rPr>
        <w:t>إلى</w:t>
      </w:r>
      <w:r w:rsidRPr="007E4B91">
        <w:rPr>
          <w:rtl/>
        </w:rPr>
        <w:t xml:space="preserve"> </w:t>
      </w:r>
      <w:r w:rsidRPr="007E4B91">
        <w:rPr>
          <w:rFonts w:hint="cs"/>
          <w:rtl/>
        </w:rPr>
        <w:t>أهمية</w:t>
      </w:r>
      <w:r w:rsidRPr="007E4B91">
        <w:rPr>
          <w:rtl/>
        </w:rPr>
        <w:t xml:space="preserve"> </w:t>
      </w:r>
      <w:r w:rsidRPr="007E4B91">
        <w:rPr>
          <w:rFonts w:hint="cs"/>
          <w:rtl/>
        </w:rPr>
        <w:t>هذه</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t>.</w:t>
      </w:r>
    </w:p>
    <w:p w:rsidR="007E4B91" w:rsidRPr="007E4B91" w:rsidRDefault="007E4B91" w:rsidP="007E4B91">
      <w:pPr>
        <w:jc w:val="right"/>
      </w:pPr>
      <w:r w:rsidRPr="007E4B91">
        <w:rPr>
          <w:rFonts w:hint="cs"/>
          <w:rtl/>
        </w:rPr>
        <w:t>وقد</w:t>
      </w:r>
      <w:r w:rsidRPr="007E4B91">
        <w:rPr>
          <w:rtl/>
        </w:rPr>
        <w:t xml:space="preserve"> </w:t>
      </w:r>
      <w:r w:rsidRPr="007E4B91">
        <w:rPr>
          <w:rFonts w:hint="cs"/>
          <w:rtl/>
        </w:rPr>
        <w:t>التقى</w:t>
      </w:r>
      <w:r w:rsidRPr="007E4B91">
        <w:rPr>
          <w:rtl/>
        </w:rPr>
        <w:t xml:space="preserve"> </w:t>
      </w:r>
      <w:r w:rsidRPr="007E4B91">
        <w:rPr>
          <w:rFonts w:hint="cs"/>
          <w:rtl/>
        </w:rPr>
        <w:t>بجمال</w:t>
      </w:r>
      <w:r w:rsidRPr="007E4B91">
        <w:rPr>
          <w:rtl/>
        </w:rPr>
        <w:t xml:space="preserve"> </w:t>
      </w:r>
      <w:r w:rsidRPr="007E4B91">
        <w:rPr>
          <w:rFonts w:hint="cs"/>
          <w:rtl/>
        </w:rPr>
        <w:t>الدين</w:t>
      </w:r>
      <w:r w:rsidRPr="007E4B91">
        <w:rPr>
          <w:rtl/>
        </w:rPr>
        <w:t xml:space="preserve"> </w:t>
      </w:r>
      <w:r w:rsidRPr="007E4B91">
        <w:rPr>
          <w:rFonts w:hint="cs"/>
          <w:rtl/>
        </w:rPr>
        <w:t>الأفغاني</w:t>
      </w:r>
      <w:r w:rsidRPr="007E4B91">
        <w:rPr>
          <w:rtl/>
        </w:rPr>
        <w:t xml:space="preserve"> </w:t>
      </w:r>
      <w:r w:rsidRPr="007E4B91">
        <w:rPr>
          <w:rFonts w:hint="cs"/>
          <w:rtl/>
        </w:rPr>
        <w:t>ووضعا</w:t>
      </w:r>
      <w:r w:rsidRPr="007E4B91">
        <w:rPr>
          <w:rtl/>
        </w:rPr>
        <w:t xml:space="preserve"> </w:t>
      </w:r>
      <w:r w:rsidRPr="007E4B91">
        <w:rPr>
          <w:rFonts w:hint="cs"/>
          <w:rtl/>
        </w:rPr>
        <w:t>معا</w:t>
      </w:r>
      <w:r w:rsidRPr="007E4B91">
        <w:rPr>
          <w:rtl/>
        </w:rPr>
        <w:t xml:space="preserve"> </w:t>
      </w:r>
      <w:r w:rsidRPr="007E4B91">
        <w:rPr>
          <w:rFonts w:hint="cs"/>
          <w:rtl/>
        </w:rPr>
        <w:t>أسس</w:t>
      </w:r>
      <w:r w:rsidRPr="007E4B91">
        <w:rPr>
          <w:rtl/>
        </w:rPr>
        <w:t xml:space="preserve"> </w:t>
      </w:r>
      <w:r w:rsidRPr="007E4B91">
        <w:rPr>
          <w:rFonts w:hint="cs"/>
          <w:rtl/>
        </w:rPr>
        <w:t>الإصلاح</w:t>
      </w:r>
      <w:r w:rsidRPr="007E4B91">
        <w:rPr>
          <w:rtl/>
        </w:rPr>
        <w:t xml:space="preserve"> </w:t>
      </w:r>
      <w:r w:rsidRPr="007E4B91">
        <w:rPr>
          <w:rFonts w:hint="cs"/>
          <w:rtl/>
        </w:rPr>
        <w:t>الديني</w:t>
      </w:r>
      <w:r w:rsidRPr="007E4B91">
        <w:rPr>
          <w:rtl/>
        </w:rPr>
        <w:t xml:space="preserve"> </w:t>
      </w:r>
      <w:r w:rsidRPr="007E4B91">
        <w:rPr>
          <w:rFonts w:hint="cs"/>
          <w:rtl/>
        </w:rPr>
        <w:t>في</w:t>
      </w:r>
      <w:r w:rsidRPr="007E4B91">
        <w:rPr>
          <w:rtl/>
        </w:rPr>
        <w:t xml:space="preserve"> </w:t>
      </w:r>
      <w:r w:rsidRPr="007E4B91">
        <w:rPr>
          <w:rFonts w:hint="cs"/>
          <w:rtl/>
        </w:rPr>
        <w:t>العالم</w:t>
      </w:r>
      <w:r w:rsidRPr="007E4B91">
        <w:rPr>
          <w:rtl/>
        </w:rPr>
        <w:t xml:space="preserve"> </w:t>
      </w:r>
      <w:r w:rsidRPr="007E4B91">
        <w:rPr>
          <w:rFonts w:hint="cs"/>
          <w:rtl/>
        </w:rPr>
        <w:t>الإسلامي</w:t>
      </w:r>
      <w:r w:rsidRPr="007E4B91">
        <w:rPr>
          <w:rtl/>
        </w:rPr>
        <w:t xml:space="preserve"> </w:t>
      </w:r>
      <w:r w:rsidRPr="007E4B91">
        <w:rPr>
          <w:rFonts w:hint="cs"/>
          <w:rtl/>
        </w:rPr>
        <w:t>كله</w:t>
      </w:r>
      <w:r w:rsidRPr="007E4B91">
        <w:rPr>
          <w:rtl/>
        </w:rPr>
        <w:t xml:space="preserve">. </w:t>
      </w:r>
      <w:r w:rsidRPr="007E4B91">
        <w:rPr>
          <w:rFonts w:hint="cs"/>
          <w:rtl/>
        </w:rPr>
        <w:t>وكل</w:t>
      </w:r>
      <w:r w:rsidRPr="007E4B91">
        <w:rPr>
          <w:rtl/>
        </w:rPr>
        <w:t xml:space="preserve"> </w:t>
      </w:r>
      <w:r w:rsidRPr="007E4B91">
        <w:rPr>
          <w:rFonts w:hint="cs"/>
          <w:rtl/>
        </w:rPr>
        <w:t>ما</w:t>
      </w:r>
      <w:r w:rsidRPr="007E4B91">
        <w:rPr>
          <w:rtl/>
        </w:rPr>
        <w:t xml:space="preserve"> </w:t>
      </w:r>
      <w:r w:rsidRPr="007E4B91">
        <w:rPr>
          <w:rFonts w:hint="cs"/>
          <w:rtl/>
        </w:rPr>
        <w:t>كان</w:t>
      </w:r>
      <w:r w:rsidRPr="007E4B91">
        <w:rPr>
          <w:rtl/>
        </w:rPr>
        <w:t xml:space="preserve"> </w:t>
      </w:r>
      <w:r w:rsidRPr="007E4B91">
        <w:rPr>
          <w:rFonts w:hint="cs"/>
          <w:rtl/>
        </w:rPr>
        <w:t>يشغلهما</w:t>
      </w:r>
      <w:r w:rsidRPr="007E4B91">
        <w:rPr>
          <w:rtl/>
        </w:rPr>
        <w:t xml:space="preserve"> </w:t>
      </w:r>
      <w:r w:rsidRPr="007E4B91">
        <w:rPr>
          <w:rFonts w:hint="cs"/>
          <w:rtl/>
        </w:rPr>
        <w:t>من</w:t>
      </w:r>
      <w:r w:rsidRPr="007E4B91">
        <w:rPr>
          <w:rtl/>
        </w:rPr>
        <w:t xml:space="preserve"> </w:t>
      </w:r>
      <w:r w:rsidRPr="007E4B91">
        <w:rPr>
          <w:rFonts w:hint="cs"/>
          <w:rtl/>
        </w:rPr>
        <w:t>خلال</w:t>
      </w:r>
      <w:r w:rsidRPr="007E4B91">
        <w:rPr>
          <w:rtl/>
        </w:rPr>
        <w:t xml:space="preserve"> </w:t>
      </w:r>
      <w:r w:rsidRPr="007E4B91">
        <w:rPr>
          <w:rFonts w:hint="cs"/>
          <w:rtl/>
        </w:rPr>
        <w:t>دعوتهما</w:t>
      </w:r>
      <w:r w:rsidRPr="007E4B91">
        <w:rPr>
          <w:rtl/>
        </w:rPr>
        <w:t xml:space="preserve"> </w:t>
      </w:r>
      <w:r w:rsidRPr="007E4B91">
        <w:rPr>
          <w:rFonts w:hint="cs"/>
          <w:rtl/>
        </w:rPr>
        <w:t>للإصلاح</w:t>
      </w:r>
      <w:r w:rsidRPr="007E4B91">
        <w:rPr>
          <w:rtl/>
        </w:rPr>
        <w:t xml:space="preserve"> </w:t>
      </w:r>
      <w:r w:rsidRPr="007E4B91">
        <w:rPr>
          <w:rFonts w:hint="cs"/>
          <w:rtl/>
        </w:rPr>
        <w:t>هو</w:t>
      </w:r>
      <w:r w:rsidRPr="007E4B91">
        <w:rPr>
          <w:rtl/>
        </w:rPr>
        <w:t xml:space="preserve"> </w:t>
      </w:r>
      <w:r w:rsidRPr="007E4B91">
        <w:rPr>
          <w:rFonts w:hint="cs"/>
          <w:rtl/>
        </w:rPr>
        <w:t>يقظة</w:t>
      </w:r>
      <w:r w:rsidRPr="007E4B91">
        <w:rPr>
          <w:rtl/>
        </w:rPr>
        <w:t xml:space="preserve"> </w:t>
      </w:r>
      <w:r w:rsidRPr="007E4B91">
        <w:rPr>
          <w:rFonts w:hint="cs"/>
          <w:rtl/>
        </w:rPr>
        <w:t>العالم</w:t>
      </w:r>
      <w:r w:rsidRPr="007E4B91">
        <w:rPr>
          <w:rtl/>
        </w:rPr>
        <w:t xml:space="preserve"> </w:t>
      </w:r>
      <w:r w:rsidRPr="007E4B91">
        <w:rPr>
          <w:rFonts w:hint="cs"/>
          <w:rtl/>
        </w:rPr>
        <w:t>الإسلامي</w:t>
      </w:r>
      <w:r w:rsidRPr="007E4B91">
        <w:rPr>
          <w:rtl/>
        </w:rPr>
        <w:t xml:space="preserve">. </w:t>
      </w:r>
      <w:r w:rsidRPr="007E4B91">
        <w:rPr>
          <w:rFonts w:hint="cs"/>
          <w:rtl/>
        </w:rPr>
        <w:t>لذلك</w:t>
      </w:r>
      <w:r w:rsidRPr="007E4B91">
        <w:rPr>
          <w:rtl/>
        </w:rPr>
        <w:t xml:space="preserve"> </w:t>
      </w:r>
      <w:r w:rsidRPr="007E4B91">
        <w:rPr>
          <w:rFonts w:hint="cs"/>
          <w:rtl/>
        </w:rPr>
        <w:t>قاما</w:t>
      </w:r>
      <w:r w:rsidRPr="007E4B91">
        <w:rPr>
          <w:rtl/>
        </w:rPr>
        <w:t xml:space="preserve"> </w:t>
      </w:r>
      <w:r w:rsidRPr="007E4B91">
        <w:rPr>
          <w:rFonts w:hint="cs"/>
          <w:rtl/>
        </w:rPr>
        <w:t>بتوجيه</w:t>
      </w:r>
      <w:r w:rsidRPr="007E4B91">
        <w:rPr>
          <w:rtl/>
        </w:rPr>
        <w:t xml:space="preserve"> </w:t>
      </w:r>
      <w:r w:rsidRPr="007E4B91">
        <w:rPr>
          <w:rFonts w:hint="cs"/>
          <w:rtl/>
        </w:rPr>
        <w:t>دعوتهما</w:t>
      </w:r>
      <w:r w:rsidRPr="007E4B91">
        <w:rPr>
          <w:rtl/>
        </w:rPr>
        <w:t xml:space="preserve"> </w:t>
      </w:r>
      <w:r w:rsidRPr="007E4B91">
        <w:rPr>
          <w:rFonts w:hint="cs"/>
          <w:rtl/>
        </w:rPr>
        <w:t>إلى</w:t>
      </w:r>
      <w:r w:rsidRPr="007E4B91">
        <w:rPr>
          <w:rtl/>
        </w:rPr>
        <w:t xml:space="preserve"> </w:t>
      </w:r>
      <w:r w:rsidRPr="007E4B91">
        <w:rPr>
          <w:rFonts w:hint="cs"/>
          <w:rtl/>
        </w:rPr>
        <w:t>العقل</w:t>
      </w:r>
      <w:r w:rsidRPr="007E4B91">
        <w:rPr>
          <w:rtl/>
        </w:rPr>
        <w:t xml:space="preserve"> </w:t>
      </w:r>
      <w:r w:rsidRPr="007E4B91">
        <w:rPr>
          <w:rFonts w:hint="cs"/>
          <w:rtl/>
        </w:rPr>
        <w:t>المسلم</w:t>
      </w:r>
      <w:r w:rsidRPr="007E4B91">
        <w:rPr>
          <w:rtl/>
        </w:rPr>
        <w:t xml:space="preserve"> </w:t>
      </w:r>
      <w:r w:rsidRPr="007E4B91">
        <w:rPr>
          <w:rFonts w:hint="cs"/>
          <w:rtl/>
        </w:rPr>
        <w:t>ينفيان</w:t>
      </w:r>
      <w:r w:rsidRPr="007E4B91">
        <w:rPr>
          <w:rtl/>
        </w:rPr>
        <w:t xml:space="preserve"> </w:t>
      </w:r>
      <w:r w:rsidRPr="007E4B91">
        <w:rPr>
          <w:rFonts w:hint="cs"/>
          <w:rtl/>
        </w:rPr>
        <w:t>عنه</w:t>
      </w:r>
      <w:r w:rsidRPr="007E4B91">
        <w:rPr>
          <w:rtl/>
        </w:rPr>
        <w:t xml:space="preserve"> </w:t>
      </w:r>
      <w:r w:rsidRPr="007E4B91">
        <w:rPr>
          <w:rFonts w:hint="cs"/>
          <w:rtl/>
        </w:rPr>
        <w:t>الخرافة</w:t>
      </w:r>
      <w:r w:rsidRPr="007E4B91">
        <w:rPr>
          <w:rtl/>
        </w:rPr>
        <w:t xml:space="preserve"> </w:t>
      </w:r>
      <w:r w:rsidRPr="007E4B91">
        <w:rPr>
          <w:rFonts w:hint="cs"/>
          <w:rtl/>
        </w:rPr>
        <w:t>والتواكل</w:t>
      </w:r>
      <w:r w:rsidRPr="007E4B91">
        <w:rPr>
          <w:rtl/>
        </w:rPr>
        <w:t xml:space="preserve"> </w:t>
      </w:r>
      <w:r w:rsidRPr="007E4B91">
        <w:rPr>
          <w:rFonts w:hint="cs"/>
          <w:rtl/>
        </w:rPr>
        <w:t>والدروشة،</w:t>
      </w:r>
      <w:r w:rsidRPr="007E4B91">
        <w:rPr>
          <w:rtl/>
        </w:rPr>
        <w:t xml:space="preserve"> </w:t>
      </w:r>
      <w:r w:rsidRPr="007E4B91">
        <w:rPr>
          <w:rFonts w:hint="cs"/>
          <w:rtl/>
        </w:rPr>
        <w:t>ويحررانه</w:t>
      </w:r>
      <w:r w:rsidRPr="007E4B91">
        <w:rPr>
          <w:rtl/>
        </w:rPr>
        <w:t xml:space="preserve"> </w:t>
      </w:r>
      <w:r w:rsidRPr="007E4B91">
        <w:rPr>
          <w:rFonts w:hint="cs"/>
          <w:rtl/>
        </w:rPr>
        <w:t>من</w:t>
      </w:r>
      <w:r w:rsidRPr="007E4B91">
        <w:rPr>
          <w:rtl/>
        </w:rPr>
        <w:t xml:space="preserve"> </w:t>
      </w:r>
      <w:r w:rsidRPr="007E4B91">
        <w:rPr>
          <w:rFonts w:hint="cs"/>
          <w:rtl/>
        </w:rPr>
        <w:t>عبودية</w:t>
      </w:r>
      <w:r w:rsidRPr="007E4B91">
        <w:rPr>
          <w:rtl/>
        </w:rPr>
        <w:t xml:space="preserve"> </w:t>
      </w:r>
      <w:r w:rsidRPr="007E4B91">
        <w:rPr>
          <w:rFonts w:hint="cs"/>
          <w:rtl/>
        </w:rPr>
        <w:t>الشكليات</w:t>
      </w:r>
      <w:r w:rsidRPr="007E4B91">
        <w:t>.</w:t>
      </w:r>
    </w:p>
    <w:p w:rsidR="007E4B91" w:rsidRPr="007E4B91" w:rsidRDefault="007E4B91" w:rsidP="007E4B91">
      <w:pPr>
        <w:jc w:val="right"/>
      </w:pPr>
      <w:r w:rsidRPr="007E4B91">
        <w:rPr>
          <w:rFonts w:hint="cs"/>
          <w:b/>
          <w:bCs/>
          <w:rtl/>
        </w:rPr>
        <w:t>مؤلفـاته</w:t>
      </w:r>
      <w:r w:rsidRPr="007E4B91">
        <w:t>:</w:t>
      </w:r>
    </w:p>
    <w:p w:rsidR="007E4B91" w:rsidRPr="007E4B91" w:rsidRDefault="007E4B91" w:rsidP="007E4B91">
      <w:pPr>
        <w:jc w:val="right"/>
      </w:pPr>
      <w:r w:rsidRPr="007E4B91">
        <w:rPr>
          <w:rFonts w:hint="cs"/>
          <w:rtl/>
        </w:rPr>
        <w:t>رسالة</w:t>
      </w:r>
      <w:r w:rsidRPr="007E4B91">
        <w:rPr>
          <w:rtl/>
        </w:rPr>
        <w:t xml:space="preserve"> </w:t>
      </w:r>
      <w:r w:rsidRPr="007E4B91">
        <w:rPr>
          <w:rFonts w:hint="cs"/>
          <w:rtl/>
        </w:rPr>
        <w:t>التوحيد</w:t>
      </w:r>
      <w:r w:rsidRPr="007E4B91">
        <w:t>.</w:t>
      </w:r>
    </w:p>
    <w:p w:rsidR="007E4B91" w:rsidRPr="007E4B91" w:rsidRDefault="007E4B91" w:rsidP="007E4B91">
      <w:pPr>
        <w:jc w:val="right"/>
      </w:pPr>
      <w:r w:rsidRPr="007E4B91">
        <w:rPr>
          <w:rFonts w:hint="cs"/>
          <w:rtl/>
        </w:rPr>
        <w:t>شرح</w:t>
      </w:r>
      <w:r w:rsidRPr="007E4B91">
        <w:rPr>
          <w:rtl/>
        </w:rPr>
        <w:t xml:space="preserve"> </w:t>
      </w:r>
      <w:r w:rsidRPr="007E4B91">
        <w:rPr>
          <w:rFonts w:hint="cs"/>
          <w:rtl/>
        </w:rPr>
        <w:t>مقامات</w:t>
      </w:r>
      <w:r w:rsidRPr="007E4B91">
        <w:rPr>
          <w:rtl/>
        </w:rPr>
        <w:t xml:space="preserve"> </w:t>
      </w:r>
      <w:r w:rsidRPr="007E4B91">
        <w:rPr>
          <w:rFonts w:hint="cs"/>
          <w:rtl/>
        </w:rPr>
        <w:t>بديع</w:t>
      </w:r>
      <w:r w:rsidRPr="007E4B91">
        <w:rPr>
          <w:rtl/>
        </w:rPr>
        <w:t xml:space="preserve"> </w:t>
      </w:r>
      <w:r w:rsidRPr="007E4B91">
        <w:rPr>
          <w:rFonts w:hint="cs"/>
          <w:rtl/>
        </w:rPr>
        <w:t>الزمان</w:t>
      </w:r>
      <w:r w:rsidRPr="007E4B91">
        <w:rPr>
          <w:rtl/>
        </w:rPr>
        <w:t xml:space="preserve"> </w:t>
      </w:r>
      <w:r w:rsidRPr="007E4B91">
        <w:rPr>
          <w:rFonts w:hint="cs"/>
          <w:rtl/>
        </w:rPr>
        <w:t>الهمذاني</w:t>
      </w:r>
      <w:r w:rsidRPr="007E4B91">
        <w:t>.</w:t>
      </w:r>
    </w:p>
    <w:p w:rsidR="007E4B91" w:rsidRPr="007E4B91" w:rsidRDefault="007E4B91" w:rsidP="007E4B91">
      <w:pPr>
        <w:jc w:val="right"/>
      </w:pPr>
      <w:r w:rsidRPr="007E4B91">
        <w:rPr>
          <w:rFonts w:hint="cs"/>
          <w:rtl/>
        </w:rPr>
        <w:t>نهج</w:t>
      </w:r>
      <w:r w:rsidRPr="007E4B91">
        <w:rPr>
          <w:rtl/>
        </w:rPr>
        <w:t xml:space="preserve"> </w:t>
      </w:r>
      <w:r w:rsidRPr="007E4B91">
        <w:rPr>
          <w:rFonts w:hint="cs"/>
          <w:rtl/>
        </w:rPr>
        <w:t>البلاغة</w:t>
      </w:r>
      <w:r w:rsidRPr="007E4B91">
        <w:t>.</w:t>
      </w:r>
    </w:p>
    <w:p w:rsidR="007E4B91" w:rsidRPr="007E4B91" w:rsidRDefault="007E4B91" w:rsidP="007E4B91">
      <w:pPr>
        <w:jc w:val="right"/>
      </w:pPr>
      <w:r w:rsidRPr="007E4B91">
        <w:rPr>
          <w:rFonts w:hint="cs"/>
          <w:rtl/>
        </w:rPr>
        <w:t>الإسلام</w:t>
      </w:r>
      <w:r w:rsidRPr="007E4B91">
        <w:rPr>
          <w:rtl/>
        </w:rPr>
        <w:t xml:space="preserve"> </w:t>
      </w:r>
      <w:r w:rsidRPr="007E4B91">
        <w:rPr>
          <w:rFonts w:hint="cs"/>
          <w:rtl/>
        </w:rPr>
        <w:t>والنصرانية</w:t>
      </w:r>
      <w:r w:rsidRPr="007E4B91">
        <w:rPr>
          <w:rtl/>
        </w:rPr>
        <w:t xml:space="preserve"> </w:t>
      </w:r>
      <w:r w:rsidRPr="007E4B91">
        <w:rPr>
          <w:rFonts w:hint="cs"/>
          <w:rtl/>
        </w:rPr>
        <w:t>مع</w:t>
      </w:r>
      <w:r w:rsidRPr="007E4B91">
        <w:rPr>
          <w:rtl/>
        </w:rPr>
        <w:t xml:space="preserve"> </w:t>
      </w:r>
      <w:r w:rsidRPr="007E4B91">
        <w:rPr>
          <w:rFonts w:hint="cs"/>
          <w:rtl/>
        </w:rPr>
        <w:t>العلم</w:t>
      </w:r>
      <w:r w:rsidRPr="007E4B91">
        <w:rPr>
          <w:rtl/>
        </w:rPr>
        <w:t xml:space="preserve"> </w:t>
      </w:r>
      <w:r w:rsidRPr="007E4B91">
        <w:rPr>
          <w:rFonts w:hint="cs"/>
          <w:rtl/>
        </w:rPr>
        <w:t>والمدنية</w:t>
      </w:r>
      <w:r w:rsidRPr="007E4B91">
        <w:t>.</w:t>
      </w:r>
    </w:p>
    <w:p w:rsidR="007E4B91" w:rsidRPr="007E4B91" w:rsidRDefault="007E4B91" w:rsidP="007E4B91">
      <w:pPr>
        <w:jc w:val="right"/>
        <w:rPr>
          <w:b/>
          <w:bCs/>
        </w:rPr>
      </w:pPr>
      <w:r w:rsidRPr="007E4B91">
        <w:rPr>
          <w:rFonts w:hint="cs"/>
          <w:b/>
          <w:bCs/>
          <w:rtl/>
        </w:rPr>
        <w:t>لماذا</w:t>
      </w:r>
      <w:r w:rsidRPr="007E4B91">
        <w:rPr>
          <w:b/>
          <w:bCs/>
          <w:rtl/>
        </w:rPr>
        <w:t xml:space="preserve"> </w:t>
      </w:r>
      <w:r w:rsidRPr="007E4B91">
        <w:rPr>
          <w:rFonts w:hint="cs"/>
          <w:b/>
          <w:bCs/>
          <w:rtl/>
        </w:rPr>
        <w:t>يعد</w:t>
      </w:r>
      <w:r w:rsidRPr="007E4B91">
        <w:rPr>
          <w:b/>
          <w:bCs/>
          <w:rtl/>
        </w:rPr>
        <w:t xml:space="preserve"> </w:t>
      </w:r>
      <w:r w:rsidRPr="007E4B91">
        <w:rPr>
          <w:rFonts w:hint="cs"/>
          <w:b/>
          <w:bCs/>
          <w:rtl/>
        </w:rPr>
        <w:t>الشيخ</w:t>
      </w:r>
      <w:r w:rsidRPr="007E4B91">
        <w:rPr>
          <w:b/>
          <w:bCs/>
          <w:rtl/>
        </w:rPr>
        <w:t xml:space="preserve"> </w:t>
      </w:r>
      <w:r w:rsidRPr="007E4B91">
        <w:rPr>
          <w:rFonts w:hint="cs"/>
          <w:b/>
          <w:bCs/>
          <w:rtl/>
        </w:rPr>
        <w:t>محمد</w:t>
      </w:r>
      <w:r w:rsidRPr="007E4B91">
        <w:rPr>
          <w:b/>
          <w:bCs/>
          <w:rtl/>
        </w:rPr>
        <w:t xml:space="preserve"> </w:t>
      </w:r>
      <w:r w:rsidRPr="007E4B91">
        <w:rPr>
          <w:rFonts w:hint="cs"/>
          <w:b/>
          <w:bCs/>
          <w:rtl/>
        </w:rPr>
        <w:t>عبده</w:t>
      </w:r>
      <w:r w:rsidRPr="007E4B91">
        <w:rPr>
          <w:b/>
          <w:bCs/>
          <w:rtl/>
        </w:rPr>
        <w:t xml:space="preserve"> </w:t>
      </w:r>
      <w:r w:rsidRPr="007E4B91">
        <w:rPr>
          <w:rFonts w:hint="cs"/>
          <w:b/>
          <w:bCs/>
          <w:rtl/>
        </w:rPr>
        <w:t>من</w:t>
      </w:r>
      <w:r w:rsidRPr="007E4B91">
        <w:rPr>
          <w:b/>
          <w:bCs/>
          <w:rtl/>
        </w:rPr>
        <w:t xml:space="preserve"> </w:t>
      </w:r>
      <w:r w:rsidRPr="007E4B91">
        <w:rPr>
          <w:rFonts w:hint="cs"/>
          <w:b/>
          <w:bCs/>
          <w:rtl/>
        </w:rPr>
        <w:t>رواد</w:t>
      </w:r>
      <w:r w:rsidRPr="007E4B91">
        <w:rPr>
          <w:b/>
          <w:bCs/>
          <w:rtl/>
        </w:rPr>
        <w:t xml:space="preserve"> </w:t>
      </w:r>
      <w:r w:rsidRPr="007E4B91">
        <w:rPr>
          <w:rFonts w:hint="cs"/>
          <w:b/>
          <w:bCs/>
          <w:rtl/>
        </w:rPr>
        <w:t>النهضة</w:t>
      </w:r>
      <w:r w:rsidRPr="007E4B91">
        <w:rPr>
          <w:b/>
          <w:bCs/>
          <w:rtl/>
        </w:rPr>
        <w:t xml:space="preserve"> </w:t>
      </w:r>
      <w:r w:rsidRPr="007E4B91">
        <w:rPr>
          <w:rFonts w:hint="cs"/>
          <w:b/>
          <w:bCs/>
          <w:rtl/>
        </w:rPr>
        <w:t>في</w:t>
      </w:r>
      <w:r w:rsidRPr="007E4B91">
        <w:rPr>
          <w:b/>
          <w:bCs/>
          <w:rtl/>
        </w:rPr>
        <w:t xml:space="preserve"> </w:t>
      </w:r>
      <w:r w:rsidRPr="007E4B91">
        <w:rPr>
          <w:rFonts w:hint="cs"/>
          <w:b/>
          <w:bCs/>
          <w:rtl/>
        </w:rPr>
        <w:t>العصر</w:t>
      </w:r>
      <w:r w:rsidRPr="007E4B91">
        <w:rPr>
          <w:b/>
          <w:bCs/>
          <w:rtl/>
        </w:rPr>
        <w:t xml:space="preserve"> </w:t>
      </w:r>
      <w:r w:rsidRPr="007E4B91">
        <w:rPr>
          <w:rFonts w:hint="cs"/>
          <w:b/>
          <w:bCs/>
          <w:rtl/>
        </w:rPr>
        <w:t>الحديث؟</w:t>
      </w:r>
    </w:p>
    <w:p w:rsidR="007E4B91" w:rsidRPr="007E4B91" w:rsidRDefault="007E4B91" w:rsidP="007E4B91">
      <w:pPr>
        <w:jc w:val="right"/>
      </w:pPr>
      <w:r w:rsidRPr="007E4B91">
        <w:t>1-   </w:t>
      </w:r>
      <w:r w:rsidRPr="007E4B91">
        <w:rPr>
          <w:rFonts w:hint="cs"/>
          <w:rtl/>
        </w:rPr>
        <w:t>لاهتمامه</w:t>
      </w:r>
      <w:r w:rsidRPr="007E4B91">
        <w:rPr>
          <w:rtl/>
        </w:rPr>
        <w:t xml:space="preserve"> </w:t>
      </w:r>
      <w:r w:rsidRPr="007E4B91">
        <w:rPr>
          <w:rFonts w:hint="cs"/>
          <w:rtl/>
        </w:rPr>
        <w:t>باللغة</w:t>
      </w:r>
      <w:r w:rsidRPr="007E4B91">
        <w:rPr>
          <w:rtl/>
        </w:rPr>
        <w:t xml:space="preserve"> </w:t>
      </w:r>
      <w:r w:rsidRPr="007E4B91">
        <w:rPr>
          <w:rFonts w:hint="cs"/>
          <w:rtl/>
        </w:rPr>
        <w:t>وتحرير</w:t>
      </w:r>
      <w:r w:rsidRPr="007E4B91">
        <w:rPr>
          <w:rtl/>
        </w:rPr>
        <w:t xml:space="preserve"> </w:t>
      </w:r>
      <w:r w:rsidRPr="007E4B91">
        <w:rPr>
          <w:rFonts w:hint="cs"/>
          <w:rtl/>
        </w:rPr>
        <w:t>الكتابة</w:t>
      </w:r>
      <w:r w:rsidRPr="007E4B91">
        <w:rPr>
          <w:rtl/>
        </w:rPr>
        <w:t xml:space="preserve"> </w:t>
      </w:r>
      <w:r w:rsidRPr="007E4B91">
        <w:rPr>
          <w:rFonts w:hint="cs"/>
          <w:rtl/>
        </w:rPr>
        <w:t>من</w:t>
      </w:r>
      <w:r w:rsidRPr="007E4B91">
        <w:rPr>
          <w:rtl/>
        </w:rPr>
        <w:t xml:space="preserve"> </w:t>
      </w:r>
      <w:r w:rsidRPr="007E4B91">
        <w:rPr>
          <w:rFonts w:hint="cs"/>
          <w:rtl/>
        </w:rPr>
        <w:t>التقليد</w:t>
      </w:r>
      <w:r w:rsidRPr="007E4B91">
        <w:rPr>
          <w:rtl/>
        </w:rPr>
        <w:t xml:space="preserve"> </w:t>
      </w:r>
      <w:r w:rsidRPr="007E4B91">
        <w:rPr>
          <w:rFonts w:hint="cs"/>
          <w:rtl/>
        </w:rPr>
        <w:t>والصنعة</w:t>
      </w:r>
      <w:r w:rsidRPr="007E4B91">
        <w:t>.</w:t>
      </w:r>
    </w:p>
    <w:p w:rsidR="007E4B91" w:rsidRPr="007E4B91" w:rsidRDefault="007E4B91" w:rsidP="007E4B91">
      <w:pPr>
        <w:jc w:val="right"/>
      </w:pPr>
      <w:r w:rsidRPr="007E4B91">
        <w:t>2-   </w:t>
      </w:r>
      <w:r w:rsidRPr="007E4B91">
        <w:rPr>
          <w:rFonts w:hint="cs"/>
          <w:rtl/>
        </w:rPr>
        <w:t>الاهتمام</w:t>
      </w:r>
      <w:r w:rsidRPr="007E4B91">
        <w:rPr>
          <w:rtl/>
        </w:rPr>
        <w:t xml:space="preserve"> </w:t>
      </w:r>
      <w:r w:rsidRPr="007E4B91">
        <w:rPr>
          <w:rFonts w:hint="cs"/>
          <w:rtl/>
        </w:rPr>
        <w:t>بالمعنى</w:t>
      </w:r>
      <w:r w:rsidRPr="007E4B91">
        <w:rPr>
          <w:rtl/>
        </w:rPr>
        <w:t xml:space="preserve"> </w:t>
      </w:r>
      <w:r w:rsidRPr="007E4B91">
        <w:rPr>
          <w:rFonts w:hint="cs"/>
          <w:rtl/>
        </w:rPr>
        <w:t>والبعد</w:t>
      </w:r>
      <w:r w:rsidRPr="007E4B91">
        <w:rPr>
          <w:rtl/>
        </w:rPr>
        <w:t xml:space="preserve"> </w:t>
      </w:r>
      <w:r w:rsidRPr="007E4B91">
        <w:rPr>
          <w:rFonts w:hint="cs"/>
          <w:rtl/>
        </w:rPr>
        <w:t>عن</w:t>
      </w:r>
      <w:r w:rsidRPr="007E4B91">
        <w:rPr>
          <w:rtl/>
        </w:rPr>
        <w:t xml:space="preserve"> </w:t>
      </w:r>
      <w:r w:rsidRPr="007E4B91">
        <w:rPr>
          <w:rFonts w:hint="cs"/>
          <w:rtl/>
        </w:rPr>
        <w:t>الزخارف</w:t>
      </w:r>
      <w:r w:rsidRPr="007E4B91">
        <w:rPr>
          <w:rtl/>
        </w:rPr>
        <w:t xml:space="preserve"> </w:t>
      </w:r>
      <w:r w:rsidRPr="007E4B91">
        <w:rPr>
          <w:rFonts w:hint="cs"/>
          <w:rtl/>
        </w:rPr>
        <w:t>اللغوية</w:t>
      </w:r>
      <w:r w:rsidRPr="007E4B91">
        <w:t>.</w:t>
      </w:r>
    </w:p>
    <w:p w:rsidR="007E4B91" w:rsidRPr="007E4B91" w:rsidRDefault="007E4B91" w:rsidP="007E4B91">
      <w:pPr>
        <w:jc w:val="right"/>
      </w:pPr>
      <w:r w:rsidRPr="007E4B91">
        <w:t>3-   </w:t>
      </w:r>
      <w:r w:rsidRPr="007E4B91">
        <w:rPr>
          <w:rFonts w:hint="cs"/>
          <w:rtl/>
        </w:rPr>
        <w:t>تأثيره</w:t>
      </w:r>
      <w:r w:rsidRPr="007E4B91">
        <w:rPr>
          <w:rtl/>
        </w:rPr>
        <w:t xml:space="preserve"> </w:t>
      </w:r>
      <w:r w:rsidRPr="007E4B91">
        <w:rPr>
          <w:rFonts w:hint="cs"/>
          <w:rtl/>
        </w:rPr>
        <w:t>البالغ</w:t>
      </w:r>
      <w:r w:rsidRPr="007E4B91">
        <w:rPr>
          <w:rtl/>
        </w:rPr>
        <w:t xml:space="preserve"> </w:t>
      </w:r>
      <w:r w:rsidRPr="007E4B91">
        <w:rPr>
          <w:rFonts w:hint="cs"/>
          <w:rtl/>
        </w:rPr>
        <w:t>الذي</w:t>
      </w:r>
      <w:r w:rsidRPr="007E4B91">
        <w:rPr>
          <w:rtl/>
        </w:rPr>
        <w:t xml:space="preserve"> </w:t>
      </w:r>
      <w:r w:rsidRPr="007E4B91">
        <w:rPr>
          <w:rFonts w:hint="cs"/>
          <w:rtl/>
        </w:rPr>
        <w:t>أحدثه</w:t>
      </w:r>
      <w:r w:rsidRPr="007E4B91">
        <w:rPr>
          <w:rtl/>
        </w:rPr>
        <w:t xml:space="preserve"> </w:t>
      </w:r>
      <w:r w:rsidRPr="007E4B91">
        <w:rPr>
          <w:rFonts w:hint="cs"/>
          <w:rtl/>
        </w:rPr>
        <w:t>في</w:t>
      </w:r>
      <w:r w:rsidRPr="007E4B91">
        <w:rPr>
          <w:rtl/>
        </w:rPr>
        <w:t xml:space="preserve"> </w:t>
      </w:r>
      <w:r w:rsidRPr="007E4B91">
        <w:rPr>
          <w:rFonts w:hint="cs"/>
          <w:rtl/>
        </w:rPr>
        <w:t>من</w:t>
      </w:r>
      <w:r w:rsidRPr="007E4B91">
        <w:rPr>
          <w:rtl/>
        </w:rPr>
        <w:t xml:space="preserve"> </w:t>
      </w:r>
      <w:r w:rsidRPr="007E4B91">
        <w:rPr>
          <w:rFonts w:hint="cs"/>
          <w:rtl/>
        </w:rPr>
        <w:t>عاصروه</w:t>
      </w:r>
      <w:r w:rsidRPr="007E4B91">
        <w:rPr>
          <w:rtl/>
        </w:rPr>
        <w:t xml:space="preserve"> </w:t>
      </w:r>
      <w:r w:rsidRPr="007E4B91">
        <w:rPr>
          <w:rFonts w:hint="cs"/>
          <w:rtl/>
        </w:rPr>
        <w:t>ومن</w:t>
      </w:r>
      <w:r w:rsidRPr="007E4B91">
        <w:rPr>
          <w:rtl/>
        </w:rPr>
        <w:t xml:space="preserve"> </w:t>
      </w:r>
      <w:r w:rsidRPr="007E4B91">
        <w:rPr>
          <w:rFonts w:hint="cs"/>
          <w:rtl/>
        </w:rPr>
        <w:t>جاؤوا</w:t>
      </w:r>
      <w:r w:rsidRPr="007E4B91">
        <w:rPr>
          <w:rtl/>
        </w:rPr>
        <w:t xml:space="preserve"> </w:t>
      </w:r>
      <w:r w:rsidRPr="007E4B91">
        <w:rPr>
          <w:rFonts w:hint="cs"/>
          <w:rtl/>
        </w:rPr>
        <w:t>من</w:t>
      </w:r>
      <w:r w:rsidRPr="007E4B91">
        <w:rPr>
          <w:rtl/>
        </w:rPr>
        <w:t xml:space="preserve"> </w:t>
      </w:r>
      <w:r w:rsidRPr="007E4B91">
        <w:rPr>
          <w:rFonts w:hint="cs"/>
          <w:rtl/>
        </w:rPr>
        <w:t>بعده</w:t>
      </w:r>
      <w:r w:rsidRPr="007E4B91">
        <w:t>.</w:t>
      </w:r>
    </w:p>
    <w:p w:rsidR="007E4B91" w:rsidRPr="007E4B91" w:rsidRDefault="007E4B91" w:rsidP="007E4B91">
      <w:pPr>
        <w:jc w:val="right"/>
      </w:pPr>
      <w:r w:rsidRPr="007E4B91">
        <w:t>4-   </w:t>
      </w:r>
      <w:r w:rsidRPr="007E4B91">
        <w:rPr>
          <w:rFonts w:hint="cs"/>
          <w:rtl/>
        </w:rPr>
        <w:t>التوفيق</w:t>
      </w:r>
      <w:r w:rsidRPr="007E4B91">
        <w:rPr>
          <w:rtl/>
        </w:rPr>
        <w:t xml:space="preserve"> </w:t>
      </w:r>
      <w:r w:rsidRPr="007E4B91">
        <w:rPr>
          <w:rFonts w:hint="cs"/>
          <w:rtl/>
        </w:rPr>
        <w:t>بين</w:t>
      </w:r>
      <w:r w:rsidRPr="007E4B91">
        <w:rPr>
          <w:rtl/>
        </w:rPr>
        <w:t xml:space="preserve"> </w:t>
      </w:r>
      <w:r w:rsidRPr="007E4B91">
        <w:rPr>
          <w:rFonts w:hint="cs"/>
          <w:rtl/>
        </w:rPr>
        <w:t>الفكر</w:t>
      </w:r>
      <w:r w:rsidRPr="007E4B91">
        <w:rPr>
          <w:rtl/>
        </w:rPr>
        <w:t xml:space="preserve"> </w:t>
      </w:r>
      <w:r w:rsidRPr="007E4B91">
        <w:rPr>
          <w:rFonts w:hint="cs"/>
          <w:rtl/>
        </w:rPr>
        <w:t>الإسلامي</w:t>
      </w:r>
      <w:r w:rsidRPr="007E4B91">
        <w:rPr>
          <w:rtl/>
        </w:rPr>
        <w:t xml:space="preserve"> </w:t>
      </w:r>
      <w:r w:rsidRPr="007E4B91">
        <w:rPr>
          <w:rFonts w:hint="cs"/>
          <w:rtl/>
        </w:rPr>
        <w:t>وحضارة</w:t>
      </w:r>
      <w:r w:rsidRPr="007E4B91">
        <w:rPr>
          <w:rtl/>
        </w:rPr>
        <w:t xml:space="preserve"> </w:t>
      </w:r>
      <w:r w:rsidRPr="007E4B91">
        <w:rPr>
          <w:rFonts w:hint="cs"/>
          <w:rtl/>
        </w:rPr>
        <w:t>العصر</w:t>
      </w:r>
      <w:r w:rsidRPr="007E4B91">
        <w:rPr>
          <w:rtl/>
        </w:rPr>
        <w:t xml:space="preserve"> </w:t>
      </w:r>
      <w:r w:rsidRPr="007E4B91">
        <w:rPr>
          <w:rFonts w:hint="cs"/>
          <w:rtl/>
        </w:rPr>
        <w:t>ومناهجها</w:t>
      </w:r>
      <w:r w:rsidRPr="007E4B91">
        <w:rPr>
          <w:rtl/>
        </w:rPr>
        <w:t xml:space="preserve"> </w:t>
      </w:r>
      <w:r w:rsidRPr="007E4B91">
        <w:rPr>
          <w:rFonts w:hint="cs"/>
          <w:rtl/>
        </w:rPr>
        <w:t>العلمية</w:t>
      </w:r>
      <w:r w:rsidRPr="007E4B91">
        <w:t>.</w:t>
      </w:r>
    </w:p>
    <w:p w:rsidR="007E4B91" w:rsidRPr="007E4B91" w:rsidRDefault="007E4B91" w:rsidP="007E4B91">
      <w:pPr>
        <w:jc w:val="right"/>
      </w:pPr>
      <w:r w:rsidRPr="007E4B91">
        <w:t>5-   </w:t>
      </w:r>
      <w:r w:rsidRPr="007E4B91">
        <w:rPr>
          <w:rFonts w:hint="cs"/>
          <w:rtl/>
        </w:rPr>
        <w:t>اهتمامه</w:t>
      </w:r>
      <w:r w:rsidRPr="007E4B91">
        <w:rPr>
          <w:rtl/>
        </w:rPr>
        <w:t xml:space="preserve"> </w:t>
      </w:r>
      <w:r w:rsidRPr="007E4B91">
        <w:rPr>
          <w:rFonts w:hint="cs"/>
          <w:rtl/>
        </w:rPr>
        <w:t>بإصلاح</w:t>
      </w:r>
      <w:r w:rsidRPr="007E4B91">
        <w:rPr>
          <w:rtl/>
        </w:rPr>
        <w:t xml:space="preserve"> </w:t>
      </w:r>
      <w:r w:rsidRPr="007E4B91">
        <w:rPr>
          <w:rFonts w:hint="cs"/>
          <w:rtl/>
        </w:rPr>
        <w:t>التربية</w:t>
      </w:r>
      <w:r w:rsidRPr="007E4B91">
        <w:rPr>
          <w:rtl/>
        </w:rPr>
        <w:t xml:space="preserve"> </w:t>
      </w:r>
      <w:r w:rsidRPr="007E4B91">
        <w:rPr>
          <w:rFonts w:hint="cs"/>
          <w:rtl/>
        </w:rPr>
        <w:t>والتعليم</w:t>
      </w:r>
      <w:r w:rsidRPr="007E4B91">
        <w:t>.</w:t>
      </w:r>
    </w:p>
    <w:p w:rsidR="007E4B91" w:rsidRPr="007E4B91" w:rsidRDefault="007E4B91" w:rsidP="007E4B91">
      <w:pPr>
        <w:jc w:val="right"/>
      </w:pPr>
      <w:r w:rsidRPr="007E4B91">
        <w:t>6-   </w:t>
      </w:r>
      <w:r w:rsidRPr="007E4B91">
        <w:rPr>
          <w:rFonts w:hint="cs"/>
          <w:rtl/>
        </w:rPr>
        <w:t>تحرير</w:t>
      </w:r>
      <w:r w:rsidRPr="007E4B91">
        <w:rPr>
          <w:rtl/>
        </w:rPr>
        <w:t xml:space="preserve"> </w:t>
      </w:r>
      <w:r w:rsidRPr="007E4B91">
        <w:rPr>
          <w:rFonts w:hint="cs"/>
          <w:rtl/>
        </w:rPr>
        <w:t>العقول</w:t>
      </w:r>
      <w:r w:rsidRPr="007E4B91">
        <w:rPr>
          <w:rtl/>
        </w:rPr>
        <w:t xml:space="preserve"> </w:t>
      </w:r>
      <w:r w:rsidRPr="007E4B91">
        <w:rPr>
          <w:rFonts w:hint="cs"/>
          <w:rtl/>
        </w:rPr>
        <w:t>من</w:t>
      </w:r>
      <w:r w:rsidRPr="007E4B91">
        <w:rPr>
          <w:rtl/>
        </w:rPr>
        <w:t xml:space="preserve"> </w:t>
      </w:r>
      <w:r w:rsidRPr="007E4B91">
        <w:rPr>
          <w:rFonts w:hint="cs"/>
          <w:rtl/>
        </w:rPr>
        <w:t>الجهل</w:t>
      </w:r>
      <w:r w:rsidRPr="007E4B91">
        <w:rPr>
          <w:rtl/>
        </w:rPr>
        <w:t xml:space="preserve"> </w:t>
      </w:r>
      <w:r w:rsidRPr="007E4B91">
        <w:rPr>
          <w:rFonts w:hint="cs"/>
          <w:rtl/>
        </w:rPr>
        <w:t>والخرافات</w:t>
      </w:r>
      <w:r w:rsidRPr="007E4B91">
        <w:rPr>
          <w:rtl/>
        </w:rPr>
        <w:t xml:space="preserve"> </w:t>
      </w:r>
      <w:r w:rsidRPr="007E4B91">
        <w:rPr>
          <w:rFonts w:hint="cs"/>
          <w:rtl/>
        </w:rPr>
        <w:t>والأوهام،</w:t>
      </w:r>
      <w:r w:rsidRPr="007E4B91">
        <w:rPr>
          <w:rtl/>
        </w:rPr>
        <w:t xml:space="preserve"> </w:t>
      </w:r>
      <w:r w:rsidRPr="007E4B91">
        <w:rPr>
          <w:rFonts w:hint="cs"/>
          <w:rtl/>
        </w:rPr>
        <w:t>وملامسة</w:t>
      </w:r>
      <w:r w:rsidRPr="007E4B91">
        <w:rPr>
          <w:rtl/>
        </w:rPr>
        <w:t xml:space="preserve"> </w:t>
      </w:r>
      <w:r w:rsidRPr="007E4B91">
        <w:rPr>
          <w:rFonts w:hint="cs"/>
          <w:rtl/>
        </w:rPr>
        <w:t>قضايا</w:t>
      </w:r>
      <w:r w:rsidRPr="007E4B91">
        <w:rPr>
          <w:rtl/>
        </w:rPr>
        <w:t xml:space="preserve"> </w:t>
      </w:r>
      <w:r w:rsidRPr="007E4B91">
        <w:rPr>
          <w:rFonts w:hint="cs"/>
          <w:rtl/>
        </w:rPr>
        <w:t>العصر</w:t>
      </w:r>
      <w:r w:rsidRPr="007E4B91">
        <w:t>.</w:t>
      </w:r>
    </w:p>
    <w:p w:rsidR="007E4B91" w:rsidRPr="007E4B91" w:rsidRDefault="007E4B91" w:rsidP="007E4B91">
      <w:pPr>
        <w:jc w:val="right"/>
      </w:pPr>
      <w:r w:rsidRPr="007E4B91">
        <w:t>7-   </w:t>
      </w:r>
      <w:r w:rsidRPr="007E4B91">
        <w:rPr>
          <w:rFonts w:hint="cs"/>
          <w:rtl/>
        </w:rPr>
        <w:t>تطويع</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للتعبير</w:t>
      </w:r>
      <w:r w:rsidRPr="007E4B91">
        <w:rPr>
          <w:rtl/>
        </w:rPr>
        <w:t xml:space="preserve"> </w:t>
      </w:r>
      <w:r w:rsidRPr="007E4B91">
        <w:rPr>
          <w:rFonts w:hint="cs"/>
          <w:rtl/>
        </w:rPr>
        <w:t>عن</w:t>
      </w:r>
      <w:r w:rsidRPr="007E4B91">
        <w:rPr>
          <w:rtl/>
        </w:rPr>
        <w:t xml:space="preserve"> </w:t>
      </w:r>
      <w:r w:rsidRPr="007E4B91">
        <w:rPr>
          <w:rFonts w:hint="cs"/>
          <w:rtl/>
        </w:rPr>
        <w:t>واقع</w:t>
      </w:r>
      <w:r w:rsidRPr="007E4B91">
        <w:rPr>
          <w:rtl/>
        </w:rPr>
        <w:t xml:space="preserve"> </w:t>
      </w:r>
      <w:r w:rsidRPr="007E4B91">
        <w:rPr>
          <w:rFonts w:hint="cs"/>
          <w:rtl/>
        </w:rPr>
        <w:t>العصر</w:t>
      </w:r>
      <w:r w:rsidRPr="007E4B91">
        <w:rPr>
          <w:rtl/>
        </w:rPr>
        <w:t xml:space="preserve"> </w:t>
      </w:r>
      <w:r w:rsidRPr="007E4B91">
        <w:rPr>
          <w:rFonts w:hint="cs"/>
          <w:rtl/>
        </w:rPr>
        <w:t>وقضاياه</w:t>
      </w:r>
      <w:r w:rsidRPr="007E4B91">
        <w:t>.</w:t>
      </w:r>
      <w:r w:rsidRPr="007E4B91">
        <w:br/>
      </w:r>
      <w:r w:rsidRPr="007E4B91">
        <w:br/>
      </w:r>
      <w:r w:rsidRPr="007E4B91">
        <w:rPr>
          <w:b/>
          <w:bCs/>
        </w:rPr>
        <w:t xml:space="preserve"> 3- </w:t>
      </w:r>
      <w:r w:rsidRPr="007E4B91">
        <w:rPr>
          <w:rFonts w:hint="cs"/>
          <w:b/>
          <w:bCs/>
          <w:rtl/>
        </w:rPr>
        <w:t>رفاعة</w:t>
      </w:r>
      <w:r w:rsidRPr="007E4B91">
        <w:rPr>
          <w:b/>
          <w:bCs/>
          <w:rtl/>
        </w:rPr>
        <w:t xml:space="preserve"> </w:t>
      </w:r>
      <w:r w:rsidRPr="007E4B91">
        <w:rPr>
          <w:rFonts w:hint="cs"/>
          <w:b/>
          <w:bCs/>
          <w:rtl/>
        </w:rPr>
        <w:t>الطهطاوي</w:t>
      </w:r>
    </w:p>
    <w:p w:rsidR="007E4B91" w:rsidRPr="007E4B91" w:rsidRDefault="007E4B91" w:rsidP="007E4B91">
      <w:pPr>
        <w:jc w:val="right"/>
      </w:pPr>
      <w:r w:rsidRPr="007E4B91">
        <w:rPr>
          <w:rFonts w:hint="cs"/>
          <w:rtl/>
        </w:rPr>
        <w:t>ولد</w:t>
      </w:r>
      <w:r w:rsidRPr="007E4B91">
        <w:rPr>
          <w:rtl/>
        </w:rPr>
        <w:t xml:space="preserve"> </w:t>
      </w:r>
      <w:r w:rsidRPr="007E4B91">
        <w:rPr>
          <w:rFonts w:hint="cs"/>
          <w:rtl/>
        </w:rPr>
        <w:t>رفاعة</w:t>
      </w:r>
      <w:r w:rsidRPr="007E4B91">
        <w:rPr>
          <w:rtl/>
        </w:rPr>
        <w:t xml:space="preserve"> </w:t>
      </w:r>
      <w:r w:rsidRPr="007E4B91">
        <w:rPr>
          <w:rFonts w:hint="cs"/>
          <w:rtl/>
        </w:rPr>
        <w:t>الطهطاوي</w:t>
      </w:r>
      <w:r w:rsidRPr="007E4B91">
        <w:rPr>
          <w:rtl/>
        </w:rPr>
        <w:t xml:space="preserve"> </w:t>
      </w:r>
      <w:r w:rsidRPr="007E4B91">
        <w:rPr>
          <w:rFonts w:hint="cs"/>
          <w:rtl/>
        </w:rPr>
        <w:t>بمدينة</w:t>
      </w:r>
      <w:r w:rsidRPr="007E4B91">
        <w:rPr>
          <w:rtl/>
        </w:rPr>
        <w:t xml:space="preserve"> </w:t>
      </w:r>
      <w:r w:rsidRPr="007E4B91">
        <w:rPr>
          <w:rFonts w:hint="cs"/>
          <w:rtl/>
        </w:rPr>
        <w:t>طهطا</w:t>
      </w:r>
      <w:r w:rsidRPr="007E4B91">
        <w:rPr>
          <w:rtl/>
        </w:rPr>
        <w:t xml:space="preserve"> </w:t>
      </w:r>
      <w:r w:rsidRPr="007E4B91">
        <w:rPr>
          <w:rFonts w:hint="cs"/>
          <w:rtl/>
        </w:rPr>
        <w:t>إحدى</w:t>
      </w:r>
      <w:r w:rsidRPr="007E4B91">
        <w:rPr>
          <w:rtl/>
        </w:rPr>
        <w:t xml:space="preserve"> </w:t>
      </w:r>
      <w:r w:rsidRPr="007E4B91">
        <w:rPr>
          <w:rFonts w:hint="cs"/>
          <w:rtl/>
        </w:rPr>
        <w:t>مدن</w:t>
      </w:r>
      <w:r w:rsidRPr="007E4B91">
        <w:rPr>
          <w:rtl/>
        </w:rPr>
        <w:t xml:space="preserve"> </w:t>
      </w:r>
      <w:r w:rsidRPr="007E4B91">
        <w:rPr>
          <w:rFonts w:hint="cs"/>
          <w:rtl/>
        </w:rPr>
        <w:t>صعيد</w:t>
      </w:r>
      <w:r w:rsidRPr="007E4B91">
        <w:rPr>
          <w:rtl/>
        </w:rPr>
        <w:t xml:space="preserve"> </w:t>
      </w:r>
      <w:r w:rsidRPr="007E4B91">
        <w:rPr>
          <w:rFonts w:hint="cs"/>
          <w:rtl/>
        </w:rPr>
        <w:t>مصر،</w:t>
      </w:r>
      <w:r w:rsidRPr="007E4B91">
        <w:rPr>
          <w:rtl/>
        </w:rPr>
        <w:t xml:space="preserve"> </w:t>
      </w:r>
      <w:r w:rsidRPr="007E4B91">
        <w:rPr>
          <w:rFonts w:hint="cs"/>
          <w:rtl/>
        </w:rPr>
        <w:t>نشأ</w:t>
      </w:r>
      <w:r w:rsidRPr="007E4B91">
        <w:rPr>
          <w:rtl/>
        </w:rPr>
        <w:t xml:space="preserve"> </w:t>
      </w:r>
      <w:r w:rsidRPr="007E4B91">
        <w:rPr>
          <w:rFonts w:hint="cs"/>
          <w:rtl/>
        </w:rPr>
        <w:t>فيها</w:t>
      </w:r>
      <w:r w:rsidRPr="007E4B91">
        <w:rPr>
          <w:rtl/>
        </w:rPr>
        <w:t xml:space="preserve"> </w:t>
      </w:r>
      <w:r w:rsidRPr="007E4B91">
        <w:rPr>
          <w:rFonts w:hint="cs"/>
          <w:rtl/>
        </w:rPr>
        <w:t>وتربى،</w:t>
      </w:r>
      <w:r w:rsidRPr="007E4B91">
        <w:rPr>
          <w:rtl/>
        </w:rPr>
        <w:t xml:space="preserve"> </w:t>
      </w:r>
      <w:r w:rsidRPr="007E4B91">
        <w:rPr>
          <w:rFonts w:hint="cs"/>
          <w:rtl/>
        </w:rPr>
        <w:t>وتلقى</w:t>
      </w:r>
      <w:r w:rsidRPr="007E4B91">
        <w:rPr>
          <w:rtl/>
        </w:rPr>
        <w:t xml:space="preserve"> </w:t>
      </w:r>
      <w:r w:rsidRPr="007E4B91">
        <w:rPr>
          <w:rFonts w:hint="cs"/>
          <w:rtl/>
        </w:rPr>
        <w:t>مبادئ</w:t>
      </w:r>
      <w:r w:rsidRPr="007E4B91">
        <w:rPr>
          <w:rtl/>
        </w:rPr>
        <w:t xml:space="preserve"> </w:t>
      </w:r>
      <w:r w:rsidRPr="007E4B91">
        <w:rPr>
          <w:rFonts w:hint="cs"/>
          <w:rtl/>
        </w:rPr>
        <w:t>القراءة</w:t>
      </w:r>
      <w:r w:rsidRPr="007E4B91">
        <w:rPr>
          <w:rtl/>
        </w:rPr>
        <w:t xml:space="preserve"> </w:t>
      </w:r>
      <w:r w:rsidRPr="007E4B91">
        <w:rPr>
          <w:rFonts w:hint="cs"/>
          <w:rtl/>
        </w:rPr>
        <w:t>والكتابة</w:t>
      </w:r>
      <w:r w:rsidRPr="007E4B91">
        <w:t xml:space="preserve">,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Fonts w:hint="eastAsia"/>
          <w:rtl/>
        </w:rPr>
        <w:t> </w:t>
      </w:r>
      <w:r w:rsidRPr="007E4B91">
        <w:rPr>
          <w:rtl/>
        </w:rPr>
        <w:t>1816 </w:t>
      </w:r>
      <w:r w:rsidRPr="007E4B91">
        <w:rPr>
          <w:rFonts w:hint="cs"/>
          <w:rtl/>
        </w:rPr>
        <w:t>التحق</w:t>
      </w:r>
      <w:r w:rsidRPr="007E4B91">
        <w:rPr>
          <w:rtl/>
        </w:rPr>
        <w:t xml:space="preserve"> </w:t>
      </w:r>
      <w:r w:rsidRPr="007E4B91">
        <w:rPr>
          <w:rFonts w:hint="cs"/>
          <w:rtl/>
        </w:rPr>
        <w:t>بالأزهر</w:t>
      </w:r>
      <w:r w:rsidRPr="007E4B91">
        <w:rPr>
          <w:rtl/>
        </w:rPr>
        <w:t xml:space="preserve"> </w:t>
      </w:r>
      <w:r w:rsidRPr="007E4B91">
        <w:rPr>
          <w:rFonts w:hint="cs"/>
          <w:rtl/>
        </w:rPr>
        <w:t>الشريف</w:t>
      </w:r>
      <w:r w:rsidRPr="007E4B91">
        <w:rPr>
          <w:rFonts w:hint="eastAsia"/>
          <w:rtl/>
        </w:rPr>
        <w:t>  </w:t>
      </w:r>
      <w:r w:rsidRPr="007E4B91">
        <w:rPr>
          <w:rFonts w:hint="cs"/>
          <w:rtl/>
        </w:rPr>
        <w:t>وتتلمذ</w:t>
      </w:r>
      <w:r w:rsidRPr="007E4B91">
        <w:rPr>
          <w:rtl/>
        </w:rPr>
        <w:t xml:space="preserve"> </w:t>
      </w:r>
      <w:r w:rsidRPr="007E4B91">
        <w:rPr>
          <w:rFonts w:hint="cs"/>
          <w:rtl/>
        </w:rPr>
        <w:t>على</w:t>
      </w:r>
      <w:r w:rsidRPr="007E4B91">
        <w:rPr>
          <w:rtl/>
        </w:rPr>
        <w:t xml:space="preserve"> </w:t>
      </w:r>
      <w:r w:rsidRPr="007E4B91">
        <w:rPr>
          <w:rFonts w:hint="cs"/>
          <w:rtl/>
        </w:rPr>
        <w:t>يد</w:t>
      </w:r>
      <w:r w:rsidRPr="007E4B91">
        <w:rPr>
          <w:rtl/>
        </w:rPr>
        <w:t xml:space="preserve"> </w:t>
      </w:r>
      <w:r w:rsidRPr="007E4B91">
        <w:rPr>
          <w:rFonts w:hint="cs"/>
          <w:rtl/>
        </w:rPr>
        <w:t>الشيخ</w:t>
      </w:r>
      <w:r w:rsidRPr="007E4B91">
        <w:rPr>
          <w:rtl/>
        </w:rPr>
        <w:t xml:space="preserve"> </w:t>
      </w:r>
      <w:r w:rsidRPr="007E4B91">
        <w:rPr>
          <w:rFonts w:hint="cs"/>
          <w:rtl/>
        </w:rPr>
        <w:t>حسن</w:t>
      </w:r>
      <w:r w:rsidRPr="007E4B91">
        <w:rPr>
          <w:rtl/>
        </w:rPr>
        <w:t xml:space="preserve"> </w:t>
      </w:r>
      <w:r w:rsidRPr="007E4B91">
        <w:rPr>
          <w:rFonts w:hint="cs"/>
          <w:rtl/>
        </w:rPr>
        <w:t>العطار،</w:t>
      </w:r>
      <w:r w:rsidRPr="007E4B91">
        <w:rPr>
          <w:rtl/>
        </w:rPr>
        <w:t xml:space="preserve"> </w:t>
      </w:r>
      <w:r w:rsidRPr="007E4B91">
        <w:rPr>
          <w:rFonts w:hint="cs"/>
          <w:rtl/>
        </w:rPr>
        <w:t>وعندما</w:t>
      </w:r>
      <w:r w:rsidRPr="007E4B91">
        <w:rPr>
          <w:rtl/>
        </w:rPr>
        <w:t xml:space="preserve"> </w:t>
      </w:r>
      <w:r w:rsidRPr="007E4B91">
        <w:rPr>
          <w:rFonts w:hint="cs"/>
          <w:rtl/>
        </w:rPr>
        <w:t>بلغ</w:t>
      </w:r>
      <w:r w:rsidRPr="007E4B91">
        <w:rPr>
          <w:rtl/>
        </w:rPr>
        <w:t xml:space="preserve"> </w:t>
      </w:r>
      <w:r w:rsidRPr="007E4B91">
        <w:rPr>
          <w:rFonts w:hint="cs"/>
          <w:rtl/>
        </w:rPr>
        <w:t>رفاعة</w:t>
      </w:r>
      <w:r w:rsidRPr="007E4B91">
        <w:rPr>
          <w:rtl/>
        </w:rPr>
        <w:t xml:space="preserve"> </w:t>
      </w:r>
      <w:r w:rsidRPr="007E4B91">
        <w:rPr>
          <w:rFonts w:hint="cs"/>
          <w:rtl/>
        </w:rPr>
        <w:t>الخامسة</w:t>
      </w:r>
      <w:r w:rsidRPr="007E4B91">
        <w:rPr>
          <w:rtl/>
        </w:rPr>
        <w:t xml:space="preserve"> </w:t>
      </w:r>
      <w:r w:rsidRPr="007E4B91">
        <w:rPr>
          <w:rFonts w:hint="cs"/>
          <w:rtl/>
        </w:rPr>
        <w:t>والعشرين</w:t>
      </w:r>
      <w:r w:rsidRPr="007E4B91">
        <w:rPr>
          <w:rtl/>
        </w:rPr>
        <w:t xml:space="preserve"> </w:t>
      </w:r>
      <w:r w:rsidRPr="007E4B91">
        <w:rPr>
          <w:rFonts w:hint="cs"/>
          <w:rtl/>
        </w:rPr>
        <w:t>عمل</w:t>
      </w:r>
      <w:r w:rsidRPr="007E4B91">
        <w:rPr>
          <w:rtl/>
        </w:rPr>
        <w:t xml:space="preserve"> </w:t>
      </w:r>
      <w:r w:rsidRPr="007E4B91">
        <w:rPr>
          <w:rFonts w:hint="cs"/>
          <w:rtl/>
        </w:rPr>
        <w:t>مدرسا</w:t>
      </w:r>
      <w:r w:rsidRPr="007E4B91">
        <w:rPr>
          <w:rtl/>
        </w:rPr>
        <w:t xml:space="preserve"> </w:t>
      </w:r>
      <w:r w:rsidRPr="007E4B91">
        <w:rPr>
          <w:rFonts w:hint="cs"/>
          <w:rtl/>
        </w:rPr>
        <w:t>بالأزهر</w:t>
      </w:r>
      <w:r w:rsidRPr="007E4B91">
        <w:t>.</w:t>
      </w:r>
    </w:p>
    <w:p w:rsidR="007E4B91" w:rsidRPr="007E4B91" w:rsidRDefault="007E4B91" w:rsidP="007E4B91">
      <w:pPr>
        <w:jc w:val="right"/>
      </w:pPr>
      <w:r w:rsidRPr="007E4B91">
        <w:rPr>
          <w:rFonts w:hint="cs"/>
          <w:rtl/>
        </w:rPr>
        <w:lastRenderedPageBreak/>
        <w:t>وفي</w:t>
      </w:r>
      <w:r w:rsidRPr="007E4B91">
        <w:rPr>
          <w:rtl/>
        </w:rPr>
        <w:t xml:space="preserve"> </w:t>
      </w:r>
      <w:r w:rsidRPr="007E4B91">
        <w:rPr>
          <w:rFonts w:hint="cs"/>
          <w:rtl/>
        </w:rPr>
        <w:t>عام</w:t>
      </w:r>
      <w:r w:rsidRPr="007E4B91">
        <w:rPr>
          <w:rFonts w:hint="eastAsia"/>
          <w:rtl/>
        </w:rPr>
        <w:t> </w:t>
      </w:r>
      <w:r w:rsidRPr="007E4B91">
        <w:rPr>
          <w:rtl/>
        </w:rPr>
        <w:t>1826 </w:t>
      </w:r>
      <w:r w:rsidRPr="007E4B91">
        <w:rPr>
          <w:rFonts w:hint="cs"/>
          <w:rtl/>
        </w:rPr>
        <w:t>سنحت</w:t>
      </w:r>
      <w:r w:rsidRPr="007E4B91">
        <w:rPr>
          <w:rtl/>
        </w:rPr>
        <w:t xml:space="preserve"> </w:t>
      </w:r>
      <w:r w:rsidRPr="007E4B91">
        <w:rPr>
          <w:rFonts w:hint="cs"/>
          <w:rtl/>
        </w:rPr>
        <w:t>له</w:t>
      </w:r>
      <w:r w:rsidRPr="007E4B91">
        <w:rPr>
          <w:rtl/>
        </w:rPr>
        <w:t xml:space="preserve"> </w:t>
      </w:r>
      <w:r w:rsidRPr="007E4B91">
        <w:rPr>
          <w:rFonts w:hint="cs"/>
          <w:rtl/>
        </w:rPr>
        <w:t>فرصة</w:t>
      </w:r>
      <w:r w:rsidRPr="007E4B91">
        <w:rPr>
          <w:rtl/>
        </w:rPr>
        <w:t xml:space="preserve"> </w:t>
      </w:r>
      <w:r w:rsidRPr="007E4B91">
        <w:rPr>
          <w:rFonts w:hint="cs"/>
          <w:rtl/>
        </w:rPr>
        <w:t>السفر</w:t>
      </w:r>
      <w:r w:rsidRPr="007E4B91">
        <w:rPr>
          <w:rtl/>
        </w:rPr>
        <w:t xml:space="preserve"> </w:t>
      </w:r>
      <w:r w:rsidRPr="007E4B91">
        <w:rPr>
          <w:rFonts w:hint="cs"/>
          <w:rtl/>
        </w:rPr>
        <w:t>إلى</w:t>
      </w:r>
      <w:r w:rsidRPr="007E4B91">
        <w:rPr>
          <w:rtl/>
        </w:rPr>
        <w:t xml:space="preserve"> </w:t>
      </w:r>
      <w:r w:rsidRPr="007E4B91">
        <w:rPr>
          <w:rFonts w:hint="cs"/>
          <w:rtl/>
        </w:rPr>
        <w:t>باريس،</w:t>
      </w:r>
      <w:r w:rsidRPr="007E4B91">
        <w:rPr>
          <w:rtl/>
        </w:rPr>
        <w:t xml:space="preserve"> </w:t>
      </w:r>
      <w:r w:rsidRPr="007E4B91">
        <w:rPr>
          <w:rFonts w:hint="cs"/>
          <w:rtl/>
        </w:rPr>
        <w:t>في</w:t>
      </w:r>
      <w:r w:rsidRPr="007E4B91">
        <w:rPr>
          <w:rtl/>
        </w:rPr>
        <w:t xml:space="preserve"> </w:t>
      </w:r>
      <w:r w:rsidRPr="007E4B91">
        <w:rPr>
          <w:rFonts w:hint="cs"/>
          <w:rtl/>
        </w:rPr>
        <w:t>بعثة</w:t>
      </w:r>
      <w:r w:rsidRPr="007E4B91">
        <w:rPr>
          <w:rtl/>
        </w:rPr>
        <w:t xml:space="preserve"> </w:t>
      </w:r>
      <w:r w:rsidRPr="007E4B91">
        <w:rPr>
          <w:rFonts w:hint="cs"/>
          <w:rtl/>
        </w:rPr>
        <w:t>علمية</w:t>
      </w:r>
      <w:r w:rsidRPr="007E4B91">
        <w:rPr>
          <w:rtl/>
        </w:rPr>
        <w:t xml:space="preserve"> </w:t>
      </w:r>
      <w:r w:rsidRPr="007E4B91">
        <w:rPr>
          <w:rFonts w:hint="cs"/>
          <w:rtl/>
        </w:rPr>
        <w:t>ضمّت</w:t>
      </w:r>
      <w:r w:rsidRPr="007E4B91">
        <w:rPr>
          <w:rtl/>
        </w:rPr>
        <w:t xml:space="preserve"> </w:t>
      </w:r>
      <w:r w:rsidRPr="007E4B91">
        <w:rPr>
          <w:rFonts w:hint="cs"/>
          <w:rtl/>
        </w:rPr>
        <w:t>أربعين</w:t>
      </w:r>
      <w:r w:rsidRPr="007E4B91">
        <w:rPr>
          <w:rtl/>
        </w:rPr>
        <w:t xml:space="preserve"> </w:t>
      </w:r>
      <w:r w:rsidRPr="007E4B91">
        <w:rPr>
          <w:rFonts w:hint="cs"/>
          <w:rtl/>
        </w:rPr>
        <w:t>شابا،</w:t>
      </w:r>
      <w:r w:rsidRPr="007E4B91">
        <w:rPr>
          <w:rtl/>
        </w:rPr>
        <w:t xml:space="preserve"> </w:t>
      </w:r>
      <w:r w:rsidRPr="007E4B91">
        <w:rPr>
          <w:rFonts w:hint="cs"/>
          <w:rtl/>
        </w:rPr>
        <w:t>وقد</w:t>
      </w:r>
      <w:r w:rsidRPr="007E4B91">
        <w:rPr>
          <w:rtl/>
        </w:rPr>
        <w:t xml:space="preserve"> </w:t>
      </w:r>
      <w:r w:rsidRPr="007E4B91">
        <w:rPr>
          <w:rFonts w:hint="cs"/>
          <w:rtl/>
        </w:rPr>
        <w:t>لفت</w:t>
      </w:r>
      <w:r w:rsidRPr="007E4B91">
        <w:rPr>
          <w:rtl/>
        </w:rPr>
        <w:t xml:space="preserve"> </w:t>
      </w:r>
      <w:r w:rsidRPr="007E4B91">
        <w:rPr>
          <w:rFonts w:hint="cs"/>
          <w:rtl/>
        </w:rPr>
        <w:t>رفاعة</w:t>
      </w:r>
      <w:r w:rsidRPr="007E4B91">
        <w:rPr>
          <w:rtl/>
        </w:rPr>
        <w:t xml:space="preserve"> </w:t>
      </w:r>
      <w:r w:rsidRPr="007E4B91">
        <w:rPr>
          <w:rFonts w:hint="cs"/>
          <w:rtl/>
        </w:rPr>
        <w:t>الطهطاوي</w:t>
      </w:r>
      <w:r w:rsidRPr="007E4B91">
        <w:rPr>
          <w:rtl/>
        </w:rPr>
        <w:t xml:space="preserve"> </w:t>
      </w:r>
      <w:r w:rsidRPr="007E4B91">
        <w:rPr>
          <w:rFonts w:hint="cs"/>
          <w:rtl/>
        </w:rPr>
        <w:t>أنظار</w:t>
      </w:r>
      <w:r w:rsidRPr="007E4B91">
        <w:rPr>
          <w:rtl/>
        </w:rPr>
        <w:t xml:space="preserve"> </w:t>
      </w:r>
      <w:r w:rsidRPr="007E4B91">
        <w:rPr>
          <w:rFonts w:hint="cs"/>
          <w:rtl/>
        </w:rPr>
        <w:t>مدير</w:t>
      </w:r>
      <w:r w:rsidRPr="007E4B91">
        <w:rPr>
          <w:rtl/>
        </w:rPr>
        <w:t xml:space="preserve"> </w:t>
      </w:r>
      <w:r w:rsidRPr="007E4B91">
        <w:rPr>
          <w:rFonts w:hint="cs"/>
          <w:rtl/>
        </w:rPr>
        <w:t>البعثة</w:t>
      </w:r>
      <w:r w:rsidRPr="007E4B91">
        <w:rPr>
          <w:rtl/>
        </w:rPr>
        <w:t xml:space="preserve"> </w:t>
      </w:r>
      <w:r w:rsidRPr="007E4B91">
        <w:rPr>
          <w:rFonts w:hint="cs"/>
          <w:rtl/>
        </w:rPr>
        <w:t>السيد</w:t>
      </w:r>
      <w:r w:rsidRPr="007E4B91">
        <w:rPr>
          <w:rtl/>
        </w:rPr>
        <w:t xml:space="preserve"> </w:t>
      </w:r>
      <w:r w:rsidRPr="007E4B91">
        <w:rPr>
          <w:rFonts w:hint="cs"/>
          <w:rtl/>
        </w:rPr>
        <w:t>جومار،</w:t>
      </w:r>
      <w:r w:rsidRPr="007E4B91">
        <w:rPr>
          <w:rtl/>
        </w:rPr>
        <w:t xml:space="preserve"> </w:t>
      </w:r>
      <w:r w:rsidRPr="007E4B91">
        <w:rPr>
          <w:rFonts w:hint="cs"/>
          <w:rtl/>
        </w:rPr>
        <w:t>الذي</w:t>
      </w:r>
      <w:r w:rsidRPr="007E4B91">
        <w:rPr>
          <w:rtl/>
        </w:rPr>
        <w:t xml:space="preserve"> </w:t>
      </w:r>
      <w:r w:rsidRPr="007E4B91">
        <w:rPr>
          <w:rFonts w:hint="cs"/>
          <w:rtl/>
        </w:rPr>
        <w:t>وجّه</w:t>
      </w:r>
      <w:r w:rsidRPr="007E4B91">
        <w:rPr>
          <w:rtl/>
        </w:rPr>
        <w:t xml:space="preserve"> </w:t>
      </w:r>
      <w:r w:rsidRPr="007E4B91">
        <w:rPr>
          <w:rFonts w:hint="cs"/>
          <w:rtl/>
        </w:rPr>
        <w:t>رفاعة</w:t>
      </w:r>
      <w:r w:rsidRPr="007E4B91">
        <w:rPr>
          <w:rtl/>
        </w:rPr>
        <w:t xml:space="preserve"> </w:t>
      </w:r>
      <w:r w:rsidRPr="007E4B91">
        <w:rPr>
          <w:rFonts w:hint="cs"/>
          <w:rtl/>
        </w:rPr>
        <w:t>إلى</w:t>
      </w:r>
      <w:r w:rsidRPr="007E4B91">
        <w:rPr>
          <w:rtl/>
        </w:rPr>
        <w:t xml:space="preserve"> </w:t>
      </w:r>
      <w:r w:rsidRPr="007E4B91">
        <w:rPr>
          <w:rFonts w:hint="cs"/>
          <w:rtl/>
        </w:rPr>
        <w:t>تعلم</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rPr>
          <w:rtl/>
        </w:rPr>
        <w:t xml:space="preserve"> </w:t>
      </w:r>
      <w:r w:rsidRPr="007E4B91">
        <w:rPr>
          <w:rFonts w:hint="cs"/>
          <w:rtl/>
        </w:rPr>
        <w:t>وترجمة</w:t>
      </w:r>
      <w:r w:rsidRPr="007E4B91">
        <w:rPr>
          <w:rtl/>
        </w:rPr>
        <w:t xml:space="preserve"> </w:t>
      </w:r>
      <w:r w:rsidRPr="007E4B91">
        <w:rPr>
          <w:rFonts w:hint="cs"/>
          <w:rtl/>
        </w:rPr>
        <w:t>مبادئ</w:t>
      </w:r>
      <w:r w:rsidRPr="007E4B91">
        <w:rPr>
          <w:rtl/>
        </w:rPr>
        <w:t xml:space="preserve"> </w:t>
      </w:r>
      <w:r w:rsidRPr="007E4B91">
        <w:rPr>
          <w:rFonts w:hint="cs"/>
          <w:rtl/>
        </w:rPr>
        <w:t>العلوم</w:t>
      </w:r>
      <w:r w:rsidRPr="007E4B91">
        <w:rPr>
          <w:rtl/>
        </w:rPr>
        <w:t xml:space="preserve"> </w:t>
      </w:r>
      <w:r w:rsidRPr="007E4B91">
        <w:rPr>
          <w:rFonts w:hint="cs"/>
          <w:rtl/>
        </w:rPr>
        <w:t>عنها</w:t>
      </w:r>
      <w:r w:rsidRPr="007E4B91">
        <w:t>.</w:t>
      </w:r>
    </w:p>
    <w:p w:rsidR="007E4B91" w:rsidRPr="007E4B91" w:rsidRDefault="007E4B91" w:rsidP="007E4B91">
      <w:pPr>
        <w:jc w:val="right"/>
      </w:pPr>
      <w:r w:rsidRPr="007E4B91">
        <w:rPr>
          <w:rFonts w:hint="cs"/>
          <w:rtl/>
        </w:rPr>
        <w:t>وقد</w:t>
      </w:r>
      <w:r w:rsidRPr="007E4B91">
        <w:rPr>
          <w:rtl/>
        </w:rPr>
        <w:t xml:space="preserve"> </w:t>
      </w:r>
      <w:r w:rsidRPr="007E4B91">
        <w:rPr>
          <w:rFonts w:hint="cs"/>
          <w:rtl/>
        </w:rPr>
        <w:t>مكث</w:t>
      </w:r>
      <w:r w:rsidRPr="007E4B91">
        <w:rPr>
          <w:rtl/>
        </w:rPr>
        <w:t xml:space="preserve"> </w:t>
      </w:r>
      <w:r w:rsidRPr="007E4B91">
        <w:rPr>
          <w:rFonts w:hint="cs"/>
          <w:rtl/>
        </w:rPr>
        <w:t>رفاعة</w:t>
      </w:r>
      <w:r w:rsidRPr="007E4B91">
        <w:rPr>
          <w:rtl/>
        </w:rPr>
        <w:t xml:space="preserve"> </w:t>
      </w:r>
      <w:r w:rsidRPr="007E4B91">
        <w:rPr>
          <w:rFonts w:hint="cs"/>
          <w:rtl/>
        </w:rPr>
        <w:t>في</w:t>
      </w:r>
      <w:r w:rsidRPr="007E4B91">
        <w:rPr>
          <w:rtl/>
        </w:rPr>
        <w:t xml:space="preserve"> </w:t>
      </w:r>
      <w:r w:rsidRPr="007E4B91">
        <w:rPr>
          <w:rFonts w:hint="cs"/>
          <w:rtl/>
        </w:rPr>
        <w:t>فرنسا</w:t>
      </w:r>
      <w:r w:rsidRPr="007E4B91">
        <w:rPr>
          <w:rtl/>
        </w:rPr>
        <w:t xml:space="preserve"> </w:t>
      </w:r>
      <w:r w:rsidRPr="007E4B91">
        <w:rPr>
          <w:rFonts w:hint="cs"/>
          <w:rtl/>
        </w:rPr>
        <w:t>خمسة</w:t>
      </w:r>
      <w:r w:rsidRPr="007E4B91">
        <w:rPr>
          <w:rtl/>
        </w:rPr>
        <w:t xml:space="preserve"> </w:t>
      </w:r>
      <w:r w:rsidRPr="007E4B91">
        <w:rPr>
          <w:rFonts w:hint="cs"/>
          <w:rtl/>
        </w:rPr>
        <w:t>سنوات</w:t>
      </w:r>
      <w:r w:rsidRPr="007E4B91">
        <w:rPr>
          <w:rtl/>
        </w:rPr>
        <w:t xml:space="preserve"> </w:t>
      </w:r>
      <w:r w:rsidRPr="007E4B91">
        <w:rPr>
          <w:rFonts w:hint="cs"/>
          <w:rtl/>
        </w:rPr>
        <w:t>استقى</w:t>
      </w:r>
      <w:r w:rsidRPr="007E4B91">
        <w:rPr>
          <w:rtl/>
        </w:rPr>
        <w:t xml:space="preserve"> </w:t>
      </w:r>
      <w:r w:rsidRPr="007E4B91">
        <w:rPr>
          <w:rFonts w:hint="cs"/>
          <w:rtl/>
        </w:rPr>
        <w:t>فيها</w:t>
      </w:r>
      <w:r w:rsidRPr="007E4B91">
        <w:rPr>
          <w:rtl/>
        </w:rPr>
        <w:t xml:space="preserve"> </w:t>
      </w:r>
      <w:r w:rsidRPr="007E4B91">
        <w:rPr>
          <w:rFonts w:hint="cs"/>
          <w:rtl/>
        </w:rPr>
        <w:t>الكثير</w:t>
      </w:r>
      <w:r w:rsidRPr="007E4B91">
        <w:rPr>
          <w:rtl/>
        </w:rPr>
        <w:t xml:space="preserve"> </w:t>
      </w:r>
      <w:r w:rsidRPr="007E4B91">
        <w:rPr>
          <w:rFonts w:hint="cs"/>
          <w:rtl/>
        </w:rPr>
        <w:t>من</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rPr>
          <w:rtl/>
        </w:rPr>
        <w:t xml:space="preserve"> </w:t>
      </w:r>
      <w:r w:rsidRPr="007E4B91">
        <w:rPr>
          <w:rFonts w:hint="cs"/>
          <w:rtl/>
        </w:rPr>
        <w:t>وعاد</w:t>
      </w:r>
      <w:r w:rsidRPr="007E4B91">
        <w:rPr>
          <w:rtl/>
        </w:rPr>
        <w:t xml:space="preserve"> </w:t>
      </w:r>
      <w:r w:rsidRPr="007E4B91">
        <w:rPr>
          <w:rFonts w:hint="cs"/>
          <w:rtl/>
        </w:rPr>
        <w:t>إلى</w:t>
      </w:r>
      <w:r w:rsidRPr="007E4B91">
        <w:rPr>
          <w:rtl/>
        </w:rPr>
        <w:t xml:space="preserve"> </w:t>
      </w:r>
      <w:r w:rsidRPr="007E4B91">
        <w:rPr>
          <w:rFonts w:hint="cs"/>
          <w:rtl/>
        </w:rPr>
        <w:t>مصر</w:t>
      </w:r>
      <w:r w:rsidRPr="007E4B91">
        <w:rPr>
          <w:rtl/>
        </w:rPr>
        <w:t xml:space="preserve"> </w:t>
      </w:r>
      <w:r w:rsidRPr="007E4B91">
        <w:rPr>
          <w:rFonts w:hint="cs"/>
          <w:rtl/>
        </w:rPr>
        <w:t>وهو</w:t>
      </w:r>
      <w:r w:rsidRPr="007E4B91">
        <w:rPr>
          <w:rtl/>
        </w:rPr>
        <w:t xml:space="preserve"> </w:t>
      </w:r>
      <w:r w:rsidRPr="007E4B91">
        <w:rPr>
          <w:rFonts w:hint="cs"/>
          <w:rtl/>
        </w:rPr>
        <w:t>ملم</w:t>
      </w:r>
      <w:r w:rsidRPr="007E4B91">
        <w:rPr>
          <w:rtl/>
        </w:rPr>
        <w:t xml:space="preserve"> </w:t>
      </w:r>
      <w:r w:rsidRPr="007E4B91">
        <w:rPr>
          <w:rFonts w:hint="cs"/>
          <w:rtl/>
        </w:rPr>
        <w:t>بالحضارة</w:t>
      </w:r>
      <w:r w:rsidRPr="007E4B91">
        <w:rPr>
          <w:rtl/>
        </w:rPr>
        <w:t xml:space="preserve"> </w:t>
      </w:r>
      <w:r w:rsidRPr="007E4B91">
        <w:rPr>
          <w:rFonts w:hint="cs"/>
          <w:rtl/>
        </w:rPr>
        <w:t>الحديثة،</w:t>
      </w:r>
      <w:r w:rsidRPr="007E4B91">
        <w:rPr>
          <w:rtl/>
        </w:rPr>
        <w:t xml:space="preserve"> </w:t>
      </w:r>
      <w:r w:rsidRPr="007E4B91">
        <w:rPr>
          <w:rFonts w:hint="cs"/>
          <w:rtl/>
        </w:rPr>
        <w:t>فبدأ</w:t>
      </w:r>
      <w:r w:rsidRPr="007E4B91">
        <w:rPr>
          <w:rtl/>
        </w:rPr>
        <w:t xml:space="preserve"> </w:t>
      </w:r>
      <w:r w:rsidRPr="007E4B91">
        <w:rPr>
          <w:rFonts w:hint="cs"/>
          <w:rtl/>
        </w:rPr>
        <w:t>في</w:t>
      </w:r>
      <w:r w:rsidRPr="007E4B91">
        <w:rPr>
          <w:rtl/>
        </w:rPr>
        <w:t xml:space="preserve"> </w:t>
      </w:r>
      <w:r w:rsidRPr="007E4B91">
        <w:rPr>
          <w:rFonts w:hint="cs"/>
          <w:rtl/>
        </w:rPr>
        <w:t>إنشاء</w:t>
      </w:r>
      <w:r w:rsidRPr="007E4B91">
        <w:rPr>
          <w:rtl/>
        </w:rPr>
        <w:t xml:space="preserve"> </w:t>
      </w:r>
      <w:r w:rsidRPr="007E4B91">
        <w:rPr>
          <w:rFonts w:hint="cs"/>
          <w:rtl/>
        </w:rPr>
        <w:t>المدارس</w:t>
      </w:r>
      <w:r w:rsidRPr="007E4B91">
        <w:rPr>
          <w:rtl/>
        </w:rPr>
        <w:t xml:space="preserve"> </w:t>
      </w:r>
      <w:r w:rsidRPr="007E4B91">
        <w:rPr>
          <w:rFonts w:hint="cs"/>
          <w:rtl/>
        </w:rPr>
        <w:t>وترجمة</w:t>
      </w:r>
      <w:r w:rsidRPr="007E4B91">
        <w:rPr>
          <w:rtl/>
        </w:rPr>
        <w:t xml:space="preserve"> </w:t>
      </w:r>
      <w:r w:rsidRPr="007E4B91">
        <w:rPr>
          <w:rFonts w:hint="cs"/>
          <w:rtl/>
        </w:rPr>
        <w:t>الكتب</w:t>
      </w:r>
      <w:r w:rsidRPr="007E4B91">
        <w:rPr>
          <w:rtl/>
        </w:rPr>
        <w:t xml:space="preserve"> </w:t>
      </w:r>
      <w:r w:rsidRPr="007E4B91">
        <w:rPr>
          <w:rFonts w:hint="cs"/>
          <w:rtl/>
        </w:rPr>
        <w:t>وتبسيط</w:t>
      </w:r>
      <w:r w:rsidRPr="007E4B91">
        <w:rPr>
          <w:rtl/>
        </w:rPr>
        <w:t xml:space="preserve"> </w:t>
      </w:r>
      <w:r w:rsidRPr="007E4B91">
        <w:rPr>
          <w:rFonts w:hint="cs"/>
          <w:rtl/>
        </w:rPr>
        <w:t>العلوم</w:t>
      </w:r>
      <w:r w:rsidRPr="007E4B91">
        <w:rPr>
          <w:rtl/>
        </w:rPr>
        <w:t xml:space="preserve"> </w:t>
      </w:r>
      <w:r w:rsidRPr="007E4B91">
        <w:rPr>
          <w:rFonts w:hint="cs"/>
          <w:rtl/>
        </w:rPr>
        <w:t>والمعارف،</w:t>
      </w:r>
      <w:r w:rsidRPr="007E4B91">
        <w:rPr>
          <w:rtl/>
        </w:rPr>
        <w:t xml:space="preserve"> </w:t>
      </w:r>
      <w:r w:rsidRPr="007E4B91">
        <w:rPr>
          <w:rFonts w:hint="cs"/>
          <w:rtl/>
        </w:rPr>
        <w:t>ونشر</w:t>
      </w:r>
      <w:r w:rsidRPr="007E4B91">
        <w:rPr>
          <w:rtl/>
        </w:rPr>
        <w:t xml:space="preserve"> </w:t>
      </w:r>
      <w:r w:rsidRPr="007E4B91">
        <w:rPr>
          <w:rFonts w:hint="cs"/>
          <w:rtl/>
        </w:rPr>
        <w:t>الكتب،</w:t>
      </w:r>
      <w:r w:rsidRPr="007E4B91">
        <w:rPr>
          <w:rtl/>
        </w:rPr>
        <w:t xml:space="preserve"> </w:t>
      </w:r>
      <w:r w:rsidRPr="007E4B91">
        <w:rPr>
          <w:rFonts w:hint="cs"/>
          <w:rtl/>
        </w:rPr>
        <w:t>وتحرير</w:t>
      </w:r>
      <w:r w:rsidRPr="007E4B91">
        <w:rPr>
          <w:rtl/>
        </w:rPr>
        <w:t xml:space="preserve"> </w:t>
      </w:r>
      <w:r w:rsidRPr="007E4B91">
        <w:rPr>
          <w:rFonts w:hint="cs"/>
          <w:rtl/>
        </w:rPr>
        <w:t>المقالات</w:t>
      </w:r>
      <w:r w:rsidRPr="007E4B91">
        <w:rPr>
          <w:rtl/>
        </w:rPr>
        <w:t xml:space="preserve"> </w:t>
      </w:r>
      <w:r w:rsidRPr="007E4B91">
        <w:rPr>
          <w:rFonts w:hint="cs"/>
          <w:rtl/>
        </w:rPr>
        <w:t>الصحفية</w:t>
      </w:r>
      <w:r w:rsidRPr="007E4B91">
        <w:rPr>
          <w:rtl/>
        </w:rPr>
        <w:t xml:space="preserve">. </w:t>
      </w:r>
      <w:r w:rsidRPr="007E4B91">
        <w:rPr>
          <w:rFonts w:hint="cs"/>
          <w:rtl/>
        </w:rPr>
        <w:t>وقد</w:t>
      </w:r>
      <w:r w:rsidRPr="007E4B91">
        <w:rPr>
          <w:rtl/>
        </w:rPr>
        <w:t xml:space="preserve"> </w:t>
      </w:r>
      <w:r w:rsidRPr="007E4B91">
        <w:rPr>
          <w:rFonts w:hint="cs"/>
          <w:rtl/>
        </w:rPr>
        <w:t>اكتسبت</w:t>
      </w:r>
      <w:r w:rsidRPr="007E4B91">
        <w:rPr>
          <w:rtl/>
        </w:rPr>
        <w:t xml:space="preserve"> </w:t>
      </w:r>
      <w:r w:rsidRPr="007E4B91">
        <w:rPr>
          <w:rFonts w:hint="cs"/>
          <w:rtl/>
        </w:rPr>
        <w:t>الصحافة</w:t>
      </w:r>
      <w:r w:rsidRPr="007E4B91">
        <w:rPr>
          <w:rtl/>
        </w:rPr>
        <w:t xml:space="preserve"> </w:t>
      </w:r>
      <w:r w:rsidRPr="007E4B91">
        <w:rPr>
          <w:rFonts w:hint="cs"/>
          <w:rtl/>
        </w:rPr>
        <w:t>على</w:t>
      </w:r>
      <w:r w:rsidRPr="007E4B91">
        <w:rPr>
          <w:rtl/>
        </w:rPr>
        <w:t xml:space="preserve"> </w:t>
      </w:r>
      <w:r w:rsidRPr="007E4B91">
        <w:rPr>
          <w:rFonts w:hint="cs"/>
          <w:rtl/>
        </w:rPr>
        <w:t>يديه</w:t>
      </w:r>
      <w:r w:rsidRPr="007E4B91">
        <w:rPr>
          <w:rFonts w:hint="eastAsia"/>
          <w:rtl/>
        </w:rPr>
        <w:t> </w:t>
      </w:r>
      <w:r w:rsidRPr="007E4B91">
        <w:rPr>
          <w:rFonts w:hint="cs"/>
          <w:rtl/>
        </w:rPr>
        <w:t>تقدما</w:t>
      </w:r>
      <w:r w:rsidRPr="007E4B91">
        <w:rPr>
          <w:rtl/>
        </w:rPr>
        <w:t xml:space="preserve"> </w:t>
      </w:r>
      <w:r w:rsidRPr="007E4B91">
        <w:rPr>
          <w:rFonts w:hint="cs"/>
          <w:rtl/>
        </w:rPr>
        <w:t>في</w:t>
      </w:r>
      <w:r w:rsidRPr="007E4B91">
        <w:rPr>
          <w:rtl/>
        </w:rPr>
        <w:t xml:space="preserve"> </w:t>
      </w:r>
      <w:r w:rsidRPr="007E4B91">
        <w:rPr>
          <w:rFonts w:hint="cs"/>
          <w:rtl/>
        </w:rPr>
        <w:t>فن</w:t>
      </w:r>
      <w:r w:rsidRPr="007E4B91">
        <w:rPr>
          <w:rtl/>
        </w:rPr>
        <w:t xml:space="preserve"> </w:t>
      </w:r>
      <w:r w:rsidRPr="007E4B91">
        <w:rPr>
          <w:rFonts w:hint="cs"/>
          <w:rtl/>
        </w:rPr>
        <w:t>المقالة</w:t>
      </w:r>
      <w:r w:rsidRPr="007E4B91">
        <w:rPr>
          <w:rtl/>
        </w:rPr>
        <w:t xml:space="preserve"> </w:t>
      </w:r>
      <w:r w:rsidRPr="007E4B91">
        <w:rPr>
          <w:rFonts w:hint="cs"/>
          <w:rtl/>
        </w:rPr>
        <w:t>الصحفية،</w:t>
      </w:r>
      <w:r w:rsidRPr="007E4B91">
        <w:rPr>
          <w:rtl/>
        </w:rPr>
        <w:t xml:space="preserve"> </w:t>
      </w:r>
      <w:r w:rsidRPr="007E4B91">
        <w:rPr>
          <w:rFonts w:hint="cs"/>
          <w:rtl/>
        </w:rPr>
        <w:t>وتخرج</w:t>
      </w:r>
      <w:r w:rsidRPr="007E4B91">
        <w:rPr>
          <w:rtl/>
        </w:rPr>
        <w:t xml:space="preserve"> </w:t>
      </w:r>
      <w:r w:rsidRPr="007E4B91">
        <w:rPr>
          <w:rFonts w:hint="cs"/>
          <w:rtl/>
        </w:rPr>
        <w:t>على</w:t>
      </w:r>
      <w:r w:rsidRPr="007E4B91">
        <w:rPr>
          <w:rtl/>
        </w:rPr>
        <w:t xml:space="preserve"> </w:t>
      </w:r>
      <w:r w:rsidRPr="007E4B91">
        <w:rPr>
          <w:rFonts w:hint="cs"/>
          <w:rtl/>
        </w:rPr>
        <w:t>يديه</w:t>
      </w:r>
      <w:r w:rsidRPr="007E4B91">
        <w:rPr>
          <w:rtl/>
        </w:rPr>
        <w:t xml:space="preserve"> </w:t>
      </w:r>
      <w:r w:rsidRPr="007E4B91">
        <w:rPr>
          <w:rFonts w:hint="cs"/>
          <w:rtl/>
        </w:rPr>
        <w:t>جيل</w:t>
      </w:r>
      <w:r w:rsidRPr="007E4B91">
        <w:rPr>
          <w:rtl/>
        </w:rPr>
        <w:t xml:space="preserve"> </w:t>
      </w:r>
      <w:r w:rsidRPr="007E4B91">
        <w:rPr>
          <w:rFonts w:hint="cs"/>
          <w:rtl/>
        </w:rPr>
        <w:t>المترجمين</w:t>
      </w:r>
      <w:r w:rsidRPr="007E4B91">
        <w:rPr>
          <w:rtl/>
        </w:rPr>
        <w:t xml:space="preserve"> </w:t>
      </w:r>
      <w:r w:rsidRPr="007E4B91">
        <w:rPr>
          <w:rFonts w:hint="cs"/>
          <w:rtl/>
        </w:rPr>
        <w:t>الأوائل</w:t>
      </w:r>
      <w:r w:rsidRPr="007E4B91">
        <w:rPr>
          <w:rFonts w:hint="eastAsia"/>
          <w:rtl/>
        </w:rPr>
        <w:t>  </w:t>
      </w:r>
      <w:r w:rsidRPr="007E4B91">
        <w:rPr>
          <w:rFonts w:hint="cs"/>
          <w:rtl/>
        </w:rPr>
        <w:t>الذين</w:t>
      </w:r>
      <w:r w:rsidRPr="007E4B91">
        <w:rPr>
          <w:rtl/>
        </w:rPr>
        <w:t xml:space="preserve"> </w:t>
      </w:r>
      <w:r w:rsidRPr="007E4B91">
        <w:rPr>
          <w:rFonts w:hint="cs"/>
          <w:rtl/>
        </w:rPr>
        <w:t>أثروا</w:t>
      </w:r>
      <w:r w:rsidRPr="007E4B91">
        <w:rPr>
          <w:rtl/>
        </w:rPr>
        <w:t xml:space="preserve"> </w:t>
      </w:r>
      <w:r w:rsidRPr="007E4B91">
        <w:rPr>
          <w:rFonts w:hint="cs"/>
          <w:rtl/>
        </w:rPr>
        <w:t>الحياة</w:t>
      </w:r>
      <w:r w:rsidRPr="007E4B91">
        <w:rPr>
          <w:rtl/>
        </w:rPr>
        <w:t xml:space="preserve"> </w:t>
      </w:r>
      <w:r w:rsidRPr="007E4B91">
        <w:rPr>
          <w:rFonts w:hint="cs"/>
          <w:rtl/>
        </w:rPr>
        <w:t>الثقافية</w:t>
      </w:r>
      <w:r w:rsidRPr="007E4B91">
        <w:rPr>
          <w:rtl/>
        </w:rPr>
        <w:t xml:space="preserve"> </w:t>
      </w:r>
      <w:r w:rsidRPr="007E4B91">
        <w:rPr>
          <w:rFonts w:hint="cs"/>
          <w:rtl/>
        </w:rPr>
        <w:t>في</w:t>
      </w:r>
      <w:r w:rsidRPr="007E4B91">
        <w:rPr>
          <w:rtl/>
        </w:rPr>
        <w:t xml:space="preserve"> </w:t>
      </w:r>
      <w:r w:rsidRPr="007E4B91">
        <w:rPr>
          <w:rFonts w:hint="cs"/>
          <w:rtl/>
        </w:rPr>
        <w:t>مجالي</w:t>
      </w:r>
      <w:r w:rsidRPr="007E4B91">
        <w:rPr>
          <w:rtl/>
        </w:rPr>
        <w:t xml:space="preserve"> </w:t>
      </w:r>
      <w:r w:rsidRPr="007E4B91">
        <w:rPr>
          <w:rFonts w:hint="cs"/>
          <w:rtl/>
        </w:rPr>
        <w:t>الفكر</w:t>
      </w:r>
      <w:r w:rsidRPr="007E4B91">
        <w:rPr>
          <w:rtl/>
        </w:rPr>
        <w:t xml:space="preserve"> </w:t>
      </w:r>
      <w:r w:rsidRPr="007E4B91">
        <w:rPr>
          <w:rFonts w:hint="cs"/>
          <w:rtl/>
        </w:rPr>
        <w:t>والعمل</w:t>
      </w:r>
      <w:r w:rsidRPr="007E4B91">
        <w:t>.</w:t>
      </w:r>
    </w:p>
    <w:p w:rsidR="007E4B91" w:rsidRPr="007E4B91" w:rsidRDefault="007E4B91" w:rsidP="007E4B91">
      <w:pPr>
        <w:jc w:val="right"/>
      </w:pPr>
      <w:r w:rsidRPr="007E4B91">
        <w:rPr>
          <w:rFonts w:hint="cs"/>
          <w:b/>
          <w:bCs/>
          <w:rtl/>
        </w:rPr>
        <w:t>من</w:t>
      </w:r>
      <w:r w:rsidRPr="007E4B91">
        <w:rPr>
          <w:b/>
          <w:bCs/>
          <w:rtl/>
        </w:rPr>
        <w:t xml:space="preserve"> </w:t>
      </w:r>
      <w:r w:rsidRPr="007E4B91">
        <w:rPr>
          <w:rFonts w:hint="cs"/>
          <w:b/>
          <w:bCs/>
          <w:rtl/>
        </w:rPr>
        <w:t>مؤلفاته</w:t>
      </w:r>
      <w:r w:rsidRPr="007E4B91">
        <w:t>:</w:t>
      </w:r>
    </w:p>
    <w:p w:rsidR="007E4B91" w:rsidRPr="007E4B91" w:rsidRDefault="007E4B91" w:rsidP="007E4B91">
      <w:pPr>
        <w:jc w:val="right"/>
      </w:pPr>
      <w:r w:rsidRPr="007E4B91">
        <w:t>1-   </w:t>
      </w:r>
      <w:r w:rsidRPr="007E4B91">
        <w:rPr>
          <w:rFonts w:hint="cs"/>
          <w:rtl/>
        </w:rPr>
        <w:t>تخليص</w:t>
      </w:r>
      <w:r w:rsidRPr="007E4B91">
        <w:rPr>
          <w:rtl/>
        </w:rPr>
        <w:t xml:space="preserve"> </w:t>
      </w:r>
      <w:r w:rsidRPr="007E4B91">
        <w:rPr>
          <w:rFonts w:hint="cs"/>
          <w:rtl/>
        </w:rPr>
        <w:t>الإبريز</w:t>
      </w:r>
      <w:r w:rsidRPr="007E4B91">
        <w:rPr>
          <w:rtl/>
        </w:rPr>
        <w:t xml:space="preserve"> </w:t>
      </w:r>
      <w:r w:rsidRPr="007E4B91">
        <w:rPr>
          <w:rFonts w:hint="cs"/>
          <w:rtl/>
        </w:rPr>
        <w:t>في</w:t>
      </w:r>
      <w:r w:rsidRPr="007E4B91">
        <w:rPr>
          <w:rtl/>
        </w:rPr>
        <w:t xml:space="preserve"> </w:t>
      </w:r>
      <w:r w:rsidRPr="007E4B91">
        <w:rPr>
          <w:rFonts w:hint="cs"/>
          <w:rtl/>
        </w:rPr>
        <w:t>تلخيص</w:t>
      </w:r>
      <w:r w:rsidRPr="007E4B91">
        <w:rPr>
          <w:rtl/>
        </w:rPr>
        <w:t xml:space="preserve"> </w:t>
      </w:r>
      <w:r w:rsidRPr="007E4B91">
        <w:rPr>
          <w:rFonts w:hint="cs"/>
          <w:rtl/>
        </w:rPr>
        <w:t>باريز</w:t>
      </w:r>
      <w:r w:rsidRPr="007E4B91">
        <w:t>.</w:t>
      </w:r>
    </w:p>
    <w:p w:rsidR="007E4B91" w:rsidRPr="007E4B91" w:rsidRDefault="007E4B91" w:rsidP="007E4B91">
      <w:pPr>
        <w:jc w:val="right"/>
      </w:pPr>
      <w:r w:rsidRPr="007E4B91">
        <w:t>2-   </w:t>
      </w:r>
      <w:r w:rsidRPr="007E4B91">
        <w:rPr>
          <w:rFonts w:hint="cs"/>
          <w:rtl/>
        </w:rPr>
        <w:t>مناهج</w:t>
      </w:r>
      <w:r w:rsidRPr="007E4B91">
        <w:rPr>
          <w:rtl/>
        </w:rPr>
        <w:t xml:space="preserve"> </w:t>
      </w:r>
      <w:r w:rsidRPr="007E4B91">
        <w:rPr>
          <w:rFonts w:hint="cs"/>
          <w:rtl/>
        </w:rPr>
        <w:t>الألباب</w:t>
      </w:r>
      <w:r w:rsidRPr="007E4B91">
        <w:rPr>
          <w:rtl/>
        </w:rPr>
        <w:t xml:space="preserve"> </w:t>
      </w:r>
      <w:r w:rsidRPr="007E4B91">
        <w:rPr>
          <w:rFonts w:hint="cs"/>
          <w:rtl/>
        </w:rPr>
        <w:t>المصرية</w:t>
      </w:r>
      <w:r w:rsidRPr="007E4B91">
        <w:rPr>
          <w:rtl/>
        </w:rPr>
        <w:t xml:space="preserve"> </w:t>
      </w:r>
      <w:r w:rsidRPr="007E4B91">
        <w:rPr>
          <w:rFonts w:hint="cs"/>
          <w:rtl/>
        </w:rPr>
        <w:t>في</w:t>
      </w:r>
      <w:r w:rsidRPr="007E4B91">
        <w:rPr>
          <w:rtl/>
        </w:rPr>
        <w:t xml:space="preserve"> </w:t>
      </w:r>
      <w:r w:rsidRPr="007E4B91">
        <w:rPr>
          <w:rFonts w:hint="cs"/>
          <w:rtl/>
        </w:rPr>
        <w:t>مباهج</w:t>
      </w:r>
      <w:r w:rsidRPr="007E4B91">
        <w:rPr>
          <w:rtl/>
        </w:rPr>
        <w:t xml:space="preserve"> </w:t>
      </w:r>
      <w:r w:rsidRPr="007E4B91">
        <w:rPr>
          <w:rFonts w:hint="cs"/>
          <w:rtl/>
        </w:rPr>
        <w:t>الآداب</w:t>
      </w:r>
      <w:r w:rsidRPr="007E4B91">
        <w:rPr>
          <w:rtl/>
        </w:rPr>
        <w:t xml:space="preserve"> </w:t>
      </w:r>
      <w:r w:rsidRPr="007E4B91">
        <w:rPr>
          <w:rFonts w:hint="cs"/>
          <w:rtl/>
        </w:rPr>
        <w:t>العصرية</w:t>
      </w:r>
      <w:r w:rsidRPr="007E4B91">
        <w:t>.</w:t>
      </w:r>
    </w:p>
    <w:p w:rsidR="007E4B91" w:rsidRPr="007E4B91" w:rsidRDefault="007E4B91" w:rsidP="007E4B91">
      <w:pPr>
        <w:jc w:val="right"/>
      </w:pPr>
      <w:r w:rsidRPr="007E4B91">
        <w:t>3-   </w:t>
      </w:r>
      <w:r w:rsidRPr="007E4B91">
        <w:rPr>
          <w:rFonts w:hint="cs"/>
          <w:rtl/>
        </w:rPr>
        <w:t>المرشد</w:t>
      </w:r>
      <w:r w:rsidRPr="007E4B91">
        <w:rPr>
          <w:rtl/>
        </w:rPr>
        <w:t xml:space="preserve"> </w:t>
      </w:r>
      <w:r w:rsidRPr="007E4B91">
        <w:rPr>
          <w:rFonts w:hint="cs"/>
          <w:rtl/>
        </w:rPr>
        <w:t>الأمين</w:t>
      </w:r>
      <w:r w:rsidRPr="007E4B91">
        <w:rPr>
          <w:rtl/>
        </w:rPr>
        <w:t xml:space="preserve"> </w:t>
      </w:r>
      <w:r w:rsidRPr="007E4B91">
        <w:rPr>
          <w:rFonts w:hint="cs"/>
          <w:rtl/>
        </w:rPr>
        <w:t>للبنات</w:t>
      </w:r>
      <w:r w:rsidRPr="007E4B91">
        <w:rPr>
          <w:rtl/>
        </w:rPr>
        <w:t xml:space="preserve"> </w:t>
      </w:r>
      <w:r w:rsidRPr="007E4B91">
        <w:rPr>
          <w:rFonts w:hint="cs"/>
          <w:rtl/>
        </w:rPr>
        <w:t>والبنين</w:t>
      </w:r>
      <w:r w:rsidRPr="007E4B91">
        <w:t>.</w:t>
      </w:r>
    </w:p>
    <w:p w:rsidR="007E4B91" w:rsidRPr="007E4B91" w:rsidRDefault="007E4B91" w:rsidP="007E4B91">
      <w:pPr>
        <w:jc w:val="right"/>
      </w:pPr>
      <w:r w:rsidRPr="007E4B91">
        <w:t>4-   </w:t>
      </w:r>
      <w:r w:rsidRPr="007E4B91">
        <w:rPr>
          <w:rFonts w:hint="cs"/>
          <w:rtl/>
        </w:rPr>
        <w:t>أنوار</w:t>
      </w:r>
      <w:r w:rsidRPr="007E4B91">
        <w:rPr>
          <w:rtl/>
        </w:rPr>
        <w:t xml:space="preserve"> </w:t>
      </w:r>
      <w:r w:rsidRPr="007E4B91">
        <w:rPr>
          <w:rFonts w:hint="cs"/>
          <w:rtl/>
        </w:rPr>
        <w:t>توفيق</w:t>
      </w:r>
      <w:r w:rsidRPr="007E4B91">
        <w:rPr>
          <w:rtl/>
        </w:rPr>
        <w:t xml:space="preserve"> </w:t>
      </w:r>
      <w:r w:rsidRPr="007E4B91">
        <w:rPr>
          <w:rFonts w:hint="cs"/>
          <w:rtl/>
        </w:rPr>
        <w:t>الجليل،</w:t>
      </w:r>
      <w:r w:rsidRPr="007E4B91">
        <w:rPr>
          <w:rtl/>
        </w:rPr>
        <w:t xml:space="preserve"> </w:t>
      </w:r>
      <w:r w:rsidRPr="007E4B91">
        <w:rPr>
          <w:rFonts w:hint="cs"/>
          <w:rtl/>
        </w:rPr>
        <w:t>في</w:t>
      </w:r>
      <w:r w:rsidRPr="007E4B91">
        <w:rPr>
          <w:rtl/>
        </w:rPr>
        <w:t xml:space="preserve"> </w:t>
      </w:r>
      <w:r w:rsidRPr="007E4B91">
        <w:rPr>
          <w:rFonts w:hint="cs"/>
          <w:rtl/>
        </w:rPr>
        <w:t>أخبار</w:t>
      </w:r>
      <w:r w:rsidRPr="007E4B91">
        <w:rPr>
          <w:rtl/>
        </w:rPr>
        <w:t xml:space="preserve"> </w:t>
      </w:r>
      <w:r w:rsidRPr="007E4B91">
        <w:rPr>
          <w:rFonts w:hint="cs"/>
          <w:rtl/>
        </w:rPr>
        <w:t>مصر</w:t>
      </w:r>
      <w:r w:rsidRPr="007E4B91">
        <w:rPr>
          <w:rtl/>
        </w:rPr>
        <w:t xml:space="preserve"> </w:t>
      </w:r>
      <w:r w:rsidRPr="007E4B91">
        <w:rPr>
          <w:rFonts w:hint="cs"/>
          <w:rtl/>
        </w:rPr>
        <w:t>وتوثيق</w:t>
      </w:r>
      <w:r w:rsidRPr="007E4B91">
        <w:rPr>
          <w:rtl/>
        </w:rPr>
        <w:t xml:space="preserve"> </w:t>
      </w:r>
      <w:r w:rsidRPr="007E4B91">
        <w:rPr>
          <w:rFonts w:hint="cs"/>
          <w:rtl/>
        </w:rPr>
        <w:t>بني</w:t>
      </w:r>
      <w:r w:rsidRPr="007E4B91">
        <w:rPr>
          <w:rtl/>
        </w:rPr>
        <w:t xml:space="preserve"> </w:t>
      </w:r>
      <w:r w:rsidRPr="007E4B91">
        <w:rPr>
          <w:rFonts w:hint="cs"/>
          <w:rtl/>
        </w:rPr>
        <w:t>اسماعيل</w:t>
      </w:r>
      <w:r w:rsidRPr="007E4B91">
        <w:t>.</w:t>
      </w:r>
    </w:p>
    <w:p w:rsidR="007E4B91" w:rsidRPr="007E4B91" w:rsidRDefault="007E4B91" w:rsidP="007E4B91">
      <w:pPr>
        <w:jc w:val="right"/>
      </w:pPr>
      <w:r w:rsidRPr="007E4B91">
        <w:t>5-   </w:t>
      </w:r>
      <w:r w:rsidRPr="007E4B91">
        <w:rPr>
          <w:rFonts w:hint="cs"/>
          <w:rtl/>
        </w:rPr>
        <w:t>نهاية</w:t>
      </w:r>
      <w:r w:rsidRPr="007E4B91">
        <w:rPr>
          <w:rtl/>
        </w:rPr>
        <w:t xml:space="preserve"> </w:t>
      </w:r>
      <w:r w:rsidRPr="007E4B91">
        <w:rPr>
          <w:rFonts w:hint="cs"/>
          <w:rtl/>
        </w:rPr>
        <w:t>الإيجاز</w:t>
      </w:r>
      <w:r w:rsidRPr="007E4B91">
        <w:rPr>
          <w:rtl/>
        </w:rPr>
        <w:t xml:space="preserve"> </w:t>
      </w:r>
      <w:r w:rsidRPr="007E4B91">
        <w:rPr>
          <w:rFonts w:hint="cs"/>
          <w:rtl/>
        </w:rPr>
        <w:t>في</w:t>
      </w:r>
      <w:r w:rsidRPr="007E4B91">
        <w:rPr>
          <w:rtl/>
        </w:rPr>
        <w:t xml:space="preserve"> </w:t>
      </w:r>
      <w:r w:rsidRPr="007E4B91">
        <w:rPr>
          <w:rFonts w:hint="cs"/>
          <w:rtl/>
        </w:rPr>
        <w:t>سيرة</w:t>
      </w:r>
      <w:r w:rsidRPr="007E4B91">
        <w:rPr>
          <w:rtl/>
        </w:rPr>
        <w:t xml:space="preserve"> </w:t>
      </w:r>
      <w:r w:rsidRPr="007E4B91">
        <w:rPr>
          <w:rFonts w:hint="cs"/>
          <w:rtl/>
        </w:rPr>
        <w:t>ساكن</w:t>
      </w:r>
      <w:r w:rsidRPr="007E4B91">
        <w:rPr>
          <w:rtl/>
        </w:rPr>
        <w:t xml:space="preserve"> </w:t>
      </w:r>
      <w:r w:rsidRPr="007E4B91">
        <w:rPr>
          <w:rFonts w:hint="cs"/>
          <w:rtl/>
        </w:rPr>
        <w:t>الحجاز</w:t>
      </w:r>
      <w:r w:rsidRPr="007E4B91">
        <w:t>.</w:t>
      </w:r>
    </w:p>
    <w:p w:rsidR="007E4B91" w:rsidRPr="007E4B91" w:rsidRDefault="007E4B91" w:rsidP="007E4B91">
      <w:pPr>
        <w:jc w:val="right"/>
      </w:pPr>
      <w:r w:rsidRPr="007E4B91">
        <w:t xml:space="preserve">  </w:t>
      </w:r>
      <w:r w:rsidRPr="007E4B91">
        <w:rPr>
          <w:rFonts w:hint="cs"/>
          <w:rtl/>
        </w:rPr>
        <w:t>هذا</w:t>
      </w:r>
      <w:r w:rsidRPr="007E4B91">
        <w:rPr>
          <w:rtl/>
        </w:rPr>
        <w:t xml:space="preserve"> </w:t>
      </w:r>
      <w:r w:rsidRPr="007E4B91">
        <w:rPr>
          <w:rFonts w:hint="cs"/>
          <w:rtl/>
        </w:rPr>
        <w:t>بالإضافة</w:t>
      </w:r>
      <w:r w:rsidRPr="007E4B91">
        <w:rPr>
          <w:rtl/>
        </w:rPr>
        <w:t xml:space="preserve"> </w:t>
      </w:r>
      <w:r w:rsidRPr="007E4B91">
        <w:rPr>
          <w:rFonts w:hint="cs"/>
          <w:rtl/>
        </w:rPr>
        <w:t>إلى</w:t>
      </w:r>
      <w:r w:rsidRPr="007E4B91">
        <w:rPr>
          <w:rtl/>
        </w:rPr>
        <w:t xml:space="preserve"> </w:t>
      </w:r>
      <w:r w:rsidRPr="007E4B91">
        <w:rPr>
          <w:rFonts w:hint="cs"/>
          <w:rtl/>
        </w:rPr>
        <w:t>ما</w:t>
      </w:r>
      <w:r w:rsidRPr="007E4B91">
        <w:rPr>
          <w:rtl/>
        </w:rPr>
        <w:t xml:space="preserve"> </w:t>
      </w:r>
      <w:r w:rsidRPr="007E4B91">
        <w:rPr>
          <w:rFonts w:hint="cs"/>
          <w:rtl/>
        </w:rPr>
        <w:t>ترجمه</w:t>
      </w:r>
      <w:r w:rsidRPr="007E4B91">
        <w:rPr>
          <w:rtl/>
        </w:rPr>
        <w:t xml:space="preserve"> </w:t>
      </w:r>
      <w:r w:rsidRPr="007E4B91">
        <w:rPr>
          <w:rFonts w:hint="cs"/>
          <w:rtl/>
        </w:rPr>
        <w:t>من</w:t>
      </w:r>
      <w:r w:rsidRPr="007E4B91">
        <w:rPr>
          <w:rtl/>
        </w:rPr>
        <w:t xml:space="preserve"> </w:t>
      </w:r>
      <w:r w:rsidRPr="007E4B91">
        <w:rPr>
          <w:rFonts w:hint="cs"/>
          <w:rtl/>
        </w:rPr>
        <w:t>كتب</w:t>
      </w:r>
      <w:r w:rsidRPr="007E4B91">
        <w:rPr>
          <w:rtl/>
        </w:rPr>
        <w:t xml:space="preserve"> </w:t>
      </w:r>
      <w:r w:rsidRPr="007E4B91">
        <w:rPr>
          <w:rFonts w:hint="cs"/>
          <w:rtl/>
        </w:rPr>
        <w:t>عن</w:t>
      </w:r>
      <w:r w:rsidRPr="007E4B91">
        <w:rPr>
          <w:rtl/>
        </w:rPr>
        <w:t xml:space="preserve"> </w:t>
      </w:r>
      <w:r w:rsidRPr="007E4B91">
        <w:rPr>
          <w:rFonts w:hint="cs"/>
          <w:rtl/>
        </w:rPr>
        <w:t>اللغة</w:t>
      </w:r>
      <w:r w:rsidRPr="007E4B91">
        <w:rPr>
          <w:rtl/>
        </w:rPr>
        <w:t xml:space="preserve"> </w:t>
      </w:r>
      <w:r w:rsidRPr="007E4B91">
        <w:rPr>
          <w:rFonts w:hint="cs"/>
          <w:rtl/>
        </w:rPr>
        <w:t>الفرنسية</w:t>
      </w:r>
      <w:r w:rsidRPr="007E4B91">
        <w:t>.</w:t>
      </w:r>
    </w:p>
    <w:p w:rsidR="007E4B91" w:rsidRPr="007E4B91" w:rsidRDefault="007E4B91" w:rsidP="007E4B91">
      <w:pPr>
        <w:jc w:val="right"/>
        <w:rPr>
          <w:b/>
          <w:bCs/>
        </w:rPr>
      </w:pPr>
      <w:r w:rsidRPr="007E4B91">
        <w:rPr>
          <w:rFonts w:hint="cs"/>
          <w:b/>
          <w:bCs/>
          <w:rtl/>
        </w:rPr>
        <w:t>دوره</w:t>
      </w:r>
      <w:r w:rsidRPr="007E4B91">
        <w:rPr>
          <w:b/>
          <w:bCs/>
          <w:rtl/>
        </w:rPr>
        <w:t xml:space="preserve"> </w:t>
      </w:r>
      <w:r w:rsidRPr="007E4B91">
        <w:rPr>
          <w:rFonts w:hint="cs"/>
          <w:b/>
          <w:bCs/>
          <w:rtl/>
        </w:rPr>
        <w:t>في</w:t>
      </w:r>
      <w:r w:rsidRPr="007E4B91">
        <w:rPr>
          <w:b/>
          <w:bCs/>
          <w:rtl/>
        </w:rPr>
        <w:t xml:space="preserve"> </w:t>
      </w:r>
      <w:r w:rsidRPr="007E4B91">
        <w:rPr>
          <w:rFonts w:hint="cs"/>
          <w:b/>
          <w:bCs/>
          <w:rtl/>
        </w:rPr>
        <w:t>تطور</w:t>
      </w:r>
      <w:r w:rsidRPr="007E4B91">
        <w:rPr>
          <w:b/>
          <w:bCs/>
          <w:rtl/>
        </w:rPr>
        <w:t xml:space="preserve"> </w:t>
      </w:r>
      <w:r w:rsidRPr="007E4B91">
        <w:rPr>
          <w:rFonts w:hint="cs"/>
          <w:b/>
          <w:bCs/>
          <w:rtl/>
        </w:rPr>
        <w:t>النثر</w:t>
      </w:r>
      <w:r w:rsidRPr="007E4B91">
        <w:rPr>
          <w:b/>
          <w:bCs/>
          <w:rtl/>
        </w:rPr>
        <w:t xml:space="preserve"> </w:t>
      </w:r>
      <w:r w:rsidRPr="007E4B91">
        <w:rPr>
          <w:rFonts w:hint="cs"/>
          <w:b/>
          <w:bCs/>
          <w:rtl/>
        </w:rPr>
        <w:t>الحديث؟</w:t>
      </w:r>
    </w:p>
    <w:p w:rsidR="007E4B91" w:rsidRPr="007E4B91" w:rsidRDefault="007E4B91" w:rsidP="007E4B91">
      <w:pPr>
        <w:jc w:val="right"/>
      </w:pPr>
      <w:r w:rsidRPr="007E4B91">
        <w:t>1-   </w:t>
      </w:r>
      <w:r w:rsidRPr="007E4B91">
        <w:rPr>
          <w:rFonts w:hint="cs"/>
          <w:rtl/>
        </w:rPr>
        <w:t>أغنى</w:t>
      </w:r>
      <w:r w:rsidRPr="007E4B91">
        <w:rPr>
          <w:rtl/>
        </w:rPr>
        <w:t xml:space="preserve"> </w:t>
      </w:r>
      <w:r w:rsidRPr="007E4B91">
        <w:rPr>
          <w:rFonts w:hint="cs"/>
          <w:rtl/>
        </w:rPr>
        <w:t>النثر</w:t>
      </w:r>
      <w:r w:rsidRPr="007E4B91">
        <w:rPr>
          <w:rtl/>
        </w:rPr>
        <w:t xml:space="preserve"> </w:t>
      </w:r>
      <w:r w:rsidRPr="007E4B91">
        <w:rPr>
          <w:rFonts w:hint="cs"/>
          <w:rtl/>
        </w:rPr>
        <w:t>بالمصطلحات،</w:t>
      </w:r>
      <w:r w:rsidRPr="007E4B91">
        <w:rPr>
          <w:rtl/>
        </w:rPr>
        <w:t xml:space="preserve"> </w:t>
      </w:r>
      <w:r w:rsidRPr="007E4B91">
        <w:rPr>
          <w:rFonts w:hint="cs"/>
          <w:rtl/>
        </w:rPr>
        <w:t>وأطل</w:t>
      </w:r>
      <w:r w:rsidRPr="007E4B91">
        <w:rPr>
          <w:rtl/>
        </w:rPr>
        <w:t xml:space="preserve"> </w:t>
      </w:r>
      <w:r w:rsidRPr="007E4B91">
        <w:rPr>
          <w:rFonts w:hint="cs"/>
          <w:rtl/>
        </w:rPr>
        <w:t>به</w:t>
      </w:r>
      <w:r w:rsidRPr="007E4B91">
        <w:rPr>
          <w:rtl/>
        </w:rPr>
        <w:t xml:space="preserve"> </w:t>
      </w:r>
      <w:r w:rsidRPr="007E4B91">
        <w:rPr>
          <w:rFonts w:hint="cs"/>
          <w:rtl/>
        </w:rPr>
        <w:t>على</w:t>
      </w:r>
      <w:r w:rsidRPr="007E4B91">
        <w:rPr>
          <w:rtl/>
        </w:rPr>
        <w:t xml:space="preserve"> </w:t>
      </w:r>
      <w:r w:rsidRPr="007E4B91">
        <w:rPr>
          <w:rFonts w:hint="cs"/>
          <w:rtl/>
        </w:rPr>
        <w:t>حضارة</w:t>
      </w:r>
      <w:r w:rsidRPr="007E4B91">
        <w:rPr>
          <w:rtl/>
        </w:rPr>
        <w:t xml:space="preserve"> </w:t>
      </w:r>
      <w:r w:rsidRPr="007E4B91">
        <w:rPr>
          <w:rFonts w:hint="cs"/>
          <w:rtl/>
        </w:rPr>
        <w:t>العصر</w:t>
      </w:r>
      <w:r w:rsidRPr="007E4B91">
        <w:rPr>
          <w:rtl/>
        </w:rPr>
        <w:t xml:space="preserve"> </w:t>
      </w:r>
      <w:r w:rsidRPr="007E4B91">
        <w:rPr>
          <w:rFonts w:hint="cs"/>
          <w:rtl/>
        </w:rPr>
        <w:t>ومكتسباته</w:t>
      </w:r>
      <w:r w:rsidRPr="007E4B91">
        <w:t>.</w:t>
      </w:r>
    </w:p>
    <w:p w:rsidR="007E4B91" w:rsidRPr="007E4B91" w:rsidRDefault="007E4B91" w:rsidP="007E4B91">
      <w:pPr>
        <w:jc w:val="right"/>
      </w:pPr>
      <w:r w:rsidRPr="007E4B91">
        <w:t>2-   </w:t>
      </w:r>
      <w:r w:rsidRPr="007E4B91">
        <w:rPr>
          <w:rFonts w:hint="cs"/>
          <w:rtl/>
        </w:rPr>
        <w:t>إغناء</w:t>
      </w:r>
      <w:r w:rsidRPr="007E4B91">
        <w:rPr>
          <w:rtl/>
        </w:rPr>
        <w:t xml:space="preserve"> </w:t>
      </w:r>
      <w:r w:rsidRPr="007E4B91">
        <w:rPr>
          <w:rFonts w:hint="cs"/>
          <w:rtl/>
        </w:rPr>
        <w:t>الفكر</w:t>
      </w:r>
      <w:r w:rsidRPr="007E4B91">
        <w:rPr>
          <w:rtl/>
        </w:rPr>
        <w:t xml:space="preserve"> </w:t>
      </w:r>
      <w:r w:rsidRPr="007E4B91">
        <w:rPr>
          <w:rFonts w:hint="cs"/>
          <w:rtl/>
        </w:rPr>
        <w:t>العربي</w:t>
      </w:r>
      <w:r w:rsidRPr="007E4B91">
        <w:rPr>
          <w:rtl/>
        </w:rPr>
        <w:t xml:space="preserve"> </w:t>
      </w:r>
      <w:r w:rsidRPr="007E4B91">
        <w:rPr>
          <w:rFonts w:hint="cs"/>
          <w:rtl/>
        </w:rPr>
        <w:t>الحديث</w:t>
      </w:r>
      <w:r w:rsidRPr="007E4B91">
        <w:rPr>
          <w:rtl/>
        </w:rPr>
        <w:t xml:space="preserve"> </w:t>
      </w:r>
      <w:r w:rsidRPr="007E4B91">
        <w:rPr>
          <w:rFonts w:hint="cs"/>
          <w:rtl/>
        </w:rPr>
        <w:t>والإشراف</w:t>
      </w:r>
      <w:r w:rsidRPr="007E4B91">
        <w:rPr>
          <w:rtl/>
        </w:rPr>
        <w:t xml:space="preserve"> </w:t>
      </w:r>
      <w:r w:rsidRPr="007E4B91">
        <w:rPr>
          <w:rFonts w:hint="cs"/>
          <w:rtl/>
        </w:rPr>
        <w:t>به</w:t>
      </w:r>
      <w:r w:rsidRPr="007E4B91">
        <w:rPr>
          <w:rtl/>
        </w:rPr>
        <w:t xml:space="preserve"> </w:t>
      </w:r>
      <w:r w:rsidRPr="007E4B91">
        <w:rPr>
          <w:rFonts w:hint="cs"/>
          <w:rtl/>
        </w:rPr>
        <w:t>على</w:t>
      </w:r>
      <w:r w:rsidRPr="007E4B91">
        <w:rPr>
          <w:rtl/>
        </w:rPr>
        <w:t xml:space="preserve"> </w:t>
      </w:r>
      <w:r w:rsidRPr="007E4B91">
        <w:rPr>
          <w:rFonts w:hint="cs"/>
          <w:rtl/>
        </w:rPr>
        <w:t>آفاق</w:t>
      </w:r>
      <w:r w:rsidRPr="007E4B91">
        <w:rPr>
          <w:rtl/>
        </w:rPr>
        <w:t xml:space="preserve"> </w:t>
      </w:r>
      <w:r w:rsidRPr="007E4B91">
        <w:rPr>
          <w:rFonts w:hint="cs"/>
          <w:rtl/>
        </w:rPr>
        <w:t>الحياة</w:t>
      </w:r>
      <w:r w:rsidRPr="007E4B91">
        <w:rPr>
          <w:rtl/>
        </w:rPr>
        <w:t xml:space="preserve"> </w:t>
      </w:r>
      <w:r w:rsidRPr="007E4B91">
        <w:rPr>
          <w:rFonts w:hint="cs"/>
          <w:rtl/>
        </w:rPr>
        <w:t>المعاصرة</w:t>
      </w:r>
      <w:r w:rsidRPr="007E4B91">
        <w:t>.</w:t>
      </w:r>
    </w:p>
    <w:p w:rsidR="007E4B91" w:rsidRPr="007E4B91" w:rsidRDefault="007E4B91" w:rsidP="007E4B91">
      <w:pPr>
        <w:jc w:val="right"/>
      </w:pPr>
      <w:r w:rsidRPr="007E4B91">
        <w:t>3-   </w:t>
      </w:r>
      <w:r w:rsidRPr="007E4B91">
        <w:rPr>
          <w:rFonts w:hint="cs"/>
          <w:rtl/>
        </w:rPr>
        <w:t>تيسير</w:t>
      </w:r>
      <w:r w:rsidRPr="007E4B91">
        <w:rPr>
          <w:rtl/>
        </w:rPr>
        <w:t xml:space="preserve"> </w:t>
      </w:r>
      <w:r w:rsidRPr="007E4B91">
        <w:rPr>
          <w:rFonts w:hint="cs"/>
          <w:rtl/>
        </w:rPr>
        <w:t>اللغة</w:t>
      </w:r>
      <w:r w:rsidRPr="007E4B91">
        <w:rPr>
          <w:rtl/>
        </w:rPr>
        <w:t xml:space="preserve"> </w:t>
      </w:r>
      <w:r w:rsidRPr="007E4B91">
        <w:rPr>
          <w:rFonts w:hint="cs"/>
          <w:rtl/>
        </w:rPr>
        <w:t>وتطويعها</w:t>
      </w:r>
      <w:r w:rsidRPr="007E4B91">
        <w:rPr>
          <w:rtl/>
        </w:rPr>
        <w:t xml:space="preserve"> </w:t>
      </w:r>
      <w:r w:rsidRPr="007E4B91">
        <w:rPr>
          <w:rFonts w:hint="cs"/>
          <w:rtl/>
        </w:rPr>
        <w:t>وإغناء</w:t>
      </w:r>
      <w:r w:rsidRPr="007E4B91">
        <w:rPr>
          <w:rtl/>
        </w:rPr>
        <w:t xml:space="preserve"> </w:t>
      </w:r>
      <w:r w:rsidRPr="007E4B91">
        <w:rPr>
          <w:rFonts w:hint="cs"/>
          <w:rtl/>
        </w:rPr>
        <w:t>معجمها</w:t>
      </w:r>
      <w:r w:rsidRPr="007E4B91">
        <w:rPr>
          <w:rtl/>
        </w:rPr>
        <w:t xml:space="preserve"> </w:t>
      </w:r>
      <w:r w:rsidRPr="007E4B91">
        <w:rPr>
          <w:rFonts w:hint="cs"/>
          <w:rtl/>
        </w:rPr>
        <w:t>بمصطلحات</w:t>
      </w:r>
      <w:r w:rsidRPr="007E4B91">
        <w:rPr>
          <w:rtl/>
        </w:rPr>
        <w:t xml:space="preserve"> </w:t>
      </w:r>
      <w:r w:rsidRPr="007E4B91">
        <w:rPr>
          <w:rFonts w:hint="cs"/>
          <w:rtl/>
        </w:rPr>
        <w:t>الحضارة</w:t>
      </w:r>
      <w:r w:rsidRPr="007E4B91">
        <w:rPr>
          <w:rtl/>
        </w:rPr>
        <w:t xml:space="preserve"> </w:t>
      </w:r>
      <w:r w:rsidRPr="007E4B91">
        <w:rPr>
          <w:rFonts w:hint="cs"/>
          <w:rtl/>
        </w:rPr>
        <w:t>الحديثة</w:t>
      </w:r>
      <w:r w:rsidRPr="007E4B91">
        <w:t>.</w:t>
      </w:r>
    </w:p>
    <w:p w:rsidR="007E4B91" w:rsidRPr="007E4B91" w:rsidRDefault="007E4B91" w:rsidP="007E4B91">
      <w:pPr>
        <w:jc w:val="right"/>
      </w:pPr>
      <w:r w:rsidRPr="007E4B91">
        <w:t>4-   </w:t>
      </w:r>
      <w:r w:rsidRPr="007E4B91">
        <w:rPr>
          <w:rFonts w:hint="cs"/>
          <w:rtl/>
        </w:rPr>
        <w:t>تبسيط</w:t>
      </w:r>
      <w:r w:rsidRPr="007E4B91">
        <w:rPr>
          <w:rtl/>
        </w:rPr>
        <w:t xml:space="preserve"> </w:t>
      </w:r>
      <w:r w:rsidRPr="007E4B91">
        <w:rPr>
          <w:rFonts w:hint="cs"/>
          <w:rtl/>
        </w:rPr>
        <w:t>التعبير</w:t>
      </w:r>
      <w:r w:rsidRPr="007E4B91">
        <w:rPr>
          <w:rtl/>
        </w:rPr>
        <w:t xml:space="preserve"> </w:t>
      </w:r>
      <w:r w:rsidRPr="007E4B91">
        <w:rPr>
          <w:rFonts w:hint="cs"/>
          <w:rtl/>
        </w:rPr>
        <w:t>والبعد</w:t>
      </w:r>
      <w:r w:rsidRPr="007E4B91">
        <w:rPr>
          <w:rtl/>
        </w:rPr>
        <w:t xml:space="preserve"> </w:t>
      </w:r>
      <w:r w:rsidRPr="007E4B91">
        <w:rPr>
          <w:rFonts w:hint="cs"/>
          <w:rtl/>
        </w:rPr>
        <w:t>عن</w:t>
      </w:r>
      <w:r w:rsidRPr="007E4B91">
        <w:rPr>
          <w:rtl/>
        </w:rPr>
        <w:t xml:space="preserve"> </w:t>
      </w:r>
      <w:r w:rsidRPr="007E4B91">
        <w:rPr>
          <w:rFonts w:hint="cs"/>
          <w:rtl/>
        </w:rPr>
        <w:t>التكلف</w:t>
      </w:r>
      <w:r w:rsidRPr="007E4B91">
        <w:rPr>
          <w:rtl/>
        </w:rPr>
        <w:t xml:space="preserve"> </w:t>
      </w:r>
      <w:r w:rsidRPr="007E4B91">
        <w:rPr>
          <w:rFonts w:hint="cs"/>
          <w:rtl/>
        </w:rPr>
        <w:t>والقيود</w:t>
      </w:r>
      <w:r w:rsidRPr="007E4B91">
        <w:t>.</w:t>
      </w:r>
    </w:p>
    <w:p w:rsidR="007E4B91" w:rsidRPr="007E4B91" w:rsidRDefault="007E4B91" w:rsidP="007E4B91">
      <w:pPr>
        <w:jc w:val="right"/>
      </w:pPr>
      <w:r w:rsidRPr="007E4B91">
        <w:t>5-   </w:t>
      </w:r>
      <w:r w:rsidRPr="007E4B91">
        <w:rPr>
          <w:rFonts w:hint="cs"/>
          <w:rtl/>
        </w:rPr>
        <w:t>إدخال</w:t>
      </w:r>
      <w:r w:rsidRPr="007E4B91">
        <w:rPr>
          <w:rtl/>
        </w:rPr>
        <w:t xml:space="preserve"> </w:t>
      </w:r>
      <w:r w:rsidRPr="007E4B91">
        <w:rPr>
          <w:rFonts w:hint="cs"/>
          <w:rtl/>
        </w:rPr>
        <w:t>أسلوب</w:t>
      </w:r>
      <w:r w:rsidRPr="007E4B91">
        <w:rPr>
          <w:rtl/>
        </w:rPr>
        <w:t xml:space="preserve"> </w:t>
      </w:r>
      <w:r w:rsidRPr="007E4B91">
        <w:rPr>
          <w:rFonts w:hint="cs"/>
          <w:rtl/>
        </w:rPr>
        <w:t>العرض</w:t>
      </w:r>
      <w:r w:rsidRPr="007E4B91">
        <w:rPr>
          <w:rtl/>
        </w:rPr>
        <w:t xml:space="preserve"> </w:t>
      </w:r>
      <w:r w:rsidRPr="007E4B91">
        <w:rPr>
          <w:rFonts w:hint="cs"/>
          <w:rtl/>
        </w:rPr>
        <w:t>المباشر</w:t>
      </w:r>
      <w:r w:rsidRPr="007E4B91">
        <w:rPr>
          <w:rtl/>
        </w:rPr>
        <w:t xml:space="preserve"> </w:t>
      </w:r>
      <w:r w:rsidRPr="007E4B91">
        <w:rPr>
          <w:rFonts w:hint="cs"/>
          <w:rtl/>
        </w:rPr>
        <w:t>التقريري</w:t>
      </w:r>
      <w:r w:rsidRPr="007E4B91">
        <w:rPr>
          <w:rtl/>
        </w:rPr>
        <w:t xml:space="preserve"> </w:t>
      </w:r>
      <w:r w:rsidRPr="007E4B91">
        <w:rPr>
          <w:rFonts w:hint="cs"/>
          <w:rtl/>
        </w:rPr>
        <w:t>الواضح</w:t>
      </w:r>
      <w:r w:rsidRPr="007E4B91">
        <w:t>.</w:t>
      </w:r>
      <w:r w:rsidRPr="007E4B91">
        <w:rPr>
          <w:rFonts w:hint="eastAsia"/>
        </w:rPr>
        <w:t> </w:t>
      </w:r>
    </w:p>
    <w:p w:rsidR="007E4B91" w:rsidRPr="007E4B91" w:rsidRDefault="007E4B91" w:rsidP="007E4B91">
      <w:pPr>
        <w:jc w:val="right"/>
      </w:pPr>
      <w:r w:rsidRPr="007E4B91">
        <w:rPr>
          <w:rFonts w:hint="cs"/>
          <w:rtl/>
        </w:rPr>
        <w:t>‏</w:t>
      </w:r>
      <w:r w:rsidRPr="007E4B91">
        <w:rPr>
          <w:rtl/>
        </w:rPr>
        <w:t xml:space="preserve">   </w:t>
      </w:r>
      <w:r w:rsidRPr="007E4B91">
        <w:rPr>
          <w:b/>
          <w:bCs/>
          <w:rtl/>
        </w:rPr>
        <w:t xml:space="preserve"> 4- </w:t>
      </w:r>
      <w:r w:rsidRPr="007E4B91">
        <w:rPr>
          <w:rFonts w:hint="cs"/>
          <w:b/>
          <w:bCs/>
          <w:rtl/>
        </w:rPr>
        <w:t>بطرس</w:t>
      </w:r>
      <w:r w:rsidRPr="007E4B91">
        <w:rPr>
          <w:b/>
          <w:bCs/>
          <w:rtl/>
        </w:rPr>
        <w:t xml:space="preserve"> </w:t>
      </w:r>
      <w:r w:rsidRPr="007E4B91">
        <w:rPr>
          <w:rFonts w:hint="cs"/>
          <w:b/>
          <w:bCs/>
          <w:rtl/>
        </w:rPr>
        <w:t>البستاني</w:t>
      </w:r>
    </w:p>
    <w:p w:rsidR="007E4B91" w:rsidRPr="007E4B91" w:rsidRDefault="007E4B91" w:rsidP="007E4B91">
      <w:pPr>
        <w:jc w:val="right"/>
      </w:pPr>
      <w:r w:rsidRPr="007E4B91">
        <w:rPr>
          <w:rFonts w:hint="cs"/>
          <w:rtl/>
        </w:rPr>
        <w:t>كان</w:t>
      </w:r>
      <w:r w:rsidRPr="007E4B91">
        <w:rPr>
          <w:rtl/>
        </w:rPr>
        <w:t xml:space="preserve"> </w:t>
      </w:r>
      <w:r w:rsidRPr="007E4B91">
        <w:rPr>
          <w:rFonts w:hint="cs"/>
          <w:rtl/>
        </w:rPr>
        <w:t>مولده</w:t>
      </w:r>
      <w:r w:rsidRPr="007E4B91">
        <w:rPr>
          <w:rtl/>
        </w:rPr>
        <w:t xml:space="preserve"> </w:t>
      </w:r>
      <w:r w:rsidRPr="007E4B91">
        <w:rPr>
          <w:rFonts w:hint="cs"/>
          <w:rtl/>
        </w:rPr>
        <w:t>عام</w:t>
      </w:r>
      <w:r w:rsidRPr="007E4B91">
        <w:rPr>
          <w:rtl/>
        </w:rPr>
        <w:t xml:space="preserve"> 1819</w:t>
      </w:r>
      <w:r w:rsidRPr="007E4B91">
        <w:rPr>
          <w:rFonts w:hint="cs"/>
          <w:rtl/>
        </w:rPr>
        <w:t>م</w:t>
      </w:r>
      <w:r w:rsidRPr="007E4B91">
        <w:rPr>
          <w:rtl/>
        </w:rPr>
        <w:t xml:space="preserve"> </w:t>
      </w:r>
      <w:r w:rsidRPr="007E4B91">
        <w:rPr>
          <w:rFonts w:hint="cs"/>
          <w:rtl/>
        </w:rPr>
        <w:t>بلبنان،</w:t>
      </w:r>
      <w:r w:rsidRPr="007E4B91">
        <w:rPr>
          <w:rtl/>
        </w:rPr>
        <w:t xml:space="preserve"> </w:t>
      </w:r>
      <w:r w:rsidRPr="007E4B91">
        <w:rPr>
          <w:rFonts w:hint="cs"/>
          <w:rtl/>
        </w:rPr>
        <w:t>درس</w:t>
      </w:r>
      <w:r w:rsidRPr="007E4B91">
        <w:rPr>
          <w:rtl/>
        </w:rPr>
        <w:t xml:space="preserve"> ‏</w:t>
      </w:r>
      <w:r w:rsidRPr="007E4B91">
        <w:rPr>
          <w:rFonts w:hint="cs"/>
          <w:rtl/>
        </w:rPr>
        <w:t>البستاني</w:t>
      </w:r>
      <w:r w:rsidRPr="007E4B91">
        <w:rPr>
          <w:rtl/>
        </w:rPr>
        <w:t xml:space="preserve"> </w:t>
      </w:r>
      <w:r w:rsidRPr="007E4B91">
        <w:rPr>
          <w:rFonts w:hint="cs"/>
          <w:rtl/>
        </w:rPr>
        <w:t>علوم</w:t>
      </w:r>
      <w:r w:rsidRPr="007E4B91">
        <w:rPr>
          <w:rtl/>
        </w:rPr>
        <w:t xml:space="preserve"> </w:t>
      </w:r>
      <w:r w:rsidRPr="007E4B91">
        <w:rPr>
          <w:rFonts w:hint="cs"/>
          <w:rtl/>
        </w:rPr>
        <w:t>اللغة</w:t>
      </w:r>
      <w:r w:rsidRPr="007E4B91">
        <w:rPr>
          <w:rtl/>
        </w:rPr>
        <w:t xml:space="preserve"> </w:t>
      </w:r>
      <w:r w:rsidRPr="007E4B91">
        <w:rPr>
          <w:rFonts w:hint="cs"/>
          <w:rtl/>
        </w:rPr>
        <w:t>العربية</w:t>
      </w:r>
      <w:r w:rsidRPr="007E4B91">
        <w:rPr>
          <w:rtl/>
        </w:rPr>
        <w:t xml:space="preserve"> </w:t>
      </w:r>
      <w:r w:rsidRPr="007E4B91">
        <w:rPr>
          <w:rFonts w:hint="cs"/>
          <w:rtl/>
        </w:rPr>
        <w:t>والتاريخ</w:t>
      </w:r>
      <w:r w:rsidRPr="007E4B91">
        <w:rPr>
          <w:rtl/>
        </w:rPr>
        <w:t xml:space="preserve"> ‏</w:t>
      </w:r>
      <w:r w:rsidRPr="007E4B91">
        <w:rPr>
          <w:rFonts w:hint="cs"/>
          <w:rtl/>
        </w:rPr>
        <w:t>والجغرافيا</w:t>
      </w:r>
      <w:r w:rsidRPr="007E4B91">
        <w:rPr>
          <w:rtl/>
        </w:rPr>
        <w:t xml:space="preserve"> </w:t>
      </w:r>
      <w:r w:rsidRPr="007E4B91">
        <w:rPr>
          <w:rFonts w:hint="cs"/>
          <w:rtl/>
        </w:rPr>
        <w:t>والمنطق</w:t>
      </w:r>
      <w:r w:rsidRPr="007E4B91">
        <w:rPr>
          <w:rtl/>
        </w:rPr>
        <w:t xml:space="preserve"> </w:t>
      </w:r>
      <w:r w:rsidRPr="007E4B91">
        <w:rPr>
          <w:rFonts w:hint="cs"/>
          <w:rtl/>
        </w:rPr>
        <w:t>والفلسفة</w:t>
      </w:r>
      <w:r w:rsidRPr="007E4B91">
        <w:rPr>
          <w:rtl/>
        </w:rPr>
        <w:t xml:space="preserve"> </w:t>
      </w:r>
      <w:r w:rsidRPr="007E4B91">
        <w:rPr>
          <w:rFonts w:hint="cs"/>
          <w:rtl/>
        </w:rPr>
        <w:t>واللاهوت،</w:t>
      </w:r>
      <w:r w:rsidRPr="007E4B91">
        <w:rPr>
          <w:rtl/>
        </w:rPr>
        <w:t xml:space="preserve"> ‏</w:t>
      </w:r>
      <w:r w:rsidRPr="007E4B91">
        <w:rPr>
          <w:rFonts w:hint="cs"/>
          <w:rtl/>
        </w:rPr>
        <w:t>ودرس</w:t>
      </w:r>
      <w:r w:rsidRPr="007E4B91">
        <w:rPr>
          <w:rtl/>
        </w:rPr>
        <w:t xml:space="preserve"> </w:t>
      </w:r>
      <w:r w:rsidRPr="007E4B91">
        <w:rPr>
          <w:rFonts w:hint="cs"/>
          <w:rtl/>
        </w:rPr>
        <w:t>من</w:t>
      </w:r>
      <w:r w:rsidRPr="007E4B91">
        <w:rPr>
          <w:rtl/>
        </w:rPr>
        <w:t xml:space="preserve"> </w:t>
      </w:r>
      <w:r w:rsidRPr="007E4B91">
        <w:rPr>
          <w:rFonts w:hint="cs"/>
          <w:rtl/>
        </w:rPr>
        <w:t>اللغات</w:t>
      </w:r>
      <w:r w:rsidRPr="007E4B91">
        <w:rPr>
          <w:rtl/>
        </w:rPr>
        <w:t xml:space="preserve"> </w:t>
      </w:r>
      <w:r w:rsidRPr="007E4B91">
        <w:rPr>
          <w:rFonts w:hint="cs"/>
          <w:rtl/>
        </w:rPr>
        <w:t>السريانية</w:t>
      </w:r>
      <w:r w:rsidRPr="007E4B91">
        <w:rPr>
          <w:rtl/>
        </w:rPr>
        <w:t xml:space="preserve"> </w:t>
      </w:r>
      <w:r w:rsidRPr="007E4B91">
        <w:rPr>
          <w:rFonts w:hint="cs"/>
          <w:rtl/>
        </w:rPr>
        <w:t>واللاتينية</w:t>
      </w:r>
      <w:r w:rsidRPr="007E4B91">
        <w:rPr>
          <w:rtl/>
        </w:rPr>
        <w:t xml:space="preserve"> ‏</w:t>
      </w:r>
      <w:r w:rsidRPr="007E4B91">
        <w:rPr>
          <w:rFonts w:hint="cs"/>
          <w:rtl/>
        </w:rPr>
        <w:t>والإيطالية</w:t>
      </w:r>
      <w:r w:rsidRPr="007E4B91">
        <w:rPr>
          <w:rtl/>
        </w:rPr>
        <w:t xml:space="preserve"> </w:t>
      </w:r>
      <w:r w:rsidRPr="007E4B91">
        <w:rPr>
          <w:rFonts w:hint="cs"/>
          <w:rtl/>
        </w:rPr>
        <w:t>والإنجليزية</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1840 </w:t>
      </w:r>
      <w:r w:rsidRPr="007E4B91">
        <w:rPr>
          <w:rFonts w:hint="cs"/>
          <w:rtl/>
        </w:rPr>
        <w:t>عمل</w:t>
      </w:r>
      <w:r w:rsidRPr="007E4B91">
        <w:rPr>
          <w:rtl/>
        </w:rPr>
        <w:t xml:space="preserve"> </w:t>
      </w:r>
      <w:r w:rsidRPr="007E4B91">
        <w:rPr>
          <w:rFonts w:hint="cs"/>
          <w:rtl/>
        </w:rPr>
        <w:t>ترجمانا</w:t>
      </w:r>
      <w:r w:rsidRPr="007E4B91">
        <w:rPr>
          <w:rtl/>
        </w:rPr>
        <w:t xml:space="preserve"> </w:t>
      </w:r>
      <w:r w:rsidRPr="007E4B91">
        <w:rPr>
          <w:rFonts w:hint="cs"/>
          <w:rtl/>
        </w:rPr>
        <w:t>للإنجليز</w:t>
      </w:r>
      <w:r w:rsidRPr="007E4B91">
        <w:rPr>
          <w:rtl/>
        </w:rPr>
        <w:t xml:space="preserve"> </w:t>
      </w:r>
      <w:r w:rsidRPr="007E4B91">
        <w:rPr>
          <w:rFonts w:hint="cs"/>
          <w:rtl/>
        </w:rPr>
        <w:t>ببيروت</w:t>
      </w:r>
      <w:r w:rsidRPr="007E4B91">
        <w:rPr>
          <w:rtl/>
        </w:rPr>
        <w:t xml:space="preserve"> ‏</w:t>
      </w:r>
      <w:r w:rsidRPr="007E4B91">
        <w:rPr>
          <w:rFonts w:hint="cs"/>
          <w:rtl/>
        </w:rPr>
        <w:t>لرجال</w:t>
      </w:r>
      <w:r w:rsidRPr="007E4B91">
        <w:rPr>
          <w:rtl/>
        </w:rPr>
        <w:t xml:space="preserve"> </w:t>
      </w:r>
      <w:r w:rsidRPr="007E4B91">
        <w:rPr>
          <w:rFonts w:hint="cs"/>
          <w:rtl/>
        </w:rPr>
        <w:t>البعثات</w:t>
      </w:r>
      <w:r w:rsidRPr="007E4B91">
        <w:rPr>
          <w:rtl/>
        </w:rPr>
        <w:t xml:space="preserve"> </w:t>
      </w:r>
      <w:r w:rsidRPr="007E4B91">
        <w:rPr>
          <w:rFonts w:hint="cs"/>
          <w:rtl/>
        </w:rPr>
        <w:t>التبشيرية</w:t>
      </w:r>
      <w:r w:rsidRPr="007E4B91">
        <w:rPr>
          <w:rtl/>
        </w:rPr>
        <w:t xml:space="preserve"> </w:t>
      </w:r>
      <w:r w:rsidRPr="007E4B91">
        <w:rPr>
          <w:rFonts w:hint="cs"/>
          <w:rtl/>
        </w:rPr>
        <w:t>البروتستانتينية</w:t>
      </w:r>
      <w:r w:rsidRPr="007E4B91">
        <w:rPr>
          <w:rtl/>
        </w:rPr>
        <w:t xml:space="preserve">. </w:t>
      </w:r>
      <w:r w:rsidRPr="007E4B91">
        <w:rPr>
          <w:rFonts w:hint="cs"/>
          <w:rtl/>
        </w:rPr>
        <w:t>ثم</w:t>
      </w:r>
      <w:r w:rsidRPr="007E4B91">
        <w:rPr>
          <w:rtl/>
        </w:rPr>
        <w:t xml:space="preserve"> ‏</w:t>
      </w:r>
      <w:r w:rsidRPr="007E4B91">
        <w:rPr>
          <w:rFonts w:hint="cs"/>
          <w:rtl/>
        </w:rPr>
        <w:t>درس</w:t>
      </w:r>
      <w:r w:rsidRPr="007E4B91">
        <w:rPr>
          <w:rtl/>
        </w:rPr>
        <w:t xml:space="preserve"> </w:t>
      </w:r>
      <w:r w:rsidRPr="007E4B91">
        <w:rPr>
          <w:rFonts w:hint="cs"/>
          <w:rtl/>
        </w:rPr>
        <w:t>اليونانية</w:t>
      </w:r>
      <w:r w:rsidRPr="007E4B91">
        <w:rPr>
          <w:rtl/>
        </w:rPr>
        <w:t xml:space="preserve"> </w:t>
      </w:r>
      <w:r w:rsidRPr="007E4B91">
        <w:rPr>
          <w:rFonts w:hint="cs"/>
          <w:rtl/>
        </w:rPr>
        <w:t>والعبرية،</w:t>
      </w:r>
      <w:r w:rsidRPr="007E4B91">
        <w:rPr>
          <w:rtl/>
        </w:rPr>
        <w:t xml:space="preserve"> </w:t>
      </w:r>
      <w:r w:rsidRPr="007E4B91">
        <w:rPr>
          <w:rFonts w:hint="cs"/>
          <w:rtl/>
        </w:rPr>
        <w:t>وألم</w:t>
      </w:r>
      <w:r w:rsidRPr="007E4B91">
        <w:rPr>
          <w:rtl/>
        </w:rPr>
        <w:t xml:space="preserve"> </w:t>
      </w:r>
      <w:r w:rsidRPr="007E4B91">
        <w:rPr>
          <w:rFonts w:hint="cs"/>
          <w:rtl/>
        </w:rPr>
        <w:t>ببعض</w:t>
      </w:r>
      <w:r w:rsidRPr="007E4B91">
        <w:rPr>
          <w:rtl/>
        </w:rPr>
        <w:t xml:space="preserve"> </w:t>
      </w:r>
      <w:r w:rsidRPr="007E4B91">
        <w:rPr>
          <w:rFonts w:hint="cs"/>
          <w:rtl/>
        </w:rPr>
        <w:t>معارف</w:t>
      </w:r>
      <w:r w:rsidRPr="007E4B91">
        <w:rPr>
          <w:rtl/>
        </w:rPr>
        <w:t xml:space="preserve"> ‏</w:t>
      </w:r>
      <w:r w:rsidRPr="007E4B91">
        <w:rPr>
          <w:rFonts w:hint="cs"/>
          <w:rtl/>
        </w:rPr>
        <w:t>العصر</w:t>
      </w:r>
      <w:r w:rsidRPr="007E4B91">
        <w:rPr>
          <w:rtl/>
        </w:rPr>
        <w:t xml:space="preserve"> </w:t>
      </w:r>
      <w:r w:rsidRPr="007E4B91">
        <w:rPr>
          <w:rFonts w:hint="cs"/>
          <w:rtl/>
        </w:rPr>
        <w:t>الحديثة،</w:t>
      </w:r>
      <w:r w:rsidRPr="007E4B91">
        <w:rPr>
          <w:rtl/>
        </w:rPr>
        <w:t xml:space="preserve"> </w:t>
      </w:r>
      <w:r w:rsidRPr="007E4B91">
        <w:rPr>
          <w:rFonts w:hint="cs"/>
          <w:rtl/>
        </w:rPr>
        <w:t>وقد</w:t>
      </w:r>
      <w:r w:rsidRPr="007E4B91">
        <w:rPr>
          <w:rtl/>
        </w:rPr>
        <w:t xml:space="preserve"> </w:t>
      </w:r>
      <w:r w:rsidRPr="007E4B91">
        <w:rPr>
          <w:rFonts w:hint="cs"/>
          <w:rtl/>
        </w:rPr>
        <w:t>كوّن</w:t>
      </w:r>
      <w:r w:rsidRPr="007E4B91">
        <w:rPr>
          <w:rtl/>
        </w:rPr>
        <w:t xml:space="preserve"> </w:t>
      </w:r>
      <w:r w:rsidRPr="007E4B91">
        <w:rPr>
          <w:rFonts w:hint="cs"/>
          <w:rtl/>
        </w:rPr>
        <w:t>معجمه</w:t>
      </w:r>
      <w:r w:rsidRPr="007E4B91">
        <w:rPr>
          <w:rtl/>
        </w:rPr>
        <w:t xml:space="preserve"> </w:t>
      </w:r>
      <w:r w:rsidRPr="007E4B91">
        <w:rPr>
          <w:rFonts w:hint="cs"/>
          <w:rtl/>
        </w:rPr>
        <w:t>الشهير</w:t>
      </w:r>
      <w:r w:rsidRPr="007E4B91">
        <w:rPr>
          <w:rtl/>
        </w:rPr>
        <w:t xml:space="preserve"> ‏</w:t>
      </w:r>
      <w:r w:rsidRPr="007E4B91">
        <w:rPr>
          <w:rFonts w:hint="cs"/>
          <w:rtl/>
        </w:rPr>
        <w:t>محيط</w:t>
      </w:r>
      <w:r w:rsidRPr="007E4B91">
        <w:rPr>
          <w:rtl/>
        </w:rPr>
        <w:t xml:space="preserve"> </w:t>
      </w:r>
      <w:r w:rsidRPr="007E4B91">
        <w:rPr>
          <w:rFonts w:hint="cs"/>
          <w:rtl/>
        </w:rPr>
        <w:t>المحيط</w:t>
      </w:r>
      <w:r w:rsidRPr="007E4B91">
        <w:rPr>
          <w:rtl/>
        </w:rPr>
        <w:t xml:space="preserve"> </w:t>
      </w:r>
      <w:r w:rsidRPr="007E4B91">
        <w:rPr>
          <w:rFonts w:hint="cs"/>
          <w:rtl/>
        </w:rPr>
        <w:t>واختصره</w:t>
      </w:r>
      <w:r w:rsidRPr="007E4B91">
        <w:rPr>
          <w:rtl/>
        </w:rPr>
        <w:t xml:space="preserve"> </w:t>
      </w:r>
      <w:r w:rsidRPr="007E4B91">
        <w:rPr>
          <w:rFonts w:hint="cs"/>
          <w:rtl/>
        </w:rPr>
        <w:t>فيما</w:t>
      </w:r>
      <w:r w:rsidRPr="007E4B91">
        <w:rPr>
          <w:rtl/>
        </w:rPr>
        <w:t xml:space="preserve"> </w:t>
      </w:r>
      <w:r w:rsidRPr="007E4B91">
        <w:rPr>
          <w:rFonts w:hint="cs"/>
          <w:rtl/>
        </w:rPr>
        <w:t>بعد</w:t>
      </w:r>
      <w:r w:rsidRPr="007E4B91">
        <w:rPr>
          <w:rtl/>
        </w:rPr>
        <w:t xml:space="preserve"> </w:t>
      </w:r>
      <w:r w:rsidRPr="007E4B91">
        <w:rPr>
          <w:rFonts w:hint="cs"/>
          <w:rtl/>
        </w:rPr>
        <w:t>باسم</w:t>
      </w:r>
      <w:r w:rsidRPr="007E4B91">
        <w:rPr>
          <w:rtl/>
        </w:rPr>
        <w:t xml:space="preserve"> </w:t>
      </w:r>
      <w:r w:rsidRPr="007E4B91">
        <w:rPr>
          <w:rFonts w:hint="cs"/>
          <w:rtl/>
        </w:rPr>
        <w:t>قطر</w:t>
      </w:r>
      <w:r w:rsidRPr="007E4B91">
        <w:rPr>
          <w:rtl/>
        </w:rPr>
        <w:t xml:space="preserve"> ‏</w:t>
      </w:r>
      <w:r w:rsidRPr="007E4B91">
        <w:rPr>
          <w:rFonts w:hint="cs"/>
          <w:rtl/>
        </w:rPr>
        <w:t>المحيط</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1860</w:t>
      </w:r>
      <w:r w:rsidRPr="007E4B91">
        <w:rPr>
          <w:rFonts w:hint="cs"/>
          <w:rtl/>
        </w:rPr>
        <w:t>م،</w:t>
      </w:r>
      <w:r w:rsidRPr="007E4B91">
        <w:rPr>
          <w:rtl/>
        </w:rPr>
        <w:t xml:space="preserve"> </w:t>
      </w:r>
      <w:r w:rsidRPr="007E4B91">
        <w:rPr>
          <w:rFonts w:hint="cs"/>
          <w:rtl/>
        </w:rPr>
        <w:t>نشر</w:t>
      </w:r>
      <w:r w:rsidRPr="007E4B91">
        <w:rPr>
          <w:rtl/>
        </w:rPr>
        <w:t xml:space="preserve"> </w:t>
      </w:r>
      <w:r w:rsidRPr="007E4B91">
        <w:rPr>
          <w:rFonts w:hint="cs"/>
          <w:rtl/>
        </w:rPr>
        <w:t>مجموعة</w:t>
      </w:r>
      <w:r w:rsidRPr="007E4B91">
        <w:rPr>
          <w:rtl/>
        </w:rPr>
        <w:t xml:space="preserve"> </w:t>
      </w:r>
      <w:r w:rsidRPr="007E4B91">
        <w:rPr>
          <w:rFonts w:hint="cs"/>
          <w:rtl/>
        </w:rPr>
        <w:t>من</w:t>
      </w:r>
      <w:r w:rsidRPr="007E4B91">
        <w:rPr>
          <w:rtl/>
        </w:rPr>
        <w:t xml:space="preserve"> </w:t>
      </w:r>
      <w:r w:rsidRPr="007E4B91">
        <w:rPr>
          <w:rFonts w:hint="cs"/>
          <w:rtl/>
        </w:rPr>
        <w:t>الرسائل</w:t>
      </w:r>
      <w:r w:rsidRPr="007E4B91">
        <w:rPr>
          <w:rtl/>
        </w:rPr>
        <w:t xml:space="preserve"> ‏</w:t>
      </w:r>
      <w:r w:rsidRPr="007E4B91">
        <w:rPr>
          <w:rFonts w:hint="cs"/>
          <w:rtl/>
        </w:rPr>
        <w:t>الصغيرة،</w:t>
      </w:r>
      <w:r w:rsidRPr="007E4B91">
        <w:rPr>
          <w:rtl/>
        </w:rPr>
        <w:t xml:space="preserve"> </w:t>
      </w:r>
      <w:r w:rsidRPr="007E4B91">
        <w:rPr>
          <w:rFonts w:hint="cs"/>
          <w:rtl/>
        </w:rPr>
        <w:t>في</w:t>
      </w:r>
      <w:r w:rsidRPr="007E4B91">
        <w:rPr>
          <w:rtl/>
        </w:rPr>
        <w:t xml:space="preserve"> </w:t>
      </w:r>
      <w:r w:rsidRPr="007E4B91">
        <w:rPr>
          <w:rFonts w:hint="cs"/>
          <w:rtl/>
        </w:rPr>
        <w:t>شكل</w:t>
      </w:r>
      <w:r w:rsidRPr="007E4B91">
        <w:rPr>
          <w:rtl/>
        </w:rPr>
        <w:t xml:space="preserve"> </w:t>
      </w:r>
      <w:r w:rsidRPr="007E4B91">
        <w:rPr>
          <w:rFonts w:hint="cs"/>
          <w:rtl/>
        </w:rPr>
        <w:t>جريدة</w:t>
      </w:r>
      <w:r w:rsidRPr="007E4B91">
        <w:rPr>
          <w:rtl/>
        </w:rPr>
        <w:t xml:space="preserve"> </w:t>
      </w:r>
      <w:r w:rsidRPr="007E4B91">
        <w:rPr>
          <w:rFonts w:hint="cs"/>
          <w:rtl/>
        </w:rPr>
        <w:t>ذات</w:t>
      </w:r>
      <w:r w:rsidRPr="007E4B91">
        <w:rPr>
          <w:rtl/>
        </w:rPr>
        <w:t xml:space="preserve"> </w:t>
      </w:r>
      <w:r w:rsidRPr="007E4B91">
        <w:rPr>
          <w:rFonts w:hint="cs"/>
          <w:rtl/>
        </w:rPr>
        <w:t>صفحتين</w:t>
      </w:r>
      <w:r w:rsidRPr="007E4B91">
        <w:rPr>
          <w:rtl/>
        </w:rPr>
        <w:t xml:space="preserve"> ‏</w:t>
      </w:r>
      <w:r w:rsidRPr="007E4B91">
        <w:rPr>
          <w:rFonts w:hint="cs"/>
          <w:rtl/>
        </w:rPr>
        <w:t>أسماها</w:t>
      </w:r>
      <w:r w:rsidRPr="007E4B91">
        <w:rPr>
          <w:rtl/>
        </w:rPr>
        <w:t xml:space="preserve">:  </w:t>
      </w:r>
      <w:r w:rsidRPr="007E4B91">
        <w:rPr>
          <w:rFonts w:hint="cs"/>
          <w:rtl/>
        </w:rPr>
        <w:t>نفير</w:t>
      </w:r>
      <w:r w:rsidRPr="007E4B91">
        <w:rPr>
          <w:rtl/>
        </w:rPr>
        <w:t xml:space="preserve"> </w:t>
      </w:r>
      <w:r w:rsidRPr="007E4B91">
        <w:rPr>
          <w:rFonts w:hint="cs"/>
          <w:rtl/>
        </w:rPr>
        <w:t>سورية،</w:t>
      </w:r>
      <w:r w:rsidRPr="007E4B91">
        <w:rPr>
          <w:rtl/>
        </w:rPr>
        <w:t xml:space="preserve"> </w:t>
      </w:r>
      <w:r w:rsidRPr="007E4B91">
        <w:rPr>
          <w:rFonts w:hint="cs"/>
          <w:rtl/>
        </w:rPr>
        <w:t>كان</w:t>
      </w:r>
      <w:r w:rsidRPr="007E4B91">
        <w:rPr>
          <w:rtl/>
        </w:rPr>
        <w:t xml:space="preserve"> </w:t>
      </w:r>
      <w:r w:rsidRPr="007E4B91">
        <w:rPr>
          <w:rFonts w:hint="cs"/>
          <w:rtl/>
        </w:rPr>
        <w:t>يحث</w:t>
      </w:r>
      <w:r w:rsidRPr="007E4B91">
        <w:rPr>
          <w:rtl/>
        </w:rPr>
        <w:t xml:space="preserve"> </w:t>
      </w:r>
      <w:r w:rsidRPr="007E4B91">
        <w:rPr>
          <w:rFonts w:hint="cs"/>
          <w:rtl/>
        </w:rPr>
        <w:t>من</w:t>
      </w:r>
      <w:r w:rsidRPr="007E4B91">
        <w:rPr>
          <w:rtl/>
        </w:rPr>
        <w:t xml:space="preserve"> </w:t>
      </w:r>
      <w:r w:rsidRPr="007E4B91">
        <w:rPr>
          <w:rFonts w:hint="cs"/>
          <w:rtl/>
        </w:rPr>
        <w:t>خلالها</w:t>
      </w:r>
      <w:r w:rsidRPr="007E4B91">
        <w:rPr>
          <w:rtl/>
        </w:rPr>
        <w:t xml:space="preserve"> ‏</w:t>
      </w:r>
      <w:r w:rsidRPr="007E4B91">
        <w:rPr>
          <w:rFonts w:hint="cs"/>
          <w:rtl/>
        </w:rPr>
        <w:t>مواطنيه</w:t>
      </w:r>
      <w:r w:rsidRPr="007E4B91">
        <w:rPr>
          <w:rtl/>
        </w:rPr>
        <w:t xml:space="preserve"> </w:t>
      </w:r>
      <w:r w:rsidRPr="007E4B91">
        <w:rPr>
          <w:rFonts w:hint="cs"/>
          <w:rtl/>
        </w:rPr>
        <w:t>على</w:t>
      </w:r>
      <w:r w:rsidRPr="007E4B91">
        <w:rPr>
          <w:rtl/>
        </w:rPr>
        <w:t xml:space="preserve"> </w:t>
      </w:r>
      <w:r w:rsidRPr="007E4B91">
        <w:rPr>
          <w:rFonts w:hint="cs"/>
          <w:rtl/>
        </w:rPr>
        <w:t>التآخي</w:t>
      </w:r>
      <w:r w:rsidRPr="007E4B91">
        <w:rPr>
          <w:rtl/>
        </w:rPr>
        <w:t xml:space="preserve"> </w:t>
      </w:r>
      <w:r w:rsidRPr="007E4B91">
        <w:rPr>
          <w:rFonts w:hint="cs"/>
          <w:rtl/>
        </w:rPr>
        <w:t>والتقارب</w:t>
      </w:r>
      <w:r w:rsidRPr="007E4B91">
        <w:rPr>
          <w:rtl/>
        </w:rPr>
        <w:t>. ‏</w:t>
      </w:r>
    </w:p>
    <w:p w:rsidR="007E4B91" w:rsidRPr="007E4B91" w:rsidRDefault="007E4B91" w:rsidP="007E4B91">
      <w:pPr>
        <w:jc w:val="right"/>
      </w:pPr>
      <w:r w:rsidRPr="00590129">
        <w:rPr>
          <w:rFonts w:hint="cs"/>
          <w:b/>
          <w:bCs/>
          <w:sz w:val="20"/>
          <w:szCs w:val="20"/>
          <w:u w:val="single"/>
          <w:rtl/>
        </w:rPr>
        <w:t>أسس</w:t>
      </w:r>
      <w:r w:rsidRPr="00590129">
        <w:rPr>
          <w:b/>
          <w:bCs/>
          <w:sz w:val="20"/>
          <w:szCs w:val="20"/>
          <w:u w:val="single"/>
          <w:rtl/>
        </w:rPr>
        <w:t xml:space="preserve"> </w:t>
      </w:r>
      <w:r w:rsidRPr="00590129">
        <w:rPr>
          <w:rFonts w:hint="cs"/>
          <w:b/>
          <w:bCs/>
          <w:sz w:val="20"/>
          <w:szCs w:val="20"/>
          <w:u w:val="single"/>
          <w:rtl/>
        </w:rPr>
        <w:t>مدرسة</w:t>
      </w:r>
      <w:r w:rsidRPr="007E4B91">
        <w:rPr>
          <w:b/>
          <w:bCs/>
          <w:rtl/>
        </w:rPr>
        <w:t xml:space="preserve"> </w:t>
      </w:r>
      <w:r w:rsidRPr="007E4B91">
        <w:rPr>
          <w:rtl/>
        </w:rPr>
        <w:t>(</w:t>
      </w:r>
      <w:r w:rsidRPr="007E4B91">
        <w:rPr>
          <w:rFonts w:hint="cs"/>
          <w:rtl/>
        </w:rPr>
        <w:t>المدرسة</w:t>
      </w:r>
      <w:r w:rsidRPr="007E4B91">
        <w:rPr>
          <w:rtl/>
        </w:rPr>
        <w:t xml:space="preserve"> </w:t>
      </w:r>
      <w:r w:rsidRPr="007E4B91">
        <w:rPr>
          <w:rFonts w:hint="cs"/>
          <w:rtl/>
        </w:rPr>
        <w:t>الوطنية</w:t>
      </w:r>
      <w:r w:rsidRPr="007E4B91">
        <w:rPr>
          <w:rtl/>
        </w:rPr>
        <w:t xml:space="preserve">) </w:t>
      </w:r>
      <w:r w:rsidRPr="007E4B91">
        <w:rPr>
          <w:rFonts w:hint="cs"/>
          <w:rtl/>
        </w:rPr>
        <w:t>عام</w:t>
      </w:r>
      <w:r w:rsidRPr="007E4B91">
        <w:rPr>
          <w:rtl/>
        </w:rPr>
        <w:t xml:space="preserve"> 1863</w:t>
      </w:r>
      <w:r w:rsidRPr="007E4B91">
        <w:rPr>
          <w:rFonts w:hint="cs"/>
          <w:rtl/>
        </w:rPr>
        <w:t>م،</w:t>
      </w:r>
      <w:r w:rsidRPr="007E4B91">
        <w:rPr>
          <w:rtl/>
        </w:rPr>
        <w:t xml:space="preserve"> ‏</w:t>
      </w:r>
      <w:r w:rsidRPr="007E4B91">
        <w:rPr>
          <w:rFonts w:hint="cs"/>
          <w:rtl/>
        </w:rPr>
        <w:t>التي</w:t>
      </w:r>
      <w:r w:rsidRPr="007E4B91">
        <w:rPr>
          <w:rtl/>
        </w:rPr>
        <w:t xml:space="preserve"> </w:t>
      </w:r>
      <w:r w:rsidRPr="007E4B91">
        <w:rPr>
          <w:rFonts w:hint="cs"/>
          <w:rtl/>
        </w:rPr>
        <w:t>كان</w:t>
      </w:r>
      <w:r w:rsidRPr="007E4B91">
        <w:rPr>
          <w:rtl/>
        </w:rPr>
        <w:t xml:space="preserve"> </w:t>
      </w:r>
      <w:r w:rsidRPr="007E4B91">
        <w:rPr>
          <w:rFonts w:hint="cs"/>
          <w:rtl/>
        </w:rPr>
        <w:t>يغرس</w:t>
      </w:r>
      <w:r w:rsidRPr="007E4B91">
        <w:rPr>
          <w:rtl/>
        </w:rPr>
        <w:t xml:space="preserve"> </w:t>
      </w:r>
      <w:r w:rsidRPr="007E4B91">
        <w:rPr>
          <w:rFonts w:hint="cs"/>
          <w:rtl/>
        </w:rPr>
        <w:t>من</w:t>
      </w:r>
      <w:r w:rsidRPr="007E4B91">
        <w:rPr>
          <w:rtl/>
        </w:rPr>
        <w:t xml:space="preserve"> </w:t>
      </w:r>
      <w:r w:rsidRPr="007E4B91">
        <w:rPr>
          <w:rFonts w:hint="cs"/>
          <w:rtl/>
        </w:rPr>
        <w:t>خلالها</w:t>
      </w:r>
      <w:r w:rsidRPr="007E4B91">
        <w:rPr>
          <w:rtl/>
        </w:rPr>
        <w:t xml:space="preserve"> </w:t>
      </w:r>
      <w:r w:rsidRPr="007E4B91">
        <w:rPr>
          <w:rFonts w:hint="cs"/>
          <w:rtl/>
        </w:rPr>
        <w:t>بذور</w:t>
      </w:r>
      <w:r w:rsidRPr="007E4B91">
        <w:rPr>
          <w:rtl/>
        </w:rPr>
        <w:t xml:space="preserve"> </w:t>
      </w:r>
      <w:r w:rsidRPr="007E4B91">
        <w:rPr>
          <w:rFonts w:hint="cs"/>
          <w:rtl/>
        </w:rPr>
        <w:t>دعوته</w:t>
      </w:r>
      <w:r w:rsidRPr="007E4B91">
        <w:rPr>
          <w:rtl/>
        </w:rPr>
        <w:t xml:space="preserve"> </w:t>
      </w:r>
      <w:r w:rsidRPr="007E4B91">
        <w:rPr>
          <w:rFonts w:hint="cs"/>
          <w:rtl/>
        </w:rPr>
        <w:t>إلى</w:t>
      </w:r>
      <w:r w:rsidRPr="007E4B91">
        <w:rPr>
          <w:rtl/>
        </w:rPr>
        <w:t xml:space="preserve"> ‏</w:t>
      </w:r>
      <w:r w:rsidRPr="007E4B91">
        <w:rPr>
          <w:rFonts w:hint="cs"/>
          <w:rtl/>
        </w:rPr>
        <w:t>السلام</w:t>
      </w:r>
      <w:r w:rsidRPr="007E4B91">
        <w:rPr>
          <w:rtl/>
        </w:rPr>
        <w:t xml:space="preserve"> </w:t>
      </w:r>
      <w:r w:rsidRPr="007E4B91">
        <w:rPr>
          <w:rFonts w:hint="cs"/>
          <w:rtl/>
        </w:rPr>
        <w:t>والمحبة</w:t>
      </w:r>
      <w:r w:rsidRPr="007E4B91">
        <w:rPr>
          <w:rtl/>
        </w:rPr>
        <w:t xml:space="preserve"> </w:t>
      </w:r>
      <w:r w:rsidRPr="007E4B91">
        <w:rPr>
          <w:rFonts w:hint="cs"/>
          <w:rtl/>
        </w:rPr>
        <w:t>في</w:t>
      </w:r>
      <w:r w:rsidRPr="007E4B91">
        <w:rPr>
          <w:rtl/>
        </w:rPr>
        <w:t xml:space="preserve"> </w:t>
      </w:r>
      <w:r w:rsidRPr="007E4B91">
        <w:rPr>
          <w:rFonts w:hint="cs"/>
          <w:rtl/>
        </w:rPr>
        <w:t>قلوب</w:t>
      </w:r>
      <w:r w:rsidRPr="007E4B91">
        <w:rPr>
          <w:rtl/>
        </w:rPr>
        <w:t xml:space="preserve"> </w:t>
      </w:r>
      <w:r w:rsidRPr="007E4B91">
        <w:rPr>
          <w:rFonts w:hint="cs"/>
          <w:rtl/>
        </w:rPr>
        <w:t>الصغار</w:t>
      </w:r>
      <w:r>
        <w:rPr>
          <w:rtl/>
        </w:rPr>
        <w:t xml:space="preserve">. </w:t>
      </w:r>
    </w:p>
    <w:p w:rsidR="007E4B91" w:rsidRPr="007E4B91" w:rsidRDefault="007E4B91" w:rsidP="007E4B91">
      <w:pPr>
        <w:jc w:val="right"/>
      </w:pPr>
      <w:r w:rsidRPr="007E4B91">
        <w:rPr>
          <w:rFonts w:hint="cs"/>
          <w:b/>
          <w:bCs/>
          <w:u w:val="single"/>
          <w:rtl/>
        </w:rPr>
        <w:t>أصدر</w:t>
      </w:r>
      <w:r w:rsidRPr="007E4B91">
        <w:rPr>
          <w:b/>
          <w:bCs/>
          <w:u w:val="single"/>
          <w:rtl/>
        </w:rPr>
        <w:t xml:space="preserve"> </w:t>
      </w:r>
      <w:r w:rsidRPr="007E4B91">
        <w:rPr>
          <w:rFonts w:hint="cs"/>
          <w:b/>
          <w:bCs/>
          <w:u w:val="single"/>
          <w:rtl/>
        </w:rPr>
        <w:t>مجلته</w:t>
      </w:r>
      <w:r w:rsidRPr="007E4B91">
        <w:rPr>
          <w:b/>
          <w:bCs/>
          <w:u w:val="single"/>
          <w:rtl/>
        </w:rPr>
        <w:t xml:space="preserve"> </w:t>
      </w:r>
      <w:r w:rsidRPr="007E4B91">
        <w:rPr>
          <w:rFonts w:hint="cs"/>
          <w:rtl/>
        </w:rPr>
        <w:t>نصف</w:t>
      </w:r>
      <w:r w:rsidRPr="007E4B91">
        <w:rPr>
          <w:rtl/>
        </w:rPr>
        <w:t xml:space="preserve"> </w:t>
      </w:r>
      <w:r w:rsidRPr="007E4B91">
        <w:rPr>
          <w:rFonts w:hint="cs"/>
          <w:rtl/>
        </w:rPr>
        <w:t>الشهرية</w:t>
      </w:r>
      <w:r w:rsidRPr="007E4B91">
        <w:rPr>
          <w:rtl/>
        </w:rPr>
        <w:t>: (</w:t>
      </w:r>
      <w:r w:rsidRPr="007E4B91">
        <w:rPr>
          <w:rFonts w:hint="cs"/>
          <w:rtl/>
        </w:rPr>
        <w:t>الجوائب</w:t>
      </w:r>
      <w:r w:rsidRPr="007E4B91">
        <w:rPr>
          <w:rtl/>
        </w:rPr>
        <w:t>) ‏</w:t>
      </w:r>
      <w:r w:rsidRPr="007E4B91">
        <w:rPr>
          <w:rFonts w:hint="cs"/>
          <w:rtl/>
        </w:rPr>
        <w:t>عام</w:t>
      </w:r>
      <w:r w:rsidRPr="007E4B91">
        <w:rPr>
          <w:rtl/>
        </w:rPr>
        <w:t xml:space="preserve"> 1870</w:t>
      </w:r>
      <w:r w:rsidRPr="007E4B91">
        <w:rPr>
          <w:rFonts w:hint="cs"/>
          <w:rtl/>
        </w:rPr>
        <w:t>م،</w:t>
      </w:r>
      <w:r w:rsidRPr="007E4B91">
        <w:rPr>
          <w:rtl/>
        </w:rPr>
        <w:t xml:space="preserve"> </w:t>
      </w:r>
      <w:r w:rsidRPr="007E4B91">
        <w:rPr>
          <w:rFonts w:hint="cs"/>
          <w:rtl/>
        </w:rPr>
        <w:t>ثم</w:t>
      </w:r>
      <w:r w:rsidRPr="007E4B91">
        <w:rPr>
          <w:rtl/>
        </w:rPr>
        <w:t xml:space="preserve"> </w:t>
      </w:r>
      <w:r w:rsidRPr="007E4B91">
        <w:rPr>
          <w:rFonts w:hint="cs"/>
          <w:rtl/>
        </w:rPr>
        <w:t>أتبعها</w:t>
      </w:r>
      <w:r w:rsidRPr="007E4B91">
        <w:rPr>
          <w:rtl/>
        </w:rPr>
        <w:t xml:space="preserve"> </w:t>
      </w:r>
      <w:r w:rsidRPr="007E4B91">
        <w:rPr>
          <w:rFonts w:hint="cs"/>
          <w:rtl/>
        </w:rPr>
        <w:t>بجريدته</w:t>
      </w:r>
      <w:r w:rsidRPr="007E4B91">
        <w:rPr>
          <w:rtl/>
        </w:rPr>
        <w:t xml:space="preserve"> (</w:t>
      </w:r>
      <w:r w:rsidRPr="007E4B91">
        <w:rPr>
          <w:rFonts w:hint="cs"/>
          <w:rtl/>
        </w:rPr>
        <w:t>الجنان</w:t>
      </w:r>
      <w:r w:rsidRPr="007E4B91">
        <w:rPr>
          <w:rtl/>
        </w:rPr>
        <w:t>)</w:t>
      </w:r>
      <w:r w:rsidRPr="007E4B91">
        <w:rPr>
          <w:rFonts w:hint="cs"/>
          <w:rtl/>
        </w:rPr>
        <w:t>،</w:t>
      </w:r>
      <w:r w:rsidRPr="007E4B91">
        <w:rPr>
          <w:rtl/>
        </w:rPr>
        <w:t xml:space="preserve"> </w:t>
      </w:r>
      <w:r w:rsidRPr="007E4B91">
        <w:rPr>
          <w:rFonts w:hint="cs"/>
          <w:rtl/>
        </w:rPr>
        <w:t>ثم</w:t>
      </w:r>
      <w:r w:rsidRPr="007E4B91">
        <w:rPr>
          <w:rtl/>
        </w:rPr>
        <w:t xml:space="preserve"> ‏‏( </w:t>
      </w:r>
      <w:r w:rsidRPr="007E4B91">
        <w:rPr>
          <w:rFonts w:hint="cs"/>
          <w:rtl/>
        </w:rPr>
        <w:t>الجنينة</w:t>
      </w:r>
      <w:r w:rsidRPr="007E4B91">
        <w:rPr>
          <w:rtl/>
        </w:rPr>
        <w:t xml:space="preserve">) </w:t>
      </w:r>
      <w:r w:rsidRPr="007E4B91">
        <w:rPr>
          <w:rFonts w:hint="cs"/>
          <w:rtl/>
        </w:rPr>
        <w:t>عام</w:t>
      </w:r>
      <w:r w:rsidRPr="007E4B91">
        <w:rPr>
          <w:rtl/>
        </w:rPr>
        <w:t xml:space="preserve"> 1871</w:t>
      </w:r>
      <w:r w:rsidRPr="007E4B91">
        <w:rPr>
          <w:rFonts w:hint="cs"/>
          <w:rtl/>
        </w:rPr>
        <w:t>م</w:t>
      </w:r>
      <w:r w:rsidRPr="007E4B91">
        <w:rPr>
          <w:rtl/>
        </w:rPr>
        <w:t>. ‏</w:t>
      </w:r>
    </w:p>
    <w:p w:rsidR="007E4B91" w:rsidRPr="007E4B91" w:rsidRDefault="007E4B91" w:rsidP="007E4B91">
      <w:pPr>
        <w:jc w:val="right"/>
      </w:pPr>
      <w:r w:rsidRPr="007E4B91">
        <w:rPr>
          <w:rFonts w:hint="cs"/>
          <w:rtl/>
        </w:rPr>
        <w:t>وفي</w:t>
      </w:r>
      <w:r w:rsidRPr="007E4B91">
        <w:rPr>
          <w:rtl/>
        </w:rPr>
        <w:t xml:space="preserve"> </w:t>
      </w:r>
      <w:r w:rsidRPr="007E4B91">
        <w:rPr>
          <w:rFonts w:hint="cs"/>
          <w:rtl/>
        </w:rPr>
        <w:t>عام</w:t>
      </w:r>
      <w:r w:rsidRPr="007E4B91">
        <w:rPr>
          <w:rtl/>
        </w:rPr>
        <w:t xml:space="preserve"> 1875</w:t>
      </w:r>
      <w:r w:rsidRPr="007E4B91">
        <w:rPr>
          <w:rFonts w:hint="cs"/>
          <w:rtl/>
        </w:rPr>
        <w:t>م</w:t>
      </w:r>
      <w:r w:rsidRPr="007E4B91">
        <w:rPr>
          <w:rtl/>
        </w:rPr>
        <w:t xml:space="preserve"> </w:t>
      </w:r>
      <w:r w:rsidRPr="007E4B91">
        <w:rPr>
          <w:rFonts w:hint="cs"/>
          <w:rtl/>
        </w:rPr>
        <w:t>دخل</w:t>
      </w:r>
      <w:r w:rsidRPr="007E4B91">
        <w:rPr>
          <w:rtl/>
        </w:rPr>
        <w:t xml:space="preserve"> </w:t>
      </w:r>
      <w:r w:rsidRPr="007E4B91">
        <w:rPr>
          <w:rFonts w:hint="cs"/>
          <w:rtl/>
        </w:rPr>
        <w:t>ميدانا</w:t>
      </w:r>
      <w:r w:rsidRPr="007E4B91">
        <w:rPr>
          <w:rtl/>
        </w:rPr>
        <w:t xml:space="preserve"> </w:t>
      </w:r>
      <w:r w:rsidRPr="007E4B91">
        <w:rPr>
          <w:rFonts w:hint="cs"/>
          <w:rtl/>
        </w:rPr>
        <w:t>جديدا</w:t>
      </w:r>
      <w:r w:rsidRPr="007E4B91">
        <w:rPr>
          <w:rtl/>
        </w:rPr>
        <w:t xml:space="preserve"> </w:t>
      </w:r>
      <w:r w:rsidRPr="007E4B91">
        <w:rPr>
          <w:rFonts w:hint="cs"/>
          <w:rtl/>
        </w:rPr>
        <w:t>وضع</w:t>
      </w:r>
      <w:r w:rsidRPr="007E4B91">
        <w:rPr>
          <w:rtl/>
        </w:rPr>
        <w:t xml:space="preserve"> </w:t>
      </w:r>
      <w:r w:rsidRPr="007E4B91">
        <w:rPr>
          <w:rFonts w:hint="cs"/>
          <w:rtl/>
        </w:rPr>
        <w:t>من</w:t>
      </w:r>
      <w:r w:rsidRPr="007E4B91">
        <w:rPr>
          <w:rtl/>
        </w:rPr>
        <w:t xml:space="preserve"> ‏</w:t>
      </w:r>
      <w:r w:rsidRPr="007E4B91">
        <w:rPr>
          <w:rFonts w:hint="cs"/>
          <w:rtl/>
        </w:rPr>
        <w:t>خلاله</w:t>
      </w:r>
      <w:r w:rsidRPr="007E4B91">
        <w:rPr>
          <w:rtl/>
        </w:rPr>
        <w:t xml:space="preserve"> </w:t>
      </w:r>
      <w:r w:rsidRPr="007E4B91">
        <w:rPr>
          <w:rFonts w:hint="cs"/>
          <w:rtl/>
        </w:rPr>
        <w:t>أشهر</w:t>
      </w:r>
      <w:r w:rsidRPr="007E4B91">
        <w:rPr>
          <w:rtl/>
        </w:rPr>
        <w:t xml:space="preserve"> </w:t>
      </w:r>
      <w:r w:rsidRPr="007E4B91">
        <w:rPr>
          <w:rFonts w:hint="cs"/>
          <w:rtl/>
        </w:rPr>
        <w:t>آثاره،</w:t>
      </w:r>
      <w:r w:rsidRPr="007E4B91">
        <w:rPr>
          <w:rtl/>
        </w:rPr>
        <w:t xml:space="preserve"> </w:t>
      </w:r>
      <w:r w:rsidRPr="007E4B91">
        <w:rPr>
          <w:rFonts w:hint="cs"/>
          <w:rtl/>
        </w:rPr>
        <w:t>وهي</w:t>
      </w:r>
      <w:r w:rsidRPr="007E4B91">
        <w:rPr>
          <w:rtl/>
        </w:rPr>
        <w:t xml:space="preserve"> </w:t>
      </w:r>
      <w:r w:rsidRPr="007E4B91">
        <w:rPr>
          <w:rFonts w:hint="cs"/>
          <w:rtl/>
        </w:rPr>
        <w:t>موسوعته</w:t>
      </w:r>
      <w:r w:rsidRPr="007E4B91">
        <w:rPr>
          <w:rtl/>
        </w:rPr>
        <w:t xml:space="preserve"> </w:t>
      </w:r>
      <w:r w:rsidRPr="007E4B91">
        <w:rPr>
          <w:rFonts w:hint="cs"/>
          <w:rtl/>
        </w:rPr>
        <w:t>الكبيرة</w:t>
      </w:r>
      <w:r w:rsidRPr="007E4B91">
        <w:rPr>
          <w:rtl/>
        </w:rPr>
        <w:t xml:space="preserve"> </w:t>
      </w:r>
      <w:r w:rsidRPr="007E4B91">
        <w:rPr>
          <w:rFonts w:hint="cs"/>
          <w:rtl/>
        </w:rPr>
        <w:t>التي</w:t>
      </w:r>
      <w:r w:rsidRPr="007E4B91">
        <w:rPr>
          <w:rtl/>
        </w:rPr>
        <w:t xml:space="preserve"> ‏</w:t>
      </w:r>
      <w:r w:rsidRPr="007E4B91">
        <w:rPr>
          <w:rFonts w:hint="cs"/>
          <w:rtl/>
        </w:rPr>
        <w:t>سماها</w:t>
      </w:r>
      <w:r w:rsidRPr="007E4B91">
        <w:rPr>
          <w:rtl/>
        </w:rPr>
        <w:t xml:space="preserve"> ( </w:t>
      </w:r>
      <w:r w:rsidRPr="007E4B91">
        <w:rPr>
          <w:rFonts w:hint="cs"/>
          <w:rtl/>
        </w:rPr>
        <w:t>دائرة</w:t>
      </w:r>
      <w:r w:rsidRPr="007E4B91">
        <w:rPr>
          <w:rtl/>
        </w:rPr>
        <w:t xml:space="preserve"> </w:t>
      </w:r>
      <w:r w:rsidRPr="007E4B91">
        <w:rPr>
          <w:rFonts w:hint="cs"/>
          <w:rtl/>
        </w:rPr>
        <w:t>المعارف</w:t>
      </w:r>
      <w:r w:rsidRPr="007E4B91">
        <w:rPr>
          <w:rtl/>
        </w:rPr>
        <w:t>) ‏</w:t>
      </w:r>
    </w:p>
    <w:p w:rsidR="00590129" w:rsidRPr="00590129" w:rsidRDefault="00590129" w:rsidP="00590129">
      <w:pPr>
        <w:jc w:val="right"/>
      </w:pPr>
      <w:r w:rsidRPr="00590129">
        <w:rPr>
          <w:rFonts w:hint="cs"/>
          <w:b/>
          <w:bCs/>
          <w:rtl/>
        </w:rPr>
        <w:lastRenderedPageBreak/>
        <w:t>ملامح</w:t>
      </w:r>
      <w:r w:rsidRPr="00590129">
        <w:rPr>
          <w:b/>
          <w:bCs/>
          <w:rtl/>
        </w:rPr>
        <w:t xml:space="preserve"> </w:t>
      </w:r>
      <w:r w:rsidRPr="00590129">
        <w:rPr>
          <w:rFonts w:hint="cs"/>
          <w:b/>
          <w:bCs/>
          <w:rtl/>
        </w:rPr>
        <w:t>تطور</w:t>
      </w:r>
      <w:r w:rsidRPr="00590129">
        <w:rPr>
          <w:b/>
          <w:bCs/>
          <w:rtl/>
        </w:rPr>
        <w:t xml:space="preserve"> </w:t>
      </w:r>
      <w:r w:rsidRPr="00590129">
        <w:rPr>
          <w:rFonts w:hint="cs"/>
          <w:b/>
          <w:bCs/>
          <w:rtl/>
        </w:rPr>
        <w:t>النثر</w:t>
      </w:r>
      <w:r w:rsidRPr="00590129">
        <w:rPr>
          <w:b/>
          <w:bCs/>
          <w:rtl/>
        </w:rPr>
        <w:t xml:space="preserve"> </w:t>
      </w:r>
      <w:r w:rsidRPr="00590129">
        <w:rPr>
          <w:rFonts w:hint="cs"/>
          <w:b/>
          <w:bCs/>
          <w:rtl/>
        </w:rPr>
        <w:t>على</w:t>
      </w:r>
      <w:r w:rsidRPr="00590129">
        <w:rPr>
          <w:b/>
          <w:bCs/>
          <w:rtl/>
        </w:rPr>
        <w:t xml:space="preserve"> </w:t>
      </w:r>
      <w:r w:rsidRPr="00590129">
        <w:rPr>
          <w:rFonts w:hint="cs"/>
          <w:b/>
          <w:bCs/>
          <w:rtl/>
        </w:rPr>
        <w:t>يديه</w:t>
      </w:r>
      <w:r w:rsidRPr="00590129">
        <w:rPr>
          <w:b/>
          <w:bCs/>
          <w:rtl/>
        </w:rPr>
        <w:t>:</w:t>
      </w:r>
      <w:r w:rsidRPr="00590129">
        <w:rPr>
          <w:rtl/>
        </w:rPr>
        <w:t xml:space="preserve"> ‏</w:t>
      </w:r>
    </w:p>
    <w:p w:rsidR="00590129" w:rsidRPr="00590129" w:rsidRDefault="00590129" w:rsidP="00590129">
      <w:pPr>
        <w:jc w:val="right"/>
      </w:pPr>
      <w:r w:rsidRPr="00590129">
        <w:rPr>
          <w:rFonts w:hint="cs"/>
          <w:rtl/>
        </w:rPr>
        <w:t>‏</w:t>
      </w:r>
      <w:r w:rsidRPr="00590129">
        <w:rPr>
          <w:rtl/>
        </w:rPr>
        <w:t xml:space="preserve"> </w:t>
      </w:r>
      <w:r w:rsidRPr="00590129">
        <w:rPr>
          <w:rFonts w:hint="cs"/>
          <w:rtl/>
        </w:rPr>
        <w:t>لقد</w:t>
      </w:r>
      <w:r w:rsidRPr="00590129">
        <w:rPr>
          <w:rtl/>
        </w:rPr>
        <w:t xml:space="preserve"> </w:t>
      </w:r>
      <w:r w:rsidRPr="00590129">
        <w:rPr>
          <w:rFonts w:hint="cs"/>
          <w:rtl/>
        </w:rPr>
        <w:t>أحدث</w:t>
      </w:r>
      <w:r w:rsidRPr="00590129">
        <w:rPr>
          <w:rtl/>
        </w:rPr>
        <w:t xml:space="preserve"> </w:t>
      </w:r>
      <w:r w:rsidRPr="00590129">
        <w:rPr>
          <w:rFonts w:hint="cs"/>
          <w:rtl/>
        </w:rPr>
        <w:t>في</w:t>
      </w:r>
      <w:r w:rsidRPr="00590129">
        <w:rPr>
          <w:rtl/>
        </w:rPr>
        <w:t xml:space="preserve"> </w:t>
      </w:r>
      <w:r w:rsidRPr="00590129">
        <w:rPr>
          <w:rFonts w:hint="cs"/>
          <w:rtl/>
        </w:rPr>
        <w:t>ميدان</w:t>
      </w:r>
      <w:r w:rsidRPr="00590129">
        <w:rPr>
          <w:rtl/>
        </w:rPr>
        <w:t xml:space="preserve"> </w:t>
      </w:r>
      <w:r w:rsidRPr="00590129">
        <w:rPr>
          <w:rFonts w:hint="cs"/>
          <w:rtl/>
        </w:rPr>
        <w:t>الفكر</w:t>
      </w:r>
      <w:r w:rsidRPr="00590129">
        <w:rPr>
          <w:rtl/>
        </w:rPr>
        <w:t xml:space="preserve"> </w:t>
      </w:r>
      <w:r w:rsidRPr="00590129">
        <w:rPr>
          <w:rFonts w:hint="cs"/>
          <w:rtl/>
        </w:rPr>
        <w:t>والأدب</w:t>
      </w:r>
      <w:r w:rsidRPr="00590129">
        <w:rPr>
          <w:rtl/>
        </w:rPr>
        <w:t xml:space="preserve"> </w:t>
      </w:r>
      <w:r w:rsidRPr="00590129">
        <w:rPr>
          <w:rFonts w:hint="cs"/>
          <w:rtl/>
        </w:rPr>
        <w:t>واللغة</w:t>
      </w:r>
      <w:r w:rsidRPr="00590129">
        <w:rPr>
          <w:rtl/>
        </w:rPr>
        <w:t xml:space="preserve"> ‏</w:t>
      </w:r>
      <w:r w:rsidRPr="00590129">
        <w:rPr>
          <w:rFonts w:hint="cs"/>
          <w:rtl/>
        </w:rPr>
        <w:t>والثقافة</w:t>
      </w:r>
      <w:r w:rsidRPr="00590129">
        <w:rPr>
          <w:rtl/>
        </w:rPr>
        <w:t xml:space="preserve"> </w:t>
      </w:r>
      <w:r w:rsidRPr="00590129">
        <w:rPr>
          <w:rFonts w:hint="cs"/>
          <w:rtl/>
        </w:rPr>
        <w:t>تطورات</w:t>
      </w:r>
      <w:r w:rsidRPr="00590129">
        <w:rPr>
          <w:rtl/>
        </w:rPr>
        <w:t xml:space="preserve"> </w:t>
      </w:r>
      <w:r w:rsidRPr="00590129">
        <w:rPr>
          <w:rFonts w:hint="cs"/>
          <w:rtl/>
        </w:rPr>
        <w:t>كثيرة</w:t>
      </w:r>
      <w:r w:rsidRPr="00590129">
        <w:rPr>
          <w:rtl/>
        </w:rPr>
        <w:t>. ‏</w:t>
      </w:r>
    </w:p>
    <w:p w:rsidR="00590129" w:rsidRPr="00590129" w:rsidRDefault="00590129" w:rsidP="00590129">
      <w:pPr>
        <w:jc w:val="right"/>
      </w:pPr>
      <w:r w:rsidRPr="00590129">
        <w:rPr>
          <w:rFonts w:hint="cs"/>
          <w:rtl/>
        </w:rPr>
        <w:t>كان</w:t>
      </w:r>
      <w:r w:rsidRPr="00590129">
        <w:rPr>
          <w:rtl/>
        </w:rPr>
        <w:t xml:space="preserve"> </w:t>
      </w: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أنشأ</w:t>
      </w:r>
      <w:r w:rsidRPr="00590129">
        <w:rPr>
          <w:rtl/>
        </w:rPr>
        <w:t xml:space="preserve"> </w:t>
      </w:r>
      <w:r w:rsidRPr="00590129">
        <w:rPr>
          <w:rFonts w:hint="cs"/>
          <w:rtl/>
        </w:rPr>
        <w:t>مدرسة</w:t>
      </w:r>
      <w:r w:rsidRPr="00590129">
        <w:rPr>
          <w:rtl/>
        </w:rPr>
        <w:t xml:space="preserve"> </w:t>
      </w:r>
      <w:r w:rsidRPr="00590129">
        <w:rPr>
          <w:rFonts w:hint="cs"/>
          <w:rtl/>
        </w:rPr>
        <w:t>وطنية</w:t>
      </w:r>
      <w:r w:rsidRPr="00590129">
        <w:rPr>
          <w:rtl/>
        </w:rPr>
        <w:t xml:space="preserve"> </w:t>
      </w:r>
      <w:r w:rsidRPr="00590129">
        <w:rPr>
          <w:rFonts w:hint="cs"/>
          <w:rtl/>
        </w:rPr>
        <w:t>تعني</w:t>
      </w:r>
      <w:r w:rsidRPr="00590129">
        <w:rPr>
          <w:rtl/>
        </w:rPr>
        <w:t xml:space="preserve"> ‏</w:t>
      </w:r>
      <w:r w:rsidRPr="00590129">
        <w:rPr>
          <w:rFonts w:hint="cs"/>
          <w:rtl/>
        </w:rPr>
        <w:t>باللغات</w:t>
      </w:r>
      <w:r w:rsidRPr="00590129">
        <w:rPr>
          <w:rtl/>
        </w:rPr>
        <w:t xml:space="preserve"> </w:t>
      </w:r>
      <w:r w:rsidRPr="00590129">
        <w:rPr>
          <w:rFonts w:hint="cs"/>
          <w:rtl/>
        </w:rPr>
        <w:t>الأجنبية</w:t>
      </w:r>
      <w:r w:rsidRPr="00590129">
        <w:rPr>
          <w:rtl/>
        </w:rPr>
        <w:t xml:space="preserve"> </w:t>
      </w:r>
      <w:r w:rsidRPr="00590129">
        <w:rPr>
          <w:rFonts w:hint="cs"/>
          <w:rtl/>
        </w:rPr>
        <w:t>وثقافاتها</w:t>
      </w:r>
      <w:r w:rsidRPr="00590129">
        <w:rPr>
          <w:rtl/>
        </w:rPr>
        <w:t xml:space="preserve"> </w:t>
      </w:r>
      <w:r w:rsidRPr="00590129">
        <w:rPr>
          <w:rFonts w:hint="cs"/>
          <w:rtl/>
        </w:rPr>
        <w:t>عناية</w:t>
      </w:r>
      <w:r w:rsidRPr="00590129">
        <w:rPr>
          <w:rtl/>
        </w:rPr>
        <w:t xml:space="preserve"> </w:t>
      </w:r>
      <w:r w:rsidRPr="00590129">
        <w:rPr>
          <w:rFonts w:hint="cs"/>
          <w:rtl/>
        </w:rPr>
        <w:t>كبيرة</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أنشأ</w:t>
      </w:r>
      <w:r w:rsidRPr="00590129">
        <w:rPr>
          <w:rtl/>
        </w:rPr>
        <w:t xml:space="preserve"> </w:t>
      </w:r>
      <w:r w:rsidRPr="00590129">
        <w:rPr>
          <w:rFonts w:hint="cs"/>
          <w:rtl/>
        </w:rPr>
        <w:t>مجلة</w:t>
      </w:r>
      <w:r w:rsidRPr="00590129">
        <w:rPr>
          <w:rtl/>
        </w:rPr>
        <w:t xml:space="preserve"> </w:t>
      </w:r>
      <w:r w:rsidRPr="00590129">
        <w:rPr>
          <w:rFonts w:hint="cs"/>
          <w:rtl/>
        </w:rPr>
        <w:t>علمية</w:t>
      </w:r>
      <w:r w:rsidRPr="00590129">
        <w:rPr>
          <w:rtl/>
        </w:rPr>
        <w:t xml:space="preserve"> </w:t>
      </w:r>
      <w:r w:rsidRPr="00590129">
        <w:rPr>
          <w:rFonts w:hint="cs"/>
          <w:rtl/>
        </w:rPr>
        <w:t>لا</w:t>
      </w:r>
      <w:r w:rsidRPr="00590129">
        <w:rPr>
          <w:rtl/>
        </w:rPr>
        <w:t xml:space="preserve"> </w:t>
      </w:r>
      <w:r w:rsidRPr="00590129">
        <w:rPr>
          <w:rFonts w:hint="cs"/>
          <w:rtl/>
        </w:rPr>
        <w:t>صلة</w:t>
      </w:r>
      <w:r w:rsidRPr="00590129">
        <w:rPr>
          <w:rtl/>
        </w:rPr>
        <w:t xml:space="preserve"> </w:t>
      </w:r>
      <w:r w:rsidRPr="00590129">
        <w:rPr>
          <w:rFonts w:hint="cs"/>
          <w:rtl/>
        </w:rPr>
        <w:t>لها</w:t>
      </w:r>
      <w:r w:rsidRPr="00590129">
        <w:rPr>
          <w:rtl/>
        </w:rPr>
        <w:t xml:space="preserve"> ‏</w:t>
      </w:r>
      <w:r w:rsidRPr="00590129">
        <w:rPr>
          <w:rFonts w:hint="cs"/>
          <w:rtl/>
        </w:rPr>
        <w:t>بالدولة</w:t>
      </w:r>
      <w:r w:rsidRPr="00590129">
        <w:rPr>
          <w:rtl/>
        </w:rPr>
        <w:t xml:space="preserve"> </w:t>
      </w:r>
      <w:r w:rsidRPr="00590129">
        <w:rPr>
          <w:rFonts w:hint="cs"/>
          <w:rtl/>
        </w:rPr>
        <w:t>ودوائرها</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أخرج</w:t>
      </w:r>
      <w:r w:rsidRPr="00590129">
        <w:rPr>
          <w:rtl/>
        </w:rPr>
        <w:t xml:space="preserve"> </w:t>
      </w:r>
      <w:r w:rsidRPr="00590129">
        <w:rPr>
          <w:rFonts w:hint="cs"/>
          <w:rtl/>
        </w:rPr>
        <w:t>قاموسا</w:t>
      </w:r>
      <w:r w:rsidRPr="00590129">
        <w:rPr>
          <w:rtl/>
        </w:rPr>
        <w:t xml:space="preserve"> </w:t>
      </w:r>
      <w:r w:rsidRPr="00590129">
        <w:rPr>
          <w:rFonts w:hint="cs"/>
          <w:rtl/>
        </w:rPr>
        <w:t>عربيا</w:t>
      </w:r>
      <w:r w:rsidRPr="00590129">
        <w:rPr>
          <w:rtl/>
        </w:rPr>
        <w:t xml:space="preserve"> </w:t>
      </w:r>
      <w:r w:rsidRPr="00590129">
        <w:rPr>
          <w:rFonts w:hint="cs"/>
          <w:rtl/>
        </w:rPr>
        <w:t>حديثا</w:t>
      </w:r>
      <w:r w:rsidRPr="00590129">
        <w:rPr>
          <w:rtl/>
        </w:rPr>
        <w:t xml:space="preserve"> </w:t>
      </w:r>
      <w:r w:rsidRPr="00590129">
        <w:rPr>
          <w:rFonts w:hint="cs"/>
          <w:rtl/>
        </w:rPr>
        <w:t>يطل</w:t>
      </w:r>
      <w:r w:rsidRPr="00590129">
        <w:rPr>
          <w:rtl/>
        </w:rPr>
        <w:t xml:space="preserve"> ‏</w:t>
      </w:r>
      <w:r w:rsidRPr="00590129">
        <w:rPr>
          <w:rFonts w:hint="cs"/>
          <w:rtl/>
        </w:rPr>
        <w:t>على</w:t>
      </w:r>
      <w:r w:rsidRPr="00590129">
        <w:rPr>
          <w:rtl/>
        </w:rPr>
        <w:t xml:space="preserve"> </w:t>
      </w:r>
      <w:r w:rsidRPr="00590129">
        <w:rPr>
          <w:rFonts w:hint="cs"/>
          <w:rtl/>
        </w:rPr>
        <w:t>الحياة</w:t>
      </w:r>
      <w:r w:rsidRPr="00590129">
        <w:rPr>
          <w:rtl/>
        </w:rPr>
        <w:t xml:space="preserve"> </w:t>
      </w:r>
      <w:r w:rsidRPr="00590129">
        <w:rPr>
          <w:rFonts w:hint="cs"/>
          <w:rtl/>
        </w:rPr>
        <w:t>التي</w:t>
      </w:r>
      <w:r w:rsidRPr="00590129">
        <w:rPr>
          <w:rtl/>
        </w:rPr>
        <w:t xml:space="preserve"> </w:t>
      </w:r>
      <w:r w:rsidRPr="00590129">
        <w:rPr>
          <w:rFonts w:hint="cs"/>
          <w:rtl/>
        </w:rPr>
        <w:t>نحياها</w:t>
      </w:r>
      <w:r w:rsidRPr="00590129">
        <w:rPr>
          <w:rtl/>
        </w:rPr>
        <w:t>. ‏</w:t>
      </w:r>
    </w:p>
    <w:p w:rsidR="00590129" w:rsidRPr="00590129" w:rsidRDefault="00590129" w:rsidP="00590129">
      <w:pPr>
        <w:jc w:val="right"/>
      </w:pPr>
      <w:r w:rsidRPr="00590129">
        <w:rPr>
          <w:rFonts w:hint="cs"/>
          <w:rtl/>
        </w:rPr>
        <w:t>أول</w:t>
      </w:r>
      <w:r w:rsidRPr="00590129">
        <w:rPr>
          <w:rtl/>
        </w:rPr>
        <w:t xml:space="preserve"> </w:t>
      </w:r>
      <w:r w:rsidRPr="00590129">
        <w:rPr>
          <w:rFonts w:hint="cs"/>
          <w:rtl/>
        </w:rPr>
        <w:t>من</w:t>
      </w:r>
      <w:r w:rsidRPr="00590129">
        <w:rPr>
          <w:rtl/>
        </w:rPr>
        <w:t xml:space="preserve"> </w:t>
      </w:r>
      <w:r w:rsidRPr="00590129">
        <w:rPr>
          <w:rFonts w:hint="cs"/>
          <w:rtl/>
        </w:rPr>
        <w:t>خاض</w:t>
      </w:r>
      <w:r w:rsidRPr="00590129">
        <w:rPr>
          <w:rtl/>
        </w:rPr>
        <w:t xml:space="preserve"> </w:t>
      </w:r>
      <w:r w:rsidRPr="00590129">
        <w:rPr>
          <w:rFonts w:hint="cs"/>
          <w:rtl/>
        </w:rPr>
        <w:t>عباب</w:t>
      </w:r>
      <w:r w:rsidRPr="00590129">
        <w:rPr>
          <w:rtl/>
        </w:rPr>
        <w:t xml:space="preserve"> </w:t>
      </w:r>
      <w:r w:rsidRPr="00590129">
        <w:rPr>
          <w:rFonts w:hint="cs"/>
          <w:rtl/>
        </w:rPr>
        <w:t>الموسوعات</w:t>
      </w:r>
      <w:r w:rsidRPr="00590129">
        <w:rPr>
          <w:rtl/>
        </w:rPr>
        <w:t xml:space="preserve"> </w:t>
      </w:r>
      <w:r w:rsidRPr="00590129">
        <w:rPr>
          <w:rFonts w:hint="cs"/>
          <w:rtl/>
        </w:rPr>
        <w:t>الثقافية</w:t>
      </w:r>
      <w:r w:rsidRPr="00590129">
        <w:rPr>
          <w:rtl/>
        </w:rPr>
        <w:t xml:space="preserve"> ‏</w:t>
      </w:r>
      <w:r w:rsidRPr="00590129">
        <w:rPr>
          <w:rFonts w:hint="cs"/>
          <w:rtl/>
        </w:rPr>
        <w:t>الكبيرة</w:t>
      </w:r>
      <w:r w:rsidRPr="00590129">
        <w:rPr>
          <w:rtl/>
        </w:rPr>
        <w:t xml:space="preserve"> </w:t>
      </w:r>
      <w:r w:rsidRPr="00590129">
        <w:rPr>
          <w:rFonts w:hint="cs"/>
          <w:rtl/>
        </w:rPr>
        <w:t>،</w:t>
      </w:r>
      <w:r w:rsidRPr="00590129">
        <w:rPr>
          <w:rtl/>
        </w:rPr>
        <w:t xml:space="preserve"> </w:t>
      </w:r>
      <w:r w:rsidRPr="00590129">
        <w:rPr>
          <w:rFonts w:hint="cs"/>
          <w:rtl/>
        </w:rPr>
        <w:t>فكاد</w:t>
      </w:r>
      <w:r w:rsidRPr="00590129">
        <w:rPr>
          <w:rtl/>
        </w:rPr>
        <w:t xml:space="preserve"> </w:t>
      </w:r>
      <w:r w:rsidRPr="00590129">
        <w:rPr>
          <w:rFonts w:hint="cs"/>
          <w:rtl/>
        </w:rPr>
        <w:t>يسد</w:t>
      </w:r>
      <w:r w:rsidRPr="00590129">
        <w:rPr>
          <w:rtl/>
        </w:rPr>
        <w:t xml:space="preserve"> </w:t>
      </w:r>
      <w:r w:rsidRPr="00590129">
        <w:rPr>
          <w:rFonts w:hint="cs"/>
          <w:rtl/>
        </w:rPr>
        <w:t>في</w:t>
      </w:r>
      <w:r w:rsidRPr="00590129">
        <w:rPr>
          <w:rtl/>
        </w:rPr>
        <w:t xml:space="preserve"> </w:t>
      </w:r>
      <w:r w:rsidRPr="00590129">
        <w:rPr>
          <w:rFonts w:hint="cs"/>
          <w:rtl/>
        </w:rPr>
        <w:t>العربية</w:t>
      </w:r>
      <w:r w:rsidRPr="00590129">
        <w:rPr>
          <w:rtl/>
        </w:rPr>
        <w:t xml:space="preserve"> </w:t>
      </w:r>
      <w:r w:rsidRPr="00590129">
        <w:rPr>
          <w:rFonts w:hint="cs"/>
          <w:rtl/>
        </w:rPr>
        <w:t>ثغرة</w:t>
      </w:r>
      <w:r w:rsidRPr="00590129">
        <w:rPr>
          <w:rtl/>
        </w:rPr>
        <w:t xml:space="preserve"> </w:t>
      </w:r>
      <w:r w:rsidRPr="00590129">
        <w:rPr>
          <w:rFonts w:hint="cs"/>
          <w:rtl/>
        </w:rPr>
        <w:t>لم</w:t>
      </w:r>
      <w:r w:rsidRPr="00590129">
        <w:rPr>
          <w:rtl/>
        </w:rPr>
        <w:t xml:space="preserve"> ‏</w:t>
      </w:r>
      <w:r w:rsidRPr="00590129">
        <w:rPr>
          <w:rFonts w:hint="cs"/>
          <w:rtl/>
        </w:rPr>
        <w:t>تقدر</w:t>
      </w:r>
      <w:r w:rsidRPr="00590129">
        <w:rPr>
          <w:rtl/>
        </w:rPr>
        <w:t xml:space="preserve"> </w:t>
      </w:r>
      <w:r w:rsidRPr="00590129">
        <w:rPr>
          <w:rFonts w:hint="cs"/>
          <w:rtl/>
        </w:rPr>
        <w:t>على</w:t>
      </w:r>
      <w:r w:rsidRPr="00590129">
        <w:rPr>
          <w:rtl/>
        </w:rPr>
        <w:t xml:space="preserve"> </w:t>
      </w:r>
      <w:r w:rsidRPr="00590129">
        <w:rPr>
          <w:rFonts w:hint="cs"/>
          <w:rtl/>
        </w:rPr>
        <w:t>سدها</w:t>
      </w:r>
      <w:r w:rsidRPr="00590129">
        <w:rPr>
          <w:rtl/>
        </w:rPr>
        <w:t xml:space="preserve"> </w:t>
      </w:r>
      <w:r w:rsidRPr="00590129">
        <w:rPr>
          <w:rFonts w:hint="cs"/>
          <w:rtl/>
        </w:rPr>
        <w:t>الأجيال</w:t>
      </w:r>
      <w:r w:rsidRPr="00590129">
        <w:rPr>
          <w:rtl/>
        </w:rPr>
        <w:t xml:space="preserve"> </w:t>
      </w:r>
      <w:r w:rsidRPr="00590129">
        <w:rPr>
          <w:rFonts w:hint="cs"/>
          <w:rtl/>
        </w:rPr>
        <w:t>من</w:t>
      </w:r>
      <w:r w:rsidRPr="00590129">
        <w:rPr>
          <w:rtl/>
        </w:rPr>
        <w:t xml:space="preserve"> </w:t>
      </w:r>
      <w:r w:rsidRPr="00590129">
        <w:rPr>
          <w:rFonts w:hint="cs"/>
          <w:rtl/>
        </w:rPr>
        <w:t>بعده</w:t>
      </w:r>
      <w:r w:rsidRPr="00590129">
        <w:rPr>
          <w:rtl/>
        </w:rPr>
        <w:t>. ‏</w:t>
      </w:r>
    </w:p>
    <w:p w:rsidR="00590129" w:rsidRPr="00590129" w:rsidRDefault="00590129" w:rsidP="00590129">
      <w:pPr>
        <w:jc w:val="right"/>
      </w:pPr>
      <w:r w:rsidRPr="00590129">
        <w:rPr>
          <w:rFonts w:hint="cs"/>
          <w:rtl/>
        </w:rPr>
        <w:t>كان</w:t>
      </w:r>
      <w:r w:rsidRPr="00590129">
        <w:rPr>
          <w:rtl/>
        </w:rPr>
        <w:t xml:space="preserve"> </w:t>
      </w:r>
      <w:r w:rsidRPr="00590129">
        <w:rPr>
          <w:rFonts w:hint="cs"/>
          <w:rtl/>
        </w:rPr>
        <w:t>أحد</w:t>
      </w:r>
      <w:r w:rsidRPr="00590129">
        <w:rPr>
          <w:rtl/>
        </w:rPr>
        <w:t xml:space="preserve"> </w:t>
      </w:r>
      <w:r w:rsidRPr="00590129">
        <w:rPr>
          <w:rFonts w:hint="cs"/>
          <w:rtl/>
        </w:rPr>
        <w:t>الدعاة</w:t>
      </w:r>
      <w:r w:rsidRPr="00590129">
        <w:rPr>
          <w:rtl/>
        </w:rPr>
        <w:t xml:space="preserve"> </w:t>
      </w:r>
      <w:r w:rsidRPr="00590129">
        <w:rPr>
          <w:rFonts w:hint="cs"/>
          <w:rtl/>
        </w:rPr>
        <w:t>إلى</w:t>
      </w:r>
      <w:r w:rsidRPr="00590129">
        <w:rPr>
          <w:rtl/>
        </w:rPr>
        <w:t xml:space="preserve"> </w:t>
      </w:r>
      <w:r w:rsidRPr="00590129">
        <w:rPr>
          <w:rFonts w:hint="cs"/>
          <w:rtl/>
        </w:rPr>
        <w:t>تحرير</w:t>
      </w:r>
      <w:r w:rsidRPr="00590129">
        <w:rPr>
          <w:rtl/>
        </w:rPr>
        <w:t xml:space="preserve"> </w:t>
      </w:r>
      <w:r w:rsidRPr="00590129">
        <w:rPr>
          <w:rFonts w:hint="cs"/>
          <w:rtl/>
        </w:rPr>
        <w:t>اللغة</w:t>
      </w:r>
      <w:r w:rsidRPr="00590129">
        <w:rPr>
          <w:rtl/>
        </w:rPr>
        <w:t xml:space="preserve"> </w:t>
      </w:r>
      <w:r w:rsidRPr="00590129">
        <w:rPr>
          <w:rFonts w:hint="cs"/>
          <w:rtl/>
        </w:rPr>
        <w:t>والأدب</w:t>
      </w:r>
      <w:r w:rsidRPr="00590129">
        <w:rPr>
          <w:rtl/>
        </w:rPr>
        <w:t xml:space="preserve"> ‏</w:t>
      </w:r>
      <w:r w:rsidRPr="00590129">
        <w:rPr>
          <w:rFonts w:hint="cs"/>
          <w:rtl/>
        </w:rPr>
        <w:t>من</w:t>
      </w:r>
      <w:r w:rsidRPr="00590129">
        <w:rPr>
          <w:rtl/>
        </w:rPr>
        <w:t xml:space="preserve"> </w:t>
      </w:r>
      <w:r w:rsidRPr="00590129">
        <w:rPr>
          <w:rFonts w:hint="cs"/>
          <w:rtl/>
        </w:rPr>
        <w:t>رواسب</w:t>
      </w:r>
      <w:r w:rsidRPr="00590129">
        <w:rPr>
          <w:rtl/>
        </w:rPr>
        <w:t xml:space="preserve"> </w:t>
      </w:r>
      <w:r w:rsidRPr="00590129">
        <w:rPr>
          <w:rFonts w:hint="cs"/>
          <w:rtl/>
        </w:rPr>
        <w:t>الركاكة</w:t>
      </w:r>
      <w:r w:rsidRPr="00590129">
        <w:rPr>
          <w:rtl/>
        </w:rPr>
        <w:t xml:space="preserve"> </w:t>
      </w:r>
      <w:r w:rsidRPr="00590129">
        <w:rPr>
          <w:rFonts w:hint="cs"/>
          <w:rtl/>
        </w:rPr>
        <w:t>في</w:t>
      </w:r>
      <w:r w:rsidRPr="00590129">
        <w:rPr>
          <w:rtl/>
        </w:rPr>
        <w:t xml:space="preserve"> </w:t>
      </w:r>
      <w:r w:rsidRPr="00590129">
        <w:rPr>
          <w:rFonts w:hint="cs"/>
          <w:rtl/>
        </w:rPr>
        <w:t>اللفظ</w:t>
      </w:r>
      <w:r w:rsidRPr="00590129">
        <w:rPr>
          <w:rtl/>
        </w:rPr>
        <w:t xml:space="preserve"> </w:t>
      </w:r>
      <w:r w:rsidRPr="00590129">
        <w:rPr>
          <w:rFonts w:hint="cs"/>
          <w:rtl/>
        </w:rPr>
        <w:t>والمعنى</w:t>
      </w:r>
      <w:r w:rsidRPr="00590129">
        <w:rPr>
          <w:rtl/>
        </w:rPr>
        <w:t>. ‏</w:t>
      </w:r>
    </w:p>
    <w:p w:rsidR="00590129" w:rsidRPr="00590129" w:rsidRDefault="00590129" w:rsidP="00590129">
      <w:pPr>
        <w:jc w:val="right"/>
      </w:pPr>
      <w:r w:rsidRPr="00590129">
        <w:rPr>
          <w:rFonts w:hint="cs"/>
          <w:rtl/>
        </w:rPr>
        <w:t>ساهم</w:t>
      </w:r>
      <w:r w:rsidRPr="00590129">
        <w:rPr>
          <w:rtl/>
        </w:rPr>
        <w:t xml:space="preserve"> </w:t>
      </w:r>
      <w:r w:rsidRPr="00590129">
        <w:rPr>
          <w:rFonts w:hint="cs"/>
          <w:rtl/>
        </w:rPr>
        <w:t>في</w:t>
      </w:r>
      <w:r w:rsidRPr="00590129">
        <w:rPr>
          <w:rtl/>
        </w:rPr>
        <w:t xml:space="preserve"> </w:t>
      </w:r>
      <w:r w:rsidRPr="00590129">
        <w:rPr>
          <w:rFonts w:hint="cs"/>
          <w:rtl/>
        </w:rPr>
        <w:t>تطويع</w:t>
      </w:r>
      <w:r w:rsidRPr="00590129">
        <w:rPr>
          <w:rtl/>
        </w:rPr>
        <w:t xml:space="preserve"> </w:t>
      </w:r>
      <w:r w:rsidRPr="00590129">
        <w:rPr>
          <w:rFonts w:hint="cs"/>
          <w:rtl/>
        </w:rPr>
        <w:t>اللغة</w:t>
      </w:r>
      <w:r w:rsidRPr="00590129">
        <w:rPr>
          <w:rtl/>
        </w:rPr>
        <w:t xml:space="preserve"> </w:t>
      </w:r>
      <w:r w:rsidRPr="00590129">
        <w:rPr>
          <w:rFonts w:hint="cs"/>
          <w:rtl/>
        </w:rPr>
        <w:t>العربية</w:t>
      </w:r>
      <w:r w:rsidRPr="00590129">
        <w:rPr>
          <w:rtl/>
        </w:rPr>
        <w:t xml:space="preserve"> </w:t>
      </w:r>
      <w:r w:rsidRPr="00590129">
        <w:rPr>
          <w:rFonts w:hint="cs"/>
          <w:rtl/>
        </w:rPr>
        <w:t>كي</w:t>
      </w:r>
      <w:r w:rsidRPr="00590129">
        <w:rPr>
          <w:rtl/>
        </w:rPr>
        <w:t xml:space="preserve"> </w:t>
      </w:r>
      <w:r w:rsidRPr="00590129">
        <w:rPr>
          <w:rFonts w:hint="cs"/>
          <w:rtl/>
        </w:rPr>
        <w:t>تتسع</w:t>
      </w:r>
      <w:r w:rsidRPr="00590129">
        <w:rPr>
          <w:rtl/>
        </w:rPr>
        <w:t xml:space="preserve"> ‏</w:t>
      </w:r>
      <w:r w:rsidRPr="00590129">
        <w:rPr>
          <w:rFonts w:hint="cs"/>
          <w:rtl/>
        </w:rPr>
        <w:t>للتعبير</w:t>
      </w:r>
      <w:r w:rsidRPr="00590129">
        <w:rPr>
          <w:rtl/>
        </w:rPr>
        <w:t xml:space="preserve"> </w:t>
      </w:r>
      <w:r w:rsidRPr="00590129">
        <w:rPr>
          <w:rFonts w:hint="cs"/>
          <w:rtl/>
        </w:rPr>
        <w:t>عن</w:t>
      </w:r>
      <w:r w:rsidRPr="00590129">
        <w:rPr>
          <w:rtl/>
        </w:rPr>
        <w:t xml:space="preserve"> </w:t>
      </w:r>
      <w:r w:rsidRPr="00590129">
        <w:rPr>
          <w:rFonts w:hint="cs"/>
          <w:rtl/>
        </w:rPr>
        <w:t>آفاق</w:t>
      </w:r>
      <w:r w:rsidRPr="00590129">
        <w:rPr>
          <w:rtl/>
        </w:rPr>
        <w:t xml:space="preserve"> </w:t>
      </w:r>
      <w:r w:rsidRPr="00590129">
        <w:rPr>
          <w:rFonts w:hint="cs"/>
          <w:rtl/>
        </w:rPr>
        <w:t>جديدة،</w:t>
      </w:r>
      <w:r w:rsidRPr="00590129">
        <w:rPr>
          <w:rtl/>
        </w:rPr>
        <w:t xml:space="preserve"> </w:t>
      </w:r>
      <w:r w:rsidRPr="00590129">
        <w:rPr>
          <w:rFonts w:hint="cs"/>
          <w:rtl/>
        </w:rPr>
        <w:t>ودخل</w:t>
      </w:r>
      <w:r w:rsidRPr="00590129">
        <w:rPr>
          <w:rtl/>
        </w:rPr>
        <w:t xml:space="preserve"> </w:t>
      </w:r>
      <w:r w:rsidRPr="00590129">
        <w:rPr>
          <w:rFonts w:hint="cs"/>
          <w:rtl/>
        </w:rPr>
        <w:t>باللغة</w:t>
      </w:r>
      <w:r w:rsidRPr="00590129">
        <w:rPr>
          <w:rtl/>
        </w:rPr>
        <w:t xml:space="preserve"> ‏</w:t>
      </w:r>
      <w:r w:rsidRPr="00590129">
        <w:rPr>
          <w:rFonts w:hint="cs"/>
          <w:rtl/>
        </w:rPr>
        <w:t>العربية</w:t>
      </w:r>
      <w:r w:rsidRPr="00590129">
        <w:rPr>
          <w:rtl/>
        </w:rPr>
        <w:t xml:space="preserve"> </w:t>
      </w:r>
      <w:r w:rsidRPr="00590129">
        <w:rPr>
          <w:rFonts w:hint="cs"/>
          <w:rtl/>
        </w:rPr>
        <w:t>إلى</w:t>
      </w:r>
      <w:r w:rsidRPr="00590129">
        <w:rPr>
          <w:rtl/>
        </w:rPr>
        <w:t xml:space="preserve"> </w:t>
      </w:r>
      <w:r w:rsidRPr="00590129">
        <w:rPr>
          <w:rFonts w:hint="cs"/>
          <w:rtl/>
        </w:rPr>
        <w:t>معركة</w:t>
      </w:r>
      <w:r w:rsidRPr="00590129">
        <w:rPr>
          <w:rtl/>
        </w:rPr>
        <w:t xml:space="preserve"> </w:t>
      </w:r>
      <w:r w:rsidRPr="00590129">
        <w:rPr>
          <w:rFonts w:hint="cs"/>
          <w:rtl/>
        </w:rPr>
        <w:t>الحضارة</w:t>
      </w:r>
      <w:r w:rsidRPr="00590129">
        <w:rPr>
          <w:rtl/>
        </w:rPr>
        <w:t xml:space="preserve"> </w:t>
      </w:r>
      <w:r w:rsidRPr="00590129">
        <w:rPr>
          <w:rFonts w:hint="cs"/>
          <w:rtl/>
        </w:rPr>
        <w:t>من</w:t>
      </w:r>
      <w:r w:rsidRPr="00590129">
        <w:rPr>
          <w:rtl/>
        </w:rPr>
        <w:t xml:space="preserve"> </w:t>
      </w:r>
      <w:r w:rsidRPr="00590129">
        <w:rPr>
          <w:rFonts w:hint="cs"/>
          <w:rtl/>
        </w:rPr>
        <w:t>خلال</w:t>
      </w:r>
      <w:r w:rsidRPr="00590129">
        <w:rPr>
          <w:rtl/>
        </w:rPr>
        <w:t xml:space="preserve"> ‏</w:t>
      </w:r>
      <w:r w:rsidRPr="00590129">
        <w:rPr>
          <w:rFonts w:hint="cs"/>
          <w:rtl/>
        </w:rPr>
        <w:t>تفسير</w:t>
      </w:r>
      <w:r w:rsidRPr="00590129">
        <w:rPr>
          <w:rtl/>
        </w:rPr>
        <w:t xml:space="preserve"> </w:t>
      </w:r>
      <w:r w:rsidRPr="00590129">
        <w:rPr>
          <w:rFonts w:hint="cs"/>
          <w:rtl/>
        </w:rPr>
        <w:t>معانيها</w:t>
      </w:r>
      <w:r w:rsidRPr="00590129">
        <w:rPr>
          <w:rtl/>
        </w:rPr>
        <w:t xml:space="preserve"> </w:t>
      </w:r>
      <w:r w:rsidRPr="00590129">
        <w:rPr>
          <w:rFonts w:hint="cs"/>
          <w:rtl/>
        </w:rPr>
        <w:t>الدقيقة،</w:t>
      </w:r>
      <w:r w:rsidRPr="00590129">
        <w:rPr>
          <w:rtl/>
        </w:rPr>
        <w:t xml:space="preserve"> </w:t>
      </w:r>
      <w:r w:rsidRPr="00590129">
        <w:rPr>
          <w:rFonts w:hint="cs"/>
          <w:rtl/>
        </w:rPr>
        <w:t>ووصف</w:t>
      </w:r>
      <w:r w:rsidRPr="00590129">
        <w:rPr>
          <w:rtl/>
        </w:rPr>
        <w:t xml:space="preserve"> </w:t>
      </w:r>
      <w:r w:rsidRPr="00590129">
        <w:rPr>
          <w:rFonts w:hint="cs"/>
          <w:rtl/>
        </w:rPr>
        <w:t>أدوات</w:t>
      </w:r>
      <w:r w:rsidRPr="00590129">
        <w:rPr>
          <w:rtl/>
        </w:rPr>
        <w:t xml:space="preserve"> ‏</w:t>
      </w:r>
      <w:r w:rsidRPr="00590129">
        <w:rPr>
          <w:rFonts w:hint="cs"/>
          <w:rtl/>
        </w:rPr>
        <w:t>حضارتها</w:t>
      </w:r>
      <w:r w:rsidRPr="00590129">
        <w:rPr>
          <w:rtl/>
        </w:rPr>
        <w:t xml:space="preserve"> </w:t>
      </w:r>
      <w:r w:rsidRPr="00590129">
        <w:rPr>
          <w:rFonts w:hint="cs"/>
          <w:rtl/>
        </w:rPr>
        <w:t>ومؤسساتها</w:t>
      </w:r>
      <w:r w:rsidRPr="00590129">
        <w:rPr>
          <w:rtl/>
        </w:rPr>
        <w:t xml:space="preserve"> </w:t>
      </w:r>
      <w:r w:rsidRPr="00590129">
        <w:rPr>
          <w:rFonts w:hint="cs"/>
          <w:rtl/>
        </w:rPr>
        <w:t>الكبيرة،</w:t>
      </w:r>
      <w:r w:rsidRPr="00590129">
        <w:rPr>
          <w:rtl/>
        </w:rPr>
        <w:t xml:space="preserve"> </w:t>
      </w:r>
      <w:r w:rsidRPr="00590129">
        <w:rPr>
          <w:rFonts w:hint="cs"/>
          <w:rtl/>
        </w:rPr>
        <w:t>وفهم</w:t>
      </w:r>
      <w:r w:rsidRPr="00590129">
        <w:rPr>
          <w:rtl/>
        </w:rPr>
        <w:t xml:space="preserve"> ‏</w:t>
      </w:r>
      <w:r w:rsidRPr="00590129">
        <w:rPr>
          <w:rFonts w:hint="cs"/>
          <w:rtl/>
        </w:rPr>
        <w:t>نتاجها</w:t>
      </w:r>
      <w:r w:rsidRPr="00590129">
        <w:rPr>
          <w:rtl/>
        </w:rPr>
        <w:t xml:space="preserve"> </w:t>
      </w:r>
      <w:r w:rsidRPr="00590129">
        <w:rPr>
          <w:rFonts w:hint="cs"/>
          <w:rtl/>
        </w:rPr>
        <w:t>الفكري</w:t>
      </w:r>
      <w:r w:rsidRPr="00590129">
        <w:rPr>
          <w:rtl/>
        </w:rPr>
        <w:t xml:space="preserve"> </w:t>
      </w:r>
      <w:r w:rsidRPr="00590129">
        <w:rPr>
          <w:rFonts w:hint="cs"/>
          <w:rtl/>
        </w:rPr>
        <w:t>والمادي</w:t>
      </w:r>
      <w:r w:rsidRPr="00590129">
        <w:rPr>
          <w:rtl/>
        </w:rPr>
        <w:t>. ‏</w:t>
      </w:r>
    </w:p>
    <w:p w:rsidR="00590129" w:rsidRPr="00590129" w:rsidRDefault="00590129" w:rsidP="00590129">
      <w:pPr>
        <w:jc w:val="right"/>
      </w:pPr>
      <w:r w:rsidRPr="00590129">
        <w:rPr>
          <w:rFonts w:hint="cs"/>
          <w:rtl/>
        </w:rPr>
        <w:t>حثّ</w:t>
      </w:r>
      <w:r w:rsidRPr="00590129">
        <w:rPr>
          <w:rtl/>
        </w:rPr>
        <w:t xml:space="preserve"> </w:t>
      </w:r>
      <w:r w:rsidRPr="00590129">
        <w:rPr>
          <w:rFonts w:hint="cs"/>
          <w:rtl/>
        </w:rPr>
        <w:t>المواطنين</w:t>
      </w:r>
      <w:r w:rsidRPr="00590129">
        <w:rPr>
          <w:rtl/>
        </w:rPr>
        <w:t xml:space="preserve"> </w:t>
      </w:r>
      <w:r w:rsidRPr="00590129">
        <w:rPr>
          <w:rFonts w:hint="cs"/>
          <w:rtl/>
        </w:rPr>
        <w:t>على</w:t>
      </w:r>
      <w:r w:rsidRPr="00590129">
        <w:rPr>
          <w:rtl/>
        </w:rPr>
        <w:t xml:space="preserve"> </w:t>
      </w:r>
      <w:r w:rsidRPr="00590129">
        <w:rPr>
          <w:rFonts w:hint="cs"/>
          <w:rtl/>
        </w:rPr>
        <w:t>قيمة</w:t>
      </w:r>
      <w:r w:rsidRPr="00590129">
        <w:rPr>
          <w:rtl/>
        </w:rPr>
        <w:t xml:space="preserve"> </w:t>
      </w:r>
      <w:r w:rsidRPr="00590129">
        <w:rPr>
          <w:rFonts w:hint="cs"/>
          <w:rtl/>
        </w:rPr>
        <w:t>العلم،</w:t>
      </w:r>
      <w:r w:rsidRPr="00590129">
        <w:rPr>
          <w:rtl/>
        </w:rPr>
        <w:t xml:space="preserve"> </w:t>
      </w:r>
      <w:r w:rsidRPr="00590129">
        <w:rPr>
          <w:rFonts w:hint="cs"/>
          <w:rtl/>
        </w:rPr>
        <w:t>وتربية</w:t>
      </w:r>
      <w:r w:rsidRPr="00590129">
        <w:rPr>
          <w:rtl/>
        </w:rPr>
        <w:t xml:space="preserve"> ‏</w:t>
      </w:r>
      <w:r w:rsidRPr="00590129">
        <w:rPr>
          <w:rFonts w:hint="cs"/>
          <w:rtl/>
        </w:rPr>
        <w:t>الوعي</w:t>
      </w:r>
      <w:r w:rsidRPr="00590129">
        <w:rPr>
          <w:rtl/>
        </w:rPr>
        <w:t xml:space="preserve"> </w:t>
      </w:r>
      <w:r w:rsidRPr="00590129">
        <w:rPr>
          <w:rFonts w:hint="cs"/>
          <w:rtl/>
        </w:rPr>
        <w:t>بقيمة</w:t>
      </w:r>
      <w:r w:rsidRPr="00590129">
        <w:rPr>
          <w:rtl/>
        </w:rPr>
        <w:t xml:space="preserve"> </w:t>
      </w:r>
      <w:r w:rsidRPr="00590129">
        <w:rPr>
          <w:rFonts w:hint="cs"/>
          <w:rtl/>
        </w:rPr>
        <w:t>الكلمة</w:t>
      </w:r>
      <w:r w:rsidRPr="00590129">
        <w:rPr>
          <w:rtl/>
        </w:rPr>
        <w:t>. ‏</w:t>
      </w:r>
    </w:p>
    <w:p w:rsidR="00590129" w:rsidRPr="00590129" w:rsidRDefault="00590129" w:rsidP="00590129">
      <w:pPr>
        <w:jc w:val="right"/>
      </w:pPr>
      <w:r w:rsidRPr="00590129">
        <w:rPr>
          <w:rFonts w:hint="cs"/>
          <w:rtl/>
        </w:rPr>
        <w:t>‏</w:t>
      </w:r>
      <w:r w:rsidRPr="00590129">
        <w:rPr>
          <w:rtl/>
        </w:rPr>
        <w:t xml:space="preserve"> </w:t>
      </w:r>
      <w:r w:rsidRPr="00590129">
        <w:rPr>
          <w:rFonts w:hint="cs"/>
          <w:rtl/>
        </w:rPr>
        <w:t>لفت</w:t>
      </w:r>
      <w:r w:rsidRPr="00590129">
        <w:rPr>
          <w:rtl/>
        </w:rPr>
        <w:t xml:space="preserve"> </w:t>
      </w:r>
      <w:r w:rsidRPr="00590129">
        <w:rPr>
          <w:rFonts w:hint="cs"/>
          <w:rtl/>
        </w:rPr>
        <w:t>الأنظار</w:t>
      </w:r>
      <w:r w:rsidRPr="00590129">
        <w:rPr>
          <w:rtl/>
        </w:rPr>
        <w:t xml:space="preserve"> </w:t>
      </w:r>
      <w:r w:rsidRPr="00590129">
        <w:rPr>
          <w:rFonts w:hint="cs"/>
          <w:rtl/>
        </w:rPr>
        <w:t>إلى</w:t>
      </w:r>
      <w:r w:rsidRPr="00590129">
        <w:rPr>
          <w:rtl/>
        </w:rPr>
        <w:t xml:space="preserve"> </w:t>
      </w:r>
      <w:r w:rsidRPr="00590129">
        <w:rPr>
          <w:rFonts w:hint="cs"/>
          <w:rtl/>
        </w:rPr>
        <w:t>استخدام</w:t>
      </w:r>
      <w:r w:rsidRPr="00590129">
        <w:rPr>
          <w:rtl/>
        </w:rPr>
        <w:t xml:space="preserve"> </w:t>
      </w:r>
      <w:r w:rsidRPr="00590129">
        <w:rPr>
          <w:rFonts w:hint="cs"/>
          <w:rtl/>
        </w:rPr>
        <w:t>اللغة</w:t>
      </w:r>
      <w:r w:rsidRPr="00590129">
        <w:rPr>
          <w:rtl/>
        </w:rPr>
        <w:t xml:space="preserve"> </w:t>
      </w:r>
      <w:r w:rsidRPr="00590129">
        <w:rPr>
          <w:rFonts w:hint="cs"/>
          <w:rtl/>
        </w:rPr>
        <w:t>الهادئة</w:t>
      </w:r>
      <w:r w:rsidRPr="00590129">
        <w:rPr>
          <w:rtl/>
        </w:rPr>
        <w:t xml:space="preserve"> ‏</w:t>
      </w:r>
      <w:r w:rsidRPr="00590129">
        <w:rPr>
          <w:rFonts w:hint="cs"/>
          <w:rtl/>
        </w:rPr>
        <w:t>الواضحة</w:t>
      </w:r>
      <w:r w:rsidRPr="00590129">
        <w:rPr>
          <w:rtl/>
        </w:rPr>
        <w:t xml:space="preserve"> </w:t>
      </w:r>
      <w:r w:rsidRPr="00590129">
        <w:rPr>
          <w:rFonts w:hint="cs"/>
          <w:rtl/>
        </w:rPr>
        <w:t>البعيدة</w:t>
      </w:r>
      <w:r w:rsidRPr="00590129">
        <w:rPr>
          <w:rtl/>
        </w:rPr>
        <w:t xml:space="preserve"> </w:t>
      </w:r>
      <w:r w:rsidRPr="00590129">
        <w:rPr>
          <w:rFonts w:hint="cs"/>
          <w:rtl/>
        </w:rPr>
        <w:t>عن</w:t>
      </w:r>
      <w:r w:rsidRPr="00590129">
        <w:rPr>
          <w:rtl/>
        </w:rPr>
        <w:t xml:space="preserve"> </w:t>
      </w:r>
      <w:r w:rsidRPr="00590129">
        <w:rPr>
          <w:rFonts w:hint="cs"/>
          <w:rtl/>
        </w:rPr>
        <w:t>كل</w:t>
      </w:r>
      <w:r w:rsidRPr="00590129">
        <w:rPr>
          <w:rtl/>
        </w:rPr>
        <w:t xml:space="preserve"> </w:t>
      </w:r>
      <w:r w:rsidRPr="00590129">
        <w:rPr>
          <w:rFonts w:hint="cs"/>
          <w:rtl/>
        </w:rPr>
        <w:t>زينة</w:t>
      </w:r>
      <w:r w:rsidRPr="00590129">
        <w:rPr>
          <w:rtl/>
        </w:rPr>
        <w:t xml:space="preserve"> ‏</w:t>
      </w:r>
      <w:r w:rsidRPr="00590129">
        <w:rPr>
          <w:rFonts w:hint="cs"/>
          <w:rtl/>
        </w:rPr>
        <w:t>واصطناع</w:t>
      </w:r>
      <w:r w:rsidRPr="00590129">
        <w:rPr>
          <w:rtl/>
        </w:rPr>
        <w:t>. ‏</w:t>
      </w:r>
    </w:p>
    <w:p w:rsidR="00590129" w:rsidRPr="00590129" w:rsidRDefault="00590129" w:rsidP="00590129">
      <w:pPr>
        <w:jc w:val="right"/>
      </w:pPr>
      <w:r w:rsidRPr="00590129">
        <w:rPr>
          <w:b/>
          <w:bCs/>
          <w:rtl/>
        </w:rPr>
        <w:t xml:space="preserve">5- </w:t>
      </w:r>
      <w:r w:rsidRPr="00590129">
        <w:rPr>
          <w:b/>
          <w:bCs/>
          <w:rtl/>
          <w:lang w:bidi="ar-AE"/>
        </w:rPr>
        <w:t xml:space="preserve">أحمد فارس الشدياق </w:t>
      </w:r>
    </w:p>
    <w:p w:rsidR="00590129" w:rsidRPr="00590129" w:rsidRDefault="00590129" w:rsidP="00590129">
      <w:pPr>
        <w:jc w:val="right"/>
      </w:pPr>
      <w:r w:rsidRPr="00590129">
        <w:rPr>
          <w:rtl/>
          <w:lang w:bidi="ar-AE"/>
        </w:rPr>
        <w:t xml:space="preserve">لقد تجمعت للشدياق صفات عديدة جعلته من أكبر الرواد في تاريخ النثر الحديث وهي: </w:t>
      </w:r>
    </w:p>
    <w:p w:rsidR="00590129" w:rsidRPr="00590129" w:rsidRDefault="00590129" w:rsidP="00590129">
      <w:pPr>
        <w:jc w:val="right"/>
      </w:pPr>
      <w:r w:rsidRPr="00590129">
        <w:rPr>
          <w:rtl/>
          <w:lang w:bidi="ar-AE"/>
        </w:rPr>
        <w:t xml:space="preserve">1-   ثقافته العربية الإسلامية المتنوعة، والتي طعّمها بألوان مختلفة من ثقافات العصر الجديدة. </w:t>
      </w:r>
    </w:p>
    <w:p w:rsidR="00590129" w:rsidRPr="00590129" w:rsidRDefault="00590129" w:rsidP="00590129">
      <w:pPr>
        <w:jc w:val="right"/>
      </w:pPr>
      <w:r w:rsidRPr="00590129">
        <w:rPr>
          <w:rtl/>
          <w:lang w:bidi="ar-AE"/>
        </w:rPr>
        <w:t xml:space="preserve">2-   أسفاره الواسعة، ومخالطته للأدباء والعلماء. </w:t>
      </w:r>
    </w:p>
    <w:p w:rsidR="00590129" w:rsidRPr="00590129" w:rsidRDefault="00590129" w:rsidP="00590129">
      <w:pPr>
        <w:jc w:val="right"/>
      </w:pPr>
      <w:r w:rsidRPr="00590129">
        <w:rPr>
          <w:rtl/>
          <w:lang w:bidi="ar-AE"/>
        </w:rPr>
        <w:t xml:space="preserve">3-   عمله في الصحافة. </w:t>
      </w:r>
    </w:p>
    <w:p w:rsidR="00590129" w:rsidRPr="00590129" w:rsidRDefault="00590129" w:rsidP="00590129">
      <w:pPr>
        <w:jc w:val="right"/>
      </w:pPr>
      <w:r w:rsidRPr="00590129">
        <w:rPr>
          <w:rtl/>
          <w:lang w:bidi="ar-AE"/>
        </w:rPr>
        <w:t xml:space="preserve">4-   تعدد اللغات التي يحسنها( الفارسية، والتركية، والإنجليزية، والفرنسية). </w:t>
      </w:r>
    </w:p>
    <w:p w:rsidR="00590129" w:rsidRPr="00590129" w:rsidRDefault="00590129" w:rsidP="00590129">
      <w:pPr>
        <w:jc w:val="right"/>
      </w:pPr>
      <w:r w:rsidRPr="00590129">
        <w:rPr>
          <w:rtl/>
          <w:lang w:bidi="ar-AE"/>
        </w:rPr>
        <w:t>5- تجربته الإنسانية وقدرته الذهنية على الوعي بهذه التجربة والنف</w:t>
      </w:r>
      <w:r w:rsidRPr="00590129">
        <w:rPr>
          <w:rtl/>
        </w:rPr>
        <w:t>ا</w:t>
      </w:r>
      <w:r w:rsidRPr="00590129">
        <w:rPr>
          <w:rtl/>
          <w:lang w:bidi="ar-AE"/>
        </w:rPr>
        <w:t xml:space="preserve">ذ إلى معانيها، وجرأته على تحليلها والخروج بها على الناس. </w:t>
      </w:r>
    </w:p>
    <w:p w:rsidR="00590129" w:rsidRPr="00590129" w:rsidRDefault="00590129" w:rsidP="00590129">
      <w:pPr>
        <w:jc w:val="right"/>
      </w:pPr>
      <w:r w:rsidRPr="00590129">
        <w:rPr>
          <w:rtl/>
          <w:lang w:bidi="ar-AE"/>
        </w:rPr>
        <w:t xml:space="preserve">6-    نشر مصادر التراث الأدبي المخبوء، عن طريق مطبعة الأستانة. </w:t>
      </w:r>
    </w:p>
    <w:p w:rsidR="00590129" w:rsidRPr="00590129" w:rsidRDefault="00590129" w:rsidP="00590129">
      <w:pPr>
        <w:jc w:val="right"/>
      </w:pPr>
      <w:r w:rsidRPr="00590129">
        <w:rPr>
          <w:rFonts w:hint="cs"/>
          <w:b/>
          <w:bCs/>
          <w:rtl/>
        </w:rPr>
        <w:t>من</w:t>
      </w:r>
      <w:r w:rsidRPr="00590129">
        <w:rPr>
          <w:b/>
          <w:bCs/>
          <w:rtl/>
        </w:rPr>
        <w:t xml:space="preserve"> </w:t>
      </w:r>
      <w:r w:rsidRPr="00590129">
        <w:rPr>
          <w:rFonts w:hint="cs"/>
          <w:b/>
          <w:bCs/>
          <w:rtl/>
        </w:rPr>
        <w:t>مؤلفاته</w:t>
      </w:r>
      <w:r w:rsidRPr="00590129">
        <w:t>:</w:t>
      </w:r>
    </w:p>
    <w:p w:rsidR="00590129" w:rsidRPr="00590129" w:rsidRDefault="00590129" w:rsidP="00590129">
      <w:pPr>
        <w:jc w:val="right"/>
      </w:pPr>
      <w:r>
        <w:rPr>
          <w:rFonts w:hint="cs"/>
          <w:rtl/>
        </w:rPr>
        <w:t xml:space="preserve">         </w:t>
      </w:r>
      <w:r w:rsidRPr="00590129">
        <w:rPr>
          <w:rFonts w:hint="cs"/>
          <w:rtl/>
        </w:rPr>
        <w:t>سر</w:t>
      </w:r>
      <w:r w:rsidRPr="00590129">
        <w:rPr>
          <w:rtl/>
        </w:rPr>
        <w:t xml:space="preserve"> </w:t>
      </w:r>
      <w:r w:rsidRPr="00590129">
        <w:rPr>
          <w:rFonts w:hint="cs"/>
          <w:rtl/>
        </w:rPr>
        <w:t>الليال</w:t>
      </w:r>
      <w:r w:rsidRPr="00590129">
        <w:rPr>
          <w:rtl/>
        </w:rPr>
        <w:t xml:space="preserve"> </w:t>
      </w:r>
      <w:r w:rsidRPr="00590129">
        <w:rPr>
          <w:rFonts w:hint="cs"/>
          <w:rtl/>
        </w:rPr>
        <w:t>في</w:t>
      </w:r>
      <w:r w:rsidRPr="00590129">
        <w:rPr>
          <w:rtl/>
        </w:rPr>
        <w:t xml:space="preserve"> </w:t>
      </w:r>
      <w:r w:rsidRPr="00590129">
        <w:rPr>
          <w:rFonts w:hint="cs"/>
          <w:rtl/>
        </w:rPr>
        <w:t>القلب</w:t>
      </w:r>
      <w:r w:rsidRPr="00590129">
        <w:rPr>
          <w:rtl/>
        </w:rPr>
        <w:t xml:space="preserve"> </w:t>
      </w:r>
      <w:r w:rsidRPr="00590129">
        <w:rPr>
          <w:rFonts w:hint="cs"/>
          <w:rtl/>
        </w:rPr>
        <w:t>والإبدال</w:t>
      </w:r>
      <w:r>
        <w:rPr>
          <w:rFonts w:hint="cs"/>
          <w:rtl/>
        </w:rPr>
        <w:t xml:space="preserve">    </w:t>
      </w:r>
      <w:r w:rsidRPr="00590129">
        <w:t>.</w:t>
      </w:r>
      <w:r>
        <w:rPr>
          <w:rFonts w:hint="cs"/>
          <w:rtl/>
        </w:rPr>
        <w:t xml:space="preserve">   </w:t>
      </w:r>
      <w:r w:rsidRPr="00590129">
        <w:rPr>
          <w:rFonts w:hint="cs"/>
          <w:rtl/>
        </w:rPr>
        <w:t>الجاسوس</w:t>
      </w:r>
      <w:r w:rsidRPr="00590129">
        <w:rPr>
          <w:rtl/>
        </w:rPr>
        <w:t xml:space="preserve"> </w:t>
      </w:r>
      <w:r w:rsidRPr="00590129">
        <w:rPr>
          <w:rFonts w:hint="cs"/>
          <w:rtl/>
        </w:rPr>
        <w:t>على</w:t>
      </w:r>
      <w:r w:rsidRPr="00590129">
        <w:rPr>
          <w:rtl/>
        </w:rPr>
        <w:t xml:space="preserve"> </w:t>
      </w:r>
      <w:r w:rsidRPr="00590129">
        <w:rPr>
          <w:rFonts w:hint="cs"/>
          <w:rtl/>
        </w:rPr>
        <w:t>القاموس</w:t>
      </w:r>
      <w:r w:rsidRPr="00590129">
        <w:t>.</w:t>
      </w:r>
    </w:p>
    <w:p w:rsidR="00590129" w:rsidRPr="00590129" w:rsidRDefault="00590129" w:rsidP="00590129">
      <w:pPr>
        <w:jc w:val="right"/>
      </w:pPr>
      <w:r w:rsidRPr="00590129">
        <w:rPr>
          <w:rFonts w:hint="cs"/>
          <w:rtl/>
        </w:rPr>
        <w:t>منتهى</w:t>
      </w:r>
      <w:r w:rsidRPr="00590129">
        <w:rPr>
          <w:rtl/>
        </w:rPr>
        <w:t xml:space="preserve"> </w:t>
      </w:r>
      <w:r w:rsidRPr="00590129">
        <w:rPr>
          <w:rFonts w:hint="cs"/>
          <w:rtl/>
        </w:rPr>
        <w:t>العجب</w:t>
      </w:r>
      <w:r w:rsidRPr="00590129">
        <w:rPr>
          <w:rtl/>
        </w:rPr>
        <w:t xml:space="preserve"> </w:t>
      </w:r>
      <w:r w:rsidRPr="00590129">
        <w:rPr>
          <w:rFonts w:hint="cs"/>
          <w:rtl/>
        </w:rPr>
        <w:t>في</w:t>
      </w:r>
      <w:r w:rsidRPr="00590129">
        <w:rPr>
          <w:rtl/>
        </w:rPr>
        <w:t xml:space="preserve"> </w:t>
      </w:r>
      <w:r w:rsidRPr="00590129">
        <w:rPr>
          <w:rFonts w:hint="cs"/>
          <w:rtl/>
        </w:rPr>
        <w:t>خصائص</w:t>
      </w:r>
      <w:r w:rsidRPr="00590129">
        <w:rPr>
          <w:rtl/>
        </w:rPr>
        <w:t xml:space="preserve"> </w:t>
      </w:r>
      <w:r w:rsidRPr="00590129">
        <w:rPr>
          <w:rFonts w:hint="cs"/>
          <w:rtl/>
        </w:rPr>
        <w:t>لغة</w:t>
      </w:r>
      <w:r w:rsidRPr="00590129">
        <w:rPr>
          <w:rtl/>
        </w:rPr>
        <w:t xml:space="preserve"> </w:t>
      </w:r>
      <w:r w:rsidRPr="00590129">
        <w:rPr>
          <w:rFonts w:hint="cs"/>
          <w:rtl/>
        </w:rPr>
        <w:t>العرب</w:t>
      </w:r>
      <w:r w:rsidRPr="00590129">
        <w:t>.</w:t>
      </w:r>
    </w:p>
    <w:p w:rsidR="00590129" w:rsidRPr="00590129" w:rsidRDefault="00590129" w:rsidP="00590129">
      <w:pPr>
        <w:jc w:val="right"/>
      </w:pPr>
      <w:r>
        <w:rPr>
          <w:rFonts w:hint="cs"/>
          <w:rtl/>
        </w:rPr>
        <w:t xml:space="preserve">       </w:t>
      </w:r>
      <w:r w:rsidRPr="00590129">
        <w:rPr>
          <w:rFonts w:hint="cs"/>
          <w:rtl/>
        </w:rPr>
        <w:t>خبرية</w:t>
      </w:r>
      <w:r w:rsidRPr="00590129">
        <w:rPr>
          <w:rtl/>
        </w:rPr>
        <w:t xml:space="preserve"> </w:t>
      </w:r>
      <w:r w:rsidRPr="00590129">
        <w:rPr>
          <w:rFonts w:hint="cs"/>
          <w:rtl/>
        </w:rPr>
        <w:t>أسعد</w:t>
      </w:r>
      <w:r w:rsidRPr="00590129">
        <w:rPr>
          <w:rtl/>
        </w:rPr>
        <w:t xml:space="preserve"> </w:t>
      </w:r>
      <w:r w:rsidRPr="00590129">
        <w:rPr>
          <w:rFonts w:hint="cs"/>
          <w:rtl/>
        </w:rPr>
        <w:t>الشدياق</w:t>
      </w:r>
      <w:r w:rsidRPr="00590129">
        <w:t>.</w:t>
      </w:r>
      <w:r>
        <w:rPr>
          <w:rFonts w:hint="cs"/>
          <w:rtl/>
        </w:rPr>
        <w:t xml:space="preserve"> </w:t>
      </w:r>
      <w:r w:rsidRPr="00590129">
        <w:rPr>
          <w:rFonts w:hint="cs"/>
          <w:rtl/>
        </w:rPr>
        <w:t>الساق</w:t>
      </w:r>
      <w:r w:rsidRPr="00590129">
        <w:rPr>
          <w:rtl/>
        </w:rPr>
        <w:t xml:space="preserve"> </w:t>
      </w:r>
      <w:r w:rsidRPr="00590129">
        <w:rPr>
          <w:rFonts w:hint="cs"/>
          <w:rtl/>
        </w:rPr>
        <w:t>على</w:t>
      </w:r>
      <w:r w:rsidRPr="00590129">
        <w:rPr>
          <w:rtl/>
        </w:rPr>
        <w:t xml:space="preserve"> </w:t>
      </w:r>
      <w:r w:rsidRPr="00590129">
        <w:rPr>
          <w:rFonts w:hint="cs"/>
          <w:rtl/>
        </w:rPr>
        <w:t>الساق</w:t>
      </w:r>
      <w:r w:rsidRPr="00590129">
        <w:rPr>
          <w:rtl/>
        </w:rPr>
        <w:t xml:space="preserve"> </w:t>
      </w:r>
      <w:r w:rsidRPr="00590129">
        <w:rPr>
          <w:rFonts w:hint="cs"/>
          <w:rtl/>
        </w:rPr>
        <w:t>فيما</w:t>
      </w:r>
      <w:r w:rsidRPr="00590129">
        <w:rPr>
          <w:rtl/>
        </w:rPr>
        <w:t xml:space="preserve"> </w:t>
      </w:r>
      <w:r w:rsidRPr="00590129">
        <w:rPr>
          <w:rFonts w:hint="cs"/>
          <w:rtl/>
        </w:rPr>
        <w:t>هو</w:t>
      </w:r>
      <w:r w:rsidRPr="00590129">
        <w:rPr>
          <w:rtl/>
        </w:rPr>
        <w:t xml:space="preserve"> </w:t>
      </w:r>
      <w:r w:rsidRPr="00590129">
        <w:rPr>
          <w:rFonts w:hint="cs"/>
          <w:rtl/>
        </w:rPr>
        <w:t>الفارياق</w:t>
      </w:r>
      <w:r w:rsidRPr="00590129">
        <w:t>.</w:t>
      </w:r>
    </w:p>
    <w:p w:rsidR="00590129" w:rsidRPr="00590129" w:rsidRDefault="00590129" w:rsidP="00590129">
      <w:pPr>
        <w:jc w:val="right"/>
      </w:pPr>
      <w:r w:rsidRPr="00590129">
        <w:rPr>
          <w:b/>
          <w:bCs/>
          <w:rtl/>
        </w:rPr>
        <w:t xml:space="preserve">مظاهر تطور النثر على يد الشدياق: </w:t>
      </w:r>
    </w:p>
    <w:p w:rsidR="00590129" w:rsidRPr="00590129" w:rsidRDefault="00590129" w:rsidP="00590129">
      <w:pPr>
        <w:jc w:val="right"/>
      </w:pPr>
      <w:r w:rsidRPr="00590129">
        <w:rPr>
          <w:rtl/>
        </w:rPr>
        <w:t xml:space="preserve">1-   تخلص النثر من قيود الزخارف البديعية التي كانت شائعة في كتابات العصر. </w:t>
      </w:r>
    </w:p>
    <w:p w:rsidR="00590129" w:rsidRPr="00590129" w:rsidRDefault="00590129" w:rsidP="00590129">
      <w:pPr>
        <w:jc w:val="right"/>
      </w:pPr>
      <w:r w:rsidRPr="00590129">
        <w:rPr>
          <w:rtl/>
        </w:rPr>
        <w:t xml:space="preserve">2-   قدرة النثر على مخاطبة الإنسان العربي في مجتمعه الحديث، وعلى التعبير عن همومه ومطامحه وقضاياه. </w:t>
      </w:r>
    </w:p>
    <w:p w:rsidR="00590129" w:rsidRPr="00590129" w:rsidRDefault="00590129" w:rsidP="00590129">
      <w:pPr>
        <w:jc w:val="right"/>
      </w:pPr>
      <w:r w:rsidRPr="00590129">
        <w:rPr>
          <w:rtl/>
        </w:rPr>
        <w:lastRenderedPageBreak/>
        <w:t xml:space="preserve">3-   الابتكار والتوليد الفني. </w:t>
      </w:r>
    </w:p>
    <w:p w:rsidR="00590129" w:rsidRPr="00590129" w:rsidRDefault="00590129" w:rsidP="00590129">
      <w:pPr>
        <w:jc w:val="right"/>
      </w:pPr>
      <w:r w:rsidRPr="00590129">
        <w:rPr>
          <w:rtl/>
        </w:rPr>
        <w:t xml:space="preserve">4-   التعبير السهل ، والفكرة الواضحة المحددة. </w:t>
      </w:r>
    </w:p>
    <w:p w:rsidR="00590129" w:rsidRPr="00590129" w:rsidRDefault="00590129" w:rsidP="00590129">
      <w:pPr>
        <w:jc w:val="right"/>
      </w:pPr>
      <w:r w:rsidRPr="00590129">
        <w:rPr>
          <w:rtl/>
        </w:rPr>
        <w:t xml:space="preserve">5-   ارتباط النثر الدائم بوقائع الحياة الجارية وملابستها المتجددة. </w:t>
      </w:r>
    </w:p>
    <w:p w:rsidR="00590129" w:rsidRPr="00590129" w:rsidRDefault="00590129" w:rsidP="00590129">
      <w:pPr>
        <w:jc w:val="right"/>
      </w:pPr>
      <w:r w:rsidRPr="00590129">
        <w:rPr>
          <w:rtl/>
        </w:rPr>
        <w:t xml:space="preserve">6- وضع مصطلحات لغوية حديثة، ومنها (المؤتمر، البرق، البريد، الأسطول، الأزمة، الحافلة..) </w:t>
      </w:r>
    </w:p>
    <w:p w:rsidR="00590129" w:rsidRPr="00590129" w:rsidRDefault="00590129" w:rsidP="00590129">
      <w:pPr>
        <w:jc w:val="right"/>
      </w:pPr>
      <w:r w:rsidRPr="00590129">
        <w:rPr>
          <w:b/>
          <w:bCs/>
          <w:rtl/>
        </w:rPr>
        <w:t xml:space="preserve">6- </w:t>
      </w:r>
      <w:r w:rsidRPr="00590129">
        <w:rPr>
          <w:b/>
          <w:bCs/>
          <w:rtl/>
          <w:lang w:bidi="ar-AE"/>
        </w:rPr>
        <w:t>عبد الرحمن الكواكبي</w:t>
      </w:r>
      <w:r w:rsidRPr="00590129">
        <w:rPr>
          <w:rtl/>
          <w:lang w:bidi="ar-AE"/>
        </w:rPr>
        <w:t xml:space="preserve"> </w:t>
      </w:r>
    </w:p>
    <w:p w:rsidR="00590129" w:rsidRPr="00590129" w:rsidRDefault="00590129" w:rsidP="00590129">
      <w:pPr>
        <w:jc w:val="right"/>
      </w:pPr>
      <w:r w:rsidRPr="00590129">
        <w:rPr>
          <w:rtl/>
          <w:lang w:bidi="ar-AE"/>
        </w:rPr>
        <w:t>ولد بحلب عام 1854م، تعلّم اللغة التركية والفارسية ومبادئ الرياضيات والطبيعة على يد أساتذة من أصدقاء أبيه، ثم تلقّى عن أبيه معارف في الدين والأدب. ثم تعلم بعض مبادئ العلوم عن طريق قراءاته مثل: علم النفس والأخلاق والسياسة والطبائع والفلسفة، ثم درس القانون وفتح مكتبا للمحاما</w:t>
      </w:r>
      <w:r w:rsidRPr="00590129">
        <w:rPr>
          <w:rtl/>
        </w:rPr>
        <w:t>ة</w:t>
      </w:r>
      <w:r w:rsidRPr="00590129">
        <w:rPr>
          <w:rtl/>
          <w:lang w:bidi="ar-AE"/>
        </w:rPr>
        <w:t xml:space="preserve">. </w:t>
      </w:r>
    </w:p>
    <w:p w:rsidR="00590129" w:rsidRPr="00590129" w:rsidRDefault="00590129" w:rsidP="00590129">
      <w:pPr>
        <w:jc w:val="right"/>
      </w:pPr>
      <w:r w:rsidRPr="00590129">
        <w:rPr>
          <w:rtl/>
          <w:lang w:bidi="ar-AE"/>
        </w:rPr>
        <w:t>كان الكواكبي على صلة ببعض المفكرين الغربيين الذين تأثر بهم من مثل المفكر الإيطالي الفييري</w:t>
      </w:r>
      <w:r w:rsidRPr="00590129">
        <w:rPr>
          <w:rtl/>
        </w:rPr>
        <w:t xml:space="preserve"> </w:t>
      </w:r>
    </w:p>
    <w:p w:rsidR="00590129" w:rsidRPr="00590129" w:rsidRDefault="00590129" w:rsidP="00590129">
      <w:pPr>
        <w:jc w:val="right"/>
      </w:pPr>
      <w:r w:rsidRPr="00590129">
        <w:rPr>
          <w:rtl/>
          <w:lang w:bidi="ar-AE"/>
        </w:rPr>
        <w:t>عمل في جريدة فرات العربية التركية ، وجه معظم جهوده في نقد السياسة الإنجليزية، وقد أثار عليه</w:t>
      </w:r>
      <w:r w:rsidRPr="00590129">
        <w:rPr>
          <w:rtl/>
        </w:rPr>
        <w:t xml:space="preserve"> ذلك</w:t>
      </w:r>
      <w:r w:rsidRPr="00590129">
        <w:rPr>
          <w:rtl/>
          <w:lang w:bidi="ar-AE"/>
        </w:rPr>
        <w:t xml:space="preserve"> خصومات كثيرة</w:t>
      </w:r>
      <w:r w:rsidRPr="00590129">
        <w:rPr>
          <w:rtl/>
        </w:rPr>
        <w:t>.</w:t>
      </w:r>
      <w:r w:rsidRPr="00590129">
        <w:rPr>
          <w:rtl/>
          <w:lang w:bidi="ar-AE"/>
        </w:rPr>
        <w:t xml:space="preserve"> </w:t>
      </w:r>
    </w:p>
    <w:p w:rsidR="00590129" w:rsidRPr="00590129" w:rsidRDefault="00590129" w:rsidP="00590129">
      <w:pPr>
        <w:jc w:val="right"/>
      </w:pPr>
      <w:r w:rsidRPr="00590129">
        <w:rPr>
          <w:b/>
          <w:bCs/>
          <w:rtl/>
          <w:lang w:bidi="ar-AE"/>
        </w:rPr>
        <w:t>مؤلفاته:</w:t>
      </w:r>
      <w:r w:rsidRPr="00590129">
        <w:rPr>
          <w:rtl/>
          <w:lang w:bidi="ar-AE"/>
        </w:rPr>
        <w:t xml:space="preserve"> </w:t>
      </w:r>
    </w:p>
    <w:p w:rsidR="00815017" w:rsidRPr="00590129" w:rsidRDefault="00815017" w:rsidP="00590129">
      <w:pPr>
        <w:ind w:left="1800"/>
        <w:jc w:val="right"/>
      </w:pPr>
      <w:r w:rsidRPr="00590129">
        <w:rPr>
          <w:rtl/>
        </w:rPr>
        <w:t xml:space="preserve">   </w:t>
      </w:r>
      <w:r w:rsidRPr="00590129">
        <w:rPr>
          <w:rtl/>
          <w:lang w:bidi="ar-AE"/>
        </w:rPr>
        <w:t xml:space="preserve">أم القرى. </w:t>
      </w:r>
      <w:r w:rsidR="00590129">
        <w:rPr>
          <w:rFonts w:hint="cs"/>
          <w:rtl/>
        </w:rPr>
        <w:t xml:space="preserve">       </w:t>
      </w:r>
      <w:r w:rsidRPr="00590129">
        <w:rPr>
          <w:rtl/>
          <w:lang w:bidi="ar-AE"/>
        </w:rPr>
        <w:t>طبائع الاستبداد</w:t>
      </w:r>
    </w:p>
    <w:p w:rsidR="00815017" w:rsidRPr="00590129" w:rsidRDefault="00815017" w:rsidP="00590129">
      <w:pPr>
        <w:ind w:left="1800"/>
        <w:jc w:val="right"/>
      </w:pPr>
      <w:r w:rsidRPr="00590129">
        <w:rPr>
          <w:rtl/>
        </w:rPr>
        <w:t xml:space="preserve">    </w:t>
      </w:r>
      <w:r w:rsidRPr="00590129">
        <w:rPr>
          <w:rtl/>
          <w:lang w:bidi="ar-AE"/>
        </w:rPr>
        <w:t xml:space="preserve">صحائف قريش. </w:t>
      </w:r>
    </w:p>
    <w:p w:rsidR="00815017" w:rsidRPr="00590129" w:rsidRDefault="00815017" w:rsidP="00590129">
      <w:pPr>
        <w:ind w:left="1800"/>
        <w:jc w:val="right"/>
      </w:pPr>
      <w:r w:rsidRPr="00590129">
        <w:rPr>
          <w:rtl/>
        </w:rPr>
        <w:t xml:space="preserve">   </w:t>
      </w:r>
      <w:r w:rsidRPr="00590129">
        <w:rPr>
          <w:rtl/>
          <w:lang w:bidi="ar-AE"/>
        </w:rPr>
        <w:t xml:space="preserve">العظمة لله. </w:t>
      </w:r>
    </w:p>
    <w:p w:rsidR="00815017" w:rsidRPr="00590129" w:rsidRDefault="00815017" w:rsidP="00590129">
      <w:pPr>
        <w:ind w:left="1800"/>
        <w:jc w:val="right"/>
      </w:pPr>
      <w:r w:rsidRPr="00590129">
        <w:rPr>
          <w:rtl/>
        </w:rPr>
        <w:t xml:space="preserve">   </w:t>
      </w:r>
      <w:r w:rsidRPr="00590129">
        <w:rPr>
          <w:rtl/>
          <w:lang w:bidi="ar-AE"/>
        </w:rPr>
        <w:t>أنشأ جريدتي الشهباء والاعتدال.</w:t>
      </w:r>
      <w:r w:rsidRPr="00590129">
        <w:rPr>
          <w:rtl/>
        </w:rPr>
        <w:t xml:space="preserve"> </w:t>
      </w:r>
    </w:p>
    <w:p w:rsidR="00590129" w:rsidRPr="00590129" w:rsidRDefault="00590129" w:rsidP="00590129">
      <w:pPr>
        <w:jc w:val="right"/>
      </w:pPr>
      <w:r w:rsidRPr="00590129">
        <w:rPr>
          <w:b/>
          <w:bCs/>
          <w:rtl/>
          <w:lang w:bidi="ar-AE"/>
        </w:rPr>
        <w:t>خصائص أسلوبه:</w:t>
      </w:r>
      <w:r w:rsidRPr="00590129">
        <w:rPr>
          <w:rtl/>
          <w:lang w:bidi="ar-AE"/>
        </w:rPr>
        <w:t xml:space="preserve"> </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1-</w:t>
      </w:r>
      <w:r w:rsidRPr="00590129">
        <w:rPr>
          <w:rtl/>
          <w:lang w:bidi="ar-AE"/>
        </w:rPr>
        <w:t> الجمل القصيرة.</w:t>
      </w:r>
      <w:r w:rsidR="00590129">
        <w:rPr>
          <w:rFonts w:hint="cs"/>
          <w:rtl/>
        </w:rPr>
        <w:t xml:space="preserve">              2- </w:t>
      </w:r>
      <w:r w:rsidRPr="00590129">
        <w:rPr>
          <w:rtl/>
          <w:lang w:bidi="ar-AE"/>
        </w:rPr>
        <w:t>التكرار .</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 xml:space="preserve">3- </w:t>
      </w:r>
      <w:r w:rsidRPr="00590129">
        <w:rPr>
          <w:rtl/>
          <w:lang w:bidi="ar-AE"/>
        </w:rPr>
        <w:t>ارتباط كلماته بقيم اجتماعية ونفسية مثيرة.</w:t>
      </w:r>
    </w:p>
    <w:p w:rsidR="00815017" w:rsidRPr="00590129" w:rsidRDefault="00815017" w:rsidP="00590129">
      <w:pPr>
        <w:ind w:left="4962"/>
        <w:jc w:val="right"/>
      </w:pPr>
      <w:r w:rsidRPr="00590129">
        <w:rPr>
          <w:rtl/>
        </w:rPr>
        <w:t xml:space="preserve"> </w:t>
      </w:r>
      <w:r w:rsidRPr="00590129">
        <w:rPr>
          <w:rtl/>
          <w:lang w:bidi="ar-AE"/>
        </w:rPr>
        <w:t>  </w:t>
      </w:r>
      <w:r w:rsidR="00590129">
        <w:rPr>
          <w:rFonts w:hint="cs"/>
          <w:rtl/>
          <w:lang w:bidi="ar-AE"/>
        </w:rPr>
        <w:t xml:space="preserve">4- </w:t>
      </w:r>
      <w:r w:rsidRPr="00590129">
        <w:rPr>
          <w:rtl/>
          <w:lang w:bidi="ar-AE"/>
        </w:rPr>
        <w:t xml:space="preserve">الإكثار من استخدام أسلوب الاستفهام الاستنكاري </w:t>
      </w:r>
      <w:r w:rsidRPr="00590129">
        <w:rPr>
          <w:rtl/>
        </w:rPr>
        <w:t>ف</w:t>
      </w:r>
      <w:r w:rsidRPr="00590129">
        <w:rPr>
          <w:rtl/>
          <w:lang w:bidi="ar-AE"/>
        </w:rPr>
        <w:t>ي الكتابة.</w:t>
      </w:r>
    </w:p>
    <w:p w:rsidR="00590129" w:rsidRPr="00590129" w:rsidRDefault="00590129" w:rsidP="00590129">
      <w:pPr>
        <w:jc w:val="right"/>
      </w:pPr>
      <w:r w:rsidRPr="00590129">
        <w:rPr>
          <w:b/>
          <w:bCs/>
          <w:rtl/>
          <w:lang w:bidi="ar-AE"/>
        </w:rPr>
        <w:t>أثره في تطور النثر العربي:</w:t>
      </w:r>
      <w:r w:rsidRPr="00590129">
        <w:rPr>
          <w:rtl/>
          <w:lang w:bidi="ar-AE"/>
        </w:rPr>
        <w:t xml:space="preserve"> </w:t>
      </w:r>
    </w:p>
    <w:p w:rsidR="00815017" w:rsidRPr="00590129" w:rsidRDefault="00815017" w:rsidP="00824B1D">
      <w:pPr>
        <w:numPr>
          <w:ilvl w:val="2"/>
          <w:numId w:val="4"/>
        </w:numPr>
        <w:jc w:val="right"/>
      </w:pPr>
      <w:r w:rsidRPr="00590129">
        <w:rPr>
          <w:rtl/>
        </w:rPr>
        <w:t xml:space="preserve"> </w:t>
      </w:r>
      <w:r w:rsidRPr="00590129">
        <w:rPr>
          <w:rtl/>
          <w:lang w:bidi="ar-AE"/>
        </w:rPr>
        <w:t>  تخليص النثر من التكلف والصنعة.</w:t>
      </w:r>
    </w:p>
    <w:p w:rsidR="00815017" w:rsidRPr="00590129" w:rsidRDefault="00815017" w:rsidP="00824B1D">
      <w:pPr>
        <w:numPr>
          <w:ilvl w:val="2"/>
          <w:numId w:val="4"/>
        </w:numPr>
        <w:jc w:val="right"/>
      </w:pPr>
      <w:r w:rsidRPr="00590129">
        <w:rPr>
          <w:rtl/>
        </w:rPr>
        <w:t xml:space="preserve"> </w:t>
      </w:r>
      <w:r w:rsidRPr="00590129">
        <w:rPr>
          <w:rtl/>
          <w:lang w:bidi="ar-AE"/>
        </w:rPr>
        <w:t>  القضاء على المقالات الإنشائية الجوفاء.</w:t>
      </w:r>
    </w:p>
    <w:p w:rsidR="00815017" w:rsidRPr="00590129" w:rsidRDefault="00815017" w:rsidP="00824B1D">
      <w:pPr>
        <w:numPr>
          <w:ilvl w:val="2"/>
          <w:numId w:val="4"/>
        </w:numPr>
        <w:jc w:val="right"/>
      </w:pPr>
      <w:r w:rsidRPr="00590129">
        <w:rPr>
          <w:rtl/>
        </w:rPr>
        <w:t xml:space="preserve"> </w:t>
      </w:r>
      <w:r w:rsidRPr="00590129">
        <w:rPr>
          <w:rtl/>
          <w:lang w:bidi="ar-AE"/>
        </w:rPr>
        <w:t> إدخال الطابع الروائي في أسلوب الكتابة.</w:t>
      </w:r>
    </w:p>
    <w:p w:rsidR="00590129" w:rsidRDefault="00590129" w:rsidP="00590129">
      <w:pPr>
        <w:jc w:val="right"/>
        <w:rPr>
          <w:b/>
          <w:bCs/>
          <w:rtl/>
        </w:rPr>
      </w:pPr>
      <w:r w:rsidRPr="00590129">
        <w:rPr>
          <w:b/>
          <w:bCs/>
          <w:rtl/>
        </w:rPr>
        <w:t>خاتمة</w:t>
      </w:r>
    </w:p>
    <w:p w:rsidR="00590129" w:rsidRPr="00590129" w:rsidRDefault="00590129" w:rsidP="00590129">
      <w:pPr>
        <w:jc w:val="right"/>
      </w:pPr>
      <w:r w:rsidRPr="00590129">
        <w:t xml:space="preserve"> </w:t>
      </w:r>
      <w:r w:rsidRPr="00590129">
        <w:rPr>
          <w:b/>
          <w:bCs/>
          <w:rtl/>
        </w:rPr>
        <w:t xml:space="preserve">نستنج مما سبق </w:t>
      </w:r>
      <w:r w:rsidRPr="00590129">
        <w:rPr>
          <w:rtl/>
        </w:rPr>
        <w:t>أنّ النثر في الأدب العربي  شهد على يد الرواد نهضة فنية تمثلت أهم مظاهرها في:</w:t>
      </w:r>
    </w:p>
    <w:p w:rsidR="00815017" w:rsidRPr="00590129" w:rsidRDefault="00815017" w:rsidP="00824B1D">
      <w:pPr>
        <w:numPr>
          <w:ilvl w:val="0"/>
          <w:numId w:val="5"/>
        </w:numPr>
        <w:jc w:val="right"/>
      </w:pPr>
      <w:r w:rsidRPr="00590129">
        <w:rPr>
          <w:b/>
          <w:bCs/>
          <w:rtl/>
        </w:rPr>
        <w:t>خلو النثر من الزخرف اللفظي وأساليب الصنعة.</w:t>
      </w:r>
    </w:p>
    <w:p w:rsidR="00815017" w:rsidRPr="00590129" w:rsidRDefault="00815017" w:rsidP="00824B1D">
      <w:pPr>
        <w:numPr>
          <w:ilvl w:val="0"/>
          <w:numId w:val="5"/>
        </w:numPr>
        <w:jc w:val="right"/>
      </w:pPr>
      <w:r w:rsidRPr="00590129">
        <w:rPr>
          <w:b/>
          <w:bCs/>
          <w:rtl/>
        </w:rPr>
        <w:t>اتجاهه للتعبير عن واقع العصر ومستجداته.</w:t>
      </w:r>
    </w:p>
    <w:p w:rsidR="00590129" w:rsidRDefault="00590129" w:rsidP="00590129">
      <w:pPr>
        <w:jc w:val="center"/>
        <w:rPr>
          <w:b/>
          <w:bCs/>
          <w:rtl/>
        </w:rPr>
      </w:pPr>
      <w:r w:rsidRPr="00590129">
        <w:rPr>
          <w:b/>
          <w:bCs/>
          <w:rtl/>
        </w:rPr>
        <w:lastRenderedPageBreak/>
        <w:t>المحاضرة الثالثة</w:t>
      </w:r>
      <w:r w:rsidRPr="00590129">
        <w:rPr>
          <w:b/>
          <w:bCs/>
          <w:rtl/>
        </w:rPr>
        <w:br/>
        <w:t>فنّ المقالة</w:t>
      </w:r>
    </w:p>
    <w:p w:rsidR="00815017" w:rsidRPr="00590129" w:rsidRDefault="00815017" w:rsidP="00824B1D">
      <w:pPr>
        <w:numPr>
          <w:ilvl w:val="2"/>
          <w:numId w:val="6"/>
        </w:numPr>
        <w:jc w:val="right"/>
      </w:pPr>
      <w:r w:rsidRPr="00590129">
        <w:rPr>
          <w:rtl/>
        </w:rPr>
        <w:t xml:space="preserve">تكمن </w:t>
      </w:r>
      <w:r w:rsidRPr="00590129">
        <w:rPr>
          <w:b/>
          <w:bCs/>
          <w:rtl/>
        </w:rPr>
        <w:t xml:space="preserve">أهمية فنّ المقال </w:t>
      </w:r>
      <w:r w:rsidRPr="00590129">
        <w:rPr>
          <w:rtl/>
        </w:rPr>
        <w:t>في:</w:t>
      </w:r>
    </w:p>
    <w:p w:rsidR="00590129" w:rsidRPr="00590129" w:rsidRDefault="00590129" w:rsidP="00590129">
      <w:pPr>
        <w:jc w:val="right"/>
      </w:pPr>
      <w:r w:rsidRPr="00590129">
        <w:rPr>
          <w:rtl/>
        </w:rPr>
        <w:t>- سيرورته وسرعة انتشاره، مستفيداً في ذلك من وسائل الإعلام والنشر المقروءة: الصحف والمجّلات والكتب.</w:t>
      </w:r>
    </w:p>
    <w:p w:rsidR="00590129" w:rsidRPr="00590129" w:rsidRDefault="00590129" w:rsidP="00590129">
      <w:pPr>
        <w:jc w:val="right"/>
      </w:pPr>
      <w:r w:rsidRPr="00590129">
        <w:rPr>
          <w:rtl/>
        </w:rPr>
        <w:t>- تنوّع أغراضه التي تشمل: الأدبي، الاجتماعي، السياسي، الديني، الوطني، العاطفي،....</w:t>
      </w:r>
    </w:p>
    <w:p w:rsidR="00590129" w:rsidRPr="00590129" w:rsidRDefault="00590129" w:rsidP="00590129">
      <w:pPr>
        <w:jc w:val="right"/>
      </w:pPr>
      <w:r w:rsidRPr="00590129">
        <w:rPr>
          <w:rtl/>
        </w:rPr>
        <w:t>- قدرته على المساهمة في الإصلاح وبناء الحياة.</w:t>
      </w:r>
    </w:p>
    <w:p w:rsidR="00590129" w:rsidRPr="00590129" w:rsidRDefault="00590129" w:rsidP="00590129">
      <w:pPr>
        <w:jc w:val="right"/>
      </w:pPr>
      <w:r w:rsidRPr="00590129">
        <w:rPr>
          <w:rtl/>
        </w:rPr>
        <w:t>- يسْره الذي يجعله في متناول الجميع كتّاباً وقرّاءً، حيث لا يتطلّب إنجازه إلّا قدرا يسيرا من الموهبة وكثيرا من الدُّربة والمران.</w:t>
      </w:r>
    </w:p>
    <w:p w:rsidR="00815017" w:rsidRPr="00590129" w:rsidRDefault="00815017" w:rsidP="00824B1D">
      <w:pPr>
        <w:numPr>
          <w:ilvl w:val="2"/>
          <w:numId w:val="7"/>
        </w:numPr>
        <w:jc w:val="right"/>
      </w:pPr>
      <w:r w:rsidRPr="00590129">
        <w:rPr>
          <w:rtl/>
        </w:rPr>
        <w:t>وللمقال</w:t>
      </w:r>
      <w:r w:rsidRPr="00590129">
        <w:rPr>
          <w:b/>
          <w:bCs/>
          <w:rtl/>
        </w:rPr>
        <w:t xml:space="preserve"> تعريفات </w:t>
      </w:r>
      <w:r w:rsidRPr="00590129">
        <w:rPr>
          <w:rtl/>
        </w:rPr>
        <w:t>عديدة لا تختلف كثيراً في مضمونها، منها:</w:t>
      </w:r>
    </w:p>
    <w:p w:rsidR="00590129" w:rsidRPr="00590129" w:rsidRDefault="00590129" w:rsidP="00590129">
      <w:pPr>
        <w:jc w:val="right"/>
      </w:pPr>
      <w:r w:rsidRPr="00590129">
        <w:rPr>
          <w:rtl/>
        </w:rPr>
        <w:t xml:space="preserve">- المقال: قطعة محدودة في الطول والموضوع، تكتب بطريقةٍ عفويةٍ سريعةٍ خاليةٍ من التعقيد والتكلف. </w:t>
      </w:r>
    </w:p>
    <w:p w:rsidR="00590129" w:rsidRPr="00590129" w:rsidRDefault="00590129" w:rsidP="00590129">
      <w:pPr>
        <w:jc w:val="right"/>
      </w:pPr>
      <w:r w:rsidRPr="00590129">
        <w:rPr>
          <w:rtl/>
        </w:rPr>
        <w:t xml:space="preserve">- ويعرفه أدمون جونز بأنه: قطعة إنشائية ذات طولٍ معتدل تكتب نثراً، وتلمّ بالمظاهر الخارجية للموضوع بطريقةٍ سهلةٍ، سريعةٍ ولا تُعنى إلا بالناحية التي تمس الكاتب عن قرب. </w:t>
      </w:r>
    </w:p>
    <w:p w:rsidR="00327748" w:rsidRPr="00327748" w:rsidRDefault="00327748" w:rsidP="00327748">
      <w:pPr>
        <w:jc w:val="right"/>
      </w:pPr>
      <w:r w:rsidRPr="00327748">
        <w:rPr>
          <w:rtl/>
        </w:rPr>
        <w:t xml:space="preserve">- وجاء في </w:t>
      </w:r>
      <w:r w:rsidRPr="00327748">
        <w:rPr>
          <w:b/>
          <w:bCs/>
          <w:rtl/>
        </w:rPr>
        <w:t xml:space="preserve">معجم لاروس </w:t>
      </w:r>
      <w:r w:rsidRPr="00327748">
        <w:rPr>
          <w:rtl/>
        </w:rPr>
        <w:t>الفرنسي بأنّ المقال: اسم يطلق على الكتابات التي لا يدعّي أصحابها التعمُّق في بحثها أو الإحاطة التامة في معالجتها وتعني الكلمة مقالة محاولةً أو خبرةً أو تطبيقاً مبدئياً أو تجربة أوّلية.</w:t>
      </w:r>
    </w:p>
    <w:p w:rsidR="00327748" w:rsidRPr="00327748" w:rsidRDefault="00327748" w:rsidP="00327748">
      <w:pPr>
        <w:jc w:val="right"/>
      </w:pPr>
      <w:r w:rsidRPr="00327748">
        <w:rPr>
          <w:rtl/>
        </w:rPr>
        <w:t xml:space="preserve">- ويعرفها </w:t>
      </w:r>
      <w:r w:rsidRPr="00327748">
        <w:rPr>
          <w:b/>
          <w:bCs/>
          <w:rtl/>
        </w:rPr>
        <w:t>بيكون</w:t>
      </w:r>
      <w:r w:rsidRPr="00327748">
        <w:rPr>
          <w:rtl/>
        </w:rPr>
        <w:t xml:space="preserve"> بقوله: المقالة ملاحظات مختصرة كُتبت من غير اعتناء.</w:t>
      </w:r>
    </w:p>
    <w:p w:rsidR="00327748" w:rsidRPr="00327748" w:rsidRDefault="00327748" w:rsidP="00327748">
      <w:pPr>
        <w:jc w:val="right"/>
      </w:pPr>
      <w:r w:rsidRPr="00327748">
        <w:rPr>
          <w:b/>
          <w:bCs/>
          <w:rtl/>
        </w:rPr>
        <w:t>ومحصلة ذلك كلّه</w:t>
      </w:r>
      <w:r w:rsidRPr="00327748">
        <w:rPr>
          <w:rtl/>
        </w:rPr>
        <w:t>: أنّ المقال نوع من الإبداع الفنّي الأدبي، معتدل الطول، يتحدّث نثراً عن تجربةٍ شخصيةٍ تتناول ظاهرة واحدة حديثاً عفوياً لا تكلُّف فيه.</w:t>
      </w:r>
    </w:p>
    <w:p w:rsidR="00327748" w:rsidRPr="00327748" w:rsidRDefault="00327748" w:rsidP="00327748">
      <w:pPr>
        <w:jc w:val="right"/>
      </w:pPr>
      <w:r w:rsidRPr="00327748">
        <w:rPr>
          <w:rtl/>
        </w:rPr>
        <w:t xml:space="preserve">- هذه التعريفات تكاد تلتقي في مضمونها، وتتفق في أنّ المقال ينبغي أن يُظهر الانطباع الذاتي والتصوير الشخصي لكاتبه. </w:t>
      </w:r>
    </w:p>
    <w:p w:rsidR="00327748" w:rsidRPr="00327748" w:rsidRDefault="00327748" w:rsidP="00327748">
      <w:pPr>
        <w:jc w:val="right"/>
      </w:pPr>
      <w:r w:rsidRPr="00327748">
        <w:rPr>
          <w:b/>
          <w:bCs/>
          <w:rtl/>
          <w:lang w:bidi="ar-EG"/>
        </w:rPr>
        <w:t xml:space="preserve">   2- </w:t>
      </w:r>
      <w:r w:rsidRPr="00327748">
        <w:rPr>
          <w:b/>
          <w:bCs/>
          <w:rtl/>
        </w:rPr>
        <w:t>نشأة المقالة وتطوّرها</w:t>
      </w:r>
    </w:p>
    <w:p w:rsidR="00815017" w:rsidRPr="00327748" w:rsidRDefault="00815017" w:rsidP="00824B1D">
      <w:pPr>
        <w:numPr>
          <w:ilvl w:val="0"/>
          <w:numId w:val="8"/>
        </w:numPr>
        <w:jc w:val="right"/>
      </w:pPr>
      <w:r w:rsidRPr="00327748">
        <w:rPr>
          <w:rtl/>
          <w:lang w:bidi="ar-AE"/>
        </w:rPr>
        <w:t>ظهرت المقالة في الأدب العربي في العصر الحديث مع ظهور الصحافة التي احتضنت هذا الفنّ الأدبي فارتبط بها</w:t>
      </w:r>
      <w:r w:rsidRPr="00327748">
        <w:rPr>
          <w:rtl/>
        </w:rPr>
        <w:t xml:space="preserve"> </w:t>
      </w:r>
      <w:r w:rsidRPr="00327748">
        <w:rPr>
          <w:rtl/>
          <w:lang w:bidi="ar-AE"/>
        </w:rPr>
        <w:t>ارتباطاً وثيقاً.</w:t>
      </w:r>
    </w:p>
    <w:p w:rsidR="00815017" w:rsidRPr="00327748" w:rsidRDefault="00815017" w:rsidP="00824B1D">
      <w:pPr>
        <w:numPr>
          <w:ilvl w:val="0"/>
          <w:numId w:val="8"/>
        </w:numPr>
        <w:jc w:val="right"/>
      </w:pPr>
      <w:r w:rsidRPr="00327748">
        <w:rPr>
          <w:rtl/>
          <w:lang w:bidi="ar-AE"/>
        </w:rPr>
        <w:t xml:space="preserve">أمّا الآداب الأوربية فقد عرفت المقالة في القرن السادس عشر </w:t>
      </w:r>
      <w:r w:rsidRPr="00327748">
        <w:rPr>
          <w:b/>
          <w:bCs/>
          <w:rtl/>
          <w:lang w:bidi="ar-AE"/>
        </w:rPr>
        <w:t>على يد مونتاني في فرنسا وفرنسيس بيكون في</w:t>
      </w:r>
      <w:r w:rsidRPr="00327748">
        <w:rPr>
          <w:b/>
          <w:bCs/>
          <w:rtl/>
        </w:rPr>
        <w:t xml:space="preserve"> </w:t>
      </w:r>
      <w:r w:rsidRPr="00327748">
        <w:rPr>
          <w:b/>
          <w:bCs/>
          <w:rtl/>
          <w:lang w:bidi="ar-AE"/>
        </w:rPr>
        <w:t>إنجلترا.</w:t>
      </w:r>
    </w:p>
    <w:p w:rsidR="00815017" w:rsidRPr="00327748" w:rsidRDefault="00815017" w:rsidP="00824B1D">
      <w:pPr>
        <w:numPr>
          <w:ilvl w:val="0"/>
          <w:numId w:val="8"/>
        </w:numPr>
        <w:jc w:val="right"/>
      </w:pPr>
      <w:r w:rsidRPr="00327748">
        <w:rPr>
          <w:rtl/>
          <w:lang w:bidi="ar-AE"/>
        </w:rPr>
        <w:t>هذا الفنّ على الرغم من أنّه فنٌّ حديث عرفه أدبنا العربي بفضل اتصاله بالثقافة الغربية، إلا أنّ هنالك فنّاً شبيهاً به</w:t>
      </w:r>
      <w:r w:rsidRPr="00327748">
        <w:rPr>
          <w:rtl/>
        </w:rPr>
        <w:t xml:space="preserve"> </w:t>
      </w:r>
      <w:r w:rsidRPr="00327748">
        <w:rPr>
          <w:rtl/>
          <w:lang w:bidi="ar-AE"/>
        </w:rPr>
        <w:t>عرفه العرب وتفننوا فيه تفنناً كبيراً، هو فنّ الرسائل وخاصة الرسائل الإخوانية، لكن الذي أبعد هذه الرسائل عن</w:t>
      </w:r>
      <w:r w:rsidRPr="00327748">
        <w:rPr>
          <w:rtl/>
        </w:rPr>
        <w:t xml:space="preserve"> </w:t>
      </w:r>
      <w:r w:rsidRPr="00327748">
        <w:rPr>
          <w:rtl/>
          <w:lang w:bidi="ar-AE"/>
        </w:rPr>
        <w:t xml:space="preserve">ممارسة دورها الإنساني بشكل فعّال هو ميلها إلى التكلّف والصنعة واعتنائها بالمحسنات اللفظية. </w:t>
      </w:r>
    </w:p>
    <w:p w:rsidR="00815017" w:rsidRPr="00327748" w:rsidRDefault="00815017" w:rsidP="00824B1D">
      <w:pPr>
        <w:numPr>
          <w:ilvl w:val="0"/>
          <w:numId w:val="8"/>
        </w:numPr>
        <w:jc w:val="right"/>
      </w:pPr>
      <w:r w:rsidRPr="00327748">
        <w:rPr>
          <w:rtl/>
        </w:rPr>
        <w:t>وحين ظهرت الصحافة في الحياة العربية ظهرت المقالة التي وُظِّفت في مقاومة الاحتلال، ومحاربة الفساد، وتصوير آمال الناس وتطلعاتهم، فتطوّرت بفضل ذلك المقالة تطوُّراً كبيراً وازدهرت في هذا العصر نفضل مجموعة من العوامل، أهمها:</w:t>
      </w:r>
    </w:p>
    <w:p w:rsidR="00815017" w:rsidRPr="00327748" w:rsidRDefault="00815017" w:rsidP="00824B1D">
      <w:pPr>
        <w:numPr>
          <w:ilvl w:val="2"/>
          <w:numId w:val="8"/>
        </w:numPr>
        <w:jc w:val="right"/>
      </w:pPr>
      <w:r w:rsidRPr="00327748">
        <w:rPr>
          <w:rtl/>
        </w:rPr>
        <w:t>انتشار الصحافة في الوطن العربي.</w:t>
      </w:r>
    </w:p>
    <w:p w:rsidR="00815017" w:rsidRPr="00327748" w:rsidRDefault="00815017" w:rsidP="00824B1D">
      <w:pPr>
        <w:numPr>
          <w:ilvl w:val="2"/>
          <w:numId w:val="8"/>
        </w:numPr>
        <w:jc w:val="right"/>
      </w:pPr>
      <w:r w:rsidRPr="00327748">
        <w:rPr>
          <w:rtl/>
        </w:rPr>
        <w:t xml:space="preserve">إحياء التراث. </w:t>
      </w:r>
    </w:p>
    <w:p w:rsidR="00815017" w:rsidRPr="00327748" w:rsidRDefault="00815017" w:rsidP="00824B1D">
      <w:pPr>
        <w:numPr>
          <w:ilvl w:val="2"/>
          <w:numId w:val="8"/>
        </w:numPr>
        <w:jc w:val="right"/>
      </w:pPr>
      <w:r w:rsidRPr="00327748">
        <w:rPr>
          <w:rtl/>
        </w:rPr>
        <w:lastRenderedPageBreak/>
        <w:t>الاتِّصال بالغرب للأخذ بالأصول الفنّية لهذا الأدب.</w:t>
      </w:r>
    </w:p>
    <w:p w:rsidR="00815017" w:rsidRPr="00327748" w:rsidRDefault="00815017" w:rsidP="00824B1D">
      <w:pPr>
        <w:numPr>
          <w:ilvl w:val="2"/>
          <w:numId w:val="8"/>
        </w:numPr>
        <w:jc w:val="right"/>
      </w:pPr>
      <w:r w:rsidRPr="00327748">
        <w:rPr>
          <w:rtl/>
        </w:rPr>
        <w:t>انتشار المطابع .</w:t>
      </w:r>
    </w:p>
    <w:p w:rsidR="00815017" w:rsidRPr="00327748" w:rsidRDefault="00815017" w:rsidP="00824B1D">
      <w:pPr>
        <w:numPr>
          <w:ilvl w:val="2"/>
          <w:numId w:val="8"/>
        </w:numPr>
        <w:jc w:val="right"/>
      </w:pPr>
      <w:r w:rsidRPr="00327748">
        <w:rPr>
          <w:rtl/>
        </w:rPr>
        <w:t>بروز الكثير من الكتّاب الذين تخصصوا في كتابة المقال في الوطن العربي</w:t>
      </w:r>
      <w:r w:rsidRPr="00327748">
        <w:rPr>
          <w:rtl/>
          <w:lang w:bidi="ar-AE"/>
        </w:rPr>
        <w:t xml:space="preserve">. </w:t>
      </w:r>
    </w:p>
    <w:p w:rsidR="00327748" w:rsidRPr="00327748" w:rsidRDefault="00327748" w:rsidP="00824B1D">
      <w:pPr>
        <w:numPr>
          <w:ilvl w:val="0"/>
          <w:numId w:val="8"/>
        </w:numPr>
        <w:jc w:val="right"/>
      </w:pPr>
      <w:r w:rsidRPr="00327748">
        <w:rPr>
          <w:b/>
          <w:bCs/>
          <w:rtl/>
        </w:rPr>
        <w:t> </w:t>
      </w:r>
      <w:r w:rsidRPr="00327748">
        <w:rPr>
          <w:b/>
          <w:bCs/>
          <w:rtl/>
          <w:lang w:bidi="ar-EG"/>
        </w:rPr>
        <w:t xml:space="preserve">  3- </w:t>
      </w:r>
      <w:r w:rsidRPr="00327748">
        <w:rPr>
          <w:b/>
          <w:bCs/>
          <w:rtl/>
        </w:rPr>
        <w:t>أنواع المقالة</w:t>
      </w:r>
    </w:p>
    <w:p w:rsidR="00327748" w:rsidRPr="00327748" w:rsidRDefault="00327748" w:rsidP="00824B1D">
      <w:pPr>
        <w:numPr>
          <w:ilvl w:val="0"/>
          <w:numId w:val="8"/>
        </w:numPr>
        <w:jc w:val="right"/>
      </w:pPr>
      <w:r w:rsidRPr="00327748">
        <w:rPr>
          <w:rtl/>
        </w:rPr>
        <w:t>تندرج المقالة تحت صنفيْن رئيسيْن مهمّيْن، هما:</w:t>
      </w:r>
    </w:p>
    <w:p w:rsidR="00327748" w:rsidRPr="00327748" w:rsidRDefault="00327748" w:rsidP="00824B1D">
      <w:pPr>
        <w:numPr>
          <w:ilvl w:val="0"/>
          <w:numId w:val="8"/>
        </w:numPr>
        <w:jc w:val="right"/>
      </w:pPr>
      <w:r w:rsidRPr="00327748">
        <w:rPr>
          <w:rtl/>
        </w:rPr>
        <w:t xml:space="preserve"> المقالة الذاتية. </w:t>
      </w:r>
    </w:p>
    <w:p w:rsidR="00327748" w:rsidRPr="00327748" w:rsidRDefault="00327748" w:rsidP="00824B1D">
      <w:pPr>
        <w:numPr>
          <w:ilvl w:val="0"/>
          <w:numId w:val="8"/>
        </w:numPr>
        <w:jc w:val="right"/>
      </w:pPr>
      <w:r w:rsidRPr="00327748">
        <w:rPr>
          <w:rtl/>
        </w:rPr>
        <w:t xml:space="preserve"> المقالة الموضوعية. </w:t>
      </w:r>
    </w:p>
    <w:p w:rsidR="00327748" w:rsidRPr="00327748" w:rsidRDefault="00327748" w:rsidP="00824B1D">
      <w:pPr>
        <w:numPr>
          <w:ilvl w:val="0"/>
          <w:numId w:val="8"/>
        </w:numPr>
        <w:jc w:val="right"/>
      </w:pPr>
      <w:r w:rsidRPr="00327748">
        <w:rPr>
          <w:rtl/>
        </w:rPr>
        <w:t xml:space="preserve">    1- المقالة الذاتية هي التي تعبِّر عن مشاعر كاتبها، وتجسِّد أحاسيسه، وتعكس عواطفه ونظرته الخاصّة إلى موضوع المقالة.</w:t>
      </w:r>
    </w:p>
    <w:p w:rsidR="00327748" w:rsidRPr="00327748" w:rsidRDefault="00327748" w:rsidP="00824B1D">
      <w:pPr>
        <w:numPr>
          <w:ilvl w:val="0"/>
          <w:numId w:val="8"/>
        </w:numPr>
        <w:jc w:val="right"/>
      </w:pPr>
      <w:r w:rsidRPr="00327748">
        <w:rPr>
          <w:rtl/>
        </w:rPr>
        <w:t xml:space="preserve">    2- المقالة الموضوعية هي التي تعبّر عن موقف الكاتب من موضوعِ معيّنِ بذاته، له أصوله ومناهجه، يعكس مضمونه العلمي والإنساني دون تنميق أو تذويت، بحيث لا تطغى شخصيته على موضوعه الذي يعالجه.</w:t>
      </w:r>
      <w:r w:rsidRPr="00327748">
        <w:rPr>
          <w:rtl/>
          <w:lang w:bidi="ar-AE"/>
        </w:rPr>
        <w:t xml:space="preserve">  </w:t>
      </w:r>
    </w:p>
    <w:p w:rsidR="00327748" w:rsidRPr="00327748" w:rsidRDefault="00327748" w:rsidP="00327748">
      <w:pPr>
        <w:jc w:val="right"/>
      </w:pPr>
      <w:r w:rsidRPr="00327748">
        <w:rPr>
          <w:b/>
          <w:bCs/>
          <w:rtl/>
        </w:rPr>
        <w:t xml:space="preserve">    </w:t>
      </w:r>
      <w:r w:rsidRPr="00327748">
        <w:rPr>
          <w:b/>
          <w:bCs/>
          <w:rtl/>
          <w:lang w:bidi="ar-EG"/>
        </w:rPr>
        <w:t xml:space="preserve"> أ- </w:t>
      </w:r>
      <w:r w:rsidRPr="00327748">
        <w:rPr>
          <w:b/>
          <w:bCs/>
          <w:rtl/>
        </w:rPr>
        <w:t>المقالة الذاتية وأنواعها</w:t>
      </w:r>
    </w:p>
    <w:p w:rsidR="00327748" w:rsidRPr="00327748" w:rsidRDefault="00327748" w:rsidP="00327748">
      <w:pPr>
        <w:jc w:val="right"/>
      </w:pPr>
      <w:r w:rsidRPr="00327748">
        <w:rPr>
          <w:rtl/>
        </w:rPr>
        <w:t>تتوزّع المقالة الذاتية على أقسامٍ كثيرةٍ، منها:</w:t>
      </w:r>
    </w:p>
    <w:p w:rsidR="00327748" w:rsidRPr="00327748" w:rsidRDefault="00327748" w:rsidP="00327748">
      <w:pPr>
        <w:jc w:val="right"/>
      </w:pPr>
      <w:r w:rsidRPr="00327748">
        <w:rPr>
          <w:b/>
          <w:bCs/>
          <w:rtl/>
        </w:rPr>
        <w:t xml:space="preserve">١- المقالة الاجتماعية: </w:t>
      </w:r>
      <w:r w:rsidRPr="00327748">
        <w:rPr>
          <w:rtl/>
        </w:rPr>
        <w:t xml:space="preserve">وهي التي تعالج مشكلة من مشاكل المجتمع، فتحلّل أبعادها، وتبيّن مخاطرها والأسباب الكامنة وراءها، وتقدّم مقترحات الحلول المناسبة لها. من ذلك مثلاً المقالات التي تناقش قضايا الزواج والأسرة والطلاق والعنوسة والمهور وغيرها. تتميّز المقالة الاجتماعية بعمقها وبوجدانيتها الصادقة، فصاحبها لا يكتفي بالتعبير عن شعوره الخاص، بل يتجاوز ذلك إلى الشعور العام للمجتمع. من أبرز كُتّابها في الأدب العربي: </w:t>
      </w:r>
      <w:r w:rsidRPr="00327748">
        <w:rPr>
          <w:b/>
          <w:bCs/>
          <w:rtl/>
        </w:rPr>
        <w:t>مصطفى صادق الرافعي، أحمد أمين، قاسم أمين، المازني، المنفلوطي، أحمد السباعي، وعبد الله بن خميس.</w:t>
      </w:r>
    </w:p>
    <w:p w:rsidR="00327748" w:rsidRPr="00327748" w:rsidRDefault="00327748" w:rsidP="00327748">
      <w:pPr>
        <w:jc w:val="right"/>
      </w:pPr>
      <w:r w:rsidRPr="00327748">
        <w:rPr>
          <w:b/>
          <w:bCs/>
          <w:rtl/>
        </w:rPr>
        <w:t xml:space="preserve">٢- المقالة السياسية: </w:t>
      </w:r>
      <w:r w:rsidRPr="00327748">
        <w:rPr>
          <w:rtl/>
        </w:rPr>
        <w:t xml:space="preserve">وهي التي يعبّر فيها صاحبها عن مواقفه الوطنية والسياسية وأحاسيسه القومية، ويهاجم الاستعمار وينتقد السياسات الخاطئة، ويحلّل أوضاع البلاد السياسية وعلاقاتها مع غيرها من الأصدقاء والأعداء. وتتميز بقدرتها على إثارة حماس الجمهور وتأليبهم على مقاومة المستعمر ومقاومة الظلم.من أبرز كُتّابها: </w:t>
      </w:r>
      <w:r w:rsidRPr="00327748">
        <w:rPr>
          <w:b/>
          <w:bCs/>
          <w:rtl/>
        </w:rPr>
        <w:t>الشاعر محمود سامي البارودي، محمد عبده، عبد الله النديم، سعد زغلول، وغيرهم.</w:t>
      </w:r>
    </w:p>
    <w:p w:rsidR="00327748" w:rsidRPr="00327748" w:rsidRDefault="00327748" w:rsidP="00327748">
      <w:pPr>
        <w:jc w:val="right"/>
      </w:pPr>
      <w:r w:rsidRPr="00327748">
        <w:rPr>
          <w:b/>
          <w:bCs/>
          <w:rtl/>
        </w:rPr>
        <w:t xml:space="preserve">٣ - المقالة الدينية: </w:t>
      </w:r>
      <w:r w:rsidRPr="00327748">
        <w:rPr>
          <w:rtl/>
        </w:rPr>
        <w:t>تتناول قضايا الدين، ومفهوم العقيدة الصحيحة، وحثّ الناس على الالتزام بالتعاليم الدينية. يهاجم كاتبها الخصوم الذين يكيدون للدين، ويفضح العناصر الهدّامة والملحدة التي تسيء للديانة الصحيحة.</w:t>
      </w:r>
    </w:p>
    <w:p w:rsidR="00327748" w:rsidRPr="00327748" w:rsidRDefault="00327748" w:rsidP="00327748">
      <w:pPr>
        <w:jc w:val="right"/>
      </w:pPr>
      <w:r w:rsidRPr="00327748">
        <w:rPr>
          <w:rtl/>
        </w:rPr>
        <w:t xml:space="preserve">من أبرز كتّابها: </w:t>
      </w:r>
      <w:r w:rsidRPr="00327748">
        <w:rPr>
          <w:b/>
          <w:bCs/>
          <w:rtl/>
        </w:rPr>
        <w:t>مصطفى صادق الرافعي، المنفلوطي، عائشة عبد الرحمن بنت الشاطئ، العقّاد، وغيرهم.</w:t>
      </w:r>
    </w:p>
    <w:p w:rsidR="00327748" w:rsidRPr="00327748" w:rsidRDefault="00327748" w:rsidP="00327748">
      <w:pPr>
        <w:jc w:val="right"/>
      </w:pPr>
      <w:r w:rsidRPr="00327748">
        <w:rPr>
          <w:b/>
          <w:bCs/>
          <w:rtl/>
        </w:rPr>
        <w:t xml:space="preserve">٤- المقالة العاطفية: </w:t>
      </w:r>
      <w:r w:rsidRPr="00327748">
        <w:rPr>
          <w:rtl/>
        </w:rPr>
        <w:t>وهي التي يُودِع فيها كاتبها عواطفه في الحبِّ، ويجسِّد فيها تجربة إنسانية صادقة.</w:t>
      </w:r>
    </w:p>
    <w:p w:rsidR="00327748" w:rsidRPr="00327748" w:rsidRDefault="00327748" w:rsidP="00327748">
      <w:pPr>
        <w:jc w:val="right"/>
      </w:pPr>
      <w:r w:rsidRPr="00327748">
        <w:rPr>
          <w:rtl/>
        </w:rPr>
        <w:t xml:space="preserve">من أهمّ كتابها: </w:t>
      </w:r>
      <w:r w:rsidRPr="00327748">
        <w:rPr>
          <w:b/>
          <w:bCs/>
          <w:rtl/>
        </w:rPr>
        <w:t>الرافعي، المنفلوطي، المازني، العقاد، وزكي مبارك.</w:t>
      </w:r>
    </w:p>
    <w:p w:rsidR="00327748" w:rsidRPr="00327748" w:rsidRDefault="00327748" w:rsidP="00327748">
      <w:pPr>
        <w:jc w:val="right"/>
      </w:pPr>
      <w:r w:rsidRPr="00327748">
        <w:rPr>
          <w:b/>
          <w:bCs/>
          <w:rtl/>
        </w:rPr>
        <w:t>٥- المقالة التأمُّليِّة:</w:t>
      </w:r>
      <w:r w:rsidRPr="00327748">
        <w:rPr>
          <w:rtl/>
        </w:rPr>
        <w:t xml:space="preserve"> وفيها يتحدّث الكاتب عن الكون والحياة والنفس، فيلوِّنها بلون نفسه، ويُلقي عليها مشاعره وعواطفه.</w:t>
      </w:r>
    </w:p>
    <w:p w:rsidR="00327748" w:rsidRPr="00327748" w:rsidRDefault="00327748" w:rsidP="00327748">
      <w:pPr>
        <w:jc w:val="right"/>
      </w:pPr>
      <w:r w:rsidRPr="00327748">
        <w:rPr>
          <w:b/>
          <w:bCs/>
          <w:rtl/>
        </w:rPr>
        <w:t>من أبرز كُتّابها</w:t>
      </w:r>
      <w:r w:rsidRPr="00327748">
        <w:rPr>
          <w:rtl/>
        </w:rPr>
        <w:t xml:space="preserve">: </w:t>
      </w:r>
      <w:r w:rsidRPr="00327748">
        <w:rPr>
          <w:u w:val="single"/>
          <w:rtl/>
        </w:rPr>
        <w:t>الرافعي في ( وحي القلم )، العقاد في ( مطالعات في الكتب والحياة)، أحمد أمين في ( فيض الخاطر )،</w:t>
      </w:r>
      <w:r w:rsidRPr="00327748">
        <w:rPr>
          <w:rtl/>
        </w:rPr>
        <w:t xml:space="preserve"> بالإضافة إلى كتّاب المهجر الأمريكي أمثال: </w:t>
      </w:r>
      <w:r w:rsidRPr="00327748">
        <w:rPr>
          <w:b/>
          <w:bCs/>
          <w:rtl/>
        </w:rPr>
        <w:t>جبران خليل جبران، أمين الريحاني، وإيليا أبو ماضي.</w:t>
      </w:r>
    </w:p>
    <w:p w:rsidR="00327748" w:rsidRPr="00327748" w:rsidRDefault="00327748" w:rsidP="00327748">
      <w:pPr>
        <w:jc w:val="right"/>
      </w:pPr>
      <w:r w:rsidRPr="00327748">
        <w:rPr>
          <w:rtl/>
        </w:rPr>
        <w:t xml:space="preserve">وغير هذا من أنماط المقالة الذاتية </w:t>
      </w:r>
      <w:r w:rsidRPr="00327748">
        <w:rPr>
          <w:b/>
          <w:bCs/>
          <w:rtl/>
        </w:rPr>
        <w:t>كالمقالة الرثائية، والمقالة الوصفية.</w:t>
      </w:r>
      <w:r w:rsidRPr="00327748">
        <w:rPr>
          <w:b/>
          <w:bCs/>
          <w:rtl/>
          <w:lang w:bidi="ar-AE"/>
        </w:rPr>
        <w:t xml:space="preserve"> </w:t>
      </w:r>
    </w:p>
    <w:p w:rsidR="00327748" w:rsidRPr="00327748" w:rsidRDefault="00327748" w:rsidP="00327748">
      <w:pPr>
        <w:jc w:val="right"/>
      </w:pPr>
      <w:r w:rsidRPr="00327748">
        <w:rPr>
          <w:b/>
          <w:bCs/>
          <w:rtl/>
        </w:rPr>
        <w:lastRenderedPageBreak/>
        <w:t xml:space="preserve">   </w:t>
      </w:r>
      <w:r w:rsidRPr="00327748">
        <w:rPr>
          <w:b/>
          <w:bCs/>
          <w:rtl/>
          <w:lang w:bidi="ar-EG"/>
        </w:rPr>
        <w:t xml:space="preserve">ب - </w:t>
      </w:r>
      <w:r w:rsidRPr="00327748">
        <w:rPr>
          <w:b/>
          <w:bCs/>
          <w:rtl/>
        </w:rPr>
        <w:t>المقالة الموضوعية وأنواعها</w:t>
      </w:r>
      <w:r w:rsidRPr="00327748">
        <w:rPr>
          <w:b/>
          <w:bCs/>
          <w:rtl/>
          <w:lang w:bidi="ar-AE"/>
        </w:rPr>
        <w:t xml:space="preserve"> </w:t>
      </w:r>
    </w:p>
    <w:p w:rsidR="00327748" w:rsidRPr="00327748" w:rsidRDefault="00327748" w:rsidP="00327748">
      <w:pPr>
        <w:jc w:val="right"/>
      </w:pPr>
      <w:r w:rsidRPr="00327748">
        <w:rPr>
          <w:rtl/>
          <w:lang w:bidi="ar-AE"/>
        </w:rPr>
        <w:t>أهم أنواعها: المقالة الفكرية، المقالة التاريخية،</w:t>
      </w:r>
      <w:r w:rsidRPr="00327748">
        <w:rPr>
          <w:rtl/>
        </w:rPr>
        <w:t xml:space="preserve"> </w:t>
      </w:r>
      <w:r w:rsidRPr="00327748">
        <w:rPr>
          <w:rtl/>
          <w:lang w:bidi="ar-AE"/>
        </w:rPr>
        <w:t>المقالة النقدية .</w:t>
      </w:r>
    </w:p>
    <w:p w:rsidR="00327748" w:rsidRPr="00327748" w:rsidRDefault="00327748" w:rsidP="00327748">
      <w:pPr>
        <w:jc w:val="right"/>
      </w:pPr>
      <w:r w:rsidRPr="00327748">
        <w:rPr>
          <w:b/>
          <w:bCs/>
          <w:rtl/>
          <w:lang w:bidi="ar-AE"/>
        </w:rPr>
        <w:t xml:space="preserve">١- أما المقالة الفكرية: </w:t>
      </w:r>
      <w:r w:rsidRPr="00327748">
        <w:rPr>
          <w:rtl/>
          <w:lang w:bidi="ar-AE"/>
        </w:rPr>
        <w:t>فتخضع لقضايا الفكر، دينية وفلسفية، يتخذ كاتبها من التحليل والتعليل والاستنباط وسيلة</w:t>
      </w:r>
      <w:r w:rsidRPr="00327748">
        <w:rPr>
          <w:rtl/>
        </w:rPr>
        <w:t xml:space="preserve"> </w:t>
      </w:r>
      <w:r w:rsidRPr="00327748">
        <w:rPr>
          <w:rtl/>
          <w:lang w:bidi="ar-AE"/>
        </w:rPr>
        <w:t>للمعالجة.</w:t>
      </w:r>
      <w:r w:rsidRPr="00327748">
        <w:rPr>
          <w:rtl/>
        </w:rPr>
        <w:t xml:space="preserve"> </w:t>
      </w:r>
      <w:r w:rsidRPr="00327748">
        <w:rPr>
          <w:rtl/>
          <w:lang w:bidi="ar-AE"/>
        </w:rPr>
        <w:t>ينبغي أن يكون كاتبها ملمّاً بأبعاد موضوعه، فيحسن مناقشته والخوض فيه.</w:t>
      </w:r>
    </w:p>
    <w:p w:rsidR="00327748" w:rsidRPr="00327748" w:rsidRDefault="00327748" w:rsidP="00327748">
      <w:pPr>
        <w:jc w:val="right"/>
      </w:pPr>
      <w:r w:rsidRPr="00327748">
        <w:rPr>
          <w:rtl/>
          <w:lang w:bidi="ar-AE"/>
        </w:rPr>
        <w:t>أبرز كتّابها</w:t>
      </w:r>
      <w:r w:rsidRPr="00327748">
        <w:rPr>
          <w:b/>
          <w:bCs/>
          <w:rtl/>
          <w:lang w:bidi="ar-AE"/>
        </w:rPr>
        <w:t>: زكي نجيب محمود ولطفي السيِّد.</w:t>
      </w:r>
    </w:p>
    <w:p w:rsidR="00327748" w:rsidRPr="00327748" w:rsidRDefault="00327748" w:rsidP="00327748">
      <w:pPr>
        <w:jc w:val="right"/>
      </w:pPr>
      <w:r w:rsidRPr="00327748">
        <w:rPr>
          <w:b/>
          <w:bCs/>
          <w:rtl/>
          <w:lang w:bidi="ar-AE"/>
        </w:rPr>
        <w:t xml:space="preserve">٢- المقالة التاريخية: </w:t>
      </w:r>
      <w:r w:rsidRPr="00327748">
        <w:rPr>
          <w:rtl/>
          <w:lang w:bidi="ar-AE"/>
        </w:rPr>
        <w:t>تعتمد على الروايات والأخبار والوثائق وتتبُّع سير الأحداث والأشخاص. غالباً ما يكون</w:t>
      </w:r>
      <w:r w:rsidRPr="00327748">
        <w:rPr>
          <w:rtl/>
        </w:rPr>
        <w:t xml:space="preserve"> </w:t>
      </w:r>
      <w:r w:rsidRPr="00327748">
        <w:rPr>
          <w:rtl/>
          <w:lang w:bidi="ar-AE"/>
        </w:rPr>
        <w:t>لكاتبها موقفٌ من الموضوع، وينبغي أن يُحسن التفسير والعرض.</w:t>
      </w:r>
      <w:r w:rsidRPr="00327748">
        <w:rPr>
          <w:rtl/>
        </w:rPr>
        <w:t xml:space="preserve"> </w:t>
      </w:r>
    </w:p>
    <w:p w:rsidR="00327748" w:rsidRPr="00327748" w:rsidRDefault="00327748" w:rsidP="00327748">
      <w:pPr>
        <w:jc w:val="right"/>
        <w:rPr>
          <w:b/>
          <w:bCs/>
        </w:rPr>
      </w:pPr>
      <w:r w:rsidRPr="00327748">
        <w:rPr>
          <w:b/>
          <w:bCs/>
          <w:rtl/>
          <w:lang w:bidi="ar-AE"/>
        </w:rPr>
        <w:t xml:space="preserve">٣- المقالة النقدية الأدبية: </w:t>
      </w:r>
      <w:r w:rsidRPr="00327748">
        <w:rPr>
          <w:rtl/>
          <w:lang w:bidi="ar-AE"/>
        </w:rPr>
        <w:t>تختص بالأدب والفنّ، وتتسم بالإنصاف والموضوعية والدقّة.</w:t>
      </w:r>
      <w:r w:rsidRPr="00327748">
        <w:rPr>
          <w:rtl/>
        </w:rPr>
        <w:t xml:space="preserve"> </w:t>
      </w:r>
      <w:r w:rsidRPr="00327748">
        <w:rPr>
          <w:rtl/>
          <w:lang w:bidi="ar-AE"/>
        </w:rPr>
        <w:t>يمتلك صاحبها ثقافة واسعة وقدرة على سبر أغوار موضوعه، كما يمتلك قدرة على فهم النصوص وأبعادها الجمالية</w:t>
      </w:r>
      <w:r w:rsidRPr="00327748">
        <w:rPr>
          <w:rtl/>
        </w:rPr>
        <w:t xml:space="preserve"> </w:t>
      </w:r>
      <w:r w:rsidRPr="00327748">
        <w:rPr>
          <w:rtl/>
          <w:lang w:bidi="ar-AE"/>
        </w:rPr>
        <w:t>والمعرفية.</w:t>
      </w:r>
      <w:r w:rsidRPr="00327748">
        <w:rPr>
          <w:rtl/>
        </w:rPr>
        <w:t xml:space="preserve"> </w:t>
      </w:r>
      <w:r w:rsidRPr="00327748">
        <w:rPr>
          <w:rtl/>
          <w:lang w:bidi="ar-AE"/>
        </w:rPr>
        <w:t>تكتب هذه المقالات في الغالب للمتخصصين في شؤون الأدب والفنّ.</w:t>
      </w:r>
      <w:r w:rsidRPr="00327748">
        <w:rPr>
          <w:rtl/>
        </w:rPr>
        <w:t xml:space="preserve"> </w:t>
      </w:r>
      <w:r w:rsidRPr="00327748">
        <w:rPr>
          <w:rtl/>
          <w:lang w:bidi="ar-AE"/>
        </w:rPr>
        <w:t xml:space="preserve">من أشهر كتابها: </w:t>
      </w:r>
      <w:r w:rsidRPr="00327748">
        <w:rPr>
          <w:b/>
          <w:bCs/>
          <w:rtl/>
          <w:lang w:bidi="ar-AE"/>
        </w:rPr>
        <w:t xml:space="preserve">العقّاد، المازني، طه حسين، أحمد الشايب وغيرهم. </w:t>
      </w:r>
    </w:p>
    <w:p w:rsidR="00327748" w:rsidRPr="00327748" w:rsidRDefault="00327748" w:rsidP="00327748">
      <w:pPr>
        <w:jc w:val="right"/>
      </w:pPr>
      <w:r w:rsidRPr="00327748">
        <w:rPr>
          <w:b/>
          <w:bCs/>
          <w:rtl/>
          <w:lang w:bidi="ar-EG"/>
        </w:rPr>
        <w:t xml:space="preserve">4- </w:t>
      </w:r>
      <w:r w:rsidRPr="00327748">
        <w:rPr>
          <w:b/>
          <w:bCs/>
          <w:rtl/>
          <w:lang w:bidi="ar-AE"/>
        </w:rPr>
        <w:t>الخاطرة</w:t>
      </w:r>
      <w:r w:rsidRPr="00327748">
        <w:rPr>
          <w:rtl/>
        </w:rPr>
        <w:t xml:space="preserve"> </w:t>
      </w:r>
    </w:p>
    <w:p w:rsidR="00815017" w:rsidRPr="00327748" w:rsidRDefault="00815017" w:rsidP="00824B1D">
      <w:pPr>
        <w:numPr>
          <w:ilvl w:val="0"/>
          <w:numId w:val="9"/>
        </w:numPr>
        <w:jc w:val="right"/>
      </w:pPr>
      <w:r w:rsidRPr="00327748">
        <w:rPr>
          <w:rtl/>
        </w:rPr>
        <w:t xml:space="preserve">يعدّها البعض نوعاً من أنواع المقال ويراها البعض الآخر فنّاً قائماً بنفسه، لكنها في الواقع هي أقرب إلى المقالة الذاتية، وإن كانت أكثر ارتباطاً بالعاطفة والوجدان. </w:t>
      </w:r>
    </w:p>
    <w:p w:rsidR="00815017" w:rsidRPr="00327748" w:rsidRDefault="00815017" w:rsidP="00824B1D">
      <w:pPr>
        <w:numPr>
          <w:ilvl w:val="0"/>
          <w:numId w:val="9"/>
        </w:numPr>
        <w:jc w:val="right"/>
      </w:pPr>
      <w:r w:rsidRPr="00327748">
        <w:rPr>
          <w:rtl/>
        </w:rPr>
        <w:t>سمتها الغالبة انسياب الكاتب مع خواطره وأحاسيسه، فهي: تصوير للحظة شعورية فجائية أو انفعال سريع لا تستوجب من صاحبها فكرة مسبقة.</w:t>
      </w:r>
    </w:p>
    <w:p w:rsidR="00815017" w:rsidRPr="00327748" w:rsidRDefault="00815017" w:rsidP="00824B1D">
      <w:pPr>
        <w:numPr>
          <w:ilvl w:val="0"/>
          <w:numId w:val="9"/>
        </w:numPr>
        <w:jc w:val="right"/>
      </w:pPr>
      <w:r w:rsidRPr="00327748">
        <w:rPr>
          <w:rtl/>
        </w:rPr>
        <w:t>كما أنها لا تشتمل على عناصر بناء محددة: مقدمة وعرض وخاتمة كما هو الحال في المقالة، وإنما تعرض المشكلة عرضاً سريعاً ومباشراً.</w:t>
      </w:r>
      <w:r w:rsidRPr="00327748">
        <w:rPr>
          <w:rtl/>
          <w:lang w:bidi="ar-AE"/>
        </w:rPr>
        <w:t xml:space="preserve"> </w:t>
      </w:r>
    </w:p>
    <w:p w:rsidR="00327748" w:rsidRDefault="00327748" w:rsidP="00327748">
      <w:pPr>
        <w:jc w:val="right"/>
        <w:rPr>
          <w:b/>
          <w:bCs/>
          <w:rtl/>
        </w:rPr>
      </w:pPr>
      <w:r w:rsidRPr="00327748">
        <w:rPr>
          <w:b/>
          <w:bCs/>
          <w:rtl/>
        </w:rPr>
        <w:t>خاتمة</w:t>
      </w:r>
    </w:p>
    <w:p w:rsidR="00327748" w:rsidRPr="00327748" w:rsidRDefault="00327748" w:rsidP="00327748">
      <w:pPr>
        <w:jc w:val="right"/>
      </w:pPr>
      <w:r w:rsidRPr="00327748">
        <w:rPr>
          <w:b/>
          <w:bCs/>
          <w:rtl/>
        </w:rPr>
        <w:t xml:space="preserve">نستنج مما سبق </w:t>
      </w:r>
      <w:r w:rsidRPr="00327748">
        <w:rPr>
          <w:rtl/>
        </w:rPr>
        <w:t>أنّ المقالة:</w:t>
      </w:r>
    </w:p>
    <w:p w:rsidR="00815017" w:rsidRPr="00327748" w:rsidRDefault="00815017" w:rsidP="00824B1D">
      <w:pPr>
        <w:numPr>
          <w:ilvl w:val="0"/>
          <w:numId w:val="10"/>
        </w:numPr>
        <w:jc w:val="right"/>
      </w:pPr>
      <w:r w:rsidRPr="00327748">
        <w:rPr>
          <w:b/>
          <w:bCs/>
          <w:rtl/>
        </w:rPr>
        <w:t xml:space="preserve">فنّ جديد من فنون النثر </w:t>
      </w:r>
    </w:p>
    <w:p w:rsidR="00815017" w:rsidRPr="00327748" w:rsidRDefault="00815017" w:rsidP="00824B1D">
      <w:pPr>
        <w:numPr>
          <w:ilvl w:val="0"/>
          <w:numId w:val="10"/>
        </w:numPr>
        <w:jc w:val="right"/>
      </w:pPr>
      <w:r w:rsidRPr="00327748">
        <w:rPr>
          <w:b/>
          <w:bCs/>
          <w:rtl/>
        </w:rPr>
        <w:t>تنقسم إلى أنواع تختلف باختلاف الغرض والأسلوب</w:t>
      </w:r>
    </w:p>
    <w:p w:rsidR="00327748" w:rsidRPr="00327748" w:rsidRDefault="00327748" w:rsidP="00327748">
      <w:pPr>
        <w:jc w:val="right"/>
      </w:pPr>
    </w:p>
    <w:p w:rsidR="00590129" w:rsidRPr="00590129" w:rsidRDefault="00590129" w:rsidP="00590129">
      <w:pPr>
        <w:jc w:val="right"/>
      </w:pPr>
    </w:p>
    <w:p w:rsidR="007E4B91" w:rsidRPr="007E4B91" w:rsidRDefault="007E4B91" w:rsidP="007E4B91">
      <w:pPr>
        <w:jc w:val="right"/>
      </w:pPr>
    </w:p>
    <w:p w:rsidR="007E4B91" w:rsidRPr="007E4B91" w:rsidRDefault="007E4B91" w:rsidP="007E4B91">
      <w:pPr>
        <w:jc w:val="right"/>
      </w:pPr>
    </w:p>
    <w:p w:rsidR="007E4B91" w:rsidRPr="007E4B91" w:rsidRDefault="007E4B91" w:rsidP="007E4B91">
      <w:pPr>
        <w:jc w:val="right"/>
      </w:pPr>
    </w:p>
    <w:p w:rsidR="007E4B91" w:rsidRPr="007E4B91" w:rsidRDefault="007E4B91" w:rsidP="007E4B91">
      <w:pPr>
        <w:jc w:val="right"/>
      </w:pPr>
    </w:p>
    <w:p w:rsidR="003E7DC4" w:rsidRPr="003E7DC4" w:rsidRDefault="003E7DC4" w:rsidP="007E4B91">
      <w:pPr>
        <w:jc w:val="right"/>
      </w:pPr>
    </w:p>
    <w:p w:rsidR="003E7DC4" w:rsidRPr="003E7DC4" w:rsidRDefault="003E7DC4" w:rsidP="003E7DC4">
      <w:pPr>
        <w:jc w:val="right"/>
      </w:pPr>
    </w:p>
    <w:p w:rsidR="003E7DC4" w:rsidRDefault="00327748" w:rsidP="00327748">
      <w:pPr>
        <w:jc w:val="center"/>
        <w:rPr>
          <w:b/>
          <w:bCs/>
          <w:rtl/>
        </w:rPr>
      </w:pPr>
      <w:r w:rsidRPr="00327748">
        <w:rPr>
          <w:b/>
          <w:bCs/>
          <w:rtl/>
        </w:rPr>
        <w:lastRenderedPageBreak/>
        <w:t>المحاضرة الرابعة</w:t>
      </w:r>
      <w:r w:rsidRPr="00327748">
        <w:rPr>
          <w:b/>
          <w:bCs/>
          <w:rtl/>
        </w:rPr>
        <w:br/>
        <w:t>تطبيقات على فنّ المقالة</w:t>
      </w:r>
    </w:p>
    <w:p w:rsidR="00327748" w:rsidRPr="00327748" w:rsidRDefault="00327748" w:rsidP="00327748">
      <w:pPr>
        <w:jc w:val="right"/>
        <w:rPr>
          <w:b/>
          <w:bCs/>
        </w:rPr>
      </w:pPr>
      <w:r w:rsidRPr="00327748">
        <w:rPr>
          <w:rtl/>
        </w:rPr>
        <w:tab/>
      </w:r>
      <w:r w:rsidRPr="00327748">
        <w:rPr>
          <w:b/>
          <w:bCs/>
          <w:rtl/>
        </w:rPr>
        <w:t xml:space="preserve"> 1- نموذج مصطفى لطفي المنفلوطي</w:t>
      </w:r>
      <w:r w:rsidRPr="00327748">
        <w:rPr>
          <w:b/>
          <w:bCs/>
          <w:rtl/>
        </w:rPr>
        <w:tab/>
      </w:r>
      <w:r w:rsidRPr="00327748">
        <w:rPr>
          <w:b/>
          <w:bCs/>
        </w:rPr>
        <w:t xml:space="preserve"> </w:t>
      </w:r>
    </w:p>
    <w:p w:rsidR="00327748" w:rsidRPr="00327748" w:rsidRDefault="00327748" w:rsidP="00327748">
      <w:pPr>
        <w:jc w:val="right"/>
      </w:pPr>
      <w:r w:rsidRPr="00327748">
        <w:rPr>
          <w:b/>
          <w:bCs/>
          <w:rtl/>
        </w:rPr>
        <w:t xml:space="preserve">مصطفى لطفي المنفلوطي (١٨٧٦- ١٩٢٤) </w:t>
      </w:r>
    </w:p>
    <w:p w:rsidR="00327748" w:rsidRPr="00327748" w:rsidRDefault="00327748" w:rsidP="00327748">
      <w:pPr>
        <w:jc w:val="right"/>
      </w:pPr>
      <w:r w:rsidRPr="00327748">
        <w:rPr>
          <w:rtl/>
        </w:rPr>
        <w:t>- ولد في مدينة منفلوط في مصر في أسرة ذات حسب ونسب.</w:t>
      </w:r>
    </w:p>
    <w:p w:rsidR="00327748" w:rsidRPr="00327748" w:rsidRDefault="00327748" w:rsidP="00327748">
      <w:pPr>
        <w:jc w:val="right"/>
      </w:pPr>
      <w:r w:rsidRPr="00327748">
        <w:rPr>
          <w:rtl/>
        </w:rPr>
        <w:t xml:space="preserve">- درس تفسير القرآن والبلاغة بالأزهر على يد الشيخ محمد عبده وغيره . </w:t>
      </w:r>
    </w:p>
    <w:p w:rsidR="00327748" w:rsidRPr="00327748" w:rsidRDefault="00327748" w:rsidP="00327748">
      <w:pPr>
        <w:jc w:val="right"/>
      </w:pPr>
      <w:r w:rsidRPr="00327748">
        <w:rPr>
          <w:rtl/>
        </w:rPr>
        <w:t>- هضم كتب التراث في النثر والشعر، وآثار المعاصرين المترجمة والمؤلّفة حتى تكوّنت لديه ثقافة أدبية</w:t>
      </w:r>
    </w:p>
    <w:p w:rsidR="00327748" w:rsidRPr="00327748" w:rsidRDefault="00327748" w:rsidP="00327748">
      <w:pPr>
        <w:jc w:val="right"/>
      </w:pPr>
      <w:r w:rsidRPr="00327748">
        <w:rPr>
          <w:rtl/>
        </w:rPr>
        <w:t>واسعة.</w:t>
      </w:r>
    </w:p>
    <w:p w:rsidR="00327748" w:rsidRPr="00327748" w:rsidRDefault="00327748" w:rsidP="00327748">
      <w:pPr>
        <w:jc w:val="right"/>
      </w:pPr>
      <w:r w:rsidRPr="00327748">
        <w:rPr>
          <w:rtl/>
        </w:rPr>
        <w:t>- بدأ كتابة مقالاته في جريدة المؤيّد، ثم عمل محرراً للغة العربية في وزارة المعارف.</w:t>
      </w:r>
    </w:p>
    <w:p w:rsidR="00327748" w:rsidRPr="00327748" w:rsidRDefault="00327748" w:rsidP="00327748">
      <w:pPr>
        <w:jc w:val="right"/>
      </w:pPr>
      <w:r w:rsidRPr="00327748">
        <w:rPr>
          <w:rtl/>
        </w:rPr>
        <w:t>- عانى المنفلوطي في حياته الفقر والعوز، كما عرف طريق السجون، فانعكست هذه المعاناة في كتاباته التي نالت شهرة عالية.</w:t>
      </w:r>
    </w:p>
    <w:p w:rsidR="00327748" w:rsidRPr="00327748" w:rsidRDefault="00327748" w:rsidP="00327748">
      <w:pPr>
        <w:jc w:val="right"/>
      </w:pPr>
      <w:r w:rsidRPr="00327748">
        <w:rPr>
          <w:rtl/>
        </w:rPr>
        <w:t xml:space="preserve">- برغم اقتصار ثقافته على العربية وآدابها إلا أنه نشط في ميدان الترجمة. </w:t>
      </w:r>
    </w:p>
    <w:p w:rsidR="00327748" w:rsidRPr="00327748" w:rsidRDefault="00327748" w:rsidP="00327748">
      <w:pPr>
        <w:jc w:val="right"/>
      </w:pPr>
      <w:r w:rsidRPr="00327748">
        <w:rPr>
          <w:b/>
          <w:bCs/>
          <w:rtl/>
        </w:rPr>
        <w:t>نشاط المنفلوطي الأدبي</w:t>
      </w:r>
    </w:p>
    <w:p w:rsidR="00327748" w:rsidRPr="00327748" w:rsidRDefault="00327748" w:rsidP="00327748">
      <w:pPr>
        <w:jc w:val="right"/>
      </w:pPr>
      <w:r w:rsidRPr="00327748">
        <w:rPr>
          <w:rtl/>
        </w:rPr>
        <w:t>- أهم المجالات التي خاض فيها المنفلوطي تأليف القصص وترجمتها مستعيناً ببعض أصدقائه، كما دبّج المقالات وخاصة المقالات الاجتماعية والعاطفية.</w:t>
      </w:r>
    </w:p>
    <w:p w:rsidR="00327748" w:rsidRPr="00327748" w:rsidRDefault="00327748" w:rsidP="00327748">
      <w:pPr>
        <w:jc w:val="right"/>
      </w:pPr>
      <w:r w:rsidRPr="00327748">
        <w:rPr>
          <w:rtl/>
        </w:rPr>
        <w:t>- كانت تترجم له القصة الأجنبية فيحيلها إلى قصة تمتلئ بالدروس والمواعظ حتى تبدو وكأنّها من تأليفه.</w:t>
      </w:r>
    </w:p>
    <w:p w:rsidR="00327748" w:rsidRPr="00327748" w:rsidRDefault="00327748" w:rsidP="00327748">
      <w:pPr>
        <w:jc w:val="right"/>
      </w:pPr>
      <w:r w:rsidRPr="00327748">
        <w:rPr>
          <w:rtl/>
        </w:rPr>
        <w:t>- تتميّز قصصه بالعاطفة القويّة في تصوير الحبّ العذري الذي يخلو من الحسية، كما يصوّر الهموم الوطنية، وأنين الفقراء والبؤساء.</w:t>
      </w:r>
    </w:p>
    <w:p w:rsidR="00327748" w:rsidRPr="00327748" w:rsidRDefault="00327748" w:rsidP="00327748">
      <w:pPr>
        <w:jc w:val="right"/>
      </w:pPr>
      <w:r w:rsidRPr="00327748">
        <w:rPr>
          <w:rtl/>
        </w:rPr>
        <w:t xml:space="preserve">- من أهمّ قصصه: </w:t>
      </w:r>
      <w:r w:rsidRPr="00327748">
        <w:rPr>
          <w:b/>
          <w:bCs/>
          <w:rtl/>
        </w:rPr>
        <w:t>الفضيلة</w:t>
      </w:r>
      <w:r w:rsidRPr="00327748">
        <w:rPr>
          <w:rtl/>
        </w:rPr>
        <w:t xml:space="preserve"> ذات الأصل الفرنسي وهي ترجمة لقصة بول وفرجيني</w:t>
      </w:r>
      <w:r w:rsidRPr="00327748">
        <w:rPr>
          <w:b/>
          <w:bCs/>
          <w:rtl/>
        </w:rPr>
        <w:t>، وماجدولين</w:t>
      </w:r>
      <w:r w:rsidRPr="00327748">
        <w:rPr>
          <w:rtl/>
        </w:rPr>
        <w:t xml:space="preserve">، أو تحت ظلال الزيزفون، </w:t>
      </w:r>
      <w:r w:rsidRPr="00327748">
        <w:rPr>
          <w:b/>
          <w:bCs/>
          <w:rtl/>
        </w:rPr>
        <w:t>والشاعر وفي سبيل التاج.</w:t>
      </w:r>
    </w:p>
    <w:p w:rsidR="00327748" w:rsidRPr="00327748" w:rsidRDefault="00327748" w:rsidP="00327748">
      <w:pPr>
        <w:jc w:val="right"/>
      </w:pPr>
      <w:r w:rsidRPr="00327748">
        <w:rPr>
          <w:rtl/>
        </w:rPr>
        <w:t xml:space="preserve">- من أهمّ كتبه: </w:t>
      </w:r>
      <w:r w:rsidRPr="00327748">
        <w:rPr>
          <w:b/>
          <w:bCs/>
          <w:rtl/>
        </w:rPr>
        <w:t>العبرات، والنظرات</w:t>
      </w:r>
      <w:r w:rsidRPr="00327748">
        <w:rPr>
          <w:rtl/>
        </w:rPr>
        <w:t xml:space="preserve">. </w:t>
      </w:r>
    </w:p>
    <w:p w:rsidR="00815017" w:rsidRPr="00327748" w:rsidRDefault="00815017" w:rsidP="00824B1D">
      <w:pPr>
        <w:numPr>
          <w:ilvl w:val="0"/>
          <w:numId w:val="11"/>
        </w:numPr>
        <w:jc w:val="right"/>
      </w:pPr>
      <w:r w:rsidRPr="00327748">
        <w:rPr>
          <w:b/>
          <w:bCs/>
          <w:rtl/>
        </w:rPr>
        <w:t>مقال «الغني والفقير»</w:t>
      </w:r>
    </w:p>
    <w:p w:rsidR="00327748" w:rsidRPr="00327748" w:rsidRDefault="00327748" w:rsidP="00327748">
      <w:pPr>
        <w:jc w:val="right"/>
      </w:pPr>
      <w:r w:rsidRPr="00327748">
        <w:rPr>
          <w:rtl/>
        </w:rPr>
        <w:t xml:space="preserve"> ورد هذا المقال في كتابه (النظرات) مما جاء فيه:</w:t>
      </w:r>
    </w:p>
    <w:p w:rsidR="00327748" w:rsidRPr="00327748" w:rsidRDefault="00327748" w:rsidP="00327748">
      <w:pPr>
        <w:jc w:val="right"/>
      </w:pPr>
      <w:r w:rsidRPr="00327748">
        <w:rPr>
          <w:rtl/>
        </w:rPr>
        <w:t>- ((ما أظلم الأقوياء من بني الإنسان، وما أقسى قلوبهم، ينام أحدهم ملء جفنيه على فراشه الوفير، ولا يقلقه في مضجعه أن يسمع أنين جاره، وهو يُرعِد برداً وقُرّاً، ويجلس أمام مائدةٍ حافلةٍ بصنوف الطعام، قديده وشوائه، حلوه وحامضه، ولا ينغص على شهوته، علمه أنّ بين أقربائه وذوي رحمه من تتواثب أحشاؤه شوقاً إلى فتات مائدته، ويسيل لعابه تلهّفاً على فضلاتها، بل إنّ بينهم من لا تدخل الرحمة قلبه، ولا يعقد الحياء لسانه، فيظل يسرد على الفقير أحاديث نعمته، وربما استعان به على ما تشمل خزائنه من الذهب، وصناديقه من الجوهر، وغرفه من الأثاث والريش، ليكسر قلبه وينغص عيشه وينغص له حياته، وكأنه يقول له في كلِّ كلمةٍ من كلماته وحركةٍ من حركاته أنا سعيد لأني غني، وأنت شقيّ لأنّك فقير))</w:t>
      </w:r>
      <w:r w:rsidRPr="00327748">
        <w:rPr>
          <w:rtl/>
          <w:lang w:bidi="ar-AE"/>
        </w:rPr>
        <w:t xml:space="preserve"> </w:t>
      </w:r>
    </w:p>
    <w:p w:rsidR="00327748" w:rsidRPr="00327748" w:rsidRDefault="00327748" w:rsidP="00327748">
      <w:pPr>
        <w:jc w:val="right"/>
      </w:pPr>
      <w:r w:rsidRPr="00327748">
        <w:rPr>
          <w:b/>
          <w:bCs/>
          <w:rtl/>
        </w:rPr>
        <w:t>في هذا المقطع من المقال نلاحظ:</w:t>
      </w:r>
    </w:p>
    <w:p w:rsidR="00327748" w:rsidRPr="00327748" w:rsidRDefault="00327748" w:rsidP="00327748">
      <w:pPr>
        <w:jc w:val="right"/>
      </w:pPr>
      <w:r w:rsidRPr="00327748">
        <w:rPr>
          <w:b/>
          <w:bCs/>
          <w:rtl/>
        </w:rPr>
        <w:t xml:space="preserve">    1/ أفكار المنفلوطي</w:t>
      </w:r>
      <w:r w:rsidRPr="00327748">
        <w:rPr>
          <w:rtl/>
        </w:rPr>
        <w:t xml:space="preserve"> </w:t>
      </w:r>
    </w:p>
    <w:p w:rsidR="00815017" w:rsidRPr="00327748" w:rsidRDefault="00815017" w:rsidP="00824B1D">
      <w:pPr>
        <w:numPr>
          <w:ilvl w:val="0"/>
          <w:numId w:val="12"/>
        </w:numPr>
        <w:jc w:val="right"/>
      </w:pPr>
      <w:r w:rsidRPr="00327748">
        <w:rPr>
          <w:rtl/>
        </w:rPr>
        <w:lastRenderedPageBreak/>
        <w:t>يُحسن تشخيص المفارقة بين الغنيِّ والفقير، الغنيّ الذي يحيا حياة البذخ بما تشتمل عليه هذه الحياة من أطايب الطعام والشراب، واقتناء ألوان اللباس وأنماط الأثاث، فيكفل له ذلك التمتُّع بما لذّ وطاب، والفقير الذي ينتابه البؤس والشقاء بسبب العدم، وبفعل تصرُّفات الغني الجارحة.</w:t>
      </w:r>
    </w:p>
    <w:p w:rsidR="00815017" w:rsidRPr="00327748" w:rsidRDefault="00815017" w:rsidP="00824B1D">
      <w:pPr>
        <w:numPr>
          <w:ilvl w:val="0"/>
          <w:numId w:val="12"/>
        </w:numPr>
        <w:jc w:val="right"/>
      </w:pPr>
      <w:r w:rsidRPr="00327748">
        <w:rPr>
          <w:rtl/>
        </w:rPr>
        <w:t>يبدي الكاتب أفكاراً ناضجة ومواقف إنسانية نبيلة ومشاعر صادقة تمتلئ بها نفسه.</w:t>
      </w:r>
    </w:p>
    <w:p w:rsidR="00815017" w:rsidRPr="00327748" w:rsidRDefault="00815017" w:rsidP="00824B1D">
      <w:pPr>
        <w:numPr>
          <w:ilvl w:val="0"/>
          <w:numId w:val="12"/>
        </w:numPr>
        <w:jc w:val="right"/>
      </w:pPr>
      <w:r w:rsidRPr="00327748">
        <w:rPr>
          <w:rtl/>
        </w:rPr>
        <w:t xml:space="preserve">يستخدم لغةً واضحةً لا توعُّر فيها، وأسلوباً سهلاً لا تكلُّف فيه. </w:t>
      </w:r>
    </w:p>
    <w:p w:rsidR="00815017" w:rsidRPr="00327748" w:rsidRDefault="00815017" w:rsidP="00824B1D">
      <w:pPr>
        <w:numPr>
          <w:ilvl w:val="0"/>
          <w:numId w:val="12"/>
        </w:numPr>
        <w:jc w:val="right"/>
      </w:pPr>
      <w:r w:rsidRPr="00327748">
        <w:rPr>
          <w:rtl/>
        </w:rPr>
        <w:t>اهتمّ كثيراً بالموضوع وإجلائه دون الزخرفة الشكليّة.</w:t>
      </w:r>
      <w:r w:rsidRPr="00327748">
        <w:rPr>
          <w:rtl/>
          <w:lang w:bidi="ar-AE"/>
        </w:rPr>
        <w:t xml:space="preserve"> </w:t>
      </w:r>
    </w:p>
    <w:p w:rsidR="00815017" w:rsidRPr="00815017" w:rsidRDefault="00815017" w:rsidP="00815017">
      <w:pPr>
        <w:jc w:val="right"/>
      </w:pPr>
      <w:r w:rsidRPr="00815017">
        <w:rPr>
          <w:b/>
          <w:bCs/>
          <w:rtl/>
        </w:rPr>
        <w:t xml:space="preserve">  2/ أسلوب المنفلوطي</w:t>
      </w:r>
    </w:p>
    <w:p w:rsidR="00815017" w:rsidRPr="00815017" w:rsidRDefault="00815017" w:rsidP="00824B1D">
      <w:pPr>
        <w:numPr>
          <w:ilvl w:val="0"/>
          <w:numId w:val="13"/>
        </w:numPr>
        <w:jc w:val="right"/>
      </w:pPr>
      <w:r w:rsidRPr="00815017">
        <w:rPr>
          <w:rtl/>
        </w:rPr>
        <w:t>- يتميّز أسلوب المنفلوطي بالخروج على الأسلوب التقليدي، فيعمد إلى الاهتمام بتوضيح المعاني والصور بدلاً عن البهرجة اللفظية.</w:t>
      </w:r>
    </w:p>
    <w:p w:rsidR="00815017" w:rsidRPr="00815017" w:rsidRDefault="00815017" w:rsidP="00824B1D">
      <w:pPr>
        <w:numPr>
          <w:ilvl w:val="0"/>
          <w:numId w:val="13"/>
        </w:numPr>
        <w:jc w:val="right"/>
      </w:pPr>
      <w:r w:rsidRPr="00815017">
        <w:rPr>
          <w:rtl/>
        </w:rPr>
        <w:t>- تمثّل كتاباته المرحلة الرومانسية التي شهدها الأدب العربي منذ مطلع القرن العشرين خير تمثيل، فكان أدبه أدبا حزينا حافلا بصور الحرمان والمعاناة.</w:t>
      </w:r>
    </w:p>
    <w:p w:rsidR="00815017" w:rsidRPr="00815017" w:rsidRDefault="00815017" w:rsidP="00824B1D">
      <w:pPr>
        <w:numPr>
          <w:ilvl w:val="0"/>
          <w:numId w:val="13"/>
        </w:numPr>
        <w:jc w:val="right"/>
      </w:pPr>
      <w:r w:rsidRPr="00815017">
        <w:rPr>
          <w:rtl/>
        </w:rPr>
        <w:t>- تتميّز عباراته بحرارة العواطف وعمق المشاعر الإنسانية.</w:t>
      </w:r>
    </w:p>
    <w:p w:rsidR="00815017" w:rsidRPr="00815017" w:rsidRDefault="00815017" w:rsidP="00824B1D">
      <w:pPr>
        <w:numPr>
          <w:ilvl w:val="0"/>
          <w:numId w:val="13"/>
        </w:numPr>
        <w:jc w:val="right"/>
      </w:pPr>
      <w:r w:rsidRPr="00815017">
        <w:rPr>
          <w:rtl/>
        </w:rPr>
        <w:t>- يعمد أحياناً إلى التكرار والترادف والتقسيم الموسيقي الذي يحدث سجعاً مؤثّراً.</w:t>
      </w:r>
    </w:p>
    <w:p w:rsidR="00815017" w:rsidRPr="00815017" w:rsidRDefault="00815017" w:rsidP="00824B1D">
      <w:pPr>
        <w:numPr>
          <w:ilvl w:val="0"/>
          <w:numId w:val="13"/>
        </w:numPr>
        <w:jc w:val="right"/>
      </w:pPr>
      <w:r w:rsidRPr="00815017">
        <w:rPr>
          <w:rtl/>
        </w:rPr>
        <w:t xml:space="preserve">- لعلّ أهمّ ما يُؤاخِذ به البعضُ المنفلوطي أنّ تحليلاته تفتقر إلى العمق والدقة فهي أقرب إلى أن تكون تحليلات عامة. </w:t>
      </w:r>
    </w:p>
    <w:p w:rsidR="00815017" w:rsidRPr="00815017" w:rsidRDefault="00815017" w:rsidP="00815017">
      <w:pPr>
        <w:ind w:left="360"/>
        <w:jc w:val="right"/>
      </w:pPr>
      <w:r w:rsidRPr="00815017">
        <w:rPr>
          <w:b/>
          <w:bCs/>
          <w:rtl/>
        </w:rPr>
        <w:t> نموذج مصطفى صادق الرافعي</w:t>
      </w:r>
    </w:p>
    <w:p w:rsidR="00815017" w:rsidRPr="00815017" w:rsidRDefault="00815017" w:rsidP="00815017">
      <w:pPr>
        <w:ind w:left="360"/>
        <w:jc w:val="right"/>
      </w:pPr>
      <w:r w:rsidRPr="00815017">
        <w:rPr>
          <w:b/>
          <w:bCs/>
          <w:rtl/>
        </w:rPr>
        <w:t xml:space="preserve">مصطفى صادق الرافعي (١٨٨٠- ١٩٣٨) </w:t>
      </w:r>
    </w:p>
    <w:p w:rsidR="00815017" w:rsidRPr="00815017" w:rsidRDefault="00815017" w:rsidP="00815017">
      <w:pPr>
        <w:ind w:left="360"/>
        <w:jc w:val="right"/>
      </w:pPr>
      <w:r w:rsidRPr="00815017">
        <w:rPr>
          <w:rtl/>
        </w:rPr>
        <w:t xml:space="preserve">- ولد لأسرةٍ لبنانيةٍ الأصل هاجرت واستقرت في مصر واشتهرت بالعلم والأدب ورفعة النسب، فكان والده أحد رجال القضاء. </w:t>
      </w:r>
    </w:p>
    <w:p w:rsidR="00815017" w:rsidRPr="00815017" w:rsidRDefault="00815017" w:rsidP="00815017">
      <w:pPr>
        <w:ind w:left="360"/>
        <w:jc w:val="right"/>
      </w:pPr>
      <w:r w:rsidRPr="00815017">
        <w:rPr>
          <w:rtl/>
        </w:rPr>
        <w:t>- نشأ في رحاب ثقافة دينية، فحفظ القرآن ودرس علوم الشرع.</w:t>
      </w:r>
    </w:p>
    <w:p w:rsidR="00815017" w:rsidRPr="00815017" w:rsidRDefault="00815017" w:rsidP="00815017">
      <w:pPr>
        <w:ind w:left="360"/>
        <w:jc w:val="right"/>
      </w:pPr>
      <w:r w:rsidRPr="00815017">
        <w:rPr>
          <w:rtl/>
        </w:rPr>
        <w:t>- شغُف باللغة العربية وآدابها، فأتقنهما حتى أضحى كاتباً كبيراً وعالماً بارزاً من أعلام النهضة العربية الحديثة.</w:t>
      </w:r>
    </w:p>
    <w:p w:rsidR="00815017" w:rsidRPr="00815017" w:rsidRDefault="00815017" w:rsidP="00815017">
      <w:pPr>
        <w:ind w:left="360"/>
        <w:jc w:val="right"/>
      </w:pPr>
      <w:r w:rsidRPr="00815017">
        <w:rPr>
          <w:rtl/>
        </w:rPr>
        <w:t>- عمل منذ ١٨٩٩ كاتباً بالمحاكم الشرعية حتى وفاته.</w:t>
      </w:r>
    </w:p>
    <w:p w:rsidR="00815017" w:rsidRPr="00815017" w:rsidRDefault="00815017" w:rsidP="00815017">
      <w:pPr>
        <w:ind w:left="360"/>
        <w:jc w:val="right"/>
      </w:pPr>
      <w:r w:rsidRPr="00815017">
        <w:rPr>
          <w:rtl/>
        </w:rPr>
        <w:t xml:space="preserve">- اتصل بالعديد من الشعراء والكتّاب، على رأسهم البارودي، فتأثر بهم، ونظم الشعر وصدر له فيه أكثر من ديوان. </w:t>
      </w:r>
    </w:p>
    <w:p w:rsidR="00815017" w:rsidRPr="00815017" w:rsidRDefault="00815017" w:rsidP="00815017">
      <w:pPr>
        <w:jc w:val="right"/>
      </w:pPr>
      <w:r w:rsidRPr="00815017">
        <w:rPr>
          <w:b/>
          <w:bCs/>
          <w:rtl/>
        </w:rPr>
        <w:t>نشاط الرافعي العلمي والأدبي</w:t>
      </w:r>
    </w:p>
    <w:p w:rsidR="00815017" w:rsidRPr="00815017" w:rsidRDefault="00815017" w:rsidP="00815017">
      <w:pPr>
        <w:jc w:val="right"/>
      </w:pPr>
      <w:r w:rsidRPr="00815017">
        <w:rPr>
          <w:rtl/>
        </w:rPr>
        <w:t>اهتم الرافعي بالبحث والمقال والشعر.</w:t>
      </w:r>
    </w:p>
    <w:p w:rsidR="00815017" w:rsidRPr="00815017" w:rsidRDefault="00815017" w:rsidP="00815017">
      <w:pPr>
        <w:jc w:val="right"/>
      </w:pPr>
      <w:r w:rsidRPr="00815017">
        <w:rPr>
          <w:rtl/>
        </w:rPr>
        <w:t xml:space="preserve">-صدر له من الكتب: </w:t>
      </w:r>
      <w:r w:rsidRPr="00815017">
        <w:rPr>
          <w:b/>
          <w:bCs/>
          <w:rtl/>
        </w:rPr>
        <w:t>(تاريخ آداب العرب)</w:t>
      </w:r>
      <w:r w:rsidRPr="00815017">
        <w:rPr>
          <w:rtl/>
        </w:rPr>
        <w:t xml:space="preserve"> في جزأيْن، و(</w:t>
      </w:r>
      <w:r w:rsidRPr="00815017">
        <w:rPr>
          <w:b/>
          <w:bCs/>
          <w:rtl/>
        </w:rPr>
        <w:t>تحت راية القرآن</w:t>
      </w:r>
      <w:r w:rsidRPr="00815017">
        <w:rPr>
          <w:rtl/>
        </w:rPr>
        <w:t>) يردّ فيه على كتاب (في الشعر الجاهلي) لطه حسين. وكتاب (</w:t>
      </w:r>
      <w:r w:rsidRPr="00815017">
        <w:rPr>
          <w:b/>
          <w:bCs/>
          <w:rtl/>
        </w:rPr>
        <w:t>على السفود</w:t>
      </w:r>
      <w:r w:rsidRPr="00815017">
        <w:rPr>
          <w:rtl/>
        </w:rPr>
        <w:t>) يردُّ فيه على المجدِّدين وعلى رأسهم العقّاد.</w:t>
      </w:r>
    </w:p>
    <w:p w:rsidR="00815017" w:rsidRPr="00815017" w:rsidRDefault="00815017" w:rsidP="00815017">
      <w:pPr>
        <w:jc w:val="right"/>
      </w:pPr>
      <w:r w:rsidRPr="00815017">
        <w:rPr>
          <w:rtl/>
        </w:rPr>
        <w:t xml:space="preserve">- في ميدان النثر الفنّي صدر له: </w:t>
      </w:r>
      <w:r w:rsidRPr="00815017">
        <w:rPr>
          <w:b/>
          <w:bCs/>
          <w:rtl/>
        </w:rPr>
        <w:t>حديث القمر، المساكين، ورسائل الأحزان.</w:t>
      </w:r>
      <w:r w:rsidRPr="00815017">
        <w:rPr>
          <w:rtl/>
        </w:rPr>
        <w:t xml:space="preserve"> وهي كتب تحوي فصولاً في الحبّ والجمال والعشق والزواج.</w:t>
      </w:r>
    </w:p>
    <w:p w:rsidR="00815017" w:rsidRPr="00815017" w:rsidRDefault="00815017" w:rsidP="00815017">
      <w:pPr>
        <w:jc w:val="right"/>
      </w:pPr>
      <w:r w:rsidRPr="00815017">
        <w:rPr>
          <w:rtl/>
        </w:rPr>
        <w:t xml:space="preserve">- نشر الكثير من مقالاته في مجلة الرسالة وصدرت تحت عنوان </w:t>
      </w:r>
      <w:r w:rsidRPr="00815017">
        <w:rPr>
          <w:b/>
          <w:bCs/>
          <w:rtl/>
        </w:rPr>
        <w:t>(وحي القلم</w:t>
      </w:r>
      <w:r w:rsidRPr="00815017">
        <w:rPr>
          <w:rtl/>
        </w:rPr>
        <w:t xml:space="preserve">) الذي طبع في ثلاثة أجزاء. </w:t>
      </w:r>
    </w:p>
    <w:p w:rsidR="00815017" w:rsidRPr="00815017" w:rsidRDefault="00815017" w:rsidP="00815017">
      <w:pPr>
        <w:jc w:val="right"/>
      </w:pPr>
      <w:r w:rsidRPr="00815017">
        <w:rPr>
          <w:b/>
          <w:bCs/>
          <w:rtl/>
        </w:rPr>
        <w:lastRenderedPageBreak/>
        <w:t xml:space="preserve">   مقالة «الإشراق الإلهي وفلسفة الإسلام» </w:t>
      </w:r>
    </w:p>
    <w:p w:rsidR="00815017" w:rsidRPr="00815017" w:rsidRDefault="00815017" w:rsidP="00815017">
      <w:pPr>
        <w:jc w:val="right"/>
      </w:pPr>
      <w:r w:rsidRPr="00815017">
        <w:rPr>
          <w:rtl/>
        </w:rPr>
        <w:t xml:space="preserve">ممّا جاء فيها: </w:t>
      </w:r>
    </w:p>
    <w:p w:rsidR="00815017" w:rsidRPr="00815017" w:rsidRDefault="00815017" w:rsidP="00815017">
      <w:pPr>
        <w:jc w:val="right"/>
      </w:pPr>
      <w:r w:rsidRPr="00815017">
        <w:rPr>
          <w:rtl/>
        </w:rPr>
        <w:t>«كما تطلع الشمس بأنوارها فتفجِّر ينبوع الضوء المسمّى النهار، يولد النبيّ فيوجد في الإنسانية ينبوع النور المسمّى الدين. وليس النهار إلا يقظة الحياة تحقق أعمالها، وليس الدين إلا يقظة النفس تحقق فضائلها، والشمس خلقها حاملةً طابعه الإلهي في عملها للمادة، تحول به وتغير، والنبيُّ يرسله الله حاملاً مثل هذا الطابع في عمله للروح تترقّى به وتسمو، ورعشات الضوء من الشمس هي قصّة الهداية ليكون في كلام من النور، وأشعّة الوحي في النبيِّ هي قصة الهداية لإنسان الكون في نورٍ من الكلام.»</w:t>
      </w:r>
    </w:p>
    <w:p w:rsidR="00815017" w:rsidRPr="00815017" w:rsidRDefault="00815017" w:rsidP="00815017">
      <w:pPr>
        <w:jc w:val="right"/>
      </w:pPr>
      <w:r w:rsidRPr="00815017">
        <w:rPr>
          <w:b/>
          <w:bCs/>
          <w:rtl/>
        </w:rPr>
        <w:t>مميزات أسلوب الرافعي:</w:t>
      </w:r>
    </w:p>
    <w:p w:rsidR="00815017" w:rsidRPr="00815017" w:rsidRDefault="00815017" w:rsidP="00815017">
      <w:pPr>
        <w:jc w:val="right"/>
      </w:pPr>
      <w:r w:rsidRPr="00815017">
        <w:rPr>
          <w:rtl/>
          <w:lang w:bidi="ar-AE"/>
        </w:rPr>
        <w:t>- المقالة عند الرافعي أسلوب وفكرة، تمتاز بالعمق والبعد الفلسفي.</w:t>
      </w:r>
    </w:p>
    <w:p w:rsidR="00815017" w:rsidRPr="00815017" w:rsidRDefault="00815017" w:rsidP="00815017">
      <w:pPr>
        <w:jc w:val="right"/>
      </w:pPr>
      <w:r w:rsidRPr="00815017">
        <w:rPr>
          <w:rtl/>
          <w:lang w:bidi="ar-AE"/>
        </w:rPr>
        <w:t>- أما المضمون فهو إسلامي يستمده من القرآن والسنّة، وما تلاهما من مصادر دينية وعربية قديمة.</w:t>
      </w:r>
    </w:p>
    <w:p w:rsidR="00815017" w:rsidRPr="00815017" w:rsidRDefault="00815017" w:rsidP="00815017">
      <w:pPr>
        <w:jc w:val="right"/>
      </w:pPr>
      <w:r w:rsidRPr="00815017">
        <w:rPr>
          <w:rtl/>
          <w:lang w:bidi="ar-AE"/>
        </w:rPr>
        <w:t>- ناهض الرافعي في كتاباته الاستعمار، وظل يستنهض شباب الأمة، ويذكِّرهم بأمجاد العرب، ويحثُّهم على</w:t>
      </w:r>
      <w:r w:rsidRPr="00815017">
        <w:rPr>
          <w:rtl/>
        </w:rPr>
        <w:t xml:space="preserve"> </w:t>
      </w:r>
      <w:r w:rsidRPr="00815017">
        <w:rPr>
          <w:rtl/>
          <w:lang w:bidi="ar-AE"/>
        </w:rPr>
        <w:t>استلهام تاريخهم وتراثهم.</w:t>
      </w:r>
    </w:p>
    <w:p w:rsidR="00815017" w:rsidRPr="00815017" w:rsidRDefault="00815017" w:rsidP="00815017">
      <w:pPr>
        <w:jc w:val="right"/>
      </w:pPr>
      <w:r w:rsidRPr="00815017">
        <w:rPr>
          <w:rtl/>
          <w:lang w:bidi="ar-AE"/>
        </w:rPr>
        <w:t>- يلجأ الرافعي في كتاباته إلى المحاجّة المنطقية التي يسوقها بأسلوب الأديب، وهو ما يجعلها نوعاً فريداً من</w:t>
      </w:r>
      <w:r w:rsidRPr="00815017">
        <w:rPr>
          <w:rtl/>
        </w:rPr>
        <w:t xml:space="preserve"> </w:t>
      </w:r>
      <w:r w:rsidRPr="00815017">
        <w:rPr>
          <w:rtl/>
          <w:lang w:bidi="ar-AE"/>
        </w:rPr>
        <w:t xml:space="preserve">الأدب الديني الرفيع. </w:t>
      </w:r>
    </w:p>
    <w:p w:rsidR="00815017" w:rsidRPr="00815017" w:rsidRDefault="00815017" w:rsidP="00815017">
      <w:pPr>
        <w:jc w:val="right"/>
      </w:pPr>
      <w:r w:rsidRPr="00815017">
        <w:rPr>
          <w:b/>
          <w:bCs/>
          <w:rtl/>
        </w:rPr>
        <w:t xml:space="preserve">   3- عناصر بناء المقال</w:t>
      </w:r>
    </w:p>
    <w:p w:rsidR="00815017" w:rsidRPr="00815017" w:rsidRDefault="00815017" w:rsidP="00815017">
      <w:pPr>
        <w:jc w:val="right"/>
      </w:pPr>
      <w:r w:rsidRPr="00815017">
        <w:rPr>
          <w:rtl/>
          <w:lang w:bidi="ar-AE"/>
        </w:rPr>
        <w:t>يُبنى المقال من العناصر التالية:</w:t>
      </w:r>
    </w:p>
    <w:p w:rsidR="00815017" w:rsidRPr="00815017" w:rsidRDefault="00815017" w:rsidP="00815017">
      <w:pPr>
        <w:jc w:val="right"/>
      </w:pPr>
      <w:r w:rsidRPr="00815017">
        <w:rPr>
          <w:b/>
          <w:bCs/>
          <w:rtl/>
          <w:lang w:bidi="ar-AE"/>
        </w:rPr>
        <w:t xml:space="preserve">١- عنوان المقال: </w:t>
      </w:r>
      <w:r w:rsidRPr="00815017">
        <w:rPr>
          <w:rtl/>
          <w:lang w:bidi="ar-AE"/>
        </w:rPr>
        <w:t>ويلعب دوراً مهمّاً في جذب القارئ وشدّ انتباهه.</w:t>
      </w:r>
    </w:p>
    <w:p w:rsidR="00815017" w:rsidRPr="00815017" w:rsidRDefault="00815017" w:rsidP="00815017">
      <w:pPr>
        <w:jc w:val="right"/>
      </w:pPr>
      <w:r w:rsidRPr="00815017">
        <w:rPr>
          <w:rtl/>
          <w:lang w:bidi="ar-AE"/>
        </w:rPr>
        <w:t xml:space="preserve">ينبغي أن يتّسم بالإيجاز مع القدرة على التعبير عن القضية التي يريد الكاتب </w:t>
      </w:r>
      <w:r w:rsidRPr="00815017">
        <w:rPr>
          <w:rtl/>
        </w:rPr>
        <w:t>تناولها</w:t>
      </w:r>
      <w:r w:rsidRPr="00815017">
        <w:rPr>
          <w:rtl/>
          <w:lang w:bidi="ar-AE"/>
        </w:rPr>
        <w:t xml:space="preserve">. </w:t>
      </w:r>
    </w:p>
    <w:p w:rsidR="00815017" w:rsidRPr="00815017" w:rsidRDefault="00815017" w:rsidP="00815017">
      <w:pPr>
        <w:jc w:val="right"/>
      </w:pPr>
      <w:r w:rsidRPr="00815017">
        <w:rPr>
          <w:rtl/>
          <w:lang w:bidi="ar-AE"/>
        </w:rPr>
        <w:t>وينبغي أن يتّسم بالوضوح والبعد عن الغموض .</w:t>
      </w:r>
    </w:p>
    <w:p w:rsidR="00815017" w:rsidRPr="00815017" w:rsidRDefault="00815017" w:rsidP="00815017">
      <w:pPr>
        <w:jc w:val="right"/>
      </w:pPr>
      <w:r w:rsidRPr="00815017">
        <w:rPr>
          <w:b/>
          <w:bCs/>
          <w:rtl/>
          <w:lang w:bidi="ar-AE"/>
        </w:rPr>
        <w:t xml:space="preserve">٢- المقدمة: </w:t>
      </w:r>
      <w:r w:rsidRPr="00815017">
        <w:rPr>
          <w:rtl/>
          <w:lang w:bidi="ar-AE"/>
        </w:rPr>
        <w:t>وتأتي أهمّيتها من:</w:t>
      </w:r>
    </w:p>
    <w:p w:rsidR="00815017" w:rsidRPr="00815017" w:rsidRDefault="00815017" w:rsidP="00815017">
      <w:pPr>
        <w:jc w:val="right"/>
      </w:pPr>
      <w:r w:rsidRPr="00815017">
        <w:rPr>
          <w:rtl/>
          <w:lang w:bidi="ar-AE"/>
        </w:rPr>
        <w:t>- قدرتها على إعطاء فكرة عامة عن المقالة.</w:t>
      </w:r>
    </w:p>
    <w:p w:rsidR="00815017" w:rsidRPr="00815017" w:rsidRDefault="00815017" w:rsidP="00815017">
      <w:pPr>
        <w:jc w:val="right"/>
      </w:pPr>
      <w:r w:rsidRPr="00815017">
        <w:rPr>
          <w:rtl/>
          <w:lang w:bidi="ar-AE"/>
        </w:rPr>
        <w:t>- إثارة استغراب القارئ ما يجعله ينجذب إلى المقالة فيتابع قراءتها إلى النهاية.</w:t>
      </w:r>
    </w:p>
    <w:p w:rsidR="00815017" w:rsidRPr="00815017" w:rsidRDefault="00815017" w:rsidP="00815017">
      <w:pPr>
        <w:jc w:val="right"/>
      </w:pPr>
      <w:r w:rsidRPr="00815017">
        <w:rPr>
          <w:b/>
          <w:bCs/>
          <w:rtl/>
          <w:lang w:bidi="ar-AE"/>
        </w:rPr>
        <w:t xml:space="preserve">٣- جسم المقال: </w:t>
      </w:r>
      <w:r w:rsidRPr="00815017">
        <w:rPr>
          <w:rtl/>
          <w:lang w:bidi="ar-AE"/>
        </w:rPr>
        <w:t>يشكِّل القسم الرئيس في المقال، وفيه:</w:t>
      </w:r>
    </w:p>
    <w:p w:rsidR="00815017" w:rsidRPr="00815017" w:rsidRDefault="00815017" w:rsidP="00815017">
      <w:pPr>
        <w:jc w:val="right"/>
      </w:pPr>
      <w:r w:rsidRPr="00815017">
        <w:rPr>
          <w:rtl/>
          <w:lang w:bidi="ar-AE"/>
        </w:rPr>
        <w:t>- يناقش الكاتب الأفكار التي يحملها موضوعه.</w:t>
      </w:r>
    </w:p>
    <w:p w:rsidR="00815017" w:rsidRPr="00815017" w:rsidRDefault="00815017" w:rsidP="00815017">
      <w:pPr>
        <w:jc w:val="right"/>
      </w:pPr>
      <w:r w:rsidRPr="00815017">
        <w:rPr>
          <w:rtl/>
          <w:lang w:bidi="ar-AE"/>
        </w:rPr>
        <w:t>- يحاول من خلاله إقناع القارئ بصحّة آرائه عن طريق الأدلّة والبراهين التي يسوقها لعرض أفكاره.</w:t>
      </w:r>
    </w:p>
    <w:p w:rsidR="00815017" w:rsidRPr="00815017" w:rsidRDefault="00815017" w:rsidP="00815017">
      <w:pPr>
        <w:jc w:val="right"/>
      </w:pPr>
      <w:r w:rsidRPr="00815017">
        <w:rPr>
          <w:b/>
          <w:bCs/>
          <w:rtl/>
          <w:lang w:bidi="ar-AE"/>
        </w:rPr>
        <w:t xml:space="preserve">٤- الخاتمة: </w:t>
      </w:r>
      <w:r w:rsidRPr="00815017">
        <w:rPr>
          <w:rtl/>
          <w:lang w:bidi="ar-AE"/>
        </w:rPr>
        <w:t>يقدّم فيها الكاتب ملخّصاً لرأيه واستنتاجاته من خلال ما تقدّم من عرض.</w:t>
      </w:r>
      <w:r w:rsidRPr="00815017">
        <w:rPr>
          <w:rtl/>
        </w:rPr>
        <w:t xml:space="preserve"> </w:t>
      </w:r>
      <w:r w:rsidRPr="00815017">
        <w:rPr>
          <w:rtl/>
          <w:lang w:bidi="ar-AE"/>
        </w:rPr>
        <w:t xml:space="preserve">تشكّل خلاصة ما يريد أن يقوله الكاتب، كأن يطلب للآخرين اتخاذ موقف أو استنتاج عبرة. </w:t>
      </w:r>
    </w:p>
    <w:p w:rsidR="00815017" w:rsidRPr="00815017" w:rsidRDefault="00815017" w:rsidP="00815017">
      <w:pPr>
        <w:jc w:val="right"/>
      </w:pPr>
      <w:r w:rsidRPr="00815017">
        <w:rPr>
          <w:rtl/>
        </w:rPr>
        <w:t>بالإضافة إلى عناصر البناء الشكلي الخارجي هنالك عناصر البناء الداخلي، وهي: اللغة والأفكار والأسلوب.</w:t>
      </w:r>
    </w:p>
    <w:p w:rsidR="00815017" w:rsidRPr="00815017" w:rsidRDefault="00815017" w:rsidP="00815017">
      <w:pPr>
        <w:jc w:val="right"/>
      </w:pPr>
      <w:r w:rsidRPr="00815017">
        <w:rPr>
          <w:b/>
          <w:bCs/>
          <w:rtl/>
        </w:rPr>
        <w:t xml:space="preserve">أوّلاً: اللغة: </w:t>
      </w:r>
      <w:r w:rsidRPr="00815017">
        <w:rPr>
          <w:rtl/>
        </w:rPr>
        <w:t>وينبغي أن يراعي فيها الكاتب، سهولة المفردات، عدم التكرار إلا لضرورة توضيح المعنى وترسيخه، وعدم استخدام الجمل الطويلة إذا كان يمكنه استخدام الجمل القصيرة. كما ينبغي أن تمتاز هذه الجمل بالترابط والإحكام وعدم التفكّك.</w:t>
      </w:r>
    </w:p>
    <w:p w:rsidR="00815017" w:rsidRPr="00815017" w:rsidRDefault="00815017" w:rsidP="00815017">
      <w:pPr>
        <w:jc w:val="right"/>
      </w:pPr>
      <w:r w:rsidRPr="00815017">
        <w:rPr>
          <w:b/>
          <w:bCs/>
          <w:rtl/>
        </w:rPr>
        <w:lastRenderedPageBreak/>
        <w:t xml:space="preserve">ثانياً: الأفكار: </w:t>
      </w:r>
      <w:r w:rsidRPr="00815017">
        <w:rPr>
          <w:rtl/>
        </w:rPr>
        <w:t>لا يكتب الكاتب من فراغ وإنما ينطلق من موضوعٍ يريد معالجته، هذا الموضوع يجب أن يرتبط بحاجات المجتمع وحاجات الفئة المخاطبة به.</w:t>
      </w:r>
    </w:p>
    <w:p w:rsidR="00815017" w:rsidRPr="00815017" w:rsidRDefault="00815017" w:rsidP="00815017">
      <w:pPr>
        <w:jc w:val="right"/>
      </w:pPr>
      <w:r w:rsidRPr="00815017">
        <w:rPr>
          <w:b/>
          <w:bCs/>
          <w:rtl/>
        </w:rPr>
        <w:t xml:space="preserve">ثالثاً: الأسلوب: </w:t>
      </w:r>
      <w:r w:rsidRPr="00815017">
        <w:rPr>
          <w:rtl/>
        </w:rPr>
        <w:t xml:space="preserve">وهو يتوقف على نوعيّة المقال، هل هو أدبي أم علمي، فالأدبي يمتاز بالنزوع العاطفي، بينما يمتاز العلمي بالنزوع العقلي التجريدي. </w:t>
      </w:r>
    </w:p>
    <w:p w:rsidR="00327748" w:rsidRDefault="00327748" w:rsidP="00327748">
      <w:pPr>
        <w:jc w:val="right"/>
        <w:rPr>
          <w:rtl/>
        </w:rPr>
      </w:pPr>
    </w:p>
    <w:p w:rsidR="00815017" w:rsidRDefault="00815017" w:rsidP="00815017">
      <w:pPr>
        <w:jc w:val="right"/>
        <w:rPr>
          <w:b/>
          <w:bCs/>
          <w:rtl/>
        </w:rPr>
      </w:pPr>
      <w:r w:rsidRPr="00815017">
        <w:rPr>
          <w:b/>
          <w:bCs/>
          <w:rtl/>
        </w:rPr>
        <w:t>خاتمة</w:t>
      </w:r>
    </w:p>
    <w:p w:rsidR="00815017" w:rsidRPr="00815017" w:rsidRDefault="00815017" w:rsidP="00815017">
      <w:pPr>
        <w:jc w:val="right"/>
      </w:pPr>
      <w:r w:rsidRPr="00815017">
        <w:rPr>
          <w:b/>
          <w:bCs/>
          <w:rtl/>
        </w:rPr>
        <w:t xml:space="preserve">نستنج مما سبق </w:t>
      </w:r>
      <w:r w:rsidRPr="00815017">
        <w:rPr>
          <w:rtl/>
        </w:rPr>
        <w:t>أنّ المقالة فنّ أدبي حديث تتنوع موضوعاته وتختلف أساليبه إلاّ أنّه يمتاز بميزتين أساسيتين:</w:t>
      </w:r>
    </w:p>
    <w:p w:rsidR="00815017" w:rsidRPr="00815017" w:rsidRDefault="00815017" w:rsidP="00824B1D">
      <w:pPr>
        <w:numPr>
          <w:ilvl w:val="0"/>
          <w:numId w:val="14"/>
        </w:numPr>
        <w:jc w:val="right"/>
      </w:pPr>
      <w:r w:rsidRPr="00815017">
        <w:rPr>
          <w:b/>
          <w:bCs/>
          <w:rtl/>
        </w:rPr>
        <w:t>يستمدّ موضوعاته من الواقع</w:t>
      </w:r>
    </w:p>
    <w:p w:rsidR="00815017" w:rsidRPr="00815017" w:rsidRDefault="00815017" w:rsidP="00824B1D">
      <w:pPr>
        <w:numPr>
          <w:ilvl w:val="0"/>
          <w:numId w:val="14"/>
        </w:numPr>
        <w:jc w:val="right"/>
      </w:pPr>
      <w:r w:rsidRPr="00815017">
        <w:rPr>
          <w:b/>
          <w:bCs/>
          <w:rtl/>
        </w:rPr>
        <w:t>يستخدم أسلوبا نثريا يتميز بالبساطة والقرب</w:t>
      </w:r>
    </w:p>
    <w:p w:rsidR="00815017" w:rsidRPr="003E7DC4" w:rsidRDefault="00815017" w:rsidP="00815017">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3E7DC4" w:rsidP="003E7DC4">
      <w:pPr>
        <w:jc w:val="right"/>
      </w:pPr>
    </w:p>
    <w:p w:rsidR="003E7DC4" w:rsidRPr="003E7DC4" w:rsidRDefault="00815017" w:rsidP="00815017">
      <w:pPr>
        <w:jc w:val="center"/>
      </w:pPr>
      <w:r w:rsidRPr="00815017">
        <w:rPr>
          <w:b/>
          <w:bCs/>
          <w:rtl/>
        </w:rPr>
        <w:lastRenderedPageBreak/>
        <w:t>المحاضرة الخامسة</w:t>
      </w:r>
      <w:r w:rsidRPr="00815017">
        <w:rPr>
          <w:b/>
          <w:bCs/>
          <w:rtl/>
        </w:rPr>
        <w:br/>
        <w:t>فنّ القصّة</w:t>
      </w:r>
    </w:p>
    <w:p w:rsidR="003E7DC4" w:rsidRPr="003E7DC4" w:rsidRDefault="003E7DC4" w:rsidP="003E7DC4">
      <w:pPr>
        <w:jc w:val="right"/>
      </w:pPr>
    </w:p>
    <w:p w:rsidR="00815017" w:rsidRPr="00815017" w:rsidRDefault="00815017" w:rsidP="00815017">
      <w:pPr>
        <w:jc w:val="right"/>
        <w:rPr>
          <w:b/>
          <w:bCs/>
        </w:rPr>
      </w:pPr>
      <w:r w:rsidRPr="00815017">
        <w:rPr>
          <w:rtl/>
        </w:rPr>
        <w:tab/>
        <w:t xml:space="preserve"> </w:t>
      </w:r>
      <w:r w:rsidRPr="00815017">
        <w:rPr>
          <w:b/>
          <w:bCs/>
          <w:rtl/>
        </w:rPr>
        <w:t xml:space="preserve">1- أهمية القصة ومفهومها </w:t>
      </w:r>
    </w:p>
    <w:p w:rsidR="00815017" w:rsidRPr="00815017" w:rsidRDefault="00815017" w:rsidP="00815017">
      <w:pPr>
        <w:jc w:val="right"/>
      </w:pPr>
      <w:r w:rsidRPr="00815017">
        <w:rPr>
          <w:rtl/>
        </w:rPr>
        <w:tab/>
      </w:r>
      <w:r w:rsidRPr="00815017">
        <w:rPr>
          <w:rFonts w:hint="cs"/>
          <w:rtl/>
        </w:rPr>
        <w:t>‏</w:t>
      </w:r>
      <w:r w:rsidRPr="00815017">
        <w:rPr>
          <w:rtl/>
        </w:rPr>
        <w:t xml:space="preserve">      </w:t>
      </w:r>
      <w:r w:rsidRPr="00815017">
        <w:rPr>
          <w:rFonts w:hint="cs"/>
          <w:rtl/>
        </w:rPr>
        <w:t>أ</w:t>
      </w:r>
      <w:r w:rsidRPr="00815017">
        <w:rPr>
          <w:rtl/>
        </w:rPr>
        <w:t xml:space="preserve">/ </w:t>
      </w:r>
      <w:r w:rsidRPr="00815017">
        <w:rPr>
          <w:rFonts w:hint="cs"/>
          <w:rtl/>
        </w:rPr>
        <w:t>أهمية</w:t>
      </w:r>
      <w:r w:rsidRPr="00815017">
        <w:rPr>
          <w:rtl/>
        </w:rPr>
        <w:t xml:space="preserve"> </w:t>
      </w:r>
      <w:r w:rsidRPr="00815017">
        <w:rPr>
          <w:rFonts w:hint="cs"/>
          <w:rtl/>
        </w:rPr>
        <w:t>فن</w:t>
      </w:r>
      <w:r w:rsidRPr="00815017">
        <w:rPr>
          <w:rtl/>
        </w:rPr>
        <w:t xml:space="preserve"> </w:t>
      </w:r>
      <w:r w:rsidRPr="00815017">
        <w:rPr>
          <w:rFonts w:hint="cs"/>
          <w:rtl/>
        </w:rPr>
        <w:t>القصة</w:t>
      </w:r>
    </w:p>
    <w:p w:rsidR="00815017" w:rsidRPr="00815017" w:rsidRDefault="00815017" w:rsidP="00815017">
      <w:pPr>
        <w:jc w:val="right"/>
      </w:pPr>
      <w:r w:rsidRPr="00815017">
        <w:rPr>
          <w:rFonts w:hint="cs"/>
          <w:rtl/>
        </w:rPr>
        <w:t>منذ</w:t>
      </w:r>
      <w:r w:rsidRPr="00815017">
        <w:rPr>
          <w:rtl/>
        </w:rPr>
        <w:t xml:space="preserve"> </w:t>
      </w:r>
      <w:r w:rsidRPr="00815017">
        <w:rPr>
          <w:rFonts w:hint="cs"/>
          <w:rtl/>
        </w:rPr>
        <w:t>أن</w:t>
      </w:r>
      <w:r w:rsidRPr="00815017">
        <w:rPr>
          <w:rtl/>
        </w:rPr>
        <w:t xml:space="preserve"> </w:t>
      </w:r>
      <w:r w:rsidRPr="00815017">
        <w:rPr>
          <w:rFonts w:hint="cs"/>
          <w:rtl/>
        </w:rPr>
        <w:t>عرف</w:t>
      </w:r>
      <w:r w:rsidRPr="00815017">
        <w:rPr>
          <w:rtl/>
        </w:rPr>
        <w:t xml:space="preserve"> </w:t>
      </w:r>
      <w:r w:rsidRPr="00815017">
        <w:rPr>
          <w:rFonts w:hint="cs"/>
          <w:rtl/>
        </w:rPr>
        <w:t>العرب</w:t>
      </w:r>
      <w:r w:rsidRPr="00815017">
        <w:rPr>
          <w:rtl/>
        </w:rPr>
        <w:t xml:space="preserve"> </w:t>
      </w:r>
      <w:r w:rsidRPr="00815017">
        <w:rPr>
          <w:rFonts w:hint="cs"/>
          <w:rtl/>
        </w:rPr>
        <w:t>القصة</w:t>
      </w:r>
      <w:r w:rsidRPr="00815017">
        <w:rPr>
          <w:rtl/>
        </w:rPr>
        <w:t xml:space="preserve"> </w:t>
      </w:r>
      <w:r w:rsidRPr="00815017">
        <w:rPr>
          <w:rFonts w:hint="cs"/>
          <w:rtl/>
        </w:rPr>
        <w:t>الحديثة</w:t>
      </w:r>
      <w:r w:rsidRPr="00815017">
        <w:rPr>
          <w:rtl/>
        </w:rPr>
        <w:t xml:space="preserve"> ‏</w:t>
      </w:r>
      <w:r w:rsidRPr="00815017">
        <w:rPr>
          <w:rFonts w:hint="cs"/>
          <w:rtl/>
        </w:rPr>
        <w:t>شهد</w:t>
      </w:r>
      <w:r w:rsidRPr="00815017">
        <w:rPr>
          <w:rtl/>
        </w:rPr>
        <w:t xml:space="preserve"> </w:t>
      </w:r>
      <w:r w:rsidRPr="00815017">
        <w:rPr>
          <w:rFonts w:hint="cs"/>
          <w:rtl/>
        </w:rPr>
        <w:t>هذا</w:t>
      </w:r>
      <w:r w:rsidRPr="00815017">
        <w:rPr>
          <w:rtl/>
        </w:rPr>
        <w:t xml:space="preserve"> </w:t>
      </w:r>
      <w:r w:rsidRPr="00815017">
        <w:rPr>
          <w:rFonts w:hint="cs"/>
          <w:rtl/>
        </w:rPr>
        <w:t>الفنّ</w:t>
      </w:r>
      <w:r w:rsidRPr="00815017">
        <w:rPr>
          <w:rtl/>
        </w:rPr>
        <w:t xml:space="preserve"> </w:t>
      </w:r>
      <w:r w:rsidRPr="00815017">
        <w:rPr>
          <w:rFonts w:hint="cs"/>
          <w:rtl/>
        </w:rPr>
        <w:t>تطوّراً</w:t>
      </w:r>
      <w:r w:rsidRPr="00815017">
        <w:rPr>
          <w:rtl/>
        </w:rPr>
        <w:t xml:space="preserve"> </w:t>
      </w:r>
      <w:r w:rsidRPr="00815017">
        <w:rPr>
          <w:rFonts w:hint="cs"/>
          <w:rtl/>
        </w:rPr>
        <w:t>كبيراً،</w:t>
      </w:r>
      <w:r w:rsidRPr="00815017">
        <w:rPr>
          <w:rtl/>
        </w:rPr>
        <w:t xml:space="preserve"> </w:t>
      </w:r>
      <w:r w:rsidRPr="00815017">
        <w:rPr>
          <w:rFonts w:hint="cs"/>
          <w:rtl/>
        </w:rPr>
        <w:t>ولقيَ</w:t>
      </w:r>
      <w:r w:rsidRPr="00815017">
        <w:rPr>
          <w:rtl/>
        </w:rPr>
        <w:t xml:space="preserve"> ‏</w:t>
      </w:r>
      <w:r w:rsidRPr="00815017">
        <w:rPr>
          <w:rFonts w:hint="cs"/>
          <w:rtl/>
        </w:rPr>
        <w:t>على</w:t>
      </w:r>
      <w:r w:rsidRPr="00815017">
        <w:rPr>
          <w:rtl/>
        </w:rPr>
        <w:t xml:space="preserve"> </w:t>
      </w:r>
      <w:r w:rsidRPr="00815017">
        <w:rPr>
          <w:rFonts w:hint="cs"/>
          <w:rtl/>
        </w:rPr>
        <w:t>إثر</w:t>
      </w:r>
      <w:r w:rsidRPr="00815017">
        <w:rPr>
          <w:rtl/>
        </w:rPr>
        <w:t xml:space="preserve"> </w:t>
      </w:r>
      <w:r w:rsidRPr="00815017">
        <w:rPr>
          <w:rFonts w:hint="cs"/>
          <w:rtl/>
        </w:rPr>
        <w:t>هذا</w:t>
      </w:r>
      <w:r w:rsidRPr="00815017">
        <w:rPr>
          <w:rtl/>
        </w:rPr>
        <w:t xml:space="preserve"> </w:t>
      </w:r>
      <w:r w:rsidRPr="00815017">
        <w:rPr>
          <w:rFonts w:hint="cs"/>
          <w:rtl/>
        </w:rPr>
        <w:t>التطوّر</w:t>
      </w:r>
      <w:r w:rsidRPr="00815017">
        <w:rPr>
          <w:rtl/>
        </w:rPr>
        <w:t xml:space="preserve"> </w:t>
      </w:r>
      <w:r w:rsidRPr="00815017">
        <w:rPr>
          <w:rFonts w:hint="cs"/>
          <w:rtl/>
        </w:rPr>
        <w:t>استقبالاً</w:t>
      </w:r>
      <w:r w:rsidRPr="00815017">
        <w:rPr>
          <w:rtl/>
        </w:rPr>
        <w:t xml:space="preserve"> </w:t>
      </w:r>
      <w:r w:rsidRPr="00815017">
        <w:rPr>
          <w:rFonts w:hint="cs"/>
          <w:rtl/>
        </w:rPr>
        <w:t>حافلاً</w:t>
      </w:r>
      <w:r w:rsidRPr="00815017">
        <w:rPr>
          <w:rtl/>
        </w:rPr>
        <w:t xml:space="preserve"> ‏</w:t>
      </w:r>
      <w:r w:rsidRPr="00815017">
        <w:rPr>
          <w:rFonts w:hint="cs"/>
          <w:rtl/>
        </w:rPr>
        <w:t>في</w:t>
      </w:r>
      <w:r w:rsidRPr="00815017">
        <w:rPr>
          <w:rtl/>
        </w:rPr>
        <w:t xml:space="preserve"> </w:t>
      </w:r>
      <w:r w:rsidRPr="00815017">
        <w:rPr>
          <w:rFonts w:hint="cs"/>
          <w:rtl/>
        </w:rPr>
        <w:t>أوساط</w:t>
      </w:r>
      <w:r w:rsidRPr="00815017">
        <w:rPr>
          <w:rtl/>
        </w:rPr>
        <w:t xml:space="preserve"> </w:t>
      </w:r>
      <w:r w:rsidRPr="00815017">
        <w:rPr>
          <w:rFonts w:hint="cs"/>
          <w:rtl/>
        </w:rPr>
        <w:t>القُرّاء</w:t>
      </w:r>
      <w:r w:rsidRPr="00815017">
        <w:rPr>
          <w:rtl/>
        </w:rPr>
        <w:t xml:space="preserve"> </w:t>
      </w:r>
      <w:r w:rsidRPr="00815017">
        <w:rPr>
          <w:rFonts w:hint="cs"/>
          <w:rtl/>
        </w:rPr>
        <w:t>العرب</w:t>
      </w:r>
      <w:r w:rsidRPr="00815017">
        <w:rPr>
          <w:rtl/>
        </w:rPr>
        <w:t xml:space="preserve"> </w:t>
      </w:r>
      <w:r w:rsidRPr="00815017">
        <w:rPr>
          <w:rFonts w:hint="cs"/>
          <w:rtl/>
        </w:rPr>
        <w:t>حتّى</w:t>
      </w:r>
      <w:r w:rsidRPr="00815017">
        <w:rPr>
          <w:rtl/>
        </w:rPr>
        <w:t xml:space="preserve"> </w:t>
      </w:r>
      <w:r w:rsidRPr="00815017">
        <w:rPr>
          <w:rFonts w:hint="cs"/>
          <w:rtl/>
        </w:rPr>
        <w:t>تسنّى</w:t>
      </w:r>
      <w:r w:rsidRPr="00815017">
        <w:rPr>
          <w:rtl/>
        </w:rPr>
        <w:t xml:space="preserve"> ‏</w:t>
      </w:r>
      <w:r w:rsidRPr="00815017">
        <w:rPr>
          <w:rFonts w:hint="cs"/>
          <w:rtl/>
        </w:rPr>
        <w:t>للبعض</w:t>
      </w:r>
      <w:r w:rsidRPr="00815017">
        <w:rPr>
          <w:rtl/>
        </w:rPr>
        <w:t xml:space="preserve"> </w:t>
      </w:r>
      <w:r w:rsidRPr="00815017">
        <w:rPr>
          <w:rFonts w:hint="cs"/>
          <w:rtl/>
        </w:rPr>
        <w:t>أن</w:t>
      </w:r>
      <w:r w:rsidRPr="00815017">
        <w:rPr>
          <w:rtl/>
        </w:rPr>
        <w:t xml:space="preserve"> </w:t>
      </w:r>
      <w:r w:rsidRPr="00815017">
        <w:rPr>
          <w:rFonts w:hint="cs"/>
          <w:rtl/>
        </w:rPr>
        <w:t>يطلق</w:t>
      </w:r>
      <w:r w:rsidRPr="00815017">
        <w:rPr>
          <w:rtl/>
        </w:rPr>
        <w:t xml:space="preserve"> </w:t>
      </w:r>
      <w:r w:rsidRPr="00815017">
        <w:rPr>
          <w:rFonts w:hint="cs"/>
          <w:rtl/>
        </w:rPr>
        <w:t>عليه</w:t>
      </w:r>
      <w:r w:rsidRPr="00815017">
        <w:rPr>
          <w:rtl/>
        </w:rPr>
        <w:t xml:space="preserve"> «</w:t>
      </w:r>
      <w:r w:rsidRPr="00815017">
        <w:rPr>
          <w:rFonts w:hint="cs"/>
          <w:rtl/>
        </w:rPr>
        <w:t>ديوان</w:t>
      </w:r>
      <w:r w:rsidRPr="00815017">
        <w:rPr>
          <w:rtl/>
        </w:rPr>
        <w:t xml:space="preserve"> ‏</w:t>
      </w:r>
      <w:r w:rsidRPr="00815017">
        <w:rPr>
          <w:rFonts w:hint="cs"/>
          <w:rtl/>
        </w:rPr>
        <w:t>العرب</w:t>
      </w:r>
      <w:r w:rsidRPr="00815017">
        <w:rPr>
          <w:rtl/>
        </w:rPr>
        <w:t xml:space="preserve"> </w:t>
      </w:r>
      <w:r w:rsidRPr="00815017">
        <w:rPr>
          <w:rFonts w:hint="cs"/>
          <w:rtl/>
        </w:rPr>
        <w:t>الجديد</w:t>
      </w:r>
      <w:r w:rsidRPr="00815017">
        <w:rPr>
          <w:rFonts w:hint="eastAsia"/>
          <w:rtl/>
        </w:rPr>
        <w:t>»</w:t>
      </w:r>
      <w:r w:rsidRPr="00815017">
        <w:rPr>
          <w:rFonts w:hint="cs"/>
          <w:rtl/>
        </w:rPr>
        <w:t>،</w:t>
      </w:r>
      <w:r w:rsidRPr="00815017">
        <w:rPr>
          <w:rtl/>
        </w:rPr>
        <w:t xml:space="preserve"> </w:t>
      </w:r>
      <w:r w:rsidRPr="00815017">
        <w:rPr>
          <w:rFonts w:hint="cs"/>
          <w:rtl/>
        </w:rPr>
        <w:t>حالّاً</w:t>
      </w:r>
      <w:r w:rsidRPr="00815017">
        <w:rPr>
          <w:rtl/>
        </w:rPr>
        <w:t xml:space="preserve"> </w:t>
      </w:r>
      <w:r w:rsidRPr="00815017">
        <w:rPr>
          <w:rFonts w:hint="cs"/>
          <w:rtl/>
        </w:rPr>
        <w:t>به</w:t>
      </w:r>
      <w:r w:rsidRPr="00815017">
        <w:rPr>
          <w:rtl/>
        </w:rPr>
        <w:t xml:space="preserve"> </w:t>
      </w:r>
      <w:r w:rsidRPr="00815017">
        <w:rPr>
          <w:rFonts w:hint="cs"/>
          <w:rtl/>
        </w:rPr>
        <w:t>بذلك</w:t>
      </w:r>
      <w:r w:rsidRPr="00815017">
        <w:rPr>
          <w:rtl/>
        </w:rPr>
        <w:t xml:space="preserve"> </w:t>
      </w:r>
      <w:r w:rsidRPr="00815017">
        <w:rPr>
          <w:rFonts w:hint="cs"/>
          <w:rtl/>
        </w:rPr>
        <w:t>لمكانة</w:t>
      </w:r>
      <w:r w:rsidRPr="00815017">
        <w:rPr>
          <w:rtl/>
        </w:rPr>
        <w:t xml:space="preserve"> ‏</w:t>
      </w:r>
      <w:r w:rsidRPr="00815017">
        <w:rPr>
          <w:rFonts w:hint="cs"/>
          <w:rtl/>
        </w:rPr>
        <w:t>الشعر</w:t>
      </w:r>
      <w:r w:rsidRPr="00815017">
        <w:rPr>
          <w:rtl/>
        </w:rPr>
        <w:t xml:space="preserve"> </w:t>
      </w:r>
      <w:r w:rsidRPr="00815017">
        <w:rPr>
          <w:rFonts w:hint="cs"/>
          <w:rtl/>
        </w:rPr>
        <w:t>التي</w:t>
      </w:r>
      <w:r w:rsidRPr="00815017">
        <w:rPr>
          <w:rtl/>
        </w:rPr>
        <w:t xml:space="preserve"> </w:t>
      </w:r>
      <w:r w:rsidRPr="00815017">
        <w:rPr>
          <w:rFonts w:hint="cs"/>
          <w:rtl/>
        </w:rPr>
        <w:t>عُرف</w:t>
      </w:r>
      <w:r w:rsidRPr="00815017">
        <w:rPr>
          <w:rtl/>
        </w:rPr>
        <w:t xml:space="preserve"> </w:t>
      </w:r>
      <w:r w:rsidRPr="00815017">
        <w:rPr>
          <w:rFonts w:hint="cs"/>
          <w:rtl/>
        </w:rPr>
        <w:t>بها</w:t>
      </w:r>
      <w:r w:rsidRPr="00815017">
        <w:rPr>
          <w:rtl/>
        </w:rPr>
        <w:t xml:space="preserve"> </w:t>
      </w:r>
      <w:r w:rsidRPr="00815017">
        <w:rPr>
          <w:rFonts w:hint="cs"/>
          <w:rtl/>
        </w:rPr>
        <w:t>عند</w:t>
      </w:r>
      <w:r w:rsidRPr="00815017">
        <w:rPr>
          <w:rtl/>
        </w:rPr>
        <w:t xml:space="preserve"> </w:t>
      </w:r>
      <w:r w:rsidRPr="00815017">
        <w:rPr>
          <w:rFonts w:hint="cs"/>
          <w:rtl/>
        </w:rPr>
        <w:t>العرب</w:t>
      </w:r>
      <w:r w:rsidRPr="00815017">
        <w:rPr>
          <w:rtl/>
        </w:rPr>
        <w:t xml:space="preserve"> ‏</w:t>
      </w:r>
      <w:r w:rsidRPr="00815017">
        <w:rPr>
          <w:rFonts w:hint="cs"/>
          <w:rtl/>
        </w:rPr>
        <w:t>عبر</w:t>
      </w:r>
      <w:r w:rsidRPr="00815017">
        <w:rPr>
          <w:rtl/>
        </w:rPr>
        <w:t xml:space="preserve"> </w:t>
      </w:r>
      <w:r w:rsidRPr="00815017">
        <w:rPr>
          <w:rFonts w:hint="cs"/>
          <w:rtl/>
        </w:rPr>
        <w:t>التاريخ</w:t>
      </w:r>
      <w:r w:rsidRPr="00815017">
        <w:rPr>
          <w:rtl/>
        </w:rPr>
        <w:t>.‏</w:t>
      </w:r>
    </w:p>
    <w:p w:rsidR="00815017" w:rsidRPr="00815017" w:rsidRDefault="00815017" w:rsidP="00815017">
      <w:pPr>
        <w:jc w:val="right"/>
      </w:pPr>
      <w:r w:rsidRPr="00815017">
        <w:rPr>
          <w:rFonts w:hint="cs"/>
          <w:rtl/>
        </w:rPr>
        <w:t>والواقع</w:t>
      </w:r>
      <w:r w:rsidRPr="00815017">
        <w:rPr>
          <w:rtl/>
        </w:rPr>
        <w:t xml:space="preserve"> </w:t>
      </w:r>
      <w:r w:rsidRPr="00815017">
        <w:rPr>
          <w:rFonts w:hint="cs"/>
          <w:rtl/>
        </w:rPr>
        <w:t>أنّ</w:t>
      </w:r>
      <w:r w:rsidRPr="00815017">
        <w:rPr>
          <w:rtl/>
        </w:rPr>
        <w:t xml:space="preserve"> </w:t>
      </w:r>
      <w:r w:rsidRPr="00815017">
        <w:rPr>
          <w:rFonts w:hint="cs"/>
          <w:rtl/>
        </w:rPr>
        <w:t>القصة</w:t>
      </w:r>
      <w:r w:rsidRPr="00815017">
        <w:rPr>
          <w:rtl/>
        </w:rPr>
        <w:t xml:space="preserve"> </w:t>
      </w:r>
      <w:r w:rsidRPr="00815017">
        <w:rPr>
          <w:rFonts w:hint="cs"/>
          <w:rtl/>
        </w:rPr>
        <w:t>لم</w:t>
      </w:r>
      <w:r w:rsidRPr="00815017">
        <w:rPr>
          <w:rtl/>
        </w:rPr>
        <w:t xml:space="preserve"> </w:t>
      </w:r>
      <w:r w:rsidRPr="00815017">
        <w:rPr>
          <w:rFonts w:hint="cs"/>
          <w:rtl/>
        </w:rPr>
        <w:t>تعد</w:t>
      </w:r>
      <w:r w:rsidRPr="00815017">
        <w:rPr>
          <w:rtl/>
        </w:rPr>
        <w:t xml:space="preserve"> </w:t>
      </w:r>
      <w:r w:rsidRPr="00815017">
        <w:rPr>
          <w:rFonts w:hint="cs"/>
          <w:rtl/>
        </w:rPr>
        <w:t>فنّاً</w:t>
      </w:r>
      <w:r w:rsidRPr="00815017">
        <w:rPr>
          <w:rtl/>
        </w:rPr>
        <w:t xml:space="preserve"> </w:t>
      </w:r>
      <w:r w:rsidRPr="00815017">
        <w:rPr>
          <w:rFonts w:hint="cs"/>
          <w:rtl/>
        </w:rPr>
        <w:t>يُقصد</w:t>
      </w:r>
      <w:r w:rsidRPr="00815017">
        <w:rPr>
          <w:rtl/>
        </w:rPr>
        <w:t xml:space="preserve"> </w:t>
      </w:r>
      <w:r w:rsidRPr="00815017">
        <w:rPr>
          <w:rFonts w:hint="cs"/>
          <w:rtl/>
        </w:rPr>
        <w:t>به</w:t>
      </w:r>
      <w:r w:rsidRPr="00815017">
        <w:rPr>
          <w:rtl/>
        </w:rPr>
        <w:t xml:space="preserve"> ‏</w:t>
      </w:r>
      <w:r w:rsidRPr="00815017">
        <w:rPr>
          <w:rFonts w:hint="cs"/>
          <w:rtl/>
        </w:rPr>
        <w:t>تزجية</w:t>
      </w:r>
      <w:r w:rsidRPr="00815017">
        <w:rPr>
          <w:rtl/>
        </w:rPr>
        <w:t xml:space="preserve"> </w:t>
      </w:r>
      <w:r w:rsidRPr="00815017">
        <w:rPr>
          <w:rFonts w:hint="cs"/>
          <w:rtl/>
        </w:rPr>
        <w:t>الفراغ،</w:t>
      </w:r>
      <w:r w:rsidRPr="00815017">
        <w:rPr>
          <w:rtl/>
        </w:rPr>
        <w:t xml:space="preserve"> </w:t>
      </w:r>
      <w:r w:rsidRPr="00815017">
        <w:rPr>
          <w:rFonts w:hint="cs"/>
          <w:rtl/>
        </w:rPr>
        <w:t>أو</w:t>
      </w:r>
      <w:r w:rsidRPr="00815017">
        <w:rPr>
          <w:rtl/>
        </w:rPr>
        <w:t xml:space="preserve"> </w:t>
      </w:r>
      <w:r w:rsidRPr="00815017">
        <w:rPr>
          <w:rFonts w:hint="cs"/>
          <w:rtl/>
        </w:rPr>
        <w:t>مجرّد</w:t>
      </w:r>
      <w:r w:rsidRPr="00815017">
        <w:rPr>
          <w:rtl/>
        </w:rPr>
        <w:t xml:space="preserve"> </w:t>
      </w:r>
      <w:r w:rsidRPr="00815017">
        <w:rPr>
          <w:rFonts w:hint="cs"/>
          <w:rtl/>
        </w:rPr>
        <w:t>المتعة</w:t>
      </w:r>
      <w:r w:rsidRPr="00815017">
        <w:rPr>
          <w:rtl/>
        </w:rPr>
        <w:t xml:space="preserve"> ‏</w:t>
      </w:r>
      <w:r w:rsidRPr="00815017">
        <w:rPr>
          <w:rFonts w:hint="cs"/>
          <w:rtl/>
        </w:rPr>
        <w:t>والسمر</w:t>
      </w:r>
      <w:r w:rsidRPr="00815017">
        <w:rPr>
          <w:rtl/>
        </w:rPr>
        <w:t xml:space="preserve"> </w:t>
      </w:r>
      <w:r w:rsidRPr="00815017">
        <w:rPr>
          <w:rFonts w:hint="cs"/>
          <w:rtl/>
        </w:rPr>
        <w:t>لطرد</w:t>
      </w:r>
      <w:r w:rsidRPr="00815017">
        <w:rPr>
          <w:rtl/>
        </w:rPr>
        <w:t xml:space="preserve"> </w:t>
      </w:r>
      <w:r w:rsidRPr="00815017">
        <w:rPr>
          <w:rFonts w:hint="cs"/>
          <w:rtl/>
        </w:rPr>
        <w:t>الملل،</w:t>
      </w:r>
      <w:r w:rsidRPr="00815017">
        <w:rPr>
          <w:rtl/>
        </w:rPr>
        <w:t xml:space="preserve"> </w:t>
      </w:r>
      <w:r w:rsidRPr="00815017">
        <w:rPr>
          <w:rFonts w:hint="cs"/>
          <w:rtl/>
        </w:rPr>
        <w:t>وإنما</w:t>
      </w:r>
      <w:r w:rsidRPr="00815017">
        <w:rPr>
          <w:rtl/>
        </w:rPr>
        <w:t xml:space="preserve"> </w:t>
      </w:r>
      <w:r w:rsidRPr="00815017">
        <w:rPr>
          <w:rFonts w:hint="cs"/>
          <w:rtl/>
        </w:rPr>
        <w:t>أخذت</w:t>
      </w:r>
      <w:r w:rsidRPr="00815017">
        <w:rPr>
          <w:rtl/>
        </w:rPr>
        <w:t xml:space="preserve"> ‏</w:t>
      </w:r>
      <w:r w:rsidRPr="00815017">
        <w:rPr>
          <w:rFonts w:hint="cs"/>
          <w:rtl/>
        </w:rPr>
        <w:t>تزاحم</w:t>
      </w:r>
      <w:r w:rsidRPr="00815017">
        <w:rPr>
          <w:rtl/>
        </w:rPr>
        <w:t xml:space="preserve"> </w:t>
      </w:r>
      <w:r w:rsidRPr="00815017">
        <w:rPr>
          <w:rFonts w:hint="cs"/>
          <w:rtl/>
        </w:rPr>
        <w:t>فنون</w:t>
      </w:r>
      <w:r w:rsidRPr="00815017">
        <w:rPr>
          <w:rtl/>
        </w:rPr>
        <w:t xml:space="preserve"> </w:t>
      </w:r>
      <w:r w:rsidRPr="00815017">
        <w:rPr>
          <w:rFonts w:hint="cs"/>
          <w:rtl/>
        </w:rPr>
        <w:t>الأدب</w:t>
      </w:r>
      <w:r w:rsidRPr="00815017">
        <w:rPr>
          <w:rtl/>
        </w:rPr>
        <w:t xml:space="preserve"> </w:t>
      </w:r>
      <w:r w:rsidRPr="00815017">
        <w:rPr>
          <w:rFonts w:hint="cs"/>
          <w:rtl/>
        </w:rPr>
        <w:t>الأخرى</w:t>
      </w:r>
      <w:r w:rsidRPr="00815017">
        <w:rPr>
          <w:rtl/>
        </w:rPr>
        <w:t xml:space="preserve"> </w:t>
      </w:r>
      <w:r w:rsidRPr="00815017">
        <w:rPr>
          <w:rFonts w:hint="cs"/>
          <w:rtl/>
        </w:rPr>
        <w:t>بل</w:t>
      </w:r>
      <w:r w:rsidRPr="00815017">
        <w:rPr>
          <w:rtl/>
        </w:rPr>
        <w:t xml:space="preserve"> ‏</w:t>
      </w:r>
      <w:r w:rsidRPr="00815017">
        <w:rPr>
          <w:rFonts w:hint="cs"/>
          <w:rtl/>
        </w:rPr>
        <w:t>تتقدمها</w:t>
      </w:r>
      <w:r w:rsidRPr="00815017">
        <w:rPr>
          <w:rtl/>
        </w:rPr>
        <w:t xml:space="preserve"> </w:t>
      </w:r>
      <w:r w:rsidRPr="00815017">
        <w:rPr>
          <w:rFonts w:hint="cs"/>
          <w:rtl/>
        </w:rPr>
        <w:t>في</w:t>
      </w:r>
      <w:r w:rsidRPr="00815017">
        <w:rPr>
          <w:rtl/>
        </w:rPr>
        <w:t xml:space="preserve"> </w:t>
      </w:r>
      <w:r w:rsidRPr="00815017">
        <w:rPr>
          <w:rFonts w:hint="cs"/>
          <w:rtl/>
        </w:rPr>
        <w:t>كثير</w:t>
      </w:r>
      <w:r w:rsidRPr="00815017">
        <w:rPr>
          <w:rtl/>
        </w:rPr>
        <w:t xml:space="preserve"> </w:t>
      </w:r>
      <w:r w:rsidRPr="00815017">
        <w:rPr>
          <w:rFonts w:hint="cs"/>
          <w:rtl/>
        </w:rPr>
        <w:t>من</w:t>
      </w:r>
      <w:r w:rsidRPr="00815017">
        <w:rPr>
          <w:rtl/>
        </w:rPr>
        <w:t xml:space="preserve"> </w:t>
      </w:r>
      <w:r w:rsidRPr="00815017">
        <w:rPr>
          <w:rFonts w:hint="cs"/>
          <w:rtl/>
        </w:rPr>
        <w:t>الأحيان،</w:t>
      </w:r>
      <w:r w:rsidRPr="00815017">
        <w:rPr>
          <w:rtl/>
        </w:rPr>
        <w:t xml:space="preserve"> </w:t>
      </w:r>
      <w:r w:rsidRPr="00815017">
        <w:rPr>
          <w:rFonts w:hint="cs"/>
          <w:rtl/>
        </w:rPr>
        <w:t>بفضل</w:t>
      </w:r>
      <w:r w:rsidRPr="00815017">
        <w:rPr>
          <w:rtl/>
        </w:rPr>
        <w:t xml:space="preserve"> ‏</w:t>
      </w:r>
      <w:r w:rsidRPr="00815017">
        <w:rPr>
          <w:rFonts w:hint="cs"/>
          <w:rtl/>
        </w:rPr>
        <w:t>ما</w:t>
      </w:r>
      <w:r w:rsidRPr="00815017">
        <w:rPr>
          <w:rtl/>
        </w:rPr>
        <w:t xml:space="preserve"> </w:t>
      </w:r>
      <w:r w:rsidRPr="00815017">
        <w:rPr>
          <w:rFonts w:hint="cs"/>
          <w:rtl/>
        </w:rPr>
        <w:t>توافر</w:t>
      </w:r>
      <w:r w:rsidRPr="00815017">
        <w:rPr>
          <w:rtl/>
        </w:rPr>
        <w:t xml:space="preserve"> </w:t>
      </w:r>
      <w:r w:rsidRPr="00815017">
        <w:rPr>
          <w:rFonts w:hint="cs"/>
          <w:rtl/>
        </w:rPr>
        <w:t>لها</w:t>
      </w:r>
      <w:r w:rsidRPr="00815017">
        <w:rPr>
          <w:rtl/>
        </w:rPr>
        <w:t xml:space="preserve"> </w:t>
      </w:r>
      <w:r w:rsidRPr="00815017">
        <w:rPr>
          <w:rFonts w:hint="cs"/>
          <w:rtl/>
        </w:rPr>
        <w:t>من</w:t>
      </w:r>
      <w:r w:rsidRPr="00815017">
        <w:rPr>
          <w:rtl/>
        </w:rPr>
        <w:t xml:space="preserve"> </w:t>
      </w:r>
      <w:r w:rsidRPr="00815017">
        <w:rPr>
          <w:rFonts w:hint="cs"/>
          <w:rtl/>
        </w:rPr>
        <w:t>مقوّماتٍ</w:t>
      </w:r>
      <w:r w:rsidRPr="00815017">
        <w:rPr>
          <w:rtl/>
        </w:rPr>
        <w:t xml:space="preserve"> </w:t>
      </w:r>
      <w:r w:rsidRPr="00815017">
        <w:rPr>
          <w:rFonts w:hint="cs"/>
          <w:rtl/>
        </w:rPr>
        <w:t>تحقّق</w:t>
      </w:r>
      <w:r w:rsidRPr="00815017">
        <w:rPr>
          <w:rtl/>
        </w:rPr>
        <w:t xml:space="preserve"> </w:t>
      </w:r>
      <w:r w:rsidRPr="00815017">
        <w:rPr>
          <w:rFonts w:hint="cs"/>
          <w:rtl/>
        </w:rPr>
        <w:t>بها</w:t>
      </w:r>
      <w:r w:rsidRPr="00815017">
        <w:rPr>
          <w:rtl/>
        </w:rPr>
        <w:t xml:space="preserve"> ‏</w:t>
      </w:r>
      <w:r w:rsidRPr="00815017">
        <w:rPr>
          <w:rFonts w:hint="cs"/>
          <w:rtl/>
        </w:rPr>
        <w:t>المتعة</w:t>
      </w:r>
      <w:r w:rsidRPr="00815017">
        <w:rPr>
          <w:rtl/>
        </w:rPr>
        <w:t xml:space="preserve"> </w:t>
      </w:r>
      <w:r w:rsidRPr="00815017">
        <w:rPr>
          <w:rFonts w:hint="cs"/>
          <w:rtl/>
        </w:rPr>
        <w:t>والمنفعة</w:t>
      </w:r>
      <w:r w:rsidRPr="00815017">
        <w:rPr>
          <w:rtl/>
        </w:rPr>
        <w:t xml:space="preserve"> </w:t>
      </w:r>
      <w:r w:rsidRPr="00815017">
        <w:rPr>
          <w:rFonts w:hint="cs"/>
          <w:rtl/>
        </w:rPr>
        <w:t>معاً</w:t>
      </w:r>
      <w:r w:rsidRPr="00815017">
        <w:rPr>
          <w:rtl/>
        </w:rPr>
        <w:t>. ‏</w:t>
      </w:r>
    </w:p>
    <w:p w:rsidR="00815017" w:rsidRPr="00815017" w:rsidRDefault="00815017" w:rsidP="00815017">
      <w:pPr>
        <w:jc w:val="right"/>
      </w:pPr>
      <w:r w:rsidRPr="00815017">
        <w:rPr>
          <w:rFonts w:hint="cs"/>
          <w:rtl/>
        </w:rPr>
        <w:t>غدت</w:t>
      </w:r>
      <w:r w:rsidRPr="00815017">
        <w:rPr>
          <w:rtl/>
        </w:rPr>
        <w:t xml:space="preserve"> </w:t>
      </w:r>
      <w:r w:rsidRPr="00815017">
        <w:rPr>
          <w:rFonts w:hint="cs"/>
          <w:rtl/>
        </w:rPr>
        <w:t>القصة</w:t>
      </w:r>
      <w:r w:rsidRPr="00815017">
        <w:rPr>
          <w:rtl/>
        </w:rPr>
        <w:t xml:space="preserve"> </w:t>
      </w:r>
      <w:r w:rsidRPr="00815017">
        <w:rPr>
          <w:rFonts w:hint="cs"/>
          <w:rtl/>
        </w:rPr>
        <w:t>في</w:t>
      </w:r>
      <w:r w:rsidRPr="00815017">
        <w:rPr>
          <w:rtl/>
        </w:rPr>
        <w:t xml:space="preserve"> </w:t>
      </w:r>
      <w:r w:rsidRPr="00815017">
        <w:rPr>
          <w:rFonts w:hint="cs"/>
          <w:rtl/>
        </w:rPr>
        <w:t>العصر</w:t>
      </w:r>
      <w:r w:rsidRPr="00815017">
        <w:rPr>
          <w:rtl/>
        </w:rPr>
        <w:t xml:space="preserve"> </w:t>
      </w:r>
      <w:r w:rsidRPr="00815017">
        <w:rPr>
          <w:rFonts w:hint="cs"/>
          <w:rtl/>
        </w:rPr>
        <w:t>الحديث</w:t>
      </w:r>
      <w:r w:rsidRPr="00815017">
        <w:rPr>
          <w:rtl/>
        </w:rPr>
        <w:t xml:space="preserve"> </w:t>
      </w:r>
      <w:r w:rsidRPr="00815017">
        <w:rPr>
          <w:rFonts w:hint="cs"/>
          <w:rtl/>
        </w:rPr>
        <w:t>سيدة</w:t>
      </w:r>
      <w:r w:rsidRPr="00815017">
        <w:rPr>
          <w:rtl/>
        </w:rPr>
        <w:t xml:space="preserve"> ‏</w:t>
      </w:r>
      <w:r w:rsidRPr="00815017">
        <w:rPr>
          <w:rFonts w:hint="cs"/>
          <w:rtl/>
        </w:rPr>
        <w:t>الأدب</w:t>
      </w:r>
      <w:r w:rsidRPr="00815017">
        <w:rPr>
          <w:rtl/>
        </w:rPr>
        <w:t xml:space="preserve"> </w:t>
      </w:r>
      <w:r w:rsidRPr="00815017">
        <w:rPr>
          <w:rFonts w:hint="cs"/>
          <w:rtl/>
        </w:rPr>
        <w:t>المنثور</w:t>
      </w:r>
      <w:r w:rsidRPr="00815017">
        <w:rPr>
          <w:rtl/>
        </w:rPr>
        <w:t xml:space="preserve"> </w:t>
      </w:r>
      <w:r w:rsidRPr="00815017">
        <w:rPr>
          <w:rFonts w:hint="cs"/>
          <w:rtl/>
        </w:rPr>
        <w:t>بلا</w:t>
      </w:r>
      <w:r w:rsidRPr="00815017">
        <w:rPr>
          <w:rtl/>
        </w:rPr>
        <w:t xml:space="preserve"> </w:t>
      </w:r>
      <w:r w:rsidRPr="00815017">
        <w:rPr>
          <w:rFonts w:hint="cs"/>
          <w:rtl/>
        </w:rPr>
        <w:t>منازع</w:t>
      </w:r>
      <w:r w:rsidRPr="00815017">
        <w:rPr>
          <w:rtl/>
        </w:rPr>
        <w:t xml:space="preserve">. </w:t>
      </w:r>
      <w:r w:rsidRPr="00815017">
        <w:rPr>
          <w:rFonts w:hint="cs"/>
          <w:rtl/>
        </w:rPr>
        <w:t>لهذا</w:t>
      </w:r>
      <w:r w:rsidRPr="00815017">
        <w:rPr>
          <w:rtl/>
        </w:rPr>
        <w:t xml:space="preserve"> ‏</w:t>
      </w:r>
      <w:r w:rsidRPr="00815017">
        <w:rPr>
          <w:rFonts w:hint="cs"/>
          <w:rtl/>
        </w:rPr>
        <w:t>السبب</w:t>
      </w:r>
      <w:r w:rsidRPr="00815017">
        <w:rPr>
          <w:rtl/>
        </w:rPr>
        <w:t xml:space="preserve"> </w:t>
      </w:r>
      <w:r w:rsidRPr="00815017">
        <w:rPr>
          <w:rFonts w:hint="cs"/>
          <w:rtl/>
        </w:rPr>
        <w:t>اتجه</w:t>
      </w:r>
      <w:r w:rsidRPr="00815017">
        <w:rPr>
          <w:rtl/>
        </w:rPr>
        <w:t xml:space="preserve"> </w:t>
      </w:r>
      <w:r w:rsidRPr="00815017">
        <w:rPr>
          <w:rFonts w:hint="cs"/>
          <w:rtl/>
        </w:rPr>
        <w:t>إليها</w:t>
      </w:r>
      <w:r w:rsidRPr="00815017">
        <w:rPr>
          <w:rtl/>
        </w:rPr>
        <w:t xml:space="preserve"> </w:t>
      </w:r>
      <w:r w:rsidRPr="00815017">
        <w:rPr>
          <w:rFonts w:hint="cs"/>
          <w:rtl/>
        </w:rPr>
        <w:t>كبار</w:t>
      </w:r>
      <w:r w:rsidRPr="00815017">
        <w:rPr>
          <w:rtl/>
        </w:rPr>
        <w:t xml:space="preserve"> </w:t>
      </w:r>
      <w:r w:rsidRPr="00815017">
        <w:rPr>
          <w:rFonts w:hint="cs"/>
          <w:rtl/>
        </w:rPr>
        <w:t>الأدباء</w:t>
      </w:r>
      <w:r w:rsidRPr="00815017">
        <w:rPr>
          <w:rtl/>
        </w:rPr>
        <w:t xml:space="preserve"> </w:t>
      </w:r>
      <w:r w:rsidRPr="00815017">
        <w:rPr>
          <w:rFonts w:hint="cs"/>
          <w:rtl/>
        </w:rPr>
        <w:t>في</w:t>
      </w:r>
      <w:r w:rsidRPr="00815017">
        <w:rPr>
          <w:rtl/>
        </w:rPr>
        <w:t xml:space="preserve"> ‏</w:t>
      </w:r>
      <w:r w:rsidRPr="00815017">
        <w:rPr>
          <w:rFonts w:hint="cs"/>
          <w:rtl/>
        </w:rPr>
        <w:t>العصر</w:t>
      </w:r>
      <w:r w:rsidRPr="00815017">
        <w:rPr>
          <w:rtl/>
        </w:rPr>
        <w:t xml:space="preserve"> </w:t>
      </w:r>
      <w:r w:rsidRPr="00815017">
        <w:rPr>
          <w:rFonts w:hint="cs"/>
          <w:rtl/>
        </w:rPr>
        <w:t>الحديث</w:t>
      </w:r>
      <w:r w:rsidRPr="00815017">
        <w:rPr>
          <w:rtl/>
        </w:rPr>
        <w:t xml:space="preserve"> </w:t>
      </w:r>
      <w:r w:rsidRPr="00815017">
        <w:rPr>
          <w:rFonts w:hint="cs"/>
          <w:rtl/>
        </w:rPr>
        <w:t>واتخذوها</w:t>
      </w:r>
      <w:r w:rsidRPr="00815017">
        <w:rPr>
          <w:rtl/>
        </w:rPr>
        <w:t xml:space="preserve"> </w:t>
      </w:r>
      <w:r w:rsidRPr="00815017">
        <w:rPr>
          <w:rFonts w:hint="cs"/>
          <w:rtl/>
        </w:rPr>
        <w:t>وسيلة</w:t>
      </w:r>
      <w:r w:rsidRPr="00815017">
        <w:rPr>
          <w:rtl/>
        </w:rPr>
        <w:t xml:space="preserve"> ‏</w:t>
      </w:r>
      <w:r w:rsidRPr="00815017">
        <w:rPr>
          <w:rFonts w:hint="cs"/>
          <w:rtl/>
        </w:rPr>
        <w:t>للتعبير،</w:t>
      </w:r>
      <w:r w:rsidRPr="00815017">
        <w:rPr>
          <w:rtl/>
        </w:rPr>
        <w:t xml:space="preserve"> </w:t>
      </w:r>
      <w:r w:rsidRPr="00815017">
        <w:rPr>
          <w:rFonts w:hint="cs"/>
          <w:rtl/>
        </w:rPr>
        <w:t>فعن</w:t>
      </w:r>
      <w:r w:rsidRPr="00815017">
        <w:rPr>
          <w:rtl/>
        </w:rPr>
        <w:t xml:space="preserve"> </w:t>
      </w:r>
      <w:r w:rsidRPr="00815017">
        <w:rPr>
          <w:rFonts w:hint="cs"/>
          <w:rtl/>
        </w:rPr>
        <w:t>طريقها</w:t>
      </w:r>
      <w:r w:rsidRPr="00815017">
        <w:rPr>
          <w:rtl/>
        </w:rPr>
        <w:t xml:space="preserve"> </w:t>
      </w:r>
      <w:r w:rsidRPr="00815017">
        <w:rPr>
          <w:rFonts w:hint="cs"/>
          <w:rtl/>
        </w:rPr>
        <w:t>عرف</w:t>
      </w:r>
      <w:r w:rsidRPr="00815017">
        <w:rPr>
          <w:rtl/>
        </w:rPr>
        <w:t xml:space="preserve"> </w:t>
      </w:r>
      <w:r w:rsidRPr="00815017">
        <w:rPr>
          <w:rFonts w:hint="cs"/>
          <w:rtl/>
        </w:rPr>
        <w:t>الناس</w:t>
      </w:r>
      <w:r w:rsidRPr="00815017">
        <w:rPr>
          <w:rtl/>
        </w:rPr>
        <w:t xml:space="preserve"> ‏</w:t>
      </w:r>
      <w:r w:rsidRPr="00815017">
        <w:rPr>
          <w:rFonts w:hint="cs"/>
          <w:b/>
          <w:bCs/>
          <w:rtl/>
        </w:rPr>
        <w:t>تولستوي،</w:t>
      </w:r>
      <w:r w:rsidRPr="00815017">
        <w:rPr>
          <w:b/>
          <w:bCs/>
          <w:rtl/>
        </w:rPr>
        <w:t xml:space="preserve"> </w:t>
      </w:r>
      <w:r w:rsidRPr="00815017">
        <w:rPr>
          <w:rFonts w:hint="cs"/>
          <w:b/>
          <w:bCs/>
          <w:rtl/>
        </w:rPr>
        <w:t>وشارلز</w:t>
      </w:r>
      <w:r w:rsidRPr="00815017">
        <w:rPr>
          <w:b/>
          <w:bCs/>
          <w:rtl/>
        </w:rPr>
        <w:t xml:space="preserve"> </w:t>
      </w:r>
      <w:r w:rsidRPr="00815017">
        <w:rPr>
          <w:rFonts w:hint="cs"/>
          <w:b/>
          <w:bCs/>
          <w:rtl/>
        </w:rPr>
        <w:t>دكنز،</w:t>
      </w:r>
      <w:r w:rsidRPr="00815017">
        <w:rPr>
          <w:b/>
          <w:bCs/>
          <w:rtl/>
        </w:rPr>
        <w:t xml:space="preserve"> ‏</w:t>
      </w:r>
      <w:r w:rsidRPr="00815017">
        <w:rPr>
          <w:rFonts w:hint="cs"/>
          <w:b/>
          <w:bCs/>
          <w:rtl/>
        </w:rPr>
        <w:t>وهمنجواي،</w:t>
      </w:r>
      <w:r w:rsidRPr="00815017">
        <w:rPr>
          <w:b/>
          <w:bCs/>
          <w:rtl/>
        </w:rPr>
        <w:t xml:space="preserve"> </w:t>
      </w:r>
      <w:r w:rsidRPr="00815017">
        <w:rPr>
          <w:rFonts w:hint="cs"/>
          <w:b/>
          <w:bCs/>
          <w:rtl/>
        </w:rPr>
        <w:t>وغارسيا</w:t>
      </w:r>
      <w:r w:rsidRPr="00815017">
        <w:rPr>
          <w:b/>
          <w:bCs/>
          <w:rtl/>
        </w:rPr>
        <w:t xml:space="preserve"> </w:t>
      </w:r>
      <w:r w:rsidRPr="00815017">
        <w:rPr>
          <w:rFonts w:hint="cs"/>
          <w:b/>
          <w:bCs/>
          <w:rtl/>
        </w:rPr>
        <w:t>ماركيز،</w:t>
      </w:r>
      <w:r w:rsidRPr="00815017">
        <w:rPr>
          <w:b/>
          <w:bCs/>
          <w:rtl/>
        </w:rPr>
        <w:t xml:space="preserve"> ‏</w:t>
      </w:r>
      <w:r w:rsidRPr="00815017">
        <w:rPr>
          <w:rFonts w:hint="cs"/>
          <w:b/>
          <w:bCs/>
          <w:rtl/>
        </w:rPr>
        <w:t>ونجيب</w:t>
      </w:r>
      <w:r w:rsidRPr="00815017">
        <w:rPr>
          <w:b/>
          <w:bCs/>
          <w:rtl/>
        </w:rPr>
        <w:t xml:space="preserve"> </w:t>
      </w:r>
      <w:r w:rsidRPr="00815017">
        <w:rPr>
          <w:rFonts w:hint="cs"/>
          <w:b/>
          <w:bCs/>
          <w:rtl/>
        </w:rPr>
        <w:t>محفوظ</w:t>
      </w:r>
      <w:r w:rsidRPr="00815017">
        <w:rPr>
          <w:b/>
          <w:bCs/>
          <w:rtl/>
        </w:rPr>
        <w:t xml:space="preserve"> </w:t>
      </w:r>
      <w:r w:rsidRPr="00815017">
        <w:rPr>
          <w:rFonts w:hint="cs"/>
          <w:b/>
          <w:bCs/>
          <w:rtl/>
        </w:rPr>
        <w:t>والطيِّب</w:t>
      </w:r>
      <w:r w:rsidRPr="00815017">
        <w:rPr>
          <w:b/>
          <w:bCs/>
          <w:rtl/>
        </w:rPr>
        <w:t xml:space="preserve"> </w:t>
      </w:r>
      <w:r w:rsidRPr="00815017">
        <w:rPr>
          <w:rFonts w:hint="cs"/>
          <w:b/>
          <w:bCs/>
          <w:rtl/>
        </w:rPr>
        <w:t>صالح</w:t>
      </w:r>
      <w:r w:rsidRPr="00815017">
        <w:rPr>
          <w:b/>
          <w:bCs/>
          <w:rtl/>
        </w:rPr>
        <w:t xml:space="preserve"> ‏</w:t>
      </w:r>
      <w:r w:rsidRPr="00815017">
        <w:rPr>
          <w:rFonts w:hint="cs"/>
          <w:b/>
          <w:bCs/>
          <w:rtl/>
        </w:rPr>
        <w:t>وغيرهم</w:t>
      </w:r>
      <w:r w:rsidRPr="00815017">
        <w:rPr>
          <w:b/>
          <w:bCs/>
          <w:rtl/>
        </w:rPr>
        <w:t xml:space="preserve"> </w:t>
      </w:r>
      <w:r w:rsidRPr="00815017">
        <w:rPr>
          <w:rFonts w:hint="cs"/>
          <w:b/>
          <w:bCs/>
          <w:rtl/>
        </w:rPr>
        <w:t>من</w:t>
      </w:r>
      <w:r w:rsidRPr="00815017">
        <w:rPr>
          <w:b/>
          <w:bCs/>
          <w:rtl/>
        </w:rPr>
        <w:t xml:space="preserve"> </w:t>
      </w:r>
      <w:r w:rsidRPr="00815017">
        <w:rPr>
          <w:rFonts w:hint="cs"/>
          <w:b/>
          <w:bCs/>
          <w:rtl/>
        </w:rPr>
        <w:t>الأدباء</w:t>
      </w:r>
      <w:r w:rsidRPr="00815017">
        <w:rPr>
          <w:b/>
          <w:bCs/>
          <w:rtl/>
        </w:rPr>
        <w:t xml:space="preserve"> </w:t>
      </w:r>
      <w:r w:rsidRPr="00815017">
        <w:rPr>
          <w:rFonts w:hint="cs"/>
          <w:b/>
          <w:bCs/>
          <w:rtl/>
        </w:rPr>
        <w:t>العالميين</w:t>
      </w:r>
      <w:r w:rsidRPr="00815017">
        <w:rPr>
          <w:b/>
          <w:bCs/>
          <w:rtl/>
        </w:rPr>
        <w:t>.‏</w:t>
      </w:r>
    </w:p>
    <w:p w:rsidR="00815017" w:rsidRPr="00815017" w:rsidRDefault="00815017" w:rsidP="00815017">
      <w:pPr>
        <w:jc w:val="right"/>
      </w:pPr>
      <w:r w:rsidRPr="00815017">
        <w:rPr>
          <w:rtl/>
        </w:rPr>
        <w:t xml:space="preserve">   </w:t>
      </w:r>
      <w:r w:rsidRPr="00815017">
        <w:rPr>
          <w:b/>
          <w:bCs/>
          <w:rtl/>
        </w:rPr>
        <w:t>ب/ تعريف القصّة</w:t>
      </w:r>
    </w:p>
    <w:p w:rsidR="00815017" w:rsidRPr="00815017" w:rsidRDefault="00815017" w:rsidP="00824B1D">
      <w:pPr>
        <w:numPr>
          <w:ilvl w:val="0"/>
          <w:numId w:val="15"/>
        </w:numPr>
        <w:jc w:val="right"/>
      </w:pPr>
      <w:r w:rsidRPr="00815017">
        <w:rPr>
          <w:rtl/>
        </w:rPr>
        <w:t xml:space="preserve">وعلى الرغم من أنّ فنّ القصة قد اكتسب في عصرنا الحاضر من الكينونة والوضوح ما لا يحتاج معه لتعريف، إلا أنّ الدارسين له اختلفوا في وضع إطار دقيق يمكن أن يُعدّ تعريفاً جامعاً، لكن هذه التعريفات على تعدُّدها لا تختلف كثيراً في مضمونها، ولعلنا نكتفي منها بتعريف تشارلتن الذي يقول فيه بأنّ القصّة: </w:t>
      </w:r>
      <w:r w:rsidRPr="00815017">
        <w:rPr>
          <w:b/>
          <w:bCs/>
          <w:rtl/>
        </w:rPr>
        <w:t xml:space="preserve">(حكايةٌ تروي نثراً وجهاً من وجوه النشاط والحركة في حياة الإنسان). </w:t>
      </w:r>
    </w:p>
    <w:p w:rsidR="00815017" w:rsidRPr="00815017" w:rsidRDefault="00815017" w:rsidP="00824B1D">
      <w:pPr>
        <w:numPr>
          <w:ilvl w:val="0"/>
          <w:numId w:val="15"/>
        </w:numPr>
        <w:jc w:val="right"/>
      </w:pPr>
      <w:r w:rsidRPr="00815017">
        <w:rPr>
          <w:rtl/>
        </w:rPr>
        <w:t>فهي إذن فنٌّ نثريٌّ تخلّص في وقتنا الحاضر من الشعر إلا ما ندر، كما أنّه تخلّص من الأمور الغيبية وخلُص لمعالجة الإنسان وشؤونه، كما تخلّصت القصّة في الغالب الأعم من الموضوعات التي أساسها الخيال المحض، فصارت تعالج الواقع الإنساني والنفسي والاجتماعي.</w:t>
      </w:r>
    </w:p>
    <w:p w:rsidR="00815017" w:rsidRPr="00815017" w:rsidRDefault="00815017" w:rsidP="00824B1D">
      <w:pPr>
        <w:numPr>
          <w:ilvl w:val="0"/>
          <w:numId w:val="15"/>
        </w:numPr>
        <w:jc w:val="right"/>
      </w:pPr>
      <w:r w:rsidRPr="00815017">
        <w:rPr>
          <w:rtl/>
        </w:rPr>
        <w:t>وعلى الرغم من أنّ رسالة القصة وهدفها النهائي هو هدف الآداب والفنون عامة، إلا أنّها تعدُّ من الأدب الموضوعي الذي يسعى من خلاله القاص إلى المشاركة في حلِّ المشكلات بطريقةٍ فنّية إبداعيه، فهي يمكن أن تقدِّم عبرةً اجتماعيةً أو عظةً أخلاقيةً، أو تحمل رسالة سياسيةً دون أن تتنازل عن الجانب الفنّي الذي به تكتسب مشروعيتها، ومنه تستمدُّ حياتها.</w:t>
      </w:r>
    </w:p>
    <w:p w:rsidR="00815017" w:rsidRPr="00815017" w:rsidRDefault="00815017" w:rsidP="00824B1D">
      <w:pPr>
        <w:numPr>
          <w:ilvl w:val="0"/>
          <w:numId w:val="16"/>
        </w:numPr>
        <w:jc w:val="right"/>
      </w:pPr>
      <w:r w:rsidRPr="00815017">
        <w:rPr>
          <w:b/>
          <w:bCs/>
          <w:rtl/>
        </w:rPr>
        <w:t xml:space="preserve">   نشأة القصّة وتطوُّرها في الأدب العربي</w:t>
      </w:r>
    </w:p>
    <w:p w:rsidR="00815017" w:rsidRPr="00815017" w:rsidRDefault="00815017" w:rsidP="00824B1D">
      <w:pPr>
        <w:numPr>
          <w:ilvl w:val="0"/>
          <w:numId w:val="17"/>
        </w:numPr>
        <w:jc w:val="right"/>
      </w:pPr>
      <w:r w:rsidRPr="00815017">
        <w:rPr>
          <w:rtl/>
        </w:rPr>
        <w:t>القصة الحديثة فنٌّ جديدٌ وقع إلى الأدب العربي عبر اتصاله بالغرب وتأثّره بآدابه، فتأثَّر الكُتّاب العرب بالفنون الأدبية التي كان للغرب فضل السبق فيها في العصر الحديث، وعلى رأسها القصّة.</w:t>
      </w:r>
    </w:p>
    <w:p w:rsidR="00815017" w:rsidRPr="00815017" w:rsidRDefault="00815017" w:rsidP="00824B1D">
      <w:pPr>
        <w:numPr>
          <w:ilvl w:val="0"/>
          <w:numId w:val="17"/>
        </w:numPr>
        <w:jc w:val="right"/>
      </w:pPr>
      <w:r w:rsidRPr="00815017">
        <w:rPr>
          <w:rtl/>
        </w:rPr>
        <w:t xml:space="preserve">والقصة الحديثة المقصودة هنا والتي لم يعرفها العرب إلا في العصر الحديث هي تلك التي تتوافر فيها مجموعة من الثوابت الفنّية المعروفة التي سنفصل الحديث عنها، وهي بعيدة عن فنون الحكاية العربية القديمة التي وُجدت في الأدب العربي على مدى عصور مختلفة. </w:t>
      </w:r>
      <w:r w:rsidRPr="00815017">
        <w:rPr>
          <w:rtl/>
          <w:lang w:bidi="ar-AE"/>
        </w:rPr>
        <w:t>أما الحكايات والقصص العربية التي عرفها الأدب العربي في القديم، فيمكن الإشارة إليها في النقاط التالية:</w:t>
      </w:r>
    </w:p>
    <w:p w:rsidR="00815017" w:rsidRPr="00815017" w:rsidRDefault="00815017" w:rsidP="00824B1D">
      <w:pPr>
        <w:numPr>
          <w:ilvl w:val="0"/>
          <w:numId w:val="18"/>
        </w:numPr>
        <w:jc w:val="right"/>
      </w:pPr>
      <w:r w:rsidRPr="00815017">
        <w:rPr>
          <w:b/>
          <w:bCs/>
          <w:rtl/>
          <w:lang w:bidi="ar-AE"/>
        </w:rPr>
        <w:t xml:space="preserve">في العصر الجاهلي </w:t>
      </w:r>
      <w:r w:rsidRPr="00815017">
        <w:rPr>
          <w:rtl/>
          <w:lang w:bidi="ar-AE"/>
        </w:rPr>
        <w:t>عرف الأدب العربي ألواناً من الحكايات التي كانت تصوِّر ما كان يجري بين القبائل العربية من</w:t>
      </w:r>
      <w:r w:rsidRPr="00815017">
        <w:rPr>
          <w:rtl/>
        </w:rPr>
        <w:t xml:space="preserve"> </w:t>
      </w:r>
      <w:r w:rsidRPr="00815017">
        <w:rPr>
          <w:rtl/>
          <w:lang w:bidi="ar-AE"/>
        </w:rPr>
        <w:t xml:space="preserve">نزاعات ومصالحات، تمّت روايتها مشافهةً ثمّ دوِّنت بعد أن عرف العرب الكتابة في عصور لاحقة، من تلك </w:t>
      </w:r>
      <w:r w:rsidRPr="00815017">
        <w:rPr>
          <w:rtl/>
          <w:lang w:bidi="ar-AE"/>
        </w:rPr>
        <w:lastRenderedPageBreak/>
        <w:t>القصص</w:t>
      </w:r>
      <w:r w:rsidRPr="00815017">
        <w:rPr>
          <w:rtl/>
        </w:rPr>
        <w:t xml:space="preserve"> </w:t>
      </w:r>
      <w:r w:rsidRPr="00815017">
        <w:rPr>
          <w:rtl/>
          <w:lang w:bidi="ar-AE"/>
        </w:rPr>
        <w:t>الجاهلية:</w:t>
      </w:r>
      <w:r w:rsidRPr="00815017">
        <w:rPr>
          <w:rtl/>
        </w:rPr>
        <w:t xml:space="preserve"> </w:t>
      </w:r>
      <w:r w:rsidRPr="00815017">
        <w:rPr>
          <w:rtl/>
          <w:lang w:bidi="ar-AE"/>
        </w:rPr>
        <w:t xml:space="preserve"> </w:t>
      </w:r>
      <w:r w:rsidRPr="00815017">
        <w:rPr>
          <w:b/>
          <w:bCs/>
          <w:rtl/>
          <w:lang w:bidi="ar-AE"/>
        </w:rPr>
        <w:t>قصة عنترة بن شداد</w:t>
      </w:r>
      <w:r w:rsidRPr="00815017">
        <w:rPr>
          <w:b/>
          <w:bCs/>
          <w:rtl/>
        </w:rPr>
        <w:t>،</w:t>
      </w:r>
      <w:r w:rsidRPr="00815017">
        <w:rPr>
          <w:b/>
          <w:bCs/>
          <w:rtl/>
          <w:lang w:bidi="ar-AE"/>
        </w:rPr>
        <w:t xml:space="preserve"> قصة الزير سالم</w:t>
      </w:r>
      <w:r w:rsidRPr="00815017">
        <w:rPr>
          <w:b/>
          <w:bCs/>
          <w:rtl/>
        </w:rPr>
        <w:t xml:space="preserve">، </w:t>
      </w:r>
      <w:r w:rsidRPr="00815017">
        <w:rPr>
          <w:b/>
          <w:bCs/>
          <w:rtl/>
          <w:lang w:bidi="ar-AE"/>
        </w:rPr>
        <w:t>قصة أبي زيد الهلالي</w:t>
      </w:r>
      <w:r w:rsidRPr="00815017">
        <w:rPr>
          <w:b/>
          <w:bCs/>
          <w:rtl/>
        </w:rPr>
        <w:t xml:space="preserve">، </w:t>
      </w:r>
      <w:r w:rsidRPr="00815017">
        <w:rPr>
          <w:b/>
          <w:bCs/>
          <w:rtl/>
          <w:lang w:bidi="ar-AE"/>
        </w:rPr>
        <w:t>قصة داحس والغبراء</w:t>
      </w:r>
      <w:r w:rsidRPr="00815017">
        <w:rPr>
          <w:rtl/>
          <w:lang w:bidi="ar-AE"/>
        </w:rPr>
        <w:t xml:space="preserve">، وغيرها من الحكايات. </w:t>
      </w:r>
    </w:p>
    <w:p w:rsidR="00815017" w:rsidRPr="00815017" w:rsidRDefault="00815017" w:rsidP="00824B1D">
      <w:pPr>
        <w:numPr>
          <w:ilvl w:val="0"/>
          <w:numId w:val="18"/>
        </w:numPr>
        <w:jc w:val="right"/>
      </w:pPr>
      <w:r w:rsidRPr="00815017">
        <w:rPr>
          <w:b/>
          <w:bCs/>
          <w:rtl/>
        </w:rPr>
        <w:t xml:space="preserve">- في عصر صدر الإسلام  </w:t>
      </w:r>
      <w:r w:rsidRPr="00815017">
        <w:rPr>
          <w:rtl/>
        </w:rPr>
        <w:t>فقد عرف العرب قصصاً مختلفة، وذلك عن طريق:</w:t>
      </w:r>
    </w:p>
    <w:p w:rsidR="00815017" w:rsidRPr="00815017" w:rsidRDefault="00815017" w:rsidP="00824B1D">
      <w:pPr>
        <w:numPr>
          <w:ilvl w:val="0"/>
          <w:numId w:val="18"/>
        </w:numPr>
        <w:jc w:val="right"/>
      </w:pPr>
      <w:r w:rsidRPr="00815017">
        <w:rPr>
          <w:rtl/>
        </w:rPr>
        <w:t xml:space="preserve">ما قصَّه القرآن الكريم على العرب من </w:t>
      </w:r>
      <w:r w:rsidRPr="00815017">
        <w:rPr>
          <w:b/>
          <w:bCs/>
          <w:rtl/>
        </w:rPr>
        <w:t>أخبار الأمم البائدة، وقصص الأنبياء السابقين.</w:t>
      </w:r>
      <w:r w:rsidRPr="00815017">
        <w:rPr>
          <w:rtl/>
        </w:rPr>
        <w:t xml:space="preserve"> القصص التي كان يحكيها الرسول عليه الصلاة والسلام على أصحابه، مثل </w:t>
      </w:r>
      <w:r w:rsidRPr="00815017">
        <w:rPr>
          <w:b/>
          <w:bCs/>
          <w:rtl/>
        </w:rPr>
        <w:t>قصّة أصحاب الأخدود، وقصّة الثلاثة الذين وقعوا في الضيق ولم ينجهم إلا التوسُّل بطيب العمل.</w:t>
      </w:r>
    </w:p>
    <w:p w:rsidR="00815017" w:rsidRPr="00815017" w:rsidRDefault="00815017" w:rsidP="00824B1D">
      <w:pPr>
        <w:numPr>
          <w:ilvl w:val="0"/>
          <w:numId w:val="18"/>
        </w:numPr>
        <w:jc w:val="right"/>
      </w:pPr>
      <w:r w:rsidRPr="00815017">
        <w:rPr>
          <w:b/>
          <w:bCs/>
          <w:rtl/>
        </w:rPr>
        <w:t xml:space="preserve">- في العصر الأموي </w:t>
      </w:r>
      <w:r w:rsidRPr="00815017">
        <w:rPr>
          <w:rtl/>
        </w:rPr>
        <w:t xml:space="preserve">ظهرت </w:t>
      </w:r>
      <w:r w:rsidRPr="00815017">
        <w:rPr>
          <w:b/>
          <w:bCs/>
          <w:rtl/>
        </w:rPr>
        <w:t>قصص العشّاق، وقصص الأبطال الفرسان.</w:t>
      </w:r>
    </w:p>
    <w:p w:rsidR="00815017" w:rsidRPr="00815017" w:rsidRDefault="00815017" w:rsidP="00824B1D">
      <w:pPr>
        <w:numPr>
          <w:ilvl w:val="0"/>
          <w:numId w:val="18"/>
        </w:numPr>
        <w:jc w:val="right"/>
      </w:pPr>
      <w:r w:rsidRPr="00815017">
        <w:rPr>
          <w:b/>
          <w:bCs/>
          <w:rtl/>
        </w:rPr>
        <w:t xml:space="preserve">- في العصر العباسي </w:t>
      </w:r>
      <w:r w:rsidRPr="00815017">
        <w:rPr>
          <w:rtl/>
        </w:rPr>
        <w:t xml:space="preserve">الذي امتد لأكثر من خمسة قرون، عرف العرب فيه قصصاً مختلفة، وشهدت فيه القصة العربية تطوّراً ملحوظاً، منها ما هو عربي، ومنها ما تمّت ترجمته من آداب أخرى كالأدب الفارسي والأدب الهندي. فمثال القصص العربية في هذا العصر نذكر:  </w:t>
      </w:r>
      <w:r w:rsidRPr="00815017">
        <w:rPr>
          <w:b/>
          <w:bCs/>
          <w:rtl/>
        </w:rPr>
        <w:t>قصص الجاحظ خاصّة في كتبه: البخلاء والحيوان وفي رسائله. رسالة الغفران التي كتبها الشاعر العبّاسي أبو العلاء المعرّي. قصة حي بن يقظان التي كتبها ابن طفيل الغنوي الأندلسي. فن المقامات الذي أبدعه الهمذاني وبرع فيه الحريري.</w:t>
      </w:r>
      <w:r w:rsidRPr="00815017">
        <w:rPr>
          <w:rtl/>
        </w:rPr>
        <w:t xml:space="preserve"> وهو ينطوي على كثير مما تنطوي عليه القصة الحديثة، كالحادثة والشخصيات والحوار والتحليل النفسي والاجتماعي.</w:t>
      </w:r>
    </w:p>
    <w:p w:rsidR="00815017" w:rsidRPr="00815017" w:rsidRDefault="00815017" w:rsidP="00824B1D">
      <w:pPr>
        <w:numPr>
          <w:ilvl w:val="0"/>
          <w:numId w:val="18"/>
        </w:numPr>
        <w:jc w:val="right"/>
      </w:pPr>
      <w:r w:rsidRPr="00815017">
        <w:rPr>
          <w:rtl/>
        </w:rPr>
        <w:t xml:space="preserve">ومن القصص المترجمة، نذكر: </w:t>
      </w:r>
      <w:r w:rsidRPr="00815017">
        <w:rPr>
          <w:b/>
          <w:bCs/>
          <w:rtl/>
        </w:rPr>
        <w:t>القصص التي وردت في كتاب كليلة ودمنة. وقصص ألف ليلة وليلة.</w:t>
      </w:r>
      <w:r w:rsidRPr="00815017">
        <w:rPr>
          <w:rtl/>
          <w:lang w:bidi="ar-AE"/>
        </w:rPr>
        <w:t xml:space="preserve"> </w:t>
      </w:r>
    </w:p>
    <w:p w:rsidR="00815017" w:rsidRPr="00815017" w:rsidRDefault="00815017" w:rsidP="00815017">
      <w:pPr>
        <w:jc w:val="right"/>
      </w:pPr>
      <w:r w:rsidRPr="00815017">
        <w:rPr>
          <w:rtl/>
        </w:rPr>
        <w:t xml:space="preserve">- </w:t>
      </w:r>
      <w:r w:rsidRPr="00815017">
        <w:rPr>
          <w:b/>
          <w:bCs/>
          <w:rtl/>
        </w:rPr>
        <w:t xml:space="preserve">في العصر الحديث </w:t>
      </w:r>
      <w:r w:rsidRPr="00815017">
        <w:rPr>
          <w:rtl/>
        </w:rPr>
        <w:t>تطوّرت القصة العربية مستفيدةً من رافديْن رئسييْن، هما:</w:t>
      </w:r>
    </w:p>
    <w:p w:rsidR="00815017" w:rsidRPr="00815017" w:rsidRDefault="00815017" w:rsidP="00815017">
      <w:pPr>
        <w:jc w:val="right"/>
      </w:pPr>
      <w:r w:rsidRPr="00815017">
        <w:rPr>
          <w:rtl/>
        </w:rPr>
        <w:t xml:space="preserve">القصص التي وردت في التراث العربي، والقصّة الغربية الحديثة. </w:t>
      </w:r>
    </w:p>
    <w:p w:rsidR="00815017" w:rsidRPr="00815017" w:rsidRDefault="00815017" w:rsidP="00815017">
      <w:pPr>
        <w:jc w:val="right"/>
      </w:pPr>
      <w:r w:rsidRPr="00815017">
        <w:rPr>
          <w:rtl/>
        </w:rPr>
        <w:t>وقد ساعد على تطوُّرها مجموعة من العوامل أهمّها: ظهور الطباعة والصحافة والترجمة ووسائل الاتّصال الأخرى التي نهضت بها.</w:t>
      </w:r>
    </w:p>
    <w:p w:rsidR="00815017" w:rsidRPr="00815017" w:rsidRDefault="00815017" w:rsidP="00815017">
      <w:pPr>
        <w:jc w:val="right"/>
      </w:pPr>
      <w:r w:rsidRPr="00815017">
        <w:rPr>
          <w:rtl/>
        </w:rPr>
        <w:t>وقد مرّت القصّة الحديثة بمرحلتيْن:</w:t>
      </w:r>
    </w:p>
    <w:p w:rsidR="00815017" w:rsidRPr="00815017" w:rsidRDefault="00815017" w:rsidP="00824B1D">
      <w:pPr>
        <w:numPr>
          <w:ilvl w:val="2"/>
          <w:numId w:val="19"/>
        </w:numPr>
        <w:jc w:val="right"/>
      </w:pPr>
      <w:r w:rsidRPr="00815017">
        <w:rPr>
          <w:rtl/>
        </w:rPr>
        <w:t>أوّلاً: مرحلة الترجمة والتعريب.</w:t>
      </w:r>
    </w:p>
    <w:p w:rsidR="00815017" w:rsidRPr="00815017" w:rsidRDefault="00815017" w:rsidP="00824B1D">
      <w:pPr>
        <w:numPr>
          <w:ilvl w:val="2"/>
          <w:numId w:val="19"/>
        </w:numPr>
        <w:jc w:val="right"/>
      </w:pPr>
      <w:r w:rsidRPr="00815017">
        <w:rPr>
          <w:rtl/>
        </w:rPr>
        <w:t>ثانياً: مرحلة التأليف.</w:t>
      </w:r>
    </w:p>
    <w:p w:rsidR="00815017" w:rsidRPr="00815017" w:rsidRDefault="00815017" w:rsidP="00824B1D">
      <w:pPr>
        <w:numPr>
          <w:ilvl w:val="0"/>
          <w:numId w:val="20"/>
        </w:numPr>
        <w:jc w:val="right"/>
      </w:pPr>
      <w:r w:rsidRPr="00815017">
        <w:rPr>
          <w:b/>
          <w:bCs/>
          <w:rtl/>
        </w:rPr>
        <w:t xml:space="preserve">في مرحلة الترجمة </w:t>
      </w:r>
      <w:r w:rsidRPr="00815017">
        <w:rPr>
          <w:rtl/>
        </w:rPr>
        <w:t>نشرت الصحف العربية الكثير من القصص التي ترجمها بعض الأدباء والمثقفين العرب بغرض إيجاد هذا الفنّ في الأدب العربي، وقامت الصحف بنشر القصص المترجمة كصحيفة الهلال وصحيفة الأهرام في مصر، وصحيفة حديقة الأفكار وصحيفة لسان الحال في بيروت.</w:t>
      </w:r>
    </w:p>
    <w:p w:rsidR="00815017" w:rsidRPr="00815017" w:rsidRDefault="00815017" w:rsidP="00815017">
      <w:pPr>
        <w:jc w:val="right"/>
      </w:pPr>
      <w:r w:rsidRPr="00815017">
        <w:rPr>
          <w:rtl/>
        </w:rPr>
        <w:t xml:space="preserve">     لعلّ أهم ما يميّز هذه المرحلة:</w:t>
      </w:r>
    </w:p>
    <w:p w:rsidR="00815017" w:rsidRPr="00815017" w:rsidRDefault="00815017" w:rsidP="00815017">
      <w:pPr>
        <w:jc w:val="right"/>
      </w:pPr>
      <w:r w:rsidRPr="00815017">
        <w:rPr>
          <w:rtl/>
        </w:rPr>
        <w:t>- أنّ المترجمين لم يراعوا الدقّة في ترجمتهم للنّص الأصلي، وإنّما تصرّفوا فيه إيجازاً وحذفاً واختصاراً.</w:t>
      </w:r>
    </w:p>
    <w:p w:rsidR="00EA089A" w:rsidRPr="00EA089A" w:rsidRDefault="00EA089A" w:rsidP="00EA089A">
      <w:pPr>
        <w:jc w:val="right"/>
      </w:pPr>
      <w:r w:rsidRPr="00EA089A">
        <w:rPr>
          <w:rtl/>
        </w:rPr>
        <w:t>- امتازت الترجمة في هذه المرحلة أيضاً بالضعف والركاكة وشيوع الأخطاء النحوية والصرفية. ولعلّ ذلك يرجع إلى ضعف المترجمين وجهل القرّاء الذين كانوا لا يهمهم في هذه القصص إلّا التسلية والترفيه.</w:t>
      </w:r>
    </w:p>
    <w:p w:rsidR="00EA089A" w:rsidRPr="00EA089A" w:rsidRDefault="00EA089A" w:rsidP="00EA089A">
      <w:pPr>
        <w:jc w:val="right"/>
      </w:pPr>
      <w:r w:rsidRPr="00EA089A">
        <w:rPr>
          <w:rtl/>
        </w:rPr>
        <w:t>لكن مع مرور الزمن تحسّنت الترجمة كثيراً من حيث الالتزام بنقل النّص الأصلي، ومن حيث تقليل الأخطاء اللغوية، خاصّة بعد أن ولج مجال الترجمة عدد من المترجمين الأكفاء الذين درس بعضهم في الجامعات الغربية وأتقنوا الترجمة إتقاناً جيّداً.</w:t>
      </w:r>
    </w:p>
    <w:p w:rsidR="00EA089A" w:rsidRPr="00EA089A" w:rsidRDefault="00EA089A" w:rsidP="00EA089A">
      <w:pPr>
        <w:jc w:val="right"/>
      </w:pPr>
      <w:r w:rsidRPr="00EA089A">
        <w:rPr>
          <w:rtl/>
        </w:rPr>
        <w:t>ومن أهم الأدباء الذين برزوا في مجال الترجمة وأسهموا في تطويرها وتجويدها: رفاعة الطهطاوي، مصطفى لطفي المنفلوطي، حافظ إبراهيم، عبد الرحمن بدوي، طه حسين، وغيرهم.</w:t>
      </w:r>
    </w:p>
    <w:p w:rsidR="00EA089A" w:rsidRPr="00EA089A" w:rsidRDefault="00EA089A" w:rsidP="00EA089A">
      <w:pPr>
        <w:jc w:val="right"/>
      </w:pPr>
      <w:r w:rsidRPr="00EA089A">
        <w:rPr>
          <w:b/>
          <w:bCs/>
          <w:rtl/>
        </w:rPr>
        <w:lastRenderedPageBreak/>
        <w:t>- مرحلة التأليف</w:t>
      </w:r>
      <w:r w:rsidRPr="00EA089A">
        <w:rPr>
          <w:rtl/>
        </w:rPr>
        <w:t>، بدأت بواكيرها في نهاية القرن التاسع عشر وبداية القرن العشرين. وهي تعدُّ مرحلةً مهمّةً لما صحبها من رغبةٍ صادقةٍ في إدخال هذا الفنّ _ فنّ القصّة _ إلى الأدب العربي الحديث. وكان الدافع الأساسي لهذه الرغبة هواستثمار هذا الفنّ الجديد في ميادين الإصلاح الاجتماعي.</w:t>
      </w:r>
    </w:p>
    <w:p w:rsidR="00EA089A" w:rsidRPr="00EA089A" w:rsidRDefault="00EA089A" w:rsidP="00EA089A">
      <w:pPr>
        <w:jc w:val="right"/>
      </w:pPr>
      <w:r w:rsidRPr="00EA089A">
        <w:rPr>
          <w:rtl/>
        </w:rPr>
        <w:t>- تمثّلت بداية مرحلة التأليف في استلهام القصص العربية القديمة مثل فنّ المقامات العربية وحكايات ألف ليلة وليلة وغيرها، ولعلّ الهدف من ذلك هو مدّ الجسور بين الأدب العربي الحديث والتراث العربي القديم، تحقيقاً للأصالة وبثّ المشاعر القومية العربية.</w:t>
      </w:r>
    </w:p>
    <w:p w:rsidR="00EA089A" w:rsidRPr="00EA089A" w:rsidRDefault="00EA089A" w:rsidP="00EA089A">
      <w:pPr>
        <w:jc w:val="right"/>
      </w:pPr>
      <w:r w:rsidRPr="00EA089A">
        <w:rPr>
          <w:rtl/>
        </w:rPr>
        <w:t>من أوائل القصص المؤلّفة في الأدب العربي الحديث، مستوحية التراث العربي:</w:t>
      </w:r>
    </w:p>
    <w:p w:rsidR="00EA089A" w:rsidRPr="00EA089A" w:rsidRDefault="00EA089A" w:rsidP="00EA089A">
      <w:pPr>
        <w:jc w:val="right"/>
        <w:rPr>
          <w:b/>
          <w:bCs/>
        </w:rPr>
      </w:pPr>
      <w:r w:rsidRPr="00EA089A">
        <w:rPr>
          <w:rtl/>
        </w:rPr>
        <w:t xml:space="preserve">- </w:t>
      </w:r>
      <w:r w:rsidRPr="00EA089A">
        <w:rPr>
          <w:b/>
          <w:bCs/>
          <w:rtl/>
        </w:rPr>
        <w:t>مجمع البحرين للشيخ ناصيف اليازجي.</w:t>
      </w:r>
    </w:p>
    <w:p w:rsidR="00EA089A" w:rsidRPr="00EA089A" w:rsidRDefault="00EA089A" w:rsidP="00EA089A">
      <w:pPr>
        <w:jc w:val="right"/>
        <w:rPr>
          <w:b/>
          <w:bCs/>
        </w:rPr>
      </w:pPr>
      <w:r w:rsidRPr="00EA089A">
        <w:rPr>
          <w:b/>
          <w:bCs/>
          <w:rtl/>
        </w:rPr>
        <w:t>- حديث عيسى بن هشام لمحمد المويلحي.</w:t>
      </w:r>
    </w:p>
    <w:p w:rsidR="00EA089A" w:rsidRPr="00EA089A" w:rsidRDefault="00EA089A" w:rsidP="00EA089A">
      <w:pPr>
        <w:jc w:val="right"/>
      </w:pPr>
      <w:r w:rsidRPr="00EA089A">
        <w:rPr>
          <w:b/>
          <w:bCs/>
          <w:rtl/>
        </w:rPr>
        <w:t>- ليالي سطيح للشاعر حافظ إبراهيم.</w:t>
      </w:r>
    </w:p>
    <w:p w:rsidR="00EA089A" w:rsidRPr="00EA089A" w:rsidRDefault="00EA089A" w:rsidP="00EA089A">
      <w:pPr>
        <w:jc w:val="right"/>
      </w:pPr>
      <w:r w:rsidRPr="00EA089A">
        <w:rPr>
          <w:rtl/>
        </w:rPr>
        <w:t>ثم أعقب ذلك ظهور كُتّاب لم يعوِّلوا كثيراً على التراث بقدر ما عوَّلوا على ما اشتملت عليه القصّة الغربية من أصول فنّية، واتّجه هؤلاء الكُتّاب اتجاهات مختلفة، منها: التاريخي والاجتماعي والنفسي والسياسي وغير ذلك.</w:t>
      </w:r>
    </w:p>
    <w:p w:rsidR="00EA089A" w:rsidRPr="00EA089A" w:rsidRDefault="00EA089A" w:rsidP="00EA089A">
      <w:pPr>
        <w:jc w:val="right"/>
      </w:pPr>
      <w:r w:rsidRPr="00EA089A">
        <w:rPr>
          <w:rtl/>
        </w:rPr>
        <w:t xml:space="preserve">- من أهمّ الكُتّاب الذين غلب على إنتاجهم </w:t>
      </w:r>
      <w:r w:rsidRPr="00EA089A">
        <w:rPr>
          <w:u w:val="single"/>
          <w:rtl/>
        </w:rPr>
        <w:t>الاتجاه التاريخي</w:t>
      </w:r>
      <w:r w:rsidRPr="00EA089A">
        <w:rPr>
          <w:rtl/>
        </w:rPr>
        <w:t xml:space="preserve">، جورجي زيدان الذي كتب اثنتيْن وعشرين رواية، نُشرت ما بين  ١٨٩١ - ١٩١٤ </w:t>
      </w:r>
    </w:p>
    <w:p w:rsidR="00EA089A" w:rsidRPr="00EA089A" w:rsidRDefault="00EA089A" w:rsidP="00EA089A">
      <w:pPr>
        <w:jc w:val="right"/>
      </w:pPr>
      <w:r w:rsidRPr="00EA089A">
        <w:rPr>
          <w:rtl/>
        </w:rPr>
        <w:t>ثم جاء بعده عدد من كتّاب القصة الحديثة، أمثال: علي أحمد باكثير، ومحمد فريد أبو حديد الذي يعدّه البعض أباً للرواية التاريخية.</w:t>
      </w:r>
    </w:p>
    <w:p w:rsidR="00EA089A" w:rsidRPr="00EA089A" w:rsidRDefault="00EA089A" w:rsidP="00EA089A">
      <w:pPr>
        <w:jc w:val="right"/>
      </w:pPr>
      <w:r w:rsidRPr="00EA089A">
        <w:rPr>
          <w:rtl/>
        </w:rPr>
        <w:t>- أما</w:t>
      </w:r>
      <w:r w:rsidRPr="00EA089A">
        <w:rPr>
          <w:b/>
          <w:bCs/>
          <w:rtl/>
        </w:rPr>
        <w:t xml:space="preserve"> </w:t>
      </w:r>
      <w:r w:rsidRPr="00EA089A">
        <w:rPr>
          <w:b/>
          <w:bCs/>
          <w:u w:val="single"/>
          <w:rtl/>
        </w:rPr>
        <w:t>الاتجاه الاجتماعي</w:t>
      </w:r>
      <w:r w:rsidRPr="00EA089A">
        <w:rPr>
          <w:u w:val="single"/>
          <w:rtl/>
        </w:rPr>
        <w:t xml:space="preserve"> </w:t>
      </w:r>
      <w:r w:rsidRPr="00EA089A">
        <w:rPr>
          <w:rtl/>
        </w:rPr>
        <w:t xml:space="preserve">فيبدو أنّه استهوي الكثيرين من كُتّاب القصّة الحديثة، منهم: محمد حسين هيكل في روايته </w:t>
      </w:r>
      <w:r w:rsidRPr="00EA089A">
        <w:rPr>
          <w:b/>
          <w:bCs/>
          <w:rtl/>
        </w:rPr>
        <w:t>«زينب» ١٩١٤</w:t>
      </w:r>
      <w:r w:rsidRPr="00EA089A">
        <w:rPr>
          <w:rtl/>
        </w:rPr>
        <w:t xml:space="preserve">. التي يعدّها البعض أوّل رواية عربية مكتملة، ومنهم </w:t>
      </w:r>
      <w:r w:rsidRPr="00EA089A">
        <w:rPr>
          <w:b/>
          <w:bCs/>
          <w:rtl/>
        </w:rPr>
        <w:t>محمود تيمور، وعبد الرحمن الشرقاوي، ونجيب محفوظ ويوسف إدريس وغيرهم.</w:t>
      </w:r>
    </w:p>
    <w:p w:rsidR="00EA089A" w:rsidRPr="00EA089A" w:rsidRDefault="00EA089A" w:rsidP="00EA089A">
      <w:pPr>
        <w:jc w:val="right"/>
      </w:pPr>
      <w:r w:rsidRPr="00EA089A">
        <w:rPr>
          <w:rtl/>
        </w:rPr>
        <w:t>ارتبطت القصة الاجتماعية بالمشاكل الاجتماعية وما يتصل بها من عادات وتقاليد، كما عالجت قضايا المرأة وما يتعلق بها من زواج وعمل، وصوّرت مشاكل الفقر والبؤس والشقاء والإقطاع خاصة في الريف.</w:t>
      </w:r>
    </w:p>
    <w:p w:rsidR="00EA089A" w:rsidRPr="00EA089A" w:rsidRDefault="00EA089A" w:rsidP="00EA089A">
      <w:pPr>
        <w:jc w:val="right"/>
      </w:pPr>
      <w:r w:rsidRPr="00EA089A">
        <w:rPr>
          <w:rtl/>
        </w:rPr>
        <w:t>- ظهر كذلك</w:t>
      </w:r>
      <w:r w:rsidRPr="00EA089A">
        <w:rPr>
          <w:b/>
          <w:bCs/>
          <w:rtl/>
        </w:rPr>
        <w:t xml:space="preserve"> </w:t>
      </w:r>
      <w:r w:rsidRPr="00EA089A">
        <w:rPr>
          <w:b/>
          <w:bCs/>
          <w:u w:val="single"/>
          <w:rtl/>
        </w:rPr>
        <w:t>الاتجاه النفسي</w:t>
      </w:r>
      <w:r w:rsidRPr="00EA089A">
        <w:rPr>
          <w:rtl/>
        </w:rPr>
        <w:t xml:space="preserve">، الذي يسعى لتصوير أعماق النفس، كما في رواية </w:t>
      </w:r>
      <w:r w:rsidRPr="00EA089A">
        <w:rPr>
          <w:b/>
          <w:bCs/>
          <w:rtl/>
        </w:rPr>
        <w:t>(سارة) للعقّاد،</w:t>
      </w:r>
      <w:r w:rsidRPr="00EA089A">
        <w:rPr>
          <w:rtl/>
        </w:rPr>
        <w:t xml:space="preserve"> ورواية </w:t>
      </w:r>
      <w:r w:rsidRPr="00EA089A">
        <w:rPr>
          <w:b/>
          <w:bCs/>
          <w:rtl/>
        </w:rPr>
        <w:t>(إبراهيم الكاتب) للمازني.</w:t>
      </w:r>
    </w:p>
    <w:p w:rsidR="00EA089A" w:rsidRPr="00EA089A" w:rsidRDefault="00EA089A" w:rsidP="00EA089A">
      <w:pPr>
        <w:jc w:val="right"/>
      </w:pPr>
      <w:r w:rsidRPr="00EA089A">
        <w:rPr>
          <w:rtl/>
        </w:rPr>
        <w:t xml:space="preserve">- ظهر أيضاً </w:t>
      </w:r>
      <w:r w:rsidRPr="00EA089A">
        <w:rPr>
          <w:b/>
          <w:bCs/>
          <w:u w:val="single"/>
          <w:rtl/>
        </w:rPr>
        <w:t xml:space="preserve">الاتجاه السياسي </w:t>
      </w:r>
      <w:r w:rsidRPr="00EA089A">
        <w:rPr>
          <w:rtl/>
        </w:rPr>
        <w:t>بعد الحرب العالمية الثانية، وهو يُعنى بتصوير مساوئ الاحتلال الأجنبي وبالنضال الوطني والقومي.</w:t>
      </w:r>
    </w:p>
    <w:p w:rsidR="00EA089A" w:rsidRPr="00EA089A" w:rsidRDefault="00EA089A" w:rsidP="00EA089A">
      <w:pPr>
        <w:jc w:val="right"/>
      </w:pPr>
      <w:r w:rsidRPr="00EA089A">
        <w:rPr>
          <w:rtl/>
        </w:rPr>
        <w:t xml:space="preserve">* من أبرز المشاكل التي واجهتها القصة العربية الحديثة: مشكلة تغليب المضمون على الشكل، ومشكلة الازدواج اللغوي بين العامّية والفصحى. </w:t>
      </w:r>
    </w:p>
    <w:p w:rsidR="00EA089A" w:rsidRDefault="00EA089A" w:rsidP="00EA089A">
      <w:pPr>
        <w:jc w:val="right"/>
        <w:rPr>
          <w:b/>
          <w:bCs/>
          <w:rtl/>
        </w:rPr>
      </w:pPr>
      <w:r w:rsidRPr="00EA089A">
        <w:rPr>
          <w:b/>
          <w:bCs/>
          <w:rtl/>
        </w:rPr>
        <w:t>خاتمة</w:t>
      </w:r>
    </w:p>
    <w:p w:rsidR="00EA089A" w:rsidRPr="00EA089A" w:rsidRDefault="00EA089A" w:rsidP="00EA089A">
      <w:pPr>
        <w:jc w:val="right"/>
      </w:pPr>
      <w:r w:rsidRPr="00EA089A">
        <w:rPr>
          <w:b/>
          <w:bCs/>
          <w:rtl/>
        </w:rPr>
        <w:t xml:space="preserve">نستنج مما سبق </w:t>
      </w:r>
      <w:r w:rsidRPr="00EA089A">
        <w:rPr>
          <w:rtl/>
        </w:rPr>
        <w:t>أنّ فنّ القصّة في النثر العربي الحديث:</w:t>
      </w:r>
    </w:p>
    <w:p w:rsidR="008E1C38" w:rsidRPr="00EA089A" w:rsidRDefault="008E1C38" w:rsidP="00824B1D">
      <w:pPr>
        <w:numPr>
          <w:ilvl w:val="0"/>
          <w:numId w:val="21"/>
        </w:numPr>
        <w:jc w:val="right"/>
      </w:pPr>
      <w:r w:rsidRPr="00EA089A">
        <w:rPr>
          <w:b/>
          <w:bCs/>
          <w:rtl/>
        </w:rPr>
        <w:t>نشأ بفضل الاحتكاك بالثقافة الغربية المعاصرة</w:t>
      </w:r>
    </w:p>
    <w:p w:rsidR="008E1C38" w:rsidRPr="00EA089A" w:rsidRDefault="008E1C38" w:rsidP="00824B1D">
      <w:pPr>
        <w:numPr>
          <w:ilvl w:val="0"/>
          <w:numId w:val="21"/>
        </w:numPr>
        <w:jc w:val="right"/>
      </w:pPr>
      <w:r w:rsidRPr="00EA089A">
        <w:rPr>
          <w:b/>
          <w:bCs/>
          <w:rtl/>
        </w:rPr>
        <w:t>استلهم التراث العربي القديم</w:t>
      </w:r>
    </w:p>
    <w:p w:rsidR="00815017" w:rsidRPr="00815017" w:rsidRDefault="00815017" w:rsidP="00EA089A">
      <w:pPr>
        <w:jc w:val="right"/>
      </w:pPr>
      <w:r w:rsidRPr="00815017">
        <w:t xml:space="preserve"> </w:t>
      </w:r>
    </w:p>
    <w:p w:rsidR="003E7DC4" w:rsidRPr="003E7DC4" w:rsidRDefault="00EA089A" w:rsidP="00EA089A">
      <w:pPr>
        <w:jc w:val="center"/>
      </w:pPr>
      <w:r w:rsidRPr="00EA089A">
        <w:rPr>
          <w:b/>
          <w:bCs/>
          <w:rtl/>
        </w:rPr>
        <w:lastRenderedPageBreak/>
        <w:t>المحاضرة السادسة</w:t>
      </w:r>
      <w:r w:rsidRPr="00EA089A">
        <w:rPr>
          <w:b/>
          <w:bCs/>
          <w:rtl/>
        </w:rPr>
        <w:br/>
        <w:t xml:space="preserve"> مقوّمات فنّ القصّة 1</w:t>
      </w:r>
    </w:p>
    <w:p w:rsidR="003E7DC4" w:rsidRPr="003E7DC4" w:rsidRDefault="003E7DC4" w:rsidP="003E7DC4">
      <w:pPr>
        <w:jc w:val="right"/>
      </w:pPr>
    </w:p>
    <w:p w:rsidR="00EA089A" w:rsidRPr="00EA089A" w:rsidRDefault="00EA089A" w:rsidP="00EA089A">
      <w:pPr>
        <w:jc w:val="right"/>
        <w:rPr>
          <w:b/>
          <w:bCs/>
        </w:rPr>
      </w:pPr>
      <w:r w:rsidRPr="00EA089A">
        <w:rPr>
          <w:rtl/>
        </w:rPr>
        <w:tab/>
        <w:t xml:space="preserve"> </w:t>
      </w:r>
      <w:r w:rsidRPr="00EA089A">
        <w:rPr>
          <w:b/>
          <w:bCs/>
        </w:rPr>
        <w:t xml:space="preserve"> -</w:t>
      </w:r>
      <w:r w:rsidRPr="00EA089A">
        <w:rPr>
          <w:b/>
          <w:bCs/>
          <w:rtl/>
        </w:rPr>
        <w:t xml:space="preserve">أشكال القصة </w:t>
      </w:r>
    </w:p>
    <w:p w:rsidR="008E1C38" w:rsidRPr="00EA089A" w:rsidRDefault="00EA089A" w:rsidP="00824B1D">
      <w:pPr>
        <w:numPr>
          <w:ilvl w:val="0"/>
          <w:numId w:val="22"/>
        </w:numPr>
        <w:jc w:val="right"/>
      </w:pPr>
      <w:r w:rsidRPr="00EA089A">
        <w:rPr>
          <w:rtl/>
        </w:rPr>
        <w:tab/>
      </w:r>
      <w:r w:rsidRPr="00EA089A">
        <w:t xml:space="preserve"> </w:t>
      </w:r>
      <w:r w:rsidR="008E1C38" w:rsidRPr="00EA089A">
        <w:rPr>
          <w:rtl/>
        </w:rPr>
        <w:t xml:space="preserve">اختلف الدارسون في تقسيماتهم للقصّة، وهو اختلاف يقوم على طول القصة وقصرها، وتركيزها على حدث واحدٍ واتّساعها لأكثر من حدث. </w:t>
      </w:r>
    </w:p>
    <w:p w:rsidR="008E1C38" w:rsidRPr="00EA089A" w:rsidRDefault="008E1C38" w:rsidP="00824B1D">
      <w:pPr>
        <w:numPr>
          <w:ilvl w:val="1"/>
          <w:numId w:val="22"/>
        </w:numPr>
        <w:jc w:val="right"/>
      </w:pPr>
      <w:r w:rsidRPr="00EA089A">
        <w:rPr>
          <w:rtl/>
        </w:rPr>
        <w:t xml:space="preserve">وعلى هذا الأساس يقسِّمها البعض إلى أربعة أشكال: الرواية، القصّة، القصة القصيرة، والأُقصوصة. </w:t>
      </w:r>
    </w:p>
    <w:p w:rsidR="008E1C38" w:rsidRPr="00EA089A" w:rsidRDefault="008E1C38" w:rsidP="00824B1D">
      <w:pPr>
        <w:numPr>
          <w:ilvl w:val="1"/>
          <w:numId w:val="22"/>
        </w:numPr>
        <w:jc w:val="right"/>
      </w:pPr>
      <w:r w:rsidRPr="00EA089A">
        <w:rPr>
          <w:rtl/>
        </w:rPr>
        <w:t>ويقسِّمها آخرون إلى ثلاثة أقسام: رواية، قصة، وقصة قصيرة.</w:t>
      </w:r>
      <w:r w:rsidRPr="00EA089A">
        <w:t xml:space="preserve"> </w:t>
      </w:r>
    </w:p>
    <w:p w:rsidR="008E1C38" w:rsidRPr="00EA089A" w:rsidRDefault="008E1C38" w:rsidP="00824B1D">
      <w:pPr>
        <w:numPr>
          <w:ilvl w:val="1"/>
          <w:numId w:val="22"/>
        </w:numPr>
        <w:jc w:val="right"/>
      </w:pPr>
      <w:r w:rsidRPr="00EA089A">
        <w:rPr>
          <w:rtl/>
        </w:rPr>
        <w:t xml:space="preserve"> بينما لا يراها البعض سوى قسميْن: رواية، وقصة قصيرة، وهو تقسيم ارتضاه الكثيرون من دارسي فنّ القصّة.</w:t>
      </w:r>
    </w:p>
    <w:p w:rsidR="008E1C38" w:rsidRPr="00EA089A" w:rsidRDefault="008E1C38" w:rsidP="00824B1D">
      <w:pPr>
        <w:numPr>
          <w:ilvl w:val="0"/>
          <w:numId w:val="22"/>
        </w:numPr>
        <w:jc w:val="right"/>
      </w:pPr>
      <w:r w:rsidRPr="00EA089A">
        <w:rPr>
          <w:rtl/>
        </w:rPr>
        <w:t xml:space="preserve"> أبرز ما تختلف فيه الرواية عن القصة القصيرة أنّها تصوِّر جانباً طويلاً أو فترة كاملةٍ من حياةٍ خاصّة أو من مجموعة من الحيوات، في حين أنّ القصّة القصيرة تتناول حادثةً معيّنةً واحدة من الحياة. </w:t>
      </w:r>
    </w:p>
    <w:p w:rsidR="008E1C38" w:rsidRPr="00EA089A" w:rsidRDefault="008E1C38" w:rsidP="00824B1D">
      <w:pPr>
        <w:numPr>
          <w:ilvl w:val="0"/>
          <w:numId w:val="22"/>
        </w:numPr>
        <w:jc w:val="right"/>
      </w:pPr>
      <w:r w:rsidRPr="00EA089A">
        <w:rPr>
          <w:rtl/>
        </w:rPr>
        <w:t>فالرواية تعالج موضوعاتها بطريقة طولية، بينما تعتمد القصّة القصيرة المعالجة العرضية</w:t>
      </w:r>
      <w:r w:rsidRPr="00EA089A">
        <w:t>.</w:t>
      </w:r>
      <w:r w:rsidRPr="00EA089A">
        <w:rPr>
          <w:rtl/>
        </w:rPr>
        <w:t xml:space="preserve"> </w:t>
      </w:r>
    </w:p>
    <w:p w:rsidR="00EA089A" w:rsidRPr="00EA089A" w:rsidRDefault="00EA089A" w:rsidP="00EA089A">
      <w:pPr>
        <w:jc w:val="right"/>
      </w:pPr>
      <w:r w:rsidRPr="00EA089A">
        <w:rPr>
          <w:rtl/>
        </w:rPr>
        <w:t>وأيّاً كان فالقصّة القصيرة تقوم على مبدأ الاقتصاد وهو يعني:</w:t>
      </w:r>
    </w:p>
    <w:p w:rsidR="008E1C38" w:rsidRPr="00EA089A" w:rsidRDefault="008E1C38" w:rsidP="00824B1D">
      <w:pPr>
        <w:numPr>
          <w:ilvl w:val="2"/>
          <w:numId w:val="23"/>
        </w:numPr>
        <w:jc w:val="right"/>
        <w:rPr>
          <w:b/>
          <w:bCs/>
        </w:rPr>
      </w:pPr>
      <w:r w:rsidRPr="00EA089A">
        <w:rPr>
          <w:b/>
          <w:bCs/>
          <w:rtl/>
        </w:rPr>
        <w:t>الاقتصاد في الأشخاص فيعتمد القاص على أقل عدد من الأفراد.</w:t>
      </w:r>
    </w:p>
    <w:p w:rsidR="008E1C38" w:rsidRPr="00EA089A" w:rsidRDefault="008E1C38" w:rsidP="00824B1D">
      <w:pPr>
        <w:numPr>
          <w:ilvl w:val="2"/>
          <w:numId w:val="23"/>
        </w:numPr>
        <w:jc w:val="right"/>
        <w:rPr>
          <w:b/>
          <w:bCs/>
        </w:rPr>
      </w:pPr>
      <w:r w:rsidRPr="00EA089A">
        <w:rPr>
          <w:b/>
          <w:bCs/>
          <w:rtl/>
        </w:rPr>
        <w:t>الاقتصاد في الأسلوب الذي يعني عدم الاسترسال واختيار الكلمات الموحية</w:t>
      </w:r>
    </w:p>
    <w:p w:rsidR="008E1C38" w:rsidRPr="00EA089A" w:rsidRDefault="008E1C38" w:rsidP="00824B1D">
      <w:pPr>
        <w:numPr>
          <w:ilvl w:val="2"/>
          <w:numId w:val="23"/>
        </w:numPr>
        <w:jc w:val="right"/>
      </w:pPr>
      <w:r w:rsidRPr="00EA089A">
        <w:rPr>
          <w:b/>
          <w:bCs/>
          <w:rtl/>
        </w:rPr>
        <w:t>والاقتصاد في الزمان والمكان ويتطلّب القدرة على جمع الماضي والحاضر والمستقبل في بؤرةٍ</w:t>
      </w:r>
      <w:r w:rsidRPr="00EA089A">
        <w:rPr>
          <w:rtl/>
        </w:rPr>
        <w:t xml:space="preserve"> </w:t>
      </w:r>
      <w:r w:rsidRPr="00EA089A">
        <w:rPr>
          <w:b/>
          <w:bCs/>
          <w:rtl/>
        </w:rPr>
        <w:t>واحدةٍ</w:t>
      </w:r>
      <w:r w:rsidRPr="00EA089A">
        <w:rPr>
          <w:rtl/>
        </w:rPr>
        <w:t>.</w:t>
      </w:r>
    </w:p>
    <w:p w:rsidR="00EA089A" w:rsidRPr="00EA089A" w:rsidRDefault="00EA089A" w:rsidP="00EA089A">
      <w:pPr>
        <w:jc w:val="right"/>
      </w:pPr>
      <w:r w:rsidRPr="00EA089A">
        <w:rPr>
          <w:b/>
          <w:bCs/>
        </w:rPr>
        <w:t xml:space="preserve">- 2         </w:t>
      </w:r>
      <w:r w:rsidRPr="00EA089A">
        <w:rPr>
          <w:b/>
          <w:bCs/>
          <w:rtl/>
        </w:rPr>
        <w:t xml:space="preserve">عناصر الفنّ القصصي </w:t>
      </w:r>
    </w:p>
    <w:p w:rsidR="008E1C38" w:rsidRPr="00EA089A" w:rsidRDefault="008E1C38" w:rsidP="00824B1D">
      <w:pPr>
        <w:numPr>
          <w:ilvl w:val="0"/>
          <w:numId w:val="24"/>
        </w:numPr>
        <w:jc w:val="right"/>
      </w:pPr>
      <w:r w:rsidRPr="00EA089A">
        <w:rPr>
          <w:rtl/>
        </w:rPr>
        <w:t>القصة عملٌ فنّي يتألف من عناصر مختلفة، يؤدّي كلُّ عنصر منها وظيفةً في بناء القصة في وحدةٍ فنّيةٍ عضويةٍ متجانسة هي وحدة العمل القصصي. وعناصر القصّة كثيرة، من أهمّها: الأحداث، الشخصيات، البيئة، الأسلوب، والحبكة.</w:t>
      </w:r>
    </w:p>
    <w:p w:rsidR="00EA089A" w:rsidRPr="00EA089A" w:rsidRDefault="00EA089A" w:rsidP="00EA089A">
      <w:pPr>
        <w:jc w:val="right"/>
      </w:pPr>
      <w:r w:rsidRPr="00EA089A">
        <w:rPr>
          <w:b/>
          <w:bCs/>
          <w:rtl/>
        </w:rPr>
        <w:t>أوّلاً: الأحداث</w:t>
      </w:r>
    </w:p>
    <w:p w:rsidR="00EA089A" w:rsidRPr="00EA089A" w:rsidRDefault="00EA089A" w:rsidP="00EA089A">
      <w:pPr>
        <w:jc w:val="right"/>
      </w:pPr>
      <w:r w:rsidRPr="00EA089A">
        <w:rPr>
          <w:rtl/>
        </w:rPr>
        <w:t>من أهمّ عناصر القصة فلا يبنى عملٌ قصصي من دونها. وهي مجموعة من الوقائع الجزئية مرتبطة ومنظمة على نحوٍ خاصٍ، تمثّل الموضوع الذي تدور حوله القصّة.</w:t>
      </w:r>
    </w:p>
    <w:p w:rsidR="008E1C38" w:rsidRPr="00EA089A" w:rsidRDefault="008E1C38" w:rsidP="00824B1D">
      <w:pPr>
        <w:numPr>
          <w:ilvl w:val="0"/>
          <w:numId w:val="25"/>
        </w:numPr>
        <w:jc w:val="right"/>
      </w:pPr>
      <w:r w:rsidRPr="00EA089A">
        <w:rPr>
          <w:rtl/>
        </w:rPr>
        <w:t>تؤخذ الحوادث من الحياة البشرية، وهي كثيرةٌ جداً لا يمكن حصرها في زمنٍ أو مكانٍ واحد.</w:t>
      </w:r>
    </w:p>
    <w:p w:rsidR="008E1C38" w:rsidRPr="00EA089A" w:rsidRDefault="008E1C38" w:rsidP="00824B1D">
      <w:pPr>
        <w:numPr>
          <w:ilvl w:val="0"/>
          <w:numId w:val="25"/>
        </w:numPr>
        <w:jc w:val="right"/>
      </w:pPr>
      <w:r w:rsidRPr="00EA089A">
        <w:rPr>
          <w:rtl/>
        </w:rPr>
        <w:t>القاص الجيّد هو الذي يمتلك القدرة على اقتناص الحوادث المهمّة التي تتصل بحياة الناس وبمشاكلهم. ولذلك يفضّل في اختيار الأحداث أن تتناول المشاكل الإنسانية سواءً اتّصلت بالواقع الراهن أو بالتاريخ أو الخيال، وهذه هي مصادر اختيار موضوعات القصص.</w:t>
      </w:r>
    </w:p>
    <w:p w:rsidR="008E1C38" w:rsidRPr="00EA089A" w:rsidRDefault="008E1C38" w:rsidP="00824B1D">
      <w:pPr>
        <w:numPr>
          <w:ilvl w:val="0"/>
          <w:numId w:val="26"/>
        </w:numPr>
        <w:jc w:val="right"/>
      </w:pPr>
      <w:r w:rsidRPr="00EA089A">
        <w:rPr>
          <w:rtl/>
        </w:rPr>
        <w:t>يقسِّم البعض الأحداث في القصّة إلى أحداث رئيسية وأحداث ثانوية، فالرئيسية هي التي تشكّل بؤرة الصراع في النّص، بينما تمثّل الأحداث الثانوية دور المساند والداعم للأحداث الرئيسية، وذلك من خلال إسهامها في:</w:t>
      </w:r>
    </w:p>
    <w:p w:rsidR="00EA089A" w:rsidRPr="00EA089A" w:rsidRDefault="00EA089A" w:rsidP="00EA089A">
      <w:pPr>
        <w:jc w:val="right"/>
      </w:pPr>
      <w:r w:rsidRPr="00EA089A">
        <w:lastRenderedPageBreak/>
        <w:t>1</w:t>
      </w:r>
      <w:r w:rsidRPr="00EA089A">
        <w:rPr>
          <w:rtl/>
        </w:rPr>
        <w:t>- إضفاء طابع من الطرافة على الجوِّ العام للقصّة.</w:t>
      </w:r>
    </w:p>
    <w:p w:rsidR="00EA089A" w:rsidRPr="00EA089A" w:rsidRDefault="00EA089A" w:rsidP="00EA089A">
      <w:pPr>
        <w:jc w:val="right"/>
      </w:pPr>
      <w:r w:rsidRPr="00EA089A">
        <w:t>2</w:t>
      </w:r>
      <w:r w:rsidRPr="00EA089A">
        <w:rPr>
          <w:rtl/>
        </w:rPr>
        <w:t>- كشف جوانب الشخصية وتحديد سماتها.</w:t>
      </w:r>
    </w:p>
    <w:p w:rsidR="00EA089A" w:rsidRPr="00EA089A" w:rsidRDefault="00EA089A" w:rsidP="00EA089A">
      <w:pPr>
        <w:jc w:val="right"/>
      </w:pPr>
      <w:r w:rsidRPr="00EA089A">
        <w:t>3</w:t>
      </w:r>
      <w:r w:rsidRPr="00EA089A">
        <w:rPr>
          <w:rtl/>
        </w:rPr>
        <w:t>- التعرّف على أفكار الكاتب واتجاهه في الحياة.</w:t>
      </w:r>
    </w:p>
    <w:p w:rsidR="00EA089A" w:rsidRPr="00EA089A" w:rsidRDefault="00EA089A" w:rsidP="00EA089A">
      <w:pPr>
        <w:jc w:val="right"/>
      </w:pPr>
      <w:r w:rsidRPr="00EA089A">
        <w:rPr>
          <w:rtl/>
        </w:rPr>
        <w:t>ومن عناصر النجاح في اختيار الحادثة:</w:t>
      </w:r>
    </w:p>
    <w:p w:rsidR="008E1C38" w:rsidRPr="00EA089A" w:rsidRDefault="008E1C38" w:rsidP="00824B1D">
      <w:pPr>
        <w:numPr>
          <w:ilvl w:val="1"/>
          <w:numId w:val="27"/>
        </w:numPr>
        <w:jc w:val="right"/>
      </w:pPr>
      <w:r w:rsidRPr="00EA089A">
        <w:rPr>
          <w:rtl/>
        </w:rPr>
        <w:t>قدرتها على إحداث التشويق الذي يشدُّ انتباه القارئ، ويحقّق عنصر الدهشة.</w:t>
      </w:r>
    </w:p>
    <w:p w:rsidR="008E1C38" w:rsidRPr="00EA089A" w:rsidRDefault="008E1C38" w:rsidP="00824B1D">
      <w:pPr>
        <w:numPr>
          <w:ilvl w:val="1"/>
          <w:numId w:val="27"/>
        </w:numPr>
        <w:jc w:val="right"/>
      </w:pPr>
      <w:r w:rsidRPr="00EA089A">
        <w:rPr>
          <w:rtl/>
        </w:rPr>
        <w:t>ينبغي أن تكون هذه الأحداث متسلسلةً مترابطة لها علاقة قويّة بالشخصيات التي تؤدّيها في القصة.</w:t>
      </w:r>
    </w:p>
    <w:p w:rsidR="008E1C38" w:rsidRPr="00EA089A" w:rsidRDefault="008E1C38" w:rsidP="00824B1D">
      <w:pPr>
        <w:numPr>
          <w:ilvl w:val="1"/>
          <w:numId w:val="27"/>
        </w:numPr>
        <w:jc w:val="right"/>
      </w:pPr>
      <w:r w:rsidRPr="00EA089A">
        <w:rPr>
          <w:rtl/>
        </w:rPr>
        <w:t>ينبغي أن يكون تطويرها في النّص تطويراً طبيعياً ينسجم مع العقل والواقع، وذلك بابتعاده عن كل ما هو غير محتمل. فهذا التطوير هو الذي يبعث في القصّة القوّة والحركة والنشاط، يحرّك الشخصيات، ويسوق الأحداث الواحد تلو الآخر، حتى تؤدي إلى النتيجة المريحة المقنعة.</w:t>
      </w:r>
      <w:r w:rsidRPr="00EA089A">
        <w:rPr>
          <w:rtl/>
          <w:lang w:bidi="ar-AE"/>
        </w:rPr>
        <w:t xml:space="preserve"> </w:t>
      </w:r>
    </w:p>
    <w:p w:rsidR="00EA089A" w:rsidRPr="00EA089A" w:rsidRDefault="00EA089A" w:rsidP="00EA089A">
      <w:pPr>
        <w:jc w:val="right"/>
      </w:pPr>
      <w:r w:rsidRPr="00EA089A">
        <w:rPr>
          <w:b/>
          <w:bCs/>
          <w:rtl/>
        </w:rPr>
        <w:t>ثانياً: الشخصيّات</w:t>
      </w:r>
    </w:p>
    <w:p w:rsidR="008E1C38" w:rsidRPr="00EA089A" w:rsidRDefault="008E1C38" w:rsidP="00824B1D">
      <w:pPr>
        <w:numPr>
          <w:ilvl w:val="0"/>
          <w:numId w:val="28"/>
        </w:numPr>
        <w:jc w:val="right"/>
      </w:pPr>
      <w:r w:rsidRPr="00EA089A">
        <w:rPr>
          <w:rtl/>
        </w:rPr>
        <w:t>وهي العنصر الثاني في القصّة، تكون ملازمة للحادثة فتمنحها الحركة وتبثُّ فيها الحياة.</w:t>
      </w:r>
    </w:p>
    <w:p w:rsidR="008E1C38" w:rsidRPr="00EA089A" w:rsidRDefault="008E1C38" w:rsidP="00824B1D">
      <w:pPr>
        <w:numPr>
          <w:ilvl w:val="0"/>
          <w:numId w:val="28"/>
        </w:numPr>
        <w:jc w:val="right"/>
      </w:pPr>
      <w:r w:rsidRPr="00EA089A">
        <w:rPr>
          <w:rtl/>
        </w:rPr>
        <w:t>تتعدد الشخصيات في القصّة، وغالباً ما تكون في الإنسان، ولكنها قد تكون في الحيوان حين يكون رمزاً تختفي وراءه شخصية إنسانية، كما هو الحال في قصص كليلة ودمنة، وقصص الحيوان عند أحمد شوقي.</w:t>
      </w:r>
    </w:p>
    <w:p w:rsidR="008E1C38" w:rsidRPr="00EA089A" w:rsidRDefault="008E1C38" w:rsidP="00824B1D">
      <w:pPr>
        <w:numPr>
          <w:ilvl w:val="0"/>
          <w:numId w:val="28"/>
        </w:numPr>
        <w:jc w:val="right"/>
      </w:pPr>
      <w:r w:rsidRPr="00EA089A">
        <w:rPr>
          <w:rtl/>
        </w:rPr>
        <w:t>لكي تكون الشخصية ناجحة في القصّة ينبغي أن تتوافر لها مجموعة من الشروط، منها:</w:t>
      </w:r>
    </w:p>
    <w:p w:rsidR="00EA089A" w:rsidRPr="00EA089A" w:rsidRDefault="00EA089A" w:rsidP="00EA089A">
      <w:pPr>
        <w:jc w:val="right"/>
        <w:rPr>
          <w:b/>
          <w:bCs/>
        </w:rPr>
      </w:pPr>
      <w:r w:rsidRPr="00EA089A">
        <w:t>1</w:t>
      </w:r>
      <w:r w:rsidRPr="00EA089A">
        <w:rPr>
          <w:b/>
          <w:bCs/>
          <w:rtl/>
        </w:rPr>
        <w:t>- أن تكون بعيدة عن التناقض</w:t>
      </w:r>
    </w:p>
    <w:p w:rsidR="00EA089A" w:rsidRPr="00EA089A" w:rsidRDefault="00EA089A" w:rsidP="00EA089A">
      <w:pPr>
        <w:jc w:val="right"/>
        <w:rPr>
          <w:b/>
          <w:bCs/>
        </w:rPr>
      </w:pPr>
      <w:r w:rsidRPr="00EA089A">
        <w:rPr>
          <w:b/>
          <w:bCs/>
        </w:rPr>
        <w:t>2</w:t>
      </w:r>
      <w:r w:rsidRPr="00EA089A">
        <w:rPr>
          <w:b/>
          <w:bCs/>
          <w:rtl/>
        </w:rPr>
        <w:t>- أن تكون متفاعلة مع الأحداث متطوّرة بتطوُّرها</w:t>
      </w:r>
    </w:p>
    <w:p w:rsidR="00EA089A" w:rsidRPr="00EA089A" w:rsidRDefault="00EA089A" w:rsidP="00EA089A">
      <w:pPr>
        <w:jc w:val="right"/>
        <w:rPr>
          <w:b/>
          <w:bCs/>
        </w:rPr>
      </w:pPr>
      <w:r w:rsidRPr="00EA089A">
        <w:rPr>
          <w:b/>
          <w:bCs/>
        </w:rPr>
        <w:t>3</w:t>
      </w:r>
      <w:r w:rsidRPr="00EA089A">
        <w:rPr>
          <w:b/>
          <w:bCs/>
          <w:rtl/>
        </w:rPr>
        <w:t xml:space="preserve">- أن تكون مؤثّرة في سير الأحداث ومؤثّرة في وجود الصراع بينها وبين الآخرين، أو بينها وبين نفسها (صراع داخلي ). </w:t>
      </w:r>
    </w:p>
    <w:p w:rsidR="008E1C38" w:rsidRPr="00EA089A" w:rsidRDefault="008E1C38" w:rsidP="00824B1D">
      <w:pPr>
        <w:numPr>
          <w:ilvl w:val="0"/>
          <w:numId w:val="29"/>
        </w:numPr>
        <w:jc w:val="right"/>
      </w:pPr>
      <w:r w:rsidRPr="00EA089A">
        <w:rPr>
          <w:rtl/>
        </w:rPr>
        <w:t xml:space="preserve">ويشترط في </w:t>
      </w:r>
      <w:r w:rsidRPr="00EA089A">
        <w:rPr>
          <w:b/>
          <w:bCs/>
          <w:rtl/>
        </w:rPr>
        <w:t xml:space="preserve">تصوير الشخصية </w:t>
      </w:r>
      <w:r w:rsidRPr="00EA089A">
        <w:rPr>
          <w:rtl/>
        </w:rPr>
        <w:t>ثلاثة أبعاد، هي:</w:t>
      </w:r>
    </w:p>
    <w:p w:rsidR="00EA089A" w:rsidRPr="00EA089A" w:rsidRDefault="00EA089A" w:rsidP="00EA089A">
      <w:pPr>
        <w:jc w:val="right"/>
      </w:pPr>
      <w:r w:rsidRPr="00EA089A">
        <w:t>1</w:t>
      </w:r>
      <w:r w:rsidRPr="00EA089A">
        <w:rPr>
          <w:rtl/>
        </w:rPr>
        <w:t>- البعد الجسمي: ويقصد به رسم أوصاف الشخصية من الخارج،</w:t>
      </w:r>
      <w:r w:rsidRPr="00EA089A">
        <w:t xml:space="preserve"> </w:t>
      </w:r>
      <w:r w:rsidRPr="00EA089A">
        <w:rPr>
          <w:rtl/>
        </w:rPr>
        <w:t>طولاً وقصراً، بدانةً ونحافةً، كما يصف لون البشرة وملامح الوجه وما إلى ذلك من خصائص خلقية مميّزة.</w:t>
      </w:r>
    </w:p>
    <w:p w:rsidR="00EA089A" w:rsidRPr="00EA089A" w:rsidRDefault="00EA089A" w:rsidP="00EA089A">
      <w:pPr>
        <w:jc w:val="right"/>
      </w:pPr>
      <w:r w:rsidRPr="00EA089A">
        <w:t>2</w:t>
      </w:r>
      <w:r w:rsidRPr="00EA089A">
        <w:rPr>
          <w:rtl/>
        </w:rPr>
        <w:t>- البعد الاجتماعي: ويقصد به ثقافة الشخصية وعقيدتها وبيئتها ومجتمعها.</w:t>
      </w:r>
    </w:p>
    <w:p w:rsidR="00EA089A" w:rsidRPr="00EA089A" w:rsidRDefault="00EA089A" w:rsidP="00EA089A">
      <w:pPr>
        <w:jc w:val="right"/>
      </w:pPr>
      <w:r w:rsidRPr="00EA089A">
        <w:t>3</w:t>
      </w:r>
      <w:r w:rsidRPr="00EA089A">
        <w:rPr>
          <w:rtl/>
        </w:rPr>
        <w:t>- البعد النفسي: وهو قد يكون حصيلة البعديْن السابقيْن، ويُعنى فيه الكاتب بتصوير عواطف الشخصية وطباعها وطريقة تفكيرها وتصرفاتها.</w:t>
      </w:r>
    </w:p>
    <w:p w:rsidR="008E1C38" w:rsidRPr="00EA089A" w:rsidRDefault="008E1C38" w:rsidP="00824B1D">
      <w:pPr>
        <w:numPr>
          <w:ilvl w:val="0"/>
          <w:numId w:val="30"/>
        </w:numPr>
        <w:jc w:val="right"/>
      </w:pPr>
      <w:r w:rsidRPr="00EA089A">
        <w:rPr>
          <w:rtl/>
        </w:rPr>
        <w:t xml:space="preserve">أما عن </w:t>
      </w:r>
      <w:r w:rsidRPr="00EA089A">
        <w:rPr>
          <w:b/>
          <w:bCs/>
          <w:rtl/>
        </w:rPr>
        <w:t>وضع الشخصية وترتيبها في القصّة وصلتها بالموضوع</w:t>
      </w:r>
      <w:r w:rsidRPr="00EA089A">
        <w:rPr>
          <w:rtl/>
        </w:rPr>
        <w:t>، فذلك يتوقّف على الكاتب، فقد يقدّمها تقديماً</w:t>
      </w:r>
      <w:r w:rsidRPr="00EA089A">
        <w:t xml:space="preserve"> </w:t>
      </w:r>
      <w:r w:rsidRPr="00EA089A">
        <w:rPr>
          <w:rtl/>
        </w:rPr>
        <w:t>مباشراً منذ بداية القصّة، وقد يضعها بعد تمهيده للزمان والمكان، وقد تأتي في ثنايا الصراع.</w:t>
      </w:r>
    </w:p>
    <w:p w:rsidR="008E1C38" w:rsidRPr="00EA089A" w:rsidRDefault="008E1C38" w:rsidP="00824B1D">
      <w:pPr>
        <w:numPr>
          <w:ilvl w:val="0"/>
          <w:numId w:val="30"/>
        </w:numPr>
        <w:jc w:val="right"/>
      </w:pPr>
      <w:r w:rsidRPr="00EA089A">
        <w:rPr>
          <w:rtl/>
        </w:rPr>
        <w:t xml:space="preserve">أما عن </w:t>
      </w:r>
      <w:r w:rsidRPr="00EA089A">
        <w:rPr>
          <w:b/>
          <w:bCs/>
          <w:rtl/>
        </w:rPr>
        <w:t>مصادر الشخصية</w:t>
      </w:r>
      <w:r w:rsidRPr="00EA089A">
        <w:rPr>
          <w:rtl/>
        </w:rPr>
        <w:t xml:space="preserve">، فيرجع أيضاً للكاتب واعتباراته التي تفرضها طبيعة الموضوع، فالكاتب قد يأخذ هذه الشخصيات من التاريخ، أو يختارها من الواقع، وقد يأخذها من الأساطير، وقد يصنعها خياله. </w:t>
      </w:r>
    </w:p>
    <w:p w:rsidR="00EA089A" w:rsidRPr="00EA089A" w:rsidRDefault="00EA089A" w:rsidP="00EA089A">
      <w:pPr>
        <w:jc w:val="right"/>
      </w:pPr>
      <w:r w:rsidRPr="00EA089A">
        <w:rPr>
          <w:b/>
          <w:bCs/>
          <w:rtl/>
        </w:rPr>
        <w:t>ثالثاً: البيئة</w:t>
      </w:r>
      <w:r w:rsidRPr="00EA089A">
        <w:rPr>
          <w:b/>
          <w:bCs/>
        </w:rPr>
        <w:t xml:space="preserve"> </w:t>
      </w:r>
    </w:p>
    <w:p w:rsidR="008E1C38" w:rsidRPr="00EA089A" w:rsidRDefault="008E1C38" w:rsidP="00824B1D">
      <w:pPr>
        <w:numPr>
          <w:ilvl w:val="0"/>
          <w:numId w:val="31"/>
        </w:numPr>
        <w:jc w:val="right"/>
      </w:pPr>
      <w:r w:rsidRPr="00EA089A">
        <w:rPr>
          <w:rtl/>
        </w:rPr>
        <w:t xml:space="preserve">يُعنى ببيئة القصة الزمان والمكان الذين تدور فيهما الأحداث، وتتحرك الشخصيات. </w:t>
      </w:r>
    </w:p>
    <w:p w:rsidR="008E1C38" w:rsidRPr="00EA089A" w:rsidRDefault="008E1C38" w:rsidP="00824B1D">
      <w:pPr>
        <w:numPr>
          <w:ilvl w:val="0"/>
          <w:numId w:val="31"/>
        </w:numPr>
        <w:jc w:val="right"/>
      </w:pPr>
      <w:r w:rsidRPr="00EA089A">
        <w:rPr>
          <w:rtl/>
        </w:rPr>
        <w:lastRenderedPageBreak/>
        <w:t>و</w:t>
      </w:r>
      <w:r w:rsidRPr="00EA089A">
        <w:rPr>
          <w:b/>
          <w:bCs/>
          <w:rtl/>
        </w:rPr>
        <w:t xml:space="preserve">البيئة الزمانية </w:t>
      </w:r>
      <w:r w:rsidRPr="00EA089A">
        <w:rPr>
          <w:rtl/>
        </w:rPr>
        <w:t>هي المدة التي تقع فيها أحداث القصة. وهي تسهم في دفع الأحداث القصصية إلى الأمام، وفي تطوير الشخصيات الروائية، لأنها شاهد حيٌّ على الإنسان والمراحل التي يمر بها منذ أن يخلق إلى أن يموت.- كما أنها تختلف من حيث الطول والقصر فبعض القصص تتناول فترة قصيرة وأخرى تتناول فترة زمنية طويلة.</w:t>
      </w:r>
    </w:p>
    <w:p w:rsidR="008E1C38" w:rsidRPr="00EA089A" w:rsidRDefault="008E1C38" w:rsidP="00824B1D">
      <w:pPr>
        <w:numPr>
          <w:ilvl w:val="0"/>
          <w:numId w:val="31"/>
        </w:numPr>
        <w:jc w:val="right"/>
      </w:pPr>
      <w:r w:rsidRPr="00EA089A">
        <w:rPr>
          <w:rtl/>
        </w:rPr>
        <w:t>إذا قصُرت البيئة الزمانية فمن الطبيعي ألا يطرأ تغيير كبير على شخصيات القصة في النواحي الشكلية أو الثقافية أو النفسية، ولهذا تأتي الشخصيات في هذه الحالة مكتملة النمو لا يطرأ عليها تغيُّر أو تبدُّل.</w:t>
      </w:r>
    </w:p>
    <w:p w:rsidR="008E1C38" w:rsidRPr="00EA089A" w:rsidRDefault="008E1C38" w:rsidP="00824B1D">
      <w:pPr>
        <w:numPr>
          <w:ilvl w:val="0"/>
          <w:numId w:val="31"/>
        </w:numPr>
        <w:jc w:val="right"/>
      </w:pPr>
      <w:r w:rsidRPr="00EA089A">
        <w:rPr>
          <w:rtl/>
        </w:rPr>
        <w:t xml:space="preserve">أما إذا طالت البيئة الزمانية، فيستطيع الروائي حينئذٍ تطوير شخصياته، وإبراز حجم التطوّر الذي طرأ عليها. </w:t>
      </w:r>
    </w:p>
    <w:p w:rsidR="008E1C38" w:rsidRPr="00EA089A" w:rsidRDefault="008E1C38" w:rsidP="00824B1D">
      <w:pPr>
        <w:numPr>
          <w:ilvl w:val="0"/>
          <w:numId w:val="32"/>
        </w:numPr>
        <w:jc w:val="right"/>
      </w:pPr>
      <w:r w:rsidRPr="00EA089A">
        <w:rPr>
          <w:rtl/>
        </w:rPr>
        <w:t xml:space="preserve">أما </w:t>
      </w:r>
      <w:r w:rsidRPr="00EA089A">
        <w:rPr>
          <w:b/>
          <w:bCs/>
          <w:rtl/>
        </w:rPr>
        <w:t xml:space="preserve">البيئة المكانية </w:t>
      </w:r>
      <w:r w:rsidRPr="00EA089A">
        <w:rPr>
          <w:rtl/>
        </w:rPr>
        <w:t>في القصة فهي لا تقتصر على الدلالة الجغرافية، بل تشمل مجموعة الظروف المحيطة بالإنسان، والتي تجتمع وتتحدد فتساهم في تشكيله.</w:t>
      </w:r>
    </w:p>
    <w:p w:rsidR="008E1C38" w:rsidRPr="00EA089A" w:rsidRDefault="008E1C38" w:rsidP="00824B1D">
      <w:pPr>
        <w:numPr>
          <w:ilvl w:val="0"/>
          <w:numId w:val="33"/>
        </w:numPr>
        <w:jc w:val="right"/>
      </w:pPr>
      <w:r w:rsidRPr="00EA089A">
        <w:rPr>
          <w:rtl/>
        </w:rPr>
        <w:t>للمكان سطوته على الشخص من حيث التفكير وطرق العيش واللبس والأكل والغناء والرقص وغيره.</w:t>
      </w:r>
    </w:p>
    <w:p w:rsidR="008E1C38" w:rsidRPr="00EA089A" w:rsidRDefault="008E1C38" w:rsidP="00824B1D">
      <w:pPr>
        <w:numPr>
          <w:ilvl w:val="0"/>
          <w:numId w:val="33"/>
        </w:numPr>
        <w:jc w:val="right"/>
      </w:pPr>
      <w:r w:rsidRPr="00EA089A">
        <w:rPr>
          <w:rtl/>
        </w:rPr>
        <w:t>كما تفرض البيئة المكانية على الأشخاص نوع العمل الذي يقومون به، ففي الأرياف مثلاً يعمل الناس في الزراعة، وفي المناطق الساحلية يعمل الناس في الصيد، وفي البادية يقوم الناس بتربية المواشي، وفي المدينة يعمل الناس في الصناعة والتجارة والوظائف العامة. وقد تكون البيئة مكاناً للحرب أو للسياحة وهكذا، فمراعاة كل هذا يعطي قيمةً للعمل القصصي.</w:t>
      </w:r>
    </w:p>
    <w:p w:rsidR="008E1C38" w:rsidRPr="00EA089A" w:rsidRDefault="008E1C38" w:rsidP="00824B1D">
      <w:pPr>
        <w:numPr>
          <w:ilvl w:val="0"/>
          <w:numId w:val="33"/>
        </w:numPr>
        <w:jc w:val="right"/>
      </w:pPr>
      <w:r w:rsidRPr="00EA089A">
        <w:rPr>
          <w:rtl/>
        </w:rPr>
        <w:t>والبيئة المكانية قد تضيق وقد تتسع بحسب أحداث القصة، فقد تكون هذه البيئة حارةً أو مدينةً أو إقليماً أو أنها تشمل أكثر من مكان في أكثر من دولة.</w:t>
      </w:r>
    </w:p>
    <w:p w:rsidR="008E1C38" w:rsidRPr="00EA089A" w:rsidRDefault="008E1C38" w:rsidP="00824B1D">
      <w:pPr>
        <w:numPr>
          <w:ilvl w:val="0"/>
          <w:numId w:val="33"/>
        </w:numPr>
        <w:jc w:val="right"/>
      </w:pPr>
      <w:r w:rsidRPr="00EA089A">
        <w:rPr>
          <w:rtl/>
        </w:rPr>
        <w:t xml:space="preserve">عندما يضيق المكان تصبح علاقة الإنسان به أقوى، وإذا اتّسع يتيح للإنسان حريّة أكبر في الحركة والتنقّل. </w:t>
      </w:r>
    </w:p>
    <w:p w:rsidR="008E1C38" w:rsidRPr="00893C38" w:rsidRDefault="008E1C38" w:rsidP="00824B1D">
      <w:pPr>
        <w:numPr>
          <w:ilvl w:val="0"/>
          <w:numId w:val="34"/>
        </w:numPr>
        <w:jc w:val="right"/>
      </w:pPr>
      <w:r w:rsidRPr="00893C38">
        <w:rPr>
          <w:rtl/>
        </w:rPr>
        <w:t xml:space="preserve">فالعلاقة بين الشخصية الروائية وعنصر البيئة علاقة قويّة ومتينة، فالإنسان ابن بيئته، لذلك تلعب البيئة دوراً مهمّاً في حياة شخصيات القصّة، فالأشخاص الذين يعيشون في القُرى والأرياف يختلفون عن الذين يعيشون في المدن، ومن هنا تختلف صفاتهم وطبائعهم، وكذلك الاختلاف بين الشخصيات التاريخية والمعاصرة. </w:t>
      </w:r>
    </w:p>
    <w:p w:rsidR="008E1C38" w:rsidRPr="00893C38" w:rsidRDefault="008E1C38" w:rsidP="00824B1D">
      <w:pPr>
        <w:numPr>
          <w:ilvl w:val="0"/>
          <w:numId w:val="34"/>
        </w:numPr>
        <w:jc w:val="right"/>
      </w:pPr>
      <w:r w:rsidRPr="00893C38">
        <w:rPr>
          <w:rtl/>
        </w:rPr>
        <w:t xml:space="preserve">وعليه لا بدّ لكاتب القصّة أن يوضّح ملامح هذه البيئة، دون أن يتقيّد تقيُّداً تامّاً بحرفية الواقع، فذلك قد يضعف من نبض الحياة في القصّة، فمن حقّ الكاتب أن يحلّق بخياله ليقدّم الواقع البيئي بصورة فنّيةٍ تحقّق الاستمتاع بقراءة ما يجري في القصّة. </w:t>
      </w:r>
    </w:p>
    <w:p w:rsidR="008E1C38" w:rsidRPr="00893C38" w:rsidRDefault="008E1C38" w:rsidP="00824B1D">
      <w:pPr>
        <w:numPr>
          <w:ilvl w:val="0"/>
          <w:numId w:val="34"/>
        </w:numPr>
        <w:jc w:val="right"/>
      </w:pPr>
      <w:r w:rsidRPr="00893C38">
        <w:rPr>
          <w:rtl/>
        </w:rPr>
        <w:t>وبقدر ما ينبغي على الكاتب أن يهتم بتصوير البيئة الاجتماعية التي تدور فيها أحداث القصة، عليه كذلك أن يهتمّ بوصف البيئة الطبيعية وما تشتمل عليه من مشاهد طبيعية سواءً أكانت بيئة زراعية أم رعوية، جبلية أم سهلية، طبيعة المساكن وشكل القرى والمدن وما إلى ذلك.</w:t>
      </w:r>
    </w:p>
    <w:p w:rsidR="00EA089A" w:rsidRDefault="00893C38" w:rsidP="00893C38">
      <w:pPr>
        <w:jc w:val="right"/>
        <w:rPr>
          <w:b/>
          <w:bCs/>
          <w:rtl/>
        </w:rPr>
      </w:pPr>
      <w:r w:rsidRPr="00893C38">
        <w:rPr>
          <w:b/>
          <w:bCs/>
          <w:rtl/>
        </w:rPr>
        <w:t>خاتمة</w:t>
      </w:r>
    </w:p>
    <w:p w:rsidR="00893C38" w:rsidRPr="00893C38" w:rsidRDefault="00893C38" w:rsidP="00893C38">
      <w:pPr>
        <w:jc w:val="right"/>
      </w:pPr>
      <w:r w:rsidRPr="00893C38">
        <w:rPr>
          <w:b/>
          <w:bCs/>
          <w:rtl/>
        </w:rPr>
        <w:t xml:space="preserve">نستنج مما سبق </w:t>
      </w:r>
      <w:r w:rsidRPr="00893C38">
        <w:rPr>
          <w:rtl/>
        </w:rPr>
        <w:t>أنّ:</w:t>
      </w:r>
    </w:p>
    <w:p w:rsidR="008E1C38" w:rsidRPr="00893C38" w:rsidRDefault="008E1C38" w:rsidP="00824B1D">
      <w:pPr>
        <w:numPr>
          <w:ilvl w:val="0"/>
          <w:numId w:val="35"/>
        </w:numPr>
        <w:jc w:val="right"/>
      </w:pPr>
      <w:r w:rsidRPr="00893C38">
        <w:rPr>
          <w:rtl/>
        </w:rPr>
        <w:t>الشكل القصصي يعدّ الأساس في تصنيف الكتابات السردية</w:t>
      </w:r>
    </w:p>
    <w:p w:rsidR="008E1C38" w:rsidRPr="00893C38" w:rsidRDefault="008E1C38" w:rsidP="00824B1D">
      <w:pPr>
        <w:numPr>
          <w:ilvl w:val="0"/>
          <w:numId w:val="35"/>
        </w:numPr>
        <w:jc w:val="right"/>
      </w:pPr>
      <w:r w:rsidRPr="00893C38">
        <w:rPr>
          <w:rtl/>
        </w:rPr>
        <w:t>الأحداث والزمان والمكان والشخصيات مقومات رئيسية في الكتابة القصصية.</w:t>
      </w:r>
    </w:p>
    <w:p w:rsidR="00893C38" w:rsidRPr="00EA089A" w:rsidRDefault="00893C38" w:rsidP="00893C38">
      <w:pPr>
        <w:jc w:val="right"/>
      </w:pPr>
    </w:p>
    <w:p w:rsidR="003E7DC4" w:rsidRPr="003E7DC4" w:rsidRDefault="003E7DC4" w:rsidP="003E7DC4">
      <w:pPr>
        <w:jc w:val="right"/>
      </w:pPr>
    </w:p>
    <w:p w:rsidR="00E249AA" w:rsidRPr="00E249AA" w:rsidRDefault="00E249AA" w:rsidP="00E249AA">
      <w:pPr>
        <w:jc w:val="right"/>
      </w:pPr>
    </w:p>
    <w:p w:rsidR="00E249AA" w:rsidRDefault="00893C38" w:rsidP="00893C38">
      <w:pPr>
        <w:jc w:val="center"/>
        <w:rPr>
          <w:b/>
          <w:bCs/>
          <w:rtl/>
        </w:rPr>
      </w:pPr>
      <w:r w:rsidRPr="00893C38">
        <w:rPr>
          <w:b/>
          <w:bCs/>
          <w:rtl/>
        </w:rPr>
        <w:lastRenderedPageBreak/>
        <w:t>المحاضرة السابعة</w:t>
      </w:r>
      <w:r w:rsidRPr="00893C38">
        <w:rPr>
          <w:b/>
          <w:bCs/>
          <w:rtl/>
        </w:rPr>
        <w:br/>
        <w:t xml:space="preserve"> مقوّمات فنّ القصّة 2</w:t>
      </w:r>
    </w:p>
    <w:p w:rsidR="00A17777" w:rsidRPr="00A17777" w:rsidRDefault="00A17777" w:rsidP="00A17777">
      <w:pPr>
        <w:jc w:val="right"/>
        <w:rPr>
          <w:b/>
          <w:bCs/>
        </w:rPr>
      </w:pPr>
      <w:r w:rsidRPr="00A17777">
        <w:rPr>
          <w:b/>
          <w:bCs/>
          <w:rtl/>
        </w:rPr>
        <w:t xml:space="preserve">  </w:t>
      </w:r>
      <w:r w:rsidRPr="00A17777">
        <w:rPr>
          <w:b/>
          <w:bCs/>
        </w:rPr>
        <w:t xml:space="preserve">  </w:t>
      </w:r>
      <w:r w:rsidRPr="00A17777">
        <w:rPr>
          <w:b/>
          <w:bCs/>
          <w:rtl/>
        </w:rPr>
        <w:t xml:space="preserve"> - الحبكة الفنّية</w:t>
      </w:r>
    </w:p>
    <w:p w:rsidR="00A17777" w:rsidRPr="00A17777" w:rsidRDefault="00A17777" w:rsidP="00A17777">
      <w:pPr>
        <w:jc w:val="right"/>
      </w:pPr>
      <w:r w:rsidRPr="00A17777">
        <w:rPr>
          <w:rtl/>
        </w:rPr>
        <w:tab/>
      </w:r>
      <w:r w:rsidRPr="00A17777">
        <w:rPr>
          <w:b/>
          <w:bCs/>
          <w:rtl/>
        </w:rPr>
        <w:t>أولا - تعريفها</w:t>
      </w:r>
    </w:p>
    <w:p w:rsidR="008E1C38" w:rsidRPr="00A17777" w:rsidRDefault="008E1C38" w:rsidP="00824B1D">
      <w:pPr>
        <w:numPr>
          <w:ilvl w:val="0"/>
          <w:numId w:val="36"/>
        </w:numPr>
        <w:jc w:val="right"/>
      </w:pPr>
      <w:r w:rsidRPr="00A17777">
        <w:rPr>
          <w:rtl/>
        </w:rPr>
        <w:t>الحبكة هي (سلسلة الأحداث التي تجري في القصّة، متّصلةً ومرتبطةً فيما بينها). وهذا يعني أنّها تدمج الشخصيات في الأحداث التي تكون مرتبطةً برابط السببية.</w:t>
      </w:r>
    </w:p>
    <w:p w:rsidR="008E1C38" w:rsidRPr="00A17777" w:rsidRDefault="008E1C38" w:rsidP="00824B1D">
      <w:pPr>
        <w:numPr>
          <w:ilvl w:val="0"/>
          <w:numId w:val="36"/>
        </w:numPr>
        <w:jc w:val="right"/>
      </w:pPr>
      <w:r w:rsidRPr="00A17777">
        <w:rPr>
          <w:rtl/>
        </w:rPr>
        <w:t>وتستمد القصّة جمالها وحيويتها من قدرة كاتبها على نسج حبكتها الفنّية، بها يتمايز الكتّاب، وبواسطتها تتفاوت الأعمال الأدبية حتى على مستوى الكاتب الواحد، حيث نجد بعض أعماله أجمل من بعض، وما ذلك إلا لنجاحه في صناعة وإدارة حبكة هذه دون تلك.</w:t>
      </w:r>
    </w:p>
    <w:p w:rsidR="008E1C38" w:rsidRPr="00A17777" w:rsidRDefault="008E1C38" w:rsidP="00824B1D">
      <w:pPr>
        <w:numPr>
          <w:ilvl w:val="0"/>
          <w:numId w:val="36"/>
        </w:numPr>
        <w:jc w:val="right"/>
      </w:pPr>
      <w:r w:rsidRPr="00A17777">
        <w:rPr>
          <w:rtl/>
        </w:rPr>
        <w:t>والحبكة تكون مشوّقةً إذا توفّر لها:</w:t>
      </w:r>
    </w:p>
    <w:p w:rsidR="008E1C38" w:rsidRPr="00A17777" w:rsidRDefault="008E1C38" w:rsidP="00824B1D">
      <w:pPr>
        <w:numPr>
          <w:ilvl w:val="1"/>
          <w:numId w:val="36"/>
        </w:numPr>
        <w:jc w:val="right"/>
      </w:pPr>
      <w:r w:rsidRPr="00A17777">
        <w:rPr>
          <w:rtl/>
        </w:rPr>
        <w:t xml:space="preserve">  فكرة واقعية أو قريبة من الواقع.</w:t>
      </w:r>
    </w:p>
    <w:p w:rsidR="008E1C38" w:rsidRPr="00A17777" w:rsidRDefault="008E1C38" w:rsidP="00824B1D">
      <w:pPr>
        <w:numPr>
          <w:ilvl w:val="1"/>
          <w:numId w:val="36"/>
        </w:numPr>
        <w:jc w:val="right"/>
      </w:pPr>
      <w:r w:rsidRPr="00A17777">
        <w:rPr>
          <w:rtl/>
        </w:rPr>
        <w:t xml:space="preserve"> الترابط والانسجام المحكم بين أجزائها، خاصّة بين الشخصيات مع بعضها البعض من جهة، وبين الشخصيات والأحداث من جهة أخرى.</w:t>
      </w:r>
    </w:p>
    <w:p w:rsidR="00A17777" w:rsidRPr="00A17777" w:rsidRDefault="00A17777" w:rsidP="00A17777">
      <w:pPr>
        <w:jc w:val="right"/>
      </w:pPr>
      <w:r w:rsidRPr="00A17777">
        <w:rPr>
          <w:b/>
          <w:bCs/>
          <w:rtl/>
        </w:rPr>
        <w:t xml:space="preserve">      ثانيا - أنواع الحبكة </w:t>
      </w:r>
    </w:p>
    <w:p w:rsidR="00A17777" w:rsidRPr="00A17777" w:rsidRDefault="00A17777" w:rsidP="00A17777">
      <w:pPr>
        <w:jc w:val="right"/>
      </w:pPr>
      <w:r w:rsidRPr="00A17777">
        <w:rPr>
          <w:b/>
          <w:bCs/>
          <w:rtl/>
        </w:rPr>
        <w:t xml:space="preserve">1- الحبكة المفكّكة: </w:t>
      </w:r>
      <w:r w:rsidRPr="00A17777">
        <w:rPr>
          <w:rtl/>
        </w:rPr>
        <w:t>وهي التي تُبنى على سلسلة من الحوادث أو المواقف المنفصلة التي لا يجمعها رابط، فالكاتب هنا يقدِّم مجموعة من الحوادث الممتعة التي تقع على شكل حلقات متتابعة لا تنحدر الواحدة منها عن الأخرى. ومن أمثلتها: قصة (الشارع الجديد) لعبد الحميد جودة السحار، ورواية (زقاق المدق) لنجيب محفوظ، و(الحرب والسلام) لتلستوي.</w:t>
      </w:r>
    </w:p>
    <w:p w:rsidR="00A17777" w:rsidRPr="00A17777" w:rsidRDefault="00A17777" w:rsidP="00A17777">
      <w:pPr>
        <w:jc w:val="right"/>
      </w:pPr>
      <w:r w:rsidRPr="00A17777">
        <w:rPr>
          <w:b/>
          <w:bCs/>
          <w:rtl/>
        </w:rPr>
        <w:t xml:space="preserve">2- الحبكة المتماسكة: </w:t>
      </w:r>
      <w:r w:rsidRPr="00A17777">
        <w:rPr>
          <w:rtl/>
        </w:rPr>
        <w:t>وهي تقوم على أحداث مترابطة يأخذ بعضها برقاب بعض وتسير في خطٍّ مستقيم حتى تبلغ مستقرّها. وأكثر القصص تُبنى على هذا النوع من الحبكة. ومنها: (بداية ونهاية) لنجيب محفوظ، و(دعاء الكروان) لطه حسين، و(عودة الروح) لتوفيق الحكيم.</w:t>
      </w:r>
    </w:p>
    <w:p w:rsidR="008E1C38" w:rsidRPr="00A17777" w:rsidRDefault="008E1C38" w:rsidP="00824B1D">
      <w:pPr>
        <w:numPr>
          <w:ilvl w:val="0"/>
          <w:numId w:val="37"/>
        </w:numPr>
        <w:jc w:val="right"/>
      </w:pPr>
      <w:r w:rsidRPr="00A17777">
        <w:rPr>
          <w:rtl/>
        </w:rPr>
        <w:t>وقد يكون نوعا الحبكة متوفريْن في بعض القصص. فالمهمُّ أن تكون الحبكة مركّبة بطريقة مقنعة وبعيدة عن كثرة المصادفات أو الافتعال.</w:t>
      </w:r>
    </w:p>
    <w:p w:rsidR="008E1C38" w:rsidRPr="00A17777" w:rsidRDefault="008E1C38" w:rsidP="00824B1D">
      <w:pPr>
        <w:numPr>
          <w:ilvl w:val="0"/>
          <w:numId w:val="37"/>
        </w:numPr>
        <w:jc w:val="right"/>
      </w:pPr>
      <w:r w:rsidRPr="00A17777">
        <w:rPr>
          <w:rtl/>
        </w:rPr>
        <w:t>كما تقسّم الحبكة تقسيماً آخر من حيث موضوعها إلى نوعين أيضاً، هما:</w:t>
      </w:r>
    </w:p>
    <w:p w:rsidR="00A17777" w:rsidRPr="00A17777" w:rsidRDefault="00A17777" w:rsidP="00A17777">
      <w:pPr>
        <w:jc w:val="right"/>
      </w:pPr>
      <w:r w:rsidRPr="00A17777">
        <w:rPr>
          <w:rtl/>
        </w:rPr>
        <w:t xml:space="preserve">       1- الحبكة البسيطة: وهي التي تكون القصّة فيها مبنية على حكاية واحدة.</w:t>
      </w:r>
    </w:p>
    <w:p w:rsidR="00A17777" w:rsidRPr="00A17777" w:rsidRDefault="00A17777" w:rsidP="00A17777">
      <w:pPr>
        <w:jc w:val="right"/>
      </w:pPr>
      <w:r w:rsidRPr="00A17777">
        <w:rPr>
          <w:rtl/>
        </w:rPr>
        <w:t xml:space="preserve">       2- الحبكة المركّبة: وتكون القصة فيها مركّبة من حكايتين أو أكثر.</w:t>
      </w:r>
    </w:p>
    <w:p w:rsidR="00A17777" w:rsidRPr="00A17777" w:rsidRDefault="00A17777" w:rsidP="00A17777">
      <w:pPr>
        <w:jc w:val="right"/>
      </w:pPr>
      <w:r w:rsidRPr="00A17777">
        <w:rPr>
          <w:b/>
          <w:bCs/>
          <w:rtl/>
        </w:rPr>
        <w:t xml:space="preserve">      ثالثا - عناصر الحبكة</w:t>
      </w:r>
    </w:p>
    <w:p w:rsidR="00A17777" w:rsidRPr="00A17777" w:rsidRDefault="00A17777" w:rsidP="00A17777">
      <w:pPr>
        <w:jc w:val="right"/>
      </w:pPr>
      <w:r w:rsidRPr="00A17777">
        <w:rPr>
          <w:rtl/>
        </w:rPr>
        <w:t>تتكون الحبكة من عناصر متعددة، منها: البداية، التشويق، التوقيت، الإيقاع، لكن أهم هذه العناصر ثلاثة، هي: الصراع والعقدة والحل.</w:t>
      </w:r>
    </w:p>
    <w:p w:rsidR="00A17777" w:rsidRPr="00A17777" w:rsidRDefault="00A17777" w:rsidP="00A17777">
      <w:pPr>
        <w:jc w:val="right"/>
      </w:pPr>
      <w:r w:rsidRPr="00A17777">
        <w:rPr>
          <w:b/>
          <w:bCs/>
        </w:rPr>
        <w:t>1</w:t>
      </w:r>
      <w:r w:rsidRPr="00A17777">
        <w:rPr>
          <w:b/>
          <w:bCs/>
          <w:rtl/>
        </w:rPr>
        <w:t xml:space="preserve">- الصراع: </w:t>
      </w:r>
      <w:r w:rsidRPr="00A17777">
        <w:rPr>
          <w:rtl/>
        </w:rPr>
        <w:t xml:space="preserve">وجوده في النص الروائي شرط أساسيٌّ لنجاحه، فلا يمكن تصوُّر عمل روائي من دون صراع. لأنّ الحياة التي يمثّلها هذا النص لا يمكن تصوّرها من دون صراع. فكلما كان الصراع حادّاً كلما منح القصة إثارة أكبر. يقول ديان دوات فاير: إنّ الأشخاص الذين يشعرون بالرضا والاطمئنان لا يصلحون لأن يكونوا شخوصاً بارزين في الرواية، فما عليك إلّا أن </w:t>
      </w:r>
      <w:r w:rsidRPr="00A17777">
        <w:rPr>
          <w:rtl/>
        </w:rPr>
        <w:lastRenderedPageBreak/>
        <w:t>تتخيّل نفسك جالساً في أحد المطاعم وعلى جانبك رجل وامرأته يشعران بالسعادة، ويتبادلان أطراف الحديث بهدوء، وفي جانبٍ آخر ثمّة اثنان مشتبكان في جدل جاد، عندها ستعرف أيّ الاثنين أكثر إثارةً.</w:t>
      </w:r>
    </w:p>
    <w:p w:rsidR="00A17777" w:rsidRPr="00A17777" w:rsidRDefault="00A17777" w:rsidP="00A17777">
      <w:pPr>
        <w:jc w:val="right"/>
      </w:pPr>
      <w:r w:rsidRPr="00A17777">
        <w:rPr>
          <w:rtl/>
        </w:rPr>
        <w:t xml:space="preserve">     فالحياة مليئة بالمشاكل التي تقود إلى الصراع. وله ثلاثة أشكال في القصة:</w:t>
      </w:r>
    </w:p>
    <w:p w:rsidR="00A17777" w:rsidRPr="00A17777" w:rsidRDefault="00A17777" w:rsidP="00A17777">
      <w:pPr>
        <w:jc w:val="right"/>
      </w:pPr>
      <w:r w:rsidRPr="00A17777">
        <w:rPr>
          <w:b/>
          <w:bCs/>
          <w:rtl/>
        </w:rPr>
        <w:t xml:space="preserve">          أ- صراع الإنسان مع نفسه. </w:t>
      </w:r>
    </w:p>
    <w:p w:rsidR="00A17777" w:rsidRPr="00A17777" w:rsidRDefault="00A17777" w:rsidP="00A17777">
      <w:pPr>
        <w:jc w:val="right"/>
      </w:pPr>
      <w:r w:rsidRPr="00A17777">
        <w:rPr>
          <w:b/>
          <w:bCs/>
        </w:rPr>
        <w:t xml:space="preserve">          </w:t>
      </w:r>
      <w:r w:rsidRPr="00A17777">
        <w:rPr>
          <w:b/>
          <w:bCs/>
          <w:rtl/>
        </w:rPr>
        <w:t>ب- صراعه مع الشخصيات الأخرى.</w:t>
      </w:r>
    </w:p>
    <w:p w:rsidR="00A17777" w:rsidRPr="00A17777" w:rsidRDefault="00A17777" w:rsidP="00A17777">
      <w:pPr>
        <w:jc w:val="right"/>
      </w:pPr>
      <w:r w:rsidRPr="00A17777">
        <w:rPr>
          <w:b/>
          <w:bCs/>
          <w:rtl/>
        </w:rPr>
        <w:t xml:space="preserve">         ج- صراعه مع الظروف والأوضاع المتضادة والأقدار.</w:t>
      </w:r>
    </w:p>
    <w:p w:rsidR="00A17777" w:rsidRPr="00A17777" w:rsidRDefault="00A17777" w:rsidP="00A17777">
      <w:pPr>
        <w:jc w:val="right"/>
      </w:pPr>
      <w:r w:rsidRPr="00A17777">
        <w:t xml:space="preserve">- </w:t>
      </w:r>
      <w:r w:rsidRPr="00A17777">
        <w:rPr>
          <w:rFonts w:hint="cs"/>
          <w:b/>
          <w:bCs/>
          <w:rtl/>
        </w:rPr>
        <w:t>العقدة</w:t>
      </w:r>
      <w:r w:rsidRPr="00A17777">
        <w:rPr>
          <w:b/>
          <w:bCs/>
          <w:rtl/>
        </w:rPr>
        <w:t xml:space="preserve">: </w:t>
      </w:r>
      <w:r w:rsidRPr="00A17777">
        <w:rPr>
          <w:rFonts w:hint="cs"/>
          <w:rtl/>
        </w:rPr>
        <w:t>وهي</w:t>
      </w:r>
      <w:r w:rsidRPr="00A17777">
        <w:rPr>
          <w:rtl/>
        </w:rPr>
        <w:t xml:space="preserve"> </w:t>
      </w:r>
      <w:r w:rsidRPr="00A17777">
        <w:rPr>
          <w:rFonts w:hint="cs"/>
          <w:rtl/>
        </w:rPr>
        <w:t>اللحظة</w:t>
      </w:r>
      <w:r w:rsidRPr="00A17777">
        <w:rPr>
          <w:rtl/>
        </w:rPr>
        <w:t xml:space="preserve"> </w:t>
      </w:r>
      <w:r w:rsidRPr="00A17777">
        <w:rPr>
          <w:rFonts w:hint="cs"/>
          <w:rtl/>
        </w:rPr>
        <w:t>التي</w:t>
      </w:r>
      <w:r w:rsidRPr="00A17777">
        <w:rPr>
          <w:rtl/>
        </w:rPr>
        <w:t xml:space="preserve"> </w:t>
      </w:r>
      <w:r w:rsidRPr="00A17777">
        <w:rPr>
          <w:rFonts w:hint="cs"/>
          <w:rtl/>
        </w:rPr>
        <w:t>تصل</w:t>
      </w:r>
      <w:r w:rsidRPr="00A17777">
        <w:rPr>
          <w:rtl/>
        </w:rPr>
        <w:t xml:space="preserve"> </w:t>
      </w:r>
      <w:r w:rsidRPr="00A17777">
        <w:rPr>
          <w:rFonts w:hint="cs"/>
          <w:rtl/>
        </w:rPr>
        <w:t>فيها</w:t>
      </w:r>
      <w:r w:rsidRPr="00A17777">
        <w:rPr>
          <w:rtl/>
        </w:rPr>
        <w:t xml:space="preserve"> </w:t>
      </w:r>
      <w:r w:rsidRPr="00A17777">
        <w:rPr>
          <w:rFonts w:hint="cs"/>
          <w:rtl/>
        </w:rPr>
        <w:t>الحبكة</w:t>
      </w:r>
      <w:r w:rsidRPr="00A17777">
        <w:rPr>
          <w:rtl/>
        </w:rPr>
        <w:t xml:space="preserve"> </w:t>
      </w:r>
      <w:r w:rsidRPr="00A17777">
        <w:rPr>
          <w:rFonts w:hint="cs"/>
          <w:rtl/>
        </w:rPr>
        <w:t>إلى</w:t>
      </w:r>
      <w:r w:rsidRPr="00A17777">
        <w:rPr>
          <w:rtl/>
        </w:rPr>
        <w:t xml:space="preserve"> </w:t>
      </w:r>
      <w:r w:rsidRPr="00A17777">
        <w:rPr>
          <w:rFonts w:hint="cs"/>
          <w:rtl/>
        </w:rPr>
        <w:t>أقصى</w:t>
      </w:r>
      <w:r w:rsidRPr="00A17777">
        <w:rPr>
          <w:rtl/>
        </w:rPr>
        <w:t xml:space="preserve"> </w:t>
      </w:r>
      <w:r w:rsidRPr="00A17777">
        <w:rPr>
          <w:rFonts w:hint="cs"/>
          <w:rtl/>
        </w:rPr>
        <w:t>درجات</w:t>
      </w:r>
      <w:r w:rsidRPr="00A17777">
        <w:rPr>
          <w:rtl/>
        </w:rPr>
        <w:t xml:space="preserve"> </w:t>
      </w:r>
      <w:r w:rsidRPr="00A17777">
        <w:rPr>
          <w:rFonts w:hint="cs"/>
          <w:rtl/>
        </w:rPr>
        <w:t>التكثيف</w:t>
      </w:r>
      <w:r w:rsidRPr="00A17777">
        <w:rPr>
          <w:rtl/>
        </w:rPr>
        <w:t xml:space="preserve"> </w:t>
      </w:r>
      <w:r w:rsidRPr="00A17777">
        <w:rPr>
          <w:rFonts w:hint="cs"/>
          <w:rtl/>
        </w:rPr>
        <w:t>والانفعال،</w:t>
      </w:r>
      <w:r w:rsidRPr="00A17777">
        <w:rPr>
          <w:rtl/>
        </w:rPr>
        <w:t xml:space="preserve"> </w:t>
      </w:r>
      <w:r w:rsidRPr="00A17777">
        <w:rPr>
          <w:rFonts w:hint="cs"/>
          <w:rtl/>
        </w:rPr>
        <w:t>وتعتبر</w:t>
      </w:r>
      <w:r w:rsidRPr="00A17777">
        <w:rPr>
          <w:rtl/>
        </w:rPr>
        <w:t xml:space="preserve"> </w:t>
      </w:r>
      <w:r w:rsidRPr="00A17777">
        <w:rPr>
          <w:rFonts w:hint="cs"/>
          <w:rtl/>
        </w:rPr>
        <w:t>بداية</w:t>
      </w:r>
      <w:r w:rsidRPr="00A17777">
        <w:rPr>
          <w:rtl/>
        </w:rPr>
        <w:t xml:space="preserve"> </w:t>
      </w:r>
      <w:r w:rsidRPr="00A17777">
        <w:rPr>
          <w:rFonts w:hint="cs"/>
          <w:rtl/>
        </w:rPr>
        <w:t>وتمهيدا</w:t>
      </w:r>
      <w:r w:rsidRPr="00A17777">
        <w:rPr>
          <w:rtl/>
        </w:rPr>
        <w:t xml:space="preserve"> </w:t>
      </w:r>
      <w:r w:rsidRPr="00A17777">
        <w:rPr>
          <w:rFonts w:hint="cs"/>
          <w:rtl/>
        </w:rPr>
        <w:t>للحل،</w:t>
      </w:r>
      <w:r w:rsidRPr="00A17777">
        <w:rPr>
          <w:rtl/>
        </w:rPr>
        <w:t xml:space="preserve"> </w:t>
      </w:r>
      <w:r w:rsidRPr="00A17777">
        <w:rPr>
          <w:rFonts w:hint="cs"/>
          <w:rtl/>
        </w:rPr>
        <w:t>وتسمى</w:t>
      </w:r>
      <w:r w:rsidRPr="00A17777">
        <w:rPr>
          <w:rtl/>
        </w:rPr>
        <w:t xml:space="preserve"> </w:t>
      </w:r>
      <w:r w:rsidRPr="00A17777">
        <w:rPr>
          <w:rFonts w:hint="cs"/>
          <w:rtl/>
        </w:rPr>
        <w:t>بالذروة</w:t>
      </w:r>
      <w:r w:rsidRPr="00A17777">
        <w:rPr>
          <w:rtl/>
        </w:rPr>
        <w:t xml:space="preserve"> </w:t>
      </w:r>
      <w:r w:rsidRPr="00A17777">
        <w:rPr>
          <w:rFonts w:hint="cs"/>
          <w:rtl/>
        </w:rPr>
        <w:t>والأزمة</w:t>
      </w:r>
      <w:r w:rsidRPr="00A17777">
        <w:rPr>
          <w:rtl/>
        </w:rPr>
        <w:t xml:space="preserve">. </w:t>
      </w:r>
      <w:r w:rsidRPr="00A17777">
        <w:rPr>
          <w:rFonts w:hint="cs"/>
          <w:rtl/>
        </w:rPr>
        <w:t>وهي</w:t>
      </w:r>
      <w:r w:rsidRPr="00A17777">
        <w:rPr>
          <w:rtl/>
        </w:rPr>
        <w:t xml:space="preserve"> </w:t>
      </w:r>
      <w:r w:rsidRPr="00A17777">
        <w:rPr>
          <w:rFonts w:hint="cs"/>
          <w:rtl/>
        </w:rPr>
        <w:t>قد</w:t>
      </w:r>
      <w:r w:rsidRPr="00A17777">
        <w:rPr>
          <w:rtl/>
        </w:rPr>
        <w:t xml:space="preserve"> </w:t>
      </w:r>
      <w:r w:rsidRPr="00A17777">
        <w:rPr>
          <w:rFonts w:hint="cs"/>
          <w:rtl/>
        </w:rPr>
        <w:t>تكون</w:t>
      </w:r>
      <w:r w:rsidRPr="00A17777">
        <w:rPr>
          <w:rtl/>
        </w:rPr>
        <w:t xml:space="preserve"> </w:t>
      </w:r>
      <w:r w:rsidRPr="00A17777">
        <w:rPr>
          <w:rFonts w:hint="cs"/>
          <w:rtl/>
        </w:rPr>
        <w:t>ظاهرة</w:t>
      </w:r>
      <w:r w:rsidRPr="00A17777">
        <w:rPr>
          <w:rtl/>
        </w:rPr>
        <w:t xml:space="preserve"> </w:t>
      </w:r>
      <w:r w:rsidRPr="00A17777">
        <w:rPr>
          <w:rFonts w:hint="cs"/>
          <w:rtl/>
        </w:rPr>
        <w:t>أو</w:t>
      </w:r>
      <w:r w:rsidRPr="00A17777">
        <w:rPr>
          <w:rtl/>
        </w:rPr>
        <w:t xml:space="preserve"> </w:t>
      </w:r>
      <w:r w:rsidRPr="00A17777">
        <w:rPr>
          <w:rFonts w:hint="cs"/>
          <w:rtl/>
        </w:rPr>
        <w:t>مبهمة</w:t>
      </w:r>
      <w:r w:rsidRPr="00A17777">
        <w:rPr>
          <w:rtl/>
        </w:rPr>
        <w:t xml:space="preserve"> </w:t>
      </w:r>
      <w:r w:rsidRPr="00A17777">
        <w:rPr>
          <w:rFonts w:hint="cs"/>
          <w:rtl/>
        </w:rPr>
        <w:t>غير</w:t>
      </w:r>
      <w:r w:rsidRPr="00A17777">
        <w:rPr>
          <w:rtl/>
        </w:rPr>
        <w:t xml:space="preserve"> </w:t>
      </w:r>
      <w:r w:rsidRPr="00A17777">
        <w:rPr>
          <w:rFonts w:hint="cs"/>
          <w:rtl/>
        </w:rPr>
        <w:t>واضحة</w:t>
      </w:r>
      <w:r w:rsidRPr="00A17777">
        <w:t>.</w:t>
      </w:r>
    </w:p>
    <w:p w:rsidR="00A17777" w:rsidRPr="00A17777" w:rsidRDefault="00A17777" w:rsidP="00A17777">
      <w:pPr>
        <w:jc w:val="right"/>
      </w:pPr>
      <w:r w:rsidRPr="00A17777">
        <w:rPr>
          <w:rFonts w:hint="cs"/>
          <w:rtl/>
        </w:rPr>
        <w:t>والاتجاهات</w:t>
      </w:r>
      <w:r w:rsidRPr="00A17777">
        <w:rPr>
          <w:rtl/>
        </w:rPr>
        <w:t xml:space="preserve"> </w:t>
      </w:r>
      <w:r w:rsidRPr="00A17777">
        <w:rPr>
          <w:rFonts w:hint="cs"/>
          <w:rtl/>
        </w:rPr>
        <w:t>الحديثة</w:t>
      </w:r>
      <w:r w:rsidRPr="00A17777">
        <w:rPr>
          <w:rtl/>
        </w:rPr>
        <w:t xml:space="preserve"> </w:t>
      </w:r>
      <w:r w:rsidRPr="00A17777">
        <w:rPr>
          <w:rFonts w:hint="cs"/>
          <w:rtl/>
        </w:rPr>
        <w:t>تتحاشى</w:t>
      </w:r>
      <w:r w:rsidRPr="00A17777">
        <w:rPr>
          <w:rtl/>
        </w:rPr>
        <w:t xml:space="preserve"> </w:t>
      </w:r>
      <w:r w:rsidRPr="00A17777">
        <w:rPr>
          <w:rFonts w:hint="cs"/>
          <w:rtl/>
        </w:rPr>
        <w:t>إبراز</w:t>
      </w:r>
      <w:r w:rsidRPr="00A17777">
        <w:rPr>
          <w:rtl/>
        </w:rPr>
        <w:t xml:space="preserve"> </w:t>
      </w:r>
      <w:r w:rsidRPr="00A17777">
        <w:rPr>
          <w:rFonts w:hint="cs"/>
          <w:rtl/>
        </w:rPr>
        <w:t>العقدة</w:t>
      </w:r>
      <w:r w:rsidRPr="00A17777">
        <w:rPr>
          <w:rtl/>
        </w:rPr>
        <w:t xml:space="preserve"> </w:t>
      </w:r>
      <w:r w:rsidRPr="00A17777">
        <w:rPr>
          <w:rFonts w:hint="cs"/>
          <w:rtl/>
        </w:rPr>
        <w:t>بصورة</w:t>
      </w:r>
      <w:r w:rsidRPr="00A17777">
        <w:rPr>
          <w:rtl/>
        </w:rPr>
        <w:t xml:space="preserve"> </w:t>
      </w:r>
      <w:r w:rsidRPr="00A17777">
        <w:rPr>
          <w:rFonts w:hint="cs"/>
          <w:rtl/>
        </w:rPr>
        <w:t>مفتعلة</w:t>
      </w:r>
      <w:r w:rsidRPr="00A17777">
        <w:rPr>
          <w:rtl/>
        </w:rPr>
        <w:t xml:space="preserve"> </w:t>
      </w:r>
      <w:r w:rsidRPr="00A17777">
        <w:rPr>
          <w:rFonts w:hint="cs"/>
          <w:rtl/>
        </w:rPr>
        <w:t>حتى</w:t>
      </w:r>
      <w:r w:rsidRPr="00A17777">
        <w:rPr>
          <w:rtl/>
        </w:rPr>
        <w:t xml:space="preserve"> </w:t>
      </w:r>
      <w:r w:rsidRPr="00A17777">
        <w:rPr>
          <w:rFonts w:hint="cs"/>
          <w:rtl/>
        </w:rPr>
        <w:t>تكون</w:t>
      </w:r>
      <w:r w:rsidRPr="00A17777">
        <w:rPr>
          <w:rtl/>
        </w:rPr>
        <w:t xml:space="preserve"> </w:t>
      </w:r>
      <w:r w:rsidRPr="00A17777">
        <w:rPr>
          <w:rFonts w:hint="cs"/>
          <w:rtl/>
        </w:rPr>
        <w:t>القصة</w:t>
      </w:r>
      <w:r w:rsidRPr="00A17777">
        <w:rPr>
          <w:rtl/>
        </w:rPr>
        <w:t xml:space="preserve"> </w:t>
      </w:r>
      <w:r w:rsidRPr="00A17777">
        <w:rPr>
          <w:rFonts w:hint="cs"/>
          <w:rtl/>
        </w:rPr>
        <w:t>أكثر</w:t>
      </w:r>
      <w:r w:rsidRPr="00A17777">
        <w:rPr>
          <w:rtl/>
        </w:rPr>
        <w:t xml:space="preserve"> </w:t>
      </w:r>
      <w:r w:rsidRPr="00A17777">
        <w:rPr>
          <w:rFonts w:hint="cs"/>
          <w:rtl/>
        </w:rPr>
        <w:t>تعبيراً</w:t>
      </w:r>
      <w:r w:rsidRPr="00A17777">
        <w:rPr>
          <w:rtl/>
        </w:rPr>
        <w:t xml:space="preserve"> </w:t>
      </w:r>
      <w:r w:rsidRPr="00A17777">
        <w:rPr>
          <w:rFonts w:hint="cs"/>
          <w:rtl/>
        </w:rPr>
        <w:t>عن</w:t>
      </w:r>
      <w:r w:rsidRPr="00A17777">
        <w:rPr>
          <w:rtl/>
        </w:rPr>
        <w:t xml:space="preserve"> </w:t>
      </w:r>
      <w:r w:rsidRPr="00A17777">
        <w:rPr>
          <w:rFonts w:hint="cs"/>
          <w:rtl/>
        </w:rPr>
        <w:t>الحياة</w:t>
      </w:r>
      <w:r w:rsidRPr="00A17777">
        <w:rPr>
          <w:rtl/>
        </w:rPr>
        <w:t xml:space="preserve"> </w:t>
      </w:r>
      <w:r w:rsidRPr="00A17777">
        <w:rPr>
          <w:rFonts w:hint="cs"/>
          <w:rtl/>
        </w:rPr>
        <w:t>وأكثر</w:t>
      </w:r>
      <w:r w:rsidRPr="00A17777">
        <w:rPr>
          <w:rtl/>
        </w:rPr>
        <w:t xml:space="preserve"> </w:t>
      </w:r>
      <w:r w:rsidRPr="00A17777">
        <w:rPr>
          <w:rFonts w:hint="cs"/>
          <w:rtl/>
        </w:rPr>
        <w:t>شبهاً</w:t>
      </w:r>
      <w:r w:rsidRPr="00A17777">
        <w:rPr>
          <w:rtl/>
        </w:rPr>
        <w:t xml:space="preserve"> </w:t>
      </w:r>
      <w:r w:rsidRPr="00A17777">
        <w:rPr>
          <w:rFonts w:hint="cs"/>
          <w:rtl/>
        </w:rPr>
        <w:t>بها</w:t>
      </w:r>
      <w:r w:rsidRPr="00A17777">
        <w:t>.</w:t>
      </w:r>
    </w:p>
    <w:p w:rsidR="00A17777" w:rsidRPr="00A17777" w:rsidRDefault="00A17777" w:rsidP="00A17777">
      <w:pPr>
        <w:jc w:val="right"/>
      </w:pPr>
      <w:r w:rsidRPr="00A17777">
        <w:rPr>
          <w:rFonts w:hint="cs"/>
          <w:b/>
          <w:bCs/>
          <w:rtl/>
        </w:rPr>
        <w:t>الحلّ</w:t>
      </w:r>
      <w:r w:rsidRPr="00A17777">
        <w:rPr>
          <w:b/>
          <w:bCs/>
          <w:rtl/>
        </w:rPr>
        <w:t xml:space="preserve">: </w:t>
      </w:r>
      <w:r w:rsidRPr="00A17777">
        <w:rPr>
          <w:rFonts w:hint="cs"/>
          <w:rtl/>
        </w:rPr>
        <w:t>هو</w:t>
      </w:r>
      <w:r w:rsidRPr="00A17777">
        <w:rPr>
          <w:rtl/>
        </w:rPr>
        <w:t xml:space="preserve"> </w:t>
      </w:r>
      <w:r w:rsidRPr="00A17777">
        <w:rPr>
          <w:rFonts w:hint="cs"/>
          <w:rtl/>
        </w:rPr>
        <w:t>النهاية</w:t>
      </w:r>
      <w:r w:rsidRPr="00A17777">
        <w:rPr>
          <w:rtl/>
        </w:rPr>
        <w:t xml:space="preserve"> </w:t>
      </w:r>
      <w:r w:rsidRPr="00A17777">
        <w:rPr>
          <w:rFonts w:hint="cs"/>
          <w:rtl/>
        </w:rPr>
        <w:t>التي</w:t>
      </w:r>
      <w:r w:rsidRPr="00A17777">
        <w:rPr>
          <w:rtl/>
        </w:rPr>
        <w:t xml:space="preserve"> </w:t>
      </w:r>
      <w:r w:rsidRPr="00A17777">
        <w:rPr>
          <w:rFonts w:hint="cs"/>
          <w:rtl/>
        </w:rPr>
        <w:t>تنتهي</w:t>
      </w:r>
      <w:r w:rsidRPr="00A17777">
        <w:rPr>
          <w:rtl/>
        </w:rPr>
        <w:t xml:space="preserve"> </w:t>
      </w:r>
      <w:r w:rsidRPr="00A17777">
        <w:rPr>
          <w:rFonts w:hint="cs"/>
          <w:rtl/>
        </w:rPr>
        <w:t>إليها</w:t>
      </w:r>
      <w:r w:rsidRPr="00A17777">
        <w:rPr>
          <w:rtl/>
        </w:rPr>
        <w:t xml:space="preserve"> </w:t>
      </w:r>
      <w:r w:rsidRPr="00A17777">
        <w:rPr>
          <w:rFonts w:hint="cs"/>
          <w:rtl/>
        </w:rPr>
        <w:t>أحداث</w:t>
      </w:r>
      <w:r w:rsidRPr="00A17777">
        <w:rPr>
          <w:rtl/>
        </w:rPr>
        <w:t xml:space="preserve"> </w:t>
      </w:r>
      <w:r w:rsidRPr="00A17777">
        <w:rPr>
          <w:rFonts w:hint="cs"/>
          <w:rtl/>
        </w:rPr>
        <w:t>القصة،</w:t>
      </w:r>
      <w:r w:rsidRPr="00A17777">
        <w:rPr>
          <w:rtl/>
        </w:rPr>
        <w:t xml:space="preserve"> </w:t>
      </w:r>
      <w:r w:rsidRPr="00A17777">
        <w:rPr>
          <w:rFonts w:hint="cs"/>
          <w:rtl/>
        </w:rPr>
        <w:t>وينبغي</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منطقياً</w:t>
      </w:r>
      <w:r w:rsidRPr="00A17777">
        <w:rPr>
          <w:rtl/>
        </w:rPr>
        <w:t xml:space="preserve"> </w:t>
      </w:r>
      <w:r w:rsidRPr="00A17777">
        <w:rPr>
          <w:rFonts w:hint="cs"/>
          <w:rtl/>
        </w:rPr>
        <w:t>لا</w:t>
      </w:r>
      <w:r w:rsidRPr="00A17777">
        <w:rPr>
          <w:rtl/>
        </w:rPr>
        <w:t xml:space="preserve"> </w:t>
      </w:r>
      <w:r w:rsidRPr="00A17777">
        <w:rPr>
          <w:rFonts w:hint="cs"/>
          <w:rtl/>
        </w:rPr>
        <w:t>تكلّف</w:t>
      </w:r>
      <w:r w:rsidRPr="00A17777">
        <w:rPr>
          <w:rtl/>
        </w:rPr>
        <w:t xml:space="preserve"> </w:t>
      </w:r>
      <w:r w:rsidRPr="00A17777">
        <w:rPr>
          <w:rFonts w:hint="cs"/>
          <w:rtl/>
        </w:rPr>
        <w:t>فيه</w:t>
      </w:r>
      <w:r w:rsidRPr="00A17777">
        <w:rPr>
          <w:rtl/>
        </w:rPr>
        <w:t xml:space="preserve"> </w:t>
      </w:r>
      <w:r w:rsidRPr="00A17777">
        <w:rPr>
          <w:rFonts w:hint="cs"/>
          <w:rtl/>
        </w:rPr>
        <w:t>ولا</w:t>
      </w:r>
      <w:r w:rsidRPr="00A17777">
        <w:rPr>
          <w:rtl/>
        </w:rPr>
        <w:t xml:space="preserve"> </w:t>
      </w:r>
      <w:r w:rsidRPr="00A17777">
        <w:rPr>
          <w:rFonts w:hint="cs"/>
          <w:rtl/>
        </w:rPr>
        <w:t>افتعال،</w:t>
      </w:r>
      <w:r w:rsidRPr="00A17777">
        <w:rPr>
          <w:rtl/>
        </w:rPr>
        <w:t xml:space="preserve"> </w:t>
      </w:r>
      <w:r w:rsidRPr="00A17777">
        <w:rPr>
          <w:rFonts w:hint="cs"/>
          <w:rtl/>
        </w:rPr>
        <w:t>بل</w:t>
      </w:r>
      <w:r w:rsidRPr="00A17777">
        <w:rPr>
          <w:rtl/>
        </w:rPr>
        <w:t xml:space="preserve"> </w:t>
      </w:r>
      <w:r w:rsidRPr="00A17777">
        <w:rPr>
          <w:rFonts w:hint="cs"/>
          <w:rtl/>
        </w:rPr>
        <w:t>تكون</w:t>
      </w:r>
      <w:r w:rsidRPr="00A17777">
        <w:rPr>
          <w:rtl/>
        </w:rPr>
        <w:t xml:space="preserve"> </w:t>
      </w:r>
      <w:r w:rsidRPr="00A17777">
        <w:rPr>
          <w:rFonts w:hint="cs"/>
          <w:rtl/>
        </w:rPr>
        <w:t>جميع</w:t>
      </w:r>
      <w:r w:rsidRPr="00A17777">
        <w:rPr>
          <w:rtl/>
        </w:rPr>
        <w:t xml:space="preserve"> </w:t>
      </w:r>
      <w:r w:rsidRPr="00A17777">
        <w:rPr>
          <w:rFonts w:hint="cs"/>
          <w:rtl/>
        </w:rPr>
        <w:t>المراحل</w:t>
      </w:r>
      <w:r w:rsidRPr="00A17777">
        <w:rPr>
          <w:rtl/>
        </w:rPr>
        <w:t xml:space="preserve"> </w:t>
      </w:r>
      <w:r w:rsidRPr="00A17777">
        <w:rPr>
          <w:rFonts w:hint="cs"/>
          <w:rtl/>
        </w:rPr>
        <w:t>ممهّدة</w:t>
      </w:r>
      <w:r w:rsidRPr="00A17777">
        <w:rPr>
          <w:rtl/>
        </w:rPr>
        <w:t xml:space="preserve"> </w:t>
      </w:r>
      <w:r w:rsidRPr="00A17777">
        <w:rPr>
          <w:rFonts w:hint="cs"/>
          <w:rtl/>
        </w:rPr>
        <w:t>له،</w:t>
      </w:r>
      <w:r w:rsidRPr="00A17777">
        <w:rPr>
          <w:rtl/>
        </w:rPr>
        <w:t xml:space="preserve"> </w:t>
      </w:r>
      <w:r w:rsidRPr="00A17777">
        <w:rPr>
          <w:rFonts w:hint="cs"/>
          <w:rtl/>
        </w:rPr>
        <w:t>ساعية</w:t>
      </w:r>
      <w:r w:rsidRPr="00A17777">
        <w:rPr>
          <w:rtl/>
        </w:rPr>
        <w:t xml:space="preserve"> </w:t>
      </w:r>
      <w:r w:rsidRPr="00A17777">
        <w:rPr>
          <w:rFonts w:hint="cs"/>
          <w:rtl/>
        </w:rPr>
        <w:t>إلى</w:t>
      </w:r>
      <w:r w:rsidRPr="00A17777">
        <w:rPr>
          <w:rtl/>
        </w:rPr>
        <w:t xml:space="preserve"> </w:t>
      </w:r>
      <w:r w:rsidRPr="00A17777">
        <w:rPr>
          <w:rFonts w:hint="cs"/>
          <w:rtl/>
        </w:rPr>
        <w:t>إظهاره</w:t>
      </w:r>
      <w:r w:rsidRPr="00A17777">
        <w:t>.</w:t>
      </w:r>
    </w:p>
    <w:p w:rsidR="00A17777" w:rsidRPr="00A17777" w:rsidRDefault="00A17777" w:rsidP="00A17777">
      <w:pPr>
        <w:jc w:val="right"/>
      </w:pPr>
      <w:r w:rsidRPr="00A17777">
        <w:rPr>
          <w:b/>
          <w:bCs/>
          <w:rtl/>
        </w:rPr>
        <w:t xml:space="preserve">       ثالثا - الأسلوب</w:t>
      </w:r>
    </w:p>
    <w:p w:rsidR="008E1C38" w:rsidRPr="00A17777" w:rsidRDefault="008E1C38" w:rsidP="00824B1D">
      <w:pPr>
        <w:numPr>
          <w:ilvl w:val="0"/>
          <w:numId w:val="38"/>
        </w:numPr>
        <w:jc w:val="right"/>
      </w:pPr>
      <w:r w:rsidRPr="00A17777">
        <w:rPr>
          <w:b/>
          <w:bCs/>
          <w:rtl/>
        </w:rPr>
        <w:t xml:space="preserve">  </w:t>
      </w:r>
      <w:r w:rsidRPr="00A17777">
        <w:rPr>
          <w:rtl/>
        </w:rPr>
        <w:t>الأسلوب القصصي هو الطريقة التي يستطيع بها الكاتب اصطناع الوسائل التي بين يديه لتحقيق أهدافه الفنّية، كالأحداث والشخصيات والبيئة وغيرها. أو بصيغة أُخرى هو الطريقة التي يعالج بها القاص أحداث قصته، ويقدِّم بها شخصياته إلى المتلقِّين، ويصوِّر بها بيئة القصّة ومواقفها المختلفة.</w:t>
      </w:r>
    </w:p>
    <w:p w:rsidR="008E1C38" w:rsidRPr="00A17777" w:rsidRDefault="008E1C38" w:rsidP="00824B1D">
      <w:pPr>
        <w:numPr>
          <w:ilvl w:val="0"/>
          <w:numId w:val="38"/>
        </w:numPr>
        <w:jc w:val="right"/>
      </w:pPr>
      <w:r w:rsidRPr="00A17777">
        <w:rPr>
          <w:rtl/>
        </w:rPr>
        <w:t>والأسلوب يتألّف من مجموعة عناصر، أهمّها: (الألفاظ والتراكيب والصور والأخيلة، وكذلك الانسجام بين المعاني والألفاظ)، ولا يُحكم على جودة الأسلوب إلا من خلال هذه العناصر مجتمعة.</w:t>
      </w:r>
    </w:p>
    <w:p w:rsidR="008E1C38" w:rsidRPr="00A17777" w:rsidRDefault="008E1C38" w:rsidP="00824B1D">
      <w:pPr>
        <w:numPr>
          <w:ilvl w:val="0"/>
          <w:numId w:val="38"/>
        </w:numPr>
        <w:jc w:val="right"/>
      </w:pPr>
      <w:r w:rsidRPr="00A17777">
        <w:rPr>
          <w:rtl/>
        </w:rPr>
        <w:t>ولهذا يكتسب الأسلوب أهمّية قصوى في البناء الفنّي للقصة، فبدونه لا تنشأ قصة، ومن خلاله يفهم المتلقّي القصة وأحداثها، ويتابع الشخصيات في انفعالاتها وتطوراتها المختلفة.</w:t>
      </w:r>
    </w:p>
    <w:p w:rsidR="008E1C38" w:rsidRPr="00A17777" w:rsidRDefault="008E1C38" w:rsidP="00824B1D">
      <w:pPr>
        <w:numPr>
          <w:ilvl w:val="0"/>
          <w:numId w:val="38"/>
        </w:numPr>
        <w:jc w:val="right"/>
      </w:pPr>
      <w:r w:rsidRPr="00A17777">
        <w:rPr>
          <w:rtl/>
        </w:rPr>
        <w:t xml:space="preserve">وقد تعددت الطرق التي يكتب بها القُصّاص قصصهم، واختلفت اتجاهاتهم الفنّية في أساليبهم، فهناك: </w:t>
      </w:r>
      <w:r w:rsidRPr="00A17777">
        <w:rPr>
          <w:b/>
          <w:bCs/>
          <w:rtl/>
        </w:rPr>
        <w:t>الحوار والسرد والوصف وتيار الوعي والترجمة الذاتية والوثائق</w:t>
      </w:r>
      <w:r w:rsidRPr="00A17777">
        <w:rPr>
          <w:rtl/>
        </w:rPr>
        <w:t xml:space="preserve"> وغيرها. </w:t>
      </w:r>
    </w:p>
    <w:p w:rsidR="00A17777" w:rsidRPr="00A17777" w:rsidRDefault="00A17777" w:rsidP="00A17777">
      <w:pPr>
        <w:jc w:val="right"/>
      </w:pPr>
      <w:r w:rsidRPr="00A17777">
        <w:rPr>
          <w:rtl/>
        </w:rPr>
        <w:t>-‏</w:t>
      </w:r>
      <w:r w:rsidRPr="00A17777">
        <w:rPr>
          <w:cs/>
        </w:rPr>
        <w:t>‎</w:t>
      </w:r>
      <w:r w:rsidRPr="00A17777">
        <w:t xml:space="preserve"> </w:t>
      </w:r>
      <w:r w:rsidRPr="00A17777">
        <w:rPr>
          <w:cs/>
        </w:rPr>
        <w:t>‎</w:t>
      </w:r>
      <w:r w:rsidRPr="00A17777">
        <w:rPr>
          <w:rFonts w:hint="cs"/>
          <w:b/>
          <w:bCs/>
          <w:rtl/>
        </w:rPr>
        <w:t>الحوار</w:t>
      </w:r>
      <w:r w:rsidRPr="00A17777">
        <w:rPr>
          <w:rtl/>
        </w:rPr>
        <w:t xml:space="preserve">  ‏</w:t>
      </w:r>
    </w:p>
    <w:p w:rsidR="00A17777" w:rsidRPr="00A17777" w:rsidRDefault="00A17777" w:rsidP="00A17777">
      <w:pPr>
        <w:jc w:val="right"/>
      </w:pPr>
      <w:r w:rsidRPr="00A17777">
        <w:rPr>
          <w:rFonts w:hint="cs"/>
          <w:rtl/>
        </w:rPr>
        <w:t>يحتلُّ</w:t>
      </w:r>
      <w:r w:rsidRPr="00A17777">
        <w:rPr>
          <w:rtl/>
        </w:rPr>
        <w:t xml:space="preserve"> </w:t>
      </w:r>
      <w:r w:rsidRPr="00A17777">
        <w:rPr>
          <w:rFonts w:hint="cs"/>
          <w:rtl/>
        </w:rPr>
        <w:t>مكاناً</w:t>
      </w:r>
      <w:r w:rsidRPr="00A17777">
        <w:rPr>
          <w:rtl/>
        </w:rPr>
        <w:t xml:space="preserve"> </w:t>
      </w:r>
      <w:r w:rsidRPr="00A17777">
        <w:rPr>
          <w:rFonts w:hint="cs"/>
          <w:rtl/>
        </w:rPr>
        <w:t>بارزاً</w:t>
      </w:r>
      <w:r w:rsidRPr="00A17777">
        <w:rPr>
          <w:rtl/>
        </w:rPr>
        <w:t xml:space="preserve"> </w:t>
      </w:r>
      <w:r w:rsidRPr="00A17777">
        <w:rPr>
          <w:rFonts w:hint="cs"/>
          <w:rtl/>
        </w:rPr>
        <w:t>في</w:t>
      </w:r>
      <w:r w:rsidRPr="00A17777">
        <w:rPr>
          <w:rtl/>
        </w:rPr>
        <w:t xml:space="preserve"> </w:t>
      </w:r>
      <w:r w:rsidRPr="00A17777">
        <w:rPr>
          <w:rFonts w:hint="cs"/>
          <w:rtl/>
        </w:rPr>
        <w:t>الأسلوب،</w:t>
      </w:r>
      <w:r w:rsidRPr="00A17777">
        <w:rPr>
          <w:rtl/>
        </w:rPr>
        <w:t xml:space="preserve"> </w:t>
      </w:r>
      <w:r w:rsidRPr="00A17777">
        <w:rPr>
          <w:rFonts w:hint="cs"/>
          <w:rtl/>
        </w:rPr>
        <w:t>فهو</w:t>
      </w:r>
      <w:r w:rsidRPr="00A17777">
        <w:rPr>
          <w:rtl/>
        </w:rPr>
        <w:t xml:space="preserve"> </w:t>
      </w:r>
      <w:r w:rsidRPr="00A17777">
        <w:rPr>
          <w:rFonts w:hint="cs"/>
          <w:rtl/>
        </w:rPr>
        <w:t>لا</w:t>
      </w:r>
      <w:r w:rsidRPr="00A17777">
        <w:rPr>
          <w:rtl/>
        </w:rPr>
        <w:t xml:space="preserve"> ‏</w:t>
      </w:r>
      <w:r w:rsidRPr="00A17777">
        <w:rPr>
          <w:rFonts w:hint="cs"/>
          <w:rtl/>
        </w:rPr>
        <w:t>ينفصل</w:t>
      </w:r>
      <w:r w:rsidRPr="00A17777">
        <w:rPr>
          <w:rtl/>
        </w:rPr>
        <w:t xml:space="preserve"> </w:t>
      </w:r>
      <w:r w:rsidRPr="00A17777">
        <w:rPr>
          <w:rFonts w:hint="cs"/>
          <w:rtl/>
        </w:rPr>
        <w:t>عن</w:t>
      </w:r>
      <w:r w:rsidRPr="00A17777">
        <w:rPr>
          <w:rtl/>
        </w:rPr>
        <w:t xml:space="preserve"> </w:t>
      </w:r>
      <w:r w:rsidRPr="00A17777">
        <w:rPr>
          <w:rFonts w:hint="cs"/>
          <w:rtl/>
        </w:rPr>
        <w:t>الشخصية</w:t>
      </w:r>
      <w:r w:rsidRPr="00A17777">
        <w:rPr>
          <w:rtl/>
        </w:rPr>
        <w:t xml:space="preserve"> </w:t>
      </w:r>
      <w:r w:rsidRPr="00A17777">
        <w:rPr>
          <w:rFonts w:hint="cs"/>
          <w:rtl/>
        </w:rPr>
        <w:t>الروائية،</w:t>
      </w:r>
      <w:r w:rsidRPr="00A17777">
        <w:rPr>
          <w:rtl/>
        </w:rPr>
        <w:t xml:space="preserve"> ‏</w:t>
      </w:r>
      <w:r w:rsidRPr="00A17777">
        <w:rPr>
          <w:rFonts w:hint="cs"/>
          <w:rtl/>
        </w:rPr>
        <w:t>وتكمن</w:t>
      </w:r>
      <w:r w:rsidRPr="00A17777">
        <w:rPr>
          <w:rtl/>
        </w:rPr>
        <w:t xml:space="preserve"> </w:t>
      </w:r>
      <w:r w:rsidRPr="00A17777">
        <w:rPr>
          <w:rFonts w:hint="cs"/>
          <w:rtl/>
        </w:rPr>
        <w:t>أهمِّيته</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الوظائف</w:t>
      </w:r>
      <w:r w:rsidRPr="00A17777">
        <w:rPr>
          <w:rtl/>
        </w:rPr>
        <w:t xml:space="preserve"> ‏</w:t>
      </w:r>
      <w:r w:rsidRPr="00A17777">
        <w:rPr>
          <w:rFonts w:hint="cs"/>
          <w:rtl/>
        </w:rPr>
        <w:t>العديدة</w:t>
      </w:r>
      <w:r w:rsidRPr="00A17777">
        <w:rPr>
          <w:rtl/>
        </w:rPr>
        <w:t xml:space="preserve"> </w:t>
      </w:r>
      <w:r w:rsidRPr="00A17777">
        <w:rPr>
          <w:rFonts w:hint="cs"/>
          <w:rtl/>
        </w:rPr>
        <w:t>التي</w:t>
      </w:r>
      <w:r w:rsidRPr="00A17777">
        <w:rPr>
          <w:rtl/>
        </w:rPr>
        <w:t xml:space="preserve"> </w:t>
      </w:r>
      <w:r w:rsidRPr="00A17777">
        <w:rPr>
          <w:rFonts w:hint="cs"/>
          <w:rtl/>
        </w:rPr>
        <w:t>يقوم</w:t>
      </w:r>
      <w:r w:rsidRPr="00A17777">
        <w:rPr>
          <w:rtl/>
        </w:rPr>
        <w:t xml:space="preserve"> </w:t>
      </w:r>
      <w:r w:rsidRPr="00A17777">
        <w:rPr>
          <w:rFonts w:hint="cs"/>
          <w:rtl/>
        </w:rPr>
        <w:t>بها،</w:t>
      </w:r>
      <w:r w:rsidRPr="00A17777">
        <w:rPr>
          <w:rtl/>
        </w:rPr>
        <w:t xml:space="preserve"> </w:t>
      </w:r>
      <w:r w:rsidRPr="00A17777">
        <w:rPr>
          <w:rFonts w:hint="cs"/>
          <w:rtl/>
        </w:rPr>
        <w:t>ومنها</w:t>
      </w:r>
      <w:r w:rsidRPr="00A17777">
        <w:rPr>
          <w:rtl/>
        </w:rPr>
        <w:t>:‏</w:t>
      </w:r>
    </w:p>
    <w:p w:rsidR="00A17777" w:rsidRPr="00A17777" w:rsidRDefault="00A17777" w:rsidP="00A17777">
      <w:pPr>
        <w:jc w:val="right"/>
      </w:pPr>
      <w:r w:rsidRPr="00A17777">
        <w:rPr>
          <w:rFonts w:hint="cs"/>
          <w:cs/>
        </w:rPr>
        <w:t>‎</w:t>
      </w:r>
      <w:r w:rsidRPr="00A17777">
        <w:t>1</w:t>
      </w:r>
      <w:r w:rsidRPr="00A17777">
        <w:rPr>
          <w:cs/>
        </w:rPr>
        <w:t>‎</w:t>
      </w:r>
      <w:r w:rsidRPr="00A17777">
        <w:rPr>
          <w:rtl/>
        </w:rPr>
        <w:t xml:space="preserve">‏- </w:t>
      </w:r>
      <w:r w:rsidRPr="00A17777">
        <w:rPr>
          <w:rFonts w:hint="cs"/>
          <w:rtl/>
        </w:rPr>
        <w:t>تحقيق</w:t>
      </w:r>
      <w:r w:rsidRPr="00A17777">
        <w:rPr>
          <w:rtl/>
        </w:rPr>
        <w:t xml:space="preserve"> </w:t>
      </w:r>
      <w:r w:rsidRPr="00A17777">
        <w:rPr>
          <w:rFonts w:hint="cs"/>
          <w:rtl/>
        </w:rPr>
        <w:t>العنصر</w:t>
      </w:r>
      <w:r w:rsidRPr="00A17777">
        <w:rPr>
          <w:rtl/>
        </w:rPr>
        <w:t xml:space="preserve"> </w:t>
      </w:r>
      <w:r w:rsidRPr="00A17777">
        <w:rPr>
          <w:rFonts w:hint="cs"/>
          <w:rtl/>
        </w:rPr>
        <w:t>الدرامي</w:t>
      </w:r>
      <w:r w:rsidRPr="00A17777">
        <w:rPr>
          <w:rtl/>
        </w:rPr>
        <w:t xml:space="preserve"> </w:t>
      </w:r>
      <w:r w:rsidRPr="00A17777">
        <w:rPr>
          <w:rFonts w:hint="cs"/>
          <w:rtl/>
        </w:rPr>
        <w:t>في</w:t>
      </w:r>
      <w:r w:rsidRPr="00A17777">
        <w:rPr>
          <w:rtl/>
        </w:rPr>
        <w:t xml:space="preserve"> </w:t>
      </w:r>
      <w:r w:rsidRPr="00A17777">
        <w:rPr>
          <w:rFonts w:hint="cs"/>
          <w:rtl/>
        </w:rPr>
        <w:t>النّص</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بثّ</w:t>
      </w:r>
      <w:r w:rsidRPr="00A17777">
        <w:rPr>
          <w:rtl/>
        </w:rPr>
        <w:t xml:space="preserve"> </w:t>
      </w:r>
      <w:r w:rsidRPr="00A17777">
        <w:rPr>
          <w:rFonts w:hint="cs"/>
          <w:rtl/>
        </w:rPr>
        <w:t>الحركة</w:t>
      </w:r>
      <w:r w:rsidRPr="00A17777">
        <w:rPr>
          <w:rtl/>
        </w:rPr>
        <w:t xml:space="preserve"> </w:t>
      </w:r>
      <w:r w:rsidRPr="00A17777">
        <w:rPr>
          <w:rFonts w:hint="cs"/>
          <w:rtl/>
        </w:rPr>
        <w:t>في</w:t>
      </w:r>
      <w:r w:rsidRPr="00A17777">
        <w:rPr>
          <w:rtl/>
        </w:rPr>
        <w:t xml:space="preserve"> </w:t>
      </w:r>
      <w:r w:rsidRPr="00A17777">
        <w:rPr>
          <w:rFonts w:hint="cs"/>
          <w:rtl/>
        </w:rPr>
        <w:t>المشاهد</w:t>
      </w:r>
      <w:r w:rsidRPr="00A17777">
        <w:rPr>
          <w:rtl/>
        </w:rPr>
        <w:t xml:space="preserve"> </w:t>
      </w:r>
      <w:r w:rsidRPr="00A17777">
        <w:rPr>
          <w:rFonts w:hint="cs"/>
          <w:rtl/>
        </w:rPr>
        <w:t>الروائية</w:t>
      </w:r>
      <w:r w:rsidRPr="00A17777">
        <w:rPr>
          <w:rtl/>
        </w:rPr>
        <w:t>.‏</w:t>
      </w:r>
    </w:p>
    <w:p w:rsidR="00A17777" w:rsidRPr="00A17777" w:rsidRDefault="00A17777" w:rsidP="00A17777">
      <w:pPr>
        <w:jc w:val="right"/>
      </w:pPr>
      <w:r w:rsidRPr="00A17777">
        <w:rPr>
          <w:rFonts w:hint="cs"/>
          <w:cs/>
        </w:rPr>
        <w:t>‎</w:t>
      </w:r>
      <w:r w:rsidRPr="00A17777">
        <w:t>2</w:t>
      </w:r>
      <w:r w:rsidRPr="00A17777">
        <w:rPr>
          <w:cs/>
        </w:rPr>
        <w:t>‎</w:t>
      </w:r>
      <w:r w:rsidRPr="00A17777">
        <w:rPr>
          <w:rtl/>
        </w:rPr>
        <w:t xml:space="preserve">‏- </w:t>
      </w:r>
      <w:r w:rsidRPr="00A17777">
        <w:rPr>
          <w:rFonts w:hint="cs"/>
          <w:rtl/>
        </w:rPr>
        <w:t>المساعدة</w:t>
      </w:r>
      <w:r w:rsidRPr="00A17777">
        <w:rPr>
          <w:rtl/>
        </w:rPr>
        <w:t xml:space="preserve"> </w:t>
      </w:r>
      <w:r w:rsidRPr="00A17777">
        <w:rPr>
          <w:rFonts w:hint="cs"/>
          <w:rtl/>
        </w:rPr>
        <w:t>في</w:t>
      </w:r>
      <w:r w:rsidRPr="00A17777">
        <w:rPr>
          <w:rtl/>
        </w:rPr>
        <w:t xml:space="preserve"> </w:t>
      </w:r>
      <w:r w:rsidRPr="00A17777">
        <w:rPr>
          <w:rFonts w:hint="cs"/>
          <w:rtl/>
        </w:rPr>
        <w:t>رسم</w:t>
      </w:r>
      <w:r w:rsidRPr="00A17777">
        <w:rPr>
          <w:rtl/>
        </w:rPr>
        <w:t xml:space="preserve"> </w:t>
      </w:r>
      <w:r w:rsidRPr="00A17777">
        <w:rPr>
          <w:rFonts w:hint="cs"/>
          <w:rtl/>
        </w:rPr>
        <w:t>الشخصيات</w:t>
      </w:r>
      <w:r w:rsidRPr="00A17777">
        <w:rPr>
          <w:rtl/>
        </w:rPr>
        <w:t xml:space="preserve"> </w:t>
      </w:r>
      <w:r w:rsidRPr="00A17777">
        <w:rPr>
          <w:rFonts w:hint="cs"/>
          <w:rtl/>
        </w:rPr>
        <w:t>الروائية،</w:t>
      </w:r>
      <w:r w:rsidRPr="00A17777">
        <w:rPr>
          <w:rtl/>
        </w:rPr>
        <w:t xml:space="preserve"> ‏</w:t>
      </w:r>
      <w:r w:rsidRPr="00A17777">
        <w:rPr>
          <w:rFonts w:hint="cs"/>
          <w:rtl/>
        </w:rPr>
        <w:t>والكشف</w:t>
      </w:r>
      <w:r w:rsidRPr="00A17777">
        <w:rPr>
          <w:rtl/>
        </w:rPr>
        <w:t xml:space="preserve"> </w:t>
      </w:r>
      <w:r w:rsidRPr="00A17777">
        <w:rPr>
          <w:rFonts w:hint="cs"/>
          <w:rtl/>
        </w:rPr>
        <w:t>عن</w:t>
      </w:r>
      <w:r w:rsidRPr="00A17777">
        <w:rPr>
          <w:rtl/>
        </w:rPr>
        <w:t xml:space="preserve"> </w:t>
      </w:r>
      <w:r w:rsidRPr="00A17777">
        <w:rPr>
          <w:rFonts w:hint="cs"/>
          <w:rtl/>
        </w:rPr>
        <w:t>دخائلها</w:t>
      </w:r>
      <w:r w:rsidRPr="00A17777">
        <w:rPr>
          <w:rtl/>
        </w:rPr>
        <w:t xml:space="preserve"> </w:t>
      </w:r>
      <w:r w:rsidRPr="00A17777">
        <w:rPr>
          <w:rFonts w:hint="cs"/>
          <w:rtl/>
        </w:rPr>
        <w:t>ومواقفها</w:t>
      </w:r>
      <w:r w:rsidRPr="00A17777">
        <w:rPr>
          <w:rtl/>
        </w:rPr>
        <w:t xml:space="preserve"> </w:t>
      </w:r>
      <w:r w:rsidRPr="00A17777">
        <w:rPr>
          <w:rFonts w:hint="cs"/>
          <w:rtl/>
        </w:rPr>
        <w:t>من</w:t>
      </w:r>
      <w:r w:rsidRPr="00A17777">
        <w:rPr>
          <w:rtl/>
        </w:rPr>
        <w:t xml:space="preserve"> ‏</w:t>
      </w:r>
      <w:r w:rsidRPr="00A17777">
        <w:rPr>
          <w:rFonts w:hint="cs"/>
          <w:rtl/>
        </w:rPr>
        <w:t>الأحداث</w:t>
      </w:r>
      <w:r w:rsidRPr="00A17777">
        <w:rPr>
          <w:rtl/>
        </w:rPr>
        <w:t xml:space="preserve"> </w:t>
      </w:r>
      <w:r w:rsidRPr="00A17777">
        <w:rPr>
          <w:rFonts w:hint="cs"/>
          <w:rtl/>
        </w:rPr>
        <w:t>والشخصيات</w:t>
      </w:r>
      <w:r w:rsidRPr="00A17777">
        <w:rPr>
          <w:rtl/>
        </w:rPr>
        <w:t xml:space="preserve"> </w:t>
      </w:r>
      <w:r w:rsidRPr="00A17777">
        <w:rPr>
          <w:rFonts w:hint="cs"/>
          <w:rtl/>
        </w:rPr>
        <w:t>الأخرى</w:t>
      </w:r>
      <w:r w:rsidRPr="00A17777">
        <w:rPr>
          <w:rtl/>
        </w:rPr>
        <w:t>.‏</w:t>
      </w:r>
    </w:p>
    <w:p w:rsidR="00A17777" w:rsidRPr="00A17777" w:rsidRDefault="00A17777" w:rsidP="00A17777">
      <w:pPr>
        <w:jc w:val="right"/>
      </w:pPr>
      <w:r w:rsidRPr="00A17777">
        <w:rPr>
          <w:rFonts w:hint="cs"/>
          <w:cs/>
        </w:rPr>
        <w:t>‎</w:t>
      </w:r>
      <w:r w:rsidRPr="00A17777">
        <w:t>3</w:t>
      </w:r>
      <w:r w:rsidRPr="00A17777">
        <w:rPr>
          <w:cs/>
        </w:rPr>
        <w:t>‎</w:t>
      </w:r>
      <w:r w:rsidRPr="00A17777">
        <w:rPr>
          <w:rtl/>
        </w:rPr>
        <w:t xml:space="preserve">‏- </w:t>
      </w:r>
      <w:r w:rsidRPr="00A17777">
        <w:rPr>
          <w:rFonts w:hint="cs"/>
          <w:rtl/>
        </w:rPr>
        <w:t>التمييز</w:t>
      </w:r>
      <w:r w:rsidRPr="00A17777">
        <w:rPr>
          <w:rtl/>
        </w:rPr>
        <w:t xml:space="preserve"> </w:t>
      </w:r>
      <w:r w:rsidRPr="00A17777">
        <w:rPr>
          <w:rFonts w:hint="cs"/>
          <w:rtl/>
        </w:rPr>
        <w:t>بين</w:t>
      </w:r>
      <w:r w:rsidRPr="00A17777">
        <w:rPr>
          <w:rtl/>
        </w:rPr>
        <w:t xml:space="preserve"> </w:t>
      </w:r>
      <w:r w:rsidRPr="00A17777">
        <w:rPr>
          <w:rFonts w:hint="cs"/>
          <w:rtl/>
        </w:rPr>
        <w:t>المتحدثين،</w:t>
      </w:r>
      <w:r w:rsidRPr="00A17777">
        <w:rPr>
          <w:rtl/>
        </w:rPr>
        <w:t xml:space="preserve"> </w:t>
      </w:r>
      <w:r w:rsidRPr="00A17777">
        <w:rPr>
          <w:rFonts w:hint="cs"/>
          <w:rtl/>
        </w:rPr>
        <w:t>فالشخصيات</w:t>
      </w:r>
      <w:r w:rsidRPr="00A17777">
        <w:rPr>
          <w:rtl/>
        </w:rPr>
        <w:t xml:space="preserve"> </w:t>
      </w:r>
      <w:r w:rsidRPr="00A17777">
        <w:rPr>
          <w:rFonts w:hint="cs"/>
          <w:rtl/>
        </w:rPr>
        <w:t>لا</w:t>
      </w:r>
      <w:r w:rsidRPr="00A17777">
        <w:rPr>
          <w:rtl/>
        </w:rPr>
        <w:t xml:space="preserve"> ‏</w:t>
      </w:r>
      <w:r w:rsidRPr="00A17777">
        <w:rPr>
          <w:rFonts w:hint="cs"/>
          <w:rtl/>
        </w:rPr>
        <w:t>تتكلّم</w:t>
      </w:r>
      <w:r w:rsidRPr="00A17777">
        <w:rPr>
          <w:rtl/>
        </w:rPr>
        <w:t xml:space="preserve"> </w:t>
      </w:r>
      <w:r w:rsidRPr="00A17777">
        <w:rPr>
          <w:rFonts w:hint="cs"/>
          <w:rtl/>
        </w:rPr>
        <w:t>جميعها</w:t>
      </w:r>
      <w:r w:rsidRPr="00A17777">
        <w:rPr>
          <w:rtl/>
        </w:rPr>
        <w:t xml:space="preserve"> </w:t>
      </w:r>
      <w:r w:rsidRPr="00A17777">
        <w:rPr>
          <w:rFonts w:hint="cs"/>
          <w:rtl/>
        </w:rPr>
        <w:t>بطريقة</w:t>
      </w:r>
      <w:r w:rsidRPr="00A17777">
        <w:rPr>
          <w:rtl/>
        </w:rPr>
        <w:t xml:space="preserve"> </w:t>
      </w:r>
      <w:r w:rsidRPr="00A17777">
        <w:rPr>
          <w:rFonts w:hint="cs"/>
          <w:rtl/>
        </w:rPr>
        <w:t>واحدة</w:t>
      </w:r>
      <w:r w:rsidRPr="00A17777">
        <w:rPr>
          <w:rtl/>
        </w:rPr>
        <w:t>.‏</w:t>
      </w:r>
    </w:p>
    <w:p w:rsidR="00A17777" w:rsidRPr="00A17777" w:rsidRDefault="00A17777" w:rsidP="00A17777">
      <w:pPr>
        <w:jc w:val="right"/>
      </w:pPr>
      <w:r w:rsidRPr="00A17777">
        <w:rPr>
          <w:rFonts w:hint="cs"/>
          <w:cs/>
        </w:rPr>
        <w:t>‎</w:t>
      </w:r>
      <w:r w:rsidRPr="00A17777">
        <w:t>4</w:t>
      </w:r>
      <w:r w:rsidRPr="00A17777">
        <w:rPr>
          <w:cs/>
        </w:rPr>
        <w:t>‎</w:t>
      </w:r>
      <w:r w:rsidRPr="00A17777">
        <w:rPr>
          <w:rtl/>
        </w:rPr>
        <w:t xml:space="preserve">‏- </w:t>
      </w:r>
      <w:r w:rsidRPr="00A17777">
        <w:rPr>
          <w:rFonts w:hint="cs"/>
          <w:rtl/>
        </w:rPr>
        <w:t>التعبير</w:t>
      </w:r>
      <w:r w:rsidRPr="00A17777">
        <w:rPr>
          <w:rtl/>
        </w:rPr>
        <w:t xml:space="preserve"> </w:t>
      </w:r>
      <w:r w:rsidRPr="00A17777">
        <w:rPr>
          <w:rFonts w:hint="cs"/>
          <w:rtl/>
        </w:rPr>
        <w:t>عن</w:t>
      </w:r>
      <w:r w:rsidRPr="00A17777">
        <w:rPr>
          <w:rtl/>
        </w:rPr>
        <w:t xml:space="preserve"> </w:t>
      </w:r>
      <w:r w:rsidRPr="00A17777">
        <w:rPr>
          <w:rFonts w:hint="cs"/>
          <w:rtl/>
        </w:rPr>
        <w:t>آراء</w:t>
      </w:r>
      <w:r w:rsidRPr="00A17777">
        <w:rPr>
          <w:rtl/>
        </w:rPr>
        <w:t xml:space="preserve"> </w:t>
      </w:r>
      <w:r w:rsidRPr="00A17777">
        <w:rPr>
          <w:rFonts w:hint="cs"/>
          <w:rtl/>
        </w:rPr>
        <w:t>المؤلِّف</w:t>
      </w:r>
      <w:r w:rsidRPr="00A17777">
        <w:rPr>
          <w:rtl/>
        </w:rPr>
        <w:t xml:space="preserve"> </w:t>
      </w:r>
      <w:r w:rsidRPr="00A17777">
        <w:rPr>
          <w:rFonts w:hint="cs"/>
          <w:rtl/>
        </w:rPr>
        <w:t>من</w:t>
      </w:r>
      <w:r w:rsidRPr="00A17777">
        <w:rPr>
          <w:rtl/>
        </w:rPr>
        <w:t xml:space="preserve"> </w:t>
      </w:r>
      <w:r w:rsidRPr="00A17777">
        <w:rPr>
          <w:rFonts w:hint="cs"/>
          <w:rtl/>
        </w:rPr>
        <w:t>خلال</w:t>
      </w:r>
      <w:r w:rsidRPr="00A17777">
        <w:rPr>
          <w:rtl/>
        </w:rPr>
        <w:t xml:space="preserve"> </w:t>
      </w:r>
      <w:r w:rsidRPr="00A17777">
        <w:rPr>
          <w:rFonts w:hint="cs"/>
          <w:rtl/>
        </w:rPr>
        <w:t>الآراء</w:t>
      </w:r>
      <w:r w:rsidRPr="00A17777">
        <w:rPr>
          <w:rtl/>
        </w:rPr>
        <w:t xml:space="preserve"> ‏</w:t>
      </w:r>
      <w:r w:rsidRPr="00A17777">
        <w:rPr>
          <w:rFonts w:hint="cs"/>
          <w:rtl/>
        </w:rPr>
        <w:t>التي</w:t>
      </w:r>
      <w:r w:rsidRPr="00A17777">
        <w:rPr>
          <w:rtl/>
        </w:rPr>
        <w:t xml:space="preserve"> </w:t>
      </w:r>
      <w:r w:rsidRPr="00A17777">
        <w:rPr>
          <w:rFonts w:hint="cs"/>
          <w:rtl/>
        </w:rPr>
        <w:t>يطرحها</w:t>
      </w:r>
      <w:r w:rsidRPr="00A17777">
        <w:rPr>
          <w:rtl/>
        </w:rPr>
        <w:t xml:space="preserve"> </w:t>
      </w:r>
      <w:r w:rsidRPr="00A17777">
        <w:rPr>
          <w:rFonts w:hint="cs"/>
          <w:rtl/>
        </w:rPr>
        <w:t>المتحاورون</w:t>
      </w:r>
      <w:r w:rsidRPr="00A17777">
        <w:rPr>
          <w:rtl/>
        </w:rPr>
        <w:t>.‏</w:t>
      </w:r>
    </w:p>
    <w:p w:rsidR="00A17777" w:rsidRPr="00A17777" w:rsidRDefault="00A17777" w:rsidP="00A17777">
      <w:pPr>
        <w:jc w:val="right"/>
        <w:rPr>
          <w:u w:val="single"/>
        </w:rPr>
      </w:pPr>
      <w:r w:rsidRPr="00A17777">
        <w:rPr>
          <w:rFonts w:hint="cs"/>
          <w:u w:val="single"/>
          <w:rtl/>
        </w:rPr>
        <w:t>ولكي</w:t>
      </w:r>
      <w:r w:rsidRPr="00A17777">
        <w:rPr>
          <w:u w:val="single"/>
          <w:rtl/>
        </w:rPr>
        <w:t xml:space="preserve"> </w:t>
      </w:r>
      <w:r w:rsidRPr="00A17777">
        <w:rPr>
          <w:rFonts w:hint="cs"/>
          <w:u w:val="single"/>
          <w:rtl/>
        </w:rPr>
        <w:t>يقوم</w:t>
      </w:r>
      <w:r w:rsidRPr="00A17777">
        <w:rPr>
          <w:u w:val="single"/>
          <w:rtl/>
        </w:rPr>
        <w:t xml:space="preserve"> </w:t>
      </w:r>
      <w:r w:rsidRPr="00A17777">
        <w:rPr>
          <w:rFonts w:hint="cs"/>
          <w:u w:val="single"/>
          <w:rtl/>
        </w:rPr>
        <w:t>الحوار</w:t>
      </w:r>
      <w:r w:rsidRPr="00A17777">
        <w:rPr>
          <w:u w:val="single"/>
          <w:rtl/>
        </w:rPr>
        <w:t xml:space="preserve"> </w:t>
      </w:r>
      <w:r w:rsidRPr="00A17777">
        <w:rPr>
          <w:rFonts w:hint="cs"/>
          <w:u w:val="single"/>
          <w:rtl/>
        </w:rPr>
        <w:t>بدوره</w:t>
      </w:r>
      <w:r w:rsidRPr="00A17777">
        <w:rPr>
          <w:u w:val="single"/>
          <w:rtl/>
        </w:rPr>
        <w:t xml:space="preserve"> </w:t>
      </w:r>
      <w:r w:rsidRPr="00A17777">
        <w:rPr>
          <w:rFonts w:hint="cs"/>
          <w:u w:val="single"/>
          <w:rtl/>
        </w:rPr>
        <w:t>على</w:t>
      </w:r>
      <w:r w:rsidRPr="00A17777">
        <w:rPr>
          <w:u w:val="single"/>
          <w:rtl/>
        </w:rPr>
        <w:t xml:space="preserve"> </w:t>
      </w:r>
      <w:r w:rsidRPr="00A17777">
        <w:rPr>
          <w:rFonts w:hint="cs"/>
          <w:u w:val="single"/>
          <w:rtl/>
        </w:rPr>
        <w:t>أتمِّ</w:t>
      </w:r>
      <w:r w:rsidRPr="00A17777">
        <w:rPr>
          <w:u w:val="single"/>
          <w:rtl/>
        </w:rPr>
        <w:t xml:space="preserve"> </w:t>
      </w:r>
      <w:r w:rsidRPr="00A17777">
        <w:rPr>
          <w:rFonts w:hint="cs"/>
          <w:u w:val="single"/>
          <w:rtl/>
        </w:rPr>
        <w:t>وجه</w:t>
      </w:r>
      <w:r w:rsidRPr="00A17777">
        <w:rPr>
          <w:u w:val="single"/>
          <w:rtl/>
        </w:rPr>
        <w:t xml:space="preserve"> ‏</w:t>
      </w:r>
      <w:r w:rsidRPr="00A17777">
        <w:rPr>
          <w:rFonts w:hint="cs"/>
          <w:u w:val="single"/>
          <w:rtl/>
        </w:rPr>
        <w:t>ينبغي</w:t>
      </w:r>
      <w:r w:rsidRPr="00A17777">
        <w:rPr>
          <w:u w:val="single"/>
          <w:rtl/>
        </w:rPr>
        <w:t xml:space="preserve"> </w:t>
      </w:r>
      <w:r w:rsidRPr="00A17777">
        <w:rPr>
          <w:rFonts w:hint="cs"/>
          <w:u w:val="single"/>
          <w:rtl/>
        </w:rPr>
        <w:t>أن</w:t>
      </w:r>
      <w:r w:rsidRPr="00A17777">
        <w:rPr>
          <w:u w:val="single"/>
          <w:rtl/>
        </w:rPr>
        <w:t xml:space="preserve"> </w:t>
      </w:r>
      <w:r w:rsidRPr="00A17777">
        <w:rPr>
          <w:rFonts w:hint="cs"/>
          <w:u w:val="single"/>
          <w:rtl/>
        </w:rPr>
        <w:t>تتوافر</w:t>
      </w:r>
      <w:r w:rsidRPr="00A17777">
        <w:rPr>
          <w:u w:val="single"/>
          <w:rtl/>
        </w:rPr>
        <w:t xml:space="preserve"> </w:t>
      </w:r>
      <w:r w:rsidRPr="00A17777">
        <w:rPr>
          <w:rFonts w:hint="cs"/>
          <w:u w:val="single"/>
          <w:rtl/>
        </w:rPr>
        <w:t>له</w:t>
      </w:r>
      <w:r w:rsidRPr="00A17777">
        <w:rPr>
          <w:u w:val="single"/>
          <w:rtl/>
        </w:rPr>
        <w:t xml:space="preserve"> </w:t>
      </w:r>
      <w:r w:rsidRPr="00A17777">
        <w:rPr>
          <w:rFonts w:hint="cs"/>
          <w:u w:val="single"/>
          <w:rtl/>
        </w:rPr>
        <w:t>بعض</w:t>
      </w:r>
      <w:r w:rsidRPr="00A17777">
        <w:rPr>
          <w:u w:val="single"/>
          <w:rtl/>
        </w:rPr>
        <w:t xml:space="preserve"> </w:t>
      </w:r>
      <w:r w:rsidRPr="00A17777">
        <w:rPr>
          <w:rFonts w:hint="cs"/>
          <w:u w:val="single"/>
          <w:rtl/>
        </w:rPr>
        <w:t>الصفات،</w:t>
      </w:r>
      <w:r w:rsidRPr="00A17777">
        <w:rPr>
          <w:u w:val="single"/>
          <w:rtl/>
        </w:rPr>
        <w:t xml:space="preserve"> ‏</w:t>
      </w:r>
      <w:r w:rsidRPr="00A17777">
        <w:rPr>
          <w:rFonts w:hint="cs"/>
          <w:u w:val="single"/>
          <w:rtl/>
        </w:rPr>
        <w:t>منها</w:t>
      </w:r>
      <w:r w:rsidRPr="00A17777">
        <w:rPr>
          <w:u w:val="single"/>
          <w:rtl/>
        </w:rPr>
        <w:t>:‏</w:t>
      </w:r>
    </w:p>
    <w:p w:rsidR="00A17777" w:rsidRPr="00A17777" w:rsidRDefault="00A17777" w:rsidP="00A17777">
      <w:pPr>
        <w:jc w:val="right"/>
      </w:pPr>
      <w:r w:rsidRPr="00A17777">
        <w:rPr>
          <w:rFonts w:hint="cs"/>
          <w:cs/>
        </w:rPr>
        <w:t>‎</w:t>
      </w:r>
      <w:r w:rsidRPr="00A17777">
        <w:t>1</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تلقائياً</w:t>
      </w:r>
      <w:r w:rsidRPr="00A17777">
        <w:rPr>
          <w:rtl/>
        </w:rPr>
        <w:t xml:space="preserve"> </w:t>
      </w:r>
      <w:r w:rsidRPr="00A17777">
        <w:rPr>
          <w:rFonts w:hint="cs"/>
          <w:rtl/>
        </w:rPr>
        <w:t>وخالياً</w:t>
      </w:r>
      <w:r w:rsidRPr="00A17777">
        <w:rPr>
          <w:rtl/>
        </w:rPr>
        <w:t xml:space="preserve"> </w:t>
      </w:r>
      <w:r w:rsidRPr="00A17777">
        <w:rPr>
          <w:rFonts w:hint="cs"/>
          <w:rtl/>
        </w:rPr>
        <w:t>من</w:t>
      </w:r>
      <w:r w:rsidRPr="00A17777">
        <w:rPr>
          <w:rtl/>
        </w:rPr>
        <w:t xml:space="preserve"> </w:t>
      </w:r>
      <w:r w:rsidRPr="00A17777">
        <w:rPr>
          <w:rFonts w:hint="cs"/>
          <w:rtl/>
        </w:rPr>
        <w:t>الافتعال</w:t>
      </w:r>
      <w:r w:rsidRPr="00A17777">
        <w:rPr>
          <w:rtl/>
        </w:rPr>
        <w:t>.‏</w:t>
      </w:r>
    </w:p>
    <w:p w:rsidR="00A17777" w:rsidRPr="00A17777" w:rsidRDefault="00A17777" w:rsidP="00A17777">
      <w:pPr>
        <w:jc w:val="right"/>
      </w:pPr>
      <w:r w:rsidRPr="00A17777">
        <w:rPr>
          <w:rFonts w:hint="cs"/>
          <w:cs/>
        </w:rPr>
        <w:lastRenderedPageBreak/>
        <w:t>‎</w:t>
      </w:r>
      <w:r w:rsidRPr="00A17777">
        <w:t>2</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مناسباً</w:t>
      </w:r>
      <w:r w:rsidRPr="00A17777">
        <w:rPr>
          <w:rtl/>
        </w:rPr>
        <w:t xml:space="preserve"> </w:t>
      </w:r>
      <w:r w:rsidRPr="00A17777">
        <w:rPr>
          <w:rFonts w:hint="cs"/>
          <w:rtl/>
        </w:rPr>
        <w:t>للشخصية</w:t>
      </w:r>
      <w:r w:rsidRPr="00A17777">
        <w:rPr>
          <w:rtl/>
        </w:rPr>
        <w:t xml:space="preserve"> </w:t>
      </w:r>
      <w:r w:rsidRPr="00A17777">
        <w:rPr>
          <w:rFonts w:hint="cs"/>
          <w:rtl/>
        </w:rPr>
        <w:t>التي</w:t>
      </w:r>
      <w:r w:rsidRPr="00A17777">
        <w:rPr>
          <w:rtl/>
        </w:rPr>
        <w:t xml:space="preserve"> </w:t>
      </w:r>
      <w:r w:rsidRPr="00A17777">
        <w:rPr>
          <w:rFonts w:hint="cs"/>
          <w:rtl/>
        </w:rPr>
        <w:t>تتحدّث،</w:t>
      </w:r>
      <w:r w:rsidRPr="00A17777">
        <w:rPr>
          <w:rtl/>
        </w:rPr>
        <w:t xml:space="preserve"> ‏</w:t>
      </w:r>
      <w:r w:rsidRPr="00A17777">
        <w:rPr>
          <w:rFonts w:hint="cs"/>
          <w:rtl/>
        </w:rPr>
        <w:t>نفسياً</w:t>
      </w:r>
      <w:r w:rsidRPr="00A17777">
        <w:rPr>
          <w:rtl/>
        </w:rPr>
        <w:t xml:space="preserve"> </w:t>
      </w:r>
      <w:r w:rsidRPr="00A17777">
        <w:rPr>
          <w:rFonts w:hint="cs"/>
          <w:rtl/>
        </w:rPr>
        <w:t>واجتماعياً</w:t>
      </w:r>
      <w:r w:rsidRPr="00A17777">
        <w:rPr>
          <w:rtl/>
        </w:rPr>
        <w:t xml:space="preserve"> </w:t>
      </w:r>
      <w:r w:rsidRPr="00A17777">
        <w:rPr>
          <w:rFonts w:hint="cs"/>
          <w:rtl/>
        </w:rPr>
        <w:t>وثقافيا</w:t>
      </w:r>
      <w:r w:rsidRPr="00A17777">
        <w:rPr>
          <w:rtl/>
        </w:rPr>
        <w:t>. ‏</w:t>
      </w:r>
    </w:p>
    <w:p w:rsidR="00A17777" w:rsidRPr="00A17777" w:rsidRDefault="00A17777" w:rsidP="00A17777">
      <w:pPr>
        <w:jc w:val="right"/>
      </w:pPr>
      <w:r w:rsidRPr="00A17777">
        <w:rPr>
          <w:rFonts w:hint="cs"/>
          <w:cs/>
        </w:rPr>
        <w:t>‎</w:t>
      </w:r>
      <w:r w:rsidRPr="00A17777">
        <w:t>3</w:t>
      </w:r>
      <w:r w:rsidRPr="00A17777">
        <w:rPr>
          <w:cs/>
        </w:rPr>
        <w:t>‎</w:t>
      </w:r>
      <w:r w:rsidRPr="00A17777">
        <w:rPr>
          <w:rtl/>
        </w:rPr>
        <w:t xml:space="preserve">‏- </w:t>
      </w:r>
      <w:r w:rsidRPr="00A17777">
        <w:rPr>
          <w:rFonts w:hint="cs"/>
          <w:rtl/>
        </w:rPr>
        <w:t>أن</w:t>
      </w:r>
      <w:r w:rsidRPr="00A17777">
        <w:rPr>
          <w:rtl/>
        </w:rPr>
        <w:t xml:space="preserve"> </w:t>
      </w:r>
      <w:r w:rsidRPr="00A17777">
        <w:rPr>
          <w:rFonts w:hint="cs"/>
          <w:rtl/>
        </w:rPr>
        <w:t>يكون</w:t>
      </w:r>
      <w:r w:rsidRPr="00A17777">
        <w:rPr>
          <w:rtl/>
        </w:rPr>
        <w:t xml:space="preserve"> </w:t>
      </w:r>
      <w:r w:rsidRPr="00A17777">
        <w:rPr>
          <w:rFonts w:hint="cs"/>
          <w:rtl/>
        </w:rPr>
        <w:t>سلساً</w:t>
      </w:r>
      <w:r w:rsidRPr="00A17777">
        <w:rPr>
          <w:rtl/>
        </w:rPr>
        <w:t xml:space="preserve"> </w:t>
      </w:r>
      <w:r w:rsidRPr="00A17777">
        <w:rPr>
          <w:rFonts w:hint="cs"/>
          <w:rtl/>
        </w:rPr>
        <w:t>وموجزاً</w:t>
      </w:r>
      <w:r w:rsidRPr="00A17777">
        <w:rPr>
          <w:rtl/>
        </w:rPr>
        <w:t xml:space="preserve"> </w:t>
      </w:r>
      <w:r w:rsidRPr="00A17777">
        <w:rPr>
          <w:rFonts w:hint="cs"/>
          <w:rtl/>
        </w:rPr>
        <w:t>ليس</w:t>
      </w:r>
      <w:r w:rsidRPr="00A17777">
        <w:rPr>
          <w:rtl/>
        </w:rPr>
        <w:t xml:space="preserve"> </w:t>
      </w:r>
      <w:r w:rsidRPr="00A17777">
        <w:rPr>
          <w:rFonts w:hint="cs"/>
          <w:rtl/>
        </w:rPr>
        <w:t>فيه</w:t>
      </w:r>
      <w:r w:rsidRPr="00A17777">
        <w:rPr>
          <w:rtl/>
        </w:rPr>
        <w:t xml:space="preserve"> </w:t>
      </w:r>
      <w:r w:rsidRPr="00A17777">
        <w:rPr>
          <w:rFonts w:hint="cs"/>
          <w:rtl/>
        </w:rPr>
        <w:t>ثرثرة</w:t>
      </w:r>
      <w:r w:rsidRPr="00A17777">
        <w:rPr>
          <w:rtl/>
        </w:rPr>
        <w:t>.‏</w:t>
      </w:r>
    </w:p>
    <w:p w:rsidR="008E1C38" w:rsidRPr="00A17777" w:rsidRDefault="008E1C38" w:rsidP="00824B1D">
      <w:pPr>
        <w:numPr>
          <w:ilvl w:val="0"/>
          <w:numId w:val="39"/>
        </w:numPr>
        <w:jc w:val="right"/>
      </w:pPr>
      <w:r w:rsidRPr="00A17777">
        <w:rPr>
          <w:rtl/>
        </w:rPr>
        <w:t>ترتبط بالحوار</w:t>
      </w:r>
      <w:r w:rsidRPr="00A17777">
        <w:rPr>
          <w:b/>
          <w:bCs/>
          <w:rtl/>
        </w:rPr>
        <w:t xml:space="preserve"> قضيّة اللغة</w:t>
      </w:r>
      <w:r w:rsidRPr="00A17777">
        <w:rPr>
          <w:rtl/>
        </w:rPr>
        <w:t xml:space="preserve"> التي يُدار بها هذا الحوار، هل هي الفصحى أم العامّية، وهنا يبرز الاختلاف بين النقّاد والروائيين على حدٍّ سواء، ويمكن على وجه الإجمال تمييز ثلاثة اتجاهات، كل اتجاه له أنصاره ومؤيِّدوه.</w:t>
      </w:r>
    </w:p>
    <w:p w:rsidR="008E1C38" w:rsidRPr="00A17777" w:rsidRDefault="008E1C38" w:rsidP="00824B1D">
      <w:pPr>
        <w:numPr>
          <w:ilvl w:val="1"/>
          <w:numId w:val="39"/>
        </w:numPr>
        <w:jc w:val="right"/>
        <w:rPr>
          <w:b/>
          <w:bCs/>
        </w:rPr>
      </w:pPr>
      <w:r w:rsidRPr="00A17777">
        <w:rPr>
          <w:b/>
          <w:bCs/>
          <w:rtl/>
        </w:rPr>
        <w:t xml:space="preserve"> اتجاه يرى ضرورة استخدام اللغة الفصحى في الحوار بين الشخصيات.</w:t>
      </w:r>
    </w:p>
    <w:p w:rsidR="008E1C38" w:rsidRPr="00A17777" w:rsidRDefault="008E1C38" w:rsidP="00824B1D">
      <w:pPr>
        <w:numPr>
          <w:ilvl w:val="1"/>
          <w:numId w:val="39"/>
        </w:numPr>
        <w:jc w:val="right"/>
        <w:rPr>
          <w:b/>
          <w:bCs/>
        </w:rPr>
      </w:pPr>
      <w:r w:rsidRPr="00A17777">
        <w:rPr>
          <w:b/>
          <w:bCs/>
          <w:rtl/>
        </w:rPr>
        <w:t xml:space="preserve"> واتجاه يرى استخدام الفصحى المبسّطة أو العامّية المفصّحة.</w:t>
      </w:r>
    </w:p>
    <w:p w:rsidR="008E1C38" w:rsidRPr="00A17777" w:rsidRDefault="008E1C38" w:rsidP="00824B1D">
      <w:pPr>
        <w:numPr>
          <w:ilvl w:val="1"/>
          <w:numId w:val="39"/>
        </w:numPr>
        <w:jc w:val="right"/>
      </w:pPr>
      <w:r w:rsidRPr="00A17777">
        <w:rPr>
          <w:b/>
          <w:bCs/>
          <w:rtl/>
        </w:rPr>
        <w:t xml:space="preserve"> وهنالك من لا يُدير حواره إلا بلغة الواقع، ولما كان الناس في حوارهم اليومي لا يستخدمون إلّا العامّية، فهي التي يرونها أنسب للحوار. </w:t>
      </w:r>
    </w:p>
    <w:p w:rsidR="00A17777" w:rsidRPr="00A17777" w:rsidRDefault="00A17777" w:rsidP="00A17777">
      <w:pPr>
        <w:jc w:val="right"/>
      </w:pPr>
      <w:r w:rsidRPr="00A17777">
        <w:rPr>
          <w:b/>
          <w:bCs/>
        </w:rPr>
        <w:t xml:space="preserve">-    </w:t>
      </w:r>
      <w:r w:rsidRPr="00A17777">
        <w:rPr>
          <w:b/>
          <w:bCs/>
          <w:rtl/>
        </w:rPr>
        <w:t xml:space="preserve">السرد </w:t>
      </w:r>
      <w:r w:rsidRPr="00A17777">
        <w:rPr>
          <w:rtl/>
        </w:rPr>
        <w:t xml:space="preserve"> </w:t>
      </w:r>
    </w:p>
    <w:p w:rsidR="008E1C38" w:rsidRPr="00A17777" w:rsidRDefault="008E1C38" w:rsidP="00824B1D">
      <w:pPr>
        <w:numPr>
          <w:ilvl w:val="0"/>
          <w:numId w:val="40"/>
        </w:numPr>
        <w:jc w:val="right"/>
      </w:pPr>
      <w:r w:rsidRPr="00A17777">
        <w:rPr>
          <w:rtl/>
        </w:rPr>
        <w:t>السرد: فيه يقصُّ الكاتب الحوادث وينقل أفعال الشخصيات كمراقب يرصد ما يرى، ويدوِّن ما ينتهي إليه.</w:t>
      </w:r>
    </w:p>
    <w:p w:rsidR="00A17777" w:rsidRPr="00A17777" w:rsidRDefault="00A17777" w:rsidP="00A17777">
      <w:pPr>
        <w:jc w:val="right"/>
      </w:pPr>
      <w:r w:rsidRPr="00A17777">
        <w:rPr>
          <w:rtl/>
        </w:rPr>
        <w:t>وفائدة هذا الأسلوب أنّه:</w:t>
      </w:r>
    </w:p>
    <w:p w:rsidR="008E1C38" w:rsidRPr="00A17777" w:rsidRDefault="008E1C38" w:rsidP="00824B1D">
      <w:pPr>
        <w:numPr>
          <w:ilvl w:val="1"/>
          <w:numId w:val="41"/>
        </w:numPr>
        <w:jc w:val="right"/>
        <w:rPr>
          <w:b/>
          <w:bCs/>
        </w:rPr>
      </w:pPr>
      <w:r w:rsidRPr="00A17777">
        <w:rPr>
          <w:b/>
          <w:bCs/>
          <w:rtl/>
        </w:rPr>
        <w:t>يتيح للقاص أن يحرِّك أشخاصه.</w:t>
      </w:r>
    </w:p>
    <w:p w:rsidR="008E1C38" w:rsidRPr="00A17777" w:rsidRDefault="008E1C38" w:rsidP="00824B1D">
      <w:pPr>
        <w:numPr>
          <w:ilvl w:val="1"/>
          <w:numId w:val="41"/>
        </w:numPr>
        <w:jc w:val="right"/>
        <w:rPr>
          <w:b/>
          <w:bCs/>
        </w:rPr>
      </w:pPr>
      <w:r w:rsidRPr="00A17777">
        <w:rPr>
          <w:b/>
          <w:bCs/>
          <w:rtl/>
        </w:rPr>
        <w:t xml:space="preserve">ينقل أفعالهم </w:t>
      </w:r>
    </w:p>
    <w:p w:rsidR="008E1C38" w:rsidRPr="00A17777" w:rsidRDefault="008E1C38" w:rsidP="00824B1D">
      <w:pPr>
        <w:numPr>
          <w:ilvl w:val="1"/>
          <w:numId w:val="41"/>
        </w:numPr>
        <w:jc w:val="right"/>
        <w:rPr>
          <w:b/>
          <w:bCs/>
        </w:rPr>
      </w:pPr>
      <w:r w:rsidRPr="00A17777">
        <w:rPr>
          <w:b/>
          <w:bCs/>
          <w:rtl/>
        </w:rPr>
        <w:t xml:space="preserve"> ينسج حبكة القصة. </w:t>
      </w:r>
    </w:p>
    <w:p w:rsidR="00A17777" w:rsidRPr="00A17777" w:rsidRDefault="00A17777" w:rsidP="00A17777">
      <w:pPr>
        <w:jc w:val="right"/>
      </w:pPr>
      <w:r w:rsidRPr="00A17777">
        <w:rPr>
          <w:rtl/>
        </w:rPr>
        <w:t xml:space="preserve">والسرد أكثر الطرق شيوعاً في كتابة القصّة، فأكثر ما نعرفه من القصص ينتمي إلى هذا النوع من أسلوب الكتابة </w:t>
      </w:r>
    </w:p>
    <w:p w:rsidR="00A17777" w:rsidRPr="00A17777" w:rsidRDefault="00A17777" w:rsidP="00A17777">
      <w:pPr>
        <w:jc w:val="right"/>
      </w:pPr>
      <w:r w:rsidRPr="00A17777">
        <w:rPr>
          <w:b/>
          <w:bCs/>
          <w:rtl/>
        </w:rPr>
        <w:t xml:space="preserve"> </w:t>
      </w:r>
      <w:r w:rsidRPr="00A17777">
        <w:rPr>
          <w:b/>
          <w:bCs/>
        </w:rPr>
        <w:t xml:space="preserve"> -</w:t>
      </w:r>
      <w:r w:rsidRPr="00A17777">
        <w:rPr>
          <w:b/>
          <w:bCs/>
          <w:rtl/>
        </w:rPr>
        <w:t xml:space="preserve">الوصف    </w:t>
      </w:r>
    </w:p>
    <w:p w:rsidR="008E1C38" w:rsidRPr="00A17777" w:rsidRDefault="008E1C38" w:rsidP="00824B1D">
      <w:pPr>
        <w:numPr>
          <w:ilvl w:val="0"/>
          <w:numId w:val="42"/>
        </w:numPr>
        <w:jc w:val="right"/>
      </w:pPr>
      <w:r w:rsidRPr="00A17777">
        <w:rPr>
          <w:b/>
          <w:bCs/>
          <w:rtl/>
        </w:rPr>
        <w:t xml:space="preserve"> </w:t>
      </w:r>
      <w:r w:rsidRPr="00A17777">
        <w:rPr>
          <w:rtl/>
        </w:rPr>
        <w:t>فيه يلجأ الكاتب إلى قطع الأحداث والمواقف ليصف مشهداً أو موقفاً أو شخصية من الشخصيات، أو حدثاً من الأحداث، وهنا يتضح رأي الكاتب في ما وصف وحكمه عليه.</w:t>
      </w:r>
    </w:p>
    <w:p w:rsidR="008E1C38" w:rsidRPr="00A17777" w:rsidRDefault="008E1C38" w:rsidP="00824B1D">
      <w:pPr>
        <w:numPr>
          <w:ilvl w:val="0"/>
          <w:numId w:val="42"/>
        </w:numPr>
        <w:jc w:val="right"/>
      </w:pPr>
      <w:r w:rsidRPr="00A17777">
        <w:rPr>
          <w:rtl/>
        </w:rPr>
        <w:t>وإذا كانت لغة الحوار هي لغة الشخصية القصصية، فأنّ لغة الوصف هي لغة الكاتب نفسه، ولهذا ينبغي أن تكون لغةً أدبية تعبّر عن ثقافة الكاتب وتمكّنه من اللغة. وبسبب اختلاف لغة الحوار ولغة الوصف تتفاوت لغة القصة، وهو تفاوت طبعي تفرضه طبيعة الأسلوب القصصي، وتعدّد أنماطه.</w:t>
      </w:r>
    </w:p>
    <w:p w:rsidR="008E1C38" w:rsidRPr="00A17777" w:rsidRDefault="008E1C38" w:rsidP="00824B1D">
      <w:pPr>
        <w:numPr>
          <w:ilvl w:val="0"/>
          <w:numId w:val="42"/>
        </w:numPr>
        <w:jc w:val="right"/>
      </w:pPr>
      <w:r w:rsidRPr="00A17777">
        <w:rPr>
          <w:rtl/>
        </w:rPr>
        <w:t>وأسلوب الوصف يكون مهمّاً كلما كانت بيئة القصة غريبة على المتلقّي مكاناً وزماناً، فهنا يُعين الكاتبُ القارئَ على فهم الواقع بشكل جيّد من خلال تصويره لعادات الناس وطبائعهم وملابسهم وسكنهم وطرائق عيشهم، ولهذا يلجأ إليه كتّاب القصّة التاريخية التي تصوّر أحداثاً وبيئةً لا يعرف المعاصرون عنها الكثير.</w:t>
      </w:r>
    </w:p>
    <w:p w:rsidR="00A17777" w:rsidRPr="00A17777" w:rsidRDefault="00A17777" w:rsidP="00A17777">
      <w:pPr>
        <w:jc w:val="right"/>
      </w:pPr>
      <w:r w:rsidRPr="00A17777">
        <w:rPr>
          <w:rtl/>
        </w:rPr>
        <w:t xml:space="preserve">      </w:t>
      </w:r>
      <w:r w:rsidRPr="00A17777">
        <w:t xml:space="preserve"> </w:t>
      </w:r>
      <w:r w:rsidRPr="00A17777">
        <w:rPr>
          <w:b/>
          <w:bCs/>
        </w:rPr>
        <w:t>- 4</w:t>
      </w:r>
      <w:r w:rsidRPr="00A17777">
        <w:rPr>
          <w:b/>
          <w:bCs/>
          <w:rtl/>
        </w:rPr>
        <w:t>تيار الوعي</w:t>
      </w:r>
    </w:p>
    <w:p w:rsidR="00A17777" w:rsidRDefault="00A17777" w:rsidP="00C52768">
      <w:pPr>
        <w:ind w:left="360"/>
        <w:jc w:val="right"/>
      </w:pPr>
      <w:r w:rsidRPr="00A17777">
        <w:rPr>
          <w:rtl/>
        </w:rPr>
        <w:t>يعرف في العمل القصصي بلغة</w:t>
      </w:r>
      <w:r>
        <w:rPr>
          <w:rFonts w:hint="cs"/>
          <w:rtl/>
        </w:rPr>
        <w:t xml:space="preserve"> </w:t>
      </w:r>
      <w:r w:rsidR="00C52768" w:rsidRPr="00C52768">
        <w:rPr>
          <w:rFonts w:hint="cs"/>
          <w:b/>
          <w:bCs/>
          <w:rtl/>
        </w:rPr>
        <w:t>تيار</w:t>
      </w:r>
      <w:r w:rsidR="00C52768" w:rsidRPr="00C52768">
        <w:rPr>
          <w:b/>
          <w:bCs/>
          <w:rtl/>
        </w:rPr>
        <w:t xml:space="preserve"> </w:t>
      </w:r>
      <w:r w:rsidR="00C52768" w:rsidRPr="00C52768">
        <w:rPr>
          <w:rFonts w:hint="cs"/>
          <w:b/>
          <w:bCs/>
          <w:rtl/>
        </w:rPr>
        <w:t>الوعي</w:t>
      </w:r>
      <w:r w:rsidR="00C52768" w:rsidRPr="00C52768">
        <w:rPr>
          <w:b/>
          <w:bCs/>
          <w:rtl/>
        </w:rPr>
        <w:t xml:space="preserve"> </w:t>
      </w:r>
      <w:r w:rsidR="00C52768" w:rsidRPr="00C52768">
        <w:rPr>
          <w:rFonts w:hint="cs"/>
          <w:b/>
          <w:bCs/>
          <w:rtl/>
        </w:rPr>
        <w:t>أو</w:t>
      </w:r>
      <w:r w:rsidR="00C52768" w:rsidRPr="00C52768">
        <w:rPr>
          <w:b/>
          <w:bCs/>
          <w:rtl/>
        </w:rPr>
        <w:t xml:space="preserve"> </w:t>
      </w:r>
      <w:r w:rsidR="00C52768" w:rsidRPr="00C52768">
        <w:rPr>
          <w:rFonts w:hint="cs"/>
          <w:b/>
          <w:bCs/>
          <w:rtl/>
        </w:rPr>
        <w:t>المونولوج</w:t>
      </w:r>
      <w:r w:rsidR="00C52768" w:rsidRPr="00C52768">
        <w:rPr>
          <w:b/>
          <w:bCs/>
          <w:rtl/>
        </w:rPr>
        <w:t xml:space="preserve"> </w:t>
      </w:r>
      <w:r w:rsidR="00C52768" w:rsidRPr="00C52768">
        <w:rPr>
          <w:rFonts w:hint="cs"/>
          <w:b/>
          <w:bCs/>
          <w:rtl/>
        </w:rPr>
        <w:t>الداخلي</w:t>
      </w:r>
      <w:r w:rsidR="00C52768" w:rsidRPr="00C52768">
        <w:rPr>
          <w:b/>
          <w:bCs/>
          <w:rtl/>
        </w:rPr>
        <w:t xml:space="preserve">  </w:t>
      </w:r>
      <w:r w:rsidR="00C52768" w:rsidRPr="00C52768">
        <w:rPr>
          <w:rFonts w:hint="cs"/>
          <w:b/>
          <w:bCs/>
          <w:rtl/>
        </w:rPr>
        <w:t>أو</w:t>
      </w:r>
      <w:r w:rsidR="00C52768" w:rsidRPr="00C52768">
        <w:rPr>
          <w:b/>
          <w:bCs/>
          <w:rtl/>
        </w:rPr>
        <w:t xml:space="preserve"> </w:t>
      </w:r>
      <w:r w:rsidR="00C52768" w:rsidRPr="00C52768">
        <w:rPr>
          <w:rFonts w:hint="cs"/>
          <w:b/>
          <w:bCs/>
          <w:rtl/>
        </w:rPr>
        <w:t>الحوار</w:t>
      </w:r>
      <w:r w:rsidR="00C52768" w:rsidRPr="00C52768">
        <w:rPr>
          <w:b/>
          <w:bCs/>
          <w:rtl/>
        </w:rPr>
        <w:t xml:space="preserve"> </w:t>
      </w:r>
      <w:r w:rsidR="00C52768" w:rsidRPr="00C52768">
        <w:rPr>
          <w:rFonts w:hint="cs"/>
          <w:b/>
          <w:bCs/>
          <w:rtl/>
        </w:rPr>
        <w:t>الباطني</w:t>
      </w:r>
      <w:r w:rsidR="00C52768" w:rsidRPr="00C52768">
        <w:rPr>
          <w:rtl/>
        </w:rPr>
        <w:t xml:space="preserve">. </w:t>
      </w:r>
      <w:r w:rsidR="00C52768" w:rsidRPr="00C52768">
        <w:rPr>
          <w:rFonts w:hint="cs"/>
          <w:rtl/>
        </w:rPr>
        <w:t>وهو</w:t>
      </w:r>
      <w:r w:rsidR="00C52768" w:rsidRPr="00C52768">
        <w:rPr>
          <w:rtl/>
        </w:rPr>
        <w:t xml:space="preserve"> </w:t>
      </w:r>
      <w:r w:rsidR="00C52768" w:rsidRPr="00C52768">
        <w:rPr>
          <w:rFonts w:hint="cs"/>
          <w:rtl/>
        </w:rPr>
        <w:t>أسلوب</w:t>
      </w:r>
      <w:r w:rsidR="00C52768" w:rsidRPr="00C52768">
        <w:rPr>
          <w:rtl/>
        </w:rPr>
        <w:t xml:space="preserve"> </w:t>
      </w:r>
      <w:r w:rsidR="00C52768" w:rsidRPr="00C52768">
        <w:rPr>
          <w:rFonts w:hint="cs"/>
          <w:rtl/>
        </w:rPr>
        <w:t>حديث</w:t>
      </w:r>
      <w:r w:rsidR="00C52768" w:rsidRPr="00C52768">
        <w:rPr>
          <w:rtl/>
        </w:rPr>
        <w:t xml:space="preserve"> </w:t>
      </w:r>
      <w:r w:rsidR="00C52768" w:rsidRPr="00C52768">
        <w:rPr>
          <w:rFonts w:hint="cs"/>
          <w:rtl/>
        </w:rPr>
        <w:t>نسبياً</w:t>
      </w:r>
      <w:r w:rsidR="00C52768" w:rsidRPr="00C52768">
        <w:rPr>
          <w:rFonts w:ascii="Calibri" w:eastAsia="+mn-ea" w:hAnsi="Arial" w:cs="Arial"/>
          <w:color w:val="313B4A"/>
          <w:kern w:val="24"/>
          <w:sz w:val="56"/>
          <w:szCs w:val="56"/>
          <w:rtl/>
        </w:rPr>
        <w:t xml:space="preserve"> </w:t>
      </w:r>
      <w:r w:rsidR="00C52768" w:rsidRPr="00C52768">
        <w:rPr>
          <w:rtl/>
        </w:rPr>
        <w:t>لأنّه خرج من رحم أبحاث علم النفس التحليلي التي قادها فرويد وبعض تلاميذه مثل كارل يونغ وغيره.</w:t>
      </w:r>
      <w:r w:rsidR="00C52768">
        <w:rPr>
          <w:rFonts w:hint="cs"/>
          <w:rtl/>
        </w:rPr>
        <w:t xml:space="preserve"> </w:t>
      </w:r>
    </w:p>
    <w:p w:rsidR="008E1C38" w:rsidRPr="00A17777" w:rsidRDefault="008E1C38" w:rsidP="00824B1D">
      <w:pPr>
        <w:numPr>
          <w:ilvl w:val="0"/>
          <w:numId w:val="43"/>
        </w:numPr>
        <w:jc w:val="right"/>
      </w:pPr>
      <w:r w:rsidRPr="00A17777">
        <w:rPr>
          <w:rtl/>
        </w:rPr>
        <w:t>ويلجأ إليه بعض الكتّاب لقناعتهم بأن الكلام والحوار العادي عاجز عن تصوير وإيصال بواطن النفس وعمل الفكر اللاواعي، ذلك أن العقل الإنساني بحسب ما يقوله علم النفس التحليلي مقسّم إلى جزء واعٍ وآخر غير واعٍ، وهذا الجزء اللاواعي على خلاف ما يعتقد الكثيرون يشكّل الجزء الأكبر من نشاط العقل، ولهذا يلجأ إليه الكتّاب ليسبروا من خلاله الفكر وتصويره وعرضه.</w:t>
      </w:r>
    </w:p>
    <w:p w:rsidR="008E1C38" w:rsidRPr="00A17777" w:rsidRDefault="008E1C38" w:rsidP="00824B1D">
      <w:pPr>
        <w:numPr>
          <w:ilvl w:val="0"/>
          <w:numId w:val="43"/>
        </w:numPr>
        <w:jc w:val="right"/>
      </w:pPr>
      <w:r w:rsidRPr="00A17777">
        <w:rPr>
          <w:rtl/>
        </w:rPr>
        <w:lastRenderedPageBreak/>
        <w:t>وإذا كان الجزء الواعي من الإنسان يستخدم اللغة والكلام كواسطة للتفاعل مع الحياة والواقع، فإن الجزء اللاواعي يستخدم الرموز غير اللغوية للدلالة على ما يدور في اللاوعي.</w:t>
      </w:r>
      <w:r w:rsidRPr="00A17777">
        <w:rPr>
          <w:b/>
          <w:bCs/>
          <w:rtl/>
        </w:rPr>
        <w:t xml:space="preserve"> </w:t>
      </w:r>
    </w:p>
    <w:p w:rsidR="00C52768" w:rsidRDefault="00C52768" w:rsidP="00C52768">
      <w:pPr>
        <w:jc w:val="right"/>
        <w:rPr>
          <w:b/>
          <w:bCs/>
          <w:rtl/>
        </w:rPr>
      </w:pPr>
    </w:p>
    <w:p w:rsidR="00C52768" w:rsidRDefault="00C52768" w:rsidP="00C52768">
      <w:pPr>
        <w:jc w:val="right"/>
        <w:rPr>
          <w:b/>
          <w:bCs/>
          <w:rtl/>
        </w:rPr>
      </w:pPr>
      <w:r w:rsidRPr="00C52768">
        <w:rPr>
          <w:b/>
          <w:bCs/>
          <w:rtl/>
        </w:rPr>
        <w:t>خاتمة</w:t>
      </w:r>
    </w:p>
    <w:p w:rsidR="00C52768" w:rsidRDefault="00C52768" w:rsidP="00C52768">
      <w:pPr>
        <w:jc w:val="right"/>
        <w:rPr>
          <w:b/>
          <w:bCs/>
          <w:rtl/>
        </w:rPr>
      </w:pPr>
    </w:p>
    <w:p w:rsidR="00C52768" w:rsidRPr="00C52768" w:rsidRDefault="00C52768" w:rsidP="00C52768">
      <w:pPr>
        <w:jc w:val="right"/>
      </w:pPr>
      <w:r w:rsidRPr="00C52768">
        <w:rPr>
          <w:b/>
          <w:bCs/>
          <w:rtl/>
        </w:rPr>
        <w:t xml:space="preserve">        نستنج ممّا سبق </w:t>
      </w:r>
      <w:r w:rsidRPr="00C52768">
        <w:rPr>
          <w:rtl/>
        </w:rPr>
        <w:t>أنّ :</w:t>
      </w:r>
    </w:p>
    <w:p w:rsidR="008E1C38" w:rsidRPr="00C52768" w:rsidRDefault="008E1C38" w:rsidP="00824B1D">
      <w:pPr>
        <w:numPr>
          <w:ilvl w:val="0"/>
          <w:numId w:val="44"/>
        </w:numPr>
        <w:jc w:val="right"/>
      </w:pPr>
      <w:r w:rsidRPr="00C52768">
        <w:rPr>
          <w:rtl/>
        </w:rPr>
        <w:t>الحبكة هي تسلسل الأحداث في القصة وتكون مفككة أو متماسكة وبسيطة أو مركبة.</w:t>
      </w:r>
    </w:p>
    <w:p w:rsidR="008E1C38" w:rsidRPr="00C52768" w:rsidRDefault="008E1C38" w:rsidP="00824B1D">
      <w:pPr>
        <w:numPr>
          <w:ilvl w:val="0"/>
          <w:numId w:val="44"/>
        </w:numPr>
        <w:jc w:val="right"/>
      </w:pPr>
      <w:r w:rsidRPr="00C52768">
        <w:rPr>
          <w:rtl/>
        </w:rPr>
        <w:t>أساليب الحكي في القصة هي: الحوار (حكاية الأقوال) والسرد (حكاية الأفعال) والوصف (حكاية الأحوال).</w:t>
      </w:r>
    </w:p>
    <w:p w:rsidR="00C52768" w:rsidRPr="00E249AA" w:rsidRDefault="00C52768" w:rsidP="00C52768">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E249AA" w:rsidP="00E249AA">
      <w:pPr>
        <w:jc w:val="right"/>
      </w:pPr>
    </w:p>
    <w:p w:rsidR="00E249AA" w:rsidRPr="00E249AA" w:rsidRDefault="00C52768" w:rsidP="00C52768">
      <w:pPr>
        <w:jc w:val="center"/>
      </w:pPr>
      <w:r w:rsidRPr="00C52768">
        <w:rPr>
          <w:b/>
          <w:bCs/>
          <w:rtl/>
        </w:rPr>
        <w:lastRenderedPageBreak/>
        <w:t>المحاضرة الثامنة</w:t>
      </w:r>
      <w:r w:rsidRPr="00C52768">
        <w:rPr>
          <w:b/>
          <w:bCs/>
          <w:rtl/>
        </w:rPr>
        <w:br/>
        <w:t xml:space="preserve"> اتجاهات القصّة الحديثة</w:t>
      </w:r>
    </w:p>
    <w:p w:rsidR="00C52768" w:rsidRPr="00C52768" w:rsidRDefault="00C52768" w:rsidP="00C52768">
      <w:pPr>
        <w:jc w:val="right"/>
      </w:pPr>
      <w:r w:rsidRPr="00C52768">
        <w:rPr>
          <w:rtl/>
        </w:rPr>
        <w:tab/>
        <w:t>1</w:t>
      </w:r>
      <w:r w:rsidRPr="00C52768">
        <w:rPr>
          <w:b/>
          <w:bCs/>
          <w:rtl/>
        </w:rPr>
        <w:t>- الاتجاه التاريخي</w:t>
      </w:r>
      <w:r w:rsidRPr="00C52768">
        <w:rPr>
          <w:rtl/>
        </w:rPr>
        <w:tab/>
      </w:r>
      <w:r w:rsidRPr="00C52768">
        <w:t xml:space="preserve"> </w:t>
      </w:r>
    </w:p>
    <w:p w:rsidR="008E1C38" w:rsidRPr="00C52768" w:rsidRDefault="008E1C38" w:rsidP="00824B1D">
      <w:pPr>
        <w:numPr>
          <w:ilvl w:val="0"/>
          <w:numId w:val="45"/>
        </w:numPr>
        <w:jc w:val="right"/>
      </w:pPr>
      <w:r w:rsidRPr="00C52768">
        <w:rPr>
          <w:rtl/>
        </w:rPr>
        <w:t>أغلب الذين أخذوا بهذا الاتجاه في أعمالهم القصصية اعتمدوا على التاريخ العربي والإسلامي، يستمدون منه حوادث قصصهم وشخصياتها، فيظهرون فيها تمجيد قيم التضحية والوفاء والشجاعة.</w:t>
      </w:r>
    </w:p>
    <w:p w:rsidR="008E1C38" w:rsidRPr="00C52768" w:rsidRDefault="008E1C38" w:rsidP="00824B1D">
      <w:pPr>
        <w:numPr>
          <w:ilvl w:val="0"/>
          <w:numId w:val="45"/>
        </w:numPr>
        <w:jc w:val="right"/>
      </w:pPr>
      <w:r w:rsidRPr="00C52768">
        <w:rPr>
          <w:rtl/>
        </w:rPr>
        <w:t>ففي مجال</w:t>
      </w:r>
      <w:r w:rsidRPr="00C52768">
        <w:rPr>
          <w:b/>
          <w:bCs/>
          <w:rtl/>
        </w:rPr>
        <w:t xml:space="preserve">التاريخ الإسلامي </w:t>
      </w:r>
      <w:r w:rsidRPr="00C52768">
        <w:rPr>
          <w:rtl/>
        </w:rPr>
        <w:t>والإفادة منه نجد أعلام الرواية التاريخية وعلى رأسهم: جرجي زيدان الذي يعتبر رائداً لهذا الفنّ، فقد أصدر عدداً من الروايات التاريخية بلغت اثنتين وعشرين رواية، منها: غادة كربلاء، فتح الأندلس، أبو مسلم الخراساني، صلاح الدين الأيوبي، شجرة الدر وغيرها. كما نجد كتّاباً آخرين أمثال: محمد حسين هيكل في قصته (حياة محمد)، ومعروف الأرناؤوط في روايته (سيّد قريش)، وغير هؤلاء.</w:t>
      </w:r>
    </w:p>
    <w:p w:rsidR="008E1C38" w:rsidRPr="00C52768" w:rsidRDefault="008E1C38" w:rsidP="00824B1D">
      <w:pPr>
        <w:numPr>
          <w:ilvl w:val="0"/>
          <w:numId w:val="45"/>
        </w:numPr>
        <w:jc w:val="right"/>
      </w:pPr>
      <w:r w:rsidRPr="00C52768">
        <w:rPr>
          <w:rtl/>
        </w:rPr>
        <w:t xml:space="preserve">أما في </w:t>
      </w:r>
      <w:r w:rsidRPr="00C52768">
        <w:rPr>
          <w:b/>
          <w:bCs/>
          <w:rtl/>
        </w:rPr>
        <w:t xml:space="preserve">التاريخ العربي </w:t>
      </w:r>
      <w:r w:rsidRPr="00C52768">
        <w:rPr>
          <w:rtl/>
        </w:rPr>
        <w:t>قبل الإسلام فنجد القصص التي وقفت عنده تناولت موضوعين هامّين، هما: موضوع الفروسية، والموضوع العاطفي. ومن الكُتّاب الذين برزوا فيه: سليم البستاني في قصته (زنوبيا)، ومحمد فريد أبو حديد في قصصه: (زنوبيا ملكة تدمر)، (المهلهل)، (الملك الضليل)، و(أبو الفوارس عنترة).</w:t>
      </w:r>
    </w:p>
    <w:p w:rsidR="00C52768" w:rsidRPr="00C52768" w:rsidRDefault="00C52768" w:rsidP="00C52768">
      <w:pPr>
        <w:jc w:val="right"/>
      </w:pPr>
      <w:r w:rsidRPr="00C52768">
        <w:rPr>
          <w:b/>
          <w:bCs/>
          <w:rtl/>
        </w:rPr>
        <w:t xml:space="preserve">      2- الاتجاه الاجتماعي </w:t>
      </w:r>
    </w:p>
    <w:p w:rsidR="008E1C38" w:rsidRPr="00C52768" w:rsidRDefault="008E1C38" w:rsidP="00824B1D">
      <w:pPr>
        <w:numPr>
          <w:ilvl w:val="0"/>
          <w:numId w:val="46"/>
        </w:numPr>
        <w:jc w:val="right"/>
      </w:pPr>
      <w:r w:rsidRPr="00C52768">
        <w:rPr>
          <w:rtl/>
        </w:rPr>
        <w:t xml:space="preserve">يمكن القول بأنّ الاتجاه الاجتماعي في القصة العربية الحديثة يمثِّل أكثر الاتجاهات التي خاض فيها الكتاب العرب، حيث ارتبطت القصة منذ نشأتها بتصوير الحياة الاجتماعية للمجتمع العربي، نجد ذلك في رواية </w:t>
      </w:r>
      <w:r w:rsidRPr="00C52768">
        <w:rPr>
          <w:b/>
          <w:bCs/>
          <w:rtl/>
        </w:rPr>
        <w:t>(زينب</w:t>
      </w:r>
      <w:r w:rsidRPr="00C52768">
        <w:rPr>
          <w:rtl/>
        </w:rPr>
        <w:t>) لمحمد حسين هيكل، وفي القصة القصيرة (</w:t>
      </w:r>
      <w:r w:rsidRPr="00C52768">
        <w:rPr>
          <w:b/>
          <w:bCs/>
          <w:rtl/>
        </w:rPr>
        <w:t>في القطار</w:t>
      </w:r>
      <w:r w:rsidRPr="00C52768">
        <w:rPr>
          <w:rtl/>
        </w:rPr>
        <w:t xml:space="preserve">) لمحمد تيمور، وهما يُعدّان أوّل عمليْن قصصييْن ناضجيْن في الأدب العربي الحديث. </w:t>
      </w:r>
    </w:p>
    <w:p w:rsidR="008E1C38" w:rsidRPr="00C52768" w:rsidRDefault="008E1C38" w:rsidP="00824B1D">
      <w:pPr>
        <w:numPr>
          <w:ilvl w:val="0"/>
          <w:numId w:val="46"/>
        </w:numPr>
        <w:jc w:val="right"/>
      </w:pPr>
      <w:r w:rsidRPr="00C52768">
        <w:rPr>
          <w:rtl/>
        </w:rPr>
        <w:t xml:space="preserve">لعلّ هذا الإقبال على الاتجاه الاجتماعي تفسّره الأوضاع الاجتماعية الصعبة التي مرّ بها العالم العربي أثناء حقبة الاستعمار وما بعدها، تلك الفترة التي ظهرت فيها القصّة ونضجت. </w:t>
      </w:r>
      <w:r w:rsidRPr="00C52768">
        <w:rPr>
          <w:b/>
          <w:bCs/>
          <w:rtl/>
        </w:rPr>
        <w:t>فالفقر والجهل والمرض والحرمان والتحلّل الأخلاقي وقضايا المرأة وطبيعة العلاقة بين الجنسين والتشرّد</w:t>
      </w:r>
      <w:r w:rsidRPr="00C52768">
        <w:rPr>
          <w:rtl/>
        </w:rPr>
        <w:t xml:space="preserve"> وغيرها من القضايا الاجتماعية تمثّل همّاً مشتركاً بين البيئات العربية المختلفة، مع الفارق في تقدّم قضية على سواها بين بيئة وأخرى. </w:t>
      </w:r>
    </w:p>
    <w:p w:rsidR="00C52768" w:rsidRPr="00C52768" w:rsidRDefault="00C52768" w:rsidP="00824B1D">
      <w:pPr>
        <w:numPr>
          <w:ilvl w:val="0"/>
          <w:numId w:val="46"/>
        </w:numPr>
        <w:jc w:val="right"/>
      </w:pPr>
      <w:r w:rsidRPr="00C52768">
        <w:rPr>
          <w:rtl/>
        </w:rPr>
        <w:t>- من أعلام الاتجاه الاجتماعي في القصة العربية نجد: عبد الحميد جودة السحّار في قصصه: (</w:t>
      </w:r>
      <w:r w:rsidRPr="00C52768">
        <w:rPr>
          <w:b/>
          <w:bCs/>
          <w:rtl/>
        </w:rPr>
        <w:t>المستنقع</w:t>
      </w:r>
      <w:r w:rsidRPr="00C52768">
        <w:rPr>
          <w:rtl/>
        </w:rPr>
        <w:t xml:space="preserve">)، </w:t>
      </w:r>
      <w:r w:rsidRPr="00C52768">
        <w:rPr>
          <w:b/>
          <w:bCs/>
          <w:rtl/>
        </w:rPr>
        <w:t>(أم العروسة</w:t>
      </w:r>
      <w:r w:rsidRPr="00C52768">
        <w:rPr>
          <w:rtl/>
        </w:rPr>
        <w:t xml:space="preserve">)، </w:t>
      </w:r>
      <w:r w:rsidRPr="00C52768">
        <w:rPr>
          <w:b/>
          <w:bCs/>
          <w:rtl/>
        </w:rPr>
        <w:t>(النصف الآخر</w:t>
      </w:r>
      <w:r w:rsidRPr="00C52768">
        <w:rPr>
          <w:rtl/>
        </w:rPr>
        <w:t>)، و(</w:t>
      </w:r>
      <w:r w:rsidRPr="00C52768">
        <w:rPr>
          <w:b/>
          <w:bCs/>
          <w:rtl/>
        </w:rPr>
        <w:t>الحفيد</w:t>
      </w:r>
      <w:r w:rsidRPr="00C52768">
        <w:rPr>
          <w:rtl/>
        </w:rPr>
        <w:t>). كما نجد نجيب محفوظ في أغلب قصصه، والطيّب صالح وجمال الغيطاني وزكريا تامر وغادة السمان وليلى العثمان وغيرهم.</w:t>
      </w:r>
    </w:p>
    <w:p w:rsidR="00C52768" w:rsidRPr="00C52768" w:rsidRDefault="00C52768" w:rsidP="00824B1D">
      <w:pPr>
        <w:numPr>
          <w:ilvl w:val="0"/>
          <w:numId w:val="46"/>
        </w:numPr>
        <w:jc w:val="right"/>
      </w:pPr>
      <w:r w:rsidRPr="00C52768">
        <w:rPr>
          <w:rtl/>
        </w:rPr>
        <w:t>- يدخل في هذا الاتجاه الاجتماعي تلك الروايات التي حاول كُتّابها مقاربة العلاقة بين الشرق والغرب كما هو الحال في رواية (</w:t>
      </w:r>
      <w:r w:rsidRPr="00C52768">
        <w:rPr>
          <w:b/>
          <w:bCs/>
          <w:rtl/>
        </w:rPr>
        <w:t>الحي اللاتيني</w:t>
      </w:r>
      <w:r w:rsidRPr="00C52768">
        <w:rPr>
          <w:rtl/>
        </w:rPr>
        <w:t xml:space="preserve">) لسهيل إدريس، </w:t>
      </w:r>
      <w:r w:rsidRPr="00C52768">
        <w:rPr>
          <w:b/>
          <w:bCs/>
          <w:rtl/>
        </w:rPr>
        <w:t>(قنديل أم هاشم</w:t>
      </w:r>
      <w:r w:rsidRPr="00C52768">
        <w:rPr>
          <w:rtl/>
        </w:rPr>
        <w:t>) ليحيى حقّي، (</w:t>
      </w:r>
      <w:r w:rsidRPr="00C52768">
        <w:rPr>
          <w:b/>
          <w:bCs/>
          <w:rtl/>
        </w:rPr>
        <w:t>موسم الهجرة إلى الشمال</w:t>
      </w:r>
      <w:r w:rsidRPr="00C52768">
        <w:rPr>
          <w:rtl/>
        </w:rPr>
        <w:t>) للطيّب صالح، و(</w:t>
      </w:r>
      <w:r w:rsidRPr="00C52768">
        <w:rPr>
          <w:b/>
          <w:bCs/>
          <w:rtl/>
        </w:rPr>
        <w:t>سراب الشرق وشرفات بحر الشمال</w:t>
      </w:r>
      <w:r w:rsidRPr="00C52768">
        <w:rPr>
          <w:rtl/>
        </w:rPr>
        <w:t>) لواسيني الأعرج، وغيرها.</w:t>
      </w:r>
    </w:p>
    <w:p w:rsidR="00C52768" w:rsidRPr="00C52768" w:rsidRDefault="00C52768" w:rsidP="00824B1D">
      <w:pPr>
        <w:numPr>
          <w:ilvl w:val="0"/>
          <w:numId w:val="46"/>
        </w:numPr>
        <w:jc w:val="right"/>
      </w:pPr>
      <w:r w:rsidRPr="00C52768">
        <w:rPr>
          <w:rtl/>
        </w:rPr>
        <w:t>- وفي ذات الاتجاه حاول كتّاب معالجة قضية الاغتراب كما هو الحال عند الكاتب الجزائري عبد الحميد بن هدوقة في قصته (</w:t>
      </w:r>
      <w:r w:rsidRPr="00C52768">
        <w:rPr>
          <w:b/>
          <w:bCs/>
          <w:rtl/>
        </w:rPr>
        <w:t>المغترب</w:t>
      </w:r>
      <w:r w:rsidRPr="00C52768">
        <w:rPr>
          <w:rtl/>
        </w:rPr>
        <w:t>) التي صوّر فيها معاناة المغترب الجزائري في فرنسا. وذات القضية أرّقت الكاتب الفلسطيني فمثلت قضايا الغربة والهجرة والتشرُّد عاملاً مشتركاً بين أغلب الكتّاب.</w:t>
      </w:r>
    </w:p>
    <w:p w:rsidR="00C52768" w:rsidRPr="00C52768" w:rsidRDefault="00C52768" w:rsidP="00C52768">
      <w:pPr>
        <w:jc w:val="right"/>
      </w:pPr>
      <w:r w:rsidRPr="00C52768">
        <w:rPr>
          <w:b/>
          <w:bCs/>
          <w:rtl/>
        </w:rPr>
        <w:t xml:space="preserve">     3- الاتجاه القومي</w:t>
      </w:r>
      <w:r w:rsidRPr="00C52768">
        <w:rPr>
          <w:rtl/>
        </w:rPr>
        <w:t xml:space="preserve"> </w:t>
      </w:r>
    </w:p>
    <w:p w:rsidR="008E1C38" w:rsidRPr="00C52768" w:rsidRDefault="008E1C38" w:rsidP="00824B1D">
      <w:pPr>
        <w:numPr>
          <w:ilvl w:val="0"/>
          <w:numId w:val="47"/>
        </w:numPr>
        <w:jc w:val="right"/>
      </w:pPr>
      <w:r w:rsidRPr="00C52768">
        <w:rPr>
          <w:rtl/>
        </w:rPr>
        <w:t xml:space="preserve">برزت الدعوة إلى القومية العربية إبان الثورة على الحكم التركي خاصة بعد أن دعت بعض الجمعيات والأحزاب السياسية التركية إلى ما عُرف بسياسة التتريك اللغوي والوظيفي. ثم نما هذا الاتجاه بعد أن برزت إلى السطح قضايا التحرُّر من الاستعمار الغربي، وقضية فلسطين، والدعوة إلى الوحدة العربية. فوجد هذا الاتجاه طريقه إلى القصّة العربية. </w:t>
      </w:r>
    </w:p>
    <w:p w:rsidR="008E1C38" w:rsidRPr="00C52768" w:rsidRDefault="008E1C38" w:rsidP="00824B1D">
      <w:pPr>
        <w:numPr>
          <w:ilvl w:val="0"/>
          <w:numId w:val="47"/>
        </w:numPr>
        <w:jc w:val="right"/>
      </w:pPr>
      <w:r w:rsidRPr="00C52768">
        <w:rPr>
          <w:rtl/>
        </w:rPr>
        <w:lastRenderedPageBreak/>
        <w:t>وقد مثّل هذا الاتجاه القومي في مجال القصّة عدد من المبدعين أمثال: الكاتب السوري عبد السلام العجيلي الذي كتب: (</w:t>
      </w:r>
      <w:r w:rsidRPr="00C52768">
        <w:rPr>
          <w:b/>
          <w:bCs/>
          <w:rtl/>
        </w:rPr>
        <w:t>كفن حمود</w:t>
      </w:r>
      <w:r w:rsidRPr="00C52768">
        <w:rPr>
          <w:rtl/>
        </w:rPr>
        <w:t>)،(</w:t>
      </w:r>
      <w:r w:rsidRPr="00C52768">
        <w:rPr>
          <w:b/>
          <w:bCs/>
          <w:rtl/>
        </w:rPr>
        <w:t>بنادق في لواء الجليل)،</w:t>
      </w:r>
      <w:r w:rsidRPr="00C52768">
        <w:rPr>
          <w:rtl/>
        </w:rPr>
        <w:t xml:space="preserve"> (</w:t>
      </w:r>
      <w:r w:rsidRPr="00C52768">
        <w:rPr>
          <w:b/>
          <w:bCs/>
          <w:rtl/>
        </w:rPr>
        <w:t>بريد معاد</w:t>
      </w:r>
      <w:r w:rsidRPr="00C52768">
        <w:rPr>
          <w:rtl/>
        </w:rPr>
        <w:t>). وفتحي غانم في روايته (</w:t>
      </w:r>
      <w:r w:rsidRPr="00C52768">
        <w:rPr>
          <w:b/>
          <w:bCs/>
          <w:rtl/>
        </w:rPr>
        <w:t>أحمد وداوود</w:t>
      </w:r>
      <w:r w:rsidRPr="00C52768">
        <w:rPr>
          <w:rtl/>
        </w:rPr>
        <w:t>) الذي قدّم من خلالها رؤية حول قضية فلسطين باعتبارها قضية العرب المركزيّة. ونجد كذلك من الكتّاب الفلسطينيين جبرا إبراهيم جبرا، ثريا ملحس، وغسان كنفاني، ومحمود الريماوي، وغيرهم. وفي مصارعة المستعمر الغربي نجد حنا مينة في الشام، وعبد المجيد بن جلُّون ومحمد العربي الخطابي في المغرب العربي.</w:t>
      </w:r>
    </w:p>
    <w:p w:rsidR="00C52768" w:rsidRPr="00C52768" w:rsidRDefault="00C52768" w:rsidP="00C52768">
      <w:pPr>
        <w:jc w:val="right"/>
      </w:pPr>
      <w:r w:rsidRPr="00C52768">
        <w:rPr>
          <w:b/>
          <w:bCs/>
          <w:rtl/>
        </w:rPr>
        <w:t xml:space="preserve">       4- الاتجاه النفسي</w:t>
      </w:r>
    </w:p>
    <w:p w:rsidR="008E1C38" w:rsidRPr="00C52768" w:rsidRDefault="008E1C38" w:rsidP="00824B1D">
      <w:pPr>
        <w:numPr>
          <w:ilvl w:val="0"/>
          <w:numId w:val="48"/>
        </w:numPr>
        <w:jc w:val="right"/>
      </w:pPr>
      <w:r w:rsidRPr="00C52768">
        <w:rPr>
          <w:rtl/>
        </w:rPr>
        <w:t>على الرغم من وجود هذا الاتّجاه في بعض القصص العربية، إلا أنّ حجم حضوره أقل بكثير مقارنة بالاتجاهات الأخرى، ولعّل ذلك يعود لأسباب قيمية وعقدية لا تتفق مع بعض ما ذهبت إليه نظريات التحليل النفسي.</w:t>
      </w:r>
    </w:p>
    <w:p w:rsidR="008E1C38" w:rsidRPr="00C52768" w:rsidRDefault="008E1C38" w:rsidP="00824B1D">
      <w:pPr>
        <w:numPr>
          <w:ilvl w:val="0"/>
          <w:numId w:val="48"/>
        </w:numPr>
        <w:jc w:val="right"/>
      </w:pPr>
      <w:r w:rsidRPr="00C52768">
        <w:rPr>
          <w:rtl/>
        </w:rPr>
        <w:t>ولكن مع ذلك يمكن ملاحظة اهتمام بعض الكتّاب العرب بتحليل العوالم اللاشعورية لشخصياتهم، حيث السعي إلى إبراز الظواهر النفسية من كبتٍ وتعويضٍ وإسقاطٍ والتعويل عليها في تفسير بعض أفعال وتصرُّفات الأبطال الروائيين. فمن الكتّاب الذين ظهرت ملامح هذا الاتجاه في قصصهم نجد:</w:t>
      </w:r>
    </w:p>
    <w:p w:rsidR="00C52768" w:rsidRPr="00C52768" w:rsidRDefault="00C52768" w:rsidP="00C52768">
      <w:pPr>
        <w:jc w:val="right"/>
      </w:pPr>
      <w:r w:rsidRPr="00C52768">
        <w:rPr>
          <w:rtl/>
        </w:rPr>
        <w:t xml:space="preserve">    - العقّاد في قصّة (سارة).</w:t>
      </w:r>
    </w:p>
    <w:p w:rsidR="00C52768" w:rsidRPr="00C52768" w:rsidRDefault="00C52768" w:rsidP="00C52768">
      <w:pPr>
        <w:jc w:val="right"/>
      </w:pPr>
      <w:r w:rsidRPr="00C52768">
        <w:rPr>
          <w:rtl/>
        </w:rPr>
        <w:t xml:space="preserve">    - ونجيب محفوظ في قصة ( السراب). </w:t>
      </w:r>
    </w:p>
    <w:p w:rsidR="008E1C38" w:rsidRPr="00C52768" w:rsidRDefault="00C52768" w:rsidP="00E51C1B">
      <w:pPr>
        <w:jc w:val="right"/>
      </w:pPr>
      <w:r w:rsidRPr="00C52768">
        <w:rPr>
          <w:rtl/>
        </w:rPr>
        <w:t xml:space="preserve">       </w:t>
      </w:r>
      <w:r w:rsidRPr="00C52768">
        <w:rPr>
          <w:b/>
          <w:bCs/>
          <w:rtl/>
        </w:rPr>
        <w:t>5-</w:t>
      </w:r>
      <w:r w:rsidRPr="00C52768">
        <w:rPr>
          <w:rtl/>
        </w:rPr>
        <w:t xml:space="preserve"> </w:t>
      </w:r>
      <w:r w:rsidRPr="00C52768">
        <w:rPr>
          <w:b/>
          <w:bCs/>
          <w:rtl/>
        </w:rPr>
        <w:t xml:space="preserve">الاتجاه الإسلامي  </w:t>
      </w:r>
      <w:r w:rsidR="008E1C38" w:rsidRPr="00C52768">
        <w:rPr>
          <w:rtl/>
        </w:rPr>
        <w:t>ظهر الاتجاه الإسلامي مع بروز الدعوة إلى مذهبٍ إسلامي في الأدب والنقد بعد منتصف القرن العشرين يقارع المذاهب الأخرى ويسعى إلى تنقية الأدب من الشوائب التي علقت به جرّاء ربطه بما يسمّى بالفنّ الخالص، دون إعطاء المضمون أية قيمة في النّص الأدبي.</w:t>
      </w:r>
    </w:p>
    <w:p w:rsidR="008E1C38" w:rsidRPr="00C52768" w:rsidRDefault="008E1C38" w:rsidP="00824B1D">
      <w:pPr>
        <w:numPr>
          <w:ilvl w:val="0"/>
          <w:numId w:val="49"/>
        </w:numPr>
        <w:jc w:val="right"/>
      </w:pPr>
      <w:r w:rsidRPr="00C52768">
        <w:rPr>
          <w:rtl/>
        </w:rPr>
        <w:t>وقد سعى الداعون لهذا الاتجاه الإسلامي إلى الإفادة من الفنّ القصصي في معالجة قضايا الإنسان المسلم المعاصر وفق مبادئٍ تستلهم الجانب العقدي ومقاصد الشرع الحنيف. وقد ظهر كُتّاب كُثر في سماء القصة العربية أخذوا بهذا الاتجاه في ما كتبوا من قصص، يمكن سلكهم بصورة عامّة في ثلاثة مسارات، هي:</w:t>
      </w:r>
    </w:p>
    <w:p w:rsidR="00C52768" w:rsidRPr="00C52768" w:rsidRDefault="00C52768" w:rsidP="00C52768">
      <w:pPr>
        <w:jc w:val="right"/>
      </w:pPr>
      <w:r w:rsidRPr="00C52768">
        <w:rPr>
          <w:b/>
          <w:bCs/>
          <w:rtl/>
        </w:rPr>
        <w:t xml:space="preserve">- أوّلاً: </w:t>
      </w:r>
      <w:r w:rsidRPr="00C52768">
        <w:rPr>
          <w:rtl/>
        </w:rPr>
        <w:t>أولئك الكتّاب الذين عملوا على توظيف التراث الإسلامي المُشرِق، واستلهامه في أحداثهم وأفكارهم وشخوصهم، وهنا يلتقي هؤلاء مع الاتجاه التاريخي، ومع كتّاب السيرة النبوية الشريفة، كما فعل عبد الحميد جودة السحّار في قصّته الطويلة (محمد رسول الله)، في عشرين جزءً.</w:t>
      </w:r>
    </w:p>
    <w:p w:rsidR="00C52768" w:rsidRPr="00C52768" w:rsidRDefault="00C52768" w:rsidP="00C52768">
      <w:pPr>
        <w:jc w:val="right"/>
      </w:pPr>
      <w:r w:rsidRPr="00C52768">
        <w:rPr>
          <w:b/>
          <w:bCs/>
          <w:rtl/>
        </w:rPr>
        <w:t xml:space="preserve">- ثانياً: </w:t>
      </w:r>
      <w:r w:rsidRPr="00C52768">
        <w:rPr>
          <w:rtl/>
        </w:rPr>
        <w:t>أما الفرقة الثانية هم أولئك الكُتّاب الذين سعوا إلى تقديم معالجة فنّية لقضايا العصر من خلال النظرة الإسلامية. وقد ظهر في هذا الاتجاه مجموعة من الكُتّاب نذكر منهم:</w:t>
      </w:r>
    </w:p>
    <w:p w:rsidR="00C52768" w:rsidRPr="00C52768" w:rsidRDefault="00C52768" w:rsidP="00C52768">
      <w:pPr>
        <w:jc w:val="right"/>
      </w:pPr>
      <w:r w:rsidRPr="00C52768">
        <w:rPr>
          <w:rtl/>
        </w:rPr>
        <w:t xml:space="preserve">- محمد عبد الحليم عبد الله في قصّته </w:t>
      </w:r>
      <w:r w:rsidRPr="00E51C1B">
        <w:rPr>
          <w:b/>
          <w:bCs/>
          <w:rtl/>
        </w:rPr>
        <w:t>(الباحث عن الحقيقة).</w:t>
      </w:r>
    </w:p>
    <w:p w:rsidR="00C52768" w:rsidRPr="00C52768" w:rsidRDefault="00C52768" w:rsidP="00C52768">
      <w:pPr>
        <w:jc w:val="right"/>
      </w:pPr>
      <w:r w:rsidRPr="00C52768">
        <w:rPr>
          <w:rtl/>
        </w:rPr>
        <w:t xml:space="preserve">- محمد سعيد العريان في قصصه: ( </w:t>
      </w:r>
      <w:r w:rsidRPr="00C52768">
        <w:rPr>
          <w:b/>
          <w:bCs/>
          <w:rtl/>
        </w:rPr>
        <w:t>قطر الندى، شجرة الدُّر، وبنت فلسطين</w:t>
      </w:r>
      <w:r w:rsidRPr="00C52768">
        <w:rPr>
          <w:rtl/>
        </w:rPr>
        <w:t xml:space="preserve"> ).</w:t>
      </w:r>
    </w:p>
    <w:p w:rsidR="00C52768" w:rsidRPr="00C52768" w:rsidRDefault="00C52768" w:rsidP="00C52768">
      <w:pPr>
        <w:jc w:val="right"/>
      </w:pPr>
      <w:r w:rsidRPr="00C52768">
        <w:rPr>
          <w:rtl/>
        </w:rPr>
        <w:t xml:space="preserve">- نجيب الكيلاني الذي يعدُّ رأس هذا الاتجاه، حيث أبدع ما لا يقلُّ عن ثلاثين عملاً روائياً، منها: </w:t>
      </w:r>
      <w:r w:rsidRPr="00E51C1B">
        <w:rPr>
          <w:b/>
          <w:bCs/>
          <w:rtl/>
        </w:rPr>
        <w:t xml:space="preserve">(النداء الخالد، رحلة إلى الله، عمر يظهر في القدس، قاتل حمزة، واليوم الموعود، وغيرها). </w:t>
      </w:r>
    </w:p>
    <w:p w:rsidR="00C52768" w:rsidRPr="00C52768" w:rsidRDefault="00C52768" w:rsidP="00C52768">
      <w:pPr>
        <w:jc w:val="right"/>
      </w:pPr>
      <w:r w:rsidRPr="00C52768">
        <w:rPr>
          <w:b/>
          <w:bCs/>
          <w:rtl/>
        </w:rPr>
        <w:t xml:space="preserve">- ثالثاً: </w:t>
      </w:r>
      <w:r w:rsidRPr="00C52768">
        <w:rPr>
          <w:rtl/>
        </w:rPr>
        <w:t xml:space="preserve">الفريق الثالث من كتّاب القصة الإسلامية فيمثله أولئك الذين اعتنوا بتصوير العلاقات الإنسانية تصويراً ينسجم مع الأخلاق الحميدة، فلا يستثيرون الغرائز أو يلهبون العواطف المنفلتة. للاستزادة من هذه الاتجاهات يمكن الرجوع إلى كتاب: </w:t>
      </w:r>
      <w:r w:rsidRPr="00E51C1B">
        <w:rPr>
          <w:b/>
          <w:bCs/>
          <w:rtl/>
        </w:rPr>
        <w:t>فنّ النثر المتجدّد</w:t>
      </w:r>
      <w:r w:rsidRPr="00C52768">
        <w:rPr>
          <w:rtl/>
        </w:rPr>
        <w:t xml:space="preserve"> للدكتور عبد الرزّاق حسين_ دار المعالم الثقافية. </w:t>
      </w:r>
    </w:p>
    <w:p w:rsidR="00E51C1B" w:rsidRPr="00E51C1B" w:rsidRDefault="00C52768" w:rsidP="00E51C1B">
      <w:pPr>
        <w:jc w:val="right"/>
      </w:pPr>
      <w:r w:rsidRPr="00E51C1B">
        <w:rPr>
          <w:b/>
          <w:bCs/>
          <w:shd w:val="clear" w:color="auto" w:fill="D9D9D9" w:themeFill="background1" w:themeFillShade="D9"/>
          <w:rtl/>
        </w:rPr>
        <w:t>خاتمة</w:t>
      </w:r>
      <w:r w:rsidRPr="00E51C1B">
        <w:rPr>
          <w:rFonts w:hint="cs"/>
          <w:b/>
          <w:bCs/>
          <w:shd w:val="clear" w:color="auto" w:fill="D9D9D9" w:themeFill="background1" w:themeFillShade="D9"/>
          <w:rtl/>
        </w:rPr>
        <w:t xml:space="preserve"> </w:t>
      </w:r>
      <w:r w:rsidRPr="00E51C1B">
        <w:rPr>
          <w:rFonts w:hint="cs"/>
          <w:rtl/>
        </w:rPr>
        <w:t xml:space="preserve"> </w:t>
      </w:r>
      <w:r w:rsidR="00E51C1B" w:rsidRPr="00E51C1B">
        <w:rPr>
          <w:rFonts w:hint="cs"/>
          <w:rtl/>
        </w:rPr>
        <w:t>نستنج</w:t>
      </w:r>
      <w:r w:rsidR="00E51C1B" w:rsidRPr="00E51C1B">
        <w:rPr>
          <w:rtl/>
        </w:rPr>
        <w:t xml:space="preserve"> </w:t>
      </w:r>
      <w:r w:rsidR="00E51C1B" w:rsidRPr="00E51C1B">
        <w:rPr>
          <w:rFonts w:hint="cs"/>
          <w:rtl/>
        </w:rPr>
        <w:t>ممّا</w:t>
      </w:r>
      <w:r w:rsidR="00E51C1B" w:rsidRPr="00E51C1B">
        <w:rPr>
          <w:rtl/>
        </w:rPr>
        <w:t xml:space="preserve"> </w:t>
      </w:r>
      <w:r w:rsidR="00E51C1B" w:rsidRPr="00E51C1B">
        <w:rPr>
          <w:rFonts w:hint="cs"/>
          <w:rtl/>
        </w:rPr>
        <w:t>سبق</w:t>
      </w:r>
      <w:r w:rsidR="00E51C1B" w:rsidRPr="00E51C1B">
        <w:rPr>
          <w:rtl/>
        </w:rPr>
        <w:t xml:space="preserve"> </w:t>
      </w:r>
      <w:r w:rsidR="00E51C1B" w:rsidRPr="00E51C1B">
        <w:rPr>
          <w:rFonts w:hint="cs"/>
          <w:rtl/>
        </w:rPr>
        <w:t>أنّ</w:t>
      </w:r>
      <w:r w:rsidR="00E51C1B" w:rsidRPr="00E51C1B">
        <w:rPr>
          <w:rtl/>
        </w:rPr>
        <w:t xml:space="preserve"> </w:t>
      </w:r>
      <w:r w:rsidR="00E51C1B" w:rsidRPr="00E51C1B">
        <w:rPr>
          <w:rFonts w:hint="cs"/>
          <w:rtl/>
        </w:rPr>
        <w:t>اتجاهات</w:t>
      </w:r>
      <w:r w:rsidR="00E51C1B" w:rsidRPr="00E51C1B">
        <w:rPr>
          <w:rtl/>
        </w:rPr>
        <w:t xml:space="preserve"> </w:t>
      </w:r>
      <w:r w:rsidR="00E51C1B" w:rsidRPr="00E51C1B">
        <w:rPr>
          <w:rFonts w:hint="cs"/>
          <w:rtl/>
        </w:rPr>
        <w:t>القصة</w:t>
      </w:r>
      <w:r w:rsidR="00E51C1B" w:rsidRPr="00E51C1B">
        <w:rPr>
          <w:rtl/>
        </w:rPr>
        <w:t xml:space="preserve"> </w:t>
      </w:r>
      <w:r w:rsidR="00E51C1B" w:rsidRPr="00E51C1B">
        <w:rPr>
          <w:rFonts w:hint="cs"/>
          <w:rtl/>
        </w:rPr>
        <w:t>العربية</w:t>
      </w:r>
      <w:r w:rsidR="00E51C1B" w:rsidRPr="00E51C1B">
        <w:rPr>
          <w:rtl/>
        </w:rPr>
        <w:t xml:space="preserve"> </w:t>
      </w:r>
      <w:r w:rsidR="00E51C1B" w:rsidRPr="00E51C1B">
        <w:rPr>
          <w:rFonts w:hint="cs"/>
          <w:rtl/>
        </w:rPr>
        <w:t>الحديثة</w:t>
      </w:r>
      <w:r w:rsidR="00E51C1B" w:rsidRPr="00E51C1B">
        <w:t>:</w:t>
      </w:r>
    </w:p>
    <w:p w:rsidR="00E51C1B" w:rsidRPr="00E51C1B" w:rsidRDefault="00E51C1B" w:rsidP="00E51C1B">
      <w:pPr>
        <w:jc w:val="right"/>
        <w:rPr>
          <w:b/>
          <w:bCs/>
        </w:rPr>
      </w:pPr>
      <w:r w:rsidRPr="00E51C1B">
        <w:rPr>
          <w:rFonts w:hint="cs"/>
          <w:rtl/>
        </w:rPr>
        <w:t>تعبر</w:t>
      </w:r>
      <w:r w:rsidRPr="00E51C1B">
        <w:rPr>
          <w:rtl/>
        </w:rPr>
        <w:t xml:space="preserve"> </w:t>
      </w:r>
      <w:r w:rsidRPr="00E51C1B">
        <w:rPr>
          <w:rFonts w:hint="cs"/>
          <w:rtl/>
        </w:rPr>
        <w:t>عن</w:t>
      </w:r>
      <w:r w:rsidRPr="00E51C1B">
        <w:rPr>
          <w:rtl/>
        </w:rPr>
        <w:t xml:space="preserve"> </w:t>
      </w:r>
      <w:r w:rsidRPr="00E51C1B">
        <w:rPr>
          <w:rFonts w:hint="cs"/>
          <w:rtl/>
        </w:rPr>
        <w:t>الواقع</w:t>
      </w:r>
      <w:r w:rsidRPr="00E51C1B">
        <w:rPr>
          <w:rtl/>
        </w:rPr>
        <w:t xml:space="preserve"> </w:t>
      </w:r>
      <w:r w:rsidRPr="00E51C1B">
        <w:rPr>
          <w:rFonts w:hint="cs"/>
          <w:rtl/>
        </w:rPr>
        <w:t>العربي</w:t>
      </w:r>
      <w:r w:rsidRPr="00E51C1B">
        <w:rPr>
          <w:rtl/>
        </w:rPr>
        <w:t xml:space="preserve"> </w:t>
      </w:r>
      <w:r w:rsidRPr="00E51C1B">
        <w:rPr>
          <w:rFonts w:hint="cs"/>
          <w:rtl/>
        </w:rPr>
        <w:t>في</w:t>
      </w:r>
      <w:r w:rsidRPr="00E51C1B">
        <w:rPr>
          <w:rtl/>
        </w:rPr>
        <w:t xml:space="preserve"> </w:t>
      </w:r>
      <w:r w:rsidRPr="00E51C1B">
        <w:rPr>
          <w:rFonts w:hint="cs"/>
          <w:rtl/>
        </w:rPr>
        <w:t>تناقضاته</w:t>
      </w:r>
      <w:r w:rsidRPr="00E51C1B">
        <w:rPr>
          <w:rtl/>
        </w:rPr>
        <w:t xml:space="preserve"> </w:t>
      </w:r>
      <w:r w:rsidRPr="00E51C1B">
        <w:rPr>
          <w:rFonts w:hint="cs"/>
          <w:rtl/>
        </w:rPr>
        <w:t>وقضاياه</w:t>
      </w:r>
      <w:r w:rsidRPr="00E51C1B">
        <w:rPr>
          <w:rtl/>
        </w:rPr>
        <w:t xml:space="preserve"> </w:t>
      </w:r>
      <w:r w:rsidRPr="00E51C1B">
        <w:rPr>
          <w:rFonts w:hint="cs"/>
          <w:rtl/>
        </w:rPr>
        <w:t>المتنوعة</w:t>
      </w:r>
      <w:r w:rsidRPr="00E51C1B">
        <w:rPr>
          <w:rtl/>
        </w:rPr>
        <w:t xml:space="preserve"> </w:t>
      </w:r>
      <w:r w:rsidRPr="00E51C1B">
        <w:rPr>
          <w:rFonts w:hint="cs"/>
          <w:rtl/>
        </w:rPr>
        <w:t>وعن</w:t>
      </w:r>
      <w:r w:rsidRPr="00E51C1B">
        <w:rPr>
          <w:rtl/>
        </w:rPr>
        <w:t xml:space="preserve"> </w:t>
      </w:r>
      <w:r w:rsidRPr="00E51C1B">
        <w:rPr>
          <w:rFonts w:hint="cs"/>
          <w:rtl/>
        </w:rPr>
        <w:t>مشاغل</w:t>
      </w:r>
      <w:r w:rsidRPr="00E51C1B">
        <w:rPr>
          <w:rtl/>
        </w:rPr>
        <w:t xml:space="preserve"> </w:t>
      </w:r>
      <w:r w:rsidRPr="00E51C1B">
        <w:rPr>
          <w:rFonts w:hint="cs"/>
          <w:rtl/>
        </w:rPr>
        <w:t>الكتاب</w:t>
      </w:r>
      <w:r w:rsidRPr="00E51C1B">
        <w:rPr>
          <w:rtl/>
        </w:rPr>
        <w:t xml:space="preserve"> </w:t>
      </w:r>
      <w:r w:rsidRPr="00E51C1B">
        <w:rPr>
          <w:rFonts w:hint="cs"/>
          <w:rtl/>
        </w:rPr>
        <w:t>وتوجهاتهم</w:t>
      </w:r>
      <w:r w:rsidRPr="00E51C1B">
        <w:rPr>
          <w:rtl/>
        </w:rPr>
        <w:t xml:space="preserve"> </w:t>
      </w:r>
      <w:r w:rsidRPr="00E51C1B">
        <w:rPr>
          <w:rFonts w:hint="cs"/>
          <w:rtl/>
        </w:rPr>
        <w:t>الفكرية</w:t>
      </w:r>
      <w:r w:rsidRPr="00E51C1B">
        <w:rPr>
          <w:rtl/>
        </w:rPr>
        <w:t xml:space="preserve"> </w:t>
      </w:r>
      <w:r w:rsidRPr="00E51C1B">
        <w:rPr>
          <w:rFonts w:hint="cs"/>
          <w:rtl/>
        </w:rPr>
        <w:t>ونظرتهم</w:t>
      </w:r>
      <w:r w:rsidRPr="00E51C1B">
        <w:rPr>
          <w:rtl/>
        </w:rPr>
        <w:t xml:space="preserve"> </w:t>
      </w:r>
      <w:r w:rsidRPr="00E51C1B">
        <w:rPr>
          <w:rFonts w:hint="cs"/>
          <w:rtl/>
        </w:rPr>
        <w:t>إلى</w:t>
      </w:r>
      <w:r w:rsidRPr="00E51C1B">
        <w:rPr>
          <w:rtl/>
        </w:rPr>
        <w:t xml:space="preserve"> </w:t>
      </w:r>
      <w:r w:rsidRPr="00E51C1B">
        <w:rPr>
          <w:rFonts w:hint="cs"/>
          <w:rtl/>
        </w:rPr>
        <w:t>قضايا</w:t>
      </w:r>
      <w:r w:rsidRPr="00E51C1B">
        <w:rPr>
          <w:rtl/>
        </w:rPr>
        <w:t xml:space="preserve"> </w:t>
      </w:r>
      <w:r w:rsidRPr="00E51C1B">
        <w:rPr>
          <w:rFonts w:hint="cs"/>
          <w:rtl/>
        </w:rPr>
        <w:t>العصر</w:t>
      </w:r>
      <w:r w:rsidRPr="00E51C1B">
        <w:rPr>
          <w:rtl/>
        </w:rPr>
        <w:t xml:space="preserve"> </w:t>
      </w:r>
      <w:r w:rsidRPr="00E51C1B">
        <w:rPr>
          <w:rFonts w:hint="cs"/>
          <w:rtl/>
        </w:rPr>
        <w:t>والأمة</w:t>
      </w:r>
      <w:r w:rsidRPr="00E51C1B">
        <w:rPr>
          <w:b/>
          <w:bCs/>
        </w:rPr>
        <w:t>.</w:t>
      </w:r>
    </w:p>
    <w:p w:rsidR="00E51C1B" w:rsidRDefault="00E51C1B" w:rsidP="00E51C1B">
      <w:pPr>
        <w:jc w:val="center"/>
        <w:rPr>
          <w:b/>
          <w:bCs/>
          <w:rtl/>
        </w:rPr>
      </w:pPr>
      <w:r w:rsidRPr="00E51C1B">
        <w:rPr>
          <w:b/>
          <w:bCs/>
          <w:rtl/>
        </w:rPr>
        <w:lastRenderedPageBreak/>
        <w:t>المحاضرة التاسعة</w:t>
      </w:r>
      <w:r w:rsidRPr="00E51C1B">
        <w:rPr>
          <w:b/>
          <w:bCs/>
          <w:rtl/>
        </w:rPr>
        <w:br/>
        <w:t xml:space="preserve"> القصة القصيرة وتطبيقاتها</w:t>
      </w:r>
    </w:p>
    <w:p w:rsidR="00E51C1B" w:rsidRPr="00E51C1B" w:rsidRDefault="00E51C1B" w:rsidP="00E51C1B">
      <w:pPr>
        <w:jc w:val="right"/>
        <w:rPr>
          <w:b/>
          <w:bCs/>
        </w:rPr>
      </w:pPr>
      <w:r w:rsidRPr="00E51C1B">
        <w:rPr>
          <w:b/>
          <w:bCs/>
          <w:rtl/>
        </w:rPr>
        <w:tab/>
        <w:t>1- نشْأة القصة القصيرة</w:t>
      </w:r>
      <w:r w:rsidRPr="00E51C1B">
        <w:rPr>
          <w:b/>
          <w:bCs/>
          <w:rtl/>
        </w:rPr>
        <w:tab/>
      </w:r>
      <w:r w:rsidRPr="00E51C1B">
        <w:rPr>
          <w:b/>
          <w:bCs/>
        </w:rPr>
        <w:t xml:space="preserve"> </w:t>
      </w:r>
    </w:p>
    <w:p w:rsidR="008E1C38" w:rsidRPr="00E51C1B" w:rsidRDefault="008E1C38" w:rsidP="00824B1D">
      <w:pPr>
        <w:numPr>
          <w:ilvl w:val="0"/>
          <w:numId w:val="50"/>
        </w:numPr>
        <w:jc w:val="right"/>
      </w:pPr>
      <w:r w:rsidRPr="00E51C1B">
        <w:rPr>
          <w:rtl/>
        </w:rPr>
        <w:t xml:space="preserve">ظهرت القصّة القصيرة في الأدب العربي في مطلع القرن العشرين، على يد مجموعة من الكتّاب يأتي في مقدّمتهم </w:t>
      </w:r>
      <w:r w:rsidRPr="00E51C1B">
        <w:rPr>
          <w:b/>
          <w:bCs/>
          <w:rtl/>
        </w:rPr>
        <w:t>محمد تيمور</w:t>
      </w:r>
      <w:r w:rsidRPr="00E51C1B">
        <w:rPr>
          <w:rtl/>
        </w:rPr>
        <w:t xml:space="preserve"> الذي كتب أوّل قصّة مكتملة البناء الفنّي في الأدب العربي ونشرها في العام ( ١٩١٧ م)، وقد توفّر في هذه القصة، وحدة الحدث، وواقعيته، كما توفّرت لها فكرة جادّة وحوار قصصي. وقد سعى كاتبها إلى معالجة قضايا الفلاح من خلال التركيز على مسألة مجانية التعليم وأهمّيته في رفع وعي الفلاح وتخليصه من الاستغلال. </w:t>
      </w:r>
    </w:p>
    <w:p w:rsidR="008E1C38" w:rsidRPr="00E51C1B" w:rsidRDefault="008E1C38" w:rsidP="00824B1D">
      <w:pPr>
        <w:numPr>
          <w:ilvl w:val="0"/>
          <w:numId w:val="50"/>
        </w:numPr>
        <w:jc w:val="right"/>
        <w:rPr>
          <w:b/>
          <w:bCs/>
        </w:rPr>
      </w:pPr>
      <w:r w:rsidRPr="00E51C1B">
        <w:rPr>
          <w:rtl/>
        </w:rPr>
        <w:t xml:space="preserve">تبع محمد تيمور مجموعة من الكُتّاب منهم: </w:t>
      </w:r>
      <w:r w:rsidRPr="00E51C1B">
        <w:rPr>
          <w:b/>
          <w:bCs/>
          <w:rtl/>
        </w:rPr>
        <w:t>محمود تيمور، عيسى عبيد، شحاتة عبيد، محمود طاهر لاشين، يحيى حقّي</w:t>
      </w:r>
      <w:r w:rsidRPr="00E51C1B">
        <w:rPr>
          <w:rtl/>
        </w:rPr>
        <w:t xml:space="preserve"> في مصر، </w:t>
      </w:r>
      <w:r w:rsidRPr="00E51C1B">
        <w:rPr>
          <w:b/>
          <w:bCs/>
          <w:rtl/>
        </w:rPr>
        <w:t>الطيّب صالح، وعيسى الحلو في السودان، وعبد السلام العجيلي</w:t>
      </w:r>
      <w:r w:rsidRPr="00E51C1B">
        <w:rPr>
          <w:rtl/>
        </w:rPr>
        <w:t xml:space="preserve"> في سوريا، </w:t>
      </w:r>
      <w:r w:rsidRPr="00E51C1B">
        <w:rPr>
          <w:b/>
          <w:bCs/>
          <w:rtl/>
        </w:rPr>
        <w:t>وأحمد رضا حوحو</w:t>
      </w:r>
      <w:r w:rsidRPr="00E51C1B">
        <w:rPr>
          <w:rtl/>
        </w:rPr>
        <w:t xml:space="preserve"> في السعودية وغيرهم</w:t>
      </w:r>
      <w:r w:rsidRPr="00E51C1B">
        <w:rPr>
          <w:b/>
          <w:bCs/>
          <w:rtl/>
        </w:rPr>
        <w:t xml:space="preserve">. </w:t>
      </w:r>
    </w:p>
    <w:p w:rsidR="008E1C38" w:rsidRPr="00E51C1B" w:rsidRDefault="008E1C38" w:rsidP="00824B1D">
      <w:pPr>
        <w:numPr>
          <w:ilvl w:val="0"/>
          <w:numId w:val="50"/>
        </w:numPr>
        <w:jc w:val="right"/>
      </w:pPr>
      <w:r w:rsidRPr="00E51C1B">
        <w:rPr>
          <w:rtl/>
        </w:rPr>
        <w:t>واليوم راجت القصّة القصيرة بشكل لافت لدرجة يصعب معها رصد عدد كتّابها على مستوى القطر الواحد، ولعلّ هذا الرواج يعود إلى:</w:t>
      </w:r>
    </w:p>
    <w:p w:rsidR="008E1C38" w:rsidRPr="00E51C1B" w:rsidRDefault="008E1C38" w:rsidP="00824B1D">
      <w:pPr>
        <w:numPr>
          <w:ilvl w:val="1"/>
          <w:numId w:val="50"/>
        </w:numPr>
        <w:jc w:val="right"/>
        <w:rPr>
          <w:b/>
          <w:bCs/>
        </w:rPr>
      </w:pPr>
      <w:r w:rsidRPr="00E51C1B">
        <w:rPr>
          <w:b/>
          <w:bCs/>
          <w:rtl/>
        </w:rPr>
        <w:t>صغر حجمها الذي يغري الكثيرين بالولوج إلى ميدانها، ظنّاً منهم بيسرها وإمكانية النجاح فيها، وهو ظنٌّ فيه نظر، ذلك لأنّ القصّة القصيرة تُبنى على القدرة على التركيز الخلّاق، وهو أمر قد لا يتوفّر إلّا للقلة من الكُتّاب.</w:t>
      </w:r>
    </w:p>
    <w:p w:rsidR="008E1C38" w:rsidRPr="00E51C1B" w:rsidRDefault="008E1C38" w:rsidP="00824B1D">
      <w:pPr>
        <w:numPr>
          <w:ilvl w:val="1"/>
          <w:numId w:val="50"/>
        </w:numPr>
        <w:jc w:val="right"/>
        <w:rPr>
          <w:b/>
          <w:bCs/>
        </w:rPr>
      </w:pPr>
      <w:r w:rsidRPr="00E51C1B">
        <w:rPr>
          <w:b/>
          <w:bCs/>
          <w:rtl/>
        </w:rPr>
        <w:t>ومن أسباب رواجها أيضاً قِصَرِها الذي سهّل عملية انتشارها عبر الوسائط المختلفة من صحف ومجلّات وإذاعة.</w:t>
      </w:r>
    </w:p>
    <w:p w:rsidR="008E1C38" w:rsidRPr="00E51C1B" w:rsidRDefault="008E1C38" w:rsidP="00824B1D">
      <w:pPr>
        <w:numPr>
          <w:ilvl w:val="1"/>
          <w:numId w:val="50"/>
        </w:numPr>
        <w:jc w:val="right"/>
      </w:pPr>
      <w:r w:rsidRPr="00E51C1B">
        <w:rPr>
          <w:b/>
          <w:bCs/>
          <w:rtl/>
        </w:rPr>
        <w:t>مناسبتها وصلاحها للعصر الذي هو عصر السرعة الذي بدأ الناس يميلون فيه لكل ما هو موجز وخفيف، وهذا لا شك يتوفّر في القصّة القصيرة دون الرواية.</w:t>
      </w:r>
      <w:r w:rsidRPr="00E51C1B">
        <w:rPr>
          <w:rtl/>
        </w:rPr>
        <w:t xml:space="preserve"> </w:t>
      </w:r>
    </w:p>
    <w:p w:rsidR="008E1C38" w:rsidRPr="00E51C1B" w:rsidRDefault="008E1C38" w:rsidP="00824B1D">
      <w:pPr>
        <w:numPr>
          <w:ilvl w:val="0"/>
          <w:numId w:val="50"/>
        </w:numPr>
        <w:jc w:val="right"/>
      </w:pPr>
      <w:r w:rsidRPr="00E51C1B">
        <w:rPr>
          <w:rtl/>
        </w:rPr>
        <w:t xml:space="preserve">لكنّ هذا الرواج الذي قاد إلى كثرة المُنتج من القصة القصيرة لا يدلّ بحال من الأحوال على الجودة والقيمة الفنّية. فهناك الكثير من الغثاء الذي يدلّ على أنّ الكثرة جارت على الجودة. </w:t>
      </w:r>
    </w:p>
    <w:p w:rsidR="00E51C1B" w:rsidRPr="00E51C1B" w:rsidRDefault="00E51C1B" w:rsidP="00E51C1B">
      <w:pPr>
        <w:jc w:val="right"/>
        <w:rPr>
          <w:b/>
          <w:bCs/>
        </w:rPr>
      </w:pPr>
      <w:r w:rsidRPr="00E51C1B">
        <w:rPr>
          <w:b/>
          <w:bCs/>
          <w:rtl/>
        </w:rPr>
        <w:t xml:space="preserve">      2- تعريفها:</w:t>
      </w:r>
    </w:p>
    <w:p w:rsidR="008E1C38" w:rsidRPr="00E51C1B" w:rsidRDefault="008E1C38" w:rsidP="00824B1D">
      <w:pPr>
        <w:numPr>
          <w:ilvl w:val="0"/>
          <w:numId w:val="51"/>
        </w:numPr>
        <w:jc w:val="right"/>
      </w:pPr>
      <w:r w:rsidRPr="00E51C1B">
        <w:rPr>
          <w:rtl/>
        </w:rPr>
        <w:t>لا شك أنّ القصّة القصيرة أقلّ حجماً من الرواية، ولهذا ربطها بعض مَنْ حاول تعريفها بعدد الكلمات لتي تقع بين ( ١٠٠٠ إلى ١٥٠٠ ) كلمة، أو الزمن الذي تُقرأ فيه والذي لا يتجاوز الساعتين ولا يقلّ عن ربع الساعة، وغير ذلك من الأمور الخارجية، لكن الذي يميّزها قطعاً هو التركيز والتلاحم بين عناصرها، ووحدة الانطباع الذي تتركه لدى قارئها.</w:t>
      </w:r>
    </w:p>
    <w:p w:rsidR="008E1C38" w:rsidRPr="00E51C1B" w:rsidRDefault="008E1C38" w:rsidP="00824B1D">
      <w:pPr>
        <w:numPr>
          <w:ilvl w:val="0"/>
          <w:numId w:val="51"/>
        </w:numPr>
        <w:jc w:val="right"/>
        <w:rPr>
          <w:b/>
          <w:bCs/>
        </w:rPr>
      </w:pPr>
      <w:r w:rsidRPr="00E51C1B">
        <w:rPr>
          <w:rtl/>
        </w:rPr>
        <w:t>ففي القصّة القصيرة نجد الكاتب يعالج جانباً من قطاعات الحياة، أو يتناول موقفاً من مواقف الإنسان، فيعمل على إنضاج معالجته حتى يستوعب كل جوانب التحليل والمعالجة.</w:t>
      </w:r>
      <w:r w:rsidRPr="00E51C1B">
        <w:rPr>
          <w:b/>
          <w:bCs/>
          <w:rtl/>
        </w:rPr>
        <w:t xml:space="preserve"> </w:t>
      </w:r>
    </w:p>
    <w:p w:rsidR="00E51C1B" w:rsidRPr="00E51C1B" w:rsidRDefault="00E51C1B" w:rsidP="00E51C1B">
      <w:pPr>
        <w:jc w:val="right"/>
        <w:rPr>
          <w:b/>
          <w:bCs/>
        </w:rPr>
      </w:pPr>
      <w:r w:rsidRPr="00E51C1B">
        <w:rPr>
          <w:b/>
          <w:bCs/>
          <w:rtl/>
        </w:rPr>
        <w:t xml:space="preserve">     3- قصّة الزوجات العشر للكاتب عبد العزيز عبد الكريم</w:t>
      </w:r>
    </w:p>
    <w:p w:rsidR="008E1C38" w:rsidRPr="00E51C1B" w:rsidRDefault="008E1C38" w:rsidP="00824B1D">
      <w:pPr>
        <w:numPr>
          <w:ilvl w:val="0"/>
          <w:numId w:val="52"/>
        </w:numPr>
        <w:jc w:val="right"/>
        <w:rPr>
          <w:b/>
          <w:bCs/>
        </w:rPr>
      </w:pPr>
      <w:r w:rsidRPr="00E51C1B">
        <w:rPr>
          <w:b/>
          <w:bCs/>
          <w:rtl/>
        </w:rPr>
        <w:t>القصّة تنتمي القصص الواقعية الاجتماعية.</w:t>
      </w:r>
    </w:p>
    <w:p w:rsidR="00E51C1B" w:rsidRPr="00E51C1B" w:rsidRDefault="00E51C1B" w:rsidP="00E51C1B">
      <w:pPr>
        <w:jc w:val="right"/>
        <w:rPr>
          <w:b/>
          <w:bCs/>
        </w:rPr>
      </w:pPr>
      <w:r w:rsidRPr="00E51C1B">
        <w:rPr>
          <w:b/>
          <w:bCs/>
          <w:rtl/>
        </w:rPr>
        <w:t xml:space="preserve"> - بداية القصة : </w:t>
      </w:r>
      <w:r w:rsidRPr="00E51C1B">
        <w:rPr>
          <w:rtl/>
        </w:rPr>
        <w:t>فبينما كان الراوي عائداً من السوق صادفه صبيٌّ لا يتجاوز العاشرة من عمره، تبدو عليه علامات الفقر والعوز فيحمل عنه بعض أغراضه التي اشتراها، ومن هنا تبدأ أحداث القصة حين يحكي هذا الصبي للكاتب مأساته ومأساة أسرته التي وقعت بسبب تصرفات والده، الذي رمى به وبوالدته وأخواته في الشارع بسبب كثرة زواجه.</w:t>
      </w:r>
    </w:p>
    <w:p w:rsidR="00E51C1B" w:rsidRPr="00E51C1B" w:rsidRDefault="00E51C1B" w:rsidP="00E51C1B">
      <w:pPr>
        <w:jc w:val="right"/>
        <w:rPr>
          <w:b/>
          <w:bCs/>
        </w:rPr>
      </w:pPr>
      <w:r w:rsidRPr="00E51C1B">
        <w:rPr>
          <w:b/>
          <w:bCs/>
          <w:rtl/>
        </w:rPr>
        <w:t xml:space="preserve">- الزمان: </w:t>
      </w:r>
      <w:r w:rsidRPr="00E51C1B">
        <w:rPr>
          <w:rtl/>
        </w:rPr>
        <w:t>نفهم من أحداث القصّة أنّها وقعت في الفترة بين الحربين العالميتين،</w:t>
      </w:r>
      <w:r w:rsidRPr="00E51C1B">
        <w:rPr>
          <w:b/>
          <w:bCs/>
          <w:rtl/>
        </w:rPr>
        <w:t xml:space="preserve"> </w:t>
      </w:r>
    </w:p>
    <w:p w:rsidR="00E51C1B" w:rsidRPr="00E51C1B" w:rsidRDefault="00E51C1B" w:rsidP="00E51C1B">
      <w:pPr>
        <w:jc w:val="right"/>
        <w:rPr>
          <w:b/>
          <w:bCs/>
        </w:rPr>
      </w:pPr>
      <w:r w:rsidRPr="00E51C1B">
        <w:rPr>
          <w:b/>
          <w:bCs/>
          <w:rtl/>
        </w:rPr>
        <w:lastRenderedPageBreak/>
        <w:t xml:space="preserve">- المكان </w:t>
      </w:r>
      <w:r w:rsidRPr="00E51C1B">
        <w:rPr>
          <w:rtl/>
        </w:rPr>
        <w:t>الذي دارت فيه أحداث القصّة، فقد توزّع بين الإسكندرية والقاهرة، حيث تدور أغلب الأحداث في الأحياء الشعبية (كرموز) في الأولى، و(بولاق) في الثانية.</w:t>
      </w:r>
    </w:p>
    <w:p w:rsidR="00E51C1B" w:rsidRPr="00E51C1B" w:rsidRDefault="00E51C1B" w:rsidP="00E51C1B">
      <w:pPr>
        <w:jc w:val="right"/>
        <w:rPr>
          <w:b/>
          <w:bCs/>
        </w:rPr>
      </w:pPr>
      <w:r w:rsidRPr="00E51C1B">
        <w:rPr>
          <w:b/>
          <w:bCs/>
          <w:rtl/>
        </w:rPr>
        <w:t>- شخصيات القصة</w:t>
      </w:r>
      <w:r w:rsidRPr="00E51C1B">
        <w:rPr>
          <w:rtl/>
        </w:rPr>
        <w:t xml:space="preserve">، ليست قليلة كما ينبغي أن تكون في القصة القصيرة، لكن أهمّها في القصّة: </w:t>
      </w:r>
    </w:p>
    <w:p w:rsidR="008E1C38" w:rsidRPr="00E51C1B" w:rsidRDefault="008E1C38" w:rsidP="00824B1D">
      <w:pPr>
        <w:numPr>
          <w:ilvl w:val="0"/>
          <w:numId w:val="53"/>
        </w:numPr>
        <w:jc w:val="right"/>
        <w:rPr>
          <w:b/>
          <w:bCs/>
        </w:rPr>
      </w:pPr>
      <w:r w:rsidRPr="00E51C1B">
        <w:rPr>
          <w:b/>
          <w:bCs/>
          <w:rtl/>
        </w:rPr>
        <w:t xml:space="preserve">حميدو: </w:t>
      </w:r>
      <w:r w:rsidRPr="00E51C1B">
        <w:rPr>
          <w:rtl/>
        </w:rPr>
        <w:t>كان يعمل في توزيع المخدرات لحساب (معلمه) جابر الذي يتوفى ويترك له تجارته البغيضة حيث يثري منها، ويتميّز بأنه شخص مجرّد من العواطف الإنسانية، شديد النهم في الزواج لإشباع رغباته دون تحمّل مسؤولية الأطفال الذين يأتون نتيجة هذا الزواج. له علاقات مريبة مع الجيش الإنجليزي.</w:t>
      </w:r>
    </w:p>
    <w:p w:rsidR="008E1C38" w:rsidRPr="00E51C1B" w:rsidRDefault="008E1C38" w:rsidP="00824B1D">
      <w:pPr>
        <w:numPr>
          <w:ilvl w:val="0"/>
          <w:numId w:val="53"/>
        </w:numPr>
        <w:jc w:val="right"/>
        <w:rPr>
          <w:b/>
          <w:bCs/>
        </w:rPr>
      </w:pPr>
      <w:r w:rsidRPr="00E51C1B">
        <w:rPr>
          <w:b/>
          <w:bCs/>
          <w:rtl/>
        </w:rPr>
        <w:t xml:space="preserve">رسمية: </w:t>
      </w:r>
      <w:r w:rsidRPr="00E51C1B">
        <w:rPr>
          <w:rtl/>
        </w:rPr>
        <w:t>إحدى زوجات حميدو اختارها المؤلّف لتكون محوراً لقصته، كانت تعمل مربية عند أسرة أحد الباشوات الأتراك رآها حميدو في إحدى زياراته للقاهرة، فتزوجها وأنجب منها ثلاثة أطفال، ثم رمى بها هي وأطفالها بعد أن أشبع نهمه منها وملّها. وهي تمثّل وأطفالها الثلاثة خليل وسعاد ومظلومة مأساة القصّة الحقيقية بسبب قسوة الحياة عليهم.</w:t>
      </w:r>
    </w:p>
    <w:p w:rsidR="008E1C38" w:rsidRPr="00E51C1B" w:rsidRDefault="008E1C38" w:rsidP="00824B1D">
      <w:pPr>
        <w:numPr>
          <w:ilvl w:val="0"/>
          <w:numId w:val="53"/>
        </w:numPr>
        <w:jc w:val="right"/>
        <w:rPr>
          <w:b/>
          <w:bCs/>
        </w:rPr>
      </w:pPr>
      <w:r w:rsidRPr="00E51C1B">
        <w:rPr>
          <w:b/>
          <w:bCs/>
          <w:rtl/>
        </w:rPr>
        <w:t xml:space="preserve">خليل ابن حميدو من زوجته رسمية، </w:t>
      </w:r>
      <w:r w:rsidRPr="00E51C1B">
        <w:rPr>
          <w:rtl/>
        </w:rPr>
        <w:t>الذي يلعب دوراً مهمّاً في أحداث القصّة، حين فتح عينيه على الحياة وجد نفسه في حضن أمٍّ لفظها زوجها هي وأطفالها الصغار من دون عائل أو مسكنٍ أو مصدر دخل يدرُّ عليهم شيئاً من المال.</w:t>
      </w:r>
    </w:p>
    <w:p w:rsidR="008E1C38" w:rsidRPr="00E51C1B" w:rsidRDefault="008E1C38" w:rsidP="00824B1D">
      <w:pPr>
        <w:numPr>
          <w:ilvl w:val="0"/>
          <w:numId w:val="53"/>
        </w:numPr>
        <w:jc w:val="right"/>
        <w:rPr>
          <w:b/>
          <w:bCs/>
        </w:rPr>
      </w:pPr>
      <w:r w:rsidRPr="00E51C1B">
        <w:rPr>
          <w:b/>
          <w:bCs/>
          <w:rtl/>
        </w:rPr>
        <w:t xml:space="preserve">الشيخ محمود المحامي الشرعي </w:t>
      </w:r>
      <w:r w:rsidRPr="00E51C1B">
        <w:rPr>
          <w:rtl/>
        </w:rPr>
        <w:t>الذي تولّى مهمة رفع دعوى نفقة لرسمية على زوجها دون أن يتقاضى أجراً.</w:t>
      </w:r>
    </w:p>
    <w:p w:rsidR="008E1C38" w:rsidRPr="00E51C1B" w:rsidRDefault="008E1C38" w:rsidP="00824B1D">
      <w:pPr>
        <w:numPr>
          <w:ilvl w:val="0"/>
          <w:numId w:val="54"/>
        </w:numPr>
        <w:jc w:val="right"/>
        <w:rPr>
          <w:b/>
          <w:bCs/>
        </w:rPr>
      </w:pPr>
      <w:r w:rsidRPr="00E51C1B">
        <w:rPr>
          <w:b/>
          <w:bCs/>
          <w:rtl/>
        </w:rPr>
        <w:t xml:space="preserve">بقية شخصيات أخرى جاء بها المؤلّف بغرض تفعيل أحداث القصة، فيلعبون أدواراً تتوزّع بين الخير والشرّ اللذان يلفّان حياة هذه الأسرة الصغيرة. </w:t>
      </w:r>
    </w:p>
    <w:p w:rsidR="00E51C1B" w:rsidRPr="00E51C1B" w:rsidRDefault="00E51C1B" w:rsidP="00E51C1B">
      <w:pPr>
        <w:jc w:val="right"/>
        <w:rPr>
          <w:b/>
          <w:bCs/>
        </w:rPr>
      </w:pPr>
      <w:r w:rsidRPr="00E51C1B">
        <w:rPr>
          <w:b/>
          <w:bCs/>
          <w:rtl/>
        </w:rPr>
        <w:t xml:space="preserve">-أحداث القصة </w:t>
      </w:r>
    </w:p>
    <w:p w:rsidR="008E1C38" w:rsidRPr="00E51C1B" w:rsidRDefault="008E1C38" w:rsidP="00824B1D">
      <w:pPr>
        <w:numPr>
          <w:ilvl w:val="0"/>
          <w:numId w:val="55"/>
        </w:numPr>
        <w:jc w:val="right"/>
      </w:pPr>
      <w:r w:rsidRPr="00E51C1B">
        <w:rPr>
          <w:rtl/>
        </w:rPr>
        <w:t>تبدأ الأحداث حين يطرد حميدو رسمية ويرمي بها هي وأطفالها، دون منزل أو عائل لتجد نفسها وحيدة تصارع الحياة من أجل تربية أبنائها الذين تتمكّن من إدخالهم إلى المدرسة، لكن الأقدار تتدخل وتختطف الأم الشابة المكافحة، فتترك أطفالاً أكبرهم لا يتجاوز التاسعة من عمره.</w:t>
      </w:r>
    </w:p>
    <w:p w:rsidR="008E1C38" w:rsidRPr="00E51C1B" w:rsidRDefault="008E1C38" w:rsidP="00824B1D">
      <w:pPr>
        <w:numPr>
          <w:ilvl w:val="0"/>
          <w:numId w:val="55"/>
        </w:numPr>
        <w:jc w:val="right"/>
      </w:pPr>
      <w:r w:rsidRPr="00E51C1B">
        <w:rPr>
          <w:rtl/>
        </w:rPr>
        <w:t xml:space="preserve"> تقوم صاحبة البيت المستأجر الست نرجس بطردهم، وتتحرّك الجارة أم محمود فتأوي الأطفال الثلاثة في حجرتها لا بدافع إنساني وإنما بغرض الاستيلاء على المال القليل الذي وجد بحوزة الأم بعد وفاتها، حتى إذا نفد قامت بطردهم. </w:t>
      </w:r>
    </w:p>
    <w:p w:rsidR="008E1C38" w:rsidRPr="00E51C1B" w:rsidRDefault="008E1C38" w:rsidP="00824B1D">
      <w:pPr>
        <w:numPr>
          <w:ilvl w:val="0"/>
          <w:numId w:val="55"/>
        </w:numPr>
        <w:jc w:val="right"/>
      </w:pPr>
      <w:r w:rsidRPr="00E51C1B">
        <w:rPr>
          <w:rtl/>
        </w:rPr>
        <w:t xml:space="preserve">هنا يحاول الطفل خليل استدرار عطف والده فيرسل إليه رسالة مؤثّرة، وبلغة بريئة، لكن الوالد القاسي والغارق في ملاهيه لا يلتفت إليه. </w:t>
      </w:r>
    </w:p>
    <w:p w:rsidR="008E1C38" w:rsidRPr="00E51C1B" w:rsidRDefault="008E1C38" w:rsidP="00824B1D">
      <w:pPr>
        <w:numPr>
          <w:ilvl w:val="0"/>
          <w:numId w:val="55"/>
        </w:numPr>
        <w:jc w:val="right"/>
        <w:rPr>
          <w:b/>
          <w:bCs/>
        </w:rPr>
      </w:pPr>
      <w:r w:rsidRPr="00E51C1B">
        <w:rPr>
          <w:rtl/>
        </w:rPr>
        <w:t>وتتكاثف الأقدار على الأطفال فتفقد الطفلة مظلومة بصرها، ويصاب خليل بحادثةٍ تشوّه وجهه، ثم يرتكب جريمة قتل تؤدّي به إلى الإصلاحية، ثم يخرج منها ومعه صديقه أحمد سعد الذي تعرّف عليه هناك، فيعملان معاً في متجر ثم يفتحان متجراً خاصّاً بهما.</w:t>
      </w:r>
    </w:p>
    <w:p w:rsidR="008E1C38" w:rsidRPr="00E51C1B" w:rsidRDefault="008E1C38" w:rsidP="00824B1D">
      <w:pPr>
        <w:numPr>
          <w:ilvl w:val="0"/>
          <w:numId w:val="55"/>
        </w:numPr>
        <w:jc w:val="right"/>
      </w:pPr>
      <w:r w:rsidRPr="00E51C1B">
        <w:rPr>
          <w:rtl/>
        </w:rPr>
        <w:t xml:space="preserve">يتزوج أحمد من سعاد أخت خليل، ويسافر خليل مع أخته الكفيفة مظلومة للإسكندرية لمقابلة والده، لكنه يجد الوالد ما يزال سادراً في غيّه، ليحتدّ النقاش بينهما. </w:t>
      </w:r>
    </w:p>
    <w:p w:rsidR="008E1C38" w:rsidRPr="00E51C1B" w:rsidRDefault="008E1C38" w:rsidP="00824B1D">
      <w:pPr>
        <w:numPr>
          <w:ilvl w:val="0"/>
          <w:numId w:val="55"/>
        </w:numPr>
        <w:jc w:val="right"/>
      </w:pPr>
      <w:r w:rsidRPr="00E51C1B">
        <w:rPr>
          <w:rtl/>
        </w:rPr>
        <w:t>في هذه الأثناء تحاول مظلومة عبور الشارع فتدهسها سيارة تُودي بحياتها، مما جعل خليل يستشيط غضباً من والده الذي سبب له كل هذه المآسي. فيفكّر في قتله.</w:t>
      </w:r>
    </w:p>
    <w:p w:rsidR="008E1C38" w:rsidRPr="00E51C1B" w:rsidRDefault="008E1C38" w:rsidP="00824B1D">
      <w:pPr>
        <w:numPr>
          <w:ilvl w:val="0"/>
          <w:numId w:val="55"/>
        </w:numPr>
        <w:jc w:val="right"/>
      </w:pPr>
      <w:r w:rsidRPr="00E51C1B">
        <w:rPr>
          <w:rtl/>
        </w:rPr>
        <w:t xml:space="preserve"> لكنه يتراجع، ثم يفكّر في الانتحار لكنه يضعف وينهار من وقع المأساة عليه.</w:t>
      </w:r>
    </w:p>
    <w:p w:rsidR="008E1C38" w:rsidRPr="00E51C1B" w:rsidRDefault="008E1C38" w:rsidP="00824B1D">
      <w:pPr>
        <w:numPr>
          <w:ilvl w:val="0"/>
          <w:numId w:val="55"/>
        </w:numPr>
        <w:jc w:val="right"/>
      </w:pPr>
      <w:r w:rsidRPr="00E51C1B">
        <w:rPr>
          <w:rtl/>
        </w:rPr>
        <w:lastRenderedPageBreak/>
        <w:t xml:space="preserve"> يأخذه أحد رجال الدين ويزوّده بطاقةٍ روحيةٍ ينهض على إثرها من كبوته ليواجه الحياة، وحينها يلتقي بنعيمة جارته القديمة التي كان يكنّ لها حبّاً دفيناً لم يستطع الجهر به إليها ليجد أنها تبادله الحبّ رغم دمامته بسبب تشوّه وجهه ورغم كل شيء. </w:t>
      </w:r>
    </w:p>
    <w:p w:rsidR="00480352" w:rsidRPr="00480352" w:rsidRDefault="00480352" w:rsidP="00480352">
      <w:pPr>
        <w:jc w:val="right"/>
        <w:rPr>
          <w:b/>
          <w:bCs/>
        </w:rPr>
      </w:pPr>
      <w:r w:rsidRPr="00480352">
        <w:rPr>
          <w:rFonts w:hint="cs"/>
          <w:b/>
          <w:bCs/>
          <w:rtl/>
        </w:rPr>
        <w:t>‏</w:t>
      </w:r>
      <w:r w:rsidRPr="00480352">
        <w:rPr>
          <w:b/>
          <w:bCs/>
          <w:rtl/>
        </w:rPr>
        <w:t xml:space="preserve">       4- </w:t>
      </w:r>
      <w:r w:rsidRPr="00480352">
        <w:rPr>
          <w:rFonts w:hint="cs"/>
          <w:b/>
          <w:bCs/>
          <w:rtl/>
        </w:rPr>
        <w:t>نقد</w:t>
      </w:r>
      <w:r w:rsidRPr="00480352">
        <w:rPr>
          <w:b/>
          <w:bCs/>
          <w:rtl/>
        </w:rPr>
        <w:t xml:space="preserve"> </w:t>
      </w:r>
      <w:r w:rsidRPr="00480352">
        <w:rPr>
          <w:rFonts w:hint="cs"/>
          <w:b/>
          <w:bCs/>
          <w:rtl/>
        </w:rPr>
        <w:t>القصّة</w:t>
      </w:r>
      <w:r w:rsidRPr="00480352">
        <w:rPr>
          <w:b/>
          <w:bCs/>
          <w:rtl/>
        </w:rPr>
        <w:t>:‏</w:t>
      </w:r>
    </w:p>
    <w:p w:rsidR="00480352" w:rsidRPr="00480352" w:rsidRDefault="00480352" w:rsidP="00480352">
      <w:pPr>
        <w:jc w:val="right"/>
      </w:pPr>
      <w:r w:rsidRPr="00480352">
        <w:rPr>
          <w:rFonts w:hint="cs"/>
          <w:rtl/>
        </w:rPr>
        <w:t>يبدو</w:t>
      </w:r>
      <w:r w:rsidRPr="00480352">
        <w:rPr>
          <w:rtl/>
        </w:rPr>
        <w:t xml:space="preserve"> </w:t>
      </w:r>
      <w:r w:rsidRPr="00480352">
        <w:rPr>
          <w:rFonts w:hint="cs"/>
          <w:rtl/>
        </w:rPr>
        <w:t>واضحاً</w:t>
      </w:r>
      <w:r w:rsidRPr="00480352">
        <w:rPr>
          <w:rtl/>
        </w:rPr>
        <w:t xml:space="preserve"> </w:t>
      </w:r>
      <w:r w:rsidRPr="00480352">
        <w:rPr>
          <w:rFonts w:hint="cs"/>
          <w:rtl/>
        </w:rPr>
        <w:t>من</w:t>
      </w:r>
      <w:r w:rsidRPr="00480352">
        <w:rPr>
          <w:rtl/>
        </w:rPr>
        <w:t xml:space="preserve"> </w:t>
      </w:r>
      <w:r w:rsidRPr="00480352">
        <w:rPr>
          <w:rFonts w:hint="cs"/>
          <w:rtl/>
        </w:rPr>
        <w:t>عنوان</w:t>
      </w:r>
      <w:r w:rsidRPr="00480352">
        <w:rPr>
          <w:rtl/>
        </w:rPr>
        <w:t xml:space="preserve"> </w:t>
      </w:r>
      <w:r w:rsidRPr="00480352">
        <w:rPr>
          <w:rFonts w:hint="cs"/>
          <w:rtl/>
        </w:rPr>
        <w:t>القصة</w:t>
      </w:r>
      <w:r w:rsidRPr="00480352">
        <w:rPr>
          <w:rtl/>
        </w:rPr>
        <w:t xml:space="preserve"> </w:t>
      </w:r>
      <w:r w:rsidRPr="00480352">
        <w:rPr>
          <w:rFonts w:hint="cs"/>
          <w:rtl/>
        </w:rPr>
        <w:t>وحبكتها</w:t>
      </w:r>
      <w:r w:rsidRPr="00480352">
        <w:rPr>
          <w:rtl/>
        </w:rPr>
        <w:t xml:space="preserve"> </w:t>
      </w:r>
      <w:r w:rsidRPr="00480352">
        <w:rPr>
          <w:rFonts w:hint="cs"/>
          <w:rtl/>
        </w:rPr>
        <w:t>أنّ</w:t>
      </w:r>
      <w:r w:rsidRPr="00480352">
        <w:rPr>
          <w:rtl/>
        </w:rPr>
        <w:t xml:space="preserve"> ‏</w:t>
      </w:r>
      <w:r w:rsidRPr="00480352">
        <w:rPr>
          <w:rFonts w:hint="cs"/>
          <w:rtl/>
        </w:rPr>
        <w:t>القاص</w:t>
      </w:r>
      <w:r w:rsidRPr="00480352">
        <w:rPr>
          <w:rtl/>
        </w:rPr>
        <w:t xml:space="preserve"> </w:t>
      </w:r>
      <w:r w:rsidRPr="00480352">
        <w:rPr>
          <w:rFonts w:hint="cs"/>
          <w:rtl/>
        </w:rPr>
        <w:t>كتب</w:t>
      </w:r>
      <w:r w:rsidRPr="00480352">
        <w:rPr>
          <w:rtl/>
        </w:rPr>
        <w:t xml:space="preserve"> </w:t>
      </w:r>
      <w:r w:rsidRPr="00480352">
        <w:rPr>
          <w:rFonts w:hint="cs"/>
          <w:rtl/>
        </w:rPr>
        <w:t>هذه</w:t>
      </w:r>
      <w:r w:rsidRPr="00480352">
        <w:rPr>
          <w:rtl/>
        </w:rPr>
        <w:t xml:space="preserve"> </w:t>
      </w:r>
      <w:r w:rsidRPr="00480352">
        <w:rPr>
          <w:rFonts w:hint="cs"/>
          <w:rtl/>
        </w:rPr>
        <w:t>القصّة</w:t>
      </w:r>
      <w:r w:rsidRPr="00480352">
        <w:rPr>
          <w:rtl/>
        </w:rPr>
        <w:t xml:space="preserve"> </w:t>
      </w:r>
      <w:r w:rsidRPr="00480352">
        <w:rPr>
          <w:rFonts w:hint="cs"/>
          <w:rtl/>
        </w:rPr>
        <w:t>بدافع</w:t>
      </w:r>
      <w:r w:rsidRPr="00480352">
        <w:rPr>
          <w:rtl/>
        </w:rPr>
        <w:t xml:space="preserve"> </w:t>
      </w:r>
      <w:r w:rsidRPr="00480352">
        <w:rPr>
          <w:rFonts w:hint="cs"/>
          <w:rtl/>
        </w:rPr>
        <w:t>الاحتجاج</w:t>
      </w:r>
      <w:r w:rsidRPr="00480352">
        <w:rPr>
          <w:rtl/>
        </w:rPr>
        <w:t xml:space="preserve"> ‏</w:t>
      </w:r>
      <w:r w:rsidRPr="00480352">
        <w:rPr>
          <w:rFonts w:hint="cs"/>
          <w:rtl/>
        </w:rPr>
        <w:t>على</w:t>
      </w:r>
      <w:r w:rsidRPr="00480352">
        <w:rPr>
          <w:rtl/>
        </w:rPr>
        <w:t xml:space="preserve"> </w:t>
      </w:r>
      <w:r w:rsidRPr="00480352">
        <w:rPr>
          <w:rFonts w:hint="cs"/>
          <w:rtl/>
        </w:rPr>
        <w:t>تعدّد</w:t>
      </w:r>
      <w:r w:rsidRPr="00480352">
        <w:rPr>
          <w:rtl/>
        </w:rPr>
        <w:t xml:space="preserve"> </w:t>
      </w:r>
      <w:r w:rsidRPr="00480352">
        <w:rPr>
          <w:rFonts w:hint="cs"/>
          <w:rtl/>
        </w:rPr>
        <w:t>الزوجات</w:t>
      </w:r>
      <w:r w:rsidRPr="00480352">
        <w:rPr>
          <w:rtl/>
        </w:rPr>
        <w:t xml:space="preserve"> </w:t>
      </w:r>
      <w:r w:rsidRPr="00480352">
        <w:rPr>
          <w:rFonts w:hint="cs"/>
          <w:rtl/>
        </w:rPr>
        <w:t>بغرضٍ</w:t>
      </w:r>
      <w:r w:rsidRPr="00480352">
        <w:rPr>
          <w:rtl/>
        </w:rPr>
        <w:t xml:space="preserve"> </w:t>
      </w:r>
      <w:r w:rsidRPr="00480352">
        <w:rPr>
          <w:rFonts w:hint="cs"/>
          <w:rtl/>
        </w:rPr>
        <w:t>الإشباع</w:t>
      </w:r>
      <w:r w:rsidRPr="00480352">
        <w:rPr>
          <w:rtl/>
        </w:rPr>
        <w:t xml:space="preserve"> ‏</w:t>
      </w:r>
      <w:r w:rsidRPr="00480352">
        <w:rPr>
          <w:rFonts w:hint="cs"/>
          <w:rtl/>
        </w:rPr>
        <w:t>الغريزي</w:t>
      </w:r>
      <w:r w:rsidRPr="00480352">
        <w:rPr>
          <w:rtl/>
        </w:rPr>
        <w:t>. ‏</w:t>
      </w:r>
    </w:p>
    <w:p w:rsidR="00480352" w:rsidRPr="00480352" w:rsidRDefault="00480352" w:rsidP="00480352">
      <w:pPr>
        <w:jc w:val="right"/>
      </w:pPr>
      <w:r w:rsidRPr="00480352">
        <w:rPr>
          <w:rFonts w:hint="cs"/>
          <w:rtl/>
        </w:rPr>
        <w:t>على</w:t>
      </w:r>
      <w:r w:rsidRPr="00480352">
        <w:rPr>
          <w:rtl/>
        </w:rPr>
        <w:t xml:space="preserve"> </w:t>
      </w:r>
      <w:r w:rsidRPr="00480352">
        <w:rPr>
          <w:rFonts w:hint="cs"/>
          <w:rtl/>
        </w:rPr>
        <w:t>الرغم</w:t>
      </w:r>
      <w:r w:rsidRPr="00480352">
        <w:rPr>
          <w:rtl/>
        </w:rPr>
        <w:t xml:space="preserve"> </w:t>
      </w:r>
      <w:r w:rsidRPr="00480352">
        <w:rPr>
          <w:rFonts w:hint="cs"/>
          <w:rtl/>
        </w:rPr>
        <w:t>من</w:t>
      </w:r>
      <w:r w:rsidRPr="00480352">
        <w:rPr>
          <w:rtl/>
        </w:rPr>
        <w:t xml:space="preserve"> </w:t>
      </w:r>
      <w:r w:rsidRPr="00480352">
        <w:rPr>
          <w:rFonts w:hint="cs"/>
          <w:rtl/>
        </w:rPr>
        <w:t>إمكانية</w:t>
      </w:r>
      <w:r w:rsidRPr="00480352">
        <w:rPr>
          <w:rtl/>
        </w:rPr>
        <w:t xml:space="preserve"> </w:t>
      </w:r>
      <w:r w:rsidRPr="00480352">
        <w:rPr>
          <w:rFonts w:hint="cs"/>
          <w:rtl/>
        </w:rPr>
        <w:t>حدوث</w:t>
      </w:r>
      <w:r w:rsidRPr="00480352">
        <w:rPr>
          <w:rtl/>
        </w:rPr>
        <w:t xml:space="preserve"> </w:t>
      </w:r>
      <w:r w:rsidRPr="00480352">
        <w:rPr>
          <w:rFonts w:hint="cs"/>
          <w:rtl/>
        </w:rPr>
        <w:t>مثل</w:t>
      </w:r>
      <w:r w:rsidRPr="00480352">
        <w:rPr>
          <w:rtl/>
        </w:rPr>
        <w:t xml:space="preserve"> </w:t>
      </w:r>
      <w:r w:rsidRPr="00480352">
        <w:rPr>
          <w:rFonts w:hint="cs"/>
          <w:rtl/>
        </w:rPr>
        <w:t>هذه</w:t>
      </w:r>
      <w:r w:rsidRPr="00480352">
        <w:rPr>
          <w:rtl/>
        </w:rPr>
        <w:t xml:space="preserve"> ‏</w:t>
      </w:r>
      <w:r w:rsidRPr="00480352">
        <w:rPr>
          <w:rFonts w:hint="cs"/>
          <w:rtl/>
        </w:rPr>
        <w:t>المأساة</w:t>
      </w:r>
      <w:r w:rsidRPr="00480352">
        <w:rPr>
          <w:rtl/>
        </w:rPr>
        <w:t xml:space="preserve"> </w:t>
      </w:r>
      <w:r w:rsidRPr="00480352">
        <w:rPr>
          <w:rFonts w:hint="cs"/>
          <w:rtl/>
        </w:rPr>
        <w:t>بعيداً</w:t>
      </w:r>
      <w:r w:rsidRPr="00480352">
        <w:rPr>
          <w:rtl/>
        </w:rPr>
        <w:t xml:space="preserve"> </w:t>
      </w:r>
      <w:r w:rsidRPr="00480352">
        <w:rPr>
          <w:rFonts w:hint="cs"/>
          <w:rtl/>
        </w:rPr>
        <w:t>عن</w:t>
      </w:r>
      <w:r w:rsidRPr="00480352">
        <w:rPr>
          <w:rtl/>
        </w:rPr>
        <w:t xml:space="preserve"> </w:t>
      </w:r>
      <w:r w:rsidRPr="00480352">
        <w:rPr>
          <w:rFonts w:hint="cs"/>
          <w:rtl/>
        </w:rPr>
        <w:t>دائرة</w:t>
      </w:r>
      <w:r w:rsidRPr="00480352">
        <w:rPr>
          <w:rtl/>
        </w:rPr>
        <w:t xml:space="preserve"> </w:t>
      </w:r>
      <w:r w:rsidRPr="00480352">
        <w:rPr>
          <w:rFonts w:hint="cs"/>
          <w:rtl/>
        </w:rPr>
        <w:t>تعدد</w:t>
      </w:r>
      <w:r w:rsidRPr="00480352">
        <w:rPr>
          <w:rtl/>
        </w:rPr>
        <w:t xml:space="preserve"> </w:t>
      </w:r>
      <w:r w:rsidRPr="00480352">
        <w:rPr>
          <w:rFonts w:hint="cs"/>
          <w:rtl/>
        </w:rPr>
        <w:t>الزوجات</w:t>
      </w:r>
      <w:r w:rsidRPr="00480352">
        <w:rPr>
          <w:rtl/>
        </w:rPr>
        <w:t xml:space="preserve"> ‏</w:t>
      </w:r>
      <w:r w:rsidRPr="00480352">
        <w:rPr>
          <w:rFonts w:hint="cs"/>
          <w:rtl/>
        </w:rPr>
        <w:t>إلا</w:t>
      </w:r>
      <w:r w:rsidRPr="00480352">
        <w:rPr>
          <w:rtl/>
        </w:rPr>
        <w:t xml:space="preserve"> </w:t>
      </w:r>
      <w:r w:rsidRPr="00480352">
        <w:rPr>
          <w:rFonts w:hint="cs"/>
          <w:rtl/>
        </w:rPr>
        <w:t>أنّ</w:t>
      </w:r>
      <w:r w:rsidRPr="00480352">
        <w:rPr>
          <w:rtl/>
        </w:rPr>
        <w:t xml:space="preserve"> </w:t>
      </w:r>
      <w:r w:rsidRPr="00480352">
        <w:rPr>
          <w:rFonts w:hint="cs"/>
          <w:rtl/>
        </w:rPr>
        <w:t>الكاتب</w:t>
      </w:r>
      <w:r w:rsidRPr="00480352">
        <w:rPr>
          <w:rtl/>
        </w:rPr>
        <w:t xml:space="preserve"> </w:t>
      </w:r>
      <w:r w:rsidRPr="00480352">
        <w:rPr>
          <w:rFonts w:hint="cs"/>
          <w:rtl/>
        </w:rPr>
        <w:t>نجح</w:t>
      </w:r>
      <w:r w:rsidRPr="00480352">
        <w:rPr>
          <w:rtl/>
        </w:rPr>
        <w:t xml:space="preserve"> </w:t>
      </w:r>
      <w:r w:rsidRPr="00480352">
        <w:rPr>
          <w:rFonts w:hint="cs"/>
          <w:rtl/>
        </w:rPr>
        <w:t>ولو</w:t>
      </w:r>
      <w:r w:rsidRPr="00480352">
        <w:rPr>
          <w:rtl/>
        </w:rPr>
        <w:t xml:space="preserve"> </w:t>
      </w:r>
      <w:r w:rsidRPr="00480352">
        <w:rPr>
          <w:rFonts w:hint="cs"/>
          <w:rtl/>
        </w:rPr>
        <w:t>بقدر</w:t>
      </w:r>
      <w:r w:rsidRPr="00480352">
        <w:rPr>
          <w:rtl/>
        </w:rPr>
        <w:t xml:space="preserve"> </w:t>
      </w:r>
      <w:r w:rsidRPr="00480352">
        <w:rPr>
          <w:rFonts w:hint="cs"/>
          <w:rtl/>
        </w:rPr>
        <w:t>يسير</w:t>
      </w:r>
      <w:r w:rsidRPr="00480352">
        <w:rPr>
          <w:rtl/>
        </w:rPr>
        <w:t xml:space="preserve"> </w:t>
      </w:r>
      <w:r w:rsidRPr="00480352">
        <w:rPr>
          <w:rFonts w:hint="cs"/>
          <w:rtl/>
        </w:rPr>
        <w:t>من</w:t>
      </w:r>
      <w:r w:rsidRPr="00480352">
        <w:rPr>
          <w:rtl/>
        </w:rPr>
        <w:t xml:space="preserve"> ‏</w:t>
      </w:r>
      <w:r w:rsidRPr="00480352">
        <w:rPr>
          <w:rFonts w:hint="cs"/>
          <w:rtl/>
        </w:rPr>
        <w:t>التنبيه</w:t>
      </w:r>
      <w:r w:rsidRPr="00480352">
        <w:rPr>
          <w:rtl/>
        </w:rPr>
        <w:t xml:space="preserve"> </w:t>
      </w:r>
      <w:r w:rsidRPr="00480352">
        <w:rPr>
          <w:rFonts w:hint="cs"/>
          <w:rtl/>
        </w:rPr>
        <w:t>لقضية</w:t>
      </w:r>
      <w:r w:rsidRPr="00480352">
        <w:rPr>
          <w:rtl/>
        </w:rPr>
        <w:t xml:space="preserve"> </w:t>
      </w:r>
      <w:r w:rsidRPr="00480352">
        <w:rPr>
          <w:rFonts w:hint="cs"/>
          <w:rtl/>
        </w:rPr>
        <w:t>الإكثار</w:t>
      </w:r>
      <w:r w:rsidRPr="00480352">
        <w:rPr>
          <w:rtl/>
        </w:rPr>
        <w:t xml:space="preserve"> </w:t>
      </w:r>
      <w:r w:rsidRPr="00480352">
        <w:rPr>
          <w:rFonts w:hint="cs"/>
          <w:rtl/>
        </w:rPr>
        <w:t>من</w:t>
      </w:r>
      <w:r w:rsidRPr="00480352">
        <w:rPr>
          <w:rtl/>
        </w:rPr>
        <w:t xml:space="preserve"> </w:t>
      </w:r>
      <w:r w:rsidRPr="00480352">
        <w:rPr>
          <w:rFonts w:hint="cs"/>
          <w:rtl/>
        </w:rPr>
        <w:t>الزواج</w:t>
      </w:r>
      <w:r w:rsidRPr="00480352">
        <w:rPr>
          <w:rtl/>
        </w:rPr>
        <w:t xml:space="preserve"> </w:t>
      </w:r>
      <w:r w:rsidRPr="00480352">
        <w:rPr>
          <w:rFonts w:hint="cs"/>
          <w:rtl/>
        </w:rPr>
        <w:t>إذا</w:t>
      </w:r>
      <w:r w:rsidRPr="00480352">
        <w:rPr>
          <w:rtl/>
        </w:rPr>
        <w:t xml:space="preserve"> </w:t>
      </w:r>
      <w:r w:rsidRPr="00480352">
        <w:rPr>
          <w:rFonts w:hint="cs"/>
          <w:rtl/>
        </w:rPr>
        <w:t>لم</w:t>
      </w:r>
      <w:r w:rsidRPr="00480352">
        <w:rPr>
          <w:rtl/>
        </w:rPr>
        <w:t xml:space="preserve"> ‏</w:t>
      </w:r>
      <w:r w:rsidRPr="00480352">
        <w:rPr>
          <w:rFonts w:hint="cs"/>
          <w:rtl/>
        </w:rPr>
        <w:t>يصاحب</w:t>
      </w:r>
      <w:r w:rsidRPr="00480352">
        <w:rPr>
          <w:rtl/>
        </w:rPr>
        <w:t xml:space="preserve"> </w:t>
      </w:r>
      <w:r w:rsidRPr="00480352">
        <w:rPr>
          <w:rFonts w:hint="cs"/>
          <w:rtl/>
        </w:rPr>
        <w:t>ذلك</w:t>
      </w:r>
      <w:r w:rsidRPr="00480352">
        <w:rPr>
          <w:rtl/>
        </w:rPr>
        <w:t xml:space="preserve"> </w:t>
      </w:r>
      <w:r w:rsidRPr="00480352">
        <w:rPr>
          <w:rFonts w:hint="cs"/>
          <w:rtl/>
        </w:rPr>
        <w:t>مسؤولية</w:t>
      </w:r>
      <w:r w:rsidRPr="00480352">
        <w:rPr>
          <w:rtl/>
        </w:rPr>
        <w:t xml:space="preserve"> </w:t>
      </w:r>
      <w:r w:rsidRPr="00480352">
        <w:rPr>
          <w:rFonts w:hint="cs"/>
          <w:rtl/>
        </w:rPr>
        <w:t>تحمّل</w:t>
      </w:r>
      <w:r w:rsidRPr="00480352">
        <w:rPr>
          <w:rtl/>
        </w:rPr>
        <w:t xml:space="preserve"> </w:t>
      </w:r>
      <w:r w:rsidRPr="00480352">
        <w:rPr>
          <w:rFonts w:hint="cs"/>
          <w:rtl/>
        </w:rPr>
        <w:t>النتائج</w:t>
      </w:r>
      <w:r w:rsidRPr="00480352">
        <w:rPr>
          <w:rtl/>
        </w:rPr>
        <w:t xml:space="preserve"> ‏</w:t>
      </w:r>
      <w:r w:rsidRPr="00480352">
        <w:rPr>
          <w:rFonts w:hint="cs"/>
          <w:rtl/>
        </w:rPr>
        <w:t>المترتبة</w:t>
      </w:r>
      <w:r w:rsidRPr="00480352">
        <w:rPr>
          <w:rtl/>
        </w:rPr>
        <w:t xml:space="preserve"> </w:t>
      </w:r>
      <w:r w:rsidRPr="00480352">
        <w:rPr>
          <w:rFonts w:hint="cs"/>
          <w:rtl/>
        </w:rPr>
        <w:t>على</w:t>
      </w:r>
      <w:r w:rsidRPr="00480352">
        <w:rPr>
          <w:rtl/>
        </w:rPr>
        <w:t xml:space="preserve"> </w:t>
      </w:r>
      <w:r w:rsidRPr="00480352">
        <w:rPr>
          <w:rFonts w:hint="cs"/>
          <w:rtl/>
        </w:rPr>
        <w:t>هذا</w:t>
      </w:r>
      <w:r w:rsidRPr="00480352">
        <w:rPr>
          <w:rtl/>
        </w:rPr>
        <w:t xml:space="preserve"> </w:t>
      </w:r>
      <w:r w:rsidRPr="00480352">
        <w:rPr>
          <w:rFonts w:hint="cs"/>
          <w:rtl/>
        </w:rPr>
        <w:t>التعدّد</w:t>
      </w:r>
      <w:r w:rsidRPr="00480352">
        <w:rPr>
          <w:rtl/>
        </w:rPr>
        <w:t>. ‏</w:t>
      </w:r>
    </w:p>
    <w:p w:rsidR="00480352" w:rsidRPr="00480352" w:rsidRDefault="00480352" w:rsidP="00480352">
      <w:pPr>
        <w:jc w:val="right"/>
        <w:rPr>
          <w:b/>
          <w:bCs/>
        </w:rPr>
      </w:pPr>
      <w:r w:rsidRPr="00480352">
        <w:rPr>
          <w:rFonts w:hint="cs"/>
          <w:rtl/>
        </w:rPr>
        <w:t>كان</w:t>
      </w:r>
      <w:r w:rsidRPr="00480352">
        <w:rPr>
          <w:rtl/>
        </w:rPr>
        <w:t xml:space="preserve"> </w:t>
      </w:r>
      <w:r w:rsidRPr="00480352">
        <w:rPr>
          <w:rFonts w:hint="cs"/>
          <w:rtl/>
        </w:rPr>
        <w:t>بإمكان</w:t>
      </w:r>
      <w:r w:rsidRPr="00480352">
        <w:rPr>
          <w:rtl/>
        </w:rPr>
        <w:t xml:space="preserve"> </w:t>
      </w:r>
      <w:r w:rsidRPr="00480352">
        <w:rPr>
          <w:rFonts w:hint="cs"/>
          <w:rtl/>
        </w:rPr>
        <w:t>حبكة</w:t>
      </w:r>
      <w:r w:rsidRPr="00480352">
        <w:rPr>
          <w:rtl/>
        </w:rPr>
        <w:t xml:space="preserve"> </w:t>
      </w:r>
      <w:r w:rsidRPr="00480352">
        <w:rPr>
          <w:rFonts w:hint="cs"/>
          <w:rtl/>
        </w:rPr>
        <w:t>هذه</w:t>
      </w:r>
      <w:r w:rsidRPr="00480352">
        <w:rPr>
          <w:rtl/>
        </w:rPr>
        <w:t xml:space="preserve"> </w:t>
      </w:r>
      <w:r w:rsidRPr="00480352">
        <w:rPr>
          <w:rFonts w:hint="cs"/>
          <w:rtl/>
        </w:rPr>
        <w:t>القصة</w:t>
      </w:r>
      <w:r w:rsidRPr="00480352">
        <w:rPr>
          <w:rtl/>
        </w:rPr>
        <w:t xml:space="preserve"> </w:t>
      </w:r>
      <w:r w:rsidRPr="00480352">
        <w:rPr>
          <w:rFonts w:hint="cs"/>
          <w:rtl/>
        </w:rPr>
        <w:t>أن</w:t>
      </w:r>
      <w:r w:rsidRPr="00480352">
        <w:rPr>
          <w:rtl/>
        </w:rPr>
        <w:t xml:space="preserve"> </w:t>
      </w:r>
      <w:r w:rsidRPr="00480352">
        <w:rPr>
          <w:rFonts w:hint="cs"/>
          <w:rtl/>
        </w:rPr>
        <w:t>تكون</w:t>
      </w:r>
      <w:r w:rsidRPr="00480352">
        <w:rPr>
          <w:rtl/>
        </w:rPr>
        <w:t xml:space="preserve"> ‏</w:t>
      </w:r>
      <w:r w:rsidRPr="00480352">
        <w:rPr>
          <w:rFonts w:hint="cs"/>
          <w:rtl/>
        </w:rPr>
        <w:t>أكثر</w:t>
      </w:r>
      <w:r w:rsidRPr="00480352">
        <w:rPr>
          <w:rtl/>
        </w:rPr>
        <w:t xml:space="preserve"> </w:t>
      </w:r>
      <w:r w:rsidRPr="00480352">
        <w:rPr>
          <w:rFonts w:hint="cs"/>
          <w:rtl/>
        </w:rPr>
        <w:t>إقناعاً</w:t>
      </w:r>
      <w:r w:rsidRPr="00480352">
        <w:rPr>
          <w:rtl/>
        </w:rPr>
        <w:t xml:space="preserve"> </w:t>
      </w:r>
      <w:r w:rsidRPr="00480352">
        <w:rPr>
          <w:rFonts w:hint="cs"/>
          <w:rtl/>
        </w:rPr>
        <w:t>لو</w:t>
      </w:r>
      <w:r w:rsidRPr="00480352">
        <w:rPr>
          <w:rtl/>
        </w:rPr>
        <w:t xml:space="preserve"> </w:t>
      </w:r>
      <w:r w:rsidRPr="00480352">
        <w:rPr>
          <w:rFonts w:hint="cs"/>
          <w:rtl/>
        </w:rPr>
        <w:t>أن</w:t>
      </w:r>
      <w:r w:rsidRPr="00480352">
        <w:rPr>
          <w:rtl/>
        </w:rPr>
        <w:t xml:space="preserve"> </w:t>
      </w:r>
      <w:r w:rsidRPr="00480352">
        <w:rPr>
          <w:rFonts w:hint="cs"/>
          <w:rtl/>
        </w:rPr>
        <w:t>كاتبها</w:t>
      </w:r>
      <w:r w:rsidRPr="00480352">
        <w:rPr>
          <w:rtl/>
        </w:rPr>
        <w:t xml:space="preserve"> </w:t>
      </w:r>
      <w:r w:rsidRPr="00480352">
        <w:rPr>
          <w:rFonts w:hint="cs"/>
          <w:rtl/>
        </w:rPr>
        <w:t>صوّر</w:t>
      </w:r>
      <w:r w:rsidRPr="00480352">
        <w:rPr>
          <w:rtl/>
        </w:rPr>
        <w:t xml:space="preserve"> ‏</w:t>
      </w:r>
      <w:r w:rsidRPr="00480352">
        <w:rPr>
          <w:rFonts w:hint="cs"/>
          <w:rtl/>
        </w:rPr>
        <w:t>شخصية</w:t>
      </w:r>
      <w:r w:rsidRPr="00480352">
        <w:rPr>
          <w:rtl/>
        </w:rPr>
        <w:t xml:space="preserve"> </w:t>
      </w:r>
      <w:r w:rsidRPr="00480352">
        <w:rPr>
          <w:rFonts w:hint="cs"/>
          <w:rtl/>
        </w:rPr>
        <w:t>حميدو</w:t>
      </w:r>
      <w:r w:rsidRPr="00480352">
        <w:rPr>
          <w:rtl/>
        </w:rPr>
        <w:t xml:space="preserve"> </w:t>
      </w:r>
      <w:r w:rsidRPr="00480352">
        <w:rPr>
          <w:rFonts w:hint="cs"/>
          <w:rtl/>
        </w:rPr>
        <w:t>بعيداً</w:t>
      </w:r>
      <w:r w:rsidRPr="00480352">
        <w:rPr>
          <w:rtl/>
        </w:rPr>
        <w:t xml:space="preserve"> </w:t>
      </w:r>
      <w:r w:rsidRPr="00480352">
        <w:rPr>
          <w:rFonts w:hint="cs"/>
          <w:rtl/>
        </w:rPr>
        <w:t>عن</w:t>
      </w:r>
      <w:r w:rsidRPr="00480352">
        <w:rPr>
          <w:rtl/>
        </w:rPr>
        <w:t xml:space="preserve"> </w:t>
      </w:r>
      <w:r w:rsidRPr="00480352">
        <w:rPr>
          <w:rFonts w:hint="cs"/>
          <w:rtl/>
        </w:rPr>
        <w:t>هذا</w:t>
      </w:r>
      <w:r w:rsidRPr="00480352">
        <w:rPr>
          <w:rtl/>
        </w:rPr>
        <w:t xml:space="preserve"> </w:t>
      </w:r>
      <w:r w:rsidRPr="00480352">
        <w:rPr>
          <w:rFonts w:hint="cs"/>
          <w:rtl/>
        </w:rPr>
        <w:t>الشذوذ</w:t>
      </w:r>
      <w:r w:rsidRPr="00480352">
        <w:rPr>
          <w:rtl/>
        </w:rPr>
        <w:t xml:space="preserve"> ‏</w:t>
      </w:r>
      <w:r w:rsidRPr="00480352">
        <w:rPr>
          <w:rFonts w:hint="cs"/>
          <w:rtl/>
        </w:rPr>
        <w:t>الذي</w:t>
      </w:r>
      <w:r w:rsidRPr="00480352">
        <w:rPr>
          <w:rtl/>
        </w:rPr>
        <w:t xml:space="preserve"> </w:t>
      </w:r>
      <w:r w:rsidRPr="00480352">
        <w:rPr>
          <w:rFonts w:hint="cs"/>
          <w:rtl/>
        </w:rPr>
        <w:t>يجرّده</w:t>
      </w:r>
      <w:r w:rsidRPr="00480352">
        <w:rPr>
          <w:rtl/>
        </w:rPr>
        <w:t xml:space="preserve"> </w:t>
      </w:r>
      <w:r w:rsidRPr="00480352">
        <w:rPr>
          <w:rFonts w:hint="cs"/>
          <w:rtl/>
        </w:rPr>
        <w:t>من</w:t>
      </w:r>
      <w:r w:rsidRPr="00480352">
        <w:rPr>
          <w:rtl/>
        </w:rPr>
        <w:t xml:space="preserve"> </w:t>
      </w:r>
      <w:r w:rsidRPr="00480352">
        <w:rPr>
          <w:rFonts w:hint="cs"/>
          <w:rtl/>
        </w:rPr>
        <w:t>كل</w:t>
      </w:r>
      <w:r w:rsidRPr="00480352">
        <w:rPr>
          <w:rtl/>
        </w:rPr>
        <w:t xml:space="preserve"> </w:t>
      </w:r>
      <w:r w:rsidRPr="00480352">
        <w:rPr>
          <w:rFonts w:hint="cs"/>
          <w:rtl/>
        </w:rPr>
        <w:t>نزعة</w:t>
      </w:r>
      <w:r w:rsidRPr="00480352">
        <w:rPr>
          <w:rtl/>
        </w:rPr>
        <w:t xml:space="preserve"> </w:t>
      </w:r>
      <w:r w:rsidRPr="00480352">
        <w:rPr>
          <w:rFonts w:hint="cs"/>
          <w:rtl/>
        </w:rPr>
        <w:t>إنسانية،</w:t>
      </w:r>
      <w:r w:rsidRPr="00480352">
        <w:rPr>
          <w:rtl/>
        </w:rPr>
        <w:t xml:space="preserve"> </w:t>
      </w:r>
      <w:r w:rsidRPr="00480352">
        <w:rPr>
          <w:rFonts w:hint="cs"/>
          <w:rtl/>
        </w:rPr>
        <w:t>لو</w:t>
      </w:r>
      <w:r w:rsidRPr="00480352">
        <w:rPr>
          <w:rtl/>
        </w:rPr>
        <w:t xml:space="preserve"> ‏</w:t>
      </w:r>
      <w:r w:rsidRPr="00480352">
        <w:rPr>
          <w:rFonts w:hint="cs"/>
          <w:rtl/>
        </w:rPr>
        <w:t>أنّه</w:t>
      </w:r>
      <w:r w:rsidRPr="00480352">
        <w:rPr>
          <w:rtl/>
        </w:rPr>
        <w:t xml:space="preserve"> </w:t>
      </w:r>
      <w:r w:rsidRPr="00480352">
        <w:rPr>
          <w:rFonts w:hint="cs"/>
          <w:rtl/>
        </w:rPr>
        <w:t>صوّر</w:t>
      </w:r>
      <w:r w:rsidRPr="00480352">
        <w:rPr>
          <w:rtl/>
        </w:rPr>
        <w:t xml:space="preserve"> </w:t>
      </w:r>
      <w:r w:rsidRPr="00480352">
        <w:rPr>
          <w:rFonts w:hint="cs"/>
          <w:rtl/>
        </w:rPr>
        <w:t>شخصية</w:t>
      </w:r>
      <w:r w:rsidRPr="00480352">
        <w:rPr>
          <w:rtl/>
        </w:rPr>
        <w:t xml:space="preserve"> </w:t>
      </w:r>
      <w:r w:rsidRPr="00480352">
        <w:rPr>
          <w:rFonts w:hint="cs"/>
          <w:rtl/>
        </w:rPr>
        <w:t>عاديةً</w:t>
      </w:r>
      <w:r w:rsidRPr="00480352">
        <w:rPr>
          <w:rtl/>
        </w:rPr>
        <w:t xml:space="preserve"> </w:t>
      </w:r>
      <w:r w:rsidRPr="00480352">
        <w:rPr>
          <w:rFonts w:hint="cs"/>
          <w:rtl/>
        </w:rPr>
        <w:t>تضعف</w:t>
      </w:r>
      <w:r w:rsidRPr="00480352">
        <w:rPr>
          <w:rtl/>
        </w:rPr>
        <w:t xml:space="preserve"> </w:t>
      </w:r>
      <w:r w:rsidRPr="00480352">
        <w:rPr>
          <w:rFonts w:hint="cs"/>
          <w:rtl/>
        </w:rPr>
        <w:t>أمام</w:t>
      </w:r>
      <w:r w:rsidRPr="00480352">
        <w:rPr>
          <w:rtl/>
        </w:rPr>
        <w:t xml:space="preserve"> ‏</w:t>
      </w:r>
      <w:r w:rsidRPr="00480352">
        <w:rPr>
          <w:rFonts w:hint="cs"/>
          <w:rtl/>
        </w:rPr>
        <w:t>النساء</w:t>
      </w:r>
      <w:r w:rsidRPr="00480352">
        <w:rPr>
          <w:rtl/>
        </w:rPr>
        <w:t xml:space="preserve"> </w:t>
      </w:r>
      <w:r w:rsidRPr="00480352">
        <w:rPr>
          <w:rFonts w:hint="cs"/>
          <w:rtl/>
        </w:rPr>
        <w:t>فتُكثر</w:t>
      </w:r>
      <w:r w:rsidRPr="00480352">
        <w:rPr>
          <w:rtl/>
        </w:rPr>
        <w:t xml:space="preserve"> </w:t>
      </w:r>
      <w:r w:rsidRPr="00480352">
        <w:rPr>
          <w:rFonts w:hint="cs"/>
          <w:rtl/>
        </w:rPr>
        <w:t>من</w:t>
      </w:r>
      <w:r w:rsidRPr="00480352">
        <w:rPr>
          <w:rtl/>
        </w:rPr>
        <w:t xml:space="preserve"> </w:t>
      </w:r>
      <w:r w:rsidRPr="00480352">
        <w:rPr>
          <w:rFonts w:hint="cs"/>
          <w:rtl/>
        </w:rPr>
        <w:t>الزواج</w:t>
      </w:r>
      <w:r w:rsidRPr="00480352">
        <w:rPr>
          <w:rtl/>
        </w:rPr>
        <w:t xml:space="preserve"> </w:t>
      </w:r>
      <w:r w:rsidRPr="00480352">
        <w:rPr>
          <w:rFonts w:hint="cs"/>
          <w:rtl/>
        </w:rPr>
        <w:t>لتجد</w:t>
      </w:r>
      <w:r w:rsidRPr="00480352">
        <w:rPr>
          <w:rtl/>
        </w:rPr>
        <w:t xml:space="preserve"> </w:t>
      </w:r>
      <w:r w:rsidRPr="00480352">
        <w:rPr>
          <w:rFonts w:hint="cs"/>
          <w:rtl/>
        </w:rPr>
        <w:t>نفسها</w:t>
      </w:r>
      <w:r w:rsidRPr="00480352">
        <w:rPr>
          <w:rtl/>
        </w:rPr>
        <w:t xml:space="preserve"> </w:t>
      </w:r>
      <w:r w:rsidRPr="00480352">
        <w:rPr>
          <w:rFonts w:hint="cs"/>
          <w:rtl/>
        </w:rPr>
        <w:t>في</w:t>
      </w:r>
      <w:r w:rsidRPr="00480352">
        <w:rPr>
          <w:rtl/>
        </w:rPr>
        <w:t xml:space="preserve"> ‏</w:t>
      </w:r>
      <w:r w:rsidRPr="00480352">
        <w:rPr>
          <w:rFonts w:hint="cs"/>
          <w:rtl/>
        </w:rPr>
        <w:t>نهاية</w:t>
      </w:r>
      <w:r w:rsidRPr="00480352">
        <w:rPr>
          <w:rtl/>
        </w:rPr>
        <w:t xml:space="preserve"> </w:t>
      </w:r>
      <w:r w:rsidRPr="00480352">
        <w:rPr>
          <w:rFonts w:hint="cs"/>
          <w:rtl/>
        </w:rPr>
        <w:t>المطاف</w:t>
      </w:r>
      <w:r w:rsidRPr="00480352">
        <w:rPr>
          <w:rtl/>
        </w:rPr>
        <w:t xml:space="preserve"> </w:t>
      </w:r>
      <w:r w:rsidRPr="00480352">
        <w:rPr>
          <w:rFonts w:hint="cs"/>
          <w:rtl/>
        </w:rPr>
        <w:t>أمام</w:t>
      </w:r>
      <w:r w:rsidRPr="00480352">
        <w:rPr>
          <w:rtl/>
        </w:rPr>
        <w:t xml:space="preserve"> </w:t>
      </w:r>
      <w:r w:rsidRPr="00480352">
        <w:rPr>
          <w:rFonts w:hint="cs"/>
          <w:rtl/>
        </w:rPr>
        <w:t>مشكلة</w:t>
      </w:r>
      <w:r w:rsidRPr="00480352">
        <w:rPr>
          <w:rtl/>
        </w:rPr>
        <w:t xml:space="preserve"> </w:t>
      </w:r>
      <w:r w:rsidRPr="00480352">
        <w:rPr>
          <w:rFonts w:hint="cs"/>
          <w:rtl/>
        </w:rPr>
        <w:t>الأطفال</w:t>
      </w:r>
      <w:r w:rsidRPr="00480352">
        <w:rPr>
          <w:rtl/>
        </w:rPr>
        <w:t xml:space="preserve"> ‏</w:t>
      </w:r>
      <w:r w:rsidRPr="00480352">
        <w:rPr>
          <w:rFonts w:hint="cs"/>
          <w:rtl/>
        </w:rPr>
        <w:t>وحاجاتهم</w:t>
      </w:r>
      <w:r w:rsidRPr="00480352">
        <w:rPr>
          <w:rtl/>
        </w:rPr>
        <w:t xml:space="preserve"> </w:t>
      </w:r>
      <w:r w:rsidRPr="00480352">
        <w:rPr>
          <w:rFonts w:hint="cs"/>
          <w:rtl/>
        </w:rPr>
        <w:t>المتعددة،</w:t>
      </w:r>
      <w:r w:rsidRPr="00480352">
        <w:rPr>
          <w:rtl/>
        </w:rPr>
        <w:t xml:space="preserve"> </w:t>
      </w:r>
      <w:r w:rsidRPr="00480352">
        <w:rPr>
          <w:rFonts w:hint="cs"/>
          <w:rtl/>
        </w:rPr>
        <w:t>لكن</w:t>
      </w:r>
      <w:r w:rsidRPr="00480352">
        <w:rPr>
          <w:rtl/>
        </w:rPr>
        <w:t xml:space="preserve"> </w:t>
      </w:r>
      <w:r w:rsidRPr="00480352">
        <w:rPr>
          <w:rFonts w:hint="cs"/>
          <w:rtl/>
        </w:rPr>
        <w:t>أن</w:t>
      </w:r>
      <w:r w:rsidRPr="00480352">
        <w:rPr>
          <w:rtl/>
        </w:rPr>
        <w:t xml:space="preserve"> </w:t>
      </w:r>
      <w:r w:rsidRPr="00480352">
        <w:rPr>
          <w:rFonts w:hint="cs"/>
          <w:rtl/>
        </w:rPr>
        <w:t>يكون</w:t>
      </w:r>
      <w:r w:rsidRPr="00480352">
        <w:rPr>
          <w:rtl/>
        </w:rPr>
        <w:t xml:space="preserve"> </w:t>
      </w:r>
      <w:r w:rsidRPr="00480352">
        <w:rPr>
          <w:rFonts w:hint="cs"/>
          <w:rtl/>
        </w:rPr>
        <w:t>الأب</w:t>
      </w:r>
      <w:r w:rsidRPr="00480352">
        <w:rPr>
          <w:rtl/>
        </w:rPr>
        <w:t xml:space="preserve"> ‏</w:t>
      </w:r>
      <w:r w:rsidRPr="00480352">
        <w:rPr>
          <w:rFonts w:hint="cs"/>
          <w:rtl/>
        </w:rPr>
        <w:t>قاسياً</w:t>
      </w:r>
      <w:r w:rsidRPr="00480352">
        <w:rPr>
          <w:rtl/>
        </w:rPr>
        <w:t xml:space="preserve"> </w:t>
      </w:r>
      <w:r w:rsidRPr="00480352">
        <w:rPr>
          <w:rFonts w:hint="cs"/>
          <w:rtl/>
        </w:rPr>
        <w:t>لهذه</w:t>
      </w:r>
      <w:r w:rsidRPr="00480352">
        <w:rPr>
          <w:rtl/>
        </w:rPr>
        <w:t xml:space="preserve"> </w:t>
      </w:r>
      <w:r w:rsidRPr="00480352">
        <w:rPr>
          <w:rFonts w:hint="cs"/>
          <w:rtl/>
        </w:rPr>
        <w:t>الدرجة</w:t>
      </w:r>
      <w:r w:rsidRPr="00480352">
        <w:rPr>
          <w:rtl/>
        </w:rPr>
        <w:t xml:space="preserve"> </w:t>
      </w:r>
      <w:r w:rsidRPr="00480352">
        <w:rPr>
          <w:rFonts w:hint="cs"/>
          <w:rtl/>
        </w:rPr>
        <w:t>بحيث</w:t>
      </w:r>
      <w:r w:rsidRPr="00480352">
        <w:rPr>
          <w:rtl/>
        </w:rPr>
        <w:t xml:space="preserve"> </w:t>
      </w:r>
      <w:r w:rsidRPr="00480352">
        <w:rPr>
          <w:rFonts w:hint="cs"/>
          <w:rtl/>
        </w:rPr>
        <w:t>يمتلك</w:t>
      </w:r>
      <w:r w:rsidRPr="00480352">
        <w:rPr>
          <w:rtl/>
        </w:rPr>
        <w:t xml:space="preserve"> </w:t>
      </w:r>
      <w:r w:rsidRPr="00480352">
        <w:rPr>
          <w:rFonts w:hint="cs"/>
          <w:rtl/>
        </w:rPr>
        <w:t>المال</w:t>
      </w:r>
      <w:r w:rsidRPr="00480352">
        <w:rPr>
          <w:rtl/>
        </w:rPr>
        <w:t xml:space="preserve"> ‏</w:t>
      </w:r>
      <w:r w:rsidRPr="00480352">
        <w:rPr>
          <w:rFonts w:hint="cs"/>
          <w:rtl/>
        </w:rPr>
        <w:t>ولا</w:t>
      </w:r>
      <w:r w:rsidRPr="00480352">
        <w:rPr>
          <w:rtl/>
        </w:rPr>
        <w:t xml:space="preserve"> </w:t>
      </w:r>
      <w:r w:rsidRPr="00480352">
        <w:rPr>
          <w:rFonts w:hint="cs"/>
          <w:rtl/>
        </w:rPr>
        <w:t>يصرف</w:t>
      </w:r>
      <w:r w:rsidRPr="00480352">
        <w:rPr>
          <w:rtl/>
        </w:rPr>
        <w:t xml:space="preserve"> </w:t>
      </w:r>
      <w:r w:rsidRPr="00480352">
        <w:rPr>
          <w:rFonts w:hint="cs"/>
          <w:rtl/>
        </w:rPr>
        <w:t>على</w:t>
      </w:r>
      <w:r w:rsidRPr="00480352">
        <w:rPr>
          <w:rtl/>
        </w:rPr>
        <w:t xml:space="preserve"> </w:t>
      </w:r>
      <w:r w:rsidRPr="00480352">
        <w:rPr>
          <w:rFonts w:hint="cs"/>
          <w:rtl/>
        </w:rPr>
        <w:t>أبنائه،</w:t>
      </w:r>
      <w:r w:rsidRPr="00480352">
        <w:rPr>
          <w:rtl/>
        </w:rPr>
        <w:t xml:space="preserve"> </w:t>
      </w:r>
      <w:r w:rsidRPr="00480352">
        <w:rPr>
          <w:rFonts w:hint="cs"/>
          <w:rtl/>
        </w:rPr>
        <w:t>فهذا</w:t>
      </w:r>
      <w:r w:rsidRPr="00480352">
        <w:rPr>
          <w:rtl/>
        </w:rPr>
        <w:t xml:space="preserve"> </w:t>
      </w:r>
      <w:r w:rsidRPr="00480352">
        <w:rPr>
          <w:rFonts w:hint="cs"/>
          <w:rtl/>
        </w:rPr>
        <w:t>موقف</w:t>
      </w:r>
      <w:r w:rsidRPr="00480352">
        <w:rPr>
          <w:rtl/>
        </w:rPr>
        <w:t xml:space="preserve"> ‏</w:t>
      </w:r>
      <w:r w:rsidRPr="00480352">
        <w:rPr>
          <w:rFonts w:hint="cs"/>
          <w:rtl/>
        </w:rPr>
        <w:t>يدخل</w:t>
      </w:r>
      <w:r w:rsidRPr="00480352">
        <w:rPr>
          <w:rtl/>
        </w:rPr>
        <w:t xml:space="preserve"> </w:t>
      </w:r>
      <w:r w:rsidRPr="00480352">
        <w:rPr>
          <w:rFonts w:hint="cs"/>
          <w:rtl/>
        </w:rPr>
        <w:t>في</w:t>
      </w:r>
      <w:r w:rsidRPr="00480352">
        <w:rPr>
          <w:rtl/>
        </w:rPr>
        <w:t xml:space="preserve"> </w:t>
      </w:r>
      <w:r w:rsidRPr="00480352">
        <w:rPr>
          <w:rFonts w:hint="cs"/>
          <w:rtl/>
        </w:rPr>
        <w:t>باب</w:t>
      </w:r>
      <w:r w:rsidRPr="00480352">
        <w:rPr>
          <w:rtl/>
        </w:rPr>
        <w:t xml:space="preserve"> </w:t>
      </w:r>
      <w:r w:rsidRPr="00480352">
        <w:rPr>
          <w:rFonts w:hint="cs"/>
          <w:rtl/>
        </w:rPr>
        <w:t>الشذوذ</w:t>
      </w:r>
      <w:r w:rsidRPr="00480352">
        <w:rPr>
          <w:rtl/>
        </w:rPr>
        <w:t xml:space="preserve"> </w:t>
      </w:r>
      <w:r w:rsidRPr="00480352">
        <w:rPr>
          <w:rFonts w:hint="cs"/>
          <w:rtl/>
        </w:rPr>
        <w:t>الذي</w:t>
      </w:r>
      <w:r w:rsidRPr="00480352">
        <w:rPr>
          <w:rtl/>
        </w:rPr>
        <w:t xml:space="preserve"> </w:t>
      </w:r>
      <w:r w:rsidRPr="00480352">
        <w:rPr>
          <w:rFonts w:hint="cs"/>
          <w:rtl/>
        </w:rPr>
        <w:t>لا</w:t>
      </w:r>
      <w:r w:rsidRPr="00480352">
        <w:rPr>
          <w:rtl/>
        </w:rPr>
        <w:t xml:space="preserve"> </w:t>
      </w:r>
      <w:r w:rsidRPr="00480352">
        <w:rPr>
          <w:rFonts w:hint="cs"/>
          <w:rtl/>
        </w:rPr>
        <w:t>تُبنى</w:t>
      </w:r>
      <w:r w:rsidRPr="00480352">
        <w:rPr>
          <w:rtl/>
        </w:rPr>
        <w:t xml:space="preserve"> ‏</w:t>
      </w:r>
      <w:r w:rsidRPr="00480352">
        <w:rPr>
          <w:rFonts w:hint="cs"/>
          <w:rtl/>
        </w:rPr>
        <w:t>عليه</w:t>
      </w:r>
      <w:r w:rsidRPr="00480352">
        <w:rPr>
          <w:rtl/>
        </w:rPr>
        <w:t xml:space="preserve"> </w:t>
      </w:r>
      <w:r w:rsidRPr="00480352">
        <w:rPr>
          <w:rFonts w:hint="cs"/>
          <w:rtl/>
        </w:rPr>
        <w:t>القصص</w:t>
      </w:r>
      <w:r w:rsidRPr="00480352">
        <w:rPr>
          <w:rtl/>
        </w:rPr>
        <w:t xml:space="preserve"> </w:t>
      </w:r>
      <w:r w:rsidRPr="00480352">
        <w:rPr>
          <w:rFonts w:hint="cs"/>
          <w:rtl/>
        </w:rPr>
        <w:t>الواقعية</w:t>
      </w:r>
      <w:r w:rsidRPr="00480352">
        <w:rPr>
          <w:rtl/>
        </w:rPr>
        <w:t>.</w:t>
      </w:r>
      <w:r w:rsidRPr="00480352">
        <w:rPr>
          <w:b/>
          <w:bCs/>
          <w:rtl/>
        </w:rPr>
        <w:t>‏</w:t>
      </w:r>
    </w:p>
    <w:p w:rsidR="008E1C38" w:rsidRPr="00480352" w:rsidRDefault="008E1C38" w:rsidP="00824B1D">
      <w:pPr>
        <w:numPr>
          <w:ilvl w:val="0"/>
          <w:numId w:val="56"/>
        </w:numPr>
        <w:jc w:val="right"/>
      </w:pPr>
      <w:r w:rsidRPr="00480352">
        <w:rPr>
          <w:rtl/>
        </w:rPr>
        <w:t xml:space="preserve">مما يمكن أن يُؤخذ على هذه القصة سعي الكاتب إلى افتعال الأحداث مثل الموت، الحوادث، بهدف تعميق المأساة، وهو أمر لا تحتاج إليه القصة التي تبدو مأساتها واضحة منذ اللحظة الأولى، فإذا لم تكن المأساة في حال أمٍّ شابةٍ تجد نفسها ملقاة في قارعة الطريق ومعها ثلاثة أطفال لا عائل لهم، فكيف تكون المأساة؟. </w:t>
      </w:r>
    </w:p>
    <w:p w:rsidR="008E1C38" w:rsidRPr="00480352" w:rsidRDefault="008E1C38" w:rsidP="00824B1D">
      <w:pPr>
        <w:numPr>
          <w:ilvl w:val="0"/>
          <w:numId w:val="56"/>
        </w:numPr>
        <w:jc w:val="right"/>
      </w:pPr>
      <w:r w:rsidRPr="00480352">
        <w:rPr>
          <w:rtl/>
        </w:rPr>
        <w:t>رسم شخصيات القصّة يحتاج إلى عمقٍ حتّى يفسِّر لنا بوضوح ما يصدر عنها من أفعال. فشخصية حميدو مثلاً لا نكاد نجد سبباً يوضح لنا لماذا هي قاسيةٌ وشاذةٌ إلى هذا الحدّ.</w:t>
      </w:r>
    </w:p>
    <w:p w:rsidR="008E1C38" w:rsidRPr="00480352" w:rsidRDefault="008E1C38" w:rsidP="00824B1D">
      <w:pPr>
        <w:numPr>
          <w:ilvl w:val="0"/>
          <w:numId w:val="56"/>
        </w:numPr>
        <w:jc w:val="right"/>
      </w:pPr>
      <w:r w:rsidRPr="00480352">
        <w:rPr>
          <w:rtl/>
        </w:rPr>
        <w:t>الحدث يمثّل قلب القصة النابض، فقد جاء محمّلاً بدلالات إنسانية عميقة، ينبّه لخطورة التصرفات غير المسؤولة التي قد تقود إلى مشاكل اجتماعية خطيرة.</w:t>
      </w:r>
    </w:p>
    <w:p w:rsidR="008E1C38" w:rsidRPr="00480352" w:rsidRDefault="008E1C38" w:rsidP="00824B1D">
      <w:pPr>
        <w:numPr>
          <w:ilvl w:val="0"/>
          <w:numId w:val="56"/>
        </w:numPr>
        <w:jc w:val="right"/>
      </w:pPr>
      <w:r w:rsidRPr="00480352">
        <w:rPr>
          <w:rtl/>
        </w:rPr>
        <w:t xml:space="preserve">أما لغة القصة وأسلوبها فهما عاديان لا نحسُّ فيهما أيّة افتعال أو انفعال غير منطقي، وهذا لا شك أمر جيّد يحسب لصالح القصّة. </w:t>
      </w:r>
    </w:p>
    <w:p w:rsidR="00E51C1B" w:rsidRPr="00E51C1B" w:rsidRDefault="00480352" w:rsidP="00480352">
      <w:pPr>
        <w:jc w:val="right"/>
        <w:rPr>
          <w:b/>
          <w:bCs/>
        </w:rPr>
      </w:pPr>
      <w:r w:rsidRPr="00480352">
        <w:rPr>
          <w:b/>
          <w:bCs/>
          <w:rtl/>
        </w:rPr>
        <w:t>خاتمة</w:t>
      </w:r>
    </w:p>
    <w:p w:rsidR="00480352" w:rsidRPr="00480352" w:rsidRDefault="00480352" w:rsidP="00480352">
      <w:pPr>
        <w:jc w:val="right"/>
      </w:pPr>
      <w:r w:rsidRPr="00480352">
        <w:rPr>
          <w:rtl/>
        </w:rPr>
        <w:t>نستنج ممّا سبق أنّ :</w:t>
      </w:r>
    </w:p>
    <w:p w:rsidR="00480352" w:rsidRPr="00480352" w:rsidRDefault="00480352" w:rsidP="00480352">
      <w:pPr>
        <w:jc w:val="right"/>
        <w:rPr>
          <w:b/>
          <w:bCs/>
        </w:rPr>
      </w:pPr>
      <w:r w:rsidRPr="00480352">
        <w:rPr>
          <w:b/>
          <w:bCs/>
          <w:rtl/>
        </w:rPr>
        <w:t>القصة القصيرة هي نص نثري محدود الحجم يعالج قضية مّا معالجة فنية.</w:t>
      </w:r>
    </w:p>
    <w:p w:rsidR="00E51C1B" w:rsidRPr="00E51C1B" w:rsidRDefault="00E51C1B" w:rsidP="00E51C1B">
      <w:pPr>
        <w:jc w:val="right"/>
        <w:rPr>
          <w:b/>
          <w:bCs/>
        </w:rPr>
      </w:pPr>
    </w:p>
    <w:p w:rsidR="00E51C1B" w:rsidRPr="00E51C1B" w:rsidRDefault="00E51C1B" w:rsidP="00E51C1B">
      <w:pPr>
        <w:jc w:val="right"/>
        <w:rPr>
          <w:b/>
          <w:bCs/>
        </w:rPr>
      </w:pPr>
    </w:p>
    <w:p w:rsidR="00E249AA" w:rsidRPr="00E51C1B" w:rsidRDefault="00E249AA" w:rsidP="00C52768">
      <w:pPr>
        <w:jc w:val="right"/>
        <w:rPr>
          <w:b/>
          <w:bCs/>
        </w:rPr>
      </w:pPr>
    </w:p>
    <w:p w:rsidR="00E249AA" w:rsidRPr="00E249AA" w:rsidRDefault="00E249AA" w:rsidP="00E249AA">
      <w:pPr>
        <w:jc w:val="right"/>
      </w:pPr>
    </w:p>
    <w:p w:rsidR="00E249AA" w:rsidRPr="00E249AA" w:rsidRDefault="00E249AA" w:rsidP="00E249AA">
      <w:pPr>
        <w:jc w:val="right"/>
        <w:rPr>
          <w:rtl/>
        </w:rPr>
      </w:pPr>
    </w:p>
    <w:p w:rsidR="00E249AA" w:rsidRPr="00E249AA" w:rsidRDefault="00E249AA" w:rsidP="00E249AA">
      <w:pPr>
        <w:jc w:val="right"/>
      </w:pPr>
    </w:p>
    <w:p w:rsidR="00E249AA" w:rsidRPr="00E249AA" w:rsidRDefault="00E249AA" w:rsidP="00E249AA">
      <w:pPr>
        <w:jc w:val="right"/>
      </w:pPr>
    </w:p>
    <w:p w:rsidR="00E249AA" w:rsidRPr="00E249AA" w:rsidRDefault="00480352" w:rsidP="00480352">
      <w:pPr>
        <w:jc w:val="center"/>
      </w:pPr>
      <w:r w:rsidRPr="00480352">
        <w:rPr>
          <w:b/>
          <w:bCs/>
          <w:rtl/>
        </w:rPr>
        <w:lastRenderedPageBreak/>
        <w:t>المحاضرة العاشرة</w:t>
      </w:r>
      <w:r w:rsidRPr="00480352">
        <w:rPr>
          <w:b/>
          <w:bCs/>
          <w:rtl/>
        </w:rPr>
        <w:br/>
        <w:t xml:space="preserve"> فن الرواية</w:t>
      </w:r>
    </w:p>
    <w:p w:rsidR="00480352" w:rsidRPr="00480352" w:rsidRDefault="00480352" w:rsidP="00480352">
      <w:pPr>
        <w:jc w:val="right"/>
        <w:rPr>
          <w:b/>
          <w:bCs/>
        </w:rPr>
      </w:pPr>
      <w:r w:rsidRPr="00480352">
        <w:rPr>
          <w:b/>
          <w:bCs/>
          <w:rtl/>
        </w:rPr>
        <w:t xml:space="preserve">- التعريف بفن الرواية </w:t>
      </w:r>
    </w:p>
    <w:p w:rsidR="008E1C38" w:rsidRPr="00480352" w:rsidRDefault="00480352" w:rsidP="00824B1D">
      <w:pPr>
        <w:numPr>
          <w:ilvl w:val="0"/>
          <w:numId w:val="57"/>
        </w:numPr>
        <w:jc w:val="right"/>
      </w:pPr>
      <w:r w:rsidRPr="00480352">
        <w:rPr>
          <w:rtl/>
        </w:rPr>
        <w:tab/>
      </w:r>
      <w:r w:rsidR="008E1C38" w:rsidRPr="00480352">
        <w:rPr>
          <w:rtl/>
        </w:rPr>
        <w:t xml:space="preserve">هي ضرب من ضروب الفنّ القصصي، يختلف عن القصة القصيرة في العديد من عناصره، فهو أكثر شمولاً منها على مستوى الأحداث والبيئة والشخصيات. يراها أحد الدارسين </w:t>
      </w:r>
      <w:r w:rsidR="008E1C38" w:rsidRPr="00480352">
        <w:rPr>
          <w:b/>
          <w:bCs/>
          <w:rtl/>
        </w:rPr>
        <w:t>(صورة أدبية نثرية، تطوّرت عن الملحمة القديمة، وكان ظهورها مرتبطاً بالنظام الإقطاعي الذي ساد العصور الوسطى، إذ كان الأدب الارستقراطي للنظام الإقطاعي).</w:t>
      </w:r>
    </w:p>
    <w:p w:rsidR="008E1C38" w:rsidRPr="00480352" w:rsidRDefault="008E1C38" w:rsidP="00824B1D">
      <w:pPr>
        <w:numPr>
          <w:ilvl w:val="0"/>
          <w:numId w:val="57"/>
        </w:numPr>
        <w:jc w:val="right"/>
      </w:pPr>
      <w:r w:rsidRPr="00480352">
        <w:rPr>
          <w:rtl/>
        </w:rPr>
        <w:t xml:space="preserve">لكن الرواية تخلّصت في عصرنا الحاضر من رواسب النشأة الملحميّة المتمثّلة في الشعر والبطل الشاعر، ومن الخوض في الغرائب والعجائب، فاتجهت لمعالجة قضايا الواقع. فقد عرفّها أحد الدارسين فقال، هي </w:t>
      </w:r>
      <w:r w:rsidRPr="00480352">
        <w:rPr>
          <w:b/>
          <w:bCs/>
          <w:rtl/>
        </w:rPr>
        <w:t xml:space="preserve">(وثيقةٌ بشريةٌ مستقاة من الخيال والملاحظة والتأمّل، وممثلة لواقع حقيقي أومتخيّل). </w:t>
      </w:r>
    </w:p>
    <w:p w:rsidR="008E1C38" w:rsidRPr="00480352" w:rsidRDefault="008E1C38" w:rsidP="00824B1D">
      <w:pPr>
        <w:numPr>
          <w:ilvl w:val="0"/>
          <w:numId w:val="57"/>
        </w:numPr>
        <w:jc w:val="right"/>
      </w:pPr>
      <w:r w:rsidRPr="00480352">
        <w:rPr>
          <w:rtl/>
        </w:rPr>
        <w:t xml:space="preserve">لقد احتلت الرواية في هذا العصر مكاناً متميّزاً بين فنون الأدب العربي، ما جعل البعض يطلق عليها </w:t>
      </w:r>
      <w:r w:rsidRPr="00480352">
        <w:rPr>
          <w:b/>
          <w:bCs/>
          <w:rtl/>
        </w:rPr>
        <w:t>ديوان العرب الجديد</w:t>
      </w:r>
      <w:r w:rsidRPr="00480352">
        <w:rPr>
          <w:rtl/>
        </w:rPr>
        <w:t xml:space="preserve">، ويسمّي البعض الآخر هذا العصر </w:t>
      </w:r>
      <w:r w:rsidRPr="00480352">
        <w:rPr>
          <w:b/>
          <w:bCs/>
          <w:rtl/>
        </w:rPr>
        <w:t>بعصر الرواية.</w:t>
      </w:r>
      <w:r w:rsidRPr="00480352">
        <w:rPr>
          <w:b/>
          <w:bCs/>
        </w:rPr>
        <w:t xml:space="preserve"> </w:t>
      </w:r>
    </w:p>
    <w:p w:rsidR="00480352" w:rsidRPr="00480352" w:rsidRDefault="00480352" w:rsidP="00480352">
      <w:pPr>
        <w:jc w:val="right"/>
      </w:pPr>
      <w:r w:rsidRPr="00480352">
        <w:rPr>
          <w:b/>
          <w:bCs/>
          <w:rtl/>
        </w:rPr>
        <w:t xml:space="preserve">       - الفرق بين الرواية والقصّة القصيرة</w:t>
      </w:r>
      <w:r w:rsidRPr="00480352">
        <w:rPr>
          <w:b/>
          <w:bCs/>
        </w:rPr>
        <w:t xml:space="preserve"> </w:t>
      </w:r>
    </w:p>
    <w:p w:rsidR="008E1C38" w:rsidRPr="00480352" w:rsidRDefault="008E1C38" w:rsidP="00824B1D">
      <w:pPr>
        <w:numPr>
          <w:ilvl w:val="0"/>
          <w:numId w:val="58"/>
        </w:numPr>
        <w:jc w:val="right"/>
      </w:pPr>
      <w:r w:rsidRPr="00480352">
        <w:rPr>
          <w:rtl/>
        </w:rPr>
        <w:t>يمكننا تحديد مجموعة من الفروق بين القصّة القصيرة والرواية، منها:</w:t>
      </w:r>
    </w:p>
    <w:p w:rsidR="008E1C38" w:rsidRPr="00480352" w:rsidRDefault="008E1C38" w:rsidP="00824B1D">
      <w:pPr>
        <w:numPr>
          <w:ilvl w:val="0"/>
          <w:numId w:val="59"/>
        </w:numPr>
        <w:jc w:val="right"/>
      </w:pPr>
      <w:r w:rsidRPr="00480352">
        <w:rPr>
          <w:rtl/>
        </w:rPr>
        <w:t xml:space="preserve">من حيث </w:t>
      </w:r>
      <w:r w:rsidRPr="00480352">
        <w:rPr>
          <w:b/>
          <w:bCs/>
          <w:rtl/>
        </w:rPr>
        <w:t>الأحداث</w:t>
      </w:r>
      <w:r w:rsidRPr="00480352">
        <w:rPr>
          <w:rtl/>
        </w:rPr>
        <w:t>، فإنّ الرواية تتضمنّ حادثة رئيسة واحدة تتفرع عنها</w:t>
      </w:r>
      <w:r w:rsidRPr="00480352">
        <w:t xml:space="preserve"> </w:t>
      </w:r>
      <w:r w:rsidRPr="00480352">
        <w:rPr>
          <w:rtl/>
        </w:rPr>
        <w:t>حوادث أخرى، أو تدور على أكثر من حادثة، تجمعها فكرة مشتركة، بخلاف القصة القصيرة التي تتضمن حادثة</w:t>
      </w:r>
      <w:r w:rsidRPr="00480352">
        <w:t xml:space="preserve"> </w:t>
      </w:r>
      <w:r w:rsidRPr="00480352">
        <w:rPr>
          <w:rtl/>
        </w:rPr>
        <w:t>واحدة تدور حول شخصية واحدة أو أشخاص معدودين.</w:t>
      </w:r>
      <w:r w:rsidRPr="00480352">
        <w:t xml:space="preserve"> </w:t>
      </w:r>
    </w:p>
    <w:p w:rsidR="008E1C38" w:rsidRPr="00480352" w:rsidRDefault="008E1C38" w:rsidP="00824B1D">
      <w:pPr>
        <w:numPr>
          <w:ilvl w:val="0"/>
          <w:numId w:val="59"/>
        </w:numPr>
        <w:jc w:val="right"/>
      </w:pPr>
      <w:r w:rsidRPr="00480352">
        <w:t xml:space="preserve">  </w:t>
      </w:r>
      <w:r w:rsidRPr="00480352">
        <w:rPr>
          <w:rtl/>
        </w:rPr>
        <w:t xml:space="preserve">من حيث </w:t>
      </w:r>
      <w:r w:rsidRPr="00480352">
        <w:rPr>
          <w:b/>
          <w:bCs/>
          <w:rtl/>
        </w:rPr>
        <w:t>الشخصيات</w:t>
      </w:r>
      <w:r w:rsidRPr="00480352">
        <w:rPr>
          <w:rtl/>
        </w:rPr>
        <w:t>، في الرواية شخصيات رئيسة وأخرى ثانوية ثمثّل عالماً بأكمله، يأخذ كلٌّ منهم دوره في تفعيل الحدث، بينما أهمّ ما</w:t>
      </w:r>
      <w:r w:rsidRPr="00480352">
        <w:t xml:space="preserve"> </w:t>
      </w:r>
      <w:r w:rsidRPr="00480352">
        <w:rPr>
          <w:rtl/>
        </w:rPr>
        <w:t>يميِّز القصة القصيرة قلة الشخصيات.</w:t>
      </w:r>
      <w:r w:rsidRPr="00480352">
        <w:t xml:space="preserve"> </w:t>
      </w:r>
    </w:p>
    <w:p w:rsidR="008E1C38" w:rsidRPr="00480352" w:rsidRDefault="008E1C38" w:rsidP="00824B1D">
      <w:pPr>
        <w:numPr>
          <w:ilvl w:val="0"/>
          <w:numId w:val="59"/>
        </w:numPr>
        <w:jc w:val="right"/>
      </w:pPr>
      <w:r w:rsidRPr="00480352">
        <w:rPr>
          <w:rtl/>
        </w:rPr>
        <w:t xml:space="preserve">من حيث </w:t>
      </w:r>
      <w:r w:rsidRPr="00480352">
        <w:rPr>
          <w:b/>
          <w:bCs/>
          <w:rtl/>
        </w:rPr>
        <w:t>الحجم</w:t>
      </w:r>
      <w:r w:rsidRPr="00480352">
        <w:rPr>
          <w:rtl/>
        </w:rPr>
        <w:t>، فالقصّة القصيرة محدودة الحدث والشخصيات، ولذلك لا تستغرق زمناً طويلاً، في حين أنّ</w:t>
      </w:r>
      <w:r w:rsidRPr="00480352">
        <w:t xml:space="preserve"> </w:t>
      </w:r>
      <w:r w:rsidRPr="00480352">
        <w:rPr>
          <w:rtl/>
        </w:rPr>
        <w:t>الرواية يمكن أن تطول حتى تستوفي حبكتها كاملة، بسبب الحرّية التي يمتلكها كاتب الرواية دون القصّة.</w:t>
      </w:r>
    </w:p>
    <w:p w:rsidR="008E1C38" w:rsidRPr="00480352" w:rsidRDefault="008E1C38" w:rsidP="00824B1D">
      <w:pPr>
        <w:numPr>
          <w:ilvl w:val="0"/>
          <w:numId w:val="60"/>
        </w:numPr>
        <w:jc w:val="right"/>
      </w:pPr>
      <w:r w:rsidRPr="00480352">
        <w:rPr>
          <w:rtl/>
        </w:rPr>
        <w:t xml:space="preserve">من حيث </w:t>
      </w:r>
      <w:r w:rsidRPr="00480352">
        <w:rPr>
          <w:b/>
          <w:bCs/>
          <w:rtl/>
        </w:rPr>
        <w:t>الشمول</w:t>
      </w:r>
      <w:r w:rsidRPr="00480352">
        <w:rPr>
          <w:rtl/>
        </w:rPr>
        <w:t>، فإن الرواية أكثر شمولاً وحيوية وحركةً من القصّة، فهي تتسع لتصوير كل مناحي الحياة البشرية، في حين تقتصر القصّة القصيرة على معالجة نقطةٍ محدودة، وتصويرها وفق رؤية الكاتب وقناعته وتفكيره.</w:t>
      </w:r>
    </w:p>
    <w:p w:rsidR="008E1C38" w:rsidRPr="00480352" w:rsidRDefault="008E1C38" w:rsidP="00824B1D">
      <w:pPr>
        <w:numPr>
          <w:ilvl w:val="0"/>
          <w:numId w:val="60"/>
        </w:numPr>
        <w:jc w:val="right"/>
      </w:pPr>
      <w:r w:rsidRPr="00480352">
        <w:rPr>
          <w:rtl/>
        </w:rPr>
        <w:t xml:space="preserve">من حيث </w:t>
      </w:r>
      <w:r w:rsidRPr="00480352">
        <w:rPr>
          <w:b/>
          <w:bCs/>
          <w:rtl/>
        </w:rPr>
        <w:t>طريقة المعالجة</w:t>
      </w:r>
      <w:r w:rsidRPr="00480352">
        <w:rPr>
          <w:rtl/>
        </w:rPr>
        <w:t>، ينظر كاتب الرواية إلى أحداث روايته وشخصياتها من زوايا متعددة، فيحق له أن يلجأ إلى علم النفس أو علم الاجتماع أو التاريخ لتفسير تصرفات شخصياته، أو توضيح ظواهر أحداث الرواية. أما كاتب القصّة القصيرة فلا يستطيع ذلك لأنّه مرتبط بزمنٍ ومكانٍ محدّدين.</w:t>
      </w:r>
    </w:p>
    <w:p w:rsidR="008E1C38" w:rsidRPr="00480352" w:rsidRDefault="008E1C38" w:rsidP="00824B1D">
      <w:pPr>
        <w:numPr>
          <w:ilvl w:val="0"/>
          <w:numId w:val="60"/>
        </w:numPr>
        <w:jc w:val="right"/>
      </w:pPr>
      <w:r w:rsidRPr="00480352">
        <w:rPr>
          <w:rtl/>
        </w:rPr>
        <w:t xml:space="preserve">من حيث </w:t>
      </w:r>
      <w:r w:rsidRPr="00480352">
        <w:rPr>
          <w:b/>
          <w:bCs/>
          <w:rtl/>
        </w:rPr>
        <w:t>النظرة والتوجيه</w:t>
      </w:r>
      <w:r w:rsidRPr="00480352">
        <w:rPr>
          <w:rtl/>
        </w:rPr>
        <w:t>، فإن كاتب القصّة القصيرة لا يستطيع أن يعكس آراءه وأفكاره كما يُتاح ذلك لكاتب الرواية الذي قد يتدخّل بشكل مباشر أو غير مباشر على حسب ما يقتضيه الموقف  وتتطلبه الفكرة.</w:t>
      </w:r>
    </w:p>
    <w:p w:rsidR="008E1C38" w:rsidRPr="00480352" w:rsidRDefault="008E1C38" w:rsidP="00824B1D">
      <w:pPr>
        <w:numPr>
          <w:ilvl w:val="0"/>
          <w:numId w:val="61"/>
        </w:numPr>
        <w:jc w:val="right"/>
        <w:rPr>
          <w:b/>
          <w:bCs/>
        </w:rPr>
      </w:pPr>
      <w:r w:rsidRPr="00480352">
        <w:rPr>
          <w:b/>
          <w:bCs/>
          <w:rtl/>
        </w:rPr>
        <w:t>لكل ما سبق يمكن القول إنّ كاتب الرواية يمتلك من الحرية ما لا يُتاح لكاتب القصة القصيرة، ولهذا فإنّ كتابة القصة القصيرة بخلاف ما يعتقد البعض ربما كانت أكثر صعوبة من كتابة الرواية. إنّ هذه الفروق هي في الواقع مبادئ عامّة لا تمثّل قوالب ملزمة لا يمكن الخروج عليها.</w:t>
      </w:r>
    </w:p>
    <w:p w:rsidR="00480352" w:rsidRPr="00480352" w:rsidRDefault="00480352" w:rsidP="00480352">
      <w:pPr>
        <w:jc w:val="right"/>
      </w:pPr>
      <w:r w:rsidRPr="00480352">
        <w:rPr>
          <w:b/>
          <w:bCs/>
        </w:rPr>
        <w:t xml:space="preserve">-  3         </w:t>
      </w:r>
      <w:r w:rsidRPr="00480352">
        <w:rPr>
          <w:b/>
          <w:bCs/>
          <w:rtl/>
        </w:rPr>
        <w:t>نشأة الرواية العربية وتطوّرها</w:t>
      </w:r>
    </w:p>
    <w:p w:rsidR="008E1C38" w:rsidRPr="00480352" w:rsidRDefault="008E1C38" w:rsidP="00824B1D">
      <w:pPr>
        <w:numPr>
          <w:ilvl w:val="0"/>
          <w:numId w:val="62"/>
        </w:numPr>
        <w:jc w:val="right"/>
      </w:pPr>
      <w:r w:rsidRPr="00480352">
        <w:rPr>
          <w:rtl/>
        </w:rPr>
        <w:lastRenderedPageBreak/>
        <w:t>ذكرنا سابقاً أن الأدب العربي القديم خلا من الفنّ القصصي بمعناه الحديث المتمثّل في عناصر بنائه الفنّي ومعالجته</w:t>
      </w:r>
      <w:r w:rsidRPr="00480352">
        <w:t xml:space="preserve"> </w:t>
      </w:r>
      <w:r w:rsidRPr="00480352">
        <w:rPr>
          <w:rtl/>
        </w:rPr>
        <w:t>لقضايا الواقع الإنساني والاجتماعي.</w:t>
      </w:r>
      <w:r w:rsidRPr="00480352">
        <w:t xml:space="preserve"> </w:t>
      </w:r>
      <w:r w:rsidRPr="00480352">
        <w:rPr>
          <w:rtl/>
        </w:rPr>
        <w:t>وقلنا أنّ الاتّصال بالغرب كان واحداً من الأسباب التي أدّت إلى انتشار هذا الفنّ القصصي في أدبنا الحديث.</w:t>
      </w:r>
      <w:r w:rsidRPr="00480352">
        <w:t xml:space="preserve"> </w:t>
      </w:r>
    </w:p>
    <w:p w:rsidR="008E1C38" w:rsidRPr="00480352" w:rsidRDefault="008E1C38" w:rsidP="00824B1D">
      <w:pPr>
        <w:numPr>
          <w:ilvl w:val="0"/>
          <w:numId w:val="62"/>
        </w:numPr>
        <w:jc w:val="right"/>
      </w:pPr>
      <w:r w:rsidRPr="00480352">
        <w:t xml:space="preserve"> </w:t>
      </w:r>
      <w:r w:rsidRPr="00480352">
        <w:rPr>
          <w:rtl/>
        </w:rPr>
        <w:t>ولهذا بدأت معرفة الأدب العربي بهذا الفنّ عن طريق الترجمة والتعريب ثم التأليف فيه من قبل بعض الكتّاب الرواد</w:t>
      </w:r>
      <w:r w:rsidRPr="00480352">
        <w:t xml:space="preserve"> </w:t>
      </w:r>
      <w:r w:rsidRPr="00480352">
        <w:rPr>
          <w:rtl/>
        </w:rPr>
        <w:t>أمثال:</w:t>
      </w:r>
      <w:r w:rsidRPr="00480352">
        <w:t xml:space="preserve"> </w:t>
      </w:r>
      <w:r w:rsidRPr="00480352">
        <w:rPr>
          <w:rtl/>
        </w:rPr>
        <w:t xml:space="preserve">بطرس البستاني في: </w:t>
      </w:r>
      <w:r w:rsidRPr="00480352">
        <w:rPr>
          <w:b/>
          <w:bCs/>
          <w:rtl/>
        </w:rPr>
        <w:t>(الهيام في جنان الشام)، (زنوبيا ملكة تدمر)، (بدور)، و(أسماء)</w:t>
      </w:r>
      <w:r w:rsidRPr="00480352">
        <w:rPr>
          <w:rtl/>
        </w:rPr>
        <w:t xml:space="preserve"> وغيرها.</w:t>
      </w:r>
      <w:r w:rsidRPr="00480352">
        <w:t xml:space="preserve"> </w:t>
      </w:r>
      <w:r w:rsidRPr="00480352">
        <w:rPr>
          <w:rtl/>
        </w:rPr>
        <w:t>جورجي زيدان الذي نشر في أواخر القرن التاسع عشر حوالي عشرين رواية تاريخية واجتماعية، ذكرنا بعضاً</w:t>
      </w:r>
      <w:r w:rsidRPr="00480352">
        <w:t xml:space="preserve"> </w:t>
      </w:r>
      <w:r w:rsidRPr="00480352">
        <w:rPr>
          <w:rtl/>
        </w:rPr>
        <w:t>منها سابقاً.</w:t>
      </w:r>
    </w:p>
    <w:p w:rsidR="008E1C38" w:rsidRPr="00480352" w:rsidRDefault="008E1C38" w:rsidP="00824B1D">
      <w:pPr>
        <w:numPr>
          <w:ilvl w:val="0"/>
          <w:numId w:val="62"/>
        </w:numPr>
        <w:jc w:val="right"/>
      </w:pPr>
      <w:r w:rsidRPr="00480352">
        <w:rPr>
          <w:rtl/>
        </w:rPr>
        <w:t>ثم كان ما نشره أدباء المهجر وخاصّة جبران خليل جبران في روايته (</w:t>
      </w:r>
      <w:r w:rsidRPr="00480352">
        <w:rPr>
          <w:b/>
          <w:bCs/>
          <w:rtl/>
        </w:rPr>
        <w:t>الأجنحة المتكسّرة</w:t>
      </w:r>
      <w:r w:rsidRPr="00480352">
        <w:rPr>
          <w:rtl/>
        </w:rPr>
        <w:t>) في بداية القرن العشرين.</w:t>
      </w:r>
      <w:r w:rsidRPr="00480352">
        <w:t xml:space="preserve"> </w:t>
      </w:r>
    </w:p>
    <w:p w:rsidR="008E1C38" w:rsidRPr="00480352" w:rsidRDefault="008E1C38" w:rsidP="00824B1D">
      <w:pPr>
        <w:numPr>
          <w:ilvl w:val="0"/>
          <w:numId w:val="62"/>
        </w:numPr>
        <w:jc w:val="right"/>
      </w:pPr>
      <w:r w:rsidRPr="00480352">
        <w:rPr>
          <w:rtl/>
        </w:rPr>
        <w:t xml:space="preserve">إلى أن جاء محمّد حسين هيكل الذي أصدر عام </w:t>
      </w:r>
      <w:r w:rsidRPr="00480352">
        <w:rPr>
          <w:b/>
          <w:bCs/>
          <w:rtl/>
        </w:rPr>
        <w:t>١٩١٤</w:t>
      </w:r>
      <w:r w:rsidRPr="00480352">
        <w:rPr>
          <w:rtl/>
        </w:rPr>
        <w:t xml:space="preserve"> م أوّل رواية فنّية ناجحة وهي رواية </w:t>
      </w:r>
      <w:r w:rsidRPr="00480352">
        <w:rPr>
          <w:b/>
          <w:bCs/>
          <w:rtl/>
        </w:rPr>
        <w:t>(زينب</w:t>
      </w:r>
      <w:r w:rsidRPr="00480352">
        <w:rPr>
          <w:rtl/>
        </w:rPr>
        <w:t>) التي اُعتُبِر على</w:t>
      </w:r>
      <w:r w:rsidRPr="00480352">
        <w:t xml:space="preserve"> </w:t>
      </w:r>
      <w:r w:rsidRPr="00480352">
        <w:rPr>
          <w:rtl/>
        </w:rPr>
        <w:t>أساسها رائداً لهذا الفنّ في الأدب العربي. فقد أثارت هذه الرواية ردود فعلٍ مختلفة، لكن كل الذين كتبوا عنها شهدوا</w:t>
      </w:r>
      <w:r w:rsidRPr="00480352">
        <w:t xml:space="preserve"> </w:t>
      </w:r>
      <w:r w:rsidRPr="00480352">
        <w:rPr>
          <w:rtl/>
        </w:rPr>
        <w:t>لها بالريادة على الرغم مما أبداه بعضهم من عيوبٍ عليها.</w:t>
      </w:r>
      <w:r w:rsidRPr="00480352">
        <w:t xml:space="preserve"> </w:t>
      </w:r>
    </w:p>
    <w:p w:rsidR="008E1C38" w:rsidRPr="00480352" w:rsidRDefault="008E1C38" w:rsidP="00824B1D">
      <w:pPr>
        <w:numPr>
          <w:ilvl w:val="0"/>
          <w:numId w:val="62"/>
        </w:numPr>
        <w:jc w:val="right"/>
      </w:pPr>
      <w:r w:rsidRPr="00480352">
        <w:rPr>
          <w:rtl/>
        </w:rPr>
        <w:t>تلا هيكل مجموعة من الكُتّاب والأدباء الذين عنوا بهذا الفنّ من مثل:</w:t>
      </w:r>
    </w:p>
    <w:p w:rsidR="00480352" w:rsidRPr="00480352" w:rsidRDefault="00480352" w:rsidP="00480352">
      <w:pPr>
        <w:jc w:val="right"/>
      </w:pPr>
      <w:r w:rsidRPr="00480352">
        <w:t xml:space="preserve">  -</w:t>
      </w:r>
      <w:r w:rsidRPr="00480352">
        <w:rPr>
          <w:rtl/>
        </w:rPr>
        <w:t xml:space="preserve">توفيق الحكيم في رواياته المشهورة </w:t>
      </w:r>
      <w:r w:rsidRPr="00480352">
        <w:rPr>
          <w:b/>
          <w:bCs/>
          <w:rtl/>
        </w:rPr>
        <w:t>(يوميات نائب في الأرياف)، و(عودة الروح)، و(الرباط المقدّس) و(عصفور من</w:t>
      </w:r>
      <w:r w:rsidRPr="00480352">
        <w:rPr>
          <w:b/>
          <w:bCs/>
        </w:rPr>
        <w:t xml:space="preserve"> </w:t>
      </w:r>
      <w:r w:rsidRPr="00480352">
        <w:rPr>
          <w:b/>
          <w:bCs/>
          <w:rtl/>
        </w:rPr>
        <w:t>الشرق)</w:t>
      </w:r>
      <w:r w:rsidRPr="00480352">
        <w:rPr>
          <w:rtl/>
        </w:rPr>
        <w:t xml:space="preserve"> التي كانت من أوائل الروايات الحضارية التي تعالج قضية العلاقة وشكل الصراع بين الشرق والغرب.</w:t>
      </w:r>
    </w:p>
    <w:p w:rsidR="00480352" w:rsidRDefault="00480352" w:rsidP="00480352">
      <w:pPr>
        <w:jc w:val="right"/>
        <w:rPr>
          <w:rtl/>
        </w:rPr>
      </w:pPr>
      <w:r w:rsidRPr="00480352">
        <w:t xml:space="preserve">  -</w:t>
      </w:r>
      <w:r w:rsidRPr="00480352">
        <w:rPr>
          <w:rtl/>
        </w:rPr>
        <w:t>كما برز طه حسين في كتابة بعض الروايات منطلقاً من منهج التحليل الاجتماعي في رسم شخصياته، فكتب مثلاً</w:t>
      </w:r>
      <w:r w:rsidRPr="00480352">
        <w:t xml:space="preserve"> </w:t>
      </w:r>
    </w:p>
    <w:p w:rsidR="00480352" w:rsidRPr="00480352" w:rsidRDefault="00480352" w:rsidP="00480352">
      <w:pPr>
        <w:jc w:val="right"/>
        <w:rPr>
          <w:b/>
          <w:bCs/>
        </w:rPr>
      </w:pPr>
      <w:r w:rsidRPr="00480352">
        <w:rPr>
          <w:rFonts w:hint="cs"/>
          <w:b/>
          <w:bCs/>
          <w:rtl/>
        </w:rPr>
        <w:t>دعاء</w:t>
      </w:r>
      <w:r w:rsidRPr="00480352">
        <w:rPr>
          <w:b/>
          <w:bCs/>
          <w:rtl/>
        </w:rPr>
        <w:t xml:space="preserve"> الكروان)، و(أديب)، و(شجرة البؤس) و(المعذّبون في الأرض).</w:t>
      </w:r>
    </w:p>
    <w:p w:rsidR="00480352" w:rsidRPr="00480352" w:rsidRDefault="00480352" w:rsidP="00480352">
      <w:pPr>
        <w:jc w:val="right"/>
      </w:pPr>
      <w:r w:rsidRPr="00480352">
        <w:t xml:space="preserve">  -</w:t>
      </w:r>
      <w:r w:rsidRPr="00480352">
        <w:rPr>
          <w:rtl/>
        </w:rPr>
        <w:t>ولعلّ من أكثر الكُتّاب نشاطاً في مجال الرواية من جيل الروّاد نلتقي بمحمود</w:t>
      </w:r>
      <w:r w:rsidRPr="00480352">
        <w:t xml:space="preserve"> </w:t>
      </w:r>
      <w:r w:rsidRPr="00480352">
        <w:rPr>
          <w:rtl/>
        </w:rPr>
        <w:t>تيمور الذي نشر أوّل رواياته (</w:t>
      </w:r>
      <w:r w:rsidRPr="00480352">
        <w:rPr>
          <w:b/>
          <w:bCs/>
          <w:rtl/>
        </w:rPr>
        <w:t>نداء المجهول</w:t>
      </w:r>
      <w:r w:rsidRPr="00480352">
        <w:rPr>
          <w:rtl/>
        </w:rPr>
        <w:t xml:space="preserve">) التي استمدّ موضوعها من روحانية الشرق. </w:t>
      </w:r>
    </w:p>
    <w:p w:rsidR="008E1C38" w:rsidRPr="00480352" w:rsidRDefault="008E1C38" w:rsidP="00824B1D">
      <w:pPr>
        <w:numPr>
          <w:ilvl w:val="0"/>
          <w:numId w:val="63"/>
        </w:numPr>
        <w:jc w:val="right"/>
      </w:pPr>
      <w:r w:rsidRPr="00480352">
        <w:rPr>
          <w:rtl/>
        </w:rPr>
        <w:t xml:space="preserve">هكذا ظهر في سماء الرواية مجموعة من الأدباء أمثال إبراهيم عبد القادر المازني في </w:t>
      </w:r>
      <w:r w:rsidRPr="00480352">
        <w:rPr>
          <w:b/>
          <w:bCs/>
          <w:rtl/>
        </w:rPr>
        <w:t>(ابراهيم الكاتب</w:t>
      </w:r>
      <w:r w:rsidRPr="00480352">
        <w:rPr>
          <w:rtl/>
        </w:rPr>
        <w:t>)، والعقّاد في</w:t>
      </w:r>
      <w:r w:rsidRPr="00480352">
        <w:t xml:space="preserve"> </w:t>
      </w:r>
      <w:r w:rsidRPr="00480352">
        <w:rPr>
          <w:rtl/>
        </w:rPr>
        <w:t>روايته (</w:t>
      </w:r>
      <w:r w:rsidRPr="00480352">
        <w:rPr>
          <w:b/>
          <w:bCs/>
          <w:rtl/>
        </w:rPr>
        <w:t>سارة</w:t>
      </w:r>
      <w:r w:rsidRPr="00480352">
        <w:rPr>
          <w:rtl/>
        </w:rPr>
        <w:t>).</w:t>
      </w:r>
    </w:p>
    <w:p w:rsidR="008E1C38" w:rsidRPr="00480352" w:rsidRDefault="008E1C38" w:rsidP="00824B1D">
      <w:pPr>
        <w:numPr>
          <w:ilvl w:val="0"/>
          <w:numId w:val="63"/>
        </w:numPr>
        <w:jc w:val="right"/>
      </w:pPr>
      <w:r w:rsidRPr="00480352">
        <w:rPr>
          <w:rtl/>
        </w:rPr>
        <w:t>ثم انطلق الكُتّاب في هذا المجال الجديد على الأدب العربي، يبدعون فيه أيما إبداع، ليظهر: عبد الحميد جودة السحّار،</w:t>
      </w:r>
      <w:r w:rsidRPr="00480352">
        <w:t xml:space="preserve"> </w:t>
      </w:r>
      <w:r w:rsidRPr="00480352">
        <w:rPr>
          <w:rtl/>
        </w:rPr>
        <w:t>نجيب محفوظ، الطيّب صالح، معروف الأرناؤوط وغيرهم من الكتّاب في شرق العالم العربي وغربه، حتّى تصدّرت</w:t>
      </w:r>
      <w:r w:rsidRPr="00480352">
        <w:t xml:space="preserve"> </w:t>
      </w:r>
      <w:r w:rsidRPr="00480352">
        <w:rPr>
          <w:rtl/>
        </w:rPr>
        <w:t>الرواية الأدب العربي الحديث أو كادت، وأخذت مكانتها المتقدمة بين فنونه المختلفة.</w:t>
      </w:r>
      <w:r w:rsidRPr="00480352">
        <w:t xml:space="preserve"> </w:t>
      </w:r>
    </w:p>
    <w:p w:rsidR="00480352" w:rsidRPr="00480352" w:rsidRDefault="00480352" w:rsidP="00480352">
      <w:pPr>
        <w:jc w:val="right"/>
      </w:pPr>
      <w:r w:rsidRPr="00480352">
        <w:rPr>
          <w:rtl/>
        </w:rPr>
        <w:t xml:space="preserve">         </w:t>
      </w:r>
      <w:r w:rsidRPr="00480352">
        <w:rPr>
          <w:b/>
          <w:bCs/>
        </w:rPr>
        <w:t>4</w:t>
      </w:r>
      <w:r w:rsidRPr="00480352">
        <w:rPr>
          <w:b/>
          <w:bCs/>
          <w:rtl/>
        </w:rPr>
        <w:t xml:space="preserve"> -</w:t>
      </w:r>
      <w:r w:rsidRPr="00480352">
        <w:rPr>
          <w:b/>
          <w:bCs/>
        </w:rPr>
        <w:t xml:space="preserve"> </w:t>
      </w:r>
      <w:r w:rsidRPr="00480352">
        <w:rPr>
          <w:b/>
          <w:bCs/>
          <w:rtl/>
        </w:rPr>
        <w:t>رواية (زينب) لمحمد حسين هيكل</w:t>
      </w:r>
      <w:r w:rsidRPr="00480352">
        <w:rPr>
          <w:rtl/>
        </w:rPr>
        <w:t xml:space="preserve">  </w:t>
      </w:r>
    </w:p>
    <w:p w:rsidR="00480352" w:rsidRPr="00480352" w:rsidRDefault="00480352" w:rsidP="00480352">
      <w:pPr>
        <w:jc w:val="right"/>
      </w:pPr>
      <w:r w:rsidRPr="00480352">
        <w:rPr>
          <w:b/>
          <w:bCs/>
          <w:rtl/>
        </w:rPr>
        <w:t>ملابسات كتابة الرواية</w:t>
      </w:r>
    </w:p>
    <w:p w:rsidR="008E1C38" w:rsidRPr="002D0587" w:rsidRDefault="008E1C38" w:rsidP="00824B1D">
      <w:pPr>
        <w:numPr>
          <w:ilvl w:val="0"/>
          <w:numId w:val="64"/>
        </w:numPr>
        <w:jc w:val="right"/>
        <w:rPr>
          <w:sz w:val="20"/>
          <w:szCs w:val="20"/>
        </w:rPr>
      </w:pPr>
      <w:r w:rsidRPr="00480352">
        <w:rPr>
          <w:rtl/>
        </w:rPr>
        <w:t xml:space="preserve"> تكمن قيمة هذه الرواية في أنّها تمثّل البداية الحقيقة للرواية العربية الحديثة، كما يرى الكثير من الباحثين،</w:t>
      </w:r>
      <w:r w:rsidRPr="00480352">
        <w:t xml:space="preserve"> </w:t>
      </w:r>
      <w:r w:rsidRPr="002D0587">
        <w:rPr>
          <w:sz w:val="20"/>
          <w:szCs w:val="20"/>
          <w:rtl/>
        </w:rPr>
        <w:t>كتبها هيكل حين كان يدرس القانون في فرنسا.</w:t>
      </w:r>
    </w:p>
    <w:p w:rsidR="008E1C38" w:rsidRPr="002D0587" w:rsidRDefault="008E1C38" w:rsidP="00824B1D">
      <w:pPr>
        <w:numPr>
          <w:ilvl w:val="0"/>
          <w:numId w:val="64"/>
        </w:numPr>
        <w:jc w:val="right"/>
        <w:rPr>
          <w:sz w:val="20"/>
          <w:szCs w:val="20"/>
        </w:rPr>
      </w:pPr>
      <w:r w:rsidRPr="002D0587">
        <w:rPr>
          <w:sz w:val="20"/>
          <w:szCs w:val="20"/>
          <w:rtl/>
        </w:rPr>
        <w:t xml:space="preserve"> ظهرت الرواية في طبعتها الأولى عام ١٩١٤، مع أنها كتبت قبل هذا التاريخ.</w:t>
      </w:r>
    </w:p>
    <w:p w:rsidR="008E1C38" w:rsidRPr="002D0587" w:rsidRDefault="008E1C38" w:rsidP="00824B1D">
      <w:pPr>
        <w:numPr>
          <w:ilvl w:val="0"/>
          <w:numId w:val="64"/>
        </w:numPr>
        <w:jc w:val="right"/>
        <w:rPr>
          <w:sz w:val="20"/>
          <w:szCs w:val="20"/>
        </w:rPr>
      </w:pPr>
      <w:r w:rsidRPr="002D0587">
        <w:rPr>
          <w:sz w:val="20"/>
          <w:szCs w:val="20"/>
          <w:rtl/>
        </w:rPr>
        <w:t>لم يضع الكاتب عليها اسمه فأصدرها تحت عنوان (زينب مناظر وأخلاق ريفية) بقلم مصري فلاح. ثم ما</w:t>
      </w:r>
      <w:r w:rsidRPr="002D0587">
        <w:rPr>
          <w:sz w:val="20"/>
          <w:szCs w:val="20"/>
        </w:rPr>
        <w:t xml:space="preserve"> </w:t>
      </w:r>
      <w:r w:rsidRPr="002D0587">
        <w:rPr>
          <w:sz w:val="20"/>
          <w:szCs w:val="20"/>
          <w:rtl/>
        </w:rPr>
        <w:t>لبث أن وضع عليها اسمه في طبعتها الثانية عام ١٩٢٧، بعد أن تبدّلت نظرة المجتمع نحو القصّة وكتّابها.</w:t>
      </w:r>
    </w:p>
    <w:p w:rsidR="008E1C38" w:rsidRPr="002D0587" w:rsidRDefault="008E1C38" w:rsidP="00824B1D">
      <w:pPr>
        <w:numPr>
          <w:ilvl w:val="0"/>
          <w:numId w:val="64"/>
        </w:numPr>
        <w:jc w:val="right"/>
        <w:rPr>
          <w:sz w:val="20"/>
          <w:szCs w:val="20"/>
        </w:rPr>
      </w:pPr>
      <w:r w:rsidRPr="002D0587">
        <w:rPr>
          <w:sz w:val="20"/>
          <w:szCs w:val="20"/>
          <w:rtl/>
        </w:rPr>
        <w:t>كتب هيكل هذه الرواية مدفوعاً بسببيْن:</w:t>
      </w:r>
    </w:p>
    <w:p w:rsidR="00480352" w:rsidRPr="00480352" w:rsidRDefault="00480352" w:rsidP="00480352">
      <w:pPr>
        <w:jc w:val="right"/>
      </w:pPr>
      <w:r w:rsidRPr="002D0587">
        <w:rPr>
          <w:sz w:val="20"/>
          <w:szCs w:val="20"/>
          <w:rtl/>
        </w:rPr>
        <w:t>- الأوّل: حبه لبلده مصر التي تغرّب بعيداً عنها في فرنسا.</w:t>
      </w:r>
    </w:p>
    <w:p w:rsidR="00480352" w:rsidRPr="00480352" w:rsidRDefault="00480352" w:rsidP="00480352">
      <w:pPr>
        <w:jc w:val="right"/>
      </w:pPr>
      <w:r w:rsidRPr="00480352">
        <w:rPr>
          <w:rtl/>
        </w:rPr>
        <w:lastRenderedPageBreak/>
        <w:t xml:space="preserve">- الثاني: تأثره بالثقافة الفرنسية وانكبابه على أدبها الذي قرأ منه الكثير في فرنسا. </w:t>
      </w:r>
    </w:p>
    <w:p w:rsidR="00480352" w:rsidRPr="00480352" w:rsidRDefault="00480352" w:rsidP="00480352">
      <w:pPr>
        <w:jc w:val="right"/>
      </w:pPr>
      <w:r w:rsidRPr="00480352">
        <w:rPr>
          <w:rFonts w:hint="cs"/>
          <w:rtl/>
        </w:rPr>
        <w:t>عناصر</w:t>
      </w:r>
      <w:r w:rsidRPr="00480352">
        <w:rPr>
          <w:rtl/>
        </w:rPr>
        <w:t xml:space="preserve"> </w:t>
      </w:r>
      <w:r w:rsidRPr="00480352">
        <w:rPr>
          <w:rFonts w:hint="cs"/>
          <w:rtl/>
        </w:rPr>
        <w:t>بناء</w:t>
      </w:r>
      <w:r w:rsidRPr="00480352">
        <w:rPr>
          <w:rtl/>
        </w:rPr>
        <w:t xml:space="preserve"> </w:t>
      </w:r>
      <w:r w:rsidRPr="00480352">
        <w:rPr>
          <w:rFonts w:hint="cs"/>
          <w:rtl/>
        </w:rPr>
        <w:t>الرواية</w:t>
      </w:r>
    </w:p>
    <w:p w:rsidR="00480352" w:rsidRPr="00480352" w:rsidRDefault="00480352" w:rsidP="00480352">
      <w:pPr>
        <w:jc w:val="right"/>
      </w:pPr>
      <w:r w:rsidRPr="00480352">
        <w:t xml:space="preserve">  </w:t>
      </w:r>
      <w:r w:rsidRPr="00480352">
        <w:rPr>
          <w:rFonts w:hint="cs"/>
          <w:rtl/>
        </w:rPr>
        <w:t>أ</w:t>
      </w:r>
      <w:r w:rsidRPr="00480352">
        <w:rPr>
          <w:rtl/>
        </w:rPr>
        <w:t xml:space="preserve"> - </w:t>
      </w:r>
      <w:r w:rsidRPr="00480352">
        <w:rPr>
          <w:rFonts w:hint="cs"/>
          <w:b/>
          <w:bCs/>
          <w:rtl/>
        </w:rPr>
        <w:t>فكرتها</w:t>
      </w:r>
      <w:r w:rsidRPr="00480352">
        <w:rPr>
          <w:rtl/>
        </w:rPr>
        <w:t xml:space="preserve">: </w:t>
      </w:r>
      <w:r w:rsidRPr="00480352">
        <w:rPr>
          <w:rFonts w:hint="cs"/>
          <w:rtl/>
        </w:rPr>
        <w:t>تقوم</w:t>
      </w:r>
      <w:r w:rsidRPr="00480352">
        <w:rPr>
          <w:rtl/>
        </w:rPr>
        <w:t xml:space="preserve"> </w:t>
      </w:r>
      <w:r w:rsidRPr="00480352">
        <w:rPr>
          <w:rFonts w:hint="cs"/>
          <w:rtl/>
        </w:rPr>
        <w:t>الفكرة</w:t>
      </w:r>
      <w:r w:rsidRPr="00480352">
        <w:rPr>
          <w:rtl/>
        </w:rPr>
        <w:t xml:space="preserve"> </w:t>
      </w:r>
      <w:r w:rsidRPr="00480352">
        <w:rPr>
          <w:rFonts w:hint="cs"/>
          <w:rtl/>
        </w:rPr>
        <w:t>الأساسية</w:t>
      </w:r>
      <w:r w:rsidRPr="00480352">
        <w:rPr>
          <w:rtl/>
        </w:rPr>
        <w:t xml:space="preserve"> </w:t>
      </w:r>
      <w:r w:rsidRPr="00480352">
        <w:rPr>
          <w:rFonts w:hint="cs"/>
          <w:rtl/>
        </w:rPr>
        <w:t>للرواية</w:t>
      </w:r>
      <w:r w:rsidRPr="00480352">
        <w:rPr>
          <w:rtl/>
        </w:rPr>
        <w:t xml:space="preserve"> </w:t>
      </w:r>
      <w:r w:rsidRPr="00480352">
        <w:rPr>
          <w:rFonts w:hint="cs"/>
          <w:rtl/>
        </w:rPr>
        <w:t>على</w:t>
      </w:r>
      <w:r w:rsidRPr="00480352">
        <w:rPr>
          <w:rtl/>
        </w:rPr>
        <w:t xml:space="preserve"> </w:t>
      </w:r>
      <w:r w:rsidRPr="00480352">
        <w:rPr>
          <w:rFonts w:hint="cs"/>
          <w:rtl/>
        </w:rPr>
        <w:t>تصوير</w:t>
      </w:r>
      <w:r w:rsidRPr="00480352">
        <w:rPr>
          <w:rtl/>
        </w:rPr>
        <w:t xml:space="preserve"> </w:t>
      </w:r>
      <w:r w:rsidRPr="00480352">
        <w:rPr>
          <w:rFonts w:hint="cs"/>
          <w:rtl/>
        </w:rPr>
        <w:t>شكل</w:t>
      </w:r>
      <w:r w:rsidRPr="00480352">
        <w:rPr>
          <w:rtl/>
        </w:rPr>
        <w:t xml:space="preserve"> </w:t>
      </w:r>
      <w:r w:rsidRPr="00480352">
        <w:rPr>
          <w:rFonts w:hint="cs"/>
          <w:rtl/>
        </w:rPr>
        <w:t>الصراع</w:t>
      </w:r>
      <w:r w:rsidRPr="00480352">
        <w:rPr>
          <w:rtl/>
        </w:rPr>
        <w:t xml:space="preserve"> </w:t>
      </w:r>
      <w:r w:rsidRPr="00480352">
        <w:rPr>
          <w:rFonts w:hint="cs"/>
          <w:rtl/>
        </w:rPr>
        <w:t>بين</w:t>
      </w:r>
      <w:r w:rsidRPr="00480352">
        <w:rPr>
          <w:rtl/>
        </w:rPr>
        <w:t xml:space="preserve"> </w:t>
      </w:r>
      <w:r w:rsidRPr="00480352">
        <w:rPr>
          <w:rFonts w:hint="cs"/>
          <w:rtl/>
        </w:rPr>
        <w:t>العادات</w:t>
      </w:r>
      <w:r w:rsidRPr="00480352">
        <w:rPr>
          <w:rtl/>
        </w:rPr>
        <w:t xml:space="preserve"> </w:t>
      </w:r>
      <w:r w:rsidRPr="00480352">
        <w:rPr>
          <w:rFonts w:hint="cs"/>
          <w:rtl/>
        </w:rPr>
        <w:t>والتقاليد</w:t>
      </w:r>
      <w:r w:rsidRPr="00480352">
        <w:rPr>
          <w:rtl/>
        </w:rPr>
        <w:t xml:space="preserve"> </w:t>
      </w:r>
      <w:r w:rsidRPr="00480352">
        <w:rPr>
          <w:rFonts w:hint="cs"/>
          <w:rtl/>
        </w:rPr>
        <w:t>الاجتماعية</w:t>
      </w:r>
      <w:r w:rsidRPr="00480352">
        <w:rPr>
          <w:rtl/>
        </w:rPr>
        <w:t xml:space="preserve"> </w:t>
      </w:r>
      <w:r w:rsidRPr="00480352">
        <w:rPr>
          <w:rFonts w:hint="cs"/>
          <w:rtl/>
        </w:rPr>
        <w:t>السائدة</w:t>
      </w:r>
      <w:r w:rsidRPr="00480352">
        <w:rPr>
          <w:rtl/>
        </w:rPr>
        <w:t xml:space="preserve"> </w:t>
      </w:r>
      <w:r w:rsidRPr="00480352">
        <w:rPr>
          <w:rFonts w:hint="cs"/>
          <w:rtl/>
        </w:rPr>
        <w:t>في</w:t>
      </w:r>
      <w:r w:rsidRPr="00480352">
        <w:rPr>
          <w:rtl/>
        </w:rPr>
        <w:t xml:space="preserve"> </w:t>
      </w:r>
      <w:r w:rsidRPr="00480352">
        <w:rPr>
          <w:rFonts w:hint="cs"/>
          <w:rtl/>
        </w:rPr>
        <w:t>الريف</w:t>
      </w:r>
      <w:r w:rsidRPr="00480352">
        <w:rPr>
          <w:rtl/>
        </w:rPr>
        <w:t xml:space="preserve"> </w:t>
      </w:r>
      <w:r w:rsidRPr="00480352">
        <w:rPr>
          <w:rFonts w:hint="cs"/>
          <w:rtl/>
        </w:rPr>
        <w:t>المصري</w:t>
      </w:r>
      <w:r w:rsidRPr="00480352">
        <w:rPr>
          <w:rtl/>
        </w:rPr>
        <w:t xml:space="preserve"> </w:t>
      </w:r>
      <w:r w:rsidRPr="00480352">
        <w:rPr>
          <w:rFonts w:hint="cs"/>
          <w:rtl/>
        </w:rPr>
        <w:t>في</w:t>
      </w:r>
      <w:r w:rsidRPr="00480352">
        <w:rPr>
          <w:rtl/>
        </w:rPr>
        <w:t xml:space="preserve"> </w:t>
      </w:r>
      <w:r w:rsidRPr="00480352">
        <w:rPr>
          <w:rFonts w:hint="cs"/>
          <w:rtl/>
        </w:rPr>
        <w:t>أوائل</w:t>
      </w:r>
      <w:r w:rsidRPr="00480352">
        <w:rPr>
          <w:rtl/>
        </w:rPr>
        <w:t xml:space="preserve"> </w:t>
      </w:r>
      <w:r w:rsidRPr="00480352">
        <w:rPr>
          <w:rFonts w:hint="cs"/>
          <w:rtl/>
        </w:rPr>
        <w:t>القرن</w:t>
      </w:r>
      <w:r w:rsidRPr="00480352">
        <w:rPr>
          <w:rtl/>
        </w:rPr>
        <w:t xml:space="preserve"> </w:t>
      </w:r>
      <w:r w:rsidRPr="00480352">
        <w:rPr>
          <w:rFonts w:hint="cs"/>
          <w:rtl/>
        </w:rPr>
        <w:t>العشرين،</w:t>
      </w:r>
      <w:r w:rsidRPr="00480352">
        <w:rPr>
          <w:rtl/>
        </w:rPr>
        <w:t xml:space="preserve"> </w:t>
      </w:r>
      <w:r w:rsidRPr="00480352">
        <w:rPr>
          <w:rFonts w:hint="cs"/>
          <w:rtl/>
        </w:rPr>
        <w:t>وبين</w:t>
      </w:r>
      <w:r w:rsidRPr="00480352">
        <w:rPr>
          <w:rtl/>
        </w:rPr>
        <w:t xml:space="preserve"> </w:t>
      </w:r>
      <w:r w:rsidRPr="00480352">
        <w:rPr>
          <w:rFonts w:hint="cs"/>
          <w:rtl/>
        </w:rPr>
        <w:t>الرغبة</w:t>
      </w:r>
      <w:r w:rsidRPr="00480352">
        <w:rPr>
          <w:rtl/>
        </w:rPr>
        <w:t xml:space="preserve"> </w:t>
      </w:r>
      <w:r w:rsidRPr="00480352">
        <w:rPr>
          <w:rFonts w:hint="cs"/>
          <w:rtl/>
        </w:rPr>
        <w:t>في</w:t>
      </w:r>
      <w:r w:rsidRPr="00480352">
        <w:rPr>
          <w:rtl/>
        </w:rPr>
        <w:t xml:space="preserve"> </w:t>
      </w:r>
      <w:r w:rsidRPr="00480352">
        <w:rPr>
          <w:rFonts w:hint="cs"/>
          <w:rtl/>
        </w:rPr>
        <w:t>التحرّر</w:t>
      </w:r>
      <w:r w:rsidRPr="00480352">
        <w:rPr>
          <w:rtl/>
        </w:rPr>
        <w:t xml:space="preserve"> </w:t>
      </w:r>
      <w:r w:rsidRPr="00480352">
        <w:rPr>
          <w:rFonts w:hint="cs"/>
          <w:rtl/>
        </w:rPr>
        <w:t>منها</w:t>
      </w:r>
      <w:r w:rsidRPr="00480352">
        <w:t>.</w:t>
      </w:r>
    </w:p>
    <w:p w:rsidR="00480352" w:rsidRPr="00480352" w:rsidRDefault="00480352" w:rsidP="00480352">
      <w:pPr>
        <w:jc w:val="right"/>
      </w:pPr>
      <w:r w:rsidRPr="00480352">
        <w:t xml:space="preserve">  </w:t>
      </w:r>
      <w:r w:rsidRPr="00480352">
        <w:rPr>
          <w:rFonts w:hint="cs"/>
          <w:rtl/>
        </w:rPr>
        <w:t>ب</w:t>
      </w:r>
      <w:r w:rsidRPr="00480352">
        <w:rPr>
          <w:rtl/>
        </w:rPr>
        <w:t xml:space="preserve"> -</w:t>
      </w:r>
      <w:r w:rsidRPr="00480352">
        <w:rPr>
          <w:b/>
          <w:bCs/>
          <w:rtl/>
        </w:rPr>
        <w:t xml:space="preserve"> </w:t>
      </w:r>
      <w:r w:rsidRPr="00480352">
        <w:rPr>
          <w:rFonts w:hint="cs"/>
          <w:b/>
          <w:bCs/>
          <w:rtl/>
        </w:rPr>
        <w:t>بيئتها</w:t>
      </w:r>
      <w:r w:rsidRPr="00480352">
        <w:rPr>
          <w:rtl/>
        </w:rPr>
        <w:t xml:space="preserve">: </w:t>
      </w:r>
      <w:r w:rsidRPr="00480352">
        <w:rPr>
          <w:rFonts w:hint="cs"/>
          <w:rtl/>
        </w:rPr>
        <w:t>أما</w:t>
      </w:r>
      <w:r w:rsidRPr="00480352">
        <w:rPr>
          <w:rtl/>
        </w:rPr>
        <w:t xml:space="preserve"> </w:t>
      </w:r>
      <w:r w:rsidRPr="00480352">
        <w:rPr>
          <w:rFonts w:hint="cs"/>
          <w:rtl/>
        </w:rPr>
        <w:t>بيئة</w:t>
      </w:r>
      <w:r w:rsidRPr="00480352">
        <w:rPr>
          <w:rtl/>
        </w:rPr>
        <w:t xml:space="preserve"> </w:t>
      </w:r>
      <w:r w:rsidRPr="00480352">
        <w:rPr>
          <w:rFonts w:hint="cs"/>
          <w:rtl/>
        </w:rPr>
        <w:t>الرواية</w:t>
      </w:r>
      <w:r w:rsidRPr="00480352">
        <w:rPr>
          <w:rtl/>
        </w:rPr>
        <w:t xml:space="preserve"> </w:t>
      </w:r>
      <w:r w:rsidRPr="00480352">
        <w:rPr>
          <w:rFonts w:hint="cs"/>
          <w:rtl/>
        </w:rPr>
        <w:t>فهي</w:t>
      </w:r>
      <w:r w:rsidRPr="00480352">
        <w:rPr>
          <w:rtl/>
        </w:rPr>
        <w:t xml:space="preserve"> </w:t>
      </w:r>
      <w:r w:rsidRPr="00480352">
        <w:rPr>
          <w:rFonts w:hint="cs"/>
          <w:rtl/>
        </w:rPr>
        <w:t>الريف</w:t>
      </w:r>
      <w:r w:rsidRPr="00480352">
        <w:rPr>
          <w:rtl/>
        </w:rPr>
        <w:t xml:space="preserve"> </w:t>
      </w:r>
      <w:r w:rsidRPr="00480352">
        <w:rPr>
          <w:rFonts w:hint="cs"/>
          <w:rtl/>
        </w:rPr>
        <w:t>المصري</w:t>
      </w:r>
      <w:r w:rsidRPr="00480352">
        <w:rPr>
          <w:rtl/>
        </w:rPr>
        <w:t xml:space="preserve"> </w:t>
      </w:r>
      <w:r w:rsidRPr="00480352">
        <w:rPr>
          <w:rFonts w:hint="cs"/>
          <w:rtl/>
        </w:rPr>
        <w:t>ببساطته</w:t>
      </w:r>
      <w:r w:rsidRPr="00480352">
        <w:rPr>
          <w:rtl/>
        </w:rPr>
        <w:t xml:space="preserve"> </w:t>
      </w:r>
      <w:r w:rsidRPr="00480352">
        <w:rPr>
          <w:rFonts w:hint="cs"/>
          <w:rtl/>
        </w:rPr>
        <w:t>وجماله</w:t>
      </w:r>
      <w:r w:rsidRPr="00480352">
        <w:rPr>
          <w:rtl/>
        </w:rPr>
        <w:t xml:space="preserve"> </w:t>
      </w:r>
      <w:r w:rsidRPr="00480352">
        <w:rPr>
          <w:rFonts w:hint="cs"/>
          <w:rtl/>
        </w:rPr>
        <w:t>الطبيعي</w:t>
      </w:r>
      <w:r w:rsidRPr="00480352">
        <w:rPr>
          <w:rtl/>
        </w:rPr>
        <w:t xml:space="preserve"> </w:t>
      </w:r>
      <w:r w:rsidRPr="00480352">
        <w:rPr>
          <w:rFonts w:hint="cs"/>
          <w:rtl/>
        </w:rPr>
        <w:t>في</w:t>
      </w:r>
      <w:r w:rsidRPr="00480352">
        <w:rPr>
          <w:rtl/>
        </w:rPr>
        <w:t xml:space="preserve"> </w:t>
      </w:r>
      <w:r w:rsidRPr="00480352">
        <w:rPr>
          <w:rFonts w:hint="cs"/>
          <w:rtl/>
        </w:rPr>
        <w:t>بدايات</w:t>
      </w:r>
      <w:r w:rsidRPr="00480352">
        <w:rPr>
          <w:rtl/>
        </w:rPr>
        <w:t xml:space="preserve"> </w:t>
      </w:r>
      <w:r w:rsidRPr="00480352">
        <w:rPr>
          <w:rFonts w:hint="cs"/>
          <w:rtl/>
        </w:rPr>
        <w:t>القرن</w:t>
      </w:r>
      <w:r w:rsidRPr="00480352">
        <w:rPr>
          <w:rtl/>
        </w:rPr>
        <w:t xml:space="preserve"> </w:t>
      </w:r>
      <w:r w:rsidRPr="00480352">
        <w:rPr>
          <w:rFonts w:hint="cs"/>
          <w:rtl/>
        </w:rPr>
        <w:t>العشرين</w:t>
      </w:r>
      <w:r w:rsidRPr="00480352">
        <w:t>.</w:t>
      </w:r>
    </w:p>
    <w:p w:rsidR="00480352" w:rsidRPr="00480352" w:rsidRDefault="00480352" w:rsidP="00480352">
      <w:pPr>
        <w:jc w:val="right"/>
      </w:pPr>
      <w:r w:rsidRPr="00480352">
        <w:t xml:space="preserve">  </w:t>
      </w:r>
      <w:r w:rsidRPr="00480352">
        <w:rPr>
          <w:rFonts w:hint="cs"/>
          <w:rtl/>
        </w:rPr>
        <w:t>ج</w:t>
      </w:r>
      <w:r w:rsidRPr="00480352">
        <w:rPr>
          <w:rtl/>
        </w:rPr>
        <w:t xml:space="preserve"> - </w:t>
      </w:r>
      <w:r w:rsidRPr="00480352">
        <w:rPr>
          <w:rFonts w:hint="cs"/>
          <w:b/>
          <w:bCs/>
          <w:rtl/>
        </w:rPr>
        <w:t>شخصياتها</w:t>
      </w:r>
      <w:r w:rsidRPr="00480352">
        <w:rPr>
          <w:rtl/>
        </w:rPr>
        <w:t xml:space="preserve">: </w:t>
      </w:r>
      <w:r w:rsidRPr="00480352">
        <w:rPr>
          <w:rFonts w:hint="cs"/>
          <w:rtl/>
        </w:rPr>
        <w:t>شخصيات</w:t>
      </w:r>
      <w:r w:rsidRPr="00480352">
        <w:rPr>
          <w:rtl/>
        </w:rPr>
        <w:t xml:space="preserve"> </w:t>
      </w:r>
      <w:r w:rsidRPr="00480352">
        <w:rPr>
          <w:rFonts w:hint="cs"/>
          <w:rtl/>
        </w:rPr>
        <w:t>الرواية</w:t>
      </w:r>
      <w:r w:rsidRPr="00480352">
        <w:rPr>
          <w:rtl/>
        </w:rPr>
        <w:t xml:space="preserve"> </w:t>
      </w:r>
      <w:r w:rsidRPr="00480352">
        <w:rPr>
          <w:rFonts w:hint="cs"/>
          <w:rtl/>
        </w:rPr>
        <w:t>ليست</w:t>
      </w:r>
      <w:r w:rsidRPr="00480352">
        <w:rPr>
          <w:rtl/>
        </w:rPr>
        <w:t xml:space="preserve"> </w:t>
      </w:r>
      <w:r w:rsidRPr="00480352">
        <w:rPr>
          <w:rFonts w:hint="cs"/>
          <w:rtl/>
        </w:rPr>
        <w:t>كثيرة</w:t>
      </w:r>
      <w:r w:rsidRPr="00480352">
        <w:rPr>
          <w:rtl/>
        </w:rPr>
        <w:t xml:space="preserve"> </w:t>
      </w:r>
      <w:r w:rsidRPr="00480352">
        <w:rPr>
          <w:rFonts w:hint="cs"/>
          <w:rtl/>
        </w:rPr>
        <w:t>العدد،</w:t>
      </w:r>
      <w:r w:rsidRPr="00480352">
        <w:rPr>
          <w:rtl/>
        </w:rPr>
        <w:t xml:space="preserve"> </w:t>
      </w:r>
      <w:r w:rsidRPr="00480352">
        <w:rPr>
          <w:rFonts w:hint="cs"/>
          <w:rtl/>
        </w:rPr>
        <w:t>أهمها</w:t>
      </w:r>
      <w:r w:rsidRPr="00480352">
        <w:t>:</w:t>
      </w:r>
    </w:p>
    <w:p w:rsidR="00480352" w:rsidRPr="002D0587" w:rsidRDefault="00480352" w:rsidP="00480352">
      <w:pPr>
        <w:jc w:val="right"/>
        <w:rPr>
          <w:sz w:val="20"/>
          <w:szCs w:val="20"/>
        </w:rPr>
      </w:pPr>
      <w:r w:rsidRPr="00480352">
        <w:rPr>
          <w:rFonts w:hint="cs"/>
          <w:b/>
          <w:bCs/>
          <w:rtl/>
        </w:rPr>
        <w:t>حامد</w:t>
      </w:r>
      <w:r w:rsidRPr="00480352">
        <w:rPr>
          <w:rtl/>
        </w:rPr>
        <w:t>:</w:t>
      </w:r>
      <w:r w:rsidRPr="002D0587">
        <w:rPr>
          <w:sz w:val="20"/>
          <w:szCs w:val="20"/>
          <w:rtl/>
        </w:rPr>
        <w:t xml:space="preserve"> </w:t>
      </w:r>
      <w:r w:rsidRPr="002D0587">
        <w:rPr>
          <w:rFonts w:hint="cs"/>
          <w:sz w:val="20"/>
          <w:szCs w:val="20"/>
          <w:rtl/>
        </w:rPr>
        <w:t>الشخصية</w:t>
      </w:r>
      <w:r w:rsidRPr="002D0587">
        <w:rPr>
          <w:sz w:val="20"/>
          <w:szCs w:val="20"/>
          <w:rtl/>
        </w:rPr>
        <w:t xml:space="preserve"> </w:t>
      </w:r>
      <w:r w:rsidRPr="002D0587">
        <w:rPr>
          <w:rFonts w:hint="cs"/>
          <w:sz w:val="20"/>
          <w:szCs w:val="20"/>
          <w:rtl/>
        </w:rPr>
        <w:t>الرئيسة</w:t>
      </w:r>
      <w:r w:rsidRPr="002D0587">
        <w:rPr>
          <w:sz w:val="20"/>
          <w:szCs w:val="20"/>
          <w:rtl/>
        </w:rPr>
        <w:t xml:space="preserve"> </w:t>
      </w:r>
      <w:r w:rsidRPr="002D0587">
        <w:rPr>
          <w:rFonts w:hint="cs"/>
          <w:sz w:val="20"/>
          <w:szCs w:val="20"/>
          <w:rtl/>
        </w:rPr>
        <w:t>الأولى</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الرواية،</w:t>
      </w:r>
      <w:r w:rsidRPr="002D0587">
        <w:rPr>
          <w:sz w:val="20"/>
          <w:szCs w:val="20"/>
          <w:rtl/>
        </w:rPr>
        <w:t xml:space="preserve"> </w:t>
      </w:r>
      <w:r w:rsidRPr="002D0587">
        <w:rPr>
          <w:rFonts w:hint="cs"/>
          <w:sz w:val="20"/>
          <w:szCs w:val="20"/>
          <w:rtl/>
        </w:rPr>
        <w:t>شاب</w:t>
      </w:r>
      <w:r w:rsidRPr="002D0587">
        <w:rPr>
          <w:sz w:val="20"/>
          <w:szCs w:val="20"/>
          <w:rtl/>
        </w:rPr>
        <w:t xml:space="preserve"> </w:t>
      </w:r>
      <w:r w:rsidRPr="002D0587">
        <w:rPr>
          <w:rFonts w:hint="cs"/>
          <w:sz w:val="20"/>
          <w:szCs w:val="20"/>
          <w:rtl/>
        </w:rPr>
        <w:t>مثقف</w:t>
      </w:r>
      <w:r w:rsidRPr="002D0587">
        <w:rPr>
          <w:sz w:val="20"/>
          <w:szCs w:val="20"/>
          <w:rtl/>
        </w:rPr>
        <w:t xml:space="preserve"> </w:t>
      </w:r>
      <w:r w:rsidRPr="002D0587">
        <w:rPr>
          <w:rFonts w:hint="cs"/>
          <w:sz w:val="20"/>
          <w:szCs w:val="20"/>
          <w:rtl/>
        </w:rPr>
        <w:t>يدرس</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القاهرة،</w:t>
      </w:r>
      <w:r w:rsidRPr="002D0587">
        <w:rPr>
          <w:sz w:val="20"/>
          <w:szCs w:val="20"/>
          <w:rtl/>
        </w:rPr>
        <w:t xml:space="preserve"> </w:t>
      </w:r>
      <w:r w:rsidRPr="002D0587">
        <w:rPr>
          <w:rFonts w:hint="cs"/>
          <w:sz w:val="20"/>
          <w:szCs w:val="20"/>
          <w:rtl/>
        </w:rPr>
        <w:t>وهو</w:t>
      </w:r>
      <w:r w:rsidRPr="002D0587">
        <w:rPr>
          <w:sz w:val="20"/>
          <w:szCs w:val="20"/>
          <w:rtl/>
        </w:rPr>
        <w:t xml:space="preserve"> </w:t>
      </w:r>
      <w:r w:rsidRPr="002D0587">
        <w:rPr>
          <w:rFonts w:hint="cs"/>
          <w:sz w:val="20"/>
          <w:szCs w:val="20"/>
          <w:rtl/>
        </w:rPr>
        <w:t>ابن</w:t>
      </w:r>
      <w:r w:rsidRPr="002D0587">
        <w:rPr>
          <w:sz w:val="20"/>
          <w:szCs w:val="20"/>
          <w:rtl/>
        </w:rPr>
        <w:t xml:space="preserve"> </w:t>
      </w:r>
      <w:r w:rsidRPr="002D0587">
        <w:rPr>
          <w:rFonts w:hint="cs"/>
          <w:sz w:val="20"/>
          <w:szCs w:val="20"/>
          <w:rtl/>
        </w:rPr>
        <w:t>مالك</w:t>
      </w:r>
      <w:r w:rsidRPr="002D0587">
        <w:rPr>
          <w:sz w:val="20"/>
          <w:szCs w:val="20"/>
          <w:rtl/>
        </w:rPr>
        <w:t xml:space="preserve"> </w:t>
      </w:r>
      <w:r w:rsidRPr="002D0587">
        <w:rPr>
          <w:rFonts w:hint="cs"/>
          <w:sz w:val="20"/>
          <w:szCs w:val="20"/>
          <w:rtl/>
        </w:rPr>
        <w:t>الأرض</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القرية،</w:t>
      </w:r>
      <w:r w:rsidRPr="002D0587">
        <w:rPr>
          <w:sz w:val="20"/>
          <w:szCs w:val="20"/>
          <w:rtl/>
        </w:rPr>
        <w:t xml:space="preserve"> </w:t>
      </w:r>
      <w:r w:rsidRPr="002D0587">
        <w:rPr>
          <w:rFonts w:hint="cs"/>
          <w:sz w:val="20"/>
          <w:szCs w:val="20"/>
          <w:rtl/>
        </w:rPr>
        <w:t>يتردّد</w:t>
      </w:r>
      <w:r w:rsidRPr="002D0587">
        <w:rPr>
          <w:sz w:val="20"/>
          <w:szCs w:val="20"/>
          <w:rtl/>
        </w:rPr>
        <w:t xml:space="preserve"> </w:t>
      </w:r>
      <w:r w:rsidRPr="002D0587">
        <w:rPr>
          <w:rFonts w:hint="cs"/>
          <w:sz w:val="20"/>
          <w:szCs w:val="20"/>
          <w:rtl/>
        </w:rPr>
        <w:t>على</w:t>
      </w:r>
      <w:r w:rsidRPr="002D0587">
        <w:rPr>
          <w:sz w:val="20"/>
          <w:szCs w:val="20"/>
          <w:rtl/>
        </w:rPr>
        <w:t xml:space="preserve"> </w:t>
      </w:r>
      <w:r w:rsidRPr="002D0587">
        <w:rPr>
          <w:rFonts w:hint="cs"/>
          <w:sz w:val="20"/>
          <w:szCs w:val="20"/>
          <w:rtl/>
        </w:rPr>
        <w:t>القرية</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الإجازات،</w:t>
      </w:r>
      <w:r w:rsidRPr="002D0587">
        <w:rPr>
          <w:sz w:val="20"/>
          <w:szCs w:val="20"/>
          <w:rtl/>
        </w:rPr>
        <w:t xml:space="preserve"> </w:t>
      </w:r>
      <w:r w:rsidRPr="002D0587">
        <w:rPr>
          <w:rFonts w:hint="cs"/>
          <w:sz w:val="20"/>
          <w:szCs w:val="20"/>
          <w:rtl/>
        </w:rPr>
        <w:t>نجده</w:t>
      </w:r>
      <w:r w:rsidRPr="002D0587">
        <w:rPr>
          <w:sz w:val="20"/>
          <w:szCs w:val="20"/>
          <w:rtl/>
        </w:rPr>
        <w:t xml:space="preserve"> </w:t>
      </w:r>
      <w:r w:rsidRPr="002D0587">
        <w:rPr>
          <w:rFonts w:hint="cs"/>
          <w:sz w:val="20"/>
          <w:szCs w:val="20"/>
          <w:rtl/>
        </w:rPr>
        <w:t>محتاراً</w:t>
      </w:r>
      <w:r w:rsidRPr="002D0587">
        <w:rPr>
          <w:sz w:val="20"/>
          <w:szCs w:val="20"/>
          <w:rtl/>
        </w:rPr>
        <w:t xml:space="preserve"> </w:t>
      </w:r>
      <w:r w:rsidRPr="002D0587">
        <w:rPr>
          <w:rFonts w:hint="cs"/>
          <w:sz w:val="20"/>
          <w:szCs w:val="20"/>
          <w:rtl/>
        </w:rPr>
        <w:t>بين</w:t>
      </w:r>
      <w:r w:rsidRPr="002D0587">
        <w:rPr>
          <w:sz w:val="20"/>
          <w:szCs w:val="20"/>
          <w:rtl/>
        </w:rPr>
        <w:t xml:space="preserve"> </w:t>
      </w:r>
      <w:r w:rsidRPr="002D0587">
        <w:rPr>
          <w:rFonts w:hint="cs"/>
          <w:sz w:val="20"/>
          <w:szCs w:val="20"/>
          <w:rtl/>
        </w:rPr>
        <w:t>ميله</w:t>
      </w:r>
      <w:r w:rsidRPr="002D0587">
        <w:rPr>
          <w:sz w:val="20"/>
          <w:szCs w:val="20"/>
          <w:rtl/>
        </w:rPr>
        <w:t xml:space="preserve"> </w:t>
      </w:r>
      <w:r w:rsidRPr="002D0587">
        <w:rPr>
          <w:rFonts w:hint="cs"/>
          <w:sz w:val="20"/>
          <w:szCs w:val="20"/>
          <w:rtl/>
        </w:rPr>
        <w:t>لابنة</w:t>
      </w:r>
      <w:r w:rsidRPr="002D0587">
        <w:rPr>
          <w:sz w:val="20"/>
          <w:szCs w:val="20"/>
          <w:rtl/>
        </w:rPr>
        <w:t xml:space="preserve"> </w:t>
      </w:r>
      <w:r w:rsidRPr="002D0587">
        <w:rPr>
          <w:rFonts w:hint="cs"/>
          <w:sz w:val="20"/>
          <w:szCs w:val="20"/>
          <w:rtl/>
        </w:rPr>
        <w:t>عمّه</w:t>
      </w:r>
      <w:r w:rsidRPr="002D0587">
        <w:rPr>
          <w:sz w:val="20"/>
          <w:szCs w:val="20"/>
          <w:rtl/>
        </w:rPr>
        <w:t xml:space="preserve"> (</w:t>
      </w:r>
      <w:r w:rsidRPr="002D0587">
        <w:rPr>
          <w:rFonts w:hint="cs"/>
          <w:sz w:val="20"/>
          <w:szCs w:val="20"/>
          <w:rtl/>
        </w:rPr>
        <w:t>عزيزة</w:t>
      </w:r>
      <w:r w:rsidRPr="002D0587">
        <w:rPr>
          <w:sz w:val="20"/>
          <w:szCs w:val="20"/>
          <w:rtl/>
        </w:rPr>
        <w:t xml:space="preserve">) </w:t>
      </w:r>
      <w:r w:rsidRPr="002D0587">
        <w:rPr>
          <w:rFonts w:hint="cs"/>
          <w:sz w:val="20"/>
          <w:szCs w:val="20"/>
          <w:rtl/>
        </w:rPr>
        <w:t>وبين</w:t>
      </w:r>
      <w:r w:rsidRPr="002D0587">
        <w:rPr>
          <w:sz w:val="20"/>
          <w:szCs w:val="20"/>
          <w:rtl/>
        </w:rPr>
        <w:t xml:space="preserve"> </w:t>
      </w:r>
      <w:r w:rsidRPr="002D0587">
        <w:rPr>
          <w:rFonts w:hint="cs"/>
          <w:sz w:val="20"/>
          <w:szCs w:val="20"/>
          <w:rtl/>
        </w:rPr>
        <w:t>الأجيرة</w:t>
      </w:r>
      <w:r w:rsidRPr="002D0587">
        <w:rPr>
          <w:sz w:val="20"/>
          <w:szCs w:val="20"/>
          <w:rtl/>
        </w:rPr>
        <w:t xml:space="preserve"> (</w:t>
      </w:r>
      <w:r w:rsidRPr="002D0587">
        <w:rPr>
          <w:rFonts w:hint="cs"/>
          <w:sz w:val="20"/>
          <w:szCs w:val="20"/>
          <w:rtl/>
        </w:rPr>
        <w:t>زينب</w:t>
      </w:r>
      <w:r w:rsidRPr="002D0587">
        <w:rPr>
          <w:sz w:val="20"/>
          <w:szCs w:val="20"/>
          <w:rtl/>
        </w:rPr>
        <w:t xml:space="preserve">) </w:t>
      </w:r>
      <w:r w:rsidRPr="002D0587">
        <w:rPr>
          <w:rFonts w:hint="cs"/>
          <w:sz w:val="20"/>
          <w:szCs w:val="20"/>
          <w:rtl/>
        </w:rPr>
        <w:t>التي</w:t>
      </w:r>
      <w:r w:rsidRPr="002D0587">
        <w:rPr>
          <w:sz w:val="20"/>
          <w:szCs w:val="20"/>
          <w:rtl/>
        </w:rPr>
        <w:t xml:space="preserve"> </w:t>
      </w:r>
      <w:r w:rsidRPr="002D0587">
        <w:rPr>
          <w:rFonts w:hint="cs"/>
          <w:sz w:val="20"/>
          <w:szCs w:val="20"/>
          <w:rtl/>
        </w:rPr>
        <w:t>كانت</w:t>
      </w:r>
      <w:r w:rsidRPr="002D0587">
        <w:rPr>
          <w:sz w:val="20"/>
          <w:szCs w:val="20"/>
          <w:rtl/>
        </w:rPr>
        <w:t xml:space="preserve"> </w:t>
      </w:r>
      <w:r w:rsidRPr="002D0587">
        <w:rPr>
          <w:rFonts w:hint="cs"/>
          <w:sz w:val="20"/>
          <w:szCs w:val="20"/>
          <w:rtl/>
        </w:rPr>
        <w:t>تعمل</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أرض</w:t>
      </w:r>
      <w:r w:rsidRPr="002D0587">
        <w:rPr>
          <w:sz w:val="20"/>
          <w:szCs w:val="20"/>
          <w:rtl/>
        </w:rPr>
        <w:t xml:space="preserve"> </w:t>
      </w:r>
      <w:r w:rsidRPr="002D0587">
        <w:rPr>
          <w:rFonts w:hint="cs"/>
          <w:sz w:val="20"/>
          <w:szCs w:val="20"/>
          <w:rtl/>
        </w:rPr>
        <w:t>والده،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لا</w:t>
      </w:r>
      <w:r w:rsidRPr="002D0587">
        <w:rPr>
          <w:sz w:val="20"/>
          <w:szCs w:val="20"/>
          <w:rtl/>
        </w:rPr>
        <w:t xml:space="preserve"> </w:t>
      </w:r>
      <w:r w:rsidRPr="002D0587">
        <w:rPr>
          <w:rFonts w:hint="cs"/>
          <w:sz w:val="20"/>
          <w:szCs w:val="20"/>
          <w:rtl/>
        </w:rPr>
        <w:t>يفكّر</w:t>
      </w:r>
      <w:r w:rsidRPr="002D0587">
        <w:rPr>
          <w:sz w:val="20"/>
          <w:szCs w:val="20"/>
          <w:rtl/>
        </w:rPr>
        <w:t xml:space="preserve"> </w:t>
      </w:r>
      <w:r w:rsidRPr="002D0587">
        <w:rPr>
          <w:rFonts w:hint="cs"/>
          <w:sz w:val="20"/>
          <w:szCs w:val="20"/>
          <w:rtl/>
        </w:rPr>
        <w:t>في</w:t>
      </w:r>
      <w:r w:rsidRPr="002D0587">
        <w:rPr>
          <w:sz w:val="20"/>
          <w:szCs w:val="20"/>
          <w:rtl/>
        </w:rPr>
        <w:t xml:space="preserve"> </w:t>
      </w:r>
      <w:r w:rsidRPr="002D0587">
        <w:rPr>
          <w:rFonts w:hint="cs"/>
          <w:sz w:val="20"/>
          <w:szCs w:val="20"/>
          <w:rtl/>
        </w:rPr>
        <w:t>الزواج</w:t>
      </w:r>
      <w:r w:rsidRPr="002D0587">
        <w:rPr>
          <w:sz w:val="20"/>
          <w:szCs w:val="20"/>
          <w:rtl/>
        </w:rPr>
        <w:t xml:space="preserve"> </w:t>
      </w:r>
      <w:r w:rsidRPr="002D0587">
        <w:rPr>
          <w:rFonts w:hint="cs"/>
          <w:sz w:val="20"/>
          <w:szCs w:val="20"/>
          <w:rtl/>
        </w:rPr>
        <w:t>بها</w:t>
      </w:r>
      <w:r w:rsidRPr="002D0587">
        <w:rPr>
          <w:sz w:val="20"/>
          <w:szCs w:val="20"/>
          <w:rtl/>
        </w:rPr>
        <w:t xml:space="preserve"> </w:t>
      </w:r>
      <w:r w:rsidRPr="002D0587">
        <w:rPr>
          <w:rFonts w:hint="cs"/>
          <w:sz w:val="20"/>
          <w:szCs w:val="20"/>
          <w:rtl/>
        </w:rPr>
        <w:t>بسبب</w:t>
      </w:r>
      <w:r w:rsidRPr="002D0587">
        <w:rPr>
          <w:sz w:val="20"/>
          <w:szCs w:val="20"/>
          <w:rtl/>
        </w:rPr>
        <w:t xml:space="preserve"> </w:t>
      </w:r>
      <w:r w:rsidRPr="002D0587">
        <w:rPr>
          <w:rFonts w:hint="cs"/>
          <w:sz w:val="20"/>
          <w:szCs w:val="20"/>
          <w:rtl/>
        </w:rPr>
        <w:t>الفوارق</w:t>
      </w:r>
      <w:r w:rsidRPr="002D0587">
        <w:rPr>
          <w:sz w:val="20"/>
          <w:szCs w:val="20"/>
          <w:rtl/>
        </w:rPr>
        <w:t xml:space="preserve"> </w:t>
      </w:r>
      <w:r w:rsidRPr="002D0587">
        <w:rPr>
          <w:rFonts w:hint="cs"/>
          <w:sz w:val="20"/>
          <w:szCs w:val="20"/>
          <w:rtl/>
        </w:rPr>
        <w:t>الطبقية،</w:t>
      </w:r>
      <w:r w:rsidRPr="002D0587">
        <w:rPr>
          <w:sz w:val="20"/>
          <w:szCs w:val="20"/>
          <w:rtl/>
        </w:rPr>
        <w:t xml:space="preserve"> </w:t>
      </w:r>
      <w:r w:rsidRPr="002D0587">
        <w:rPr>
          <w:rFonts w:hint="cs"/>
          <w:sz w:val="20"/>
          <w:szCs w:val="20"/>
          <w:rtl/>
        </w:rPr>
        <w:t>أما</w:t>
      </w:r>
      <w:r w:rsidRPr="002D0587">
        <w:rPr>
          <w:sz w:val="20"/>
          <w:szCs w:val="20"/>
          <w:rtl/>
        </w:rPr>
        <w:t xml:space="preserve"> </w:t>
      </w:r>
      <w:r w:rsidRPr="002D0587">
        <w:rPr>
          <w:rFonts w:hint="cs"/>
          <w:sz w:val="20"/>
          <w:szCs w:val="20"/>
          <w:rtl/>
        </w:rPr>
        <w:t>عزيزة</w:t>
      </w:r>
      <w:r w:rsidRPr="002D0587">
        <w:rPr>
          <w:sz w:val="20"/>
          <w:szCs w:val="20"/>
          <w:rtl/>
        </w:rPr>
        <w:t xml:space="preserve"> </w:t>
      </w:r>
      <w:r w:rsidRPr="002D0587">
        <w:rPr>
          <w:rFonts w:hint="cs"/>
          <w:sz w:val="20"/>
          <w:szCs w:val="20"/>
          <w:rtl/>
        </w:rPr>
        <w:t>بالرغم</w:t>
      </w:r>
      <w:r w:rsidRPr="002D0587">
        <w:rPr>
          <w:sz w:val="20"/>
          <w:szCs w:val="20"/>
          <w:rtl/>
        </w:rPr>
        <w:t xml:space="preserve"> </w:t>
      </w:r>
      <w:r w:rsidRPr="002D0587">
        <w:rPr>
          <w:rFonts w:hint="cs"/>
          <w:sz w:val="20"/>
          <w:szCs w:val="20"/>
          <w:rtl/>
        </w:rPr>
        <w:t>من</w:t>
      </w:r>
      <w:r w:rsidRPr="002D0587">
        <w:rPr>
          <w:sz w:val="20"/>
          <w:szCs w:val="20"/>
          <w:rtl/>
        </w:rPr>
        <w:t xml:space="preserve"> </w:t>
      </w:r>
      <w:r w:rsidRPr="002D0587">
        <w:rPr>
          <w:rFonts w:hint="cs"/>
          <w:sz w:val="20"/>
          <w:szCs w:val="20"/>
          <w:rtl/>
        </w:rPr>
        <w:t>أنّها</w:t>
      </w:r>
      <w:r w:rsidRPr="002D0587">
        <w:rPr>
          <w:sz w:val="20"/>
          <w:szCs w:val="20"/>
          <w:rtl/>
        </w:rPr>
        <w:t xml:space="preserve"> </w:t>
      </w:r>
      <w:r w:rsidRPr="002D0587">
        <w:rPr>
          <w:rFonts w:hint="cs"/>
          <w:sz w:val="20"/>
          <w:szCs w:val="20"/>
          <w:rtl/>
        </w:rPr>
        <w:t>خطيبته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لا</w:t>
      </w:r>
      <w:r w:rsidRPr="002D0587">
        <w:rPr>
          <w:sz w:val="20"/>
          <w:szCs w:val="20"/>
          <w:rtl/>
        </w:rPr>
        <w:t xml:space="preserve"> </w:t>
      </w:r>
      <w:r w:rsidRPr="002D0587">
        <w:rPr>
          <w:rFonts w:hint="cs"/>
          <w:sz w:val="20"/>
          <w:szCs w:val="20"/>
          <w:rtl/>
        </w:rPr>
        <w:t>يتمكن</w:t>
      </w:r>
      <w:r w:rsidRPr="002D0587">
        <w:rPr>
          <w:sz w:val="20"/>
          <w:szCs w:val="20"/>
          <w:rtl/>
        </w:rPr>
        <w:t xml:space="preserve"> </w:t>
      </w:r>
      <w:r w:rsidRPr="002D0587">
        <w:rPr>
          <w:rFonts w:hint="cs"/>
          <w:sz w:val="20"/>
          <w:szCs w:val="20"/>
          <w:rtl/>
        </w:rPr>
        <w:t>من</w:t>
      </w:r>
      <w:r w:rsidRPr="002D0587">
        <w:rPr>
          <w:sz w:val="20"/>
          <w:szCs w:val="20"/>
          <w:rtl/>
        </w:rPr>
        <w:t xml:space="preserve"> </w:t>
      </w:r>
      <w:r w:rsidRPr="002D0587">
        <w:rPr>
          <w:rFonts w:hint="cs"/>
          <w:sz w:val="20"/>
          <w:szCs w:val="20"/>
          <w:rtl/>
        </w:rPr>
        <w:t>اللقاء</w:t>
      </w:r>
      <w:r w:rsidRPr="002D0587">
        <w:rPr>
          <w:sz w:val="20"/>
          <w:szCs w:val="20"/>
          <w:rtl/>
        </w:rPr>
        <w:t xml:space="preserve"> </w:t>
      </w:r>
      <w:r w:rsidRPr="002D0587">
        <w:rPr>
          <w:rFonts w:hint="cs"/>
          <w:sz w:val="20"/>
          <w:szCs w:val="20"/>
          <w:rtl/>
        </w:rPr>
        <w:t>بها،</w:t>
      </w:r>
      <w:r w:rsidRPr="002D0587">
        <w:rPr>
          <w:sz w:val="20"/>
          <w:szCs w:val="20"/>
          <w:rtl/>
        </w:rPr>
        <w:t xml:space="preserve"> </w:t>
      </w:r>
      <w:r w:rsidRPr="002D0587">
        <w:rPr>
          <w:rFonts w:hint="cs"/>
          <w:sz w:val="20"/>
          <w:szCs w:val="20"/>
          <w:rtl/>
        </w:rPr>
        <w:t>أو</w:t>
      </w:r>
      <w:r w:rsidRPr="002D0587">
        <w:rPr>
          <w:sz w:val="20"/>
          <w:szCs w:val="20"/>
          <w:rtl/>
        </w:rPr>
        <w:t xml:space="preserve"> </w:t>
      </w:r>
      <w:r w:rsidRPr="002D0587">
        <w:rPr>
          <w:rFonts w:hint="cs"/>
          <w:sz w:val="20"/>
          <w:szCs w:val="20"/>
          <w:rtl/>
        </w:rPr>
        <w:t>التحدّث</w:t>
      </w:r>
      <w:r w:rsidRPr="002D0587">
        <w:rPr>
          <w:sz w:val="20"/>
          <w:szCs w:val="20"/>
          <w:rtl/>
        </w:rPr>
        <w:t xml:space="preserve"> </w:t>
      </w:r>
      <w:r w:rsidRPr="002D0587">
        <w:rPr>
          <w:rFonts w:hint="cs"/>
          <w:sz w:val="20"/>
          <w:szCs w:val="20"/>
          <w:rtl/>
        </w:rPr>
        <w:t>إليها،</w:t>
      </w:r>
      <w:r w:rsidRPr="002D0587">
        <w:rPr>
          <w:sz w:val="20"/>
          <w:szCs w:val="20"/>
          <w:rtl/>
        </w:rPr>
        <w:t xml:space="preserve"> </w:t>
      </w:r>
      <w:r w:rsidRPr="002D0587">
        <w:rPr>
          <w:rFonts w:hint="cs"/>
          <w:sz w:val="20"/>
          <w:szCs w:val="20"/>
          <w:rtl/>
        </w:rPr>
        <w:t>فيضطر</w:t>
      </w:r>
      <w:r w:rsidRPr="002D0587">
        <w:rPr>
          <w:sz w:val="20"/>
          <w:szCs w:val="20"/>
          <w:rtl/>
        </w:rPr>
        <w:t xml:space="preserve"> </w:t>
      </w:r>
      <w:r w:rsidRPr="002D0587">
        <w:rPr>
          <w:rFonts w:hint="cs"/>
          <w:sz w:val="20"/>
          <w:szCs w:val="20"/>
          <w:rtl/>
        </w:rPr>
        <w:t>إلى</w:t>
      </w:r>
      <w:r w:rsidRPr="002D0587">
        <w:rPr>
          <w:sz w:val="20"/>
          <w:szCs w:val="20"/>
          <w:rtl/>
        </w:rPr>
        <w:t xml:space="preserve"> </w:t>
      </w:r>
      <w:r w:rsidRPr="002D0587">
        <w:rPr>
          <w:rFonts w:hint="cs"/>
          <w:sz w:val="20"/>
          <w:szCs w:val="20"/>
          <w:rtl/>
        </w:rPr>
        <w:t>أن</w:t>
      </w:r>
      <w:r w:rsidRPr="002D0587">
        <w:rPr>
          <w:sz w:val="20"/>
          <w:szCs w:val="20"/>
          <w:rtl/>
        </w:rPr>
        <w:t xml:space="preserve"> </w:t>
      </w:r>
      <w:r w:rsidRPr="002D0587">
        <w:rPr>
          <w:rFonts w:hint="cs"/>
          <w:sz w:val="20"/>
          <w:szCs w:val="20"/>
          <w:rtl/>
        </w:rPr>
        <w:t>يبعث</w:t>
      </w:r>
      <w:r w:rsidRPr="002D0587">
        <w:rPr>
          <w:sz w:val="20"/>
          <w:szCs w:val="20"/>
          <w:rtl/>
        </w:rPr>
        <w:t xml:space="preserve"> </w:t>
      </w:r>
      <w:r w:rsidRPr="002D0587">
        <w:rPr>
          <w:rFonts w:hint="cs"/>
          <w:sz w:val="20"/>
          <w:szCs w:val="20"/>
          <w:rtl/>
        </w:rPr>
        <w:t>إليها</w:t>
      </w:r>
      <w:r w:rsidRPr="002D0587">
        <w:rPr>
          <w:sz w:val="20"/>
          <w:szCs w:val="20"/>
          <w:rtl/>
        </w:rPr>
        <w:t xml:space="preserve"> </w:t>
      </w:r>
      <w:r w:rsidRPr="002D0587">
        <w:rPr>
          <w:rFonts w:hint="cs"/>
          <w:sz w:val="20"/>
          <w:szCs w:val="20"/>
          <w:rtl/>
        </w:rPr>
        <w:t>رسائل</w:t>
      </w:r>
      <w:r w:rsidRPr="002D0587">
        <w:rPr>
          <w:sz w:val="20"/>
          <w:szCs w:val="20"/>
          <w:rtl/>
        </w:rPr>
        <w:t xml:space="preserve"> </w:t>
      </w:r>
      <w:r w:rsidRPr="002D0587">
        <w:rPr>
          <w:rFonts w:hint="cs"/>
          <w:sz w:val="20"/>
          <w:szCs w:val="20"/>
          <w:rtl/>
        </w:rPr>
        <w:t>يعرب</w:t>
      </w:r>
      <w:r w:rsidRPr="002D0587">
        <w:rPr>
          <w:sz w:val="20"/>
          <w:szCs w:val="20"/>
          <w:rtl/>
        </w:rPr>
        <w:t xml:space="preserve"> </w:t>
      </w:r>
      <w:r w:rsidRPr="002D0587">
        <w:rPr>
          <w:rFonts w:hint="cs"/>
          <w:sz w:val="20"/>
          <w:szCs w:val="20"/>
          <w:rtl/>
        </w:rPr>
        <w:t>فيها</w:t>
      </w:r>
      <w:r w:rsidRPr="002D0587">
        <w:rPr>
          <w:sz w:val="20"/>
          <w:szCs w:val="20"/>
          <w:rtl/>
        </w:rPr>
        <w:t xml:space="preserve"> </w:t>
      </w:r>
      <w:r w:rsidRPr="002D0587">
        <w:rPr>
          <w:rFonts w:hint="cs"/>
          <w:sz w:val="20"/>
          <w:szCs w:val="20"/>
          <w:rtl/>
        </w:rPr>
        <w:t>عن</w:t>
      </w:r>
      <w:r w:rsidRPr="002D0587">
        <w:rPr>
          <w:sz w:val="20"/>
          <w:szCs w:val="20"/>
          <w:rtl/>
        </w:rPr>
        <w:t xml:space="preserve"> </w:t>
      </w:r>
      <w:r w:rsidRPr="002D0587">
        <w:rPr>
          <w:rFonts w:hint="cs"/>
          <w:sz w:val="20"/>
          <w:szCs w:val="20"/>
          <w:rtl/>
        </w:rPr>
        <w:t>مشاعره،</w:t>
      </w:r>
      <w:r w:rsidRPr="002D0587">
        <w:rPr>
          <w:sz w:val="20"/>
          <w:szCs w:val="20"/>
          <w:rtl/>
        </w:rPr>
        <w:t xml:space="preserve"> </w:t>
      </w:r>
      <w:r w:rsidRPr="002D0587">
        <w:rPr>
          <w:rFonts w:hint="cs"/>
          <w:sz w:val="20"/>
          <w:szCs w:val="20"/>
          <w:rtl/>
        </w:rPr>
        <w:t>لكنه</w:t>
      </w:r>
      <w:r w:rsidRPr="002D0587">
        <w:rPr>
          <w:sz w:val="20"/>
          <w:szCs w:val="20"/>
          <w:rtl/>
        </w:rPr>
        <w:t xml:space="preserve"> </w:t>
      </w:r>
      <w:r w:rsidRPr="002D0587">
        <w:rPr>
          <w:rFonts w:hint="cs"/>
          <w:sz w:val="20"/>
          <w:szCs w:val="20"/>
          <w:rtl/>
        </w:rPr>
        <w:t>ما</w:t>
      </w:r>
      <w:r w:rsidRPr="002D0587">
        <w:rPr>
          <w:sz w:val="20"/>
          <w:szCs w:val="20"/>
          <w:rtl/>
        </w:rPr>
        <w:t xml:space="preserve"> </w:t>
      </w:r>
      <w:r w:rsidRPr="002D0587">
        <w:rPr>
          <w:rFonts w:hint="cs"/>
          <w:sz w:val="20"/>
          <w:szCs w:val="20"/>
          <w:rtl/>
        </w:rPr>
        <w:t>يلبث</w:t>
      </w:r>
      <w:r w:rsidRPr="002D0587">
        <w:rPr>
          <w:sz w:val="20"/>
          <w:szCs w:val="20"/>
          <w:rtl/>
        </w:rPr>
        <w:t xml:space="preserve"> </w:t>
      </w:r>
      <w:r w:rsidRPr="002D0587">
        <w:rPr>
          <w:rFonts w:hint="cs"/>
          <w:sz w:val="20"/>
          <w:szCs w:val="20"/>
          <w:rtl/>
        </w:rPr>
        <w:t>أن</w:t>
      </w:r>
      <w:r w:rsidRPr="002D0587">
        <w:rPr>
          <w:sz w:val="20"/>
          <w:szCs w:val="20"/>
          <w:rtl/>
        </w:rPr>
        <w:t xml:space="preserve"> </w:t>
      </w:r>
      <w:r w:rsidRPr="002D0587">
        <w:rPr>
          <w:rFonts w:hint="cs"/>
          <w:sz w:val="20"/>
          <w:szCs w:val="20"/>
          <w:rtl/>
        </w:rPr>
        <w:t>يباغت</w:t>
      </w:r>
      <w:r w:rsidRPr="002D0587">
        <w:rPr>
          <w:sz w:val="20"/>
          <w:szCs w:val="20"/>
          <w:rtl/>
        </w:rPr>
        <w:t xml:space="preserve"> </w:t>
      </w:r>
      <w:r w:rsidRPr="002D0587">
        <w:rPr>
          <w:rFonts w:hint="cs"/>
          <w:sz w:val="20"/>
          <w:szCs w:val="20"/>
          <w:rtl/>
        </w:rPr>
        <w:t>بأنها</w:t>
      </w:r>
      <w:r w:rsidRPr="002D0587">
        <w:rPr>
          <w:sz w:val="20"/>
          <w:szCs w:val="20"/>
          <w:rtl/>
        </w:rPr>
        <w:t xml:space="preserve"> </w:t>
      </w:r>
      <w:r w:rsidRPr="002D0587">
        <w:rPr>
          <w:rFonts w:hint="cs"/>
          <w:sz w:val="20"/>
          <w:szCs w:val="20"/>
          <w:rtl/>
        </w:rPr>
        <w:t>خطبت</w:t>
      </w:r>
      <w:r w:rsidRPr="002D0587">
        <w:rPr>
          <w:sz w:val="20"/>
          <w:szCs w:val="20"/>
          <w:rtl/>
        </w:rPr>
        <w:t xml:space="preserve"> </w:t>
      </w:r>
      <w:r w:rsidRPr="002D0587">
        <w:rPr>
          <w:rFonts w:hint="cs"/>
          <w:sz w:val="20"/>
          <w:szCs w:val="20"/>
          <w:rtl/>
        </w:rPr>
        <w:t>إلى</w:t>
      </w:r>
      <w:r w:rsidRPr="002D0587">
        <w:rPr>
          <w:sz w:val="20"/>
          <w:szCs w:val="20"/>
          <w:rtl/>
        </w:rPr>
        <w:t xml:space="preserve"> </w:t>
      </w:r>
      <w:r w:rsidRPr="002D0587">
        <w:rPr>
          <w:rFonts w:hint="cs"/>
          <w:sz w:val="20"/>
          <w:szCs w:val="20"/>
          <w:rtl/>
        </w:rPr>
        <w:t>رجلٍ</w:t>
      </w:r>
      <w:r w:rsidRPr="002D0587">
        <w:rPr>
          <w:sz w:val="20"/>
          <w:szCs w:val="20"/>
          <w:rtl/>
        </w:rPr>
        <w:t xml:space="preserve"> </w:t>
      </w:r>
      <w:r w:rsidRPr="002D0587">
        <w:rPr>
          <w:rFonts w:hint="cs"/>
          <w:sz w:val="20"/>
          <w:szCs w:val="20"/>
          <w:rtl/>
        </w:rPr>
        <w:t>آخر،</w:t>
      </w:r>
      <w:r w:rsidRPr="002D0587">
        <w:rPr>
          <w:sz w:val="20"/>
          <w:szCs w:val="20"/>
          <w:rtl/>
        </w:rPr>
        <w:t xml:space="preserve"> </w:t>
      </w:r>
      <w:r w:rsidRPr="002D0587">
        <w:rPr>
          <w:rFonts w:hint="cs"/>
          <w:sz w:val="20"/>
          <w:szCs w:val="20"/>
          <w:rtl/>
        </w:rPr>
        <w:t>ينتهي</w:t>
      </w:r>
      <w:r w:rsidRPr="002D0587">
        <w:rPr>
          <w:sz w:val="20"/>
          <w:szCs w:val="20"/>
          <w:rtl/>
        </w:rPr>
        <w:t xml:space="preserve"> </w:t>
      </w:r>
      <w:r w:rsidRPr="002D0587">
        <w:rPr>
          <w:rFonts w:hint="cs"/>
          <w:sz w:val="20"/>
          <w:szCs w:val="20"/>
          <w:rtl/>
        </w:rPr>
        <w:t>دورها</w:t>
      </w:r>
      <w:r w:rsidRPr="002D0587">
        <w:rPr>
          <w:sz w:val="20"/>
          <w:szCs w:val="20"/>
        </w:rPr>
        <w:t xml:space="preserve">. </w:t>
      </w:r>
    </w:p>
    <w:p w:rsidR="00480352" w:rsidRPr="002D0587" w:rsidRDefault="00480352" w:rsidP="00480352">
      <w:pPr>
        <w:jc w:val="right"/>
        <w:rPr>
          <w:sz w:val="20"/>
          <w:szCs w:val="20"/>
          <w:rtl/>
        </w:rPr>
      </w:pPr>
      <w:r w:rsidRPr="002D0587">
        <w:rPr>
          <w:sz w:val="20"/>
          <w:szCs w:val="20"/>
          <w:rtl/>
        </w:rPr>
        <w:t>زينب: الشخصية الرئيسة الثانية، نجدها تحبّ (إبراهيم) رئيس العمال في القرية، لكن أهلها يزوجونها من</w:t>
      </w:r>
      <w:r w:rsidR="002D0587" w:rsidRPr="002D0587">
        <w:rPr>
          <w:sz w:val="20"/>
          <w:szCs w:val="20"/>
          <w:rtl/>
        </w:rPr>
        <w:t xml:space="preserve"> شاب آخر اسمه (حسن)، </w:t>
      </w:r>
      <w:r w:rsidR="002D0587" w:rsidRPr="002D0587">
        <w:rPr>
          <w:rFonts w:hint="cs"/>
          <w:sz w:val="20"/>
          <w:szCs w:val="20"/>
          <w:rtl/>
        </w:rPr>
        <w:t xml:space="preserve"> </w:t>
      </w:r>
      <w:r w:rsidR="002D0587" w:rsidRPr="002D0587">
        <w:rPr>
          <w:sz w:val="20"/>
          <w:szCs w:val="20"/>
          <w:rtl/>
        </w:rPr>
        <w:t>وهي لا تستطيع أن تمتنع عن ذلك، لكنها ما تزال تحتفظ بحبها الأوّل</w:t>
      </w:r>
      <w:r w:rsidR="002D0587" w:rsidRPr="002D0587">
        <w:rPr>
          <w:rFonts w:hint="cs"/>
          <w:sz w:val="20"/>
          <w:szCs w:val="20"/>
          <w:rtl/>
        </w:rPr>
        <w:t xml:space="preserve"> </w:t>
      </w:r>
      <w:r w:rsidR="002D0587" w:rsidRPr="002D0587">
        <w:rPr>
          <w:sz w:val="20"/>
          <w:szCs w:val="20"/>
          <w:rtl/>
        </w:rPr>
        <w:t>وحين يساف</w:t>
      </w:r>
      <w:r w:rsidR="002D0587" w:rsidRPr="002D0587">
        <w:rPr>
          <w:rFonts w:hint="cs"/>
          <w:sz w:val="20"/>
          <w:szCs w:val="20"/>
          <w:rtl/>
        </w:rPr>
        <w:t xml:space="preserve">ر </w:t>
      </w:r>
      <w:r w:rsidR="002D0587" w:rsidRPr="002D0587">
        <w:rPr>
          <w:sz w:val="20"/>
          <w:szCs w:val="20"/>
          <w:rtl/>
        </w:rPr>
        <w:t>للالتحاق بالخدمة العسكرية</w:t>
      </w:r>
    </w:p>
    <w:p w:rsidR="00480352" w:rsidRPr="00480352" w:rsidRDefault="00480352" w:rsidP="002D0587">
      <w:pPr>
        <w:jc w:val="right"/>
      </w:pPr>
      <w:r w:rsidRPr="00480352">
        <w:t xml:space="preserve"> </w:t>
      </w:r>
      <w:r w:rsidRPr="00480352">
        <w:rPr>
          <w:rtl/>
        </w:rPr>
        <w:t>، تشعر بالفراغ وتصاب بداء السل وتموت.</w:t>
      </w:r>
      <w:r w:rsidRPr="00480352">
        <w:t xml:space="preserve"> </w:t>
      </w:r>
    </w:p>
    <w:p w:rsidR="00480352" w:rsidRPr="00480352" w:rsidRDefault="00480352" w:rsidP="00480352">
      <w:pPr>
        <w:jc w:val="right"/>
      </w:pPr>
      <w:r w:rsidRPr="00480352">
        <w:rPr>
          <w:b/>
          <w:bCs/>
        </w:rPr>
        <w:t xml:space="preserve">   </w:t>
      </w:r>
      <w:r w:rsidRPr="00480352">
        <w:rPr>
          <w:b/>
          <w:bCs/>
          <w:rtl/>
        </w:rPr>
        <w:t xml:space="preserve"> د  -  حبكتها:</w:t>
      </w:r>
    </w:p>
    <w:p w:rsidR="008E1C38" w:rsidRPr="00480352" w:rsidRDefault="008E1C38" w:rsidP="00824B1D">
      <w:pPr>
        <w:numPr>
          <w:ilvl w:val="0"/>
          <w:numId w:val="65"/>
        </w:numPr>
        <w:jc w:val="right"/>
      </w:pPr>
      <w:r w:rsidRPr="00480352">
        <w:rPr>
          <w:rtl/>
        </w:rPr>
        <w:t xml:space="preserve"> بنى الكاتب حبكته على السرد والوصف، حيث نجده يسهب كثيراً في وصف مظاهر الطبيعة في الريف، مما</w:t>
      </w:r>
      <w:r w:rsidR="002D0587">
        <w:rPr>
          <w:rFonts w:hint="cs"/>
          <w:rtl/>
        </w:rPr>
        <w:t xml:space="preserve"> </w:t>
      </w:r>
      <w:r w:rsidR="002D0587" w:rsidRPr="002D0587">
        <w:rPr>
          <w:rtl/>
        </w:rPr>
        <w:t>أخلّ أحياناً بتماسك الحبكة</w:t>
      </w:r>
      <w:r w:rsidRPr="00480352">
        <w:t xml:space="preserve"> </w:t>
      </w:r>
    </w:p>
    <w:p w:rsidR="008E1C38" w:rsidRPr="00480352" w:rsidRDefault="008E1C38" w:rsidP="00824B1D">
      <w:pPr>
        <w:numPr>
          <w:ilvl w:val="0"/>
          <w:numId w:val="65"/>
        </w:numPr>
        <w:jc w:val="right"/>
      </w:pPr>
      <w:r w:rsidRPr="00480352">
        <w:rPr>
          <w:rtl/>
        </w:rPr>
        <w:t>وتقوم الرواية في بنائها على ثلاثة محاور:</w:t>
      </w:r>
    </w:p>
    <w:p w:rsidR="00480352" w:rsidRPr="00480352" w:rsidRDefault="00480352" w:rsidP="00480352">
      <w:pPr>
        <w:jc w:val="right"/>
      </w:pPr>
      <w:r w:rsidRPr="00480352">
        <w:rPr>
          <w:rtl/>
        </w:rPr>
        <w:t xml:space="preserve">- </w:t>
      </w:r>
      <w:r w:rsidRPr="00480352">
        <w:rPr>
          <w:u w:val="single"/>
          <w:rtl/>
        </w:rPr>
        <w:t>المحور الأوّل</w:t>
      </w:r>
      <w:r w:rsidRPr="00480352">
        <w:rPr>
          <w:rtl/>
        </w:rPr>
        <w:t>: يتمثّل في قلق المؤلف وعجزه عن تحقيق أمله في علاقة حبٍّ ناجحة، يظهر ذلك من خلال</w:t>
      </w:r>
      <w:r w:rsidRPr="00480352">
        <w:t xml:space="preserve"> </w:t>
      </w:r>
      <w:r w:rsidRPr="00480352">
        <w:rPr>
          <w:rtl/>
        </w:rPr>
        <w:t>شخصية (حامد) الذي يصوّر المؤلّف.</w:t>
      </w:r>
    </w:p>
    <w:p w:rsidR="00480352" w:rsidRPr="00480352" w:rsidRDefault="00480352" w:rsidP="00480352">
      <w:pPr>
        <w:jc w:val="right"/>
      </w:pPr>
      <w:r w:rsidRPr="00480352">
        <w:rPr>
          <w:rtl/>
        </w:rPr>
        <w:t xml:space="preserve">- </w:t>
      </w:r>
      <w:r w:rsidRPr="00480352">
        <w:rPr>
          <w:u w:val="single"/>
          <w:rtl/>
        </w:rPr>
        <w:t>المحور الثاني</w:t>
      </w:r>
      <w:r w:rsidRPr="00480352">
        <w:rPr>
          <w:rtl/>
        </w:rPr>
        <w:t>: يتمثّل في إنكار المجتمع الريفي لعواطف الحب، وتصلّبه في ذلك.</w:t>
      </w:r>
    </w:p>
    <w:p w:rsidR="00480352" w:rsidRPr="00480352" w:rsidRDefault="00480352" w:rsidP="00480352">
      <w:pPr>
        <w:jc w:val="right"/>
      </w:pPr>
      <w:r w:rsidRPr="00480352">
        <w:rPr>
          <w:rtl/>
        </w:rPr>
        <w:t>-</w:t>
      </w:r>
      <w:r w:rsidRPr="00480352">
        <w:t xml:space="preserve">  </w:t>
      </w:r>
      <w:r w:rsidRPr="00480352">
        <w:rPr>
          <w:u w:val="single"/>
          <w:rtl/>
        </w:rPr>
        <w:t>المحور الثالث</w:t>
      </w:r>
      <w:r w:rsidRPr="00480352">
        <w:rPr>
          <w:rtl/>
        </w:rPr>
        <w:t>: يدور على التعبير عن حبّ المؤلّف لوطنه وإعجابه بجمال ريفه.</w:t>
      </w:r>
      <w:r w:rsidRPr="00480352">
        <w:t xml:space="preserve"> </w:t>
      </w:r>
    </w:p>
    <w:p w:rsidR="002D0587" w:rsidRPr="002D0587" w:rsidRDefault="002D0587" w:rsidP="002D0587">
      <w:pPr>
        <w:jc w:val="right"/>
      </w:pPr>
      <w:r w:rsidRPr="002D0587">
        <w:rPr>
          <w:b/>
          <w:bCs/>
          <w:rtl/>
        </w:rPr>
        <w:t>من عيوب رواية</w:t>
      </w:r>
      <w:r>
        <w:rPr>
          <w:rFonts w:hint="cs"/>
          <w:b/>
          <w:bCs/>
          <w:rtl/>
        </w:rPr>
        <w:t xml:space="preserve"> </w:t>
      </w:r>
      <w:r w:rsidRPr="002D0587">
        <w:rPr>
          <w:b/>
          <w:bCs/>
          <w:rtl/>
        </w:rPr>
        <w:t>ز</w:t>
      </w:r>
      <w:r>
        <w:rPr>
          <w:rFonts w:hint="cs"/>
          <w:b/>
          <w:bCs/>
          <w:rtl/>
        </w:rPr>
        <w:t>ينب</w:t>
      </w:r>
    </w:p>
    <w:p w:rsidR="008E1C38" w:rsidRPr="002D0587" w:rsidRDefault="008E1C38" w:rsidP="00824B1D">
      <w:pPr>
        <w:numPr>
          <w:ilvl w:val="1"/>
          <w:numId w:val="66"/>
        </w:numPr>
        <w:jc w:val="right"/>
        <w:rPr>
          <w:sz w:val="20"/>
          <w:szCs w:val="20"/>
        </w:rPr>
      </w:pPr>
      <w:r w:rsidRPr="002D0587">
        <w:rPr>
          <w:sz w:val="20"/>
          <w:szCs w:val="20"/>
          <w:rtl/>
        </w:rPr>
        <w:t>غلبة الرؤية الرومانسية عليها، الأمر الذي أوقع كاتبها في الاضطراب.</w:t>
      </w:r>
    </w:p>
    <w:p w:rsidR="008E1C38" w:rsidRPr="002D0587" w:rsidRDefault="008E1C38" w:rsidP="00824B1D">
      <w:pPr>
        <w:numPr>
          <w:ilvl w:val="1"/>
          <w:numId w:val="66"/>
        </w:numPr>
        <w:jc w:val="right"/>
        <w:rPr>
          <w:sz w:val="20"/>
          <w:szCs w:val="20"/>
        </w:rPr>
      </w:pPr>
      <w:r w:rsidRPr="002D0587">
        <w:rPr>
          <w:sz w:val="20"/>
          <w:szCs w:val="20"/>
          <w:rtl/>
        </w:rPr>
        <w:t>ضعف الصراع فلا نكاد نجد حدّة في ذلك، فحامد لم يحرّك ساكناً تجاه منع زواج ابنة عمّه عزيزة، أو يبدي أية محاولة لكسر القيود التي تمنعه من زواج زينب. كما أنّ زينب لم تفعل شيئاً للارتباط بــ (ابراهيم) الذي أحبته.</w:t>
      </w:r>
    </w:p>
    <w:p w:rsidR="008E1C38" w:rsidRPr="002D0587" w:rsidRDefault="008E1C38" w:rsidP="00824B1D">
      <w:pPr>
        <w:numPr>
          <w:ilvl w:val="1"/>
          <w:numId w:val="66"/>
        </w:numPr>
        <w:jc w:val="right"/>
        <w:rPr>
          <w:sz w:val="20"/>
          <w:szCs w:val="20"/>
        </w:rPr>
      </w:pPr>
      <w:r w:rsidRPr="002D0587">
        <w:rPr>
          <w:sz w:val="20"/>
          <w:szCs w:val="20"/>
          <w:rtl/>
        </w:rPr>
        <w:t xml:space="preserve"> يؤخذ على الرواية تصويرها لـ (زينب) الفتاة الريفية وكأنّها فتاة أوربية في تصرفاتها، حيث تلتقي من تشاء من الرجال.</w:t>
      </w:r>
    </w:p>
    <w:p w:rsidR="008E1C38" w:rsidRPr="002D0587" w:rsidRDefault="008E1C38" w:rsidP="00824B1D">
      <w:pPr>
        <w:numPr>
          <w:ilvl w:val="1"/>
          <w:numId w:val="66"/>
        </w:numPr>
        <w:jc w:val="right"/>
        <w:rPr>
          <w:sz w:val="20"/>
          <w:szCs w:val="20"/>
        </w:rPr>
      </w:pPr>
      <w:r w:rsidRPr="002D0587">
        <w:rPr>
          <w:sz w:val="20"/>
          <w:szCs w:val="20"/>
          <w:rtl/>
        </w:rPr>
        <w:t xml:space="preserve">تدخّل المؤلّف وإقحام نفسه على السرد والوصف للإدلاء بآراء وتأمُّلات شخصية </w:t>
      </w:r>
    </w:p>
    <w:p w:rsidR="002D0587" w:rsidRPr="002D0587" w:rsidRDefault="002D0587" w:rsidP="002D0587">
      <w:pPr>
        <w:jc w:val="right"/>
      </w:pPr>
      <w:r w:rsidRPr="002D0587">
        <w:rPr>
          <w:b/>
          <w:bCs/>
          <w:rtl/>
        </w:rPr>
        <w:t>خاتمة</w:t>
      </w:r>
      <w:r>
        <w:rPr>
          <w:rFonts w:hint="cs"/>
          <w:b/>
          <w:bCs/>
          <w:rtl/>
        </w:rPr>
        <w:t xml:space="preserve">   </w:t>
      </w:r>
      <w:r w:rsidRPr="002D0587">
        <w:rPr>
          <w:b/>
          <w:bCs/>
          <w:rtl/>
        </w:rPr>
        <w:t xml:space="preserve">        </w:t>
      </w:r>
      <w:r w:rsidRPr="002D0587">
        <w:rPr>
          <w:rtl/>
        </w:rPr>
        <w:t>نستنج ممّا سبق أنّ :</w:t>
      </w:r>
    </w:p>
    <w:p w:rsidR="008E1C38" w:rsidRPr="002D0587" w:rsidRDefault="008E1C38" w:rsidP="00824B1D">
      <w:pPr>
        <w:numPr>
          <w:ilvl w:val="0"/>
          <w:numId w:val="67"/>
        </w:numPr>
        <w:jc w:val="right"/>
      </w:pPr>
      <w:r w:rsidRPr="002D0587">
        <w:rPr>
          <w:rtl/>
        </w:rPr>
        <w:t>فنّ الرواية ظهر في الأدب العربي الحديث في بدايات القرن العشرين وظل يتطوّر باستمرار</w:t>
      </w:r>
    </w:p>
    <w:p w:rsidR="008E1C38" w:rsidRPr="002D0587" w:rsidRDefault="008E1C38" w:rsidP="00824B1D">
      <w:pPr>
        <w:numPr>
          <w:ilvl w:val="0"/>
          <w:numId w:val="67"/>
        </w:numPr>
        <w:jc w:val="right"/>
      </w:pPr>
      <w:r w:rsidRPr="002D0587">
        <w:rPr>
          <w:rtl/>
        </w:rPr>
        <w:t xml:space="preserve">رواية زينب لمحمد حسين هيكل تعدّ أوّل رواية عربية حديثة. </w:t>
      </w:r>
    </w:p>
    <w:p w:rsidR="00E249AA" w:rsidRPr="002D0587" w:rsidRDefault="002D0587" w:rsidP="002D0587">
      <w:pPr>
        <w:jc w:val="center"/>
        <w:rPr>
          <w:rtl/>
        </w:rPr>
      </w:pPr>
      <w:r w:rsidRPr="002D0587">
        <w:rPr>
          <w:b/>
          <w:bCs/>
          <w:rtl/>
        </w:rPr>
        <w:lastRenderedPageBreak/>
        <w:t>المحاضرة الحادية عشرة</w:t>
      </w:r>
      <w:r w:rsidRPr="002D0587">
        <w:rPr>
          <w:b/>
          <w:bCs/>
          <w:rtl/>
        </w:rPr>
        <w:br/>
        <w:t xml:space="preserve"> دراسة رواية «زقاق المدقّ» لنجيب محفوظ</w:t>
      </w:r>
    </w:p>
    <w:p w:rsidR="002D0587" w:rsidRPr="002D0587" w:rsidRDefault="002D0587" w:rsidP="002D0587">
      <w:pPr>
        <w:jc w:val="right"/>
        <w:rPr>
          <w:b/>
          <w:bCs/>
        </w:rPr>
      </w:pPr>
      <w:r w:rsidRPr="002D0587">
        <w:rPr>
          <w:b/>
          <w:bCs/>
        </w:rPr>
        <w:t xml:space="preserve">  </w:t>
      </w:r>
      <w:r w:rsidRPr="002D0587">
        <w:rPr>
          <w:b/>
          <w:bCs/>
          <w:rtl/>
        </w:rPr>
        <w:t xml:space="preserve"> - ملخص رواية زقاق المدق </w:t>
      </w:r>
    </w:p>
    <w:p w:rsidR="008E1C38" w:rsidRPr="002D0587" w:rsidRDefault="002D0587" w:rsidP="00824B1D">
      <w:pPr>
        <w:numPr>
          <w:ilvl w:val="0"/>
          <w:numId w:val="68"/>
        </w:numPr>
        <w:jc w:val="right"/>
      </w:pPr>
      <w:r w:rsidRPr="002D0587">
        <w:rPr>
          <w:rtl/>
        </w:rPr>
        <w:tab/>
      </w:r>
      <w:r w:rsidR="008E1C38" w:rsidRPr="002D0587">
        <w:rPr>
          <w:rtl/>
        </w:rPr>
        <w:t>تدور أحداث رواية زقاق المدق للكاتب العربي الكبير نجيب محفوظ في حي زقاق المدق فلا تخرج منه إلا نادراً، وهو كما نفهم من مقدمة الرواية من الأحياء العريقة العتيقة، فيركّز الكاتب كثيراً على أمسيات هذا الحي.</w:t>
      </w:r>
    </w:p>
    <w:p w:rsidR="008E1C38" w:rsidRPr="002D0587" w:rsidRDefault="008E1C38" w:rsidP="00824B1D">
      <w:pPr>
        <w:numPr>
          <w:ilvl w:val="0"/>
          <w:numId w:val="68"/>
        </w:numPr>
        <w:jc w:val="right"/>
      </w:pPr>
      <w:r w:rsidRPr="002D0587">
        <w:rPr>
          <w:rtl/>
        </w:rPr>
        <w:t>زمان الرواية كان بعد الحرب العالمية الثانية.</w:t>
      </w:r>
    </w:p>
    <w:p w:rsidR="008E1C38" w:rsidRPr="002D0587" w:rsidRDefault="008E1C38" w:rsidP="00824B1D">
      <w:pPr>
        <w:numPr>
          <w:ilvl w:val="0"/>
          <w:numId w:val="68"/>
        </w:numPr>
        <w:jc w:val="right"/>
      </w:pPr>
      <w:r w:rsidRPr="002D0587">
        <w:rPr>
          <w:rtl/>
        </w:rPr>
        <w:t xml:space="preserve">تصوّر هذه الرواية حالة الطبقة الوسطى، وأثر الحرب العالمية الثانية عليها، وهي طبقة مهمّة في المجتمع المصري والعربي. </w:t>
      </w:r>
    </w:p>
    <w:p w:rsidR="008E1C38" w:rsidRPr="002D0587" w:rsidRDefault="008E1C38" w:rsidP="00824B1D">
      <w:pPr>
        <w:numPr>
          <w:ilvl w:val="0"/>
          <w:numId w:val="68"/>
        </w:numPr>
        <w:jc w:val="right"/>
      </w:pPr>
      <w:r w:rsidRPr="002D0587">
        <w:rPr>
          <w:rtl/>
        </w:rPr>
        <w:t>وهي من الروايات الواقعية.</w:t>
      </w:r>
    </w:p>
    <w:p w:rsidR="008E1C38" w:rsidRPr="002D0587" w:rsidRDefault="008E1C38" w:rsidP="00824B1D">
      <w:pPr>
        <w:numPr>
          <w:ilvl w:val="0"/>
          <w:numId w:val="68"/>
        </w:numPr>
        <w:jc w:val="right"/>
      </w:pPr>
      <w:r w:rsidRPr="002D0587">
        <w:rPr>
          <w:rtl/>
        </w:rPr>
        <w:t>والشخصيات نماذج مختلفة في سلوكها وتفكيرها، يجمع بينها الطموح في تغيير واقعها المتهرئ.</w:t>
      </w:r>
      <w:r w:rsidRPr="002D0587">
        <w:t xml:space="preserve"> </w:t>
      </w:r>
    </w:p>
    <w:p w:rsidR="002D0587" w:rsidRPr="002D0587" w:rsidRDefault="002D0587" w:rsidP="002D0587">
      <w:pPr>
        <w:jc w:val="right"/>
      </w:pPr>
      <w:r w:rsidRPr="002D0587">
        <w:rPr>
          <w:b/>
          <w:bCs/>
          <w:rtl/>
        </w:rPr>
        <w:t xml:space="preserve">       </w:t>
      </w:r>
      <w:r w:rsidRPr="002D0587">
        <w:rPr>
          <w:b/>
          <w:bCs/>
        </w:rPr>
        <w:t>2</w:t>
      </w:r>
      <w:r w:rsidRPr="002D0587">
        <w:rPr>
          <w:b/>
          <w:bCs/>
          <w:rtl/>
        </w:rPr>
        <w:t>- عناصر بناء الرواية</w:t>
      </w:r>
    </w:p>
    <w:p w:rsidR="002D0587" w:rsidRPr="002D0587" w:rsidRDefault="002D0587" w:rsidP="002D0587">
      <w:pPr>
        <w:jc w:val="right"/>
      </w:pPr>
      <w:r w:rsidRPr="002D0587">
        <w:rPr>
          <w:b/>
          <w:bCs/>
          <w:rtl/>
        </w:rPr>
        <w:t>أوّلاً: البيئة المكانية والزمانية</w:t>
      </w:r>
    </w:p>
    <w:p w:rsidR="008E1C38" w:rsidRPr="002D0587" w:rsidRDefault="008E1C38" w:rsidP="00824B1D">
      <w:pPr>
        <w:numPr>
          <w:ilvl w:val="0"/>
          <w:numId w:val="69"/>
        </w:numPr>
        <w:jc w:val="right"/>
      </w:pPr>
      <w:r w:rsidRPr="002D0587">
        <w:rPr>
          <w:rtl/>
        </w:rPr>
        <w:t>بيئة الرواية المكانية كما أسلفنا هي حي زقاق المدق القاهري العريق، وهو كما ورد في الرواية حيٌّ يعجُّ بالحياة حيث الناس لا يتوقّفون عن العمل والكسب، ونجد في الحيِّ أشخاصاً لا ينعزلون عن بيئتهم ذات الطابع الشعبي، فهم جميعهم _ تقريباً _ ينتمون للطبقة الوسطى ودون الوسطى.</w:t>
      </w:r>
    </w:p>
    <w:p w:rsidR="008E1C38" w:rsidRPr="002D0587" w:rsidRDefault="008E1C38" w:rsidP="00824B1D">
      <w:pPr>
        <w:numPr>
          <w:ilvl w:val="0"/>
          <w:numId w:val="69"/>
        </w:numPr>
        <w:jc w:val="right"/>
      </w:pPr>
      <w:r w:rsidRPr="002D0587">
        <w:rPr>
          <w:rtl/>
        </w:rPr>
        <w:t>أما البيئة الزمانية فقد نجح الكاتب حين اختارها أثناء وبعد الحرب العالمية الثانية، وهو أمر يمكِّن الكاتب من تصوير الآثار الاجتماعية التي تتركها الحرب في جسد المجتمع، فتغيّر معالم بنيته، كما تغيّر سلوك الناس على مختلف نماذجهم.</w:t>
      </w:r>
    </w:p>
    <w:p w:rsidR="002D0587" w:rsidRPr="002D0587" w:rsidRDefault="002D0587" w:rsidP="002D0587">
      <w:pPr>
        <w:jc w:val="right"/>
      </w:pPr>
      <w:r w:rsidRPr="002D0587">
        <w:rPr>
          <w:b/>
          <w:bCs/>
          <w:rtl/>
        </w:rPr>
        <w:t>ثانياً: الشخصيات</w:t>
      </w:r>
    </w:p>
    <w:p w:rsidR="002D0587" w:rsidRPr="002D0587" w:rsidRDefault="002D0587" w:rsidP="002D0587">
      <w:pPr>
        <w:jc w:val="right"/>
      </w:pPr>
      <w:r w:rsidRPr="002D0587">
        <w:rPr>
          <w:rtl/>
        </w:rPr>
        <w:t xml:space="preserve">الرواية تعج بالشخصيات الرئيسة والثانوية، وهي من شاكلة الروايات التي لا ينفرد بالبطولة فيها شخص واحد، بل يتقاسمها مجموعة من الأفراد داخل العمل الروائي. </w:t>
      </w:r>
    </w:p>
    <w:p w:rsidR="002D0587" w:rsidRPr="002D0587" w:rsidRDefault="002D0587" w:rsidP="002D0587">
      <w:pPr>
        <w:jc w:val="right"/>
      </w:pPr>
      <w:r w:rsidRPr="002D0587">
        <w:rPr>
          <w:rtl/>
        </w:rPr>
        <w:t xml:space="preserve">- فمن </w:t>
      </w:r>
      <w:r w:rsidRPr="002D0587">
        <w:rPr>
          <w:b/>
          <w:bCs/>
          <w:rtl/>
        </w:rPr>
        <w:t xml:space="preserve">الشخصيات الرئيسة </w:t>
      </w:r>
      <w:r w:rsidRPr="002D0587">
        <w:rPr>
          <w:rtl/>
        </w:rPr>
        <w:t>المؤثِّرة:</w:t>
      </w:r>
    </w:p>
    <w:p w:rsidR="008E1C38" w:rsidRPr="002D0587" w:rsidRDefault="008E1C38" w:rsidP="00824B1D">
      <w:pPr>
        <w:numPr>
          <w:ilvl w:val="0"/>
          <w:numId w:val="70"/>
        </w:numPr>
        <w:jc w:val="right"/>
      </w:pPr>
      <w:r w:rsidRPr="002D0587">
        <w:rPr>
          <w:rtl/>
        </w:rPr>
        <w:t>حميدة الفتاة الجميلة المتمرّدة، فقد قادها تمرّدها وطموحها غير المتريِّث إلى الوقوع في حمأة الرذيلة، ففقدت عفّتها، وفقدت احترام أهل الحي.</w:t>
      </w:r>
    </w:p>
    <w:p w:rsidR="008E1C38" w:rsidRPr="002D0587" w:rsidRDefault="008E1C38" w:rsidP="00824B1D">
      <w:pPr>
        <w:numPr>
          <w:ilvl w:val="0"/>
          <w:numId w:val="70"/>
        </w:numPr>
        <w:jc w:val="right"/>
      </w:pPr>
      <w:r w:rsidRPr="002D0587">
        <w:rPr>
          <w:rtl/>
        </w:rPr>
        <w:t>عبّاس الحلو صاحب صالون الحلاقة في الحي، الرجل الوديع الخلوق، يقع في حبّ حميدة لكن كان ينقصه المال الذي يمكِّنه من الزاج بها، ولهذا يضطر للعمل بالقوات الإنجليزية المحتلة، لجلب المال الذي يحقق به سعادة حميدة، لتنتهي حياته بمقتله على يد أحد الجنود الإنجليز.</w:t>
      </w:r>
    </w:p>
    <w:p w:rsidR="008E1C38" w:rsidRPr="002D0587" w:rsidRDefault="008E1C38" w:rsidP="00824B1D">
      <w:pPr>
        <w:numPr>
          <w:ilvl w:val="0"/>
          <w:numId w:val="70"/>
        </w:numPr>
        <w:jc w:val="right"/>
      </w:pPr>
      <w:r w:rsidRPr="002D0587">
        <w:rPr>
          <w:rtl/>
        </w:rPr>
        <w:t>فرج إبراهيم تاجر الرقيق الأبيض، رجل متهتِّك يظهر في حي الزقاق، فيقابل حميدة في غياب عبّاس، فيغريها بترك الحيِّ لأنه لا يليق بجمالها وذكائها _على حدّ زعمه_، ويعدها بالزواج، لكنه بدلاً عن ذلك يلقي بها في أتون الفساد الأخلاقي.</w:t>
      </w:r>
    </w:p>
    <w:p w:rsidR="002D0587" w:rsidRPr="002D0587" w:rsidRDefault="002D0587" w:rsidP="002D0587">
      <w:pPr>
        <w:jc w:val="right"/>
      </w:pPr>
      <w:r w:rsidRPr="002D0587">
        <w:rPr>
          <w:rtl/>
        </w:rPr>
        <w:t xml:space="preserve">- وهنالك حشد كبير من </w:t>
      </w:r>
      <w:r w:rsidRPr="002D0587">
        <w:rPr>
          <w:b/>
          <w:bCs/>
          <w:rtl/>
        </w:rPr>
        <w:t xml:space="preserve">الشخصيات الثانوية </w:t>
      </w:r>
      <w:r w:rsidRPr="002D0587">
        <w:rPr>
          <w:rtl/>
        </w:rPr>
        <w:t>المؤثرة في الرواية، منها:</w:t>
      </w:r>
    </w:p>
    <w:p w:rsidR="008E1C38" w:rsidRPr="002D0587" w:rsidRDefault="008E1C38" w:rsidP="00824B1D">
      <w:pPr>
        <w:numPr>
          <w:ilvl w:val="0"/>
          <w:numId w:val="71"/>
        </w:numPr>
        <w:jc w:val="right"/>
      </w:pPr>
      <w:r w:rsidRPr="002D0587">
        <w:rPr>
          <w:rtl/>
        </w:rPr>
        <w:lastRenderedPageBreak/>
        <w:t xml:space="preserve">أم حميدة الخاطبة التي كانت تتوسّط للراغبين في الزواج في الحي، وهي تعكس نموذجاً معروفاً في مصر، وفي بيئات عربية أخرى عديدة. </w:t>
      </w:r>
    </w:p>
    <w:p w:rsidR="008E1C38" w:rsidRPr="008E1C38" w:rsidRDefault="008E1C38" w:rsidP="00824B1D">
      <w:pPr>
        <w:numPr>
          <w:ilvl w:val="0"/>
          <w:numId w:val="71"/>
        </w:numPr>
        <w:jc w:val="right"/>
      </w:pPr>
      <w:r w:rsidRPr="008E1C38">
        <w:rPr>
          <w:rtl/>
        </w:rPr>
        <w:t>المعلّم كرشة صاحب مقهى الحيّ، عرف بحبّه للسهر .</w:t>
      </w:r>
    </w:p>
    <w:p w:rsidR="008E1C38" w:rsidRPr="008E1C38" w:rsidRDefault="008E1C38" w:rsidP="00824B1D">
      <w:pPr>
        <w:numPr>
          <w:ilvl w:val="0"/>
          <w:numId w:val="71"/>
        </w:numPr>
        <w:jc w:val="right"/>
      </w:pPr>
      <w:r w:rsidRPr="008E1C38">
        <w:rPr>
          <w:rtl/>
        </w:rPr>
        <w:t>حسين ابن المعلّم كرشة، امتهن تجارة المخدرات، وكان كثير الاعتداء على الآخرين، يغشى الحانات دور السينما يعيث فيها فساداً وسرقةً ويحتمي بجيش الإنجليز.</w:t>
      </w:r>
    </w:p>
    <w:p w:rsidR="008E1C38" w:rsidRPr="008E1C38" w:rsidRDefault="008E1C38" w:rsidP="00824B1D">
      <w:pPr>
        <w:numPr>
          <w:ilvl w:val="0"/>
          <w:numId w:val="71"/>
        </w:numPr>
        <w:jc w:val="right"/>
      </w:pPr>
      <w:r w:rsidRPr="008E1C38">
        <w:rPr>
          <w:rtl/>
        </w:rPr>
        <w:t>زيطة صانع العاهات القميء، كان يدخل عليه بعض المنحرفين والضعفاء، فيخرجون عمياناً وكسحاناً ومبتوري الأذرع والأرجل.</w:t>
      </w:r>
    </w:p>
    <w:p w:rsidR="008E1C38" w:rsidRPr="008E1C38" w:rsidRDefault="008E1C38" w:rsidP="00824B1D">
      <w:pPr>
        <w:numPr>
          <w:ilvl w:val="0"/>
          <w:numId w:val="71"/>
        </w:numPr>
        <w:jc w:val="right"/>
      </w:pPr>
      <w:r w:rsidRPr="008E1C38">
        <w:rPr>
          <w:rtl/>
        </w:rPr>
        <w:t>سليم علوان صاحب وكالة العطارة كان تاجراً ماهراً، أثرى كثيراً من ظروف الحرب، تخرج له ثلاثة أبناء من الجامعات، حدثته نفسه بالزواج من حميدة، لكنه توقّف، بسبب فارق السنّ والفرق الاجتماعي.</w:t>
      </w:r>
    </w:p>
    <w:p w:rsidR="008E1C38" w:rsidRPr="008E1C38" w:rsidRDefault="008E1C38" w:rsidP="00824B1D">
      <w:pPr>
        <w:numPr>
          <w:ilvl w:val="0"/>
          <w:numId w:val="71"/>
        </w:numPr>
        <w:jc w:val="right"/>
      </w:pPr>
      <w:r w:rsidRPr="008E1C38">
        <w:rPr>
          <w:rtl/>
        </w:rPr>
        <w:t xml:space="preserve"> حسنية الفرانة وزوجها جعدة، اللذان لا تتوقّف مشاكلهما.</w:t>
      </w:r>
    </w:p>
    <w:p w:rsidR="008E1C38" w:rsidRPr="008E1C38" w:rsidRDefault="008E1C38" w:rsidP="00824B1D">
      <w:pPr>
        <w:numPr>
          <w:ilvl w:val="0"/>
          <w:numId w:val="71"/>
        </w:numPr>
        <w:jc w:val="right"/>
      </w:pPr>
      <w:r w:rsidRPr="008E1C38">
        <w:rPr>
          <w:rtl/>
        </w:rPr>
        <w:t xml:space="preserve"> التمرجي بوشي، الذي كان يطلق عليه أهل الحي الدكتور بوشي، فقد مارس مهنة التمريض مع طبيب أسنان دون شهادة، كان يسرق أسنان الموتى الذهبية ليبيعها لزبائن من جديد.</w:t>
      </w:r>
    </w:p>
    <w:p w:rsidR="008E1C38" w:rsidRPr="008E1C38" w:rsidRDefault="008E1C38" w:rsidP="008E1C38">
      <w:pPr>
        <w:jc w:val="right"/>
      </w:pPr>
      <w:r w:rsidRPr="008E1C38">
        <w:rPr>
          <w:rtl/>
        </w:rPr>
        <w:t>إضافة إلى شخصيات أخرى عديدة، الشيخ درويش، العم كامل بائع البسبوسة وغيرهم.</w:t>
      </w:r>
    </w:p>
    <w:p w:rsidR="008E1C38" w:rsidRPr="008E1C38" w:rsidRDefault="008E1C38" w:rsidP="008E1C38">
      <w:pPr>
        <w:jc w:val="right"/>
      </w:pPr>
      <w:r w:rsidRPr="008E1C38">
        <w:rPr>
          <w:rtl/>
        </w:rPr>
        <w:t>= إن شخصيات هذه الرواية هي نماذج مألوفة في المجتمع المصري، تمكّن الكاتب من تقديمها وتصويرها بشكل لافت للنظر، وجعلها شخصيات واقعية فاعلة ومتفاعلة على الرغم من الحركة البطيئة لقسم منها.</w:t>
      </w:r>
    </w:p>
    <w:p w:rsidR="008E1C38" w:rsidRPr="008E1C38" w:rsidRDefault="008E1C38" w:rsidP="008E1C38">
      <w:pPr>
        <w:jc w:val="right"/>
      </w:pPr>
      <w:r w:rsidRPr="008E1C38">
        <w:rPr>
          <w:b/>
          <w:bCs/>
          <w:rtl/>
        </w:rPr>
        <w:t>ثالثاً: الحبكة والبناء</w:t>
      </w:r>
    </w:p>
    <w:p w:rsidR="008E1C38" w:rsidRPr="008E1C38" w:rsidRDefault="008E1C38" w:rsidP="008E1C38">
      <w:pPr>
        <w:jc w:val="right"/>
      </w:pPr>
      <w:r w:rsidRPr="008E1C38">
        <w:rPr>
          <w:rtl/>
        </w:rPr>
        <w:t>اعتمد الكاتب في بناء حبكته الفنية لهذه الرواية على ظاهرة الانتقالات المفاجئة من حدثٍ إلى آخر ومن موقف إلى غيره، فلا نكاد نمضي مع حدثٍ ونقترب من نهايته حتى ينتقل بنا الكاتب إلى موقف آخر لا تربطه بالحدث السابق رابطة سببية، ثم لا يلبث أن يعود إلى الحدث السابق، وهكذا تجد القارئ مشدوداً يلهث وراء خواتيم الأحداث من ذلك مثلاً حين اشتدّ الخلاف بين عبّاس الحلو والجنود الإنجليز بسبب حميدة، فإذا بالكاتب يقطع هذا الحدث قبل أن يحلّ عقدته، وينتقل إلى قهوة المعلّم كرشة بشكل مفاجئ حتى إذا تنفسنا قليلاً من عناء المشهد السابق عاد بنا إلى مقتل عباس.</w:t>
      </w:r>
    </w:p>
    <w:p w:rsidR="008E1C38" w:rsidRPr="008E1C38" w:rsidRDefault="008E1C38" w:rsidP="008E1C38">
      <w:pPr>
        <w:jc w:val="right"/>
      </w:pPr>
      <w:r w:rsidRPr="008E1C38">
        <w:rPr>
          <w:rtl/>
        </w:rPr>
        <w:t>لعلّ من فوائد هذا الأسلوب تشويق القارئ وجعله مشدوداً مع أحداث الرواية إلى نهايتها. وقد استطاع الكاتب أن يقدّم لنا لوحات تصويرية فنّية كاملة الأبعاد، واضحة المعالم للحي الذي تجري فيه الأحدث.</w:t>
      </w:r>
      <w:r w:rsidRPr="008E1C38">
        <w:t xml:space="preserve"> </w:t>
      </w:r>
    </w:p>
    <w:p w:rsidR="008E1C38" w:rsidRPr="008E1C38" w:rsidRDefault="008E1C38" w:rsidP="008E1C38">
      <w:pPr>
        <w:jc w:val="right"/>
      </w:pPr>
      <w:r w:rsidRPr="008E1C38">
        <w:rPr>
          <w:rtl/>
        </w:rPr>
        <w:t>- أما الصراع فقد حفلت الرواية بأشكال مختلفة منه: صراع بين الأشخاص، صراع مع النفس، وصراع مع الواقع والظروف المحيطة وهو أبرز ألوان الصراع وأكثرها حضوراً في هذه الرواية.</w:t>
      </w:r>
    </w:p>
    <w:p w:rsidR="008E1C38" w:rsidRPr="008E1C38" w:rsidRDefault="008E1C38" w:rsidP="008E1C38">
      <w:pPr>
        <w:jc w:val="right"/>
      </w:pPr>
      <w:r w:rsidRPr="008E1C38">
        <w:rPr>
          <w:rtl/>
        </w:rPr>
        <w:t>فمن المواقف التي نشهد فيها هذا الصراع:</w:t>
      </w:r>
    </w:p>
    <w:p w:rsidR="008E1C38" w:rsidRPr="008E1C38" w:rsidRDefault="008E1C38" w:rsidP="008E1C38">
      <w:pPr>
        <w:jc w:val="right"/>
      </w:pPr>
      <w:r w:rsidRPr="008E1C38">
        <w:rPr>
          <w:rtl/>
        </w:rPr>
        <w:t>- صراع سليم علوان بين رغبته بالزواج من حميدة وبين ظروف بيته ومركز عائلته الذي لا يسمح له بذلك، إذ كيف تصبح حميدة ضرّة ل (عفت) زوجته الأولى، وكيف تصبح أمها حماة له.</w:t>
      </w:r>
    </w:p>
    <w:p w:rsidR="008E1C38" w:rsidRPr="008E1C38" w:rsidRDefault="008E1C38" w:rsidP="008E1C38">
      <w:pPr>
        <w:jc w:val="right"/>
      </w:pPr>
      <w:r w:rsidRPr="008E1C38">
        <w:rPr>
          <w:rtl/>
        </w:rPr>
        <w:t>- الصراع النفسي الذي خاضه عباس حينما فكّر في قتل فرج إبراهيم الذي غرّر بخطيبته حميدة، وأفسد أخلاقها.</w:t>
      </w:r>
    </w:p>
    <w:p w:rsidR="008E1C38" w:rsidRPr="008E1C38" w:rsidRDefault="008E1C38" w:rsidP="00824B1D">
      <w:pPr>
        <w:numPr>
          <w:ilvl w:val="0"/>
          <w:numId w:val="72"/>
        </w:numPr>
        <w:jc w:val="right"/>
      </w:pPr>
      <w:r w:rsidRPr="008E1C38">
        <w:rPr>
          <w:rtl/>
        </w:rPr>
        <w:t>وحميدة كانت في حالة صراع دائم مع نفسها ومع محيطها الاجتماعي، وظروفها التي حالت دون تحقيقها لأمانيها بالزواج والعيش الرغيد، فضلاً عن تفكيرها في علاقتها بأم حميدة التي لم تكن أمّها الحقيقية، بل كانت ربيبتها،</w:t>
      </w:r>
    </w:p>
    <w:p w:rsidR="008E1C38" w:rsidRPr="008E1C38" w:rsidRDefault="008E1C38" w:rsidP="00824B1D">
      <w:pPr>
        <w:numPr>
          <w:ilvl w:val="0"/>
          <w:numId w:val="72"/>
        </w:numPr>
        <w:jc w:val="right"/>
      </w:pPr>
      <w:r w:rsidRPr="008E1C38">
        <w:rPr>
          <w:rtl/>
        </w:rPr>
        <w:lastRenderedPageBreak/>
        <w:t>وهذا كله قد حدد مكانتها المتواضعة _رغم جمالها_ بين أهل الحي الذين لا يكنّون لها الاحترام الذي تتوق إليه، ماجعلها ريشةً في نهبّ الريح.</w:t>
      </w:r>
      <w:r w:rsidRPr="008E1C38">
        <w:t xml:space="preserve"> </w:t>
      </w:r>
    </w:p>
    <w:p w:rsidR="008E1C38" w:rsidRPr="008E1C38" w:rsidRDefault="008E1C38" w:rsidP="00824B1D">
      <w:pPr>
        <w:numPr>
          <w:ilvl w:val="0"/>
          <w:numId w:val="72"/>
        </w:numPr>
        <w:jc w:val="right"/>
      </w:pPr>
      <w:r w:rsidRPr="008E1C38">
        <w:rPr>
          <w:b/>
          <w:bCs/>
          <w:rtl/>
        </w:rPr>
        <w:t>رابعاً: الفكرة والهدف</w:t>
      </w:r>
    </w:p>
    <w:p w:rsidR="008E1C38" w:rsidRPr="008E1C38" w:rsidRDefault="008E1C38" w:rsidP="00824B1D">
      <w:pPr>
        <w:numPr>
          <w:ilvl w:val="0"/>
          <w:numId w:val="72"/>
        </w:numPr>
        <w:jc w:val="right"/>
      </w:pPr>
      <w:r w:rsidRPr="008E1C38">
        <w:rPr>
          <w:rtl/>
        </w:rPr>
        <w:t>قامت رواية زقاق المدق على فكرة أساسية مؤدّاها رغبة أهل الحي الملحّة على تغيير حالهم، فقد رأينا أكثر من شخصية رافضة لوضعها الذي تسعى لتغييره بطريقة أو أخرى. من ذلك مثلاً:</w:t>
      </w:r>
    </w:p>
    <w:p w:rsidR="008E1C38" w:rsidRPr="008E1C38" w:rsidRDefault="008E1C38" w:rsidP="00824B1D">
      <w:pPr>
        <w:numPr>
          <w:ilvl w:val="0"/>
          <w:numId w:val="72"/>
        </w:numPr>
        <w:jc w:val="right"/>
      </w:pPr>
      <w:r w:rsidRPr="008E1C38">
        <w:rPr>
          <w:rtl/>
        </w:rPr>
        <w:t>- حسين كرشة ابن المعلّم كرشة صاحب المقهى، نراه يثور في وجه والديه قائلاً وهو يهمُّ بمغادرة البيت (أريد أن أُغيّر حياتي).</w:t>
      </w:r>
    </w:p>
    <w:p w:rsidR="008E1C38" w:rsidRPr="008E1C38" w:rsidRDefault="008E1C38" w:rsidP="00824B1D">
      <w:pPr>
        <w:numPr>
          <w:ilvl w:val="0"/>
          <w:numId w:val="72"/>
        </w:numPr>
        <w:jc w:val="right"/>
      </w:pPr>
      <w:r w:rsidRPr="008E1C38">
        <w:rPr>
          <w:rtl/>
        </w:rPr>
        <w:t>- عبّاس الحلو: نراه يترك مهنته في الحي ويلتحق بخدمة الجنود الإنجليز سعياً منه لتغيير حاله ليظفر بحميدة زوجة له.</w:t>
      </w:r>
    </w:p>
    <w:p w:rsidR="008E1C38" w:rsidRPr="008E1C38" w:rsidRDefault="008E1C38" w:rsidP="00824B1D">
      <w:pPr>
        <w:numPr>
          <w:ilvl w:val="0"/>
          <w:numId w:val="72"/>
        </w:numPr>
        <w:jc w:val="right"/>
      </w:pPr>
      <w:r w:rsidRPr="008E1C38">
        <w:rPr>
          <w:rtl/>
        </w:rPr>
        <w:t>حميدة: فعلت كل شيءٍ لتغيير حالها، فهي تتحسّر حين تنظر إلى فتيات المشغل والعائلات في الجيش يلبسن الثياب الفاخرة ويملأن جيوبهن بالمال، فإذا بها تفكّر في الزواج بسليم علوان صاحب العطارة الذي يكبرها بعقود من السنوات، ثم ترتبط بعباس الذي تدفعه للالتحاق بالجندية، ثم تهرب من الزقاق ليتلقّفها فرج إبراهيم ويسمّيها (تيتي) ويغريها بممارسة الرقص.</w:t>
      </w:r>
    </w:p>
    <w:p w:rsidR="008E1C38" w:rsidRPr="008E1C38" w:rsidRDefault="008E1C38" w:rsidP="00824B1D">
      <w:pPr>
        <w:numPr>
          <w:ilvl w:val="0"/>
          <w:numId w:val="72"/>
        </w:numPr>
        <w:jc w:val="right"/>
      </w:pPr>
      <w:r w:rsidRPr="008E1C38">
        <w:rPr>
          <w:rtl/>
        </w:rPr>
        <w:t>وهكذا نرصد تصوير الكاتب لتطلّعات أهل الزقاق التي اصطدمت بجدار الواقع السميك الذي يؤدي إلى إجهاضها.</w:t>
      </w:r>
      <w:r w:rsidRPr="008E1C38">
        <w:t xml:space="preserve"> </w:t>
      </w:r>
    </w:p>
    <w:p w:rsidR="008E1C38" w:rsidRPr="008E1C38" w:rsidRDefault="008E1C38" w:rsidP="008E1C38">
      <w:pPr>
        <w:jc w:val="right"/>
      </w:pPr>
      <w:r w:rsidRPr="008E1C38">
        <w:rPr>
          <w:b/>
          <w:bCs/>
          <w:rtl/>
        </w:rPr>
        <w:t xml:space="preserve">       4- من عيوب الرواية</w:t>
      </w:r>
    </w:p>
    <w:p w:rsidR="008E1C38" w:rsidRPr="008E1C38" w:rsidRDefault="008E1C38" w:rsidP="008E1C38">
      <w:pPr>
        <w:jc w:val="right"/>
      </w:pPr>
      <w:r w:rsidRPr="008E1C38">
        <w:rPr>
          <w:rtl/>
        </w:rPr>
        <w:t>رأى بعض الدارسين أنّ هذه الرواية اشتملت على بعض العيوب التي لم تقلّل من أهمّيتها وقدرة كاتبها على أن يقدّم للقرّاء رواية واقعية تعكس صور وهموم المجتمع العربي، من تلك العيوب:</w:t>
      </w:r>
    </w:p>
    <w:p w:rsidR="008E1C38" w:rsidRPr="008E1C38" w:rsidRDefault="008E1C38" w:rsidP="00824B1D">
      <w:pPr>
        <w:numPr>
          <w:ilvl w:val="0"/>
          <w:numId w:val="73"/>
        </w:numPr>
        <w:jc w:val="right"/>
      </w:pPr>
      <w:r w:rsidRPr="008E1C38">
        <w:rPr>
          <w:b/>
          <w:bCs/>
          <w:rtl/>
        </w:rPr>
        <w:t>لجوء الكاتب إلى المصادفة</w:t>
      </w:r>
      <w:r w:rsidRPr="008E1C38">
        <w:rPr>
          <w:rtl/>
        </w:rPr>
        <w:t xml:space="preserve"> التي تكرّرت بين الحين والآخر، من ذلك مثلاً: اللقاء الذي تمّ بين حميدة وفرج بمحض المصادفة، ثم ما يلبث أن يتطوّر ذلك اللقاء إلى علاقة غيّرت حياة حميدة تغيّراً جذرياً. ومن ذلك أيضاً عثور عبّاس بمحض الصدفة على حميدة، فيناديها وتجيبه ويتمّ بينهما اللقاء الذي تكون خاتمته مقتل عبّاس على يد الجنود الإنجليز الذين يدخل معهم في مشادّة تتحوّل إلى قتال. والمصادفة عنصر مستحب في العمل الروائي وهي موجودة في الواقع ولكن إذا كثرت أو جعلناها تصنع الأحداث الكبرى فإنّها تفقد العمل الروائي الكثير من مقوّمات حبكته. </w:t>
      </w:r>
    </w:p>
    <w:p w:rsidR="008E1C38" w:rsidRPr="008E1C38" w:rsidRDefault="008E1C38" w:rsidP="00824B1D">
      <w:pPr>
        <w:numPr>
          <w:ilvl w:val="0"/>
          <w:numId w:val="73"/>
        </w:numPr>
        <w:jc w:val="right"/>
      </w:pPr>
      <w:r w:rsidRPr="008E1C38">
        <w:rPr>
          <w:rtl/>
        </w:rPr>
        <w:t xml:space="preserve">من العيوب التي أشار إليها الدارسون في هذه الرواية كذلك </w:t>
      </w:r>
      <w:r w:rsidRPr="008E1C38">
        <w:rPr>
          <w:b/>
          <w:bCs/>
          <w:rtl/>
        </w:rPr>
        <w:t>الإفاضة في النصح والوعظ المباشر</w:t>
      </w:r>
      <w:r w:rsidRPr="008E1C38">
        <w:rPr>
          <w:rtl/>
        </w:rPr>
        <w:t xml:space="preserve"> الذي قد يؤدي إلى فتور الحدث، من ذلك ما ألقاه على لسان رضوان الحسيني الرجل الصالح حين راح يطوف بسكان الحي قبل ذهابه إلى الحج.</w:t>
      </w:r>
      <w:r w:rsidRPr="008E1C38">
        <w:t xml:space="preserve"> </w:t>
      </w:r>
    </w:p>
    <w:p w:rsidR="002D0587" w:rsidRDefault="008E1C38" w:rsidP="008E1C38">
      <w:pPr>
        <w:jc w:val="right"/>
        <w:rPr>
          <w:b/>
          <w:bCs/>
          <w:rtl/>
        </w:rPr>
      </w:pPr>
      <w:r w:rsidRPr="008E1C38">
        <w:rPr>
          <w:b/>
          <w:bCs/>
          <w:rtl/>
        </w:rPr>
        <w:t>خاتمة</w:t>
      </w:r>
    </w:p>
    <w:p w:rsidR="008E1C38" w:rsidRPr="008E1C38" w:rsidRDefault="008E1C38" w:rsidP="008E1C38">
      <w:pPr>
        <w:jc w:val="right"/>
      </w:pPr>
      <w:r w:rsidRPr="008E1C38">
        <w:rPr>
          <w:b/>
          <w:bCs/>
          <w:rtl/>
        </w:rPr>
        <w:t xml:space="preserve">        نستنج ممّا سبق </w:t>
      </w:r>
      <w:r w:rsidRPr="008E1C38">
        <w:rPr>
          <w:rtl/>
        </w:rPr>
        <w:t>أنّ رواية «زقاق المدق» لنجيب محفوظ:</w:t>
      </w:r>
    </w:p>
    <w:p w:rsidR="008E1C38" w:rsidRPr="008E1C38" w:rsidRDefault="008E1C38" w:rsidP="008E1C38">
      <w:pPr>
        <w:jc w:val="right"/>
      </w:pPr>
      <w:r w:rsidRPr="008E1C38">
        <w:rPr>
          <w:rtl/>
        </w:rPr>
        <w:t>رواية واقعية تصوّر الحياة في المجتمع المصري إبّان الحرب العالمية الثانية.</w:t>
      </w:r>
    </w:p>
    <w:p w:rsidR="008E1C38" w:rsidRPr="002D0587" w:rsidRDefault="008E1C38" w:rsidP="008E1C38">
      <w:pPr>
        <w:jc w:val="right"/>
      </w:pPr>
    </w:p>
    <w:p w:rsidR="002D0587" w:rsidRPr="00E249AA" w:rsidRDefault="002D0587" w:rsidP="002D0587">
      <w:pPr>
        <w:jc w:val="right"/>
      </w:pPr>
    </w:p>
    <w:p w:rsidR="008E1C38" w:rsidRDefault="008E1C38" w:rsidP="00E249AA">
      <w:pPr>
        <w:jc w:val="right"/>
      </w:pPr>
    </w:p>
    <w:p w:rsidR="008E1C38" w:rsidRDefault="008E1C38">
      <w:r>
        <w:br w:type="page"/>
      </w:r>
    </w:p>
    <w:p w:rsidR="008E1C38" w:rsidRDefault="008E1C38" w:rsidP="008E1C38">
      <w:pPr>
        <w:jc w:val="center"/>
      </w:pPr>
      <w:r w:rsidRPr="008E1C38">
        <w:rPr>
          <w:b/>
          <w:bCs/>
          <w:rtl/>
        </w:rPr>
        <w:lastRenderedPageBreak/>
        <w:t>المحاضرة الثانية عشرة</w:t>
      </w:r>
      <w:r w:rsidRPr="008E1C38">
        <w:rPr>
          <w:b/>
          <w:bCs/>
          <w:rtl/>
        </w:rPr>
        <w:br/>
        <w:t xml:space="preserve"> فنّ المسرحية: المفهوم والنشأة</w:t>
      </w:r>
    </w:p>
    <w:p w:rsidR="008E1C38" w:rsidRPr="008E1C38" w:rsidRDefault="008E1C38" w:rsidP="008E1C38">
      <w:pPr>
        <w:jc w:val="right"/>
        <w:rPr>
          <w:b/>
          <w:bCs/>
        </w:rPr>
      </w:pPr>
      <w:r w:rsidRPr="008E1C38">
        <w:rPr>
          <w:b/>
          <w:bCs/>
        </w:rPr>
        <w:t xml:space="preserve">  </w:t>
      </w:r>
      <w:r w:rsidRPr="008E1C38">
        <w:rPr>
          <w:b/>
          <w:bCs/>
          <w:rtl/>
        </w:rPr>
        <w:t xml:space="preserve"> - مفهوم الفنّ المسرحي</w:t>
      </w:r>
    </w:p>
    <w:p w:rsidR="008E1C38" w:rsidRPr="008E1C38" w:rsidRDefault="008E1C38" w:rsidP="008E1C38">
      <w:pPr>
        <w:jc w:val="right"/>
      </w:pPr>
      <w:r w:rsidRPr="008E1C38">
        <w:rPr>
          <w:rtl/>
        </w:rPr>
        <w:tab/>
        <w:t>المسرحية فنٌّ أدبي وعمل إبداعي يعالج موضوعاً أو مشكلةً من مشاكل الحياة البشرية وفق مجموعة من العناصر التي لا يقوم إلا بها، كالحوار والصراع والحركة والعاطفة وغيرها.</w:t>
      </w:r>
    </w:p>
    <w:p w:rsidR="008E1C38" w:rsidRPr="008E1C38" w:rsidRDefault="008E1C38" w:rsidP="008E1C38">
      <w:pPr>
        <w:jc w:val="right"/>
      </w:pPr>
      <w:r w:rsidRPr="008E1C38">
        <w:rPr>
          <w:rtl/>
        </w:rPr>
        <w:t>- لعلّ أوّل من عرّف المسرحية بقسميها: المأساة والملهاة هو أرسطو.</w:t>
      </w:r>
    </w:p>
    <w:p w:rsidR="008E1C38" w:rsidRPr="008E1C38" w:rsidRDefault="008E1C38" w:rsidP="008E1C38">
      <w:pPr>
        <w:jc w:val="right"/>
      </w:pPr>
      <w:r w:rsidRPr="008E1C38">
        <w:rPr>
          <w:rtl/>
        </w:rPr>
        <w:t xml:space="preserve">- </w:t>
      </w:r>
      <w:r w:rsidRPr="008E1C38">
        <w:rPr>
          <w:b/>
          <w:bCs/>
          <w:rtl/>
        </w:rPr>
        <w:t>المأساة</w:t>
      </w:r>
      <w:r w:rsidRPr="008E1C38">
        <w:rPr>
          <w:rtl/>
        </w:rPr>
        <w:t xml:space="preserve"> عنده: تتم بوساطة أشخاص يفعلون لا بوساطة الحكاية، وتثير الرحمة والخوف فتؤدّي إلى التطهير من هذه الانفعالات.</w:t>
      </w:r>
    </w:p>
    <w:p w:rsidR="008E1C38" w:rsidRPr="008E1C38" w:rsidRDefault="008E1C38" w:rsidP="008E1C38">
      <w:pPr>
        <w:jc w:val="right"/>
      </w:pPr>
      <w:r w:rsidRPr="008E1C38">
        <w:rPr>
          <w:rtl/>
        </w:rPr>
        <w:t xml:space="preserve">- </w:t>
      </w:r>
      <w:r w:rsidRPr="008E1C38">
        <w:rPr>
          <w:b/>
          <w:bCs/>
          <w:rtl/>
        </w:rPr>
        <w:t>الملهاة</w:t>
      </w:r>
      <w:r w:rsidRPr="008E1C38">
        <w:rPr>
          <w:rtl/>
        </w:rPr>
        <w:t xml:space="preserve"> هي: محاكاة فعل هزْلي ناقص تؤدّي إلى التطهير عن طريق الضحك.</w:t>
      </w:r>
      <w:r w:rsidRPr="008E1C38">
        <w:t xml:space="preserve"> </w:t>
      </w:r>
    </w:p>
    <w:p w:rsidR="008E1C38" w:rsidRPr="008E1C38" w:rsidRDefault="008E1C38" w:rsidP="008E1C38">
      <w:pPr>
        <w:jc w:val="right"/>
      </w:pPr>
      <w:r w:rsidRPr="008E1C38">
        <w:rPr>
          <w:b/>
          <w:bCs/>
          <w:rtl/>
        </w:rPr>
        <w:t xml:space="preserve">       </w:t>
      </w:r>
      <w:r w:rsidRPr="008E1C38">
        <w:rPr>
          <w:b/>
          <w:bCs/>
        </w:rPr>
        <w:t>2</w:t>
      </w:r>
      <w:r w:rsidRPr="008E1C38">
        <w:rPr>
          <w:b/>
          <w:bCs/>
          <w:rtl/>
        </w:rPr>
        <w:t>- نشأة المسرح العالمي</w:t>
      </w:r>
    </w:p>
    <w:p w:rsidR="008E1C38" w:rsidRPr="008E1C38" w:rsidRDefault="008E1C38" w:rsidP="00824B1D">
      <w:pPr>
        <w:numPr>
          <w:ilvl w:val="0"/>
          <w:numId w:val="74"/>
        </w:numPr>
        <w:jc w:val="right"/>
      </w:pPr>
      <w:r w:rsidRPr="008E1C38">
        <w:rPr>
          <w:rtl/>
        </w:rPr>
        <w:t>عُرف المسرح عند الفراعنة وارتبط عندهم بالجانب الديني، حيث كان الكهنة يمثّلون أسطورة (إيزيس وأوزوريس) التي محورها الصراع بين إله الخير وإله الشرِّ.</w:t>
      </w:r>
    </w:p>
    <w:p w:rsidR="008E1C38" w:rsidRPr="008E1C38" w:rsidRDefault="008E1C38" w:rsidP="00824B1D">
      <w:pPr>
        <w:numPr>
          <w:ilvl w:val="0"/>
          <w:numId w:val="74"/>
        </w:numPr>
        <w:jc w:val="right"/>
      </w:pPr>
      <w:r w:rsidRPr="008E1C38">
        <w:rPr>
          <w:rtl/>
        </w:rPr>
        <w:t>وعرف التمثيل كذلك البابليون في احتفالات رأس السنة البابلية.</w:t>
      </w:r>
    </w:p>
    <w:p w:rsidR="008E1C38" w:rsidRPr="008E1C38" w:rsidRDefault="008E1C38" w:rsidP="00824B1D">
      <w:pPr>
        <w:numPr>
          <w:ilvl w:val="0"/>
          <w:numId w:val="74"/>
        </w:numPr>
        <w:jc w:val="right"/>
      </w:pPr>
      <w:r w:rsidRPr="008E1C38">
        <w:rPr>
          <w:rtl/>
        </w:rPr>
        <w:t>لكن هذه الصور من التمثيل ظلّت محصورة ولم تتطوّر، وإنّما الذي تطوّر هو المسرح اليوناني القديم الذي بُنيَ على أُسسٍ فنّيةٍ عاليةٍ وتقاليدٍ راسخةٍ.</w:t>
      </w:r>
    </w:p>
    <w:p w:rsidR="008E1C38" w:rsidRPr="008E1C38" w:rsidRDefault="008E1C38" w:rsidP="00824B1D">
      <w:pPr>
        <w:numPr>
          <w:ilvl w:val="0"/>
          <w:numId w:val="74"/>
        </w:numPr>
        <w:jc w:val="right"/>
      </w:pPr>
      <w:r w:rsidRPr="008E1C38">
        <w:rPr>
          <w:rtl/>
        </w:rPr>
        <w:t>كتبت المسرحية اليونانية شعراً وكانت تقسّم إلى: مأساة وملهاة.</w:t>
      </w:r>
    </w:p>
    <w:p w:rsidR="008E1C38" w:rsidRPr="008E1C38" w:rsidRDefault="008E1C38" w:rsidP="00824B1D">
      <w:pPr>
        <w:numPr>
          <w:ilvl w:val="0"/>
          <w:numId w:val="74"/>
        </w:numPr>
        <w:jc w:val="right"/>
      </w:pPr>
      <w:r w:rsidRPr="008E1C38">
        <w:rPr>
          <w:rtl/>
        </w:rPr>
        <w:t xml:space="preserve">في بداية النهضة الغربية الحديثة رجع الأوربيون إلى المسرح اليوناني، فأضافوا إليه إضافات فنّية على يد أعلام المسرح الكلاسيكي أمثال: كورني وراسين وموليير، وبدأ من حينها يتحوّل الفنّ المسرحي رويداً رويداً من دائرة الشعر إلى النثر. </w:t>
      </w:r>
    </w:p>
    <w:p w:rsidR="008E1C38" w:rsidRPr="008E1C38" w:rsidRDefault="008E1C38" w:rsidP="008E1C38">
      <w:pPr>
        <w:jc w:val="right"/>
      </w:pPr>
      <w:r w:rsidRPr="008E1C38">
        <w:t xml:space="preserve"> </w:t>
      </w:r>
      <w:r w:rsidRPr="008E1C38">
        <w:rPr>
          <w:b/>
          <w:bCs/>
        </w:rPr>
        <w:t xml:space="preserve">-  3         </w:t>
      </w:r>
      <w:r w:rsidRPr="008E1C38">
        <w:rPr>
          <w:b/>
          <w:bCs/>
          <w:rtl/>
        </w:rPr>
        <w:t>نشأة المسرح العربي</w:t>
      </w:r>
    </w:p>
    <w:p w:rsidR="008E1C38" w:rsidRPr="008E1C38" w:rsidRDefault="008E1C38" w:rsidP="00824B1D">
      <w:pPr>
        <w:numPr>
          <w:ilvl w:val="0"/>
          <w:numId w:val="75"/>
        </w:numPr>
        <w:jc w:val="right"/>
      </w:pPr>
      <w:r w:rsidRPr="008E1C38">
        <w:rPr>
          <w:rtl/>
        </w:rPr>
        <w:t>لا شكّ أنّ المسرح بشكله الحالي وبتقنياته وجمالياته المعاصرة وبشروطه (الخشبة -النص - الممثّل - الإخراج - الأزياء - الديكور - الموسيقا - الصوت- المتلقّي...إلخ) جنس وافد إلى الأدب العربي منذ منتصف القرن التاسع عشر.</w:t>
      </w:r>
    </w:p>
    <w:p w:rsidR="008E1C38" w:rsidRPr="008E1C38" w:rsidRDefault="008E1C38" w:rsidP="00824B1D">
      <w:pPr>
        <w:numPr>
          <w:ilvl w:val="0"/>
          <w:numId w:val="75"/>
        </w:numPr>
        <w:jc w:val="right"/>
      </w:pPr>
      <w:r w:rsidRPr="008E1C38">
        <w:rPr>
          <w:rtl/>
        </w:rPr>
        <w:t xml:space="preserve">ويرى بعض الدارسين أن من أسباب غياب المسرح عن الأدب العربي : </w:t>
      </w:r>
    </w:p>
    <w:p w:rsidR="008E1C38" w:rsidRPr="008E1C38" w:rsidRDefault="008E1C38" w:rsidP="008E1C38">
      <w:pPr>
        <w:jc w:val="right"/>
      </w:pPr>
      <w:r w:rsidRPr="008E1C38">
        <w:t>1</w:t>
      </w:r>
      <w:r w:rsidRPr="008E1C38">
        <w:rPr>
          <w:rtl/>
        </w:rPr>
        <w:t>- حياة الترحال التي كانت تعيشها شعوب المنطقة، في حين يتطلّب المسرح متفرّجاً مستقراً، ولم يعرف العرب الاستقرار.</w:t>
      </w:r>
    </w:p>
    <w:p w:rsidR="008E1C38" w:rsidRPr="008E1C38" w:rsidRDefault="008E1C38" w:rsidP="008E1C38">
      <w:pPr>
        <w:jc w:val="right"/>
      </w:pPr>
      <w:r w:rsidRPr="008E1C38">
        <w:t>2</w:t>
      </w:r>
      <w:r w:rsidRPr="008E1C38">
        <w:rPr>
          <w:rtl/>
        </w:rPr>
        <w:t>- تحريم الإسلام تصوير الوجوه البشرية على حدّ زعم أصحاب هذه النظرية، وهي نظرية فيها أخذ و ردّ.</w:t>
      </w:r>
    </w:p>
    <w:p w:rsidR="008E1C38" w:rsidRPr="008E1C38" w:rsidRDefault="008E1C38" w:rsidP="008E1C38">
      <w:pPr>
        <w:jc w:val="right"/>
      </w:pPr>
      <w:r w:rsidRPr="008E1C38">
        <w:t>3</w:t>
      </w:r>
      <w:r w:rsidRPr="008E1C38">
        <w:rPr>
          <w:rtl/>
        </w:rPr>
        <w:t>- عدم مشاركة المرأة في التمثيل، والمسرح يتطلّب ذلك، وقد كانت الأعراف والتقاليد تقف عائقاً إزاء هذا الشرط.</w:t>
      </w:r>
    </w:p>
    <w:p w:rsidR="008E1C38" w:rsidRPr="008E1C38" w:rsidRDefault="008E1C38" w:rsidP="008E1C38">
      <w:pPr>
        <w:jc w:val="right"/>
      </w:pPr>
      <w:r w:rsidRPr="008E1C38">
        <w:t>4</w:t>
      </w:r>
      <w:r w:rsidRPr="008E1C38">
        <w:rPr>
          <w:rtl/>
        </w:rPr>
        <w:t>- سوء ترجمة كتاب "فنّ الشعر" لأرسطو في العصر العباسي، وهو الكتاب النقدي الهام الذي ظلّ ولا يزال مرتكزاً لفنّيْ المأساة والملحمة.</w:t>
      </w:r>
      <w:r w:rsidRPr="008E1C38">
        <w:t xml:space="preserve"> </w:t>
      </w:r>
    </w:p>
    <w:p w:rsidR="008E1C38" w:rsidRPr="008E1C38" w:rsidRDefault="008E1C38" w:rsidP="00824B1D">
      <w:pPr>
        <w:numPr>
          <w:ilvl w:val="0"/>
          <w:numId w:val="76"/>
        </w:numPr>
        <w:jc w:val="right"/>
      </w:pPr>
      <w:r w:rsidRPr="008E1C38">
        <w:rPr>
          <w:rtl/>
        </w:rPr>
        <w:lastRenderedPageBreak/>
        <w:t>هنالك رأي آخر يرى أصحابه أنّ الأدب العربي عرف بعض التجليات المسرحية بأشكالها الاحتفالية، فهؤلاء لا ينظرون إلى المسرح من خلال هذه الأشكال، ولا يشترطون وجود العناصر الأربعة ( المسرحية -الخشبة- الممثل المتفرج). فمن تلك المظاهر المسرحية:</w:t>
      </w:r>
    </w:p>
    <w:p w:rsidR="008E1C38" w:rsidRPr="008E1C38" w:rsidRDefault="008E1C38" w:rsidP="008E1C38">
      <w:pPr>
        <w:jc w:val="right"/>
      </w:pPr>
      <w:r w:rsidRPr="008E1C38">
        <w:rPr>
          <w:b/>
          <w:bCs/>
        </w:rPr>
        <w:t>1</w:t>
      </w:r>
      <w:r w:rsidRPr="008E1C38">
        <w:rPr>
          <w:b/>
          <w:bCs/>
          <w:rtl/>
        </w:rPr>
        <w:t xml:space="preserve">- ما كان يحدث في أسواق العرب في الجاهلية، </w:t>
      </w:r>
      <w:r w:rsidRPr="008E1C38">
        <w:rPr>
          <w:rtl/>
        </w:rPr>
        <w:t>وأهمّها ما كان في سوق عكاظ حيث حضور بعض القبائل للفرجة والاستماع إلى شعرائهم ينشدون قصائدهم وتشجيعهم ضدّ شعراء القبائل الأخرى.</w:t>
      </w:r>
    </w:p>
    <w:p w:rsidR="008E1C38" w:rsidRPr="008E1C38" w:rsidRDefault="008E1C38" w:rsidP="008E1C38">
      <w:pPr>
        <w:jc w:val="right"/>
      </w:pPr>
      <w:r w:rsidRPr="008E1C38">
        <w:rPr>
          <w:b/>
          <w:bCs/>
        </w:rPr>
        <w:t>2</w:t>
      </w:r>
      <w:r w:rsidRPr="008E1C38">
        <w:rPr>
          <w:b/>
          <w:bCs/>
          <w:rtl/>
        </w:rPr>
        <w:t xml:space="preserve">- فن المقامات العربية: </w:t>
      </w:r>
      <w:r w:rsidRPr="008E1C38">
        <w:rPr>
          <w:rtl/>
        </w:rPr>
        <w:t>فقد كان هذا الفنّ الذي ازدهر في العصر العبّاسي يتوافر على مجموعة من المقومات المسرحية، من ذلك: الجمهور الذي يتفرج، والراوية الذي يحكي قصة تدور على أزمة تنمو وتتطوّر ثم تنفرج، ووجود الشخصية الرئيسة التي تدور حولها أحداث القصة، والشخصيات الأخرى الثانوية، والحوار الذي يسهم في تطوّر الحدث والكشف عن الشخصيات. كما قامت المقامات على تصوير البيئات الشعبية، ونقد الحياة الاجتماعية في العصر العبّاسي، فكانت بذلك خير شاهدٍ على ذلك العصر.</w:t>
      </w:r>
    </w:p>
    <w:p w:rsidR="008E1C38" w:rsidRPr="008E1C38" w:rsidRDefault="008E1C38" w:rsidP="008E1C38">
      <w:pPr>
        <w:jc w:val="right"/>
      </w:pPr>
      <w:r w:rsidRPr="008E1C38">
        <w:rPr>
          <w:b/>
          <w:bCs/>
        </w:rPr>
        <w:t>3</w:t>
      </w:r>
      <w:r w:rsidRPr="008E1C38">
        <w:rPr>
          <w:b/>
          <w:bCs/>
          <w:rtl/>
        </w:rPr>
        <w:t xml:space="preserve">- الحكواتي: </w:t>
      </w:r>
      <w:r w:rsidRPr="008E1C38">
        <w:rPr>
          <w:rtl/>
        </w:rPr>
        <w:t>عرف في الأدب القديم، وهو شخص قاص يستخدم الإشارات والحركات عند القصّ وسيلة للكشف عما يريد، وكان هذا يحقق المتعة والتسلية في نفوس المشاهدين، لكنه كان الشخصية الوحيدة التي تمثّل هذه الحركات، وهو بهذا يكشف ملامح شخصيات أو شخصية أخرى دون الحاجة إلى بعض العناصر التي يتطلّبها المسرح. من أشهر الحكواتية (ابن المغزلي) الذي مثّل بين يدي الخليفة المعتضد.</w:t>
      </w:r>
    </w:p>
    <w:p w:rsidR="008E1C38" w:rsidRPr="008E1C38" w:rsidRDefault="008E1C38" w:rsidP="008E1C38">
      <w:pPr>
        <w:jc w:val="right"/>
      </w:pPr>
      <w:r w:rsidRPr="008E1C38">
        <w:rPr>
          <w:b/>
          <w:bCs/>
          <w:rtl/>
        </w:rPr>
        <w:t xml:space="preserve">٤- خيال الظلّ: </w:t>
      </w:r>
      <w:r w:rsidRPr="008E1C38">
        <w:rPr>
          <w:rtl/>
        </w:rPr>
        <w:t>هي دُمى مصنوعة من الورق أو الجلد المضغوط تحرّك خلف ستار من القماش خلفه مصباح يعكس ظلال الدُمى على الستار، ويحرّك هذه الدمى صاحب الخيال، ويلقي في الوقت ذاته حوار القصّة وأغانيها، ويشاركه في ذلك ممثّلون آخرون. مع أنّ بدايات هذا الفنّ لا تزال مجهولة، إلا أنّه شاع في المجتمع العربي والإسلامي، وأقدم الإشارات إليه تقول أنّه عُرف في الطرق خلال العصر العبّاسي الأوّل، كما عُرف في مصر إبان العصريْن الفاطمي والأيّوبي.</w:t>
      </w:r>
      <w:r w:rsidRPr="008E1C38">
        <w:t xml:space="preserve"> </w:t>
      </w:r>
    </w:p>
    <w:p w:rsidR="008E1C38" w:rsidRPr="008E1C38" w:rsidRDefault="008E1C38" w:rsidP="008E1C38">
      <w:pPr>
        <w:jc w:val="right"/>
      </w:pPr>
      <w:r w:rsidRPr="008E1C38">
        <w:rPr>
          <w:rtl/>
        </w:rPr>
        <w:t>وقد اشتهر بكتابة تمثيليات خيال الظلِّ ابن دانيال الموصلي. وفي هذه (البابات)، _ وهو الاسم الذي عرفت به تمثيليات خيال الظلّ _ نجد أغلب مقوّمات المسرحية من قصّةٍ وشخصيات وحوار وأغانٍ ووسائل إضحاك. وتسعى هذه البابات إلى تحقيق الإمتاع والتسلية.</w:t>
      </w:r>
    </w:p>
    <w:p w:rsidR="008E1C38" w:rsidRPr="008E1C38" w:rsidRDefault="008E1C38" w:rsidP="008E1C38">
      <w:pPr>
        <w:jc w:val="right"/>
      </w:pPr>
      <w:r w:rsidRPr="008E1C38">
        <w:rPr>
          <w:b/>
          <w:bCs/>
          <w:rtl/>
        </w:rPr>
        <w:t xml:space="preserve">٥- القرقوز: </w:t>
      </w:r>
      <w:r w:rsidRPr="008E1C38">
        <w:rPr>
          <w:rtl/>
        </w:rPr>
        <w:t xml:space="preserve">لا يختلف القرقوز عن خيال الظل إلا في ظهور الدمى أمام المتفرّجين بدلاً من ظهور ظلالها على الستار، كما هو الحال في خيال الظل. وتتسم نصوص القرقوز بالسذاجة، وذلك لميلها إلى الإضحاك ولأسلوبها الهزلي، وهي تسعى إلى تصوير مفردات الحياة اليومية وخصوصاً المشاجرات بين الزوج والزوجة وما يتخلّلها من سباب وشتم، ولا يخلو بعضها من النقد الاجتماعي. </w:t>
      </w:r>
    </w:p>
    <w:p w:rsidR="008E1C38" w:rsidRPr="008E1C38" w:rsidRDefault="008E1C38" w:rsidP="008E1C38">
      <w:pPr>
        <w:jc w:val="right"/>
      </w:pPr>
      <w:r w:rsidRPr="008E1C38">
        <w:rPr>
          <w:rtl/>
        </w:rPr>
        <w:t xml:space="preserve">         </w:t>
      </w:r>
      <w:r w:rsidRPr="008E1C38">
        <w:rPr>
          <w:b/>
          <w:bCs/>
        </w:rPr>
        <w:t>4</w:t>
      </w:r>
      <w:r w:rsidRPr="008E1C38">
        <w:rPr>
          <w:b/>
          <w:bCs/>
          <w:rtl/>
        </w:rPr>
        <w:t xml:space="preserve"> -</w:t>
      </w:r>
      <w:r w:rsidRPr="008E1C38">
        <w:rPr>
          <w:b/>
          <w:bCs/>
        </w:rPr>
        <w:t xml:space="preserve"> </w:t>
      </w:r>
      <w:r w:rsidRPr="008E1C38">
        <w:rPr>
          <w:b/>
          <w:bCs/>
          <w:rtl/>
        </w:rPr>
        <w:t>المسرحية في الأدب العربي الحديث</w:t>
      </w:r>
      <w:r w:rsidRPr="008E1C38">
        <w:t xml:space="preserve"> </w:t>
      </w:r>
    </w:p>
    <w:p w:rsidR="008E1C38" w:rsidRPr="008E1C38" w:rsidRDefault="008E1C38" w:rsidP="00824B1D">
      <w:pPr>
        <w:numPr>
          <w:ilvl w:val="0"/>
          <w:numId w:val="77"/>
        </w:numPr>
        <w:jc w:val="right"/>
      </w:pPr>
      <w:r w:rsidRPr="008E1C38">
        <w:rPr>
          <w:rtl/>
        </w:rPr>
        <w:t>لا بدّ أن نشير قبل الحديث عن ظهور وتطوّر المسرح العربي الحديث، إلى أنّ هذا المسرح برغم أصوله الغربية إلا أنّه أفاد من تلك التمثيليات الشعبية التي عرفها الأدب العربي في القديم، حيث نجد في بواكير المسرحيات الحديثة العديد من الخصائص الشائعة في الفنون المحلّية، كالغناء والموسيقى والفكاهة، فضلاً عن اقتباس موضوعاتها من الحكايات الشعبية التراثية، كألف ليلة وليلة، ومن السير الشعبية.</w:t>
      </w:r>
    </w:p>
    <w:p w:rsidR="008E1C38" w:rsidRPr="008E1C38" w:rsidRDefault="008E1C38" w:rsidP="00824B1D">
      <w:pPr>
        <w:numPr>
          <w:ilvl w:val="0"/>
          <w:numId w:val="77"/>
        </w:numPr>
        <w:jc w:val="right"/>
      </w:pPr>
      <w:r w:rsidRPr="008E1C38">
        <w:rPr>
          <w:rtl/>
        </w:rPr>
        <w:t xml:space="preserve">كان أوّل ظهورها في العام </w:t>
      </w:r>
      <w:r w:rsidRPr="008E1C38">
        <w:rPr>
          <w:b/>
          <w:bCs/>
          <w:rtl/>
        </w:rPr>
        <w:t xml:space="preserve">١٨٤٧ م </w:t>
      </w:r>
      <w:r w:rsidRPr="008E1C38">
        <w:rPr>
          <w:rtl/>
        </w:rPr>
        <w:t xml:space="preserve">على يد مارون النقّاش، في أولى مسرحياته </w:t>
      </w:r>
      <w:r w:rsidRPr="008E1C38">
        <w:rPr>
          <w:b/>
          <w:bCs/>
          <w:rtl/>
        </w:rPr>
        <w:t xml:space="preserve">(البخيل)، </w:t>
      </w:r>
      <w:r w:rsidRPr="008E1C38">
        <w:rPr>
          <w:rtl/>
        </w:rPr>
        <w:t>التي اقتبسها من مسرحية للكاتب الفرنسي موليير بذات الاسم.</w:t>
      </w:r>
    </w:p>
    <w:p w:rsidR="008E1C38" w:rsidRPr="008E1C38" w:rsidRDefault="008E1C38" w:rsidP="00824B1D">
      <w:pPr>
        <w:numPr>
          <w:ilvl w:val="0"/>
          <w:numId w:val="77"/>
        </w:numPr>
        <w:jc w:val="right"/>
      </w:pPr>
      <w:r w:rsidRPr="008E1C38">
        <w:rPr>
          <w:rtl/>
        </w:rPr>
        <w:t>تلا النقّاش في ريادة المسرح العربي المسرحي السوري (أبو خليل القبّاني) الذي ألّف فرقةً مسرحية، وقدّم مسرحيات مترجمة وأخرى مؤلّفة للتمثيل، وغلب على اتجاهه المسرحي، المسرح الغنائي.</w:t>
      </w:r>
    </w:p>
    <w:p w:rsidR="008E1C38" w:rsidRPr="008E1C38" w:rsidRDefault="008E1C38" w:rsidP="00824B1D">
      <w:pPr>
        <w:numPr>
          <w:ilvl w:val="0"/>
          <w:numId w:val="77"/>
        </w:numPr>
        <w:jc w:val="right"/>
      </w:pPr>
      <w:r w:rsidRPr="008E1C38">
        <w:rPr>
          <w:rtl/>
        </w:rPr>
        <w:t>ثم جاء بعد هذين الكاتبيْن (خليل اليازجي) الذي قدّم مسرحية (</w:t>
      </w:r>
      <w:r w:rsidRPr="008E1C38">
        <w:rPr>
          <w:b/>
          <w:bCs/>
          <w:rtl/>
        </w:rPr>
        <w:t>المروءة والوفاء</w:t>
      </w:r>
      <w:r w:rsidRPr="008E1C38">
        <w:rPr>
          <w:rtl/>
        </w:rPr>
        <w:t xml:space="preserve">) التي استمدّ موضوعها من التاريخ الإسلامي والعربي. </w:t>
      </w:r>
    </w:p>
    <w:p w:rsidR="008E1C38" w:rsidRPr="008E1C38" w:rsidRDefault="008E1C38" w:rsidP="00824B1D">
      <w:pPr>
        <w:numPr>
          <w:ilvl w:val="0"/>
          <w:numId w:val="77"/>
        </w:numPr>
        <w:jc w:val="right"/>
      </w:pPr>
      <w:r w:rsidRPr="008E1C38">
        <w:rPr>
          <w:rtl/>
        </w:rPr>
        <w:lastRenderedPageBreak/>
        <w:t>في مصر ظهر ( يعقوب صنّوع 1839 - 1912)</w:t>
      </w:r>
      <w:r w:rsidRPr="008E1C38">
        <w:t xml:space="preserve"> </w:t>
      </w:r>
      <w:r w:rsidRPr="008E1C38">
        <w:rPr>
          <w:rtl/>
        </w:rPr>
        <w:t>فكوّن فرقةً مسرحيةً</w:t>
      </w:r>
      <w:r w:rsidRPr="008E1C38">
        <w:t xml:space="preserve"> </w:t>
      </w:r>
      <w:r w:rsidRPr="008E1C38">
        <w:rPr>
          <w:rtl/>
        </w:rPr>
        <w:t>مثّلت عدداً من المسرحيات المترجمة والمؤلّفة ذات الطابع الاجتماعي، ما جعلها تحفل بعناية الجمهور. وقد بلغت هذه المسرحيات اثنتين وثلاثين مسرحية.</w:t>
      </w:r>
    </w:p>
    <w:p w:rsidR="008E1C38" w:rsidRPr="008E1C38" w:rsidRDefault="008E1C38" w:rsidP="00824B1D">
      <w:pPr>
        <w:numPr>
          <w:ilvl w:val="0"/>
          <w:numId w:val="77"/>
        </w:numPr>
        <w:jc w:val="right"/>
      </w:pPr>
      <w:r w:rsidRPr="008E1C38">
        <w:rPr>
          <w:rtl/>
        </w:rPr>
        <w:t xml:space="preserve">في أواخر القرن التاسع عشر بدأ الشاعر الكبير أحمد شوقي نشاطه المسرحي، فقدّم مسرحيات عديدة ، منها: </w:t>
      </w:r>
      <w:r w:rsidRPr="008E1C38">
        <w:rPr>
          <w:b/>
          <w:bCs/>
          <w:rtl/>
        </w:rPr>
        <w:t xml:space="preserve">(على بك الكبير عام ١٨٩٣ )، و(قمبيز) و(كليوباترة) و(عنترة) و(مجنون ليلى)، و(اميرة الأندلس)، و(الستّ هدى)، </w:t>
      </w:r>
      <w:r w:rsidRPr="008E1C38">
        <w:rPr>
          <w:rtl/>
        </w:rPr>
        <w:t>وغيرها. وهي مسرحيات شعرية عدا مسرحية (الست هدى).</w:t>
      </w:r>
    </w:p>
    <w:p w:rsidR="008E1C38" w:rsidRPr="008E1C38" w:rsidRDefault="008E1C38" w:rsidP="00824B1D">
      <w:pPr>
        <w:numPr>
          <w:ilvl w:val="0"/>
          <w:numId w:val="77"/>
        </w:numPr>
        <w:jc w:val="right"/>
      </w:pPr>
      <w:r w:rsidRPr="008E1C38">
        <w:rPr>
          <w:rtl/>
        </w:rPr>
        <w:t>ويقفز بعد ذلك المسرحي العربي قفزةً نوعية كبيرة بعد العام ١٩١٩ م حين يدخل إلى ميدانه الكاتب الكبير توفيق الحكيم والذي تتوافر في مسرحياته معظم مقوّمات المسرح الناجح فكراً وأسلوباً وخيالاً.</w:t>
      </w:r>
    </w:p>
    <w:p w:rsidR="008E1C38" w:rsidRPr="008E1C38" w:rsidRDefault="008E1C38" w:rsidP="00824B1D">
      <w:pPr>
        <w:numPr>
          <w:ilvl w:val="0"/>
          <w:numId w:val="77"/>
        </w:numPr>
        <w:jc w:val="right"/>
      </w:pPr>
      <w:r w:rsidRPr="008E1C38">
        <w:rPr>
          <w:rtl/>
        </w:rPr>
        <w:t>وظهر بعد توفيق الحكيم مجموعة من المبدعين في مجال المسرح، منهم: محمود تيمور، يوسف إدريس، ونعمان عاشور، وفي ذات الوقت برز في مجال المسرح الشعري بجانب شوقي، عزيز أباظة، عبد الرحمن الشرقاوي، وصلاح عبد الصبور.</w:t>
      </w:r>
      <w:r w:rsidRPr="008E1C38">
        <w:t xml:space="preserve"> </w:t>
      </w:r>
    </w:p>
    <w:p w:rsidR="008E1C38" w:rsidRPr="008E1C38" w:rsidRDefault="008E1C38" w:rsidP="00824B1D">
      <w:pPr>
        <w:numPr>
          <w:ilvl w:val="0"/>
          <w:numId w:val="77"/>
        </w:numPr>
        <w:jc w:val="right"/>
      </w:pPr>
      <w:r w:rsidRPr="008E1C38">
        <w:rPr>
          <w:rtl/>
        </w:rPr>
        <w:t xml:space="preserve">في العراق ظهر المسرح في نهاية القرن التاسع عشر على يد عدد من الكتّاب من القسس والمعلّمين، مثل القس حنا حبشي الذي يعدُّ رائداً للمسرح في العراق. وشهد المسرح العراقي تطوّراً كبيراً بتأسيس معهد الفنون الجميلة ببغداد عام ١٩٤٠ م. </w:t>
      </w:r>
    </w:p>
    <w:p w:rsidR="008E1C38" w:rsidRDefault="008E1C38" w:rsidP="008E1C38">
      <w:pPr>
        <w:jc w:val="right"/>
        <w:rPr>
          <w:b/>
          <w:bCs/>
          <w:rtl/>
        </w:rPr>
      </w:pPr>
      <w:r w:rsidRPr="008E1C38">
        <w:rPr>
          <w:b/>
          <w:bCs/>
          <w:rtl/>
        </w:rPr>
        <w:t>خاتمة</w:t>
      </w:r>
    </w:p>
    <w:p w:rsidR="008E1C38" w:rsidRPr="008E1C38" w:rsidRDefault="008E1C38" w:rsidP="008E1C38">
      <w:pPr>
        <w:jc w:val="right"/>
      </w:pPr>
      <w:r w:rsidRPr="008E1C38">
        <w:rPr>
          <w:b/>
          <w:bCs/>
          <w:rtl/>
        </w:rPr>
        <w:t xml:space="preserve">        نستنج ممّا سبق أنّ</w:t>
      </w:r>
      <w:r w:rsidRPr="008E1C38">
        <w:rPr>
          <w:rtl/>
        </w:rPr>
        <w:t>:</w:t>
      </w:r>
    </w:p>
    <w:p w:rsidR="008E1C38" w:rsidRPr="008E1C38" w:rsidRDefault="008E1C38" w:rsidP="00824B1D">
      <w:pPr>
        <w:numPr>
          <w:ilvl w:val="0"/>
          <w:numId w:val="78"/>
        </w:numPr>
        <w:jc w:val="right"/>
      </w:pPr>
      <w:r w:rsidRPr="008E1C38">
        <w:rPr>
          <w:rtl/>
        </w:rPr>
        <w:t>المسرح العربي بدأ نشاطه في الشام في لبنان وسوريا، ثم انتقل بعد ذلك إلى مصر التي احتضنت هذا الفنّ وفيها تطوّر تطوّراً كبيراً ، ثم انتقل بعد مصر إلى الأقطار العربية الأخرى.</w:t>
      </w:r>
    </w:p>
    <w:p w:rsidR="008E1C38" w:rsidRPr="008E1C38" w:rsidRDefault="008E1C38" w:rsidP="008E1C38">
      <w:pPr>
        <w:jc w:val="right"/>
      </w:pPr>
    </w:p>
    <w:p w:rsidR="00B73DD4" w:rsidRDefault="00B73DD4" w:rsidP="008E1C38">
      <w:pPr>
        <w:jc w:val="right"/>
      </w:pPr>
    </w:p>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Pr="00B73DD4" w:rsidRDefault="00B73DD4" w:rsidP="00B73DD4"/>
    <w:p w:rsidR="00B73DD4" w:rsidRDefault="00B73DD4" w:rsidP="00B73DD4"/>
    <w:p w:rsidR="00B73DD4" w:rsidRDefault="00B73DD4" w:rsidP="00B73DD4">
      <w:pPr>
        <w:tabs>
          <w:tab w:val="left" w:pos="7335"/>
        </w:tabs>
      </w:pPr>
      <w:r>
        <w:tab/>
      </w:r>
    </w:p>
    <w:p w:rsidR="00B73DD4" w:rsidRDefault="00B73DD4">
      <w:r>
        <w:br w:type="page"/>
      </w:r>
    </w:p>
    <w:p w:rsidR="00E249AA" w:rsidRDefault="00B73DD4" w:rsidP="00B73DD4">
      <w:pPr>
        <w:tabs>
          <w:tab w:val="left" w:pos="7335"/>
        </w:tabs>
        <w:jc w:val="center"/>
        <w:rPr>
          <w:rFonts w:hint="cs"/>
          <w:b/>
          <w:bCs/>
          <w:rtl/>
        </w:rPr>
      </w:pPr>
      <w:r w:rsidRPr="00B73DD4">
        <w:rPr>
          <w:b/>
          <w:bCs/>
          <w:rtl/>
        </w:rPr>
        <w:lastRenderedPageBreak/>
        <w:t>المحاضرة الثالثة عشرة</w:t>
      </w:r>
      <w:r w:rsidRPr="00B73DD4">
        <w:rPr>
          <w:b/>
          <w:bCs/>
          <w:rtl/>
        </w:rPr>
        <w:br/>
        <w:t xml:space="preserve"> عناصر المسرحية وأنواعها</w:t>
      </w:r>
    </w:p>
    <w:p w:rsidR="00B73DD4" w:rsidRPr="00B73DD4" w:rsidRDefault="00B73DD4" w:rsidP="00B73DD4">
      <w:pPr>
        <w:tabs>
          <w:tab w:val="left" w:pos="7335"/>
        </w:tabs>
        <w:jc w:val="right"/>
        <w:rPr>
          <w:b/>
          <w:bCs/>
        </w:rPr>
      </w:pPr>
      <w:r w:rsidRPr="00B73DD4">
        <w:rPr>
          <w:b/>
          <w:bCs/>
        </w:rPr>
        <w:t xml:space="preserve">  - </w:t>
      </w:r>
      <w:r w:rsidRPr="00B73DD4">
        <w:rPr>
          <w:rFonts w:hint="cs"/>
          <w:b/>
          <w:bCs/>
          <w:rtl/>
        </w:rPr>
        <w:t>عناصر</w:t>
      </w:r>
      <w:r w:rsidRPr="00B73DD4">
        <w:rPr>
          <w:b/>
          <w:bCs/>
          <w:rtl/>
        </w:rPr>
        <w:t xml:space="preserve"> </w:t>
      </w:r>
      <w:r w:rsidRPr="00B73DD4">
        <w:rPr>
          <w:rFonts w:hint="cs"/>
          <w:b/>
          <w:bCs/>
          <w:rtl/>
        </w:rPr>
        <w:t>المسرحية</w:t>
      </w:r>
    </w:p>
    <w:p w:rsidR="00B73DD4" w:rsidRPr="00B73DD4" w:rsidRDefault="00B73DD4" w:rsidP="00B73DD4">
      <w:pPr>
        <w:tabs>
          <w:tab w:val="left" w:pos="7335"/>
        </w:tabs>
        <w:jc w:val="right"/>
      </w:pPr>
      <w:r w:rsidRPr="00B73DD4">
        <w:tab/>
      </w:r>
      <w:r w:rsidRPr="00B73DD4">
        <w:rPr>
          <w:b/>
          <w:bCs/>
          <w:rtl/>
        </w:rPr>
        <w:t>أوّلاً: الحوار</w:t>
      </w:r>
    </w:p>
    <w:p w:rsidR="00B73DD4" w:rsidRPr="00B73DD4" w:rsidRDefault="00B73DD4" w:rsidP="00B73DD4">
      <w:pPr>
        <w:numPr>
          <w:ilvl w:val="0"/>
          <w:numId w:val="79"/>
        </w:numPr>
        <w:tabs>
          <w:tab w:val="left" w:pos="7335"/>
        </w:tabs>
        <w:jc w:val="right"/>
      </w:pPr>
      <w:r w:rsidRPr="00B73DD4">
        <w:rPr>
          <w:rtl/>
        </w:rPr>
        <w:t xml:space="preserve">يعدّ أهمّ عناصر المسرحية، فمنه تؤلّف، وبواسطته نفهم كل ما يتصل بها. وللحوار وظيفتان: الأولى هي، السير بحبكة المسرحية إلى الأمام وتطويرها وتنمية أحداثها، والثانية تتمثل في الكشف عن طبيعة الشخصيات ورسم أبعادها وسماتها المختلفة. </w:t>
      </w:r>
    </w:p>
    <w:p w:rsidR="00B73DD4" w:rsidRPr="00B73DD4" w:rsidRDefault="00B73DD4" w:rsidP="00B73DD4">
      <w:pPr>
        <w:tabs>
          <w:tab w:val="left" w:pos="7335"/>
        </w:tabs>
        <w:jc w:val="right"/>
      </w:pPr>
      <w:r w:rsidRPr="00B73DD4">
        <w:rPr>
          <w:rtl/>
        </w:rPr>
        <w:t xml:space="preserve">• </w:t>
      </w:r>
      <w:r w:rsidRPr="00B73DD4">
        <w:t xml:space="preserve"> </w:t>
      </w:r>
      <w:r w:rsidRPr="00B73DD4">
        <w:rPr>
          <w:rtl/>
        </w:rPr>
        <w:t xml:space="preserve">تكمن </w:t>
      </w:r>
      <w:r w:rsidRPr="00B73DD4">
        <w:rPr>
          <w:b/>
          <w:bCs/>
          <w:rtl/>
        </w:rPr>
        <w:t xml:space="preserve">جودة الحوار </w:t>
      </w:r>
      <w:r w:rsidRPr="00B73DD4">
        <w:rPr>
          <w:rtl/>
        </w:rPr>
        <w:t>في:</w:t>
      </w:r>
    </w:p>
    <w:p w:rsidR="00B73DD4" w:rsidRPr="00B73DD4" w:rsidRDefault="00B73DD4" w:rsidP="00B73DD4">
      <w:pPr>
        <w:tabs>
          <w:tab w:val="left" w:pos="7335"/>
        </w:tabs>
        <w:jc w:val="right"/>
      </w:pPr>
      <w:r w:rsidRPr="00B73DD4">
        <w:rPr>
          <w:rtl/>
        </w:rPr>
        <w:t>- بعده عن التكلّف والافتعال.</w:t>
      </w:r>
    </w:p>
    <w:p w:rsidR="00B73DD4" w:rsidRPr="00B73DD4" w:rsidRDefault="00B73DD4" w:rsidP="00B73DD4">
      <w:pPr>
        <w:tabs>
          <w:tab w:val="left" w:pos="7335"/>
        </w:tabs>
        <w:jc w:val="right"/>
      </w:pPr>
      <w:r w:rsidRPr="00B73DD4">
        <w:rPr>
          <w:rtl/>
        </w:rPr>
        <w:t>- مناسبته للمواقف والشخصيات.</w:t>
      </w:r>
    </w:p>
    <w:p w:rsidR="00B73DD4" w:rsidRPr="00B73DD4" w:rsidRDefault="00B73DD4" w:rsidP="00B73DD4">
      <w:pPr>
        <w:tabs>
          <w:tab w:val="left" w:pos="7335"/>
        </w:tabs>
        <w:jc w:val="right"/>
      </w:pPr>
      <w:r w:rsidRPr="00B73DD4">
        <w:t>-</w:t>
      </w:r>
      <w:r w:rsidRPr="00B73DD4">
        <w:rPr>
          <w:rtl/>
        </w:rPr>
        <w:t xml:space="preserve"> بعده عن الخوض في التفاصيل والاستطراد. </w:t>
      </w:r>
    </w:p>
    <w:p w:rsidR="00B73DD4" w:rsidRPr="00B73DD4" w:rsidRDefault="00B73DD4" w:rsidP="00B73DD4">
      <w:pPr>
        <w:tabs>
          <w:tab w:val="left" w:pos="7335"/>
        </w:tabs>
        <w:jc w:val="right"/>
      </w:pPr>
      <w:r w:rsidRPr="00B73DD4">
        <w:rPr>
          <w:rtl/>
        </w:rPr>
        <w:t xml:space="preserve">• أما </w:t>
      </w:r>
      <w:r w:rsidRPr="00B73DD4">
        <w:rPr>
          <w:b/>
          <w:bCs/>
          <w:rtl/>
        </w:rPr>
        <w:t>عيوبه</w:t>
      </w:r>
      <w:r w:rsidRPr="00B73DD4">
        <w:rPr>
          <w:rtl/>
        </w:rPr>
        <w:t>، فهي عديدة، منها:</w:t>
      </w:r>
    </w:p>
    <w:p w:rsidR="00B73DD4" w:rsidRPr="00B73DD4" w:rsidRDefault="00B73DD4" w:rsidP="00B73DD4">
      <w:pPr>
        <w:tabs>
          <w:tab w:val="left" w:pos="7335"/>
        </w:tabs>
        <w:jc w:val="right"/>
      </w:pPr>
      <w:r w:rsidRPr="00B73DD4">
        <w:rPr>
          <w:rtl/>
        </w:rPr>
        <w:t>-</w:t>
      </w:r>
      <w:r w:rsidRPr="00B73DD4">
        <w:rPr>
          <w:b/>
          <w:bCs/>
          <w:rtl/>
        </w:rPr>
        <w:t xml:space="preserve"> النزعة الغنائية</w:t>
      </w:r>
      <w:r w:rsidRPr="00B73DD4">
        <w:rPr>
          <w:rtl/>
        </w:rPr>
        <w:t>، والتي تعني الاسترسال في وصف المشاعر الذاتية للشخصية.</w:t>
      </w:r>
    </w:p>
    <w:p w:rsidR="00B73DD4" w:rsidRPr="00B73DD4" w:rsidRDefault="00B73DD4" w:rsidP="00B73DD4">
      <w:pPr>
        <w:tabs>
          <w:tab w:val="left" w:pos="7335"/>
        </w:tabs>
        <w:jc w:val="right"/>
      </w:pPr>
      <w:r w:rsidRPr="00B73DD4">
        <w:rPr>
          <w:rtl/>
        </w:rPr>
        <w:t>-</w:t>
      </w:r>
      <w:r w:rsidRPr="00B73DD4">
        <w:rPr>
          <w:b/>
          <w:bCs/>
          <w:rtl/>
        </w:rPr>
        <w:t xml:space="preserve"> النزعة الخطابية</w:t>
      </w:r>
      <w:r w:rsidRPr="00B73DD4">
        <w:rPr>
          <w:rtl/>
        </w:rPr>
        <w:t xml:space="preserve">، وهي التوجُّه إلى الجمهور بعبارات الحماسة والاستصراخ. </w:t>
      </w:r>
    </w:p>
    <w:p w:rsidR="00B73DD4" w:rsidRPr="00B73DD4" w:rsidRDefault="00B73DD4" w:rsidP="00B73DD4">
      <w:pPr>
        <w:tabs>
          <w:tab w:val="left" w:pos="7335"/>
        </w:tabs>
        <w:jc w:val="right"/>
      </w:pPr>
      <w:r w:rsidRPr="00B73DD4">
        <w:rPr>
          <w:rtl/>
        </w:rPr>
        <w:t>-</w:t>
      </w:r>
      <w:r w:rsidRPr="00B73DD4">
        <w:rPr>
          <w:b/>
          <w:bCs/>
          <w:rtl/>
        </w:rPr>
        <w:t xml:space="preserve"> النزعة البلاغية</w:t>
      </w:r>
      <w:r w:rsidRPr="00B73DD4">
        <w:rPr>
          <w:rtl/>
        </w:rPr>
        <w:t>، وتعني صياغة الجمل الأنيقة لكنّها بعيدة عن الجانب الدرامي.</w:t>
      </w:r>
    </w:p>
    <w:p w:rsidR="00B73DD4" w:rsidRPr="00B73DD4" w:rsidRDefault="00B73DD4" w:rsidP="00B73DD4">
      <w:pPr>
        <w:tabs>
          <w:tab w:val="left" w:pos="7335"/>
        </w:tabs>
        <w:jc w:val="right"/>
      </w:pPr>
      <w:r w:rsidRPr="00B73DD4">
        <w:rPr>
          <w:rtl/>
        </w:rPr>
        <w:t xml:space="preserve">- </w:t>
      </w:r>
      <w:r w:rsidRPr="00B73DD4">
        <w:rPr>
          <w:b/>
          <w:bCs/>
          <w:rtl/>
        </w:rPr>
        <w:t>النزعة الجدلية</w:t>
      </w:r>
      <w:r w:rsidRPr="00B73DD4">
        <w:rPr>
          <w:rtl/>
        </w:rPr>
        <w:t xml:space="preserve">، وهي أن يسود الحوار مناقشات عقلية وذهنية بعيدة عن المشهد الرئيس، بحيث تبدو وكأنّها آراء الكاتب وأفكاره الخاصة. </w:t>
      </w:r>
    </w:p>
    <w:p w:rsidR="00B73DD4" w:rsidRPr="00B73DD4" w:rsidRDefault="00B73DD4" w:rsidP="00B73DD4">
      <w:pPr>
        <w:tabs>
          <w:tab w:val="left" w:pos="7335"/>
        </w:tabs>
        <w:jc w:val="right"/>
      </w:pPr>
      <w:r w:rsidRPr="00B73DD4">
        <w:rPr>
          <w:rtl/>
        </w:rPr>
        <w:t xml:space="preserve"> </w:t>
      </w:r>
      <w:r w:rsidRPr="00B73DD4">
        <w:rPr>
          <w:b/>
          <w:bCs/>
          <w:rtl/>
        </w:rPr>
        <w:t>لغة الحوار:</w:t>
      </w:r>
    </w:p>
    <w:p w:rsidR="00B73DD4" w:rsidRPr="00B73DD4" w:rsidRDefault="00B73DD4" w:rsidP="00B73DD4">
      <w:pPr>
        <w:numPr>
          <w:ilvl w:val="0"/>
          <w:numId w:val="80"/>
        </w:numPr>
        <w:tabs>
          <w:tab w:val="left" w:pos="7335"/>
        </w:tabs>
        <w:jc w:val="right"/>
      </w:pPr>
      <w:r w:rsidRPr="00B73DD4">
        <w:rPr>
          <w:rtl/>
        </w:rPr>
        <w:t>كثُر النقاش والجدل حول لغة الحوار المسرحي، فهناك من يدعو إلى صياغة الحوار بالعامّية كما هو سائدٌ الآن في أكثر المسرحيات، لكن بعض النقّاد يتمسّك بصياغة الحوار باللغة الفصحى، لأنّها تصلح لكل حوار، وتحقق أهداف المسرح الجمالية والدرامية، مع مراعاة الكاتب لطبيعة الشخصية التي تنطق بالحوار، من حيث قدراتها الثقافية وإمكاناتها الفكرية، ومن حيث وسطها الاجتماعي، وبيئتها الزمانية والمكانية. وقد ظهر اتجاهٌ توفيقي يزاوج في لغته بين الفصحى والعامية.</w:t>
      </w:r>
    </w:p>
    <w:p w:rsidR="00B73DD4" w:rsidRPr="00B73DD4" w:rsidRDefault="00B73DD4" w:rsidP="00B73DD4">
      <w:pPr>
        <w:numPr>
          <w:ilvl w:val="0"/>
          <w:numId w:val="80"/>
        </w:numPr>
        <w:tabs>
          <w:tab w:val="left" w:pos="7335"/>
        </w:tabs>
        <w:jc w:val="right"/>
      </w:pPr>
      <w:r w:rsidRPr="00B73DD4">
        <w:rPr>
          <w:rtl/>
        </w:rPr>
        <w:t>ينبغي أن نُشير إلى أنّ المسرحية كُتبت عند اليونانيين بلغة الشعر، وذات الأمر فعله بعض المسرحيين العرب الأوائل أمثال أحمد شوقي وعزيز أباظة وغيرهما، لكن اللغة المسرحية قد تحوّلت إلى النثر في وقتنا الحاضر.</w:t>
      </w:r>
      <w:r w:rsidRPr="00B73DD4">
        <w:t xml:space="preserve"> </w:t>
      </w:r>
    </w:p>
    <w:p w:rsidR="00B73DD4" w:rsidRPr="00B73DD4" w:rsidRDefault="00B73DD4" w:rsidP="00B73DD4">
      <w:pPr>
        <w:numPr>
          <w:ilvl w:val="0"/>
          <w:numId w:val="80"/>
        </w:numPr>
        <w:tabs>
          <w:tab w:val="left" w:pos="7335"/>
        </w:tabs>
        <w:jc w:val="right"/>
      </w:pPr>
      <w:r w:rsidRPr="00B73DD4">
        <w:rPr>
          <w:rtl/>
        </w:rPr>
        <w:t xml:space="preserve">- </w:t>
      </w:r>
      <w:r w:rsidRPr="00B73DD4">
        <w:rPr>
          <w:b/>
          <w:bCs/>
          <w:rtl/>
        </w:rPr>
        <w:t>ثانياً: الصراع</w:t>
      </w:r>
    </w:p>
    <w:p w:rsidR="00B73DD4" w:rsidRPr="00B73DD4" w:rsidRDefault="00B73DD4" w:rsidP="00B73DD4">
      <w:pPr>
        <w:numPr>
          <w:ilvl w:val="0"/>
          <w:numId w:val="80"/>
        </w:numPr>
        <w:tabs>
          <w:tab w:val="left" w:pos="7335"/>
        </w:tabs>
        <w:jc w:val="right"/>
      </w:pPr>
      <w:r w:rsidRPr="00B73DD4">
        <w:rPr>
          <w:rtl/>
        </w:rPr>
        <w:t>الصراع في المسرحية يعني الصدام بين شخصيتيْن أو جماعتيْن أو فكرتيْن، وقد يكون بين الشخص ونفسه. وهو في كلّ الحالات يعكس الصلة الشديدة بين المسرح</w:t>
      </w:r>
    </w:p>
    <w:p w:rsidR="00B73DD4" w:rsidRPr="00B73DD4" w:rsidRDefault="00B73DD4" w:rsidP="00B73DD4">
      <w:pPr>
        <w:numPr>
          <w:ilvl w:val="0"/>
          <w:numId w:val="80"/>
        </w:numPr>
        <w:tabs>
          <w:tab w:val="left" w:pos="7335"/>
        </w:tabs>
        <w:jc w:val="right"/>
      </w:pPr>
      <w:r w:rsidRPr="00B73DD4">
        <w:rPr>
          <w:rtl/>
        </w:rPr>
        <w:t>وبين الحياة؛ لأنّه يتّصل اتّصالاً مباشراً بمشكلات الحياة.</w:t>
      </w:r>
    </w:p>
    <w:p w:rsidR="00B73DD4" w:rsidRPr="00B73DD4" w:rsidRDefault="00B73DD4" w:rsidP="00B73DD4">
      <w:pPr>
        <w:numPr>
          <w:ilvl w:val="0"/>
          <w:numId w:val="80"/>
        </w:numPr>
        <w:tabs>
          <w:tab w:val="left" w:pos="7335"/>
        </w:tabs>
        <w:jc w:val="right"/>
      </w:pPr>
      <w:r w:rsidRPr="00B73DD4">
        <w:rPr>
          <w:rtl/>
        </w:rPr>
        <w:t>يتخذ الصراع في المسرحية أشكالاً متعددة، كأن يكون بين الخير والشرّ، أو بين الحقّ والباطل، أو بين القبيح والجميل، أو بين الممكن وغير الممكن.</w:t>
      </w:r>
    </w:p>
    <w:p w:rsidR="00B73DD4" w:rsidRPr="00B73DD4" w:rsidRDefault="00B73DD4" w:rsidP="00B73DD4">
      <w:pPr>
        <w:numPr>
          <w:ilvl w:val="0"/>
          <w:numId w:val="80"/>
        </w:numPr>
        <w:tabs>
          <w:tab w:val="left" w:pos="7335"/>
        </w:tabs>
        <w:jc w:val="right"/>
      </w:pPr>
      <w:r w:rsidRPr="00B73DD4">
        <w:rPr>
          <w:rtl/>
        </w:rPr>
        <w:lastRenderedPageBreak/>
        <w:t>الصراع نوعان: خارجي وداخلي.</w:t>
      </w:r>
    </w:p>
    <w:p w:rsidR="00B73DD4" w:rsidRPr="00B73DD4" w:rsidRDefault="00B73DD4" w:rsidP="00B73DD4">
      <w:pPr>
        <w:numPr>
          <w:ilvl w:val="0"/>
          <w:numId w:val="80"/>
        </w:numPr>
        <w:tabs>
          <w:tab w:val="left" w:pos="7335"/>
        </w:tabs>
        <w:jc w:val="right"/>
      </w:pPr>
      <w:r w:rsidRPr="00B73DD4">
        <w:rPr>
          <w:b/>
          <w:bCs/>
          <w:rtl/>
        </w:rPr>
        <w:t>فالصراع الخارجي</w:t>
      </w:r>
      <w:r w:rsidRPr="00B73DD4">
        <w:rPr>
          <w:rtl/>
        </w:rPr>
        <w:t>، هو ما يدور خارج النفس الإنسانية، من مثل: الصراع الحاصل بين شخصين، أو بين الإنسان والقدر، أو الصراع بين الإنسان والمجتمع.</w:t>
      </w:r>
    </w:p>
    <w:p w:rsidR="00B73DD4" w:rsidRPr="00B73DD4" w:rsidRDefault="00B73DD4" w:rsidP="00B73DD4">
      <w:pPr>
        <w:numPr>
          <w:ilvl w:val="0"/>
          <w:numId w:val="80"/>
        </w:numPr>
        <w:tabs>
          <w:tab w:val="left" w:pos="7335"/>
        </w:tabs>
        <w:jc w:val="right"/>
      </w:pPr>
      <w:r w:rsidRPr="00B73DD4">
        <w:rPr>
          <w:b/>
          <w:bCs/>
          <w:rtl/>
        </w:rPr>
        <w:t>أما الصراع الداخلي</w:t>
      </w:r>
      <w:r w:rsidRPr="00B73DD4">
        <w:rPr>
          <w:rtl/>
        </w:rPr>
        <w:t>، فهو الذي يدور بين الإنسان ونفسه، كأن يكون بين العقل والعاطفة، أو بين عاطفتين مختلفتين، أو بين العقل الواعي والعقل الباطن.</w:t>
      </w:r>
    </w:p>
    <w:p w:rsidR="00B73DD4" w:rsidRPr="00B73DD4" w:rsidRDefault="00B73DD4" w:rsidP="00B73DD4">
      <w:pPr>
        <w:numPr>
          <w:ilvl w:val="0"/>
          <w:numId w:val="80"/>
        </w:numPr>
        <w:tabs>
          <w:tab w:val="left" w:pos="7335"/>
        </w:tabs>
        <w:jc w:val="right"/>
      </w:pPr>
      <w:r w:rsidRPr="00B73DD4">
        <w:rPr>
          <w:rtl/>
        </w:rPr>
        <w:t>ومن هنا يكون الحوار والصراع، العنصريْن المهمّيْن اللذيْن يميّزان المسرحية من غيرها من الأجناس الأدبية الأخرى.</w:t>
      </w:r>
    </w:p>
    <w:p w:rsidR="00B73DD4" w:rsidRPr="00B73DD4" w:rsidRDefault="00B73DD4" w:rsidP="00B73DD4">
      <w:pPr>
        <w:numPr>
          <w:ilvl w:val="0"/>
          <w:numId w:val="80"/>
        </w:numPr>
        <w:tabs>
          <w:tab w:val="left" w:pos="7335"/>
        </w:tabs>
        <w:jc w:val="right"/>
      </w:pPr>
      <w:r w:rsidRPr="00B73DD4">
        <w:rPr>
          <w:b/>
          <w:bCs/>
          <w:rtl/>
        </w:rPr>
        <w:t>ثالثاً: الحركة</w:t>
      </w:r>
    </w:p>
    <w:p w:rsidR="00B73DD4" w:rsidRPr="00B73DD4" w:rsidRDefault="00B73DD4" w:rsidP="00B73DD4">
      <w:pPr>
        <w:numPr>
          <w:ilvl w:val="0"/>
          <w:numId w:val="80"/>
        </w:numPr>
        <w:tabs>
          <w:tab w:val="left" w:pos="7335"/>
        </w:tabs>
        <w:jc w:val="right"/>
      </w:pPr>
      <w:r w:rsidRPr="00B73DD4">
        <w:rPr>
          <w:rtl/>
        </w:rPr>
        <w:t>الحركة في المسرح لا تعني انتقال الأشخاص على خشبة المسرح، أو الحديث فيما بينهم، فإنّ الحديث وحده يدعو إلى الملل، وإنما المقصود بها قوّة الصراع الموجود في المسرحية، وترتبط بالحوار الذي يجري بين شخصيات المسرحية.</w:t>
      </w:r>
    </w:p>
    <w:p w:rsidR="00B73DD4" w:rsidRPr="00B73DD4" w:rsidRDefault="00B73DD4" w:rsidP="00B73DD4">
      <w:pPr>
        <w:numPr>
          <w:ilvl w:val="0"/>
          <w:numId w:val="80"/>
        </w:numPr>
        <w:tabs>
          <w:tab w:val="left" w:pos="7335"/>
        </w:tabs>
        <w:jc w:val="right"/>
      </w:pPr>
      <w:r w:rsidRPr="00B73DD4">
        <w:rPr>
          <w:rtl/>
        </w:rPr>
        <w:t>وهذا يعني أن الحوار والصراع والحركة تلتحم في المسرحية لتؤدّي وظيفتها الفنّية المهمّة، وإذ يحتفظ كلّ عنصر بدوره في المسرحية، فإنّه يجسّد علاقته المتينة بالعناصر الأخرى.</w:t>
      </w:r>
    </w:p>
    <w:p w:rsidR="00B73DD4" w:rsidRPr="00B73DD4" w:rsidRDefault="00B73DD4" w:rsidP="00B73DD4">
      <w:pPr>
        <w:numPr>
          <w:ilvl w:val="0"/>
          <w:numId w:val="80"/>
        </w:numPr>
        <w:tabs>
          <w:tab w:val="left" w:pos="7335"/>
        </w:tabs>
        <w:jc w:val="right"/>
      </w:pPr>
      <w:r w:rsidRPr="00B73DD4">
        <w:rPr>
          <w:b/>
          <w:bCs/>
          <w:rtl/>
        </w:rPr>
        <w:t>رابعاً: الحبكة</w:t>
      </w:r>
    </w:p>
    <w:p w:rsidR="00B73DD4" w:rsidRPr="00B73DD4" w:rsidRDefault="00B73DD4" w:rsidP="00B73DD4">
      <w:pPr>
        <w:numPr>
          <w:ilvl w:val="0"/>
          <w:numId w:val="80"/>
        </w:numPr>
        <w:tabs>
          <w:tab w:val="left" w:pos="7335"/>
        </w:tabs>
        <w:jc w:val="right"/>
      </w:pPr>
      <w:r w:rsidRPr="00B73DD4">
        <w:rPr>
          <w:rtl/>
        </w:rPr>
        <w:t>الحبكة في المسرحية تعني الأحداث التي يتألّف منها بناء المسرحية، وطريقة بنائها وترتيبها.</w:t>
      </w:r>
    </w:p>
    <w:p w:rsidR="00B73DD4" w:rsidRPr="00B73DD4" w:rsidRDefault="00B73DD4" w:rsidP="00B73DD4">
      <w:pPr>
        <w:numPr>
          <w:ilvl w:val="0"/>
          <w:numId w:val="80"/>
        </w:numPr>
        <w:tabs>
          <w:tab w:val="left" w:pos="7335"/>
        </w:tabs>
        <w:jc w:val="right"/>
      </w:pPr>
      <w:r w:rsidRPr="00B73DD4">
        <w:rPr>
          <w:rtl/>
        </w:rPr>
        <w:t>تبدأ الحبكة بعرض خيوط أزمة المسرحية وشخصياتها، ثمّ تأخذ في النمو والصعود حتى تنتهي عند الذروة، لتأخذ طريقها نحو الحل والنهاية.</w:t>
      </w:r>
    </w:p>
    <w:p w:rsidR="00B73DD4" w:rsidRPr="00B73DD4" w:rsidRDefault="00B73DD4" w:rsidP="00B73DD4">
      <w:pPr>
        <w:numPr>
          <w:ilvl w:val="0"/>
          <w:numId w:val="80"/>
        </w:numPr>
        <w:tabs>
          <w:tab w:val="left" w:pos="7335"/>
        </w:tabs>
        <w:jc w:val="right"/>
      </w:pPr>
      <w:r w:rsidRPr="00B73DD4">
        <w:rPr>
          <w:rtl/>
        </w:rPr>
        <w:t>ويشترط في الحبكة الناجحة الآتي:</w:t>
      </w:r>
    </w:p>
    <w:p w:rsidR="00B73DD4" w:rsidRPr="00B73DD4" w:rsidRDefault="00B73DD4" w:rsidP="00B73DD4">
      <w:pPr>
        <w:numPr>
          <w:ilvl w:val="0"/>
          <w:numId w:val="80"/>
        </w:numPr>
        <w:tabs>
          <w:tab w:val="left" w:pos="7335"/>
        </w:tabs>
        <w:jc w:val="right"/>
        <w:rPr>
          <w:b/>
          <w:bCs/>
        </w:rPr>
      </w:pPr>
      <w:r w:rsidRPr="00B73DD4">
        <w:rPr>
          <w:b/>
          <w:bCs/>
          <w:rtl/>
        </w:rPr>
        <w:t>- أن تُبنى على السببية، فيكون كل حدث فيها سبباً ومقدّمة للحدث الذي يليه، بعيداً عن المصادفات أو المفاجآت المفتعلة في تطوُّر الأحداث ونموُّها.</w:t>
      </w:r>
    </w:p>
    <w:p w:rsidR="00B73DD4" w:rsidRPr="00B73DD4" w:rsidRDefault="00B73DD4" w:rsidP="00B73DD4">
      <w:pPr>
        <w:numPr>
          <w:ilvl w:val="0"/>
          <w:numId w:val="80"/>
        </w:numPr>
        <w:tabs>
          <w:tab w:val="left" w:pos="7335"/>
        </w:tabs>
        <w:jc w:val="right"/>
        <w:rPr>
          <w:b/>
          <w:bCs/>
        </w:rPr>
      </w:pPr>
      <w:r w:rsidRPr="00B73DD4">
        <w:rPr>
          <w:b/>
          <w:bCs/>
          <w:rtl/>
        </w:rPr>
        <w:t>- أن تكون مقنعة ومنطقية.</w:t>
      </w:r>
    </w:p>
    <w:p w:rsidR="00B73DD4" w:rsidRPr="00B73DD4" w:rsidRDefault="00B73DD4" w:rsidP="00B73DD4">
      <w:pPr>
        <w:numPr>
          <w:ilvl w:val="0"/>
          <w:numId w:val="80"/>
        </w:numPr>
        <w:tabs>
          <w:tab w:val="left" w:pos="7335"/>
        </w:tabs>
        <w:jc w:val="right"/>
        <w:rPr>
          <w:b/>
          <w:bCs/>
        </w:rPr>
      </w:pPr>
      <w:r w:rsidRPr="00B73DD4">
        <w:rPr>
          <w:b/>
          <w:bCs/>
          <w:rtl/>
        </w:rPr>
        <w:t>- أن تكون مشوّقة ومُدهشة للقارئ.</w:t>
      </w:r>
    </w:p>
    <w:p w:rsidR="00B73DD4" w:rsidRPr="00B73DD4" w:rsidRDefault="00B73DD4" w:rsidP="00B73DD4">
      <w:pPr>
        <w:numPr>
          <w:ilvl w:val="0"/>
          <w:numId w:val="80"/>
        </w:numPr>
        <w:tabs>
          <w:tab w:val="left" w:pos="7335"/>
        </w:tabs>
        <w:jc w:val="right"/>
        <w:rPr>
          <w:b/>
          <w:bCs/>
        </w:rPr>
      </w:pPr>
      <w:r w:rsidRPr="00B73DD4">
        <w:rPr>
          <w:b/>
          <w:bCs/>
          <w:rtl/>
        </w:rPr>
        <w:t>- أن تحقق الغاية التي تسعى إليها المسرحية.</w:t>
      </w:r>
    </w:p>
    <w:p w:rsidR="00B73DD4" w:rsidRPr="00B73DD4" w:rsidRDefault="00B73DD4" w:rsidP="00B73DD4">
      <w:pPr>
        <w:tabs>
          <w:tab w:val="left" w:pos="7335"/>
        </w:tabs>
        <w:jc w:val="right"/>
        <w:rPr>
          <w:b/>
          <w:bCs/>
        </w:rPr>
      </w:pPr>
      <w:r w:rsidRPr="00B73DD4">
        <w:rPr>
          <w:b/>
          <w:bCs/>
          <w:rtl/>
        </w:rPr>
        <w:t>خامساً: الشخصيات:</w:t>
      </w:r>
    </w:p>
    <w:p w:rsidR="00B73DD4" w:rsidRPr="00B73DD4" w:rsidRDefault="00B73DD4" w:rsidP="00B73DD4">
      <w:pPr>
        <w:numPr>
          <w:ilvl w:val="0"/>
          <w:numId w:val="81"/>
        </w:numPr>
        <w:tabs>
          <w:tab w:val="left" w:pos="7335"/>
        </w:tabs>
        <w:jc w:val="right"/>
      </w:pPr>
      <w:r w:rsidRPr="00B73DD4">
        <w:rPr>
          <w:rtl/>
        </w:rPr>
        <w:t>في المسرحية شخصيات رئيسة وأخرى ثانوية. الفرق بين الاثنين هو أن الأولى تقوم بدور أساسي ومهم، والثانية تقوم بدور هامشي.</w:t>
      </w:r>
    </w:p>
    <w:p w:rsidR="00B73DD4" w:rsidRPr="00B73DD4" w:rsidRDefault="00B73DD4" w:rsidP="00B73DD4">
      <w:pPr>
        <w:numPr>
          <w:ilvl w:val="0"/>
          <w:numId w:val="81"/>
        </w:numPr>
        <w:tabs>
          <w:tab w:val="left" w:pos="7335"/>
        </w:tabs>
        <w:jc w:val="right"/>
      </w:pPr>
      <w:r w:rsidRPr="00B73DD4">
        <w:rPr>
          <w:rtl/>
        </w:rPr>
        <w:t>ينبغي للمسرحية أن تراعي في عنصر الشخصية الأمور التالية:</w:t>
      </w:r>
    </w:p>
    <w:p w:rsidR="00B73DD4" w:rsidRPr="00B73DD4" w:rsidRDefault="00B73DD4" w:rsidP="00B73DD4">
      <w:pPr>
        <w:tabs>
          <w:tab w:val="left" w:pos="7335"/>
        </w:tabs>
        <w:jc w:val="right"/>
      </w:pPr>
      <w:r w:rsidRPr="00B73DD4">
        <w:rPr>
          <w:rtl/>
        </w:rPr>
        <w:t>- أن ترسم شخصياتها بشكل واضحٍ وعميق.</w:t>
      </w:r>
    </w:p>
    <w:p w:rsidR="00B73DD4" w:rsidRPr="00B73DD4" w:rsidRDefault="00B73DD4" w:rsidP="00B73DD4">
      <w:pPr>
        <w:tabs>
          <w:tab w:val="left" w:pos="7335"/>
        </w:tabs>
        <w:jc w:val="right"/>
      </w:pPr>
      <w:r w:rsidRPr="00B73DD4">
        <w:rPr>
          <w:rtl/>
        </w:rPr>
        <w:t>- أن تجعل تصرّفاتها منطقية ومقبولة ومقنعة.</w:t>
      </w:r>
    </w:p>
    <w:p w:rsidR="00B73DD4" w:rsidRPr="00B73DD4" w:rsidRDefault="00B73DD4" w:rsidP="00B73DD4">
      <w:pPr>
        <w:tabs>
          <w:tab w:val="left" w:pos="7335"/>
        </w:tabs>
        <w:jc w:val="right"/>
      </w:pPr>
      <w:r w:rsidRPr="00B73DD4">
        <w:rPr>
          <w:rtl/>
        </w:rPr>
        <w:t>- أن تصوّر أبعادها الجسمية والاجتماعية والنفسية</w:t>
      </w:r>
    </w:p>
    <w:p w:rsidR="00B73DD4" w:rsidRPr="00B73DD4" w:rsidRDefault="00B73DD4" w:rsidP="00B73DD4">
      <w:pPr>
        <w:tabs>
          <w:tab w:val="left" w:pos="7335"/>
        </w:tabs>
        <w:jc w:val="right"/>
      </w:pPr>
      <w:r w:rsidRPr="00B73DD4">
        <w:rPr>
          <w:rtl/>
        </w:rPr>
        <w:lastRenderedPageBreak/>
        <w:t>- أن تراعي التباين والاختلاف في الأفكار والتصرفات والنزعات.</w:t>
      </w:r>
      <w:r w:rsidRPr="00B73DD4">
        <w:t xml:space="preserve"> </w:t>
      </w:r>
    </w:p>
    <w:p w:rsidR="00B73DD4" w:rsidRPr="00B73DD4" w:rsidRDefault="00B73DD4" w:rsidP="00B73DD4">
      <w:pPr>
        <w:tabs>
          <w:tab w:val="left" w:pos="7335"/>
        </w:tabs>
        <w:jc w:val="right"/>
      </w:pPr>
      <w:r w:rsidRPr="00B73DD4">
        <w:rPr>
          <w:b/>
          <w:bCs/>
          <w:rtl/>
        </w:rPr>
        <w:t>سادساً: الفكرة</w:t>
      </w:r>
    </w:p>
    <w:p w:rsidR="00B73DD4" w:rsidRPr="00B73DD4" w:rsidRDefault="00B73DD4" w:rsidP="00B73DD4">
      <w:pPr>
        <w:tabs>
          <w:tab w:val="left" w:pos="7335"/>
        </w:tabs>
        <w:jc w:val="right"/>
      </w:pPr>
      <w:r w:rsidRPr="00B73DD4">
        <w:rPr>
          <w:rtl/>
        </w:rPr>
        <w:t>الفكرة المسرحية هي ما يحمله كاتب المسرحية في مسرحيته من وجهة نظر في قضيةٍ أو مسألةٍ، أو جانب من جوانب</w:t>
      </w:r>
    </w:p>
    <w:p w:rsidR="00B73DD4" w:rsidRPr="00B73DD4" w:rsidRDefault="00B73DD4" w:rsidP="00B73DD4">
      <w:pPr>
        <w:tabs>
          <w:tab w:val="left" w:pos="7335"/>
        </w:tabs>
        <w:jc w:val="right"/>
      </w:pPr>
      <w:r w:rsidRPr="00B73DD4">
        <w:rPr>
          <w:rtl/>
        </w:rPr>
        <w:t>الحياة. وهي تتجلّى في سير الأحداث وسلوك الأشخاص وتتبلور في نهاية المسرحية.</w:t>
      </w:r>
    </w:p>
    <w:p w:rsidR="00B73DD4" w:rsidRPr="00B73DD4" w:rsidRDefault="00B73DD4" w:rsidP="00B73DD4">
      <w:pPr>
        <w:tabs>
          <w:tab w:val="left" w:pos="7335"/>
        </w:tabs>
        <w:jc w:val="right"/>
      </w:pPr>
      <w:r w:rsidRPr="00B73DD4">
        <w:rPr>
          <w:rtl/>
        </w:rPr>
        <w:t>تلك هي العناصر المهمّة في المسرحية حيث لا غنى عنها في كتابة النّص المسرحي، فينبغي أن تتضافر معاً فتقود مجتمعةً إلى نجاح النص المسرحي.</w:t>
      </w:r>
      <w:r w:rsidRPr="00B73DD4">
        <w:t xml:space="preserve"> </w:t>
      </w:r>
    </w:p>
    <w:p w:rsidR="00B73DD4" w:rsidRPr="00B73DD4" w:rsidRDefault="00B73DD4" w:rsidP="00B73DD4">
      <w:pPr>
        <w:tabs>
          <w:tab w:val="left" w:pos="7335"/>
        </w:tabs>
        <w:jc w:val="right"/>
      </w:pPr>
      <w:r w:rsidRPr="00B73DD4">
        <w:rPr>
          <w:b/>
          <w:bCs/>
          <w:rtl/>
        </w:rPr>
        <w:t xml:space="preserve">- أنواع المسرحية </w:t>
      </w:r>
      <w:r w:rsidRPr="00B73DD4">
        <w:rPr>
          <w:b/>
          <w:bCs/>
        </w:rPr>
        <w:t>2</w:t>
      </w:r>
      <w:r w:rsidRPr="00B73DD4">
        <w:rPr>
          <w:rtl/>
        </w:rPr>
        <w:t xml:space="preserve"> </w:t>
      </w:r>
    </w:p>
    <w:p w:rsidR="00B73DD4" w:rsidRPr="00B73DD4" w:rsidRDefault="00B73DD4" w:rsidP="00B73DD4">
      <w:pPr>
        <w:tabs>
          <w:tab w:val="left" w:pos="7335"/>
        </w:tabs>
        <w:jc w:val="right"/>
      </w:pPr>
      <w:r w:rsidRPr="00B73DD4">
        <w:rPr>
          <w:rtl/>
        </w:rPr>
        <w:t>عرفت المسرحية عبر تاريخها أنواعاً متعدّدة، أهمها: المأساة والملهاة.</w:t>
      </w:r>
    </w:p>
    <w:p w:rsidR="00B73DD4" w:rsidRPr="00B73DD4" w:rsidRDefault="00B73DD4" w:rsidP="00B73DD4">
      <w:pPr>
        <w:tabs>
          <w:tab w:val="left" w:pos="7335"/>
        </w:tabs>
        <w:jc w:val="right"/>
      </w:pPr>
      <w:r w:rsidRPr="00B73DD4">
        <w:rPr>
          <w:b/>
          <w:bCs/>
          <w:rtl/>
        </w:rPr>
        <w:t>أوّلاً: المأساة</w:t>
      </w:r>
    </w:p>
    <w:p w:rsidR="00B73DD4" w:rsidRPr="00B73DD4" w:rsidRDefault="00B73DD4" w:rsidP="00B73DD4">
      <w:pPr>
        <w:numPr>
          <w:ilvl w:val="0"/>
          <w:numId w:val="82"/>
        </w:numPr>
        <w:tabs>
          <w:tab w:val="left" w:pos="7335"/>
        </w:tabs>
        <w:jc w:val="right"/>
      </w:pPr>
      <w:r w:rsidRPr="00B73DD4">
        <w:rPr>
          <w:rtl/>
        </w:rPr>
        <w:t xml:space="preserve">أقدم أنواع المسرحية، وهي تتناول الجوانب الجادّة في الحياة. </w:t>
      </w:r>
    </w:p>
    <w:p w:rsidR="00B73DD4" w:rsidRPr="00B73DD4" w:rsidRDefault="00B73DD4" w:rsidP="00B73DD4">
      <w:pPr>
        <w:numPr>
          <w:ilvl w:val="0"/>
          <w:numId w:val="82"/>
        </w:numPr>
        <w:tabs>
          <w:tab w:val="left" w:pos="7335"/>
        </w:tabs>
        <w:jc w:val="right"/>
      </w:pPr>
      <w:r w:rsidRPr="00B73DD4">
        <w:rPr>
          <w:rtl/>
        </w:rPr>
        <w:t xml:space="preserve">وتكتب بلغة متينة، ويعبّر عنها بأسلوبٍ رفيع. </w:t>
      </w:r>
    </w:p>
    <w:p w:rsidR="00B73DD4" w:rsidRPr="00B73DD4" w:rsidRDefault="00B73DD4" w:rsidP="00B73DD4">
      <w:pPr>
        <w:numPr>
          <w:ilvl w:val="0"/>
          <w:numId w:val="82"/>
        </w:numPr>
        <w:tabs>
          <w:tab w:val="left" w:pos="7335"/>
        </w:tabs>
        <w:jc w:val="right"/>
      </w:pPr>
      <w:r w:rsidRPr="00B73DD4">
        <w:rPr>
          <w:rtl/>
        </w:rPr>
        <w:t xml:space="preserve">أبطالها أشخاصٌ من الطبقة العليا من المجتمع، وربما يكونون آلهة، أو أنصاف آلهة، كما كان سائداً في الأدب اليوناني القديم. </w:t>
      </w:r>
    </w:p>
    <w:p w:rsidR="00B73DD4" w:rsidRPr="00B73DD4" w:rsidRDefault="00B73DD4" w:rsidP="00B73DD4">
      <w:pPr>
        <w:numPr>
          <w:ilvl w:val="0"/>
          <w:numId w:val="82"/>
        </w:numPr>
        <w:tabs>
          <w:tab w:val="left" w:pos="7335"/>
        </w:tabs>
        <w:jc w:val="right"/>
      </w:pPr>
      <w:r w:rsidRPr="00B73DD4">
        <w:rPr>
          <w:rtl/>
        </w:rPr>
        <w:t>وظيفتها التطهير عن طريق إثارة عاطفتيْ الشفقة والخوف. وعندما ظهرت المأساة البرجوازية اهتمّت بتصوير مشاكل الطبقة الوسطى.</w:t>
      </w:r>
      <w:r w:rsidRPr="00B73DD4">
        <w:t xml:space="preserve"> </w:t>
      </w:r>
    </w:p>
    <w:p w:rsidR="00B73DD4" w:rsidRPr="00B73DD4" w:rsidRDefault="00B73DD4" w:rsidP="00B73DD4">
      <w:pPr>
        <w:tabs>
          <w:tab w:val="left" w:pos="7335"/>
        </w:tabs>
        <w:jc w:val="right"/>
      </w:pPr>
      <w:r w:rsidRPr="00B73DD4">
        <w:rPr>
          <w:b/>
          <w:bCs/>
          <w:rtl/>
        </w:rPr>
        <w:t>ثانياً: الملهاة</w:t>
      </w:r>
    </w:p>
    <w:p w:rsidR="00B73DD4" w:rsidRPr="00B73DD4" w:rsidRDefault="00B73DD4" w:rsidP="00B73DD4">
      <w:pPr>
        <w:numPr>
          <w:ilvl w:val="0"/>
          <w:numId w:val="83"/>
        </w:numPr>
        <w:tabs>
          <w:tab w:val="left" w:pos="7335"/>
        </w:tabs>
        <w:jc w:val="right"/>
      </w:pPr>
      <w:r w:rsidRPr="00B73DD4">
        <w:rPr>
          <w:rtl/>
        </w:rPr>
        <w:t>وهي التي تتناول الجوانب الهزلية من الحياة. تنتمي شخصياتها إلى الطبقات الشعبية، وظيفتها إصلاحية تقوم على محاربة العيوب والنقائص عن طريق الضحك. وقد تعددت في العصر الحديث ألوان الملاهي، فصار منها:</w:t>
      </w:r>
    </w:p>
    <w:p w:rsidR="00B73DD4" w:rsidRPr="00B73DD4" w:rsidRDefault="00B73DD4" w:rsidP="00B73DD4">
      <w:pPr>
        <w:tabs>
          <w:tab w:val="left" w:pos="7335"/>
        </w:tabs>
        <w:jc w:val="right"/>
      </w:pPr>
      <w:r w:rsidRPr="00B73DD4">
        <w:rPr>
          <w:rtl/>
        </w:rPr>
        <w:t>- ملهاة الأخلاق التي تعالج مشاكل الحياة العادية من مثل مسرحيات برناردشو.</w:t>
      </w:r>
    </w:p>
    <w:p w:rsidR="00B73DD4" w:rsidRPr="00B73DD4" w:rsidRDefault="00B73DD4" w:rsidP="00B73DD4">
      <w:pPr>
        <w:tabs>
          <w:tab w:val="left" w:pos="7335"/>
        </w:tabs>
        <w:jc w:val="right"/>
      </w:pPr>
      <w:r w:rsidRPr="00B73DD4">
        <w:rPr>
          <w:rtl/>
        </w:rPr>
        <w:t>- الملهاة الرومانتيكية التي تتناول مشاكل لا يألفها الناس عادةً، ويعالجها الكاتب معالجة عاطفية، ويميل شكسبير إلى هذا النوع من الملهاة.</w:t>
      </w:r>
    </w:p>
    <w:p w:rsidR="00B73DD4" w:rsidRPr="00B73DD4" w:rsidRDefault="00B73DD4" w:rsidP="00B73DD4">
      <w:pPr>
        <w:tabs>
          <w:tab w:val="left" w:pos="7335"/>
        </w:tabs>
        <w:jc w:val="right"/>
      </w:pPr>
      <w:r w:rsidRPr="00B73DD4">
        <w:rPr>
          <w:rtl/>
        </w:rPr>
        <w:t>- الملهاة التي تُعرف بالفارص، وهي التي تعتمد على الجوانب المسلّية التي يميل إليها الناس، لكن مستواها دون سابقتيها، فنظر إليها البعض على أنّها ملهاة منحطّة.</w:t>
      </w:r>
    </w:p>
    <w:p w:rsidR="00B73DD4" w:rsidRPr="00B73DD4" w:rsidRDefault="00B73DD4" w:rsidP="00B73DD4">
      <w:pPr>
        <w:numPr>
          <w:ilvl w:val="0"/>
          <w:numId w:val="84"/>
        </w:numPr>
        <w:tabs>
          <w:tab w:val="left" w:pos="7335"/>
        </w:tabs>
        <w:jc w:val="right"/>
      </w:pPr>
      <w:r w:rsidRPr="00B73DD4">
        <w:rPr>
          <w:rtl/>
        </w:rPr>
        <w:t>إذا نظرنا في المسرحيات التي تكتب في وقتنا الحاضر نجد أنّ حدود المأساة والملهاة قد ذابت فيها، ففي العمل المسرحي الواحد تتداخل المشاهد المحزنة والمضحكة، وإن كان المسرح في البلاد العربية مال كثيراً إلى الجانب الكوميدي الذي يعتمد الاستمتاع عن طريق الضحك في معالجة قضاياه.</w:t>
      </w:r>
      <w:r w:rsidRPr="00B73DD4">
        <w:t xml:space="preserve"> </w:t>
      </w:r>
    </w:p>
    <w:p w:rsidR="00B73DD4" w:rsidRDefault="00B73DD4" w:rsidP="00B73DD4">
      <w:pPr>
        <w:tabs>
          <w:tab w:val="left" w:pos="7335"/>
        </w:tabs>
        <w:jc w:val="right"/>
        <w:rPr>
          <w:rFonts w:hint="cs"/>
          <w:b/>
          <w:bCs/>
          <w:rtl/>
        </w:rPr>
      </w:pPr>
      <w:r w:rsidRPr="00B73DD4">
        <w:rPr>
          <w:b/>
          <w:bCs/>
          <w:rtl/>
        </w:rPr>
        <w:t>خاتمة</w:t>
      </w:r>
    </w:p>
    <w:p w:rsidR="00B73DD4" w:rsidRPr="00B73DD4" w:rsidRDefault="00B73DD4" w:rsidP="00B73DD4">
      <w:pPr>
        <w:tabs>
          <w:tab w:val="left" w:pos="7335"/>
        </w:tabs>
        <w:jc w:val="right"/>
      </w:pPr>
      <w:r w:rsidRPr="00B73DD4">
        <w:rPr>
          <w:b/>
          <w:bCs/>
          <w:rtl/>
        </w:rPr>
        <w:t xml:space="preserve">        نستنج ممّا سبق </w:t>
      </w:r>
      <w:r w:rsidRPr="00B73DD4">
        <w:rPr>
          <w:rtl/>
        </w:rPr>
        <w:t>أنّ:</w:t>
      </w:r>
    </w:p>
    <w:p w:rsidR="00B73DD4" w:rsidRPr="00B73DD4" w:rsidRDefault="00B73DD4" w:rsidP="00B73DD4">
      <w:pPr>
        <w:tabs>
          <w:tab w:val="left" w:pos="7335"/>
        </w:tabs>
        <w:jc w:val="right"/>
      </w:pPr>
      <w:r w:rsidRPr="00B73DD4">
        <w:rPr>
          <w:rtl/>
        </w:rPr>
        <w:t xml:space="preserve">المسرحية عمل فنّي من أهمّ عناصره الحوار والصراع والحركة والحبكة ومن أهمّ أنواعه المأساة والملهاة. </w:t>
      </w:r>
    </w:p>
    <w:p w:rsidR="00B15F72" w:rsidRDefault="00B15F72" w:rsidP="00B73DD4">
      <w:pPr>
        <w:tabs>
          <w:tab w:val="left" w:pos="7335"/>
        </w:tabs>
        <w:jc w:val="right"/>
      </w:pPr>
    </w:p>
    <w:p w:rsidR="00B15F72" w:rsidRDefault="00B15F72" w:rsidP="00B15F72">
      <w:pPr>
        <w:jc w:val="center"/>
        <w:rPr>
          <w:rFonts w:hint="cs"/>
          <w:b/>
          <w:bCs/>
          <w:rtl/>
        </w:rPr>
      </w:pPr>
      <w:r w:rsidRPr="00B15F72">
        <w:rPr>
          <w:b/>
          <w:bCs/>
          <w:rtl/>
        </w:rPr>
        <w:lastRenderedPageBreak/>
        <w:t>المحاضرة الرابعة عشرة</w:t>
      </w:r>
      <w:r w:rsidRPr="00B15F72">
        <w:rPr>
          <w:b/>
          <w:bCs/>
          <w:rtl/>
        </w:rPr>
        <w:br/>
        <w:t xml:space="preserve"> دراسة مسرحية الأيّام الثلاثة- عمر النّص</w:t>
      </w:r>
    </w:p>
    <w:p w:rsidR="00B15F72" w:rsidRPr="00B15F72" w:rsidRDefault="00B15F72" w:rsidP="00B15F72">
      <w:pPr>
        <w:jc w:val="right"/>
        <w:rPr>
          <w:b/>
          <w:bCs/>
        </w:rPr>
      </w:pPr>
      <w:r>
        <w:rPr>
          <w:rtl/>
        </w:rPr>
        <w:t xml:space="preserve"> </w:t>
      </w:r>
      <w:r w:rsidRPr="00B15F72">
        <w:rPr>
          <w:rtl/>
        </w:rPr>
        <w:t xml:space="preserve">   </w:t>
      </w:r>
      <w:r w:rsidRPr="00B15F72">
        <w:rPr>
          <w:b/>
          <w:bCs/>
          <w:rtl/>
        </w:rPr>
        <w:t xml:space="preserve">1   - </w:t>
      </w:r>
      <w:r w:rsidRPr="00B15F72">
        <w:rPr>
          <w:rFonts w:hint="cs"/>
          <w:b/>
          <w:bCs/>
          <w:rtl/>
        </w:rPr>
        <w:t>ملخص</w:t>
      </w:r>
      <w:r w:rsidRPr="00B15F72">
        <w:rPr>
          <w:b/>
          <w:bCs/>
          <w:rtl/>
        </w:rPr>
        <w:t xml:space="preserve"> </w:t>
      </w:r>
      <w:r w:rsidRPr="00B15F72">
        <w:rPr>
          <w:rFonts w:hint="cs"/>
          <w:b/>
          <w:bCs/>
          <w:rtl/>
        </w:rPr>
        <w:t>المسرحية</w:t>
      </w:r>
    </w:p>
    <w:p w:rsidR="00B15F72" w:rsidRPr="00B15F72" w:rsidRDefault="00B15F72" w:rsidP="00B15F72">
      <w:pPr>
        <w:jc w:val="right"/>
      </w:pPr>
      <w:r w:rsidRPr="00B15F72">
        <w:tab/>
      </w:r>
      <w:r w:rsidRPr="00B15F72">
        <w:rPr>
          <w:rFonts w:hint="cs"/>
          <w:rtl/>
        </w:rPr>
        <w:t>تعالج</w:t>
      </w:r>
      <w:r w:rsidRPr="00B15F72">
        <w:rPr>
          <w:rtl/>
        </w:rPr>
        <w:t xml:space="preserve"> </w:t>
      </w:r>
      <w:r w:rsidRPr="00B15F72">
        <w:rPr>
          <w:rFonts w:hint="cs"/>
          <w:rtl/>
        </w:rPr>
        <w:t>مسرحية</w:t>
      </w:r>
      <w:r w:rsidRPr="00B15F72">
        <w:rPr>
          <w:rtl/>
        </w:rPr>
        <w:t xml:space="preserve"> (</w:t>
      </w:r>
      <w:r w:rsidRPr="00B15F72">
        <w:rPr>
          <w:rFonts w:hint="cs"/>
          <w:b/>
          <w:bCs/>
          <w:rtl/>
        </w:rPr>
        <w:t>حكاية</w:t>
      </w:r>
      <w:r w:rsidRPr="00B15F72">
        <w:rPr>
          <w:b/>
          <w:bCs/>
          <w:rtl/>
        </w:rPr>
        <w:t xml:space="preserve"> </w:t>
      </w:r>
      <w:r w:rsidRPr="00B15F72">
        <w:rPr>
          <w:rFonts w:hint="cs"/>
          <w:b/>
          <w:bCs/>
          <w:rtl/>
        </w:rPr>
        <w:t>الأيام</w:t>
      </w:r>
      <w:r w:rsidRPr="00B15F72">
        <w:rPr>
          <w:b/>
          <w:bCs/>
          <w:rtl/>
        </w:rPr>
        <w:t xml:space="preserve"> </w:t>
      </w:r>
      <w:r w:rsidRPr="00B15F72">
        <w:rPr>
          <w:rFonts w:hint="cs"/>
          <w:b/>
          <w:bCs/>
          <w:rtl/>
        </w:rPr>
        <w:t>الثلاثة</w:t>
      </w:r>
      <w:r w:rsidRPr="00B15F72">
        <w:rPr>
          <w:rtl/>
        </w:rPr>
        <w:t>) ‏</w:t>
      </w:r>
      <w:r w:rsidRPr="00B15F72">
        <w:rPr>
          <w:rFonts w:hint="cs"/>
          <w:rtl/>
        </w:rPr>
        <w:t>مسألة</w:t>
      </w:r>
      <w:r w:rsidRPr="00B15F72">
        <w:rPr>
          <w:rtl/>
        </w:rPr>
        <w:t xml:space="preserve"> </w:t>
      </w:r>
      <w:r w:rsidRPr="00B15F72">
        <w:rPr>
          <w:rFonts w:hint="cs"/>
          <w:rtl/>
        </w:rPr>
        <w:t>غزو</w:t>
      </w:r>
      <w:r w:rsidRPr="00B15F72">
        <w:rPr>
          <w:rtl/>
        </w:rPr>
        <w:t xml:space="preserve"> </w:t>
      </w:r>
      <w:r w:rsidRPr="00B15F72">
        <w:rPr>
          <w:rFonts w:hint="cs"/>
          <w:rtl/>
        </w:rPr>
        <w:t>التتار</w:t>
      </w:r>
      <w:r w:rsidRPr="00B15F72">
        <w:rPr>
          <w:rtl/>
        </w:rPr>
        <w:t xml:space="preserve"> </w:t>
      </w:r>
      <w:r w:rsidRPr="00B15F72">
        <w:rPr>
          <w:rFonts w:hint="cs"/>
          <w:rtl/>
        </w:rPr>
        <w:t>بقيادة</w:t>
      </w:r>
      <w:r w:rsidRPr="00B15F72">
        <w:rPr>
          <w:rtl/>
        </w:rPr>
        <w:t xml:space="preserve"> </w:t>
      </w:r>
      <w:r w:rsidRPr="00B15F72">
        <w:rPr>
          <w:rFonts w:hint="cs"/>
          <w:rtl/>
        </w:rPr>
        <w:t>تيمور</w:t>
      </w:r>
      <w:r w:rsidRPr="00B15F72">
        <w:rPr>
          <w:rtl/>
        </w:rPr>
        <w:t xml:space="preserve"> </w:t>
      </w:r>
      <w:r w:rsidRPr="00B15F72">
        <w:rPr>
          <w:rFonts w:hint="cs"/>
          <w:rtl/>
        </w:rPr>
        <w:t>لنك</w:t>
      </w:r>
      <w:r w:rsidRPr="00B15F72">
        <w:rPr>
          <w:rtl/>
        </w:rPr>
        <w:t xml:space="preserve"> ‏</w:t>
      </w:r>
      <w:r w:rsidRPr="00B15F72">
        <w:rPr>
          <w:rFonts w:hint="cs"/>
          <w:rtl/>
        </w:rPr>
        <w:t>في</w:t>
      </w:r>
      <w:r w:rsidRPr="00B15F72">
        <w:rPr>
          <w:rtl/>
        </w:rPr>
        <w:t xml:space="preserve"> </w:t>
      </w:r>
      <w:r w:rsidRPr="00B15F72">
        <w:rPr>
          <w:rFonts w:hint="cs"/>
          <w:rtl/>
        </w:rPr>
        <w:t>مطلع</w:t>
      </w:r>
      <w:r w:rsidRPr="00B15F72">
        <w:rPr>
          <w:rtl/>
        </w:rPr>
        <w:t xml:space="preserve"> </w:t>
      </w:r>
      <w:r w:rsidRPr="00B15F72">
        <w:rPr>
          <w:rFonts w:hint="cs"/>
          <w:rtl/>
        </w:rPr>
        <w:t>القرن</w:t>
      </w:r>
      <w:r w:rsidRPr="00B15F72">
        <w:rPr>
          <w:rtl/>
        </w:rPr>
        <w:t xml:space="preserve"> </w:t>
      </w:r>
      <w:r w:rsidRPr="00B15F72">
        <w:rPr>
          <w:rFonts w:hint="cs"/>
          <w:rtl/>
        </w:rPr>
        <w:t>الخامس</w:t>
      </w:r>
      <w:r w:rsidRPr="00B15F72">
        <w:rPr>
          <w:rtl/>
        </w:rPr>
        <w:t xml:space="preserve"> </w:t>
      </w:r>
      <w:r w:rsidRPr="00B15F72">
        <w:rPr>
          <w:rFonts w:hint="cs"/>
          <w:rtl/>
        </w:rPr>
        <w:t>عشر</w:t>
      </w:r>
      <w:r w:rsidRPr="00B15F72">
        <w:rPr>
          <w:rtl/>
        </w:rPr>
        <w:t xml:space="preserve"> ‏</w:t>
      </w:r>
      <w:r w:rsidRPr="00B15F72">
        <w:rPr>
          <w:rFonts w:hint="cs"/>
          <w:rtl/>
        </w:rPr>
        <w:t>الميلادي،</w:t>
      </w:r>
      <w:r w:rsidRPr="00B15F72">
        <w:rPr>
          <w:rtl/>
        </w:rPr>
        <w:t xml:space="preserve"> </w:t>
      </w:r>
      <w:r w:rsidRPr="00B15F72">
        <w:rPr>
          <w:rFonts w:hint="cs"/>
          <w:rtl/>
        </w:rPr>
        <w:t>فتدخل</w:t>
      </w:r>
      <w:r w:rsidRPr="00B15F72">
        <w:rPr>
          <w:rtl/>
        </w:rPr>
        <w:t xml:space="preserve"> </w:t>
      </w:r>
      <w:r w:rsidRPr="00B15F72">
        <w:rPr>
          <w:rFonts w:hint="cs"/>
          <w:rtl/>
        </w:rPr>
        <w:t>جماعة</w:t>
      </w:r>
      <w:r w:rsidRPr="00B15F72">
        <w:rPr>
          <w:rtl/>
        </w:rPr>
        <w:t xml:space="preserve"> </w:t>
      </w:r>
      <w:r w:rsidRPr="00B15F72">
        <w:rPr>
          <w:rFonts w:hint="cs"/>
          <w:rtl/>
        </w:rPr>
        <w:t>منهم</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 xml:space="preserve">) </w:t>
      </w:r>
      <w:r w:rsidRPr="00B15F72">
        <w:rPr>
          <w:rFonts w:hint="cs"/>
          <w:rtl/>
        </w:rPr>
        <w:t>بحثاً</w:t>
      </w:r>
      <w:r w:rsidRPr="00B15F72">
        <w:rPr>
          <w:rtl/>
        </w:rPr>
        <w:t xml:space="preserve"> </w:t>
      </w:r>
      <w:r w:rsidRPr="00B15F72">
        <w:rPr>
          <w:rFonts w:hint="cs"/>
          <w:rtl/>
        </w:rPr>
        <w:t>عن</w:t>
      </w:r>
      <w:r w:rsidRPr="00B15F72">
        <w:rPr>
          <w:rtl/>
        </w:rPr>
        <w:t xml:space="preserve"> </w:t>
      </w:r>
      <w:r w:rsidRPr="00B15F72">
        <w:rPr>
          <w:rFonts w:hint="cs"/>
          <w:rtl/>
        </w:rPr>
        <w:t>كنوزها</w:t>
      </w:r>
      <w:r w:rsidRPr="00B15F72">
        <w:rPr>
          <w:rtl/>
        </w:rPr>
        <w:t xml:space="preserve"> </w:t>
      </w:r>
      <w:r w:rsidRPr="00B15F72">
        <w:rPr>
          <w:rFonts w:hint="cs"/>
          <w:rtl/>
        </w:rPr>
        <w:t>التي</w:t>
      </w:r>
      <w:r w:rsidRPr="00B15F72">
        <w:rPr>
          <w:rtl/>
        </w:rPr>
        <w:t xml:space="preserve"> ‏</w:t>
      </w:r>
      <w:r w:rsidRPr="00B15F72">
        <w:rPr>
          <w:rFonts w:hint="cs"/>
          <w:rtl/>
        </w:rPr>
        <w:t>حدثتهم</w:t>
      </w:r>
      <w:r w:rsidRPr="00B15F72">
        <w:rPr>
          <w:rtl/>
        </w:rPr>
        <w:t xml:space="preserve"> </w:t>
      </w:r>
      <w:r w:rsidRPr="00B15F72">
        <w:rPr>
          <w:rFonts w:hint="cs"/>
          <w:rtl/>
        </w:rPr>
        <w:t>بها</w:t>
      </w:r>
      <w:r w:rsidRPr="00B15F72">
        <w:rPr>
          <w:rtl/>
        </w:rPr>
        <w:t xml:space="preserve"> </w:t>
      </w:r>
      <w:r w:rsidRPr="00B15F72">
        <w:rPr>
          <w:rFonts w:hint="cs"/>
          <w:rtl/>
        </w:rPr>
        <w:t>الكتب</w:t>
      </w:r>
      <w:r w:rsidRPr="00B15F72">
        <w:rPr>
          <w:rtl/>
        </w:rPr>
        <w:t xml:space="preserve"> </w:t>
      </w:r>
      <w:r w:rsidRPr="00B15F72">
        <w:rPr>
          <w:rFonts w:hint="cs"/>
          <w:rtl/>
        </w:rPr>
        <w:t>والأساطير</w:t>
      </w:r>
      <w:r w:rsidRPr="00B15F72">
        <w:rPr>
          <w:rtl/>
        </w:rPr>
        <w:t>.‏</w:t>
      </w:r>
    </w:p>
    <w:p w:rsidR="00B15F72" w:rsidRPr="00B15F72" w:rsidRDefault="00B15F72" w:rsidP="00B15F72">
      <w:pPr>
        <w:jc w:val="right"/>
      </w:pPr>
      <w:r w:rsidRPr="00B15F72">
        <w:rPr>
          <w:rFonts w:hint="cs"/>
          <w:rtl/>
        </w:rPr>
        <w:t>تتألّف</w:t>
      </w:r>
      <w:r w:rsidRPr="00B15F72">
        <w:rPr>
          <w:rtl/>
        </w:rPr>
        <w:t xml:space="preserve"> </w:t>
      </w:r>
      <w:r w:rsidRPr="00B15F72">
        <w:rPr>
          <w:rFonts w:hint="cs"/>
          <w:rtl/>
        </w:rPr>
        <w:t>المسرحية</w:t>
      </w:r>
      <w:r w:rsidRPr="00B15F72">
        <w:rPr>
          <w:rtl/>
        </w:rPr>
        <w:t xml:space="preserve"> </w:t>
      </w:r>
      <w:r w:rsidRPr="00B15F72">
        <w:rPr>
          <w:rFonts w:hint="cs"/>
          <w:rtl/>
        </w:rPr>
        <w:t>من</w:t>
      </w:r>
      <w:r w:rsidRPr="00B15F72">
        <w:rPr>
          <w:rtl/>
        </w:rPr>
        <w:t xml:space="preserve"> </w:t>
      </w:r>
      <w:r w:rsidRPr="00B15F72">
        <w:rPr>
          <w:rFonts w:hint="cs"/>
          <w:rtl/>
        </w:rPr>
        <w:t>ثلاثة</w:t>
      </w:r>
      <w:r w:rsidRPr="00B15F72">
        <w:rPr>
          <w:rtl/>
        </w:rPr>
        <w:t xml:space="preserve"> </w:t>
      </w:r>
      <w:r w:rsidRPr="00B15F72">
        <w:rPr>
          <w:rFonts w:hint="cs"/>
          <w:rtl/>
        </w:rPr>
        <w:t>فصول،</w:t>
      </w:r>
      <w:r w:rsidRPr="00B15F72">
        <w:rPr>
          <w:rtl/>
        </w:rPr>
        <w:t xml:space="preserve"> ‏</w:t>
      </w:r>
      <w:r w:rsidRPr="00B15F72">
        <w:rPr>
          <w:rFonts w:hint="cs"/>
          <w:rtl/>
        </w:rPr>
        <w:t>يحدث</w:t>
      </w:r>
      <w:r w:rsidRPr="00B15F72">
        <w:rPr>
          <w:rtl/>
        </w:rPr>
        <w:t xml:space="preserve"> </w:t>
      </w:r>
      <w:r w:rsidRPr="00B15F72">
        <w:rPr>
          <w:rFonts w:hint="cs"/>
          <w:rtl/>
        </w:rPr>
        <w:t>كلّ</w:t>
      </w:r>
      <w:r w:rsidRPr="00B15F72">
        <w:rPr>
          <w:rtl/>
        </w:rPr>
        <w:t xml:space="preserve"> </w:t>
      </w:r>
      <w:r w:rsidRPr="00B15F72">
        <w:rPr>
          <w:rFonts w:hint="cs"/>
          <w:rtl/>
        </w:rPr>
        <w:t>واحدٍ</w:t>
      </w:r>
      <w:r w:rsidRPr="00B15F72">
        <w:rPr>
          <w:rtl/>
        </w:rPr>
        <w:t xml:space="preserve"> </w:t>
      </w:r>
      <w:r w:rsidRPr="00B15F72">
        <w:rPr>
          <w:rFonts w:hint="cs"/>
          <w:rtl/>
        </w:rPr>
        <w:t>منها</w:t>
      </w:r>
      <w:r w:rsidRPr="00B15F72">
        <w:rPr>
          <w:rtl/>
        </w:rPr>
        <w:t xml:space="preserve"> </w:t>
      </w:r>
      <w:r w:rsidRPr="00B15F72">
        <w:rPr>
          <w:rFonts w:hint="cs"/>
          <w:rtl/>
        </w:rPr>
        <w:t>في</w:t>
      </w:r>
      <w:r w:rsidRPr="00B15F72">
        <w:rPr>
          <w:rtl/>
        </w:rPr>
        <w:t xml:space="preserve"> </w:t>
      </w:r>
      <w:r w:rsidRPr="00B15F72">
        <w:rPr>
          <w:rFonts w:hint="cs"/>
          <w:rtl/>
        </w:rPr>
        <w:t>يومٍ</w:t>
      </w:r>
      <w:r w:rsidRPr="00B15F72">
        <w:rPr>
          <w:rtl/>
        </w:rPr>
        <w:t xml:space="preserve"> </w:t>
      </w:r>
      <w:r w:rsidRPr="00B15F72">
        <w:rPr>
          <w:rFonts w:hint="cs"/>
          <w:rtl/>
        </w:rPr>
        <w:t>واحدٍ،</w:t>
      </w:r>
      <w:r w:rsidRPr="00B15F72">
        <w:rPr>
          <w:rtl/>
        </w:rPr>
        <w:t xml:space="preserve"> ‏</w:t>
      </w:r>
      <w:r w:rsidRPr="00B15F72">
        <w:rPr>
          <w:rFonts w:hint="cs"/>
          <w:rtl/>
        </w:rPr>
        <w:t>ومن</w:t>
      </w:r>
      <w:r w:rsidRPr="00B15F72">
        <w:rPr>
          <w:rtl/>
        </w:rPr>
        <w:t xml:space="preserve"> </w:t>
      </w:r>
      <w:r w:rsidRPr="00B15F72">
        <w:rPr>
          <w:rFonts w:hint="cs"/>
          <w:rtl/>
        </w:rPr>
        <w:t>هنا</w:t>
      </w:r>
      <w:r w:rsidRPr="00B15F72">
        <w:rPr>
          <w:rtl/>
        </w:rPr>
        <w:t xml:space="preserve"> </w:t>
      </w:r>
      <w:r w:rsidRPr="00B15F72">
        <w:rPr>
          <w:rFonts w:hint="cs"/>
          <w:rtl/>
        </w:rPr>
        <w:t>جاءت</w:t>
      </w:r>
      <w:r w:rsidRPr="00B15F72">
        <w:rPr>
          <w:rtl/>
        </w:rPr>
        <w:t xml:space="preserve"> </w:t>
      </w:r>
      <w:r w:rsidRPr="00B15F72">
        <w:rPr>
          <w:rFonts w:hint="cs"/>
          <w:rtl/>
        </w:rPr>
        <w:t>التسمية</w:t>
      </w:r>
      <w:r w:rsidRPr="00B15F72">
        <w:rPr>
          <w:rtl/>
        </w:rPr>
        <w:t xml:space="preserve"> </w:t>
      </w:r>
      <w:r w:rsidRPr="00B15F72">
        <w:rPr>
          <w:rFonts w:hint="cs"/>
          <w:rtl/>
        </w:rPr>
        <w:t>ب</w:t>
      </w:r>
      <w:r w:rsidRPr="00B15F72">
        <w:rPr>
          <w:rtl/>
        </w:rPr>
        <w:t xml:space="preserve"> (</w:t>
      </w:r>
      <w:r w:rsidRPr="00B15F72">
        <w:rPr>
          <w:rFonts w:hint="cs"/>
          <w:rtl/>
        </w:rPr>
        <w:t>حكاية</w:t>
      </w:r>
      <w:r w:rsidRPr="00B15F72">
        <w:rPr>
          <w:rtl/>
        </w:rPr>
        <w:t xml:space="preserve"> ‏</w:t>
      </w:r>
      <w:r w:rsidRPr="00B15F72">
        <w:rPr>
          <w:rFonts w:hint="cs"/>
          <w:rtl/>
        </w:rPr>
        <w:t>الأيّام</w:t>
      </w:r>
      <w:r w:rsidRPr="00B15F72">
        <w:rPr>
          <w:rtl/>
        </w:rPr>
        <w:t xml:space="preserve"> </w:t>
      </w:r>
      <w:r w:rsidRPr="00B15F72">
        <w:rPr>
          <w:rFonts w:hint="cs"/>
          <w:rtl/>
        </w:rPr>
        <w:t>الثلاثة</w:t>
      </w:r>
      <w:r w:rsidRPr="00B15F72">
        <w:rPr>
          <w:rtl/>
        </w:rPr>
        <w:t xml:space="preserve">). </w:t>
      </w:r>
      <w:r w:rsidRPr="00B15F72">
        <w:rPr>
          <w:rFonts w:hint="cs"/>
          <w:rtl/>
        </w:rPr>
        <w:t>ويجري</w:t>
      </w:r>
      <w:r w:rsidRPr="00B15F72">
        <w:rPr>
          <w:rtl/>
        </w:rPr>
        <w:t xml:space="preserve"> </w:t>
      </w:r>
      <w:r w:rsidRPr="00B15F72">
        <w:rPr>
          <w:rFonts w:hint="cs"/>
          <w:rtl/>
        </w:rPr>
        <w:t>الحدث</w:t>
      </w:r>
      <w:r w:rsidRPr="00B15F72">
        <w:rPr>
          <w:rtl/>
        </w:rPr>
        <w:t xml:space="preserve"> </w:t>
      </w:r>
      <w:r w:rsidRPr="00B15F72">
        <w:rPr>
          <w:rFonts w:hint="cs"/>
          <w:rtl/>
        </w:rPr>
        <w:t>في</w:t>
      </w:r>
      <w:r w:rsidRPr="00B15F72">
        <w:rPr>
          <w:rtl/>
        </w:rPr>
        <w:t xml:space="preserve"> ‏</w:t>
      </w:r>
      <w:r w:rsidRPr="00B15F72">
        <w:rPr>
          <w:rFonts w:hint="cs"/>
          <w:rtl/>
        </w:rPr>
        <w:t>مكانٍ</w:t>
      </w:r>
      <w:r w:rsidRPr="00B15F72">
        <w:rPr>
          <w:rtl/>
        </w:rPr>
        <w:t xml:space="preserve"> </w:t>
      </w:r>
      <w:r w:rsidRPr="00B15F72">
        <w:rPr>
          <w:rFonts w:hint="cs"/>
          <w:rtl/>
        </w:rPr>
        <w:t>واحدٍ</w:t>
      </w:r>
      <w:r w:rsidRPr="00B15F72">
        <w:rPr>
          <w:rtl/>
        </w:rPr>
        <w:t xml:space="preserve"> </w:t>
      </w:r>
      <w:r w:rsidRPr="00B15F72">
        <w:rPr>
          <w:rFonts w:hint="cs"/>
          <w:rtl/>
        </w:rPr>
        <w:t>هو</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w:t>
      </w:r>
    </w:p>
    <w:p w:rsidR="00B15F72" w:rsidRPr="00B15F72" w:rsidRDefault="00B15F72" w:rsidP="00B15F72">
      <w:pPr>
        <w:jc w:val="right"/>
      </w:pPr>
      <w:r w:rsidRPr="00B15F72">
        <w:rPr>
          <w:rFonts w:hint="cs"/>
          <w:b/>
          <w:bCs/>
          <w:rtl/>
        </w:rPr>
        <w:t>في</w:t>
      </w:r>
      <w:r w:rsidRPr="00B15F72">
        <w:rPr>
          <w:b/>
          <w:bCs/>
          <w:rtl/>
        </w:rPr>
        <w:t xml:space="preserve"> </w:t>
      </w:r>
      <w:r w:rsidRPr="00B15F72">
        <w:rPr>
          <w:rFonts w:hint="cs"/>
          <w:b/>
          <w:bCs/>
          <w:rtl/>
        </w:rPr>
        <w:t>الفصل</w:t>
      </w:r>
      <w:r w:rsidRPr="00B15F72">
        <w:rPr>
          <w:b/>
          <w:bCs/>
          <w:rtl/>
        </w:rPr>
        <w:t xml:space="preserve"> </w:t>
      </w:r>
      <w:r w:rsidRPr="00B15F72">
        <w:rPr>
          <w:rFonts w:hint="cs"/>
          <w:b/>
          <w:bCs/>
          <w:rtl/>
        </w:rPr>
        <w:t>الأوّل</w:t>
      </w:r>
      <w:r w:rsidRPr="00B15F72">
        <w:rPr>
          <w:b/>
          <w:bCs/>
          <w:rtl/>
        </w:rPr>
        <w:t xml:space="preserve"> </w:t>
      </w:r>
      <w:r w:rsidRPr="00B15F72">
        <w:rPr>
          <w:rFonts w:hint="cs"/>
          <w:rtl/>
        </w:rPr>
        <w:t>تبدأ</w:t>
      </w:r>
      <w:r w:rsidRPr="00B15F72">
        <w:rPr>
          <w:rtl/>
        </w:rPr>
        <w:t xml:space="preserve"> </w:t>
      </w:r>
      <w:r w:rsidRPr="00B15F72">
        <w:rPr>
          <w:rFonts w:hint="cs"/>
          <w:rtl/>
        </w:rPr>
        <w:t>أزمة</w:t>
      </w:r>
      <w:r w:rsidRPr="00B15F72">
        <w:rPr>
          <w:rtl/>
        </w:rPr>
        <w:t xml:space="preserve"> </w:t>
      </w:r>
      <w:r w:rsidRPr="00B15F72">
        <w:rPr>
          <w:rFonts w:hint="cs"/>
          <w:rtl/>
        </w:rPr>
        <w:t>المسرحية،</w:t>
      </w:r>
      <w:r w:rsidRPr="00B15F72">
        <w:rPr>
          <w:rtl/>
        </w:rPr>
        <w:t xml:space="preserve"> ‏</w:t>
      </w:r>
      <w:r w:rsidRPr="00B15F72">
        <w:rPr>
          <w:rFonts w:hint="cs"/>
          <w:rtl/>
        </w:rPr>
        <w:t>إذ</w:t>
      </w:r>
      <w:r w:rsidRPr="00B15F72">
        <w:rPr>
          <w:rtl/>
        </w:rPr>
        <w:t xml:space="preserve"> </w:t>
      </w:r>
      <w:r w:rsidRPr="00B15F72">
        <w:rPr>
          <w:rFonts w:hint="cs"/>
          <w:rtl/>
        </w:rPr>
        <w:t>نلقى</w:t>
      </w:r>
      <w:r w:rsidRPr="00B15F72">
        <w:rPr>
          <w:rtl/>
        </w:rPr>
        <w:t xml:space="preserve"> </w:t>
      </w:r>
      <w:r w:rsidRPr="00B15F72">
        <w:rPr>
          <w:rFonts w:hint="cs"/>
          <w:rtl/>
        </w:rPr>
        <w:t>كبار</w:t>
      </w:r>
      <w:r w:rsidRPr="00B15F72">
        <w:rPr>
          <w:rtl/>
        </w:rPr>
        <w:t xml:space="preserve"> </w:t>
      </w:r>
      <w:r w:rsidRPr="00B15F72">
        <w:rPr>
          <w:rFonts w:hint="cs"/>
          <w:rtl/>
        </w:rPr>
        <w:t>رجال</w:t>
      </w:r>
      <w:r w:rsidRPr="00B15F72">
        <w:rPr>
          <w:rtl/>
        </w:rPr>
        <w:t xml:space="preserve"> </w:t>
      </w:r>
      <w:r w:rsidRPr="00B15F72">
        <w:rPr>
          <w:rFonts w:hint="cs"/>
          <w:rtl/>
        </w:rPr>
        <w:t>التتار</w:t>
      </w:r>
      <w:r w:rsidRPr="00B15F72">
        <w:rPr>
          <w:rtl/>
        </w:rPr>
        <w:t xml:space="preserve"> </w:t>
      </w:r>
      <w:r w:rsidRPr="00B15F72">
        <w:rPr>
          <w:rFonts w:hint="cs"/>
          <w:rtl/>
        </w:rPr>
        <w:t>في</w:t>
      </w:r>
      <w:r w:rsidRPr="00B15F72">
        <w:rPr>
          <w:rtl/>
        </w:rPr>
        <w:t xml:space="preserve"> </w:t>
      </w:r>
      <w:r w:rsidRPr="00B15F72">
        <w:rPr>
          <w:rFonts w:hint="cs"/>
          <w:rtl/>
        </w:rPr>
        <w:t>قصر</w:t>
      </w:r>
      <w:r w:rsidRPr="00B15F72">
        <w:rPr>
          <w:rtl/>
        </w:rPr>
        <w:t xml:space="preserve"> ‏</w:t>
      </w:r>
      <w:r w:rsidRPr="00B15F72">
        <w:rPr>
          <w:rFonts w:hint="cs"/>
          <w:rtl/>
        </w:rPr>
        <w:t>أمير</w:t>
      </w:r>
      <w:r w:rsidRPr="00B15F72">
        <w:rPr>
          <w:rtl/>
        </w:rPr>
        <w:t xml:space="preserve"> </w:t>
      </w:r>
      <w:r w:rsidRPr="00B15F72">
        <w:rPr>
          <w:rFonts w:hint="cs"/>
          <w:rtl/>
        </w:rPr>
        <w:t>جالوق</w:t>
      </w:r>
      <w:r w:rsidRPr="00B15F72">
        <w:rPr>
          <w:rtl/>
        </w:rPr>
        <w:t xml:space="preserve"> </w:t>
      </w:r>
      <w:r w:rsidRPr="00B15F72">
        <w:rPr>
          <w:rFonts w:hint="cs"/>
          <w:rtl/>
        </w:rPr>
        <w:t>وهم</w:t>
      </w:r>
      <w:r w:rsidRPr="00B15F72">
        <w:rPr>
          <w:rtl/>
        </w:rPr>
        <w:t xml:space="preserve"> </w:t>
      </w:r>
      <w:r w:rsidRPr="00B15F72">
        <w:rPr>
          <w:rFonts w:hint="cs"/>
          <w:rtl/>
        </w:rPr>
        <w:t>يناقشون</w:t>
      </w:r>
      <w:r w:rsidRPr="00B15F72">
        <w:rPr>
          <w:rtl/>
        </w:rPr>
        <w:t xml:space="preserve"> </w:t>
      </w:r>
      <w:r w:rsidRPr="00B15F72">
        <w:rPr>
          <w:rFonts w:hint="cs"/>
          <w:rtl/>
        </w:rPr>
        <w:t>أمر</w:t>
      </w:r>
      <w:r w:rsidRPr="00B15F72">
        <w:rPr>
          <w:rtl/>
        </w:rPr>
        <w:t xml:space="preserve"> </w:t>
      </w:r>
      <w:r w:rsidRPr="00B15F72">
        <w:rPr>
          <w:rFonts w:hint="cs"/>
          <w:rtl/>
        </w:rPr>
        <w:t>كنز</w:t>
      </w:r>
      <w:r w:rsidRPr="00B15F72">
        <w:rPr>
          <w:rtl/>
        </w:rPr>
        <w:t xml:space="preserve"> ‏</w:t>
      </w:r>
      <w:r w:rsidRPr="00B15F72">
        <w:rPr>
          <w:rFonts w:hint="cs"/>
          <w:rtl/>
        </w:rPr>
        <w:t>جالوق،</w:t>
      </w:r>
      <w:r w:rsidRPr="00B15F72">
        <w:rPr>
          <w:rtl/>
        </w:rPr>
        <w:t xml:space="preserve"> </w:t>
      </w:r>
      <w:r w:rsidRPr="00B15F72">
        <w:rPr>
          <w:rFonts w:hint="cs"/>
          <w:rtl/>
        </w:rPr>
        <w:t>ويحاولون</w:t>
      </w:r>
      <w:r w:rsidRPr="00B15F72">
        <w:rPr>
          <w:rtl/>
        </w:rPr>
        <w:t xml:space="preserve"> </w:t>
      </w:r>
      <w:r w:rsidRPr="00B15F72">
        <w:rPr>
          <w:rFonts w:hint="cs"/>
          <w:rtl/>
        </w:rPr>
        <w:t>الوصول</w:t>
      </w:r>
      <w:r w:rsidRPr="00B15F72">
        <w:rPr>
          <w:rtl/>
        </w:rPr>
        <w:t xml:space="preserve"> </w:t>
      </w:r>
      <w:r w:rsidRPr="00B15F72">
        <w:rPr>
          <w:rFonts w:hint="cs"/>
          <w:rtl/>
        </w:rPr>
        <w:t>إلى</w:t>
      </w:r>
      <w:r w:rsidRPr="00B15F72">
        <w:rPr>
          <w:rtl/>
        </w:rPr>
        <w:t xml:space="preserve"> ‏</w:t>
      </w:r>
      <w:r w:rsidRPr="00B15F72">
        <w:rPr>
          <w:rFonts w:hint="cs"/>
          <w:rtl/>
        </w:rPr>
        <w:t>وسيلة</w:t>
      </w:r>
      <w:r w:rsidRPr="00B15F72">
        <w:rPr>
          <w:rtl/>
        </w:rPr>
        <w:t xml:space="preserve"> </w:t>
      </w:r>
      <w:r w:rsidRPr="00B15F72">
        <w:rPr>
          <w:rFonts w:hint="cs"/>
          <w:rtl/>
        </w:rPr>
        <w:t>تكشف</w:t>
      </w:r>
      <w:r w:rsidRPr="00B15F72">
        <w:rPr>
          <w:rtl/>
        </w:rPr>
        <w:t xml:space="preserve"> </w:t>
      </w:r>
      <w:r w:rsidRPr="00B15F72">
        <w:rPr>
          <w:rFonts w:hint="cs"/>
          <w:rtl/>
        </w:rPr>
        <w:t>لهم</w:t>
      </w:r>
      <w:r w:rsidRPr="00B15F72">
        <w:rPr>
          <w:rtl/>
        </w:rPr>
        <w:t xml:space="preserve"> </w:t>
      </w:r>
      <w:r w:rsidRPr="00B15F72">
        <w:rPr>
          <w:rFonts w:hint="cs"/>
          <w:rtl/>
        </w:rPr>
        <w:t>هذا</w:t>
      </w:r>
      <w:r w:rsidRPr="00B15F72">
        <w:rPr>
          <w:rtl/>
        </w:rPr>
        <w:t xml:space="preserve"> </w:t>
      </w:r>
      <w:r w:rsidRPr="00B15F72">
        <w:rPr>
          <w:rFonts w:hint="cs"/>
          <w:rtl/>
        </w:rPr>
        <w:t>الكنز،</w:t>
      </w:r>
      <w:r w:rsidRPr="00B15F72">
        <w:rPr>
          <w:rtl/>
        </w:rPr>
        <w:t xml:space="preserve"> </w:t>
      </w:r>
      <w:r w:rsidRPr="00B15F72">
        <w:rPr>
          <w:rFonts w:hint="cs"/>
          <w:rtl/>
        </w:rPr>
        <w:t>فلا</w:t>
      </w:r>
      <w:r w:rsidRPr="00B15F72">
        <w:rPr>
          <w:rtl/>
        </w:rPr>
        <w:t xml:space="preserve"> </w:t>
      </w:r>
      <w:r w:rsidRPr="00B15F72">
        <w:rPr>
          <w:rFonts w:hint="cs"/>
          <w:rtl/>
        </w:rPr>
        <w:t>أحد</w:t>
      </w:r>
      <w:r w:rsidRPr="00B15F72">
        <w:rPr>
          <w:rtl/>
        </w:rPr>
        <w:t xml:space="preserve"> ‏</w:t>
      </w:r>
      <w:r w:rsidRPr="00B15F72">
        <w:rPr>
          <w:rFonts w:hint="cs"/>
          <w:rtl/>
        </w:rPr>
        <w:t>يدلهم</w:t>
      </w:r>
      <w:r w:rsidRPr="00B15F72">
        <w:rPr>
          <w:rtl/>
        </w:rPr>
        <w:t xml:space="preserve"> </w:t>
      </w:r>
      <w:r w:rsidRPr="00B15F72">
        <w:rPr>
          <w:rFonts w:hint="cs"/>
          <w:rtl/>
        </w:rPr>
        <w:t>عليه</w:t>
      </w:r>
      <w:r w:rsidRPr="00B15F72">
        <w:rPr>
          <w:rtl/>
        </w:rPr>
        <w:t xml:space="preserve"> </w:t>
      </w:r>
      <w:r w:rsidRPr="00B15F72">
        <w:rPr>
          <w:rFonts w:hint="cs"/>
          <w:rtl/>
        </w:rPr>
        <w:t>بإجابةٍ</w:t>
      </w:r>
      <w:r w:rsidRPr="00B15F72">
        <w:rPr>
          <w:rtl/>
        </w:rPr>
        <w:t xml:space="preserve"> </w:t>
      </w:r>
      <w:r w:rsidRPr="00B15F72">
        <w:rPr>
          <w:rFonts w:hint="cs"/>
          <w:rtl/>
        </w:rPr>
        <w:t>واضحةٍ،</w:t>
      </w:r>
      <w:r w:rsidRPr="00B15F72">
        <w:rPr>
          <w:rtl/>
        </w:rPr>
        <w:t xml:space="preserve"> </w:t>
      </w:r>
      <w:r w:rsidRPr="00B15F72">
        <w:rPr>
          <w:rFonts w:hint="cs"/>
          <w:rtl/>
        </w:rPr>
        <w:t>إلى</w:t>
      </w:r>
      <w:r w:rsidRPr="00B15F72">
        <w:rPr>
          <w:rtl/>
        </w:rPr>
        <w:t xml:space="preserve"> </w:t>
      </w:r>
      <w:r w:rsidRPr="00B15F72">
        <w:rPr>
          <w:rFonts w:hint="cs"/>
          <w:rtl/>
        </w:rPr>
        <w:t>أن</w:t>
      </w:r>
      <w:r w:rsidRPr="00B15F72">
        <w:rPr>
          <w:rtl/>
        </w:rPr>
        <w:t xml:space="preserve"> ‏</w:t>
      </w:r>
      <w:r w:rsidRPr="00B15F72">
        <w:rPr>
          <w:rFonts w:hint="cs"/>
          <w:rtl/>
        </w:rPr>
        <w:t>يوافق</w:t>
      </w:r>
      <w:r w:rsidRPr="00B15F72">
        <w:rPr>
          <w:rtl/>
        </w:rPr>
        <w:t xml:space="preserve"> </w:t>
      </w:r>
      <w:r w:rsidRPr="00B15F72">
        <w:rPr>
          <w:rFonts w:hint="cs"/>
          <w:rtl/>
        </w:rPr>
        <w:t>كبير</w:t>
      </w:r>
      <w:r w:rsidRPr="00B15F72">
        <w:rPr>
          <w:rtl/>
        </w:rPr>
        <w:t xml:space="preserve"> </w:t>
      </w:r>
      <w:r w:rsidRPr="00B15F72">
        <w:rPr>
          <w:rFonts w:hint="cs"/>
          <w:rtl/>
        </w:rPr>
        <w:t>تجار</w:t>
      </w:r>
      <w:r w:rsidRPr="00B15F72">
        <w:rPr>
          <w:rtl/>
        </w:rPr>
        <w:t xml:space="preserve"> </w:t>
      </w:r>
      <w:r w:rsidRPr="00B15F72">
        <w:rPr>
          <w:rFonts w:hint="cs"/>
          <w:rtl/>
        </w:rPr>
        <w:t>المدينة</w:t>
      </w:r>
      <w:r w:rsidRPr="00B15F72">
        <w:rPr>
          <w:rtl/>
        </w:rPr>
        <w:t xml:space="preserve"> (</w:t>
      </w:r>
      <w:r w:rsidRPr="00B15F72">
        <w:rPr>
          <w:rFonts w:hint="cs"/>
          <w:rtl/>
        </w:rPr>
        <w:t>ابن</w:t>
      </w:r>
      <w:r w:rsidRPr="00B15F72">
        <w:rPr>
          <w:rtl/>
        </w:rPr>
        <w:t xml:space="preserve"> </w:t>
      </w:r>
      <w:r w:rsidRPr="00B15F72">
        <w:rPr>
          <w:rFonts w:hint="cs"/>
          <w:rtl/>
        </w:rPr>
        <w:t>وهب</w:t>
      </w:r>
      <w:r w:rsidRPr="00B15F72">
        <w:rPr>
          <w:rtl/>
        </w:rPr>
        <w:t>) ‏</w:t>
      </w:r>
      <w:r w:rsidRPr="00B15F72">
        <w:rPr>
          <w:rFonts w:hint="cs"/>
          <w:rtl/>
        </w:rPr>
        <w:t>على</w:t>
      </w:r>
      <w:r w:rsidRPr="00B15F72">
        <w:rPr>
          <w:rtl/>
        </w:rPr>
        <w:t xml:space="preserve"> </w:t>
      </w:r>
      <w:r w:rsidRPr="00B15F72">
        <w:rPr>
          <w:rFonts w:hint="cs"/>
          <w:rtl/>
        </w:rPr>
        <w:t>ذلك</w:t>
      </w:r>
      <w:r w:rsidRPr="00B15F72">
        <w:rPr>
          <w:rtl/>
        </w:rPr>
        <w:t>.‏</w:t>
      </w:r>
    </w:p>
    <w:p w:rsidR="00B15F72" w:rsidRPr="00B15F72" w:rsidRDefault="00B15F72" w:rsidP="00B15F72">
      <w:pPr>
        <w:jc w:val="right"/>
      </w:pPr>
      <w:r w:rsidRPr="00B15F72">
        <w:rPr>
          <w:rFonts w:hint="cs"/>
          <w:rtl/>
        </w:rPr>
        <w:t>في</w:t>
      </w:r>
      <w:r w:rsidRPr="00B15F72">
        <w:rPr>
          <w:rtl/>
        </w:rPr>
        <w:t xml:space="preserve"> </w:t>
      </w:r>
      <w:r w:rsidRPr="00B15F72">
        <w:rPr>
          <w:rFonts w:hint="cs"/>
          <w:b/>
          <w:bCs/>
          <w:rtl/>
        </w:rPr>
        <w:t>الفصل</w:t>
      </w:r>
      <w:r w:rsidRPr="00B15F72">
        <w:rPr>
          <w:b/>
          <w:bCs/>
          <w:rtl/>
        </w:rPr>
        <w:t xml:space="preserve"> </w:t>
      </w:r>
      <w:r w:rsidRPr="00B15F72">
        <w:rPr>
          <w:rFonts w:hint="cs"/>
          <w:b/>
          <w:bCs/>
          <w:rtl/>
        </w:rPr>
        <w:t>الثاني</w:t>
      </w:r>
      <w:r w:rsidRPr="00B15F72">
        <w:rPr>
          <w:rFonts w:hint="cs"/>
          <w:rtl/>
        </w:rPr>
        <w:t>،</w:t>
      </w:r>
      <w:r w:rsidRPr="00B15F72">
        <w:rPr>
          <w:rtl/>
        </w:rPr>
        <w:t xml:space="preserve"> </w:t>
      </w:r>
      <w:r w:rsidRPr="00B15F72">
        <w:rPr>
          <w:rFonts w:hint="cs"/>
          <w:rtl/>
        </w:rPr>
        <w:t>تأخذ</w:t>
      </w:r>
      <w:r w:rsidRPr="00B15F72">
        <w:rPr>
          <w:rtl/>
        </w:rPr>
        <w:t xml:space="preserve"> </w:t>
      </w:r>
      <w:r w:rsidRPr="00B15F72">
        <w:rPr>
          <w:rFonts w:hint="cs"/>
          <w:rtl/>
        </w:rPr>
        <w:t>الأزمة</w:t>
      </w:r>
      <w:r w:rsidRPr="00B15F72">
        <w:rPr>
          <w:rtl/>
        </w:rPr>
        <w:t xml:space="preserve"> </w:t>
      </w:r>
      <w:r w:rsidRPr="00B15F72">
        <w:rPr>
          <w:rFonts w:hint="cs"/>
          <w:rtl/>
        </w:rPr>
        <w:t>في</w:t>
      </w:r>
      <w:r w:rsidRPr="00B15F72">
        <w:rPr>
          <w:rtl/>
        </w:rPr>
        <w:t xml:space="preserve"> ‏</w:t>
      </w:r>
      <w:r w:rsidRPr="00B15F72">
        <w:rPr>
          <w:rFonts w:hint="cs"/>
          <w:rtl/>
        </w:rPr>
        <w:t>النمو،</w:t>
      </w:r>
      <w:r w:rsidRPr="00B15F72">
        <w:rPr>
          <w:rtl/>
        </w:rPr>
        <w:t xml:space="preserve"> </w:t>
      </w:r>
      <w:r w:rsidRPr="00B15F72">
        <w:rPr>
          <w:rFonts w:hint="cs"/>
          <w:rtl/>
        </w:rPr>
        <w:t>إذ</w:t>
      </w:r>
      <w:r w:rsidRPr="00B15F72">
        <w:rPr>
          <w:rtl/>
        </w:rPr>
        <w:t xml:space="preserve"> </w:t>
      </w:r>
      <w:r w:rsidRPr="00B15F72">
        <w:rPr>
          <w:rFonts w:hint="cs"/>
          <w:rtl/>
        </w:rPr>
        <w:t>نرى</w:t>
      </w:r>
      <w:r w:rsidRPr="00B15F72">
        <w:rPr>
          <w:rtl/>
        </w:rPr>
        <w:t xml:space="preserve"> </w:t>
      </w:r>
      <w:r w:rsidRPr="00B15F72">
        <w:rPr>
          <w:rFonts w:hint="cs"/>
          <w:rtl/>
        </w:rPr>
        <w:t>في</w:t>
      </w:r>
      <w:r w:rsidRPr="00B15F72">
        <w:rPr>
          <w:rtl/>
        </w:rPr>
        <w:t xml:space="preserve"> </w:t>
      </w:r>
      <w:r w:rsidRPr="00B15F72">
        <w:rPr>
          <w:rFonts w:hint="cs"/>
          <w:rtl/>
        </w:rPr>
        <w:t>الساحة</w:t>
      </w:r>
      <w:r w:rsidRPr="00B15F72">
        <w:rPr>
          <w:rtl/>
        </w:rPr>
        <w:t xml:space="preserve"> </w:t>
      </w:r>
      <w:r w:rsidRPr="00B15F72">
        <w:rPr>
          <w:rFonts w:hint="cs"/>
          <w:rtl/>
        </w:rPr>
        <w:t>الكبيرة</w:t>
      </w:r>
      <w:r w:rsidRPr="00B15F72">
        <w:rPr>
          <w:rtl/>
        </w:rPr>
        <w:t xml:space="preserve"> ‏</w:t>
      </w:r>
      <w:r w:rsidRPr="00B15F72">
        <w:rPr>
          <w:rFonts w:hint="cs"/>
          <w:rtl/>
        </w:rPr>
        <w:t>للمدينة</w:t>
      </w:r>
      <w:r w:rsidRPr="00B15F72">
        <w:rPr>
          <w:rtl/>
        </w:rPr>
        <w:t xml:space="preserve"> </w:t>
      </w:r>
      <w:r w:rsidRPr="00B15F72">
        <w:rPr>
          <w:rFonts w:hint="cs"/>
          <w:rtl/>
        </w:rPr>
        <w:t>منصّة</w:t>
      </w:r>
      <w:r w:rsidRPr="00B15F72">
        <w:rPr>
          <w:rtl/>
        </w:rPr>
        <w:t xml:space="preserve"> </w:t>
      </w:r>
      <w:r w:rsidRPr="00B15F72">
        <w:rPr>
          <w:rFonts w:hint="cs"/>
          <w:rtl/>
        </w:rPr>
        <w:t>وقد</w:t>
      </w:r>
      <w:r w:rsidRPr="00B15F72">
        <w:rPr>
          <w:rtl/>
        </w:rPr>
        <w:t xml:space="preserve"> </w:t>
      </w:r>
      <w:r w:rsidRPr="00B15F72">
        <w:rPr>
          <w:rFonts w:hint="cs"/>
          <w:rtl/>
        </w:rPr>
        <w:t>وضع</w:t>
      </w:r>
      <w:r w:rsidRPr="00B15F72">
        <w:rPr>
          <w:rtl/>
        </w:rPr>
        <w:t xml:space="preserve"> </w:t>
      </w:r>
      <w:r w:rsidRPr="00B15F72">
        <w:rPr>
          <w:rFonts w:hint="cs"/>
          <w:rtl/>
        </w:rPr>
        <w:t>عليها</w:t>
      </w:r>
      <w:r w:rsidRPr="00B15F72">
        <w:rPr>
          <w:rtl/>
        </w:rPr>
        <w:t xml:space="preserve"> ‏</w:t>
      </w:r>
      <w:r w:rsidRPr="00B15F72">
        <w:rPr>
          <w:rFonts w:hint="cs"/>
          <w:rtl/>
        </w:rPr>
        <w:t>صندوق</w:t>
      </w:r>
      <w:r w:rsidRPr="00B15F72">
        <w:rPr>
          <w:rtl/>
        </w:rPr>
        <w:t xml:space="preserve"> </w:t>
      </w:r>
      <w:r w:rsidRPr="00B15F72">
        <w:rPr>
          <w:rFonts w:hint="cs"/>
          <w:rtl/>
        </w:rPr>
        <w:t>خشبي</w:t>
      </w:r>
      <w:r w:rsidRPr="00B15F72">
        <w:rPr>
          <w:rtl/>
        </w:rPr>
        <w:t xml:space="preserve"> </w:t>
      </w:r>
      <w:r w:rsidRPr="00B15F72">
        <w:rPr>
          <w:rFonts w:hint="cs"/>
          <w:rtl/>
        </w:rPr>
        <w:t>قديم</w:t>
      </w:r>
      <w:r w:rsidRPr="00B15F72">
        <w:rPr>
          <w:rtl/>
        </w:rPr>
        <w:t xml:space="preserve"> </w:t>
      </w:r>
      <w:r w:rsidRPr="00B15F72">
        <w:rPr>
          <w:rFonts w:hint="cs"/>
          <w:rtl/>
        </w:rPr>
        <w:t>عليه</w:t>
      </w:r>
      <w:r w:rsidRPr="00B15F72">
        <w:rPr>
          <w:rtl/>
        </w:rPr>
        <w:t xml:space="preserve"> </w:t>
      </w:r>
      <w:r w:rsidRPr="00B15F72">
        <w:rPr>
          <w:rFonts w:hint="cs"/>
          <w:rtl/>
        </w:rPr>
        <w:t>قفلٌ</w:t>
      </w:r>
      <w:r w:rsidRPr="00B15F72">
        <w:rPr>
          <w:rtl/>
        </w:rPr>
        <w:t xml:space="preserve"> </w:t>
      </w:r>
      <w:r w:rsidRPr="00B15F72">
        <w:rPr>
          <w:rFonts w:hint="cs"/>
          <w:rtl/>
        </w:rPr>
        <w:t>معدني</w:t>
      </w:r>
      <w:r w:rsidRPr="00B15F72">
        <w:rPr>
          <w:rtl/>
        </w:rPr>
        <w:t xml:space="preserve"> ‏</w:t>
      </w:r>
      <w:r w:rsidRPr="00B15F72">
        <w:rPr>
          <w:rFonts w:hint="cs"/>
          <w:rtl/>
        </w:rPr>
        <w:t>صدئ،</w:t>
      </w:r>
      <w:r w:rsidRPr="00B15F72">
        <w:rPr>
          <w:rtl/>
        </w:rPr>
        <w:t xml:space="preserve"> </w:t>
      </w:r>
      <w:r w:rsidRPr="00B15F72">
        <w:rPr>
          <w:rFonts w:hint="cs"/>
          <w:rtl/>
        </w:rPr>
        <w:t>وهنا</w:t>
      </w:r>
      <w:r w:rsidRPr="00B15F72">
        <w:rPr>
          <w:rtl/>
        </w:rPr>
        <w:t xml:space="preserve"> </w:t>
      </w:r>
      <w:r w:rsidRPr="00B15F72">
        <w:rPr>
          <w:rFonts w:hint="cs"/>
          <w:rtl/>
        </w:rPr>
        <w:t>يصعد</w:t>
      </w:r>
      <w:r w:rsidRPr="00B15F72">
        <w:rPr>
          <w:rtl/>
        </w:rPr>
        <w:t xml:space="preserve"> </w:t>
      </w:r>
      <w:r w:rsidRPr="00B15F72">
        <w:rPr>
          <w:rFonts w:hint="cs"/>
          <w:rtl/>
        </w:rPr>
        <w:t>قادة</w:t>
      </w:r>
      <w:r w:rsidRPr="00B15F72">
        <w:rPr>
          <w:rtl/>
        </w:rPr>
        <w:t xml:space="preserve"> </w:t>
      </w:r>
      <w:r w:rsidRPr="00B15F72">
        <w:rPr>
          <w:rFonts w:hint="cs"/>
          <w:rtl/>
        </w:rPr>
        <w:t>التتار</w:t>
      </w:r>
      <w:r w:rsidRPr="00B15F72">
        <w:rPr>
          <w:rtl/>
        </w:rPr>
        <w:t xml:space="preserve"> </w:t>
      </w:r>
      <w:r w:rsidRPr="00B15F72">
        <w:rPr>
          <w:rFonts w:hint="cs"/>
          <w:rtl/>
        </w:rPr>
        <w:t>إلى</w:t>
      </w:r>
      <w:r w:rsidRPr="00B15F72">
        <w:rPr>
          <w:rtl/>
        </w:rPr>
        <w:t xml:space="preserve"> ‏</w:t>
      </w:r>
      <w:r w:rsidRPr="00B15F72">
        <w:rPr>
          <w:rFonts w:hint="cs"/>
          <w:rtl/>
        </w:rPr>
        <w:t>المنصّة</w:t>
      </w:r>
      <w:r w:rsidRPr="00B15F72">
        <w:rPr>
          <w:rtl/>
        </w:rPr>
        <w:t xml:space="preserve"> </w:t>
      </w:r>
      <w:r w:rsidRPr="00B15F72">
        <w:rPr>
          <w:rFonts w:hint="cs"/>
          <w:rtl/>
        </w:rPr>
        <w:t>ومعهم</w:t>
      </w:r>
      <w:r w:rsidRPr="00B15F72">
        <w:rPr>
          <w:rtl/>
        </w:rPr>
        <w:t xml:space="preserve"> (</w:t>
      </w:r>
      <w:r w:rsidRPr="00B15F72">
        <w:rPr>
          <w:rFonts w:hint="cs"/>
          <w:rtl/>
        </w:rPr>
        <w:t>ابن</w:t>
      </w:r>
      <w:r w:rsidRPr="00B15F72">
        <w:rPr>
          <w:rtl/>
        </w:rPr>
        <w:t xml:space="preserve"> </w:t>
      </w:r>
      <w:r w:rsidRPr="00B15F72">
        <w:rPr>
          <w:rFonts w:hint="cs"/>
          <w:rtl/>
        </w:rPr>
        <w:t>وهب</w:t>
      </w:r>
      <w:r w:rsidRPr="00B15F72">
        <w:rPr>
          <w:rtl/>
        </w:rPr>
        <w:t xml:space="preserve">) </w:t>
      </w:r>
      <w:r w:rsidRPr="00B15F72">
        <w:rPr>
          <w:rFonts w:hint="cs"/>
          <w:rtl/>
        </w:rPr>
        <w:t>ويترقب</w:t>
      </w:r>
      <w:r w:rsidRPr="00B15F72">
        <w:rPr>
          <w:rtl/>
        </w:rPr>
        <w:t xml:space="preserve"> ‏</w:t>
      </w:r>
      <w:r w:rsidRPr="00B15F72">
        <w:rPr>
          <w:rFonts w:hint="cs"/>
          <w:rtl/>
        </w:rPr>
        <w:t>جمهور</w:t>
      </w:r>
      <w:r w:rsidRPr="00B15F72">
        <w:rPr>
          <w:rtl/>
        </w:rPr>
        <w:t xml:space="preserve"> </w:t>
      </w:r>
      <w:r w:rsidRPr="00B15F72">
        <w:rPr>
          <w:rFonts w:hint="cs"/>
          <w:rtl/>
        </w:rPr>
        <w:t>كثير</w:t>
      </w:r>
      <w:r w:rsidRPr="00B15F72">
        <w:rPr>
          <w:rtl/>
        </w:rPr>
        <w:t xml:space="preserve"> </w:t>
      </w:r>
      <w:r w:rsidRPr="00B15F72">
        <w:rPr>
          <w:rFonts w:hint="cs"/>
          <w:rtl/>
        </w:rPr>
        <w:t>ما</w:t>
      </w:r>
      <w:r w:rsidRPr="00B15F72">
        <w:rPr>
          <w:rtl/>
        </w:rPr>
        <w:t xml:space="preserve"> </w:t>
      </w:r>
      <w:r w:rsidRPr="00B15F72">
        <w:rPr>
          <w:rFonts w:hint="cs"/>
          <w:rtl/>
        </w:rPr>
        <w:t>يمكن</w:t>
      </w:r>
      <w:r w:rsidRPr="00B15F72">
        <w:rPr>
          <w:rtl/>
        </w:rPr>
        <w:t xml:space="preserve"> </w:t>
      </w:r>
      <w:r w:rsidRPr="00B15F72">
        <w:rPr>
          <w:rFonts w:hint="cs"/>
          <w:rtl/>
        </w:rPr>
        <w:t>أن</w:t>
      </w:r>
      <w:r w:rsidRPr="00B15F72">
        <w:rPr>
          <w:rtl/>
        </w:rPr>
        <w:t xml:space="preserve"> </w:t>
      </w:r>
      <w:r w:rsidRPr="00B15F72">
        <w:rPr>
          <w:rFonts w:hint="cs"/>
          <w:rtl/>
        </w:rPr>
        <w:t>يحدث</w:t>
      </w:r>
      <w:r w:rsidRPr="00B15F72">
        <w:rPr>
          <w:rtl/>
        </w:rPr>
        <w:t xml:space="preserve"> </w:t>
      </w:r>
      <w:r w:rsidRPr="00B15F72">
        <w:rPr>
          <w:rFonts w:hint="cs"/>
          <w:rtl/>
        </w:rPr>
        <w:t>فوق</w:t>
      </w:r>
      <w:r w:rsidRPr="00B15F72">
        <w:rPr>
          <w:rtl/>
        </w:rPr>
        <w:t xml:space="preserve"> ‏</w:t>
      </w:r>
      <w:r w:rsidRPr="00B15F72">
        <w:rPr>
          <w:rFonts w:hint="cs"/>
          <w:rtl/>
        </w:rPr>
        <w:t>المنصّة</w:t>
      </w:r>
      <w:r w:rsidRPr="00B15F72">
        <w:rPr>
          <w:rtl/>
        </w:rPr>
        <w:t xml:space="preserve">. </w:t>
      </w:r>
      <w:r w:rsidRPr="00B15F72">
        <w:rPr>
          <w:rFonts w:hint="cs"/>
          <w:rtl/>
        </w:rPr>
        <w:t>وحين</w:t>
      </w:r>
      <w:r w:rsidRPr="00B15F72">
        <w:rPr>
          <w:rtl/>
        </w:rPr>
        <w:t xml:space="preserve"> </w:t>
      </w:r>
      <w:r w:rsidRPr="00B15F72">
        <w:rPr>
          <w:rFonts w:hint="cs"/>
          <w:rtl/>
        </w:rPr>
        <w:t>يفتح</w:t>
      </w:r>
      <w:r w:rsidRPr="00B15F72">
        <w:rPr>
          <w:rtl/>
        </w:rPr>
        <w:t xml:space="preserve"> </w:t>
      </w:r>
      <w:r w:rsidRPr="00B15F72">
        <w:rPr>
          <w:rFonts w:hint="cs"/>
          <w:rtl/>
        </w:rPr>
        <w:t>الصندوق</w:t>
      </w:r>
      <w:r w:rsidRPr="00B15F72">
        <w:rPr>
          <w:rtl/>
        </w:rPr>
        <w:t xml:space="preserve"> </w:t>
      </w:r>
      <w:r w:rsidRPr="00B15F72">
        <w:rPr>
          <w:rFonts w:hint="cs"/>
          <w:rtl/>
        </w:rPr>
        <w:t>لا</w:t>
      </w:r>
      <w:r w:rsidRPr="00B15F72">
        <w:rPr>
          <w:rtl/>
        </w:rPr>
        <w:t xml:space="preserve"> ‏</w:t>
      </w:r>
      <w:r w:rsidRPr="00B15F72">
        <w:rPr>
          <w:rFonts w:hint="cs"/>
          <w:rtl/>
        </w:rPr>
        <w:t>يكون</w:t>
      </w:r>
      <w:r w:rsidRPr="00B15F72">
        <w:rPr>
          <w:rtl/>
        </w:rPr>
        <w:t xml:space="preserve"> </w:t>
      </w:r>
      <w:r w:rsidRPr="00B15F72">
        <w:rPr>
          <w:rFonts w:hint="cs"/>
          <w:rtl/>
        </w:rPr>
        <w:t>فيه</w:t>
      </w:r>
      <w:r w:rsidRPr="00B15F72">
        <w:rPr>
          <w:rtl/>
        </w:rPr>
        <w:t xml:space="preserve"> </w:t>
      </w:r>
      <w:r w:rsidRPr="00B15F72">
        <w:rPr>
          <w:rFonts w:hint="cs"/>
          <w:rtl/>
        </w:rPr>
        <w:t>غير</w:t>
      </w:r>
      <w:r w:rsidRPr="00B15F72">
        <w:rPr>
          <w:rtl/>
        </w:rPr>
        <w:t xml:space="preserve"> </w:t>
      </w:r>
      <w:r w:rsidRPr="00B15F72">
        <w:rPr>
          <w:rFonts w:hint="cs"/>
          <w:rtl/>
        </w:rPr>
        <w:t>حجر</w:t>
      </w:r>
      <w:r w:rsidRPr="00B15F72">
        <w:rPr>
          <w:rtl/>
        </w:rPr>
        <w:t xml:space="preserve"> </w:t>
      </w:r>
      <w:r w:rsidRPr="00B15F72">
        <w:rPr>
          <w:rFonts w:hint="cs"/>
          <w:rtl/>
        </w:rPr>
        <w:t>كبير</w:t>
      </w:r>
      <w:r w:rsidRPr="00B15F72">
        <w:rPr>
          <w:rtl/>
        </w:rPr>
        <w:t xml:space="preserve"> </w:t>
      </w:r>
      <w:r w:rsidRPr="00B15F72">
        <w:rPr>
          <w:rFonts w:hint="cs"/>
          <w:rtl/>
        </w:rPr>
        <w:t>ملطّخ</w:t>
      </w:r>
      <w:r w:rsidRPr="00B15F72">
        <w:rPr>
          <w:rtl/>
        </w:rPr>
        <w:t xml:space="preserve"> ‏</w:t>
      </w:r>
      <w:r w:rsidRPr="00B15F72">
        <w:rPr>
          <w:rFonts w:hint="cs"/>
          <w:rtl/>
        </w:rPr>
        <w:t>بالدم،</w:t>
      </w:r>
      <w:r w:rsidRPr="00B15F72">
        <w:rPr>
          <w:rtl/>
        </w:rPr>
        <w:t xml:space="preserve"> </w:t>
      </w:r>
      <w:r w:rsidRPr="00B15F72">
        <w:rPr>
          <w:rFonts w:hint="cs"/>
          <w:rtl/>
        </w:rPr>
        <w:t>وهو</w:t>
      </w:r>
      <w:r w:rsidRPr="00B15F72">
        <w:rPr>
          <w:rtl/>
        </w:rPr>
        <w:t xml:space="preserve"> </w:t>
      </w:r>
      <w:r w:rsidRPr="00B15F72">
        <w:rPr>
          <w:rFonts w:hint="cs"/>
          <w:rtl/>
        </w:rPr>
        <w:t>حجر</w:t>
      </w:r>
      <w:r w:rsidRPr="00B15F72">
        <w:rPr>
          <w:rtl/>
        </w:rPr>
        <w:t xml:space="preserve"> </w:t>
      </w:r>
      <w:r w:rsidRPr="00B15F72">
        <w:rPr>
          <w:rFonts w:hint="cs"/>
          <w:rtl/>
        </w:rPr>
        <w:t>سحق</w:t>
      </w:r>
      <w:r w:rsidRPr="00B15F72">
        <w:rPr>
          <w:rtl/>
        </w:rPr>
        <w:t xml:space="preserve"> </w:t>
      </w:r>
      <w:r w:rsidRPr="00B15F72">
        <w:rPr>
          <w:rFonts w:hint="cs"/>
          <w:rtl/>
        </w:rPr>
        <w:t>به</w:t>
      </w:r>
      <w:r w:rsidRPr="00B15F72">
        <w:rPr>
          <w:rtl/>
        </w:rPr>
        <w:t xml:space="preserve"> (</w:t>
      </w:r>
      <w:r w:rsidRPr="00B15F72">
        <w:rPr>
          <w:rFonts w:hint="cs"/>
          <w:rtl/>
        </w:rPr>
        <w:t>ميران</w:t>
      </w:r>
      <w:r w:rsidRPr="00B15F72">
        <w:rPr>
          <w:rtl/>
        </w:rPr>
        <w:t>) ‏</w:t>
      </w:r>
      <w:r w:rsidRPr="00B15F72">
        <w:rPr>
          <w:rFonts w:hint="cs"/>
          <w:rtl/>
        </w:rPr>
        <w:t>أحد</w:t>
      </w:r>
      <w:r w:rsidRPr="00B15F72">
        <w:rPr>
          <w:rtl/>
        </w:rPr>
        <w:t xml:space="preserve"> </w:t>
      </w:r>
      <w:r w:rsidRPr="00B15F72">
        <w:rPr>
          <w:rFonts w:hint="cs"/>
          <w:rtl/>
        </w:rPr>
        <w:t>قوّاد</w:t>
      </w:r>
      <w:r w:rsidRPr="00B15F72">
        <w:rPr>
          <w:rtl/>
        </w:rPr>
        <w:t xml:space="preserve"> </w:t>
      </w:r>
      <w:r w:rsidRPr="00B15F72">
        <w:rPr>
          <w:rFonts w:hint="cs"/>
          <w:rtl/>
        </w:rPr>
        <w:t>المغول</w:t>
      </w:r>
      <w:r w:rsidRPr="00B15F72">
        <w:rPr>
          <w:rtl/>
        </w:rPr>
        <w:t xml:space="preserve"> </w:t>
      </w:r>
      <w:r w:rsidRPr="00B15F72">
        <w:rPr>
          <w:rFonts w:hint="cs"/>
          <w:rtl/>
        </w:rPr>
        <w:t>رأس</w:t>
      </w:r>
      <w:r w:rsidRPr="00B15F72">
        <w:rPr>
          <w:rtl/>
        </w:rPr>
        <w:t xml:space="preserve"> </w:t>
      </w:r>
      <w:r w:rsidRPr="00B15F72">
        <w:rPr>
          <w:rFonts w:hint="cs"/>
          <w:rtl/>
        </w:rPr>
        <w:t>صبيةٍ</w:t>
      </w:r>
      <w:r w:rsidRPr="00B15F72">
        <w:rPr>
          <w:rtl/>
        </w:rPr>
        <w:t xml:space="preserve"> </w:t>
      </w:r>
      <w:r w:rsidRPr="00B15F72">
        <w:rPr>
          <w:rFonts w:hint="cs"/>
          <w:rtl/>
        </w:rPr>
        <w:t>امتنعت</w:t>
      </w:r>
      <w:r w:rsidRPr="00B15F72">
        <w:rPr>
          <w:rtl/>
        </w:rPr>
        <w:t xml:space="preserve"> ‏</w:t>
      </w:r>
      <w:r w:rsidRPr="00B15F72">
        <w:rPr>
          <w:rFonts w:hint="cs"/>
          <w:rtl/>
        </w:rPr>
        <w:t>عليه</w:t>
      </w:r>
      <w:r w:rsidRPr="00B15F72">
        <w:rPr>
          <w:rtl/>
        </w:rPr>
        <w:t xml:space="preserve"> </w:t>
      </w:r>
      <w:r w:rsidRPr="00B15F72">
        <w:rPr>
          <w:rFonts w:hint="cs"/>
          <w:rtl/>
        </w:rPr>
        <w:t>حين</w:t>
      </w:r>
      <w:r w:rsidRPr="00B15F72">
        <w:rPr>
          <w:rtl/>
        </w:rPr>
        <w:t xml:space="preserve"> </w:t>
      </w:r>
      <w:r w:rsidRPr="00B15F72">
        <w:rPr>
          <w:rFonts w:hint="cs"/>
          <w:rtl/>
        </w:rPr>
        <w:t>أراد</w:t>
      </w:r>
      <w:r w:rsidRPr="00B15F72">
        <w:rPr>
          <w:rtl/>
        </w:rPr>
        <w:t xml:space="preserve"> </w:t>
      </w:r>
      <w:r w:rsidRPr="00B15F72">
        <w:rPr>
          <w:rFonts w:hint="cs"/>
          <w:rtl/>
        </w:rPr>
        <w:t>اغتصابها،</w:t>
      </w:r>
      <w:r w:rsidRPr="00B15F72">
        <w:rPr>
          <w:rtl/>
        </w:rPr>
        <w:t xml:space="preserve"> </w:t>
      </w:r>
      <w:r w:rsidRPr="00B15F72">
        <w:rPr>
          <w:rFonts w:hint="cs"/>
          <w:rtl/>
        </w:rPr>
        <w:t>فيواجه</w:t>
      </w:r>
      <w:r w:rsidRPr="00B15F72">
        <w:rPr>
          <w:rtl/>
        </w:rPr>
        <w:t xml:space="preserve"> ‏</w:t>
      </w:r>
      <w:r w:rsidRPr="00B15F72">
        <w:rPr>
          <w:rFonts w:hint="cs"/>
          <w:rtl/>
        </w:rPr>
        <w:t>ميران</w:t>
      </w:r>
      <w:r w:rsidRPr="00B15F72">
        <w:rPr>
          <w:rtl/>
        </w:rPr>
        <w:t xml:space="preserve"> </w:t>
      </w:r>
      <w:r w:rsidRPr="00B15F72">
        <w:rPr>
          <w:rFonts w:hint="cs"/>
          <w:rtl/>
        </w:rPr>
        <w:t>بهذا</w:t>
      </w:r>
      <w:r w:rsidRPr="00B15F72">
        <w:rPr>
          <w:rtl/>
        </w:rPr>
        <w:t xml:space="preserve"> </w:t>
      </w:r>
      <w:r w:rsidRPr="00B15F72">
        <w:rPr>
          <w:rFonts w:hint="cs"/>
          <w:rtl/>
        </w:rPr>
        <w:t>ويحاول</w:t>
      </w:r>
      <w:r w:rsidRPr="00B15F72">
        <w:rPr>
          <w:rtl/>
        </w:rPr>
        <w:t xml:space="preserve"> </w:t>
      </w:r>
      <w:r w:rsidRPr="00B15F72">
        <w:rPr>
          <w:rFonts w:hint="cs"/>
          <w:rtl/>
        </w:rPr>
        <w:t>الإنكار،</w:t>
      </w:r>
      <w:r w:rsidRPr="00B15F72">
        <w:rPr>
          <w:rtl/>
        </w:rPr>
        <w:t xml:space="preserve"> </w:t>
      </w:r>
      <w:r w:rsidRPr="00B15F72">
        <w:rPr>
          <w:rFonts w:hint="cs"/>
          <w:rtl/>
        </w:rPr>
        <w:t>لكنه</w:t>
      </w:r>
      <w:r w:rsidRPr="00B15F72">
        <w:rPr>
          <w:rtl/>
        </w:rPr>
        <w:t xml:space="preserve"> ‏</w:t>
      </w:r>
      <w:r w:rsidRPr="00B15F72">
        <w:rPr>
          <w:rFonts w:hint="cs"/>
          <w:rtl/>
        </w:rPr>
        <w:t>يعترف</w:t>
      </w:r>
      <w:r w:rsidRPr="00B15F72">
        <w:rPr>
          <w:rtl/>
        </w:rPr>
        <w:t xml:space="preserve"> </w:t>
      </w:r>
      <w:r w:rsidRPr="00B15F72">
        <w:rPr>
          <w:rFonts w:hint="cs"/>
          <w:rtl/>
        </w:rPr>
        <w:t>أخيراً</w:t>
      </w:r>
      <w:r w:rsidRPr="00B15F72">
        <w:rPr>
          <w:rtl/>
        </w:rPr>
        <w:t xml:space="preserve"> </w:t>
      </w:r>
      <w:r w:rsidRPr="00B15F72">
        <w:rPr>
          <w:rFonts w:hint="cs"/>
          <w:rtl/>
        </w:rPr>
        <w:t>بما</w:t>
      </w:r>
      <w:r w:rsidRPr="00B15F72">
        <w:rPr>
          <w:rtl/>
        </w:rPr>
        <w:t xml:space="preserve"> </w:t>
      </w:r>
      <w:r w:rsidRPr="00B15F72">
        <w:rPr>
          <w:rFonts w:hint="cs"/>
          <w:rtl/>
        </w:rPr>
        <w:t>أقدم</w:t>
      </w:r>
      <w:r w:rsidRPr="00B15F72">
        <w:rPr>
          <w:rtl/>
        </w:rPr>
        <w:t xml:space="preserve"> </w:t>
      </w:r>
      <w:r w:rsidRPr="00B15F72">
        <w:rPr>
          <w:rFonts w:hint="cs"/>
          <w:rtl/>
        </w:rPr>
        <w:t>عليه،</w:t>
      </w:r>
      <w:r w:rsidRPr="00B15F72">
        <w:rPr>
          <w:rtl/>
        </w:rPr>
        <w:t xml:space="preserve"> </w:t>
      </w:r>
      <w:r w:rsidRPr="00B15F72">
        <w:rPr>
          <w:rFonts w:hint="cs"/>
          <w:rtl/>
        </w:rPr>
        <w:t>وإذ</w:t>
      </w:r>
      <w:r w:rsidRPr="00B15F72">
        <w:rPr>
          <w:rtl/>
        </w:rPr>
        <w:t xml:space="preserve"> </w:t>
      </w:r>
      <w:r w:rsidRPr="00B15F72">
        <w:rPr>
          <w:rFonts w:hint="cs"/>
          <w:rtl/>
        </w:rPr>
        <w:t>ذاك</w:t>
      </w:r>
      <w:r w:rsidRPr="00B15F72">
        <w:rPr>
          <w:rtl/>
        </w:rPr>
        <w:t xml:space="preserve"> ‏</w:t>
      </w:r>
      <w:r w:rsidRPr="00B15F72">
        <w:rPr>
          <w:rFonts w:hint="cs"/>
          <w:rtl/>
        </w:rPr>
        <w:t>يقتله</w:t>
      </w:r>
      <w:r w:rsidRPr="00B15F72">
        <w:rPr>
          <w:rtl/>
        </w:rPr>
        <w:t xml:space="preserve"> </w:t>
      </w:r>
      <w:r w:rsidRPr="00B15F72">
        <w:rPr>
          <w:rFonts w:hint="cs"/>
          <w:rtl/>
        </w:rPr>
        <w:t>تاميش</w:t>
      </w:r>
      <w:r w:rsidRPr="00B15F72">
        <w:rPr>
          <w:rtl/>
        </w:rPr>
        <w:t xml:space="preserve"> </w:t>
      </w:r>
      <w:r w:rsidRPr="00B15F72">
        <w:rPr>
          <w:rFonts w:hint="cs"/>
          <w:rtl/>
        </w:rPr>
        <w:t>قائد</w:t>
      </w:r>
      <w:r w:rsidRPr="00B15F72">
        <w:rPr>
          <w:rtl/>
        </w:rPr>
        <w:t xml:space="preserve"> </w:t>
      </w:r>
      <w:r w:rsidRPr="00B15F72">
        <w:rPr>
          <w:rFonts w:hint="cs"/>
          <w:rtl/>
        </w:rPr>
        <w:t>المغول</w:t>
      </w:r>
      <w:r w:rsidRPr="00B15F72">
        <w:rPr>
          <w:rtl/>
        </w:rPr>
        <w:t xml:space="preserve"> </w:t>
      </w:r>
      <w:r w:rsidRPr="00B15F72">
        <w:rPr>
          <w:rFonts w:hint="cs"/>
          <w:rtl/>
        </w:rPr>
        <w:t>الأكبر</w:t>
      </w:r>
      <w:r w:rsidRPr="00B15F72">
        <w:rPr>
          <w:rtl/>
        </w:rPr>
        <w:t>.‏</w:t>
      </w:r>
    </w:p>
    <w:p w:rsidR="00B15F72" w:rsidRPr="00B15F72" w:rsidRDefault="00B15F72" w:rsidP="00B15F72">
      <w:pPr>
        <w:jc w:val="right"/>
      </w:pPr>
      <w:r w:rsidRPr="00B15F72">
        <w:rPr>
          <w:rFonts w:hint="cs"/>
          <w:rtl/>
        </w:rPr>
        <w:t>في</w:t>
      </w:r>
      <w:r w:rsidRPr="00B15F72">
        <w:rPr>
          <w:rtl/>
        </w:rPr>
        <w:t xml:space="preserve"> </w:t>
      </w:r>
      <w:r w:rsidRPr="00B15F72">
        <w:rPr>
          <w:rFonts w:hint="cs"/>
          <w:b/>
          <w:bCs/>
          <w:rtl/>
        </w:rPr>
        <w:t>الفصل</w:t>
      </w:r>
      <w:r w:rsidRPr="00B15F72">
        <w:rPr>
          <w:b/>
          <w:bCs/>
          <w:rtl/>
        </w:rPr>
        <w:t xml:space="preserve"> </w:t>
      </w:r>
      <w:r w:rsidRPr="00B15F72">
        <w:rPr>
          <w:rFonts w:hint="cs"/>
          <w:b/>
          <w:bCs/>
          <w:rtl/>
        </w:rPr>
        <w:t>الثالث</w:t>
      </w:r>
      <w:r w:rsidRPr="00B15F72">
        <w:rPr>
          <w:b/>
          <w:bCs/>
          <w:rtl/>
        </w:rPr>
        <w:t xml:space="preserve"> </w:t>
      </w:r>
      <w:r w:rsidRPr="00B15F72">
        <w:rPr>
          <w:rFonts w:hint="cs"/>
          <w:rtl/>
        </w:rPr>
        <w:t>والأخير،</w:t>
      </w:r>
      <w:r w:rsidRPr="00B15F72">
        <w:rPr>
          <w:rtl/>
        </w:rPr>
        <w:t xml:space="preserve"> </w:t>
      </w:r>
      <w:r w:rsidRPr="00B15F72">
        <w:rPr>
          <w:rFonts w:hint="cs"/>
          <w:rtl/>
        </w:rPr>
        <w:t>نجد</w:t>
      </w:r>
      <w:r w:rsidRPr="00B15F72">
        <w:rPr>
          <w:rtl/>
        </w:rPr>
        <w:t xml:space="preserve"> ‏‏(</w:t>
      </w:r>
      <w:r w:rsidRPr="00B15F72">
        <w:rPr>
          <w:rFonts w:hint="cs"/>
          <w:rtl/>
        </w:rPr>
        <w:t>تاميش</w:t>
      </w:r>
      <w:r w:rsidRPr="00B15F72">
        <w:rPr>
          <w:rtl/>
        </w:rPr>
        <w:t xml:space="preserve">) </w:t>
      </w:r>
      <w:r w:rsidRPr="00B15F72">
        <w:rPr>
          <w:rFonts w:hint="cs"/>
          <w:rtl/>
        </w:rPr>
        <w:t>وقد</w:t>
      </w:r>
      <w:r w:rsidRPr="00B15F72">
        <w:rPr>
          <w:rtl/>
        </w:rPr>
        <w:t xml:space="preserve"> </w:t>
      </w:r>
      <w:r w:rsidRPr="00B15F72">
        <w:rPr>
          <w:rFonts w:hint="cs"/>
          <w:rtl/>
        </w:rPr>
        <w:t>استيقظ</w:t>
      </w:r>
      <w:r w:rsidRPr="00B15F72">
        <w:rPr>
          <w:rtl/>
        </w:rPr>
        <w:t xml:space="preserve"> </w:t>
      </w:r>
      <w:r w:rsidRPr="00B15F72">
        <w:rPr>
          <w:rFonts w:hint="cs"/>
          <w:rtl/>
        </w:rPr>
        <w:t>ضميره</w:t>
      </w:r>
      <w:r w:rsidRPr="00B15F72">
        <w:rPr>
          <w:rtl/>
        </w:rPr>
        <w:t xml:space="preserve"> </w:t>
      </w:r>
      <w:r w:rsidRPr="00B15F72">
        <w:rPr>
          <w:rFonts w:hint="cs"/>
          <w:rtl/>
        </w:rPr>
        <w:t>بعد</w:t>
      </w:r>
      <w:r w:rsidRPr="00B15F72">
        <w:rPr>
          <w:rtl/>
        </w:rPr>
        <w:t xml:space="preserve"> </w:t>
      </w:r>
      <w:r w:rsidRPr="00B15F72">
        <w:rPr>
          <w:rFonts w:hint="cs"/>
          <w:rtl/>
        </w:rPr>
        <w:t>أن</w:t>
      </w:r>
      <w:r w:rsidRPr="00B15F72">
        <w:rPr>
          <w:rtl/>
        </w:rPr>
        <w:t xml:space="preserve"> ‏</w:t>
      </w:r>
      <w:r w:rsidRPr="00B15F72">
        <w:rPr>
          <w:rFonts w:hint="cs"/>
          <w:rtl/>
        </w:rPr>
        <w:t>هزّته</w:t>
      </w:r>
      <w:r w:rsidRPr="00B15F72">
        <w:rPr>
          <w:rtl/>
        </w:rPr>
        <w:t xml:space="preserve"> </w:t>
      </w:r>
      <w:r w:rsidRPr="00B15F72">
        <w:rPr>
          <w:rFonts w:hint="cs"/>
          <w:rtl/>
        </w:rPr>
        <w:t>مدينة</w:t>
      </w:r>
      <w:r w:rsidRPr="00B15F72">
        <w:rPr>
          <w:rtl/>
        </w:rPr>
        <w:t xml:space="preserve"> </w:t>
      </w:r>
      <w:r w:rsidRPr="00B15F72">
        <w:rPr>
          <w:rFonts w:hint="cs"/>
          <w:rtl/>
        </w:rPr>
        <w:t>جالوق</w:t>
      </w:r>
      <w:r w:rsidRPr="00B15F72">
        <w:rPr>
          <w:rtl/>
        </w:rPr>
        <w:t xml:space="preserve"> </w:t>
      </w:r>
      <w:r w:rsidRPr="00B15F72">
        <w:rPr>
          <w:rFonts w:hint="cs"/>
          <w:rtl/>
        </w:rPr>
        <w:t>بما</w:t>
      </w:r>
      <w:r w:rsidRPr="00B15F72">
        <w:rPr>
          <w:rtl/>
        </w:rPr>
        <w:t xml:space="preserve"> </w:t>
      </w:r>
      <w:r w:rsidRPr="00B15F72">
        <w:rPr>
          <w:rFonts w:hint="cs"/>
          <w:rtl/>
        </w:rPr>
        <w:t>حدث</w:t>
      </w:r>
      <w:r w:rsidRPr="00B15F72">
        <w:rPr>
          <w:rtl/>
        </w:rPr>
        <w:t xml:space="preserve"> </w:t>
      </w:r>
      <w:r w:rsidRPr="00B15F72">
        <w:rPr>
          <w:rFonts w:hint="cs"/>
          <w:rtl/>
        </w:rPr>
        <w:t>فأصبح</w:t>
      </w:r>
      <w:r w:rsidRPr="00B15F72">
        <w:rPr>
          <w:rtl/>
        </w:rPr>
        <w:t xml:space="preserve"> ‏</w:t>
      </w:r>
      <w:r w:rsidRPr="00B15F72">
        <w:rPr>
          <w:rFonts w:hint="cs"/>
          <w:rtl/>
        </w:rPr>
        <w:t>أسيرها،</w:t>
      </w:r>
      <w:r w:rsidRPr="00B15F72">
        <w:rPr>
          <w:rtl/>
        </w:rPr>
        <w:t xml:space="preserve"> </w:t>
      </w:r>
      <w:r w:rsidRPr="00B15F72">
        <w:rPr>
          <w:rFonts w:hint="cs"/>
          <w:rtl/>
        </w:rPr>
        <w:t>وحينئذٍ</w:t>
      </w:r>
      <w:r w:rsidRPr="00B15F72">
        <w:rPr>
          <w:rtl/>
        </w:rPr>
        <w:t xml:space="preserve"> </w:t>
      </w:r>
      <w:r w:rsidRPr="00B15F72">
        <w:rPr>
          <w:rFonts w:hint="cs"/>
          <w:rtl/>
        </w:rPr>
        <w:t>يصدر</w:t>
      </w:r>
      <w:r w:rsidRPr="00B15F72">
        <w:rPr>
          <w:rtl/>
        </w:rPr>
        <w:t xml:space="preserve"> </w:t>
      </w:r>
      <w:r w:rsidRPr="00B15F72">
        <w:rPr>
          <w:rFonts w:hint="cs"/>
          <w:rtl/>
        </w:rPr>
        <w:t>أوامره</w:t>
      </w:r>
      <w:r w:rsidRPr="00B15F72">
        <w:rPr>
          <w:rtl/>
        </w:rPr>
        <w:t xml:space="preserve"> </w:t>
      </w:r>
      <w:r w:rsidRPr="00B15F72">
        <w:rPr>
          <w:rFonts w:hint="cs"/>
          <w:rtl/>
        </w:rPr>
        <w:t>إلى</w:t>
      </w:r>
      <w:r w:rsidRPr="00B15F72">
        <w:rPr>
          <w:rtl/>
        </w:rPr>
        <w:t xml:space="preserve"> ‏</w:t>
      </w:r>
      <w:r w:rsidRPr="00B15F72">
        <w:rPr>
          <w:rFonts w:hint="cs"/>
          <w:rtl/>
        </w:rPr>
        <w:t>جنوده</w:t>
      </w:r>
      <w:r w:rsidRPr="00B15F72">
        <w:rPr>
          <w:rtl/>
        </w:rPr>
        <w:t xml:space="preserve"> </w:t>
      </w:r>
      <w:r w:rsidRPr="00B15F72">
        <w:rPr>
          <w:rFonts w:hint="cs"/>
          <w:rtl/>
        </w:rPr>
        <w:t>ليرحلوا</w:t>
      </w:r>
      <w:r w:rsidRPr="00B15F72">
        <w:rPr>
          <w:rtl/>
        </w:rPr>
        <w:t xml:space="preserve"> </w:t>
      </w:r>
      <w:r w:rsidRPr="00B15F72">
        <w:rPr>
          <w:rFonts w:hint="cs"/>
          <w:rtl/>
        </w:rPr>
        <w:t>عن</w:t>
      </w:r>
      <w:r w:rsidRPr="00B15F72">
        <w:rPr>
          <w:rtl/>
        </w:rPr>
        <w:t xml:space="preserve"> </w:t>
      </w:r>
      <w:r w:rsidRPr="00B15F72">
        <w:rPr>
          <w:rFonts w:hint="cs"/>
          <w:rtl/>
        </w:rPr>
        <w:t>المدينة</w:t>
      </w:r>
      <w:r w:rsidRPr="00B15F72">
        <w:rPr>
          <w:rtl/>
        </w:rPr>
        <w:t xml:space="preserve"> </w:t>
      </w:r>
      <w:r w:rsidRPr="00B15F72">
        <w:rPr>
          <w:rFonts w:hint="cs"/>
          <w:rtl/>
        </w:rPr>
        <w:t>في</w:t>
      </w:r>
      <w:r w:rsidRPr="00B15F72">
        <w:rPr>
          <w:rtl/>
        </w:rPr>
        <w:t xml:space="preserve"> </w:t>
      </w:r>
      <w:r w:rsidRPr="00B15F72">
        <w:rPr>
          <w:rFonts w:hint="cs"/>
          <w:rtl/>
        </w:rPr>
        <w:t>حين</w:t>
      </w:r>
      <w:r w:rsidRPr="00B15F72">
        <w:rPr>
          <w:rtl/>
        </w:rPr>
        <w:t xml:space="preserve"> ‏</w:t>
      </w:r>
      <w:r w:rsidRPr="00B15F72">
        <w:rPr>
          <w:rFonts w:hint="cs"/>
          <w:rtl/>
        </w:rPr>
        <w:t>يبقى</w:t>
      </w:r>
      <w:r w:rsidRPr="00B15F72">
        <w:rPr>
          <w:rtl/>
        </w:rPr>
        <w:t xml:space="preserve"> </w:t>
      </w:r>
      <w:r w:rsidRPr="00B15F72">
        <w:rPr>
          <w:rFonts w:hint="cs"/>
          <w:rtl/>
        </w:rPr>
        <w:t>منتظراً</w:t>
      </w:r>
      <w:r w:rsidRPr="00B15F72">
        <w:rPr>
          <w:rtl/>
        </w:rPr>
        <w:t xml:space="preserve"> </w:t>
      </w:r>
      <w:r w:rsidRPr="00B15F72">
        <w:rPr>
          <w:rFonts w:hint="cs"/>
          <w:rtl/>
        </w:rPr>
        <w:t>قدوم</w:t>
      </w:r>
      <w:r w:rsidRPr="00B15F72">
        <w:rPr>
          <w:rtl/>
        </w:rPr>
        <w:t xml:space="preserve"> </w:t>
      </w:r>
      <w:r w:rsidRPr="00B15F72">
        <w:rPr>
          <w:rFonts w:hint="cs"/>
          <w:rtl/>
        </w:rPr>
        <w:t>الأمير</w:t>
      </w:r>
      <w:r w:rsidRPr="00B15F72">
        <w:rPr>
          <w:rtl/>
        </w:rPr>
        <w:t xml:space="preserve"> (</w:t>
      </w:r>
      <w:r w:rsidRPr="00B15F72">
        <w:rPr>
          <w:rFonts w:hint="cs"/>
          <w:rtl/>
        </w:rPr>
        <w:t>داوود</w:t>
      </w:r>
      <w:r w:rsidRPr="00B15F72">
        <w:rPr>
          <w:rtl/>
        </w:rPr>
        <w:t>) ‏</w:t>
      </w:r>
      <w:r w:rsidRPr="00B15F72">
        <w:rPr>
          <w:rFonts w:hint="cs"/>
          <w:rtl/>
        </w:rPr>
        <w:t>الذي</w:t>
      </w:r>
      <w:r w:rsidRPr="00B15F72">
        <w:rPr>
          <w:rtl/>
        </w:rPr>
        <w:t xml:space="preserve"> </w:t>
      </w:r>
      <w:r w:rsidRPr="00B15F72">
        <w:rPr>
          <w:rFonts w:hint="cs"/>
          <w:rtl/>
        </w:rPr>
        <w:t>يصل</w:t>
      </w:r>
      <w:r w:rsidRPr="00B15F72">
        <w:rPr>
          <w:rtl/>
        </w:rPr>
        <w:t xml:space="preserve"> </w:t>
      </w:r>
      <w:r w:rsidRPr="00B15F72">
        <w:rPr>
          <w:rFonts w:hint="cs"/>
          <w:rtl/>
        </w:rPr>
        <w:t>على</w:t>
      </w:r>
      <w:r w:rsidRPr="00B15F72">
        <w:rPr>
          <w:rtl/>
        </w:rPr>
        <w:t xml:space="preserve"> </w:t>
      </w:r>
      <w:r w:rsidRPr="00B15F72">
        <w:rPr>
          <w:rFonts w:hint="cs"/>
          <w:rtl/>
        </w:rPr>
        <w:t>رأس</w:t>
      </w:r>
      <w:r w:rsidRPr="00B15F72">
        <w:rPr>
          <w:rtl/>
        </w:rPr>
        <w:t xml:space="preserve"> </w:t>
      </w:r>
      <w:r w:rsidRPr="00B15F72">
        <w:rPr>
          <w:rFonts w:hint="cs"/>
          <w:rtl/>
        </w:rPr>
        <w:t>جيش</w:t>
      </w:r>
      <w:r w:rsidRPr="00B15F72">
        <w:rPr>
          <w:rtl/>
        </w:rPr>
        <w:t xml:space="preserve"> </w:t>
      </w:r>
      <w:r w:rsidRPr="00B15F72">
        <w:rPr>
          <w:rFonts w:hint="cs"/>
          <w:rtl/>
        </w:rPr>
        <w:t>يُحرر</w:t>
      </w:r>
      <w:r w:rsidRPr="00B15F72">
        <w:rPr>
          <w:rtl/>
        </w:rPr>
        <w:t xml:space="preserve"> ‏</w:t>
      </w:r>
      <w:r w:rsidRPr="00B15F72">
        <w:rPr>
          <w:rFonts w:hint="cs"/>
          <w:rtl/>
        </w:rPr>
        <w:t>به</w:t>
      </w:r>
      <w:r w:rsidRPr="00B15F72">
        <w:rPr>
          <w:rtl/>
        </w:rPr>
        <w:t xml:space="preserve"> </w:t>
      </w:r>
      <w:r w:rsidRPr="00B15F72">
        <w:rPr>
          <w:rFonts w:hint="cs"/>
          <w:rtl/>
        </w:rPr>
        <w:t>المدينة</w:t>
      </w:r>
      <w:r w:rsidRPr="00B15F72">
        <w:rPr>
          <w:rtl/>
        </w:rPr>
        <w:t xml:space="preserve"> </w:t>
      </w:r>
      <w:r w:rsidRPr="00B15F72">
        <w:rPr>
          <w:rFonts w:hint="cs"/>
          <w:rtl/>
        </w:rPr>
        <w:t>فيستسلم</w:t>
      </w:r>
      <w:r w:rsidRPr="00B15F72">
        <w:rPr>
          <w:rtl/>
        </w:rPr>
        <w:t xml:space="preserve"> </w:t>
      </w:r>
      <w:r w:rsidRPr="00B15F72">
        <w:rPr>
          <w:rFonts w:hint="cs"/>
          <w:rtl/>
        </w:rPr>
        <w:t>له</w:t>
      </w:r>
      <w:r w:rsidRPr="00B15F72">
        <w:rPr>
          <w:rtl/>
        </w:rPr>
        <w:t xml:space="preserve"> </w:t>
      </w:r>
      <w:r w:rsidRPr="00B15F72">
        <w:rPr>
          <w:rFonts w:hint="cs"/>
          <w:rtl/>
        </w:rPr>
        <w:t>القائد</w:t>
      </w:r>
      <w:r w:rsidRPr="00B15F72">
        <w:rPr>
          <w:rtl/>
        </w:rPr>
        <w:t xml:space="preserve"> </w:t>
      </w:r>
      <w:r w:rsidRPr="00B15F72">
        <w:rPr>
          <w:rFonts w:hint="cs"/>
          <w:rtl/>
        </w:rPr>
        <w:t>المغولي</w:t>
      </w:r>
      <w:r w:rsidRPr="00B15F72">
        <w:rPr>
          <w:rtl/>
        </w:rPr>
        <w:t>.‏</w:t>
      </w:r>
      <w:r w:rsidRPr="00B15F72">
        <w:rPr>
          <w:cs/>
        </w:rPr>
        <w:t>‎</w:t>
      </w:r>
      <w:r w:rsidRPr="00B15F72">
        <w:t xml:space="preserve"> </w:t>
      </w:r>
      <w:r w:rsidRPr="00B15F72">
        <w:rPr>
          <w:cs/>
        </w:rPr>
        <w:t>‎</w:t>
      </w:r>
    </w:p>
    <w:p w:rsidR="00B15F72" w:rsidRPr="00B15F72" w:rsidRDefault="00B15F72" w:rsidP="00B15F72">
      <w:pPr>
        <w:jc w:val="right"/>
      </w:pPr>
      <w:r w:rsidRPr="00B15F72">
        <w:rPr>
          <w:rtl/>
        </w:rPr>
        <w:t xml:space="preserve">  </w:t>
      </w:r>
      <w:r w:rsidRPr="00B15F72">
        <w:t xml:space="preserve">  </w:t>
      </w:r>
      <w:r w:rsidRPr="00B15F72">
        <w:rPr>
          <w:b/>
          <w:bCs/>
        </w:rPr>
        <w:t xml:space="preserve">- 2  </w:t>
      </w:r>
      <w:r w:rsidRPr="00B15F72">
        <w:rPr>
          <w:b/>
          <w:bCs/>
          <w:rtl/>
        </w:rPr>
        <w:t>عناصر المسرحية</w:t>
      </w:r>
    </w:p>
    <w:p w:rsidR="00B15F72" w:rsidRPr="00B15F72" w:rsidRDefault="00B15F72" w:rsidP="00B15F72">
      <w:pPr>
        <w:jc w:val="right"/>
      </w:pPr>
      <w:r w:rsidRPr="00B15F72">
        <w:rPr>
          <w:b/>
          <w:bCs/>
          <w:rtl/>
        </w:rPr>
        <w:t>أولا- الحبكة</w:t>
      </w:r>
    </w:p>
    <w:p w:rsidR="00000000" w:rsidRPr="00B15F72" w:rsidRDefault="00603FCC" w:rsidP="00B15F72">
      <w:pPr>
        <w:numPr>
          <w:ilvl w:val="0"/>
          <w:numId w:val="85"/>
        </w:numPr>
        <w:jc w:val="right"/>
      </w:pPr>
      <w:r w:rsidRPr="00B15F72">
        <w:rPr>
          <w:rtl/>
        </w:rPr>
        <w:t>الإطار العام للحبكة مأخوذة من التاريخ، وهو يتمثّل في وقائع الغزو المغولي الثاني للشام في مطلع القرن الخامس عشر</w:t>
      </w:r>
      <w:r w:rsidRPr="00B15F72">
        <w:rPr>
          <w:rtl/>
        </w:rPr>
        <w:t>.</w:t>
      </w:r>
    </w:p>
    <w:p w:rsidR="00000000" w:rsidRPr="00B15F72" w:rsidRDefault="00603FCC" w:rsidP="00B15F72">
      <w:pPr>
        <w:numPr>
          <w:ilvl w:val="0"/>
          <w:numId w:val="85"/>
        </w:numPr>
        <w:jc w:val="right"/>
      </w:pPr>
      <w:r w:rsidRPr="00B15F72">
        <w:rPr>
          <w:rtl/>
        </w:rPr>
        <w:t>إنّ الموضوع الذي تعالجه المسرحية هو البحث عن كنز جالوق، وهذا الكنز ليس كنزاً حقيقياً، بل هو كنزٌ معنوي يعكس القيم والمبادئ الروحية العالية التي</w:t>
      </w:r>
      <w:r w:rsidRPr="00B15F72">
        <w:rPr>
          <w:rtl/>
        </w:rPr>
        <w:t xml:space="preserve"> تميّزت بها مدينة جالوق، فالكنز إذن هو ضمير المدينة ومبادئها السمحة التي تنادي بها. ومن هنا كان الفرق الكبير بين التتار وسكان جالوق</w:t>
      </w:r>
      <w:r w:rsidRPr="00B15F72">
        <w:rPr>
          <w:rtl/>
        </w:rPr>
        <w:t xml:space="preserve"> في نظرتهم إلى هذا الكنز، والصورة التي </w:t>
      </w:r>
      <w:r w:rsidRPr="00B15F72">
        <w:rPr>
          <w:rtl/>
        </w:rPr>
        <w:t>يحملونها عنه، فأولئك يبحثون عن كنز مادي، وهؤلاء يحتفظون بكنزٍ معنوي</w:t>
      </w:r>
      <w:r w:rsidRPr="00B15F72">
        <w:rPr>
          <w:rtl/>
        </w:rPr>
        <w:t xml:space="preserve">. </w:t>
      </w:r>
    </w:p>
    <w:p w:rsidR="00000000" w:rsidRPr="00B15284" w:rsidRDefault="00603FCC" w:rsidP="00B15284">
      <w:pPr>
        <w:numPr>
          <w:ilvl w:val="0"/>
          <w:numId w:val="86"/>
        </w:numPr>
        <w:jc w:val="right"/>
      </w:pPr>
      <w:r w:rsidRPr="00B15284">
        <w:rPr>
          <w:rtl/>
        </w:rPr>
        <w:t>وتعالج الحبكة أ</w:t>
      </w:r>
      <w:r w:rsidRPr="00B15284">
        <w:rPr>
          <w:rtl/>
        </w:rPr>
        <w:t>يضاً قضيةً أخرى تتمثّل في تقصير مدينة جالوق، فهذه المدينة على الرغم من أنها كانت تمتلك أفكاراً عميقة وقيم روحية عالية إلا أنّها كانت تنظر إلى الحياة نظرةً مثالية تبعدها عن جوهر الحياة الحقيقية وما يحدث فيها من أمور، وهو ما أوقعها في موطن الغفلة، (فهي لكونه</w:t>
      </w:r>
      <w:r w:rsidRPr="00B15284">
        <w:rPr>
          <w:rtl/>
        </w:rPr>
        <w:t>ا مدينة خيّرة ظنّت الجميع أخياراً، فأحسنت الظنّ وفتحت صدرها لكلّ غريب، لهذا لم تحسب جالوق حساباً للقوة التي تُصان بها الحكمة والمبادئ). يقول ظهير الدين إمام جالوق مفسّراً المصيبة التي حلّت بها: (...كان الدين صلاةً على لسانها، ودفئاً في قلبها، ولكنها لم تجع</w:t>
      </w:r>
      <w:r w:rsidRPr="00B15284">
        <w:rPr>
          <w:rtl/>
        </w:rPr>
        <w:t>له درعاً، ولم ترفعه سدّاً).</w:t>
      </w:r>
    </w:p>
    <w:p w:rsidR="00B15284" w:rsidRPr="00B15284" w:rsidRDefault="00B15284" w:rsidP="00B15284">
      <w:pPr>
        <w:jc w:val="right"/>
      </w:pPr>
      <w:r w:rsidRPr="00B15284">
        <w:rPr>
          <w:b/>
          <w:bCs/>
          <w:rtl/>
        </w:rPr>
        <w:t xml:space="preserve">ثانيا - الأحداث </w:t>
      </w:r>
    </w:p>
    <w:p w:rsidR="00000000" w:rsidRPr="00B15284" w:rsidRDefault="00603FCC" w:rsidP="00B15284">
      <w:pPr>
        <w:numPr>
          <w:ilvl w:val="0"/>
          <w:numId w:val="87"/>
        </w:numPr>
        <w:jc w:val="right"/>
      </w:pPr>
      <w:r w:rsidRPr="00B15284">
        <w:rPr>
          <w:rtl/>
        </w:rPr>
        <w:t>تبدو الأحداث في المسرحية سائرة في جوٍّ من القدرية واللامعقول، فالشخصيات لا تعي كيف تقع الأحداث، ولا تفهم مسوّغاتها، والتتار لا يفهمون شيئاً عن دخولها، فالكل يسأل أسئلةً معيّنةً ولا يسمعون جواباً لها.</w:t>
      </w:r>
    </w:p>
    <w:p w:rsidR="00B15284" w:rsidRPr="00B15284" w:rsidRDefault="00B15284" w:rsidP="00B15284">
      <w:pPr>
        <w:jc w:val="right"/>
      </w:pPr>
      <w:r w:rsidRPr="00B15284">
        <w:rPr>
          <w:b/>
          <w:bCs/>
          <w:rtl/>
        </w:rPr>
        <w:lastRenderedPageBreak/>
        <w:t>الشخصيات</w:t>
      </w:r>
    </w:p>
    <w:p w:rsidR="00000000" w:rsidRPr="00B15284" w:rsidRDefault="00603FCC" w:rsidP="00B15284">
      <w:pPr>
        <w:numPr>
          <w:ilvl w:val="0"/>
          <w:numId w:val="88"/>
        </w:numPr>
        <w:jc w:val="right"/>
      </w:pPr>
      <w:r w:rsidRPr="00B15284">
        <w:rPr>
          <w:rtl/>
        </w:rPr>
        <w:t>الواقع أن هذه المسرحية لم تعنَ عناية كافية برسم شخصياتها، وتحديد ملامحها، كما لا تسعى إلى الكشف عن هواجسها النفسية وعواطفها كما ينبغي، ويُعزى السبب في ذلك إلى انتمائها إلى المسرح الفكري، حيث تنصب العناية أساساً على تجسيد الأفكار وتوضيحها. لذلك غلب تجسيد ال</w:t>
      </w:r>
      <w:r w:rsidRPr="00B15284">
        <w:rPr>
          <w:rtl/>
        </w:rPr>
        <w:t>أفكار على تجسيد الشخصيات.</w:t>
      </w:r>
    </w:p>
    <w:p w:rsidR="00000000" w:rsidRPr="00B15284" w:rsidRDefault="00603FCC" w:rsidP="00B15284">
      <w:pPr>
        <w:numPr>
          <w:ilvl w:val="0"/>
          <w:numId w:val="88"/>
        </w:numPr>
        <w:jc w:val="right"/>
      </w:pPr>
      <w:r w:rsidRPr="00B15284">
        <w:rPr>
          <w:rtl/>
        </w:rPr>
        <w:t>في المسرحية مجموعة من الشخصيات ما بين عربٍ وتتار، أبرزها شخصية: ميران وتاميش وابن وهب.</w:t>
      </w:r>
    </w:p>
    <w:p w:rsidR="00B15284" w:rsidRPr="00B15284" w:rsidRDefault="00B15284" w:rsidP="00B15284">
      <w:pPr>
        <w:jc w:val="right"/>
      </w:pPr>
      <w:r w:rsidRPr="00B15284">
        <w:rPr>
          <w:rtl/>
        </w:rPr>
        <w:t xml:space="preserve">- </w:t>
      </w:r>
      <w:r w:rsidRPr="00B15284">
        <w:rPr>
          <w:b/>
          <w:bCs/>
          <w:rtl/>
        </w:rPr>
        <w:t xml:space="preserve">ميران </w:t>
      </w:r>
      <w:r w:rsidRPr="00B15284">
        <w:rPr>
          <w:rtl/>
        </w:rPr>
        <w:t xml:space="preserve">القائد المغولي القاتل، فهو يكاد يكون أكثر شخصيات المسرحية وضوحاً، فقد وصف الكاتب طفولته ونشأته في بيئةٍ فقيرةٍ يسودها البؤس والشقاء، ويكتنفها عذاب الجوع والحرمان، لقد أحبّ فتاةً صغيرةً، لكن أحد الجنود يقتلها حين تتمنّع عليه. وقد تأثّر ميران بهذه الصورة التي ظلّت بذاكرته، ولذلك استخدم الانتقام والقسوة والقتل، وهو لم يصحُ من ذلك إلا بعد رؤيته حقيقة الكنز، وحينئذٍ يقف وجهاً لوجه أمام ماضيه وذنوبه. </w:t>
      </w:r>
    </w:p>
    <w:p w:rsidR="00B15284" w:rsidRPr="00B15284" w:rsidRDefault="00B15284" w:rsidP="00B15284">
      <w:pPr>
        <w:jc w:val="right"/>
      </w:pPr>
      <w:r w:rsidRPr="00B15284">
        <w:rPr>
          <w:rtl/>
        </w:rPr>
        <w:t>-</w:t>
      </w:r>
      <w:r w:rsidRPr="00B15284">
        <w:rPr>
          <w:b/>
          <w:bCs/>
          <w:rtl/>
        </w:rPr>
        <w:t xml:space="preserve"> تاميش </w:t>
      </w:r>
      <w:r w:rsidRPr="00B15284">
        <w:rPr>
          <w:rtl/>
        </w:rPr>
        <w:t>قائد المغول الأكبر، فتأتي نامية نتيجةً للأحداث التي يمرّ بها، فجالوق تغيِّره حين تكشف النقاب عن سرائره وتفضح خواءه الروحي وتُعيد إليه الإحساس بإنسانيته. لذلك نراه يقتل (ميران) لأنه يرى فيه صورة مجسّدة للإنسان القاتل الذي صار يكرهه، لقد كان (ميران) صورة مُثلى للماضي الأسود الذي أراد تاميش أن يقطع كل صلاته به.</w:t>
      </w:r>
    </w:p>
    <w:p w:rsidR="00B15284" w:rsidRPr="00B15284" w:rsidRDefault="00B15284" w:rsidP="00B15284">
      <w:pPr>
        <w:jc w:val="right"/>
      </w:pPr>
      <w:r w:rsidRPr="00B15284">
        <w:rPr>
          <w:rtl/>
        </w:rPr>
        <w:t>لقد استطاعت جالوق أن تحوّل تاميش إلى إنسان وديع بعد أن أعادت إليه الروح التي افتقدها خلال سنوات القتال الطويلة، فيأمر جنوده أن يعيدوا كل شيءٍ إلى ما كان عليه قبل الاعتداء.</w:t>
      </w:r>
    </w:p>
    <w:p w:rsidR="00B15284" w:rsidRPr="00B15284" w:rsidRDefault="00B15284" w:rsidP="00B15284">
      <w:pPr>
        <w:jc w:val="right"/>
      </w:pPr>
      <w:r w:rsidRPr="00B15284">
        <w:rPr>
          <w:b/>
          <w:bCs/>
          <w:rtl/>
        </w:rPr>
        <w:t xml:space="preserve">- ابن وهب </w:t>
      </w:r>
      <w:r w:rsidRPr="00B15284">
        <w:rPr>
          <w:rtl/>
        </w:rPr>
        <w:t>كبير تجار مدينة جالوق، هو كذلك من الشخصيات الرئيسة في المسرحية، فهو الذي انبرى لكشف سر الكنز الذي تحتفظ به مدينته، وهو الذي نجده كثيراً ما يحاور تاميش قائد المغول الأكبر، ولهذا ترك بصمته في النّص المسرحي.</w:t>
      </w:r>
    </w:p>
    <w:p w:rsidR="00B15284" w:rsidRPr="00B15284" w:rsidRDefault="00B15284" w:rsidP="00B15284">
      <w:pPr>
        <w:jc w:val="right"/>
      </w:pPr>
      <w:r w:rsidRPr="00B15284">
        <w:rPr>
          <w:b/>
          <w:bCs/>
          <w:rtl/>
        </w:rPr>
        <w:t>- بهلول</w:t>
      </w:r>
      <w:r w:rsidRPr="00B15284">
        <w:rPr>
          <w:rtl/>
        </w:rPr>
        <w:t>، رجل مجذوب يعمل في قصر الأمير جالوق، يجمع بين الغفلة والحكمة، لكنّ الحكمة عنده أغلب، نراه ينطق بجملٍ فكهةٍ تُسهم في الترويح عن النفس.</w:t>
      </w:r>
      <w:r w:rsidRPr="00B15284">
        <w:t xml:space="preserve"> </w:t>
      </w:r>
    </w:p>
    <w:p w:rsidR="00B15284" w:rsidRPr="00B15284" w:rsidRDefault="00B15284" w:rsidP="00B15284">
      <w:pPr>
        <w:jc w:val="right"/>
      </w:pPr>
      <w:r w:rsidRPr="00B15284">
        <w:rPr>
          <w:b/>
          <w:bCs/>
          <w:rtl/>
        </w:rPr>
        <w:t>- الحوار</w:t>
      </w:r>
    </w:p>
    <w:p w:rsidR="00000000" w:rsidRPr="00B15284" w:rsidRDefault="00603FCC" w:rsidP="00B15284">
      <w:pPr>
        <w:numPr>
          <w:ilvl w:val="0"/>
          <w:numId w:val="89"/>
        </w:numPr>
        <w:jc w:val="right"/>
      </w:pPr>
      <w:r w:rsidRPr="00B15284">
        <w:rPr>
          <w:rtl/>
        </w:rPr>
        <w:t>يأتي الحوار في المسرحية حافلاً بالمعاني والأفكار العميقة والتلميحات الذكية، لكنّ هذه المعاني والتلميحات تغدو أحياناً غايةً في ذاتها، إذ تتح</w:t>
      </w:r>
      <w:r w:rsidRPr="00B15284">
        <w:rPr>
          <w:rtl/>
        </w:rPr>
        <w:t>وّل إلى مناقشات فكرية طويلة تُضعف الحركة في المسرحية وتعطّل سر حركتها.</w:t>
      </w:r>
    </w:p>
    <w:p w:rsidR="00000000" w:rsidRPr="00B15284" w:rsidRDefault="00603FCC" w:rsidP="00B15284">
      <w:pPr>
        <w:numPr>
          <w:ilvl w:val="0"/>
          <w:numId w:val="89"/>
        </w:numPr>
        <w:jc w:val="right"/>
      </w:pPr>
      <w:r w:rsidRPr="00B15284">
        <w:rPr>
          <w:rtl/>
        </w:rPr>
        <w:t>أما لغة الحوار فقد كتبت بالفصحى التي اتسمت بالقوة والجزالة وحملت سمات تصويرية في اعتمادها على الكثير من التشبيهات وأنواع المجاز وخاصة الاستعارة. من ذلك هذا الحوار:</w:t>
      </w:r>
    </w:p>
    <w:p w:rsidR="00B15284" w:rsidRPr="00B15284" w:rsidRDefault="00B15284" w:rsidP="00B15284">
      <w:pPr>
        <w:jc w:val="right"/>
        <w:rPr>
          <w:b/>
          <w:bCs/>
        </w:rPr>
      </w:pPr>
      <w:r w:rsidRPr="00B15284">
        <w:rPr>
          <w:b/>
          <w:bCs/>
          <w:rtl/>
        </w:rPr>
        <w:t>- تاميش: ومَنْ ريحانة هذه؟</w:t>
      </w:r>
    </w:p>
    <w:p w:rsidR="00B15284" w:rsidRPr="00B15284" w:rsidRDefault="00B15284" w:rsidP="00B15284">
      <w:pPr>
        <w:jc w:val="right"/>
        <w:rPr>
          <w:b/>
          <w:bCs/>
        </w:rPr>
      </w:pPr>
      <w:r w:rsidRPr="00B15284">
        <w:rPr>
          <w:b/>
          <w:bCs/>
          <w:rtl/>
        </w:rPr>
        <w:t>- ميران: ابنة الأمير داوود</w:t>
      </w:r>
    </w:p>
    <w:p w:rsidR="00B15284" w:rsidRPr="00B15284" w:rsidRDefault="00B15284" w:rsidP="00B15284">
      <w:pPr>
        <w:jc w:val="right"/>
        <w:rPr>
          <w:b/>
          <w:bCs/>
        </w:rPr>
      </w:pPr>
      <w:r w:rsidRPr="00B15284">
        <w:rPr>
          <w:b/>
          <w:bCs/>
          <w:rtl/>
        </w:rPr>
        <w:t>- تاميش: أهي صبية يافعة؟ أم امرأةٌ كهلةٌ؟</w:t>
      </w:r>
    </w:p>
    <w:p w:rsidR="00B15284" w:rsidRPr="00B15284" w:rsidRDefault="00B15284" w:rsidP="00B15284">
      <w:pPr>
        <w:jc w:val="right"/>
        <w:rPr>
          <w:b/>
          <w:bCs/>
        </w:rPr>
      </w:pPr>
      <w:r w:rsidRPr="00B15284">
        <w:rPr>
          <w:b/>
          <w:bCs/>
          <w:rtl/>
        </w:rPr>
        <w:t>- ميران: بل فتاةٌ في ريعانها، كأنّ الربيع هجر مكانه ليُقيم بين أضلاعها</w:t>
      </w:r>
    </w:p>
    <w:p w:rsidR="00B15284" w:rsidRPr="00B15284" w:rsidRDefault="00B15284" w:rsidP="00B15284">
      <w:pPr>
        <w:jc w:val="right"/>
        <w:rPr>
          <w:b/>
          <w:bCs/>
        </w:rPr>
      </w:pPr>
      <w:r w:rsidRPr="00B15284">
        <w:rPr>
          <w:b/>
          <w:bCs/>
          <w:rtl/>
        </w:rPr>
        <w:t>- تاميش: وماذا تعرف عنها؟</w:t>
      </w:r>
    </w:p>
    <w:p w:rsidR="00B15284" w:rsidRPr="00B15284" w:rsidRDefault="00B15284" w:rsidP="00B15284">
      <w:pPr>
        <w:jc w:val="right"/>
        <w:rPr>
          <w:b/>
          <w:bCs/>
        </w:rPr>
      </w:pPr>
      <w:r w:rsidRPr="00B15284">
        <w:rPr>
          <w:b/>
          <w:bCs/>
          <w:rtl/>
        </w:rPr>
        <w:t>- ميران: إنّها ذكية حليمةٌ تكاد لا تتكلّم إلا همساً، لها رقّة الندى على شفاه الزهر وقلب الأسد في إهاب مَلاك.</w:t>
      </w:r>
      <w:r w:rsidRPr="00B15284">
        <w:rPr>
          <w:b/>
          <w:bCs/>
        </w:rPr>
        <w:t xml:space="preserve"> </w:t>
      </w:r>
    </w:p>
    <w:p w:rsidR="00000000" w:rsidRPr="00B15284" w:rsidRDefault="00603FCC" w:rsidP="00B15284">
      <w:pPr>
        <w:numPr>
          <w:ilvl w:val="0"/>
          <w:numId w:val="90"/>
        </w:numPr>
        <w:jc w:val="right"/>
      </w:pPr>
      <w:r w:rsidRPr="00B15284">
        <w:rPr>
          <w:rtl/>
        </w:rPr>
        <w:t>هذا الحوار في صوره وتشبيهاته أقرب ما يكون إلى الشعر من النثر. وثمّة أمر آخر وقع في لغة الحوار، فالمسرحية تنتمي إلى المسرح الفكري وشخصياتها تضم العرب والتتار، لكن الحوار جاء بلغة واحدة.</w:t>
      </w:r>
    </w:p>
    <w:p w:rsidR="00000000" w:rsidRPr="00B15284" w:rsidRDefault="00603FCC" w:rsidP="00B15284">
      <w:pPr>
        <w:numPr>
          <w:ilvl w:val="0"/>
          <w:numId w:val="90"/>
        </w:numPr>
        <w:jc w:val="right"/>
      </w:pPr>
      <w:r w:rsidRPr="00B15284">
        <w:rPr>
          <w:rtl/>
        </w:rPr>
        <w:lastRenderedPageBreak/>
        <w:t xml:space="preserve">بالإضافة إلى هذه </w:t>
      </w:r>
      <w:r w:rsidRPr="00B15284">
        <w:rPr>
          <w:rtl/>
        </w:rPr>
        <w:t>العناصر لا شكّ أن هنالك عناصر أخرى وُجدت في المسرحية، منها الصراع الذي تمثّل أبرزه في الصراع بين الخير والشرّ. الخير الذي تمثله مدينة جالوق وأهلها والشرّ الذي يمثله التتار، وقد كانت نهاية هذا الصراع في انتصار الخير على الشرّ حين عاد تاميش إلى رشده وإنسانيت</w:t>
      </w:r>
      <w:r w:rsidRPr="00B15284">
        <w:rPr>
          <w:rtl/>
        </w:rPr>
        <w:t>ه واستسلم لداوود أمير جالوق.</w:t>
      </w:r>
    </w:p>
    <w:p w:rsidR="00000000" w:rsidRPr="00B15284" w:rsidRDefault="00603FCC" w:rsidP="00B15284">
      <w:pPr>
        <w:numPr>
          <w:ilvl w:val="0"/>
          <w:numId w:val="90"/>
        </w:numPr>
        <w:jc w:val="right"/>
      </w:pPr>
      <w:r w:rsidRPr="00B15284">
        <w:rPr>
          <w:rtl/>
        </w:rPr>
        <w:t>هذا الصراع أكسب المسرحية حركةً وإن كانت أقل، نسبة للطابع الفكري للمسرحية، واللغة التصويرية المستخدمة في الحوار. بالإضافة إلى إشاعة روح القص والحكاية الذي يجعل النّص أقرب إلى القصة منها إلى المسرح.</w:t>
      </w:r>
      <w:r w:rsidRPr="00B15284">
        <w:t xml:space="preserve"> </w:t>
      </w:r>
    </w:p>
    <w:p w:rsidR="00B15F72" w:rsidRPr="00B15F72" w:rsidRDefault="00B15F72" w:rsidP="00B15F72">
      <w:pPr>
        <w:jc w:val="right"/>
      </w:pPr>
    </w:p>
    <w:p w:rsidR="00B15284" w:rsidRPr="00B15284" w:rsidRDefault="00B15F72" w:rsidP="00B15284">
      <w:pPr>
        <w:tabs>
          <w:tab w:val="left" w:pos="720"/>
          <w:tab w:val="right" w:pos="8640"/>
        </w:tabs>
        <w:jc w:val="right"/>
      </w:pPr>
      <w:r w:rsidRPr="00B15F72">
        <w:rPr>
          <w:rtl/>
        </w:rPr>
        <w:tab/>
      </w:r>
      <w:r w:rsidRPr="00B15F72">
        <w:t xml:space="preserve"> </w:t>
      </w:r>
      <w:r w:rsidR="00B15284">
        <w:tab/>
      </w:r>
      <w:r w:rsidR="00B15284" w:rsidRPr="00B15284">
        <w:rPr>
          <w:b/>
          <w:bCs/>
          <w:rtl/>
        </w:rPr>
        <w:t xml:space="preserve">             </w:t>
      </w:r>
      <w:r w:rsidR="00B15284" w:rsidRPr="00B15284">
        <w:rPr>
          <w:b/>
          <w:bCs/>
          <w:color w:val="FF0000"/>
          <w:rtl/>
        </w:rPr>
        <w:t>4- توجيهات عام</w:t>
      </w:r>
      <w:r w:rsidR="00B15284" w:rsidRPr="00B15284">
        <w:rPr>
          <w:b/>
          <w:bCs/>
          <w:rtl/>
        </w:rPr>
        <w:t>ة</w:t>
      </w:r>
    </w:p>
    <w:p w:rsidR="00000000" w:rsidRPr="00B15284" w:rsidRDefault="00603FCC" w:rsidP="00B15284">
      <w:pPr>
        <w:numPr>
          <w:ilvl w:val="0"/>
          <w:numId w:val="91"/>
        </w:numPr>
        <w:tabs>
          <w:tab w:val="left" w:pos="720"/>
          <w:tab w:val="right" w:pos="8640"/>
        </w:tabs>
        <w:jc w:val="right"/>
      </w:pPr>
      <w:r w:rsidRPr="00B15284">
        <w:rPr>
          <w:b/>
          <w:bCs/>
          <w:rtl/>
        </w:rPr>
        <w:t>لضمان النجاح والتفوّق في الاختبار النهائي لهذا المقرّر يرجى من الطلاب والطالبات العمل بالتوجيهات التالية:</w:t>
      </w:r>
    </w:p>
    <w:p w:rsidR="00B15284" w:rsidRPr="00B15284" w:rsidRDefault="00B15284" w:rsidP="00B15284">
      <w:pPr>
        <w:tabs>
          <w:tab w:val="left" w:pos="720"/>
          <w:tab w:val="right" w:pos="8640"/>
        </w:tabs>
        <w:jc w:val="right"/>
      </w:pPr>
      <w:r w:rsidRPr="00B15284">
        <w:rPr>
          <w:b/>
          <w:bCs/>
          <w:rtl/>
        </w:rPr>
        <w:t>1- مراجعة جميع المحاضرات وتلخيصها بالتركيز على أهمّ النقاط الواردة فيها.</w:t>
      </w:r>
    </w:p>
    <w:p w:rsidR="00B15284" w:rsidRPr="00B15284" w:rsidRDefault="00B15284" w:rsidP="00B15284">
      <w:pPr>
        <w:tabs>
          <w:tab w:val="left" w:pos="720"/>
          <w:tab w:val="right" w:pos="8640"/>
        </w:tabs>
        <w:jc w:val="right"/>
      </w:pPr>
      <w:r w:rsidRPr="00B15284">
        <w:rPr>
          <w:b/>
          <w:bCs/>
          <w:rtl/>
        </w:rPr>
        <w:t>2- متابعة المحاضرات المباشرة والاستفادة مما يرد فيها.</w:t>
      </w:r>
    </w:p>
    <w:p w:rsidR="00B15284" w:rsidRPr="00B15284" w:rsidRDefault="00B15284" w:rsidP="00B15284">
      <w:pPr>
        <w:tabs>
          <w:tab w:val="left" w:pos="720"/>
          <w:tab w:val="right" w:pos="8640"/>
        </w:tabs>
        <w:jc w:val="right"/>
      </w:pPr>
      <w:r w:rsidRPr="00B15284">
        <w:rPr>
          <w:b/>
          <w:bCs/>
          <w:rtl/>
        </w:rPr>
        <w:t>3- قراءة أسئلة الاختبار بعناية وفهمها قبل الإجابة عنها.</w:t>
      </w:r>
    </w:p>
    <w:p w:rsidR="00B15284" w:rsidRPr="00B15284" w:rsidRDefault="00B15284" w:rsidP="00B15284">
      <w:pPr>
        <w:tabs>
          <w:tab w:val="left" w:pos="720"/>
          <w:tab w:val="right" w:pos="8640"/>
        </w:tabs>
        <w:jc w:val="right"/>
      </w:pPr>
      <w:r w:rsidRPr="00B15284">
        <w:rPr>
          <w:b/>
          <w:bCs/>
          <w:rtl/>
        </w:rPr>
        <w:t>4- الإجابة عن جميع الأسئلة وعدم ترك إجابات فارغة.</w:t>
      </w:r>
    </w:p>
    <w:p w:rsidR="00B15284" w:rsidRPr="00B15284" w:rsidRDefault="00B15284" w:rsidP="00B15284">
      <w:pPr>
        <w:tabs>
          <w:tab w:val="left" w:pos="720"/>
          <w:tab w:val="right" w:pos="8640"/>
        </w:tabs>
        <w:jc w:val="right"/>
      </w:pPr>
      <w:r w:rsidRPr="00B15284">
        <w:rPr>
          <w:b/>
          <w:bCs/>
          <w:rtl/>
        </w:rPr>
        <w:t>5- الإجابة عن الأسئلة مع الشرح وعدم الاكتفاء بالإجابة المختصرة.</w:t>
      </w:r>
    </w:p>
    <w:p w:rsidR="00B15284" w:rsidRPr="00B15284" w:rsidRDefault="00B15284" w:rsidP="00B15284">
      <w:pPr>
        <w:tabs>
          <w:tab w:val="left" w:pos="720"/>
          <w:tab w:val="right" w:pos="8640"/>
        </w:tabs>
        <w:jc w:val="right"/>
      </w:pPr>
      <w:r w:rsidRPr="00B15284">
        <w:rPr>
          <w:b/>
          <w:bCs/>
          <w:rtl/>
        </w:rPr>
        <w:t>6- كتابة الأجوبة بقلم حبر وبخط واضح وتجنب الكتابة بقلم الرصاص.</w:t>
      </w:r>
    </w:p>
    <w:p w:rsidR="00B15284" w:rsidRPr="00B15284" w:rsidRDefault="00B15284" w:rsidP="00B15284">
      <w:pPr>
        <w:tabs>
          <w:tab w:val="left" w:pos="720"/>
          <w:tab w:val="right" w:pos="8640"/>
        </w:tabs>
      </w:pPr>
      <w:r w:rsidRPr="00B15284">
        <w:rPr>
          <w:b/>
          <w:bCs/>
          <w:rtl/>
        </w:rPr>
        <w:t xml:space="preserve">  </w:t>
      </w:r>
    </w:p>
    <w:p w:rsidR="00B15F72" w:rsidRPr="00B15F72" w:rsidRDefault="00B15F72" w:rsidP="00B15284">
      <w:pPr>
        <w:tabs>
          <w:tab w:val="left" w:pos="720"/>
          <w:tab w:val="right" w:pos="8640"/>
        </w:tabs>
        <w:jc w:val="right"/>
      </w:pPr>
    </w:p>
    <w:p w:rsidR="00B15F72" w:rsidRPr="00B15284" w:rsidRDefault="00B15284" w:rsidP="00B15284">
      <w:pPr>
        <w:rPr>
          <w:rFonts w:ascii="Sakkal Majalla" w:hAnsi="Sakkal Majalla" w:cs="Sakkal Majalla"/>
          <w:b/>
          <w:bCs/>
        </w:rPr>
      </w:pPr>
      <w:r w:rsidRPr="00B15284">
        <w:rPr>
          <w:rFonts w:ascii="Sakkal Majalla" w:hAnsi="Sakkal Majalla" w:cs="Sakkal Majalla"/>
          <w:b/>
          <w:bCs/>
          <w:sz w:val="32"/>
          <w:szCs w:val="32"/>
          <w:rtl/>
        </w:rPr>
        <w:t>وتم بحمد الله ..</w:t>
      </w:r>
      <w:r w:rsidRPr="00B15284">
        <w:rPr>
          <w:rFonts w:ascii="Sakkal Majalla" w:hAnsi="Sakkal Majalla" w:cs="Sakkal Majalla"/>
          <w:b/>
          <w:bCs/>
        </w:rPr>
        <w:t xml:space="preserve"> </w:t>
      </w:r>
      <w:r w:rsidR="00B15F72" w:rsidRPr="00B15284">
        <w:rPr>
          <w:rFonts w:ascii="Sakkal Majalla" w:hAnsi="Sakkal Majalla" w:cs="Sakkal Majalla"/>
          <w:b/>
          <w:bCs/>
        </w:rPr>
        <w:br w:type="page"/>
      </w:r>
    </w:p>
    <w:p w:rsidR="00B15284" w:rsidRDefault="00B15284" w:rsidP="00B73DD4">
      <w:pPr>
        <w:tabs>
          <w:tab w:val="left" w:pos="7335"/>
        </w:tabs>
        <w:jc w:val="right"/>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Pr="00B15284" w:rsidRDefault="00B15284" w:rsidP="00B15284">
      <w:pPr>
        <w:rPr>
          <w:rtl/>
        </w:rPr>
      </w:pPr>
    </w:p>
    <w:p w:rsidR="00B15284" w:rsidRDefault="00B15284" w:rsidP="00B15284">
      <w:pPr>
        <w:rPr>
          <w:rtl/>
        </w:rPr>
      </w:pPr>
    </w:p>
    <w:p w:rsidR="00B73DD4" w:rsidRPr="00B15284" w:rsidRDefault="00B15284" w:rsidP="00B15284">
      <w:pPr>
        <w:tabs>
          <w:tab w:val="left" w:pos="6795"/>
        </w:tabs>
        <w:rPr>
          <w:rFonts w:hint="cs"/>
          <w:rtl/>
        </w:rPr>
      </w:pPr>
      <w:r>
        <w:tab/>
      </w:r>
    </w:p>
    <w:sectPr w:rsidR="00B73DD4" w:rsidRPr="00B15284" w:rsidSect="00D53F19">
      <w:footerReference w:type="default" r:id="rId8"/>
      <w:pgSz w:w="12240" w:h="15840"/>
      <w:pgMar w:top="1440" w:right="1800" w:bottom="1440" w:left="1800" w:header="708" w:footer="708" w:gutter="0"/>
      <w:pgBorders w:offsetFrom="page">
        <w:top w:val="single" w:sz="4" w:space="24" w:color="D99594" w:themeColor="accent2" w:themeTint="99"/>
        <w:left w:val="single" w:sz="4" w:space="24" w:color="D99594" w:themeColor="accent2" w:themeTint="99"/>
        <w:bottom w:val="single" w:sz="4" w:space="24" w:color="D99594" w:themeColor="accent2" w:themeTint="99"/>
        <w:right w:val="single" w:sz="4" w:space="24" w:color="D99594" w:themeColor="accent2" w:themeTint="99"/>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3FCC" w:rsidRDefault="00603FCC" w:rsidP="008E1C38">
      <w:pPr>
        <w:spacing w:after="0" w:line="240" w:lineRule="auto"/>
      </w:pPr>
      <w:r>
        <w:separator/>
      </w:r>
    </w:p>
  </w:endnote>
  <w:endnote w:type="continuationSeparator" w:id="1">
    <w:p w:rsidR="00603FCC" w:rsidRDefault="00603FCC" w:rsidP="008E1C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34063"/>
      <w:docPartObj>
        <w:docPartGallery w:val="Page Numbers (Bottom of Page)"/>
        <w:docPartUnique/>
      </w:docPartObj>
    </w:sdtPr>
    <w:sdtContent>
      <w:p w:rsidR="00B73DD4" w:rsidRDefault="00B73DD4">
        <w:pPr>
          <w:pStyle w:val="a7"/>
          <w:jc w:val="center"/>
        </w:pPr>
        <w:fldSimple w:instr=" PAGE   \* MERGEFORMAT ">
          <w:r w:rsidR="00B15284" w:rsidRPr="00B15284">
            <w:rPr>
              <w:rFonts w:cs="Calibri"/>
              <w:noProof/>
              <w:lang w:val="ar-SA"/>
            </w:rPr>
            <w:t>48</w:t>
          </w:r>
        </w:fldSimple>
      </w:p>
    </w:sdtContent>
  </w:sdt>
  <w:p w:rsidR="00B73DD4" w:rsidRDefault="00B73DD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3FCC" w:rsidRDefault="00603FCC" w:rsidP="008E1C38">
      <w:pPr>
        <w:spacing w:after="0" w:line="240" w:lineRule="auto"/>
      </w:pPr>
      <w:r>
        <w:separator/>
      </w:r>
    </w:p>
  </w:footnote>
  <w:footnote w:type="continuationSeparator" w:id="1">
    <w:p w:rsidR="00603FCC" w:rsidRDefault="00603FCC" w:rsidP="008E1C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103"/>
    <w:multiLevelType w:val="hybridMultilevel"/>
    <w:tmpl w:val="27CAC6C0"/>
    <w:lvl w:ilvl="0" w:tplc="5720E338">
      <w:start w:val="1"/>
      <w:numFmt w:val="bullet"/>
      <w:lvlText w:val="•"/>
      <w:lvlJc w:val="left"/>
      <w:pPr>
        <w:tabs>
          <w:tab w:val="num" w:pos="720"/>
        </w:tabs>
        <w:ind w:left="720" w:hanging="360"/>
      </w:pPr>
      <w:rPr>
        <w:rFonts w:ascii="Arial" w:hAnsi="Arial" w:hint="default"/>
      </w:rPr>
    </w:lvl>
    <w:lvl w:ilvl="1" w:tplc="9A0AE1FC" w:tentative="1">
      <w:start w:val="1"/>
      <w:numFmt w:val="bullet"/>
      <w:lvlText w:val="•"/>
      <w:lvlJc w:val="left"/>
      <w:pPr>
        <w:tabs>
          <w:tab w:val="num" w:pos="1440"/>
        </w:tabs>
        <w:ind w:left="1440" w:hanging="360"/>
      </w:pPr>
      <w:rPr>
        <w:rFonts w:ascii="Arial" w:hAnsi="Arial" w:hint="default"/>
      </w:rPr>
    </w:lvl>
    <w:lvl w:ilvl="2" w:tplc="036A4B9A" w:tentative="1">
      <w:start w:val="1"/>
      <w:numFmt w:val="bullet"/>
      <w:lvlText w:val="•"/>
      <w:lvlJc w:val="left"/>
      <w:pPr>
        <w:tabs>
          <w:tab w:val="num" w:pos="2160"/>
        </w:tabs>
        <w:ind w:left="2160" w:hanging="360"/>
      </w:pPr>
      <w:rPr>
        <w:rFonts w:ascii="Arial" w:hAnsi="Arial" w:hint="default"/>
      </w:rPr>
    </w:lvl>
    <w:lvl w:ilvl="3" w:tplc="ADC4E4DE" w:tentative="1">
      <w:start w:val="1"/>
      <w:numFmt w:val="bullet"/>
      <w:lvlText w:val="•"/>
      <w:lvlJc w:val="left"/>
      <w:pPr>
        <w:tabs>
          <w:tab w:val="num" w:pos="2880"/>
        </w:tabs>
        <w:ind w:left="2880" w:hanging="360"/>
      </w:pPr>
      <w:rPr>
        <w:rFonts w:ascii="Arial" w:hAnsi="Arial" w:hint="default"/>
      </w:rPr>
    </w:lvl>
    <w:lvl w:ilvl="4" w:tplc="C07AC2B8" w:tentative="1">
      <w:start w:val="1"/>
      <w:numFmt w:val="bullet"/>
      <w:lvlText w:val="•"/>
      <w:lvlJc w:val="left"/>
      <w:pPr>
        <w:tabs>
          <w:tab w:val="num" w:pos="3600"/>
        </w:tabs>
        <w:ind w:left="3600" w:hanging="360"/>
      </w:pPr>
      <w:rPr>
        <w:rFonts w:ascii="Arial" w:hAnsi="Arial" w:hint="default"/>
      </w:rPr>
    </w:lvl>
    <w:lvl w:ilvl="5" w:tplc="821863EC" w:tentative="1">
      <w:start w:val="1"/>
      <w:numFmt w:val="bullet"/>
      <w:lvlText w:val="•"/>
      <w:lvlJc w:val="left"/>
      <w:pPr>
        <w:tabs>
          <w:tab w:val="num" w:pos="4320"/>
        </w:tabs>
        <w:ind w:left="4320" w:hanging="360"/>
      </w:pPr>
      <w:rPr>
        <w:rFonts w:ascii="Arial" w:hAnsi="Arial" w:hint="default"/>
      </w:rPr>
    </w:lvl>
    <w:lvl w:ilvl="6" w:tplc="D51E5802" w:tentative="1">
      <w:start w:val="1"/>
      <w:numFmt w:val="bullet"/>
      <w:lvlText w:val="•"/>
      <w:lvlJc w:val="left"/>
      <w:pPr>
        <w:tabs>
          <w:tab w:val="num" w:pos="5040"/>
        </w:tabs>
        <w:ind w:left="5040" w:hanging="360"/>
      </w:pPr>
      <w:rPr>
        <w:rFonts w:ascii="Arial" w:hAnsi="Arial" w:hint="default"/>
      </w:rPr>
    </w:lvl>
    <w:lvl w:ilvl="7" w:tplc="B38EC9E6" w:tentative="1">
      <w:start w:val="1"/>
      <w:numFmt w:val="bullet"/>
      <w:lvlText w:val="•"/>
      <w:lvlJc w:val="left"/>
      <w:pPr>
        <w:tabs>
          <w:tab w:val="num" w:pos="5760"/>
        </w:tabs>
        <w:ind w:left="5760" w:hanging="360"/>
      </w:pPr>
      <w:rPr>
        <w:rFonts w:ascii="Arial" w:hAnsi="Arial" w:hint="default"/>
      </w:rPr>
    </w:lvl>
    <w:lvl w:ilvl="8" w:tplc="374A5DFA" w:tentative="1">
      <w:start w:val="1"/>
      <w:numFmt w:val="bullet"/>
      <w:lvlText w:val="•"/>
      <w:lvlJc w:val="left"/>
      <w:pPr>
        <w:tabs>
          <w:tab w:val="num" w:pos="6480"/>
        </w:tabs>
        <w:ind w:left="6480" w:hanging="360"/>
      </w:pPr>
      <w:rPr>
        <w:rFonts w:ascii="Arial" w:hAnsi="Arial" w:hint="default"/>
      </w:rPr>
    </w:lvl>
  </w:abstractNum>
  <w:abstractNum w:abstractNumId="1">
    <w:nsid w:val="014F6A50"/>
    <w:multiLevelType w:val="hybridMultilevel"/>
    <w:tmpl w:val="972853DC"/>
    <w:lvl w:ilvl="0" w:tplc="A8F436E6">
      <w:start w:val="1"/>
      <w:numFmt w:val="bullet"/>
      <w:lvlText w:val="•"/>
      <w:lvlJc w:val="left"/>
      <w:pPr>
        <w:tabs>
          <w:tab w:val="num" w:pos="720"/>
        </w:tabs>
        <w:ind w:left="720" w:hanging="360"/>
      </w:pPr>
      <w:rPr>
        <w:rFonts w:ascii="Arial" w:hAnsi="Arial" w:hint="default"/>
      </w:rPr>
    </w:lvl>
    <w:lvl w:ilvl="1" w:tplc="60EA5A20" w:tentative="1">
      <w:start w:val="1"/>
      <w:numFmt w:val="bullet"/>
      <w:lvlText w:val="•"/>
      <w:lvlJc w:val="left"/>
      <w:pPr>
        <w:tabs>
          <w:tab w:val="num" w:pos="1440"/>
        </w:tabs>
        <w:ind w:left="1440" w:hanging="360"/>
      </w:pPr>
      <w:rPr>
        <w:rFonts w:ascii="Arial" w:hAnsi="Arial" w:hint="default"/>
      </w:rPr>
    </w:lvl>
    <w:lvl w:ilvl="2" w:tplc="0C7C301C" w:tentative="1">
      <w:start w:val="1"/>
      <w:numFmt w:val="bullet"/>
      <w:lvlText w:val="•"/>
      <w:lvlJc w:val="left"/>
      <w:pPr>
        <w:tabs>
          <w:tab w:val="num" w:pos="2160"/>
        </w:tabs>
        <w:ind w:left="2160" w:hanging="360"/>
      </w:pPr>
      <w:rPr>
        <w:rFonts w:ascii="Arial" w:hAnsi="Arial" w:hint="default"/>
      </w:rPr>
    </w:lvl>
    <w:lvl w:ilvl="3" w:tplc="EBB64B24" w:tentative="1">
      <w:start w:val="1"/>
      <w:numFmt w:val="bullet"/>
      <w:lvlText w:val="•"/>
      <w:lvlJc w:val="left"/>
      <w:pPr>
        <w:tabs>
          <w:tab w:val="num" w:pos="2880"/>
        </w:tabs>
        <w:ind w:left="2880" w:hanging="360"/>
      </w:pPr>
      <w:rPr>
        <w:rFonts w:ascii="Arial" w:hAnsi="Arial" w:hint="default"/>
      </w:rPr>
    </w:lvl>
    <w:lvl w:ilvl="4" w:tplc="FC387246" w:tentative="1">
      <w:start w:val="1"/>
      <w:numFmt w:val="bullet"/>
      <w:lvlText w:val="•"/>
      <w:lvlJc w:val="left"/>
      <w:pPr>
        <w:tabs>
          <w:tab w:val="num" w:pos="3600"/>
        </w:tabs>
        <w:ind w:left="3600" w:hanging="360"/>
      </w:pPr>
      <w:rPr>
        <w:rFonts w:ascii="Arial" w:hAnsi="Arial" w:hint="default"/>
      </w:rPr>
    </w:lvl>
    <w:lvl w:ilvl="5" w:tplc="69E4E68C" w:tentative="1">
      <w:start w:val="1"/>
      <w:numFmt w:val="bullet"/>
      <w:lvlText w:val="•"/>
      <w:lvlJc w:val="left"/>
      <w:pPr>
        <w:tabs>
          <w:tab w:val="num" w:pos="4320"/>
        </w:tabs>
        <w:ind w:left="4320" w:hanging="360"/>
      </w:pPr>
      <w:rPr>
        <w:rFonts w:ascii="Arial" w:hAnsi="Arial" w:hint="default"/>
      </w:rPr>
    </w:lvl>
    <w:lvl w:ilvl="6" w:tplc="36B8BFE8" w:tentative="1">
      <w:start w:val="1"/>
      <w:numFmt w:val="bullet"/>
      <w:lvlText w:val="•"/>
      <w:lvlJc w:val="left"/>
      <w:pPr>
        <w:tabs>
          <w:tab w:val="num" w:pos="5040"/>
        </w:tabs>
        <w:ind w:left="5040" w:hanging="360"/>
      </w:pPr>
      <w:rPr>
        <w:rFonts w:ascii="Arial" w:hAnsi="Arial" w:hint="default"/>
      </w:rPr>
    </w:lvl>
    <w:lvl w:ilvl="7" w:tplc="D690E6A0" w:tentative="1">
      <w:start w:val="1"/>
      <w:numFmt w:val="bullet"/>
      <w:lvlText w:val="•"/>
      <w:lvlJc w:val="left"/>
      <w:pPr>
        <w:tabs>
          <w:tab w:val="num" w:pos="5760"/>
        </w:tabs>
        <w:ind w:left="5760" w:hanging="360"/>
      </w:pPr>
      <w:rPr>
        <w:rFonts w:ascii="Arial" w:hAnsi="Arial" w:hint="default"/>
      </w:rPr>
    </w:lvl>
    <w:lvl w:ilvl="8" w:tplc="2DDC9FE8" w:tentative="1">
      <w:start w:val="1"/>
      <w:numFmt w:val="bullet"/>
      <w:lvlText w:val="•"/>
      <w:lvlJc w:val="left"/>
      <w:pPr>
        <w:tabs>
          <w:tab w:val="num" w:pos="6480"/>
        </w:tabs>
        <w:ind w:left="6480" w:hanging="360"/>
      </w:pPr>
      <w:rPr>
        <w:rFonts w:ascii="Arial" w:hAnsi="Arial" w:hint="default"/>
      </w:rPr>
    </w:lvl>
  </w:abstractNum>
  <w:abstractNum w:abstractNumId="2">
    <w:nsid w:val="0262109F"/>
    <w:multiLevelType w:val="hybridMultilevel"/>
    <w:tmpl w:val="B31CE8DC"/>
    <w:lvl w:ilvl="0" w:tplc="ED347B2A">
      <w:start w:val="1"/>
      <w:numFmt w:val="bullet"/>
      <w:lvlText w:val="•"/>
      <w:lvlJc w:val="left"/>
      <w:pPr>
        <w:tabs>
          <w:tab w:val="num" w:pos="720"/>
        </w:tabs>
        <w:ind w:left="720" w:hanging="360"/>
      </w:pPr>
      <w:rPr>
        <w:rFonts w:ascii="Arial" w:hAnsi="Arial" w:hint="default"/>
      </w:rPr>
    </w:lvl>
    <w:lvl w:ilvl="1" w:tplc="7C9AC6AE" w:tentative="1">
      <w:start w:val="1"/>
      <w:numFmt w:val="bullet"/>
      <w:lvlText w:val="•"/>
      <w:lvlJc w:val="left"/>
      <w:pPr>
        <w:tabs>
          <w:tab w:val="num" w:pos="1440"/>
        </w:tabs>
        <w:ind w:left="1440" w:hanging="360"/>
      </w:pPr>
      <w:rPr>
        <w:rFonts w:ascii="Arial" w:hAnsi="Arial" w:hint="default"/>
      </w:rPr>
    </w:lvl>
    <w:lvl w:ilvl="2" w:tplc="8AFE9C9C" w:tentative="1">
      <w:start w:val="1"/>
      <w:numFmt w:val="bullet"/>
      <w:lvlText w:val="•"/>
      <w:lvlJc w:val="left"/>
      <w:pPr>
        <w:tabs>
          <w:tab w:val="num" w:pos="2160"/>
        </w:tabs>
        <w:ind w:left="2160" w:hanging="360"/>
      </w:pPr>
      <w:rPr>
        <w:rFonts w:ascii="Arial" w:hAnsi="Arial" w:hint="default"/>
      </w:rPr>
    </w:lvl>
    <w:lvl w:ilvl="3" w:tplc="9378F248" w:tentative="1">
      <w:start w:val="1"/>
      <w:numFmt w:val="bullet"/>
      <w:lvlText w:val="•"/>
      <w:lvlJc w:val="left"/>
      <w:pPr>
        <w:tabs>
          <w:tab w:val="num" w:pos="2880"/>
        </w:tabs>
        <w:ind w:left="2880" w:hanging="360"/>
      </w:pPr>
      <w:rPr>
        <w:rFonts w:ascii="Arial" w:hAnsi="Arial" w:hint="default"/>
      </w:rPr>
    </w:lvl>
    <w:lvl w:ilvl="4" w:tplc="4D5E6D24" w:tentative="1">
      <w:start w:val="1"/>
      <w:numFmt w:val="bullet"/>
      <w:lvlText w:val="•"/>
      <w:lvlJc w:val="left"/>
      <w:pPr>
        <w:tabs>
          <w:tab w:val="num" w:pos="3600"/>
        </w:tabs>
        <w:ind w:left="3600" w:hanging="360"/>
      </w:pPr>
      <w:rPr>
        <w:rFonts w:ascii="Arial" w:hAnsi="Arial" w:hint="default"/>
      </w:rPr>
    </w:lvl>
    <w:lvl w:ilvl="5" w:tplc="8010536E" w:tentative="1">
      <w:start w:val="1"/>
      <w:numFmt w:val="bullet"/>
      <w:lvlText w:val="•"/>
      <w:lvlJc w:val="left"/>
      <w:pPr>
        <w:tabs>
          <w:tab w:val="num" w:pos="4320"/>
        </w:tabs>
        <w:ind w:left="4320" w:hanging="360"/>
      </w:pPr>
      <w:rPr>
        <w:rFonts w:ascii="Arial" w:hAnsi="Arial" w:hint="default"/>
      </w:rPr>
    </w:lvl>
    <w:lvl w:ilvl="6" w:tplc="3104ACC8" w:tentative="1">
      <w:start w:val="1"/>
      <w:numFmt w:val="bullet"/>
      <w:lvlText w:val="•"/>
      <w:lvlJc w:val="left"/>
      <w:pPr>
        <w:tabs>
          <w:tab w:val="num" w:pos="5040"/>
        </w:tabs>
        <w:ind w:left="5040" w:hanging="360"/>
      </w:pPr>
      <w:rPr>
        <w:rFonts w:ascii="Arial" w:hAnsi="Arial" w:hint="default"/>
      </w:rPr>
    </w:lvl>
    <w:lvl w:ilvl="7" w:tplc="007E1B18" w:tentative="1">
      <w:start w:val="1"/>
      <w:numFmt w:val="bullet"/>
      <w:lvlText w:val="•"/>
      <w:lvlJc w:val="left"/>
      <w:pPr>
        <w:tabs>
          <w:tab w:val="num" w:pos="5760"/>
        </w:tabs>
        <w:ind w:left="5760" w:hanging="360"/>
      </w:pPr>
      <w:rPr>
        <w:rFonts w:ascii="Arial" w:hAnsi="Arial" w:hint="default"/>
      </w:rPr>
    </w:lvl>
    <w:lvl w:ilvl="8" w:tplc="B81ED2E6" w:tentative="1">
      <w:start w:val="1"/>
      <w:numFmt w:val="bullet"/>
      <w:lvlText w:val="•"/>
      <w:lvlJc w:val="left"/>
      <w:pPr>
        <w:tabs>
          <w:tab w:val="num" w:pos="6480"/>
        </w:tabs>
        <w:ind w:left="6480" w:hanging="360"/>
      </w:pPr>
      <w:rPr>
        <w:rFonts w:ascii="Arial" w:hAnsi="Arial" w:hint="default"/>
      </w:rPr>
    </w:lvl>
  </w:abstractNum>
  <w:abstractNum w:abstractNumId="3">
    <w:nsid w:val="0A994F40"/>
    <w:multiLevelType w:val="hybridMultilevel"/>
    <w:tmpl w:val="2E48FA8E"/>
    <w:lvl w:ilvl="0" w:tplc="D42EA3A0">
      <w:start w:val="1"/>
      <w:numFmt w:val="bullet"/>
      <w:lvlText w:val="•"/>
      <w:lvlJc w:val="left"/>
      <w:pPr>
        <w:tabs>
          <w:tab w:val="num" w:pos="720"/>
        </w:tabs>
        <w:ind w:left="720" w:hanging="360"/>
      </w:pPr>
      <w:rPr>
        <w:rFonts w:ascii="Arial" w:hAnsi="Arial" w:hint="default"/>
      </w:rPr>
    </w:lvl>
    <w:lvl w:ilvl="1" w:tplc="A8180F12" w:tentative="1">
      <w:start w:val="1"/>
      <w:numFmt w:val="bullet"/>
      <w:lvlText w:val="•"/>
      <w:lvlJc w:val="left"/>
      <w:pPr>
        <w:tabs>
          <w:tab w:val="num" w:pos="1440"/>
        </w:tabs>
        <w:ind w:left="1440" w:hanging="360"/>
      </w:pPr>
      <w:rPr>
        <w:rFonts w:ascii="Arial" w:hAnsi="Arial" w:hint="default"/>
      </w:rPr>
    </w:lvl>
    <w:lvl w:ilvl="2" w:tplc="848EAD3A" w:tentative="1">
      <w:start w:val="1"/>
      <w:numFmt w:val="bullet"/>
      <w:lvlText w:val="•"/>
      <w:lvlJc w:val="left"/>
      <w:pPr>
        <w:tabs>
          <w:tab w:val="num" w:pos="2160"/>
        </w:tabs>
        <w:ind w:left="2160" w:hanging="360"/>
      </w:pPr>
      <w:rPr>
        <w:rFonts w:ascii="Arial" w:hAnsi="Arial" w:hint="default"/>
      </w:rPr>
    </w:lvl>
    <w:lvl w:ilvl="3" w:tplc="15666412" w:tentative="1">
      <w:start w:val="1"/>
      <w:numFmt w:val="bullet"/>
      <w:lvlText w:val="•"/>
      <w:lvlJc w:val="left"/>
      <w:pPr>
        <w:tabs>
          <w:tab w:val="num" w:pos="2880"/>
        </w:tabs>
        <w:ind w:left="2880" w:hanging="360"/>
      </w:pPr>
      <w:rPr>
        <w:rFonts w:ascii="Arial" w:hAnsi="Arial" w:hint="default"/>
      </w:rPr>
    </w:lvl>
    <w:lvl w:ilvl="4" w:tplc="7C181CA6" w:tentative="1">
      <w:start w:val="1"/>
      <w:numFmt w:val="bullet"/>
      <w:lvlText w:val="•"/>
      <w:lvlJc w:val="left"/>
      <w:pPr>
        <w:tabs>
          <w:tab w:val="num" w:pos="3600"/>
        </w:tabs>
        <w:ind w:left="3600" w:hanging="360"/>
      </w:pPr>
      <w:rPr>
        <w:rFonts w:ascii="Arial" w:hAnsi="Arial" w:hint="default"/>
      </w:rPr>
    </w:lvl>
    <w:lvl w:ilvl="5" w:tplc="8D0C974C" w:tentative="1">
      <w:start w:val="1"/>
      <w:numFmt w:val="bullet"/>
      <w:lvlText w:val="•"/>
      <w:lvlJc w:val="left"/>
      <w:pPr>
        <w:tabs>
          <w:tab w:val="num" w:pos="4320"/>
        </w:tabs>
        <w:ind w:left="4320" w:hanging="360"/>
      </w:pPr>
      <w:rPr>
        <w:rFonts w:ascii="Arial" w:hAnsi="Arial" w:hint="default"/>
      </w:rPr>
    </w:lvl>
    <w:lvl w:ilvl="6" w:tplc="E8C09E2E" w:tentative="1">
      <w:start w:val="1"/>
      <w:numFmt w:val="bullet"/>
      <w:lvlText w:val="•"/>
      <w:lvlJc w:val="left"/>
      <w:pPr>
        <w:tabs>
          <w:tab w:val="num" w:pos="5040"/>
        </w:tabs>
        <w:ind w:left="5040" w:hanging="360"/>
      </w:pPr>
      <w:rPr>
        <w:rFonts w:ascii="Arial" w:hAnsi="Arial" w:hint="default"/>
      </w:rPr>
    </w:lvl>
    <w:lvl w:ilvl="7" w:tplc="E08037E2" w:tentative="1">
      <w:start w:val="1"/>
      <w:numFmt w:val="bullet"/>
      <w:lvlText w:val="•"/>
      <w:lvlJc w:val="left"/>
      <w:pPr>
        <w:tabs>
          <w:tab w:val="num" w:pos="5760"/>
        </w:tabs>
        <w:ind w:left="5760" w:hanging="360"/>
      </w:pPr>
      <w:rPr>
        <w:rFonts w:ascii="Arial" w:hAnsi="Arial" w:hint="default"/>
      </w:rPr>
    </w:lvl>
    <w:lvl w:ilvl="8" w:tplc="37C62CBA" w:tentative="1">
      <w:start w:val="1"/>
      <w:numFmt w:val="bullet"/>
      <w:lvlText w:val="•"/>
      <w:lvlJc w:val="left"/>
      <w:pPr>
        <w:tabs>
          <w:tab w:val="num" w:pos="6480"/>
        </w:tabs>
        <w:ind w:left="6480" w:hanging="360"/>
      </w:pPr>
      <w:rPr>
        <w:rFonts w:ascii="Arial" w:hAnsi="Arial" w:hint="default"/>
      </w:rPr>
    </w:lvl>
  </w:abstractNum>
  <w:abstractNum w:abstractNumId="4">
    <w:nsid w:val="0AEE0DBF"/>
    <w:multiLevelType w:val="hybridMultilevel"/>
    <w:tmpl w:val="3774E090"/>
    <w:lvl w:ilvl="0" w:tplc="B7025F98">
      <w:start w:val="1"/>
      <w:numFmt w:val="bullet"/>
      <w:lvlText w:val=""/>
      <w:lvlJc w:val="left"/>
      <w:pPr>
        <w:tabs>
          <w:tab w:val="num" w:pos="720"/>
        </w:tabs>
        <w:ind w:left="720" w:hanging="360"/>
      </w:pPr>
      <w:rPr>
        <w:rFonts w:ascii="Wingdings" w:hAnsi="Wingdings" w:hint="default"/>
      </w:rPr>
    </w:lvl>
    <w:lvl w:ilvl="1" w:tplc="CF22E026" w:tentative="1">
      <w:start w:val="1"/>
      <w:numFmt w:val="bullet"/>
      <w:lvlText w:val=""/>
      <w:lvlJc w:val="left"/>
      <w:pPr>
        <w:tabs>
          <w:tab w:val="num" w:pos="1440"/>
        </w:tabs>
        <w:ind w:left="1440" w:hanging="360"/>
      </w:pPr>
      <w:rPr>
        <w:rFonts w:ascii="Wingdings" w:hAnsi="Wingdings" w:hint="default"/>
      </w:rPr>
    </w:lvl>
    <w:lvl w:ilvl="2" w:tplc="CF72CD1C" w:tentative="1">
      <w:start w:val="1"/>
      <w:numFmt w:val="bullet"/>
      <w:lvlText w:val=""/>
      <w:lvlJc w:val="left"/>
      <w:pPr>
        <w:tabs>
          <w:tab w:val="num" w:pos="2160"/>
        </w:tabs>
        <w:ind w:left="2160" w:hanging="360"/>
      </w:pPr>
      <w:rPr>
        <w:rFonts w:ascii="Wingdings" w:hAnsi="Wingdings" w:hint="default"/>
      </w:rPr>
    </w:lvl>
    <w:lvl w:ilvl="3" w:tplc="4EC082BC" w:tentative="1">
      <w:start w:val="1"/>
      <w:numFmt w:val="bullet"/>
      <w:lvlText w:val=""/>
      <w:lvlJc w:val="left"/>
      <w:pPr>
        <w:tabs>
          <w:tab w:val="num" w:pos="2880"/>
        </w:tabs>
        <w:ind w:left="2880" w:hanging="360"/>
      </w:pPr>
      <w:rPr>
        <w:rFonts w:ascii="Wingdings" w:hAnsi="Wingdings" w:hint="default"/>
      </w:rPr>
    </w:lvl>
    <w:lvl w:ilvl="4" w:tplc="D7242862" w:tentative="1">
      <w:start w:val="1"/>
      <w:numFmt w:val="bullet"/>
      <w:lvlText w:val=""/>
      <w:lvlJc w:val="left"/>
      <w:pPr>
        <w:tabs>
          <w:tab w:val="num" w:pos="3600"/>
        </w:tabs>
        <w:ind w:left="3600" w:hanging="360"/>
      </w:pPr>
      <w:rPr>
        <w:rFonts w:ascii="Wingdings" w:hAnsi="Wingdings" w:hint="default"/>
      </w:rPr>
    </w:lvl>
    <w:lvl w:ilvl="5" w:tplc="A0545614" w:tentative="1">
      <w:start w:val="1"/>
      <w:numFmt w:val="bullet"/>
      <w:lvlText w:val=""/>
      <w:lvlJc w:val="left"/>
      <w:pPr>
        <w:tabs>
          <w:tab w:val="num" w:pos="4320"/>
        </w:tabs>
        <w:ind w:left="4320" w:hanging="360"/>
      </w:pPr>
      <w:rPr>
        <w:rFonts w:ascii="Wingdings" w:hAnsi="Wingdings" w:hint="default"/>
      </w:rPr>
    </w:lvl>
    <w:lvl w:ilvl="6" w:tplc="B0068BD2" w:tentative="1">
      <w:start w:val="1"/>
      <w:numFmt w:val="bullet"/>
      <w:lvlText w:val=""/>
      <w:lvlJc w:val="left"/>
      <w:pPr>
        <w:tabs>
          <w:tab w:val="num" w:pos="5040"/>
        </w:tabs>
        <w:ind w:left="5040" w:hanging="360"/>
      </w:pPr>
      <w:rPr>
        <w:rFonts w:ascii="Wingdings" w:hAnsi="Wingdings" w:hint="default"/>
      </w:rPr>
    </w:lvl>
    <w:lvl w:ilvl="7" w:tplc="6FD6CA5E" w:tentative="1">
      <w:start w:val="1"/>
      <w:numFmt w:val="bullet"/>
      <w:lvlText w:val=""/>
      <w:lvlJc w:val="left"/>
      <w:pPr>
        <w:tabs>
          <w:tab w:val="num" w:pos="5760"/>
        </w:tabs>
        <w:ind w:left="5760" w:hanging="360"/>
      </w:pPr>
      <w:rPr>
        <w:rFonts w:ascii="Wingdings" w:hAnsi="Wingdings" w:hint="default"/>
      </w:rPr>
    </w:lvl>
    <w:lvl w:ilvl="8" w:tplc="1DC21E48" w:tentative="1">
      <w:start w:val="1"/>
      <w:numFmt w:val="bullet"/>
      <w:lvlText w:val=""/>
      <w:lvlJc w:val="left"/>
      <w:pPr>
        <w:tabs>
          <w:tab w:val="num" w:pos="6480"/>
        </w:tabs>
        <w:ind w:left="6480" w:hanging="360"/>
      </w:pPr>
      <w:rPr>
        <w:rFonts w:ascii="Wingdings" w:hAnsi="Wingdings" w:hint="default"/>
      </w:rPr>
    </w:lvl>
  </w:abstractNum>
  <w:abstractNum w:abstractNumId="5">
    <w:nsid w:val="0BE16CEA"/>
    <w:multiLevelType w:val="hybridMultilevel"/>
    <w:tmpl w:val="2C1ECC5E"/>
    <w:lvl w:ilvl="0" w:tplc="AF54DA88">
      <w:start w:val="1"/>
      <w:numFmt w:val="bullet"/>
      <w:lvlText w:val=""/>
      <w:lvlJc w:val="left"/>
      <w:pPr>
        <w:tabs>
          <w:tab w:val="num" w:pos="720"/>
        </w:tabs>
        <w:ind w:left="720" w:hanging="360"/>
      </w:pPr>
      <w:rPr>
        <w:rFonts w:ascii="Wingdings" w:hAnsi="Wingdings" w:hint="default"/>
      </w:rPr>
    </w:lvl>
    <w:lvl w:ilvl="1" w:tplc="1F3A7E92" w:tentative="1">
      <w:start w:val="1"/>
      <w:numFmt w:val="bullet"/>
      <w:lvlText w:val=""/>
      <w:lvlJc w:val="left"/>
      <w:pPr>
        <w:tabs>
          <w:tab w:val="num" w:pos="1440"/>
        </w:tabs>
        <w:ind w:left="1440" w:hanging="360"/>
      </w:pPr>
      <w:rPr>
        <w:rFonts w:ascii="Wingdings" w:hAnsi="Wingdings" w:hint="default"/>
      </w:rPr>
    </w:lvl>
    <w:lvl w:ilvl="2" w:tplc="3AAC3B30">
      <w:start w:val="1"/>
      <w:numFmt w:val="bullet"/>
      <w:lvlText w:val=""/>
      <w:lvlJc w:val="left"/>
      <w:pPr>
        <w:tabs>
          <w:tab w:val="num" w:pos="2160"/>
        </w:tabs>
        <w:ind w:left="2160" w:hanging="360"/>
      </w:pPr>
      <w:rPr>
        <w:rFonts w:ascii="Wingdings" w:hAnsi="Wingdings" w:hint="default"/>
      </w:rPr>
    </w:lvl>
    <w:lvl w:ilvl="3" w:tplc="05FE447E" w:tentative="1">
      <w:start w:val="1"/>
      <w:numFmt w:val="bullet"/>
      <w:lvlText w:val=""/>
      <w:lvlJc w:val="left"/>
      <w:pPr>
        <w:tabs>
          <w:tab w:val="num" w:pos="2880"/>
        </w:tabs>
        <w:ind w:left="2880" w:hanging="360"/>
      </w:pPr>
      <w:rPr>
        <w:rFonts w:ascii="Wingdings" w:hAnsi="Wingdings" w:hint="default"/>
      </w:rPr>
    </w:lvl>
    <w:lvl w:ilvl="4" w:tplc="E126F27C" w:tentative="1">
      <w:start w:val="1"/>
      <w:numFmt w:val="bullet"/>
      <w:lvlText w:val=""/>
      <w:lvlJc w:val="left"/>
      <w:pPr>
        <w:tabs>
          <w:tab w:val="num" w:pos="3600"/>
        </w:tabs>
        <w:ind w:left="3600" w:hanging="360"/>
      </w:pPr>
      <w:rPr>
        <w:rFonts w:ascii="Wingdings" w:hAnsi="Wingdings" w:hint="default"/>
      </w:rPr>
    </w:lvl>
    <w:lvl w:ilvl="5" w:tplc="11007934" w:tentative="1">
      <w:start w:val="1"/>
      <w:numFmt w:val="bullet"/>
      <w:lvlText w:val=""/>
      <w:lvlJc w:val="left"/>
      <w:pPr>
        <w:tabs>
          <w:tab w:val="num" w:pos="4320"/>
        </w:tabs>
        <w:ind w:left="4320" w:hanging="360"/>
      </w:pPr>
      <w:rPr>
        <w:rFonts w:ascii="Wingdings" w:hAnsi="Wingdings" w:hint="default"/>
      </w:rPr>
    </w:lvl>
    <w:lvl w:ilvl="6" w:tplc="232EE56A" w:tentative="1">
      <w:start w:val="1"/>
      <w:numFmt w:val="bullet"/>
      <w:lvlText w:val=""/>
      <w:lvlJc w:val="left"/>
      <w:pPr>
        <w:tabs>
          <w:tab w:val="num" w:pos="5040"/>
        </w:tabs>
        <w:ind w:left="5040" w:hanging="360"/>
      </w:pPr>
      <w:rPr>
        <w:rFonts w:ascii="Wingdings" w:hAnsi="Wingdings" w:hint="default"/>
      </w:rPr>
    </w:lvl>
    <w:lvl w:ilvl="7" w:tplc="A10E358C" w:tentative="1">
      <w:start w:val="1"/>
      <w:numFmt w:val="bullet"/>
      <w:lvlText w:val=""/>
      <w:lvlJc w:val="left"/>
      <w:pPr>
        <w:tabs>
          <w:tab w:val="num" w:pos="5760"/>
        </w:tabs>
        <w:ind w:left="5760" w:hanging="360"/>
      </w:pPr>
      <w:rPr>
        <w:rFonts w:ascii="Wingdings" w:hAnsi="Wingdings" w:hint="default"/>
      </w:rPr>
    </w:lvl>
    <w:lvl w:ilvl="8" w:tplc="C2ACC52A" w:tentative="1">
      <w:start w:val="1"/>
      <w:numFmt w:val="bullet"/>
      <w:lvlText w:val=""/>
      <w:lvlJc w:val="left"/>
      <w:pPr>
        <w:tabs>
          <w:tab w:val="num" w:pos="6480"/>
        </w:tabs>
        <w:ind w:left="6480" w:hanging="360"/>
      </w:pPr>
      <w:rPr>
        <w:rFonts w:ascii="Wingdings" w:hAnsi="Wingdings" w:hint="default"/>
      </w:rPr>
    </w:lvl>
  </w:abstractNum>
  <w:abstractNum w:abstractNumId="6">
    <w:nsid w:val="0CE904E8"/>
    <w:multiLevelType w:val="hybridMultilevel"/>
    <w:tmpl w:val="D7D0FA1E"/>
    <w:lvl w:ilvl="0" w:tplc="F4A2766A">
      <w:start w:val="1"/>
      <w:numFmt w:val="bullet"/>
      <w:lvlText w:val="•"/>
      <w:lvlJc w:val="left"/>
      <w:pPr>
        <w:tabs>
          <w:tab w:val="num" w:pos="720"/>
        </w:tabs>
        <w:ind w:left="720" w:hanging="360"/>
      </w:pPr>
      <w:rPr>
        <w:rFonts w:ascii="Arial" w:hAnsi="Arial" w:hint="default"/>
      </w:rPr>
    </w:lvl>
    <w:lvl w:ilvl="1" w:tplc="5A36362A" w:tentative="1">
      <w:start w:val="1"/>
      <w:numFmt w:val="bullet"/>
      <w:lvlText w:val="•"/>
      <w:lvlJc w:val="left"/>
      <w:pPr>
        <w:tabs>
          <w:tab w:val="num" w:pos="1440"/>
        </w:tabs>
        <w:ind w:left="1440" w:hanging="360"/>
      </w:pPr>
      <w:rPr>
        <w:rFonts w:ascii="Arial" w:hAnsi="Arial" w:hint="default"/>
      </w:rPr>
    </w:lvl>
    <w:lvl w:ilvl="2" w:tplc="7966D41E" w:tentative="1">
      <w:start w:val="1"/>
      <w:numFmt w:val="bullet"/>
      <w:lvlText w:val="•"/>
      <w:lvlJc w:val="left"/>
      <w:pPr>
        <w:tabs>
          <w:tab w:val="num" w:pos="2160"/>
        </w:tabs>
        <w:ind w:left="2160" w:hanging="360"/>
      </w:pPr>
      <w:rPr>
        <w:rFonts w:ascii="Arial" w:hAnsi="Arial" w:hint="default"/>
      </w:rPr>
    </w:lvl>
    <w:lvl w:ilvl="3" w:tplc="345E4832" w:tentative="1">
      <w:start w:val="1"/>
      <w:numFmt w:val="bullet"/>
      <w:lvlText w:val="•"/>
      <w:lvlJc w:val="left"/>
      <w:pPr>
        <w:tabs>
          <w:tab w:val="num" w:pos="2880"/>
        </w:tabs>
        <w:ind w:left="2880" w:hanging="360"/>
      </w:pPr>
      <w:rPr>
        <w:rFonts w:ascii="Arial" w:hAnsi="Arial" w:hint="default"/>
      </w:rPr>
    </w:lvl>
    <w:lvl w:ilvl="4" w:tplc="1FF099B4" w:tentative="1">
      <w:start w:val="1"/>
      <w:numFmt w:val="bullet"/>
      <w:lvlText w:val="•"/>
      <w:lvlJc w:val="left"/>
      <w:pPr>
        <w:tabs>
          <w:tab w:val="num" w:pos="3600"/>
        </w:tabs>
        <w:ind w:left="3600" w:hanging="360"/>
      </w:pPr>
      <w:rPr>
        <w:rFonts w:ascii="Arial" w:hAnsi="Arial" w:hint="default"/>
      </w:rPr>
    </w:lvl>
    <w:lvl w:ilvl="5" w:tplc="0672C674" w:tentative="1">
      <w:start w:val="1"/>
      <w:numFmt w:val="bullet"/>
      <w:lvlText w:val="•"/>
      <w:lvlJc w:val="left"/>
      <w:pPr>
        <w:tabs>
          <w:tab w:val="num" w:pos="4320"/>
        </w:tabs>
        <w:ind w:left="4320" w:hanging="360"/>
      </w:pPr>
      <w:rPr>
        <w:rFonts w:ascii="Arial" w:hAnsi="Arial" w:hint="default"/>
      </w:rPr>
    </w:lvl>
    <w:lvl w:ilvl="6" w:tplc="FB9405AA" w:tentative="1">
      <w:start w:val="1"/>
      <w:numFmt w:val="bullet"/>
      <w:lvlText w:val="•"/>
      <w:lvlJc w:val="left"/>
      <w:pPr>
        <w:tabs>
          <w:tab w:val="num" w:pos="5040"/>
        </w:tabs>
        <w:ind w:left="5040" w:hanging="360"/>
      </w:pPr>
      <w:rPr>
        <w:rFonts w:ascii="Arial" w:hAnsi="Arial" w:hint="default"/>
      </w:rPr>
    </w:lvl>
    <w:lvl w:ilvl="7" w:tplc="B276ECB8" w:tentative="1">
      <w:start w:val="1"/>
      <w:numFmt w:val="bullet"/>
      <w:lvlText w:val="•"/>
      <w:lvlJc w:val="left"/>
      <w:pPr>
        <w:tabs>
          <w:tab w:val="num" w:pos="5760"/>
        </w:tabs>
        <w:ind w:left="5760" w:hanging="360"/>
      </w:pPr>
      <w:rPr>
        <w:rFonts w:ascii="Arial" w:hAnsi="Arial" w:hint="default"/>
      </w:rPr>
    </w:lvl>
    <w:lvl w:ilvl="8" w:tplc="DDE660BE" w:tentative="1">
      <w:start w:val="1"/>
      <w:numFmt w:val="bullet"/>
      <w:lvlText w:val="•"/>
      <w:lvlJc w:val="left"/>
      <w:pPr>
        <w:tabs>
          <w:tab w:val="num" w:pos="6480"/>
        </w:tabs>
        <w:ind w:left="6480" w:hanging="360"/>
      </w:pPr>
      <w:rPr>
        <w:rFonts w:ascii="Arial" w:hAnsi="Arial" w:hint="default"/>
      </w:rPr>
    </w:lvl>
  </w:abstractNum>
  <w:abstractNum w:abstractNumId="7">
    <w:nsid w:val="0E3E2608"/>
    <w:multiLevelType w:val="hybridMultilevel"/>
    <w:tmpl w:val="7D6C17B0"/>
    <w:lvl w:ilvl="0" w:tplc="FD1CC222">
      <w:start w:val="1"/>
      <w:numFmt w:val="bullet"/>
      <w:lvlText w:val="•"/>
      <w:lvlJc w:val="left"/>
      <w:pPr>
        <w:tabs>
          <w:tab w:val="num" w:pos="720"/>
        </w:tabs>
        <w:ind w:left="720" w:hanging="360"/>
      </w:pPr>
      <w:rPr>
        <w:rFonts w:ascii="Arial" w:hAnsi="Arial" w:hint="default"/>
      </w:rPr>
    </w:lvl>
    <w:lvl w:ilvl="1" w:tplc="3E4E918A" w:tentative="1">
      <w:start w:val="1"/>
      <w:numFmt w:val="bullet"/>
      <w:lvlText w:val="•"/>
      <w:lvlJc w:val="left"/>
      <w:pPr>
        <w:tabs>
          <w:tab w:val="num" w:pos="1440"/>
        </w:tabs>
        <w:ind w:left="1440" w:hanging="360"/>
      </w:pPr>
      <w:rPr>
        <w:rFonts w:ascii="Arial" w:hAnsi="Arial" w:hint="default"/>
      </w:rPr>
    </w:lvl>
    <w:lvl w:ilvl="2" w:tplc="D56AFC32" w:tentative="1">
      <w:start w:val="1"/>
      <w:numFmt w:val="bullet"/>
      <w:lvlText w:val="•"/>
      <w:lvlJc w:val="left"/>
      <w:pPr>
        <w:tabs>
          <w:tab w:val="num" w:pos="2160"/>
        </w:tabs>
        <w:ind w:left="2160" w:hanging="360"/>
      </w:pPr>
      <w:rPr>
        <w:rFonts w:ascii="Arial" w:hAnsi="Arial" w:hint="default"/>
      </w:rPr>
    </w:lvl>
    <w:lvl w:ilvl="3" w:tplc="ACBE8DC4" w:tentative="1">
      <w:start w:val="1"/>
      <w:numFmt w:val="bullet"/>
      <w:lvlText w:val="•"/>
      <w:lvlJc w:val="left"/>
      <w:pPr>
        <w:tabs>
          <w:tab w:val="num" w:pos="2880"/>
        </w:tabs>
        <w:ind w:left="2880" w:hanging="360"/>
      </w:pPr>
      <w:rPr>
        <w:rFonts w:ascii="Arial" w:hAnsi="Arial" w:hint="default"/>
      </w:rPr>
    </w:lvl>
    <w:lvl w:ilvl="4" w:tplc="2A4C1EF4" w:tentative="1">
      <w:start w:val="1"/>
      <w:numFmt w:val="bullet"/>
      <w:lvlText w:val="•"/>
      <w:lvlJc w:val="left"/>
      <w:pPr>
        <w:tabs>
          <w:tab w:val="num" w:pos="3600"/>
        </w:tabs>
        <w:ind w:left="3600" w:hanging="360"/>
      </w:pPr>
      <w:rPr>
        <w:rFonts w:ascii="Arial" w:hAnsi="Arial" w:hint="default"/>
      </w:rPr>
    </w:lvl>
    <w:lvl w:ilvl="5" w:tplc="F0462C90" w:tentative="1">
      <w:start w:val="1"/>
      <w:numFmt w:val="bullet"/>
      <w:lvlText w:val="•"/>
      <w:lvlJc w:val="left"/>
      <w:pPr>
        <w:tabs>
          <w:tab w:val="num" w:pos="4320"/>
        </w:tabs>
        <w:ind w:left="4320" w:hanging="360"/>
      </w:pPr>
      <w:rPr>
        <w:rFonts w:ascii="Arial" w:hAnsi="Arial" w:hint="default"/>
      </w:rPr>
    </w:lvl>
    <w:lvl w:ilvl="6" w:tplc="F3C8D4C0" w:tentative="1">
      <w:start w:val="1"/>
      <w:numFmt w:val="bullet"/>
      <w:lvlText w:val="•"/>
      <w:lvlJc w:val="left"/>
      <w:pPr>
        <w:tabs>
          <w:tab w:val="num" w:pos="5040"/>
        </w:tabs>
        <w:ind w:left="5040" w:hanging="360"/>
      </w:pPr>
      <w:rPr>
        <w:rFonts w:ascii="Arial" w:hAnsi="Arial" w:hint="default"/>
      </w:rPr>
    </w:lvl>
    <w:lvl w:ilvl="7" w:tplc="6908ED7C" w:tentative="1">
      <w:start w:val="1"/>
      <w:numFmt w:val="bullet"/>
      <w:lvlText w:val="•"/>
      <w:lvlJc w:val="left"/>
      <w:pPr>
        <w:tabs>
          <w:tab w:val="num" w:pos="5760"/>
        </w:tabs>
        <w:ind w:left="5760" w:hanging="360"/>
      </w:pPr>
      <w:rPr>
        <w:rFonts w:ascii="Arial" w:hAnsi="Arial" w:hint="default"/>
      </w:rPr>
    </w:lvl>
    <w:lvl w:ilvl="8" w:tplc="75246F98" w:tentative="1">
      <w:start w:val="1"/>
      <w:numFmt w:val="bullet"/>
      <w:lvlText w:val="•"/>
      <w:lvlJc w:val="left"/>
      <w:pPr>
        <w:tabs>
          <w:tab w:val="num" w:pos="6480"/>
        </w:tabs>
        <w:ind w:left="6480" w:hanging="360"/>
      </w:pPr>
      <w:rPr>
        <w:rFonts w:ascii="Arial" w:hAnsi="Arial" w:hint="default"/>
      </w:rPr>
    </w:lvl>
  </w:abstractNum>
  <w:abstractNum w:abstractNumId="8">
    <w:nsid w:val="0EFA499B"/>
    <w:multiLevelType w:val="hybridMultilevel"/>
    <w:tmpl w:val="0E7AC372"/>
    <w:lvl w:ilvl="0" w:tplc="6CEAB6C4">
      <w:start w:val="1"/>
      <w:numFmt w:val="bullet"/>
      <w:lvlText w:val="•"/>
      <w:lvlJc w:val="left"/>
      <w:pPr>
        <w:tabs>
          <w:tab w:val="num" w:pos="720"/>
        </w:tabs>
        <w:ind w:left="720" w:hanging="360"/>
      </w:pPr>
      <w:rPr>
        <w:rFonts w:ascii="Arial" w:hAnsi="Arial" w:hint="default"/>
      </w:rPr>
    </w:lvl>
    <w:lvl w:ilvl="1" w:tplc="FA10B9DC">
      <w:start w:val="1"/>
      <w:numFmt w:val="bullet"/>
      <w:lvlText w:val="•"/>
      <w:lvlJc w:val="left"/>
      <w:pPr>
        <w:tabs>
          <w:tab w:val="num" w:pos="1440"/>
        </w:tabs>
        <w:ind w:left="1440" w:hanging="360"/>
      </w:pPr>
      <w:rPr>
        <w:rFonts w:ascii="Arial" w:hAnsi="Arial" w:hint="default"/>
      </w:rPr>
    </w:lvl>
    <w:lvl w:ilvl="2" w:tplc="D178A344" w:tentative="1">
      <w:start w:val="1"/>
      <w:numFmt w:val="bullet"/>
      <w:lvlText w:val="•"/>
      <w:lvlJc w:val="left"/>
      <w:pPr>
        <w:tabs>
          <w:tab w:val="num" w:pos="2160"/>
        </w:tabs>
        <w:ind w:left="2160" w:hanging="360"/>
      </w:pPr>
      <w:rPr>
        <w:rFonts w:ascii="Arial" w:hAnsi="Arial" w:hint="default"/>
      </w:rPr>
    </w:lvl>
    <w:lvl w:ilvl="3" w:tplc="D62CDD0A" w:tentative="1">
      <w:start w:val="1"/>
      <w:numFmt w:val="bullet"/>
      <w:lvlText w:val="•"/>
      <w:lvlJc w:val="left"/>
      <w:pPr>
        <w:tabs>
          <w:tab w:val="num" w:pos="2880"/>
        </w:tabs>
        <w:ind w:left="2880" w:hanging="360"/>
      </w:pPr>
      <w:rPr>
        <w:rFonts w:ascii="Arial" w:hAnsi="Arial" w:hint="default"/>
      </w:rPr>
    </w:lvl>
    <w:lvl w:ilvl="4" w:tplc="4A5649E0" w:tentative="1">
      <w:start w:val="1"/>
      <w:numFmt w:val="bullet"/>
      <w:lvlText w:val="•"/>
      <w:lvlJc w:val="left"/>
      <w:pPr>
        <w:tabs>
          <w:tab w:val="num" w:pos="3600"/>
        </w:tabs>
        <w:ind w:left="3600" w:hanging="360"/>
      </w:pPr>
      <w:rPr>
        <w:rFonts w:ascii="Arial" w:hAnsi="Arial" w:hint="default"/>
      </w:rPr>
    </w:lvl>
    <w:lvl w:ilvl="5" w:tplc="6A62A018" w:tentative="1">
      <w:start w:val="1"/>
      <w:numFmt w:val="bullet"/>
      <w:lvlText w:val="•"/>
      <w:lvlJc w:val="left"/>
      <w:pPr>
        <w:tabs>
          <w:tab w:val="num" w:pos="4320"/>
        </w:tabs>
        <w:ind w:left="4320" w:hanging="360"/>
      </w:pPr>
      <w:rPr>
        <w:rFonts w:ascii="Arial" w:hAnsi="Arial" w:hint="default"/>
      </w:rPr>
    </w:lvl>
    <w:lvl w:ilvl="6" w:tplc="57167F86" w:tentative="1">
      <w:start w:val="1"/>
      <w:numFmt w:val="bullet"/>
      <w:lvlText w:val="•"/>
      <w:lvlJc w:val="left"/>
      <w:pPr>
        <w:tabs>
          <w:tab w:val="num" w:pos="5040"/>
        </w:tabs>
        <w:ind w:left="5040" w:hanging="360"/>
      </w:pPr>
      <w:rPr>
        <w:rFonts w:ascii="Arial" w:hAnsi="Arial" w:hint="default"/>
      </w:rPr>
    </w:lvl>
    <w:lvl w:ilvl="7" w:tplc="C53E5152" w:tentative="1">
      <w:start w:val="1"/>
      <w:numFmt w:val="bullet"/>
      <w:lvlText w:val="•"/>
      <w:lvlJc w:val="left"/>
      <w:pPr>
        <w:tabs>
          <w:tab w:val="num" w:pos="5760"/>
        </w:tabs>
        <w:ind w:left="5760" w:hanging="360"/>
      </w:pPr>
      <w:rPr>
        <w:rFonts w:ascii="Arial" w:hAnsi="Arial" w:hint="default"/>
      </w:rPr>
    </w:lvl>
    <w:lvl w:ilvl="8" w:tplc="4FA61DE6" w:tentative="1">
      <w:start w:val="1"/>
      <w:numFmt w:val="bullet"/>
      <w:lvlText w:val="•"/>
      <w:lvlJc w:val="left"/>
      <w:pPr>
        <w:tabs>
          <w:tab w:val="num" w:pos="6480"/>
        </w:tabs>
        <w:ind w:left="6480" w:hanging="360"/>
      </w:pPr>
      <w:rPr>
        <w:rFonts w:ascii="Arial" w:hAnsi="Arial" w:hint="default"/>
      </w:rPr>
    </w:lvl>
  </w:abstractNum>
  <w:abstractNum w:abstractNumId="9">
    <w:nsid w:val="133A5EA5"/>
    <w:multiLevelType w:val="hybridMultilevel"/>
    <w:tmpl w:val="304A00FC"/>
    <w:lvl w:ilvl="0" w:tplc="31A8631E">
      <w:start w:val="1"/>
      <w:numFmt w:val="bullet"/>
      <w:lvlText w:val=""/>
      <w:lvlJc w:val="left"/>
      <w:pPr>
        <w:tabs>
          <w:tab w:val="num" w:pos="720"/>
        </w:tabs>
        <w:ind w:left="720" w:hanging="360"/>
      </w:pPr>
      <w:rPr>
        <w:rFonts w:ascii="Wingdings" w:hAnsi="Wingdings" w:hint="default"/>
      </w:rPr>
    </w:lvl>
    <w:lvl w:ilvl="1" w:tplc="1026EC68" w:tentative="1">
      <w:start w:val="1"/>
      <w:numFmt w:val="bullet"/>
      <w:lvlText w:val=""/>
      <w:lvlJc w:val="left"/>
      <w:pPr>
        <w:tabs>
          <w:tab w:val="num" w:pos="1440"/>
        </w:tabs>
        <w:ind w:left="1440" w:hanging="360"/>
      </w:pPr>
      <w:rPr>
        <w:rFonts w:ascii="Wingdings" w:hAnsi="Wingdings" w:hint="default"/>
      </w:rPr>
    </w:lvl>
    <w:lvl w:ilvl="2" w:tplc="F7E81C50" w:tentative="1">
      <w:start w:val="1"/>
      <w:numFmt w:val="bullet"/>
      <w:lvlText w:val=""/>
      <w:lvlJc w:val="left"/>
      <w:pPr>
        <w:tabs>
          <w:tab w:val="num" w:pos="2160"/>
        </w:tabs>
        <w:ind w:left="2160" w:hanging="360"/>
      </w:pPr>
      <w:rPr>
        <w:rFonts w:ascii="Wingdings" w:hAnsi="Wingdings" w:hint="default"/>
      </w:rPr>
    </w:lvl>
    <w:lvl w:ilvl="3" w:tplc="B0BE0210" w:tentative="1">
      <w:start w:val="1"/>
      <w:numFmt w:val="bullet"/>
      <w:lvlText w:val=""/>
      <w:lvlJc w:val="left"/>
      <w:pPr>
        <w:tabs>
          <w:tab w:val="num" w:pos="2880"/>
        </w:tabs>
        <w:ind w:left="2880" w:hanging="360"/>
      </w:pPr>
      <w:rPr>
        <w:rFonts w:ascii="Wingdings" w:hAnsi="Wingdings" w:hint="default"/>
      </w:rPr>
    </w:lvl>
    <w:lvl w:ilvl="4" w:tplc="7FA69CB2" w:tentative="1">
      <w:start w:val="1"/>
      <w:numFmt w:val="bullet"/>
      <w:lvlText w:val=""/>
      <w:lvlJc w:val="left"/>
      <w:pPr>
        <w:tabs>
          <w:tab w:val="num" w:pos="3600"/>
        </w:tabs>
        <w:ind w:left="3600" w:hanging="360"/>
      </w:pPr>
      <w:rPr>
        <w:rFonts w:ascii="Wingdings" w:hAnsi="Wingdings" w:hint="default"/>
      </w:rPr>
    </w:lvl>
    <w:lvl w:ilvl="5" w:tplc="D0EA19DC" w:tentative="1">
      <w:start w:val="1"/>
      <w:numFmt w:val="bullet"/>
      <w:lvlText w:val=""/>
      <w:lvlJc w:val="left"/>
      <w:pPr>
        <w:tabs>
          <w:tab w:val="num" w:pos="4320"/>
        </w:tabs>
        <w:ind w:left="4320" w:hanging="360"/>
      </w:pPr>
      <w:rPr>
        <w:rFonts w:ascii="Wingdings" w:hAnsi="Wingdings" w:hint="default"/>
      </w:rPr>
    </w:lvl>
    <w:lvl w:ilvl="6" w:tplc="6824CC92" w:tentative="1">
      <w:start w:val="1"/>
      <w:numFmt w:val="bullet"/>
      <w:lvlText w:val=""/>
      <w:lvlJc w:val="left"/>
      <w:pPr>
        <w:tabs>
          <w:tab w:val="num" w:pos="5040"/>
        </w:tabs>
        <w:ind w:left="5040" w:hanging="360"/>
      </w:pPr>
      <w:rPr>
        <w:rFonts w:ascii="Wingdings" w:hAnsi="Wingdings" w:hint="default"/>
      </w:rPr>
    </w:lvl>
    <w:lvl w:ilvl="7" w:tplc="8C60CF64" w:tentative="1">
      <w:start w:val="1"/>
      <w:numFmt w:val="bullet"/>
      <w:lvlText w:val=""/>
      <w:lvlJc w:val="left"/>
      <w:pPr>
        <w:tabs>
          <w:tab w:val="num" w:pos="5760"/>
        </w:tabs>
        <w:ind w:left="5760" w:hanging="360"/>
      </w:pPr>
      <w:rPr>
        <w:rFonts w:ascii="Wingdings" w:hAnsi="Wingdings" w:hint="default"/>
      </w:rPr>
    </w:lvl>
    <w:lvl w:ilvl="8" w:tplc="BC8619F2" w:tentative="1">
      <w:start w:val="1"/>
      <w:numFmt w:val="bullet"/>
      <w:lvlText w:val=""/>
      <w:lvlJc w:val="left"/>
      <w:pPr>
        <w:tabs>
          <w:tab w:val="num" w:pos="6480"/>
        </w:tabs>
        <w:ind w:left="6480" w:hanging="360"/>
      </w:pPr>
      <w:rPr>
        <w:rFonts w:ascii="Wingdings" w:hAnsi="Wingdings" w:hint="default"/>
      </w:rPr>
    </w:lvl>
  </w:abstractNum>
  <w:abstractNum w:abstractNumId="10">
    <w:nsid w:val="13514332"/>
    <w:multiLevelType w:val="hybridMultilevel"/>
    <w:tmpl w:val="4428484C"/>
    <w:lvl w:ilvl="0" w:tplc="0EDC48FC">
      <w:start w:val="1"/>
      <w:numFmt w:val="decimal"/>
      <w:lvlText w:val="%1."/>
      <w:lvlJc w:val="left"/>
      <w:pPr>
        <w:tabs>
          <w:tab w:val="num" w:pos="720"/>
        </w:tabs>
        <w:ind w:left="720" w:hanging="360"/>
      </w:pPr>
    </w:lvl>
    <w:lvl w:ilvl="1" w:tplc="686A1B36" w:tentative="1">
      <w:start w:val="1"/>
      <w:numFmt w:val="decimal"/>
      <w:lvlText w:val="%2."/>
      <w:lvlJc w:val="left"/>
      <w:pPr>
        <w:tabs>
          <w:tab w:val="num" w:pos="1440"/>
        </w:tabs>
        <w:ind w:left="1440" w:hanging="360"/>
      </w:pPr>
    </w:lvl>
    <w:lvl w:ilvl="2" w:tplc="4B0EAB4E">
      <w:start w:val="1"/>
      <w:numFmt w:val="decimal"/>
      <w:lvlText w:val="%3."/>
      <w:lvlJc w:val="left"/>
      <w:pPr>
        <w:tabs>
          <w:tab w:val="num" w:pos="2160"/>
        </w:tabs>
        <w:ind w:left="2160" w:hanging="360"/>
      </w:pPr>
    </w:lvl>
    <w:lvl w:ilvl="3" w:tplc="61D81E40" w:tentative="1">
      <w:start w:val="1"/>
      <w:numFmt w:val="decimal"/>
      <w:lvlText w:val="%4."/>
      <w:lvlJc w:val="left"/>
      <w:pPr>
        <w:tabs>
          <w:tab w:val="num" w:pos="2880"/>
        </w:tabs>
        <w:ind w:left="2880" w:hanging="360"/>
      </w:pPr>
    </w:lvl>
    <w:lvl w:ilvl="4" w:tplc="E84C6A16" w:tentative="1">
      <w:start w:val="1"/>
      <w:numFmt w:val="decimal"/>
      <w:lvlText w:val="%5."/>
      <w:lvlJc w:val="left"/>
      <w:pPr>
        <w:tabs>
          <w:tab w:val="num" w:pos="3600"/>
        </w:tabs>
        <w:ind w:left="3600" w:hanging="360"/>
      </w:pPr>
    </w:lvl>
    <w:lvl w:ilvl="5" w:tplc="587602A2" w:tentative="1">
      <w:start w:val="1"/>
      <w:numFmt w:val="decimal"/>
      <w:lvlText w:val="%6."/>
      <w:lvlJc w:val="left"/>
      <w:pPr>
        <w:tabs>
          <w:tab w:val="num" w:pos="4320"/>
        </w:tabs>
        <w:ind w:left="4320" w:hanging="360"/>
      </w:pPr>
    </w:lvl>
    <w:lvl w:ilvl="6" w:tplc="83106CA0" w:tentative="1">
      <w:start w:val="1"/>
      <w:numFmt w:val="decimal"/>
      <w:lvlText w:val="%7."/>
      <w:lvlJc w:val="left"/>
      <w:pPr>
        <w:tabs>
          <w:tab w:val="num" w:pos="5040"/>
        </w:tabs>
        <w:ind w:left="5040" w:hanging="360"/>
      </w:pPr>
    </w:lvl>
    <w:lvl w:ilvl="7" w:tplc="9F7CEA5C" w:tentative="1">
      <w:start w:val="1"/>
      <w:numFmt w:val="decimal"/>
      <w:lvlText w:val="%8."/>
      <w:lvlJc w:val="left"/>
      <w:pPr>
        <w:tabs>
          <w:tab w:val="num" w:pos="5760"/>
        </w:tabs>
        <w:ind w:left="5760" w:hanging="360"/>
      </w:pPr>
    </w:lvl>
    <w:lvl w:ilvl="8" w:tplc="93E8B962" w:tentative="1">
      <w:start w:val="1"/>
      <w:numFmt w:val="decimal"/>
      <w:lvlText w:val="%9."/>
      <w:lvlJc w:val="left"/>
      <w:pPr>
        <w:tabs>
          <w:tab w:val="num" w:pos="6480"/>
        </w:tabs>
        <w:ind w:left="6480" w:hanging="360"/>
      </w:pPr>
    </w:lvl>
  </w:abstractNum>
  <w:abstractNum w:abstractNumId="11">
    <w:nsid w:val="146F0878"/>
    <w:multiLevelType w:val="hybridMultilevel"/>
    <w:tmpl w:val="23F2412E"/>
    <w:lvl w:ilvl="0" w:tplc="0666CABE">
      <w:start w:val="1"/>
      <w:numFmt w:val="bullet"/>
      <w:lvlText w:val="•"/>
      <w:lvlJc w:val="left"/>
      <w:pPr>
        <w:tabs>
          <w:tab w:val="num" w:pos="720"/>
        </w:tabs>
        <w:ind w:left="720" w:hanging="360"/>
      </w:pPr>
      <w:rPr>
        <w:rFonts w:ascii="Arial" w:hAnsi="Arial" w:hint="default"/>
      </w:rPr>
    </w:lvl>
    <w:lvl w:ilvl="1" w:tplc="56F6A3C0" w:tentative="1">
      <w:start w:val="1"/>
      <w:numFmt w:val="bullet"/>
      <w:lvlText w:val="•"/>
      <w:lvlJc w:val="left"/>
      <w:pPr>
        <w:tabs>
          <w:tab w:val="num" w:pos="1440"/>
        </w:tabs>
        <w:ind w:left="1440" w:hanging="360"/>
      </w:pPr>
      <w:rPr>
        <w:rFonts w:ascii="Arial" w:hAnsi="Arial" w:hint="default"/>
      </w:rPr>
    </w:lvl>
    <w:lvl w:ilvl="2" w:tplc="66FC54EE" w:tentative="1">
      <w:start w:val="1"/>
      <w:numFmt w:val="bullet"/>
      <w:lvlText w:val="•"/>
      <w:lvlJc w:val="left"/>
      <w:pPr>
        <w:tabs>
          <w:tab w:val="num" w:pos="2160"/>
        </w:tabs>
        <w:ind w:left="2160" w:hanging="360"/>
      </w:pPr>
      <w:rPr>
        <w:rFonts w:ascii="Arial" w:hAnsi="Arial" w:hint="default"/>
      </w:rPr>
    </w:lvl>
    <w:lvl w:ilvl="3" w:tplc="98EC366A" w:tentative="1">
      <w:start w:val="1"/>
      <w:numFmt w:val="bullet"/>
      <w:lvlText w:val="•"/>
      <w:lvlJc w:val="left"/>
      <w:pPr>
        <w:tabs>
          <w:tab w:val="num" w:pos="2880"/>
        </w:tabs>
        <w:ind w:left="2880" w:hanging="360"/>
      </w:pPr>
      <w:rPr>
        <w:rFonts w:ascii="Arial" w:hAnsi="Arial" w:hint="default"/>
      </w:rPr>
    </w:lvl>
    <w:lvl w:ilvl="4" w:tplc="EDD0F4DA" w:tentative="1">
      <w:start w:val="1"/>
      <w:numFmt w:val="bullet"/>
      <w:lvlText w:val="•"/>
      <w:lvlJc w:val="left"/>
      <w:pPr>
        <w:tabs>
          <w:tab w:val="num" w:pos="3600"/>
        </w:tabs>
        <w:ind w:left="3600" w:hanging="360"/>
      </w:pPr>
      <w:rPr>
        <w:rFonts w:ascii="Arial" w:hAnsi="Arial" w:hint="default"/>
      </w:rPr>
    </w:lvl>
    <w:lvl w:ilvl="5" w:tplc="13B20A70" w:tentative="1">
      <w:start w:val="1"/>
      <w:numFmt w:val="bullet"/>
      <w:lvlText w:val="•"/>
      <w:lvlJc w:val="left"/>
      <w:pPr>
        <w:tabs>
          <w:tab w:val="num" w:pos="4320"/>
        </w:tabs>
        <w:ind w:left="4320" w:hanging="360"/>
      </w:pPr>
      <w:rPr>
        <w:rFonts w:ascii="Arial" w:hAnsi="Arial" w:hint="default"/>
      </w:rPr>
    </w:lvl>
    <w:lvl w:ilvl="6" w:tplc="E9061D3C" w:tentative="1">
      <w:start w:val="1"/>
      <w:numFmt w:val="bullet"/>
      <w:lvlText w:val="•"/>
      <w:lvlJc w:val="left"/>
      <w:pPr>
        <w:tabs>
          <w:tab w:val="num" w:pos="5040"/>
        </w:tabs>
        <w:ind w:left="5040" w:hanging="360"/>
      </w:pPr>
      <w:rPr>
        <w:rFonts w:ascii="Arial" w:hAnsi="Arial" w:hint="default"/>
      </w:rPr>
    </w:lvl>
    <w:lvl w:ilvl="7" w:tplc="EC32D69E" w:tentative="1">
      <w:start w:val="1"/>
      <w:numFmt w:val="bullet"/>
      <w:lvlText w:val="•"/>
      <w:lvlJc w:val="left"/>
      <w:pPr>
        <w:tabs>
          <w:tab w:val="num" w:pos="5760"/>
        </w:tabs>
        <w:ind w:left="5760" w:hanging="360"/>
      </w:pPr>
      <w:rPr>
        <w:rFonts w:ascii="Arial" w:hAnsi="Arial" w:hint="default"/>
      </w:rPr>
    </w:lvl>
    <w:lvl w:ilvl="8" w:tplc="0BBA549E" w:tentative="1">
      <w:start w:val="1"/>
      <w:numFmt w:val="bullet"/>
      <w:lvlText w:val="•"/>
      <w:lvlJc w:val="left"/>
      <w:pPr>
        <w:tabs>
          <w:tab w:val="num" w:pos="6480"/>
        </w:tabs>
        <w:ind w:left="6480" w:hanging="360"/>
      </w:pPr>
      <w:rPr>
        <w:rFonts w:ascii="Arial" w:hAnsi="Arial" w:hint="default"/>
      </w:rPr>
    </w:lvl>
  </w:abstractNum>
  <w:abstractNum w:abstractNumId="12">
    <w:nsid w:val="189A08E5"/>
    <w:multiLevelType w:val="hybridMultilevel"/>
    <w:tmpl w:val="C5A4CF40"/>
    <w:lvl w:ilvl="0" w:tplc="494EB024">
      <w:start w:val="1"/>
      <w:numFmt w:val="bullet"/>
      <w:lvlText w:val="•"/>
      <w:lvlJc w:val="left"/>
      <w:pPr>
        <w:tabs>
          <w:tab w:val="num" w:pos="720"/>
        </w:tabs>
        <w:ind w:left="720" w:hanging="360"/>
      </w:pPr>
      <w:rPr>
        <w:rFonts w:ascii="Arial" w:hAnsi="Arial" w:hint="default"/>
      </w:rPr>
    </w:lvl>
    <w:lvl w:ilvl="1" w:tplc="CC3C9C58" w:tentative="1">
      <w:start w:val="1"/>
      <w:numFmt w:val="bullet"/>
      <w:lvlText w:val="•"/>
      <w:lvlJc w:val="left"/>
      <w:pPr>
        <w:tabs>
          <w:tab w:val="num" w:pos="1440"/>
        </w:tabs>
        <w:ind w:left="1440" w:hanging="360"/>
      </w:pPr>
      <w:rPr>
        <w:rFonts w:ascii="Arial" w:hAnsi="Arial" w:hint="default"/>
      </w:rPr>
    </w:lvl>
    <w:lvl w:ilvl="2" w:tplc="7DDCFC94" w:tentative="1">
      <w:start w:val="1"/>
      <w:numFmt w:val="bullet"/>
      <w:lvlText w:val="•"/>
      <w:lvlJc w:val="left"/>
      <w:pPr>
        <w:tabs>
          <w:tab w:val="num" w:pos="2160"/>
        </w:tabs>
        <w:ind w:left="2160" w:hanging="360"/>
      </w:pPr>
      <w:rPr>
        <w:rFonts w:ascii="Arial" w:hAnsi="Arial" w:hint="default"/>
      </w:rPr>
    </w:lvl>
    <w:lvl w:ilvl="3" w:tplc="5AF4B190" w:tentative="1">
      <w:start w:val="1"/>
      <w:numFmt w:val="bullet"/>
      <w:lvlText w:val="•"/>
      <w:lvlJc w:val="left"/>
      <w:pPr>
        <w:tabs>
          <w:tab w:val="num" w:pos="2880"/>
        </w:tabs>
        <w:ind w:left="2880" w:hanging="360"/>
      </w:pPr>
      <w:rPr>
        <w:rFonts w:ascii="Arial" w:hAnsi="Arial" w:hint="default"/>
      </w:rPr>
    </w:lvl>
    <w:lvl w:ilvl="4" w:tplc="89DA0FBE" w:tentative="1">
      <w:start w:val="1"/>
      <w:numFmt w:val="bullet"/>
      <w:lvlText w:val="•"/>
      <w:lvlJc w:val="left"/>
      <w:pPr>
        <w:tabs>
          <w:tab w:val="num" w:pos="3600"/>
        </w:tabs>
        <w:ind w:left="3600" w:hanging="360"/>
      </w:pPr>
      <w:rPr>
        <w:rFonts w:ascii="Arial" w:hAnsi="Arial" w:hint="default"/>
      </w:rPr>
    </w:lvl>
    <w:lvl w:ilvl="5" w:tplc="6DCA8008" w:tentative="1">
      <w:start w:val="1"/>
      <w:numFmt w:val="bullet"/>
      <w:lvlText w:val="•"/>
      <w:lvlJc w:val="left"/>
      <w:pPr>
        <w:tabs>
          <w:tab w:val="num" w:pos="4320"/>
        </w:tabs>
        <w:ind w:left="4320" w:hanging="360"/>
      </w:pPr>
      <w:rPr>
        <w:rFonts w:ascii="Arial" w:hAnsi="Arial" w:hint="default"/>
      </w:rPr>
    </w:lvl>
    <w:lvl w:ilvl="6" w:tplc="26AE24A8" w:tentative="1">
      <w:start w:val="1"/>
      <w:numFmt w:val="bullet"/>
      <w:lvlText w:val="•"/>
      <w:lvlJc w:val="left"/>
      <w:pPr>
        <w:tabs>
          <w:tab w:val="num" w:pos="5040"/>
        </w:tabs>
        <w:ind w:left="5040" w:hanging="360"/>
      </w:pPr>
      <w:rPr>
        <w:rFonts w:ascii="Arial" w:hAnsi="Arial" w:hint="default"/>
      </w:rPr>
    </w:lvl>
    <w:lvl w:ilvl="7" w:tplc="BE868AD6" w:tentative="1">
      <w:start w:val="1"/>
      <w:numFmt w:val="bullet"/>
      <w:lvlText w:val="•"/>
      <w:lvlJc w:val="left"/>
      <w:pPr>
        <w:tabs>
          <w:tab w:val="num" w:pos="5760"/>
        </w:tabs>
        <w:ind w:left="5760" w:hanging="360"/>
      </w:pPr>
      <w:rPr>
        <w:rFonts w:ascii="Arial" w:hAnsi="Arial" w:hint="default"/>
      </w:rPr>
    </w:lvl>
    <w:lvl w:ilvl="8" w:tplc="DFB845EA" w:tentative="1">
      <w:start w:val="1"/>
      <w:numFmt w:val="bullet"/>
      <w:lvlText w:val="•"/>
      <w:lvlJc w:val="left"/>
      <w:pPr>
        <w:tabs>
          <w:tab w:val="num" w:pos="6480"/>
        </w:tabs>
        <w:ind w:left="6480" w:hanging="360"/>
      </w:pPr>
      <w:rPr>
        <w:rFonts w:ascii="Arial" w:hAnsi="Arial" w:hint="default"/>
      </w:rPr>
    </w:lvl>
  </w:abstractNum>
  <w:abstractNum w:abstractNumId="13">
    <w:nsid w:val="1AC93FC8"/>
    <w:multiLevelType w:val="hybridMultilevel"/>
    <w:tmpl w:val="1ACE97C4"/>
    <w:lvl w:ilvl="0" w:tplc="AFB41A28">
      <w:start w:val="1"/>
      <w:numFmt w:val="bullet"/>
      <w:lvlText w:val="•"/>
      <w:lvlJc w:val="left"/>
      <w:pPr>
        <w:tabs>
          <w:tab w:val="num" w:pos="720"/>
        </w:tabs>
        <w:ind w:left="720" w:hanging="360"/>
      </w:pPr>
      <w:rPr>
        <w:rFonts w:ascii="Arial" w:hAnsi="Arial" w:hint="default"/>
      </w:rPr>
    </w:lvl>
    <w:lvl w:ilvl="1" w:tplc="D1E03A78" w:tentative="1">
      <w:start w:val="1"/>
      <w:numFmt w:val="bullet"/>
      <w:lvlText w:val="•"/>
      <w:lvlJc w:val="left"/>
      <w:pPr>
        <w:tabs>
          <w:tab w:val="num" w:pos="1440"/>
        </w:tabs>
        <w:ind w:left="1440" w:hanging="360"/>
      </w:pPr>
      <w:rPr>
        <w:rFonts w:ascii="Arial" w:hAnsi="Arial" w:hint="default"/>
      </w:rPr>
    </w:lvl>
    <w:lvl w:ilvl="2" w:tplc="5DBEB038" w:tentative="1">
      <w:start w:val="1"/>
      <w:numFmt w:val="bullet"/>
      <w:lvlText w:val="•"/>
      <w:lvlJc w:val="left"/>
      <w:pPr>
        <w:tabs>
          <w:tab w:val="num" w:pos="2160"/>
        </w:tabs>
        <w:ind w:left="2160" w:hanging="360"/>
      </w:pPr>
      <w:rPr>
        <w:rFonts w:ascii="Arial" w:hAnsi="Arial" w:hint="default"/>
      </w:rPr>
    </w:lvl>
    <w:lvl w:ilvl="3" w:tplc="C48E30FA" w:tentative="1">
      <w:start w:val="1"/>
      <w:numFmt w:val="bullet"/>
      <w:lvlText w:val="•"/>
      <w:lvlJc w:val="left"/>
      <w:pPr>
        <w:tabs>
          <w:tab w:val="num" w:pos="2880"/>
        </w:tabs>
        <w:ind w:left="2880" w:hanging="360"/>
      </w:pPr>
      <w:rPr>
        <w:rFonts w:ascii="Arial" w:hAnsi="Arial" w:hint="default"/>
      </w:rPr>
    </w:lvl>
    <w:lvl w:ilvl="4" w:tplc="3D3CA92A" w:tentative="1">
      <w:start w:val="1"/>
      <w:numFmt w:val="bullet"/>
      <w:lvlText w:val="•"/>
      <w:lvlJc w:val="left"/>
      <w:pPr>
        <w:tabs>
          <w:tab w:val="num" w:pos="3600"/>
        </w:tabs>
        <w:ind w:left="3600" w:hanging="360"/>
      </w:pPr>
      <w:rPr>
        <w:rFonts w:ascii="Arial" w:hAnsi="Arial" w:hint="default"/>
      </w:rPr>
    </w:lvl>
    <w:lvl w:ilvl="5" w:tplc="5DB0BFDC" w:tentative="1">
      <w:start w:val="1"/>
      <w:numFmt w:val="bullet"/>
      <w:lvlText w:val="•"/>
      <w:lvlJc w:val="left"/>
      <w:pPr>
        <w:tabs>
          <w:tab w:val="num" w:pos="4320"/>
        </w:tabs>
        <w:ind w:left="4320" w:hanging="360"/>
      </w:pPr>
      <w:rPr>
        <w:rFonts w:ascii="Arial" w:hAnsi="Arial" w:hint="default"/>
      </w:rPr>
    </w:lvl>
    <w:lvl w:ilvl="6" w:tplc="1400AC76" w:tentative="1">
      <w:start w:val="1"/>
      <w:numFmt w:val="bullet"/>
      <w:lvlText w:val="•"/>
      <w:lvlJc w:val="left"/>
      <w:pPr>
        <w:tabs>
          <w:tab w:val="num" w:pos="5040"/>
        </w:tabs>
        <w:ind w:left="5040" w:hanging="360"/>
      </w:pPr>
      <w:rPr>
        <w:rFonts w:ascii="Arial" w:hAnsi="Arial" w:hint="default"/>
      </w:rPr>
    </w:lvl>
    <w:lvl w:ilvl="7" w:tplc="B1046CD2" w:tentative="1">
      <w:start w:val="1"/>
      <w:numFmt w:val="bullet"/>
      <w:lvlText w:val="•"/>
      <w:lvlJc w:val="left"/>
      <w:pPr>
        <w:tabs>
          <w:tab w:val="num" w:pos="5760"/>
        </w:tabs>
        <w:ind w:left="5760" w:hanging="360"/>
      </w:pPr>
      <w:rPr>
        <w:rFonts w:ascii="Arial" w:hAnsi="Arial" w:hint="default"/>
      </w:rPr>
    </w:lvl>
    <w:lvl w:ilvl="8" w:tplc="2E389A2C" w:tentative="1">
      <w:start w:val="1"/>
      <w:numFmt w:val="bullet"/>
      <w:lvlText w:val="•"/>
      <w:lvlJc w:val="left"/>
      <w:pPr>
        <w:tabs>
          <w:tab w:val="num" w:pos="6480"/>
        </w:tabs>
        <w:ind w:left="6480" w:hanging="360"/>
      </w:pPr>
      <w:rPr>
        <w:rFonts w:ascii="Arial" w:hAnsi="Arial" w:hint="default"/>
      </w:rPr>
    </w:lvl>
  </w:abstractNum>
  <w:abstractNum w:abstractNumId="14">
    <w:nsid w:val="1F0D6CD2"/>
    <w:multiLevelType w:val="hybridMultilevel"/>
    <w:tmpl w:val="F99A227A"/>
    <w:lvl w:ilvl="0" w:tplc="116A72C4">
      <w:start w:val="1"/>
      <w:numFmt w:val="bullet"/>
      <w:lvlText w:val="•"/>
      <w:lvlJc w:val="left"/>
      <w:pPr>
        <w:tabs>
          <w:tab w:val="num" w:pos="720"/>
        </w:tabs>
        <w:ind w:left="720" w:hanging="360"/>
      </w:pPr>
      <w:rPr>
        <w:rFonts w:ascii="Arial" w:hAnsi="Arial" w:hint="default"/>
      </w:rPr>
    </w:lvl>
    <w:lvl w:ilvl="1" w:tplc="490A7A1E" w:tentative="1">
      <w:start w:val="1"/>
      <w:numFmt w:val="bullet"/>
      <w:lvlText w:val="•"/>
      <w:lvlJc w:val="left"/>
      <w:pPr>
        <w:tabs>
          <w:tab w:val="num" w:pos="1440"/>
        </w:tabs>
        <w:ind w:left="1440" w:hanging="360"/>
      </w:pPr>
      <w:rPr>
        <w:rFonts w:ascii="Arial" w:hAnsi="Arial" w:hint="default"/>
      </w:rPr>
    </w:lvl>
    <w:lvl w:ilvl="2" w:tplc="2CD674B0" w:tentative="1">
      <w:start w:val="1"/>
      <w:numFmt w:val="bullet"/>
      <w:lvlText w:val="•"/>
      <w:lvlJc w:val="left"/>
      <w:pPr>
        <w:tabs>
          <w:tab w:val="num" w:pos="2160"/>
        </w:tabs>
        <w:ind w:left="2160" w:hanging="360"/>
      </w:pPr>
      <w:rPr>
        <w:rFonts w:ascii="Arial" w:hAnsi="Arial" w:hint="default"/>
      </w:rPr>
    </w:lvl>
    <w:lvl w:ilvl="3" w:tplc="E1D4250E" w:tentative="1">
      <w:start w:val="1"/>
      <w:numFmt w:val="bullet"/>
      <w:lvlText w:val="•"/>
      <w:lvlJc w:val="left"/>
      <w:pPr>
        <w:tabs>
          <w:tab w:val="num" w:pos="2880"/>
        </w:tabs>
        <w:ind w:left="2880" w:hanging="360"/>
      </w:pPr>
      <w:rPr>
        <w:rFonts w:ascii="Arial" w:hAnsi="Arial" w:hint="default"/>
      </w:rPr>
    </w:lvl>
    <w:lvl w:ilvl="4" w:tplc="E042C5D8" w:tentative="1">
      <w:start w:val="1"/>
      <w:numFmt w:val="bullet"/>
      <w:lvlText w:val="•"/>
      <w:lvlJc w:val="left"/>
      <w:pPr>
        <w:tabs>
          <w:tab w:val="num" w:pos="3600"/>
        </w:tabs>
        <w:ind w:left="3600" w:hanging="360"/>
      </w:pPr>
      <w:rPr>
        <w:rFonts w:ascii="Arial" w:hAnsi="Arial" w:hint="default"/>
      </w:rPr>
    </w:lvl>
    <w:lvl w:ilvl="5" w:tplc="817272DA" w:tentative="1">
      <w:start w:val="1"/>
      <w:numFmt w:val="bullet"/>
      <w:lvlText w:val="•"/>
      <w:lvlJc w:val="left"/>
      <w:pPr>
        <w:tabs>
          <w:tab w:val="num" w:pos="4320"/>
        </w:tabs>
        <w:ind w:left="4320" w:hanging="360"/>
      </w:pPr>
      <w:rPr>
        <w:rFonts w:ascii="Arial" w:hAnsi="Arial" w:hint="default"/>
      </w:rPr>
    </w:lvl>
    <w:lvl w:ilvl="6" w:tplc="AA16A4C2" w:tentative="1">
      <w:start w:val="1"/>
      <w:numFmt w:val="bullet"/>
      <w:lvlText w:val="•"/>
      <w:lvlJc w:val="left"/>
      <w:pPr>
        <w:tabs>
          <w:tab w:val="num" w:pos="5040"/>
        </w:tabs>
        <w:ind w:left="5040" w:hanging="360"/>
      </w:pPr>
      <w:rPr>
        <w:rFonts w:ascii="Arial" w:hAnsi="Arial" w:hint="default"/>
      </w:rPr>
    </w:lvl>
    <w:lvl w:ilvl="7" w:tplc="114ACB74" w:tentative="1">
      <w:start w:val="1"/>
      <w:numFmt w:val="bullet"/>
      <w:lvlText w:val="•"/>
      <w:lvlJc w:val="left"/>
      <w:pPr>
        <w:tabs>
          <w:tab w:val="num" w:pos="5760"/>
        </w:tabs>
        <w:ind w:left="5760" w:hanging="360"/>
      </w:pPr>
      <w:rPr>
        <w:rFonts w:ascii="Arial" w:hAnsi="Arial" w:hint="default"/>
      </w:rPr>
    </w:lvl>
    <w:lvl w:ilvl="8" w:tplc="A32A1FFC" w:tentative="1">
      <w:start w:val="1"/>
      <w:numFmt w:val="bullet"/>
      <w:lvlText w:val="•"/>
      <w:lvlJc w:val="left"/>
      <w:pPr>
        <w:tabs>
          <w:tab w:val="num" w:pos="6480"/>
        </w:tabs>
        <w:ind w:left="6480" w:hanging="360"/>
      </w:pPr>
      <w:rPr>
        <w:rFonts w:ascii="Arial" w:hAnsi="Arial" w:hint="default"/>
      </w:rPr>
    </w:lvl>
  </w:abstractNum>
  <w:abstractNum w:abstractNumId="15">
    <w:nsid w:val="23EE1E12"/>
    <w:multiLevelType w:val="hybridMultilevel"/>
    <w:tmpl w:val="B268B0EE"/>
    <w:lvl w:ilvl="0" w:tplc="511AEA40">
      <w:start w:val="1"/>
      <w:numFmt w:val="bullet"/>
      <w:lvlText w:val="•"/>
      <w:lvlJc w:val="left"/>
      <w:pPr>
        <w:tabs>
          <w:tab w:val="num" w:pos="720"/>
        </w:tabs>
        <w:ind w:left="720" w:hanging="360"/>
      </w:pPr>
      <w:rPr>
        <w:rFonts w:ascii="Arial" w:hAnsi="Arial" w:hint="default"/>
      </w:rPr>
    </w:lvl>
    <w:lvl w:ilvl="1" w:tplc="37FE5B30" w:tentative="1">
      <w:start w:val="1"/>
      <w:numFmt w:val="bullet"/>
      <w:lvlText w:val="•"/>
      <w:lvlJc w:val="left"/>
      <w:pPr>
        <w:tabs>
          <w:tab w:val="num" w:pos="1440"/>
        </w:tabs>
        <w:ind w:left="1440" w:hanging="360"/>
      </w:pPr>
      <w:rPr>
        <w:rFonts w:ascii="Arial" w:hAnsi="Arial" w:hint="default"/>
      </w:rPr>
    </w:lvl>
    <w:lvl w:ilvl="2" w:tplc="A0D2190C" w:tentative="1">
      <w:start w:val="1"/>
      <w:numFmt w:val="bullet"/>
      <w:lvlText w:val="•"/>
      <w:lvlJc w:val="left"/>
      <w:pPr>
        <w:tabs>
          <w:tab w:val="num" w:pos="2160"/>
        </w:tabs>
        <w:ind w:left="2160" w:hanging="360"/>
      </w:pPr>
      <w:rPr>
        <w:rFonts w:ascii="Arial" w:hAnsi="Arial" w:hint="default"/>
      </w:rPr>
    </w:lvl>
    <w:lvl w:ilvl="3" w:tplc="3BA6CD52" w:tentative="1">
      <w:start w:val="1"/>
      <w:numFmt w:val="bullet"/>
      <w:lvlText w:val="•"/>
      <w:lvlJc w:val="left"/>
      <w:pPr>
        <w:tabs>
          <w:tab w:val="num" w:pos="2880"/>
        </w:tabs>
        <w:ind w:left="2880" w:hanging="360"/>
      </w:pPr>
      <w:rPr>
        <w:rFonts w:ascii="Arial" w:hAnsi="Arial" w:hint="default"/>
      </w:rPr>
    </w:lvl>
    <w:lvl w:ilvl="4" w:tplc="708C119E" w:tentative="1">
      <w:start w:val="1"/>
      <w:numFmt w:val="bullet"/>
      <w:lvlText w:val="•"/>
      <w:lvlJc w:val="left"/>
      <w:pPr>
        <w:tabs>
          <w:tab w:val="num" w:pos="3600"/>
        </w:tabs>
        <w:ind w:left="3600" w:hanging="360"/>
      </w:pPr>
      <w:rPr>
        <w:rFonts w:ascii="Arial" w:hAnsi="Arial" w:hint="default"/>
      </w:rPr>
    </w:lvl>
    <w:lvl w:ilvl="5" w:tplc="27706AD8" w:tentative="1">
      <w:start w:val="1"/>
      <w:numFmt w:val="bullet"/>
      <w:lvlText w:val="•"/>
      <w:lvlJc w:val="left"/>
      <w:pPr>
        <w:tabs>
          <w:tab w:val="num" w:pos="4320"/>
        </w:tabs>
        <w:ind w:left="4320" w:hanging="360"/>
      </w:pPr>
      <w:rPr>
        <w:rFonts w:ascii="Arial" w:hAnsi="Arial" w:hint="default"/>
      </w:rPr>
    </w:lvl>
    <w:lvl w:ilvl="6" w:tplc="3D181538" w:tentative="1">
      <w:start w:val="1"/>
      <w:numFmt w:val="bullet"/>
      <w:lvlText w:val="•"/>
      <w:lvlJc w:val="left"/>
      <w:pPr>
        <w:tabs>
          <w:tab w:val="num" w:pos="5040"/>
        </w:tabs>
        <w:ind w:left="5040" w:hanging="360"/>
      </w:pPr>
      <w:rPr>
        <w:rFonts w:ascii="Arial" w:hAnsi="Arial" w:hint="default"/>
      </w:rPr>
    </w:lvl>
    <w:lvl w:ilvl="7" w:tplc="70A625F6" w:tentative="1">
      <w:start w:val="1"/>
      <w:numFmt w:val="bullet"/>
      <w:lvlText w:val="•"/>
      <w:lvlJc w:val="left"/>
      <w:pPr>
        <w:tabs>
          <w:tab w:val="num" w:pos="5760"/>
        </w:tabs>
        <w:ind w:left="5760" w:hanging="360"/>
      </w:pPr>
      <w:rPr>
        <w:rFonts w:ascii="Arial" w:hAnsi="Arial" w:hint="default"/>
      </w:rPr>
    </w:lvl>
    <w:lvl w:ilvl="8" w:tplc="C29EAF46" w:tentative="1">
      <w:start w:val="1"/>
      <w:numFmt w:val="bullet"/>
      <w:lvlText w:val="•"/>
      <w:lvlJc w:val="left"/>
      <w:pPr>
        <w:tabs>
          <w:tab w:val="num" w:pos="6480"/>
        </w:tabs>
        <w:ind w:left="6480" w:hanging="360"/>
      </w:pPr>
      <w:rPr>
        <w:rFonts w:ascii="Arial" w:hAnsi="Arial" w:hint="default"/>
      </w:rPr>
    </w:lvl>
  </w:abstractNum>
  <w:abstractNum w:abstractNumId="16">
    <w:nsid w:val="241E45FD"/>
    <w:multiLevelType w:val="hybridMultilevel"/>
    <w:tmpl w:val="95BCCCD6"/>
    <w:lvl w:ilvl="0" w:tplc="C04CC72E">
      <w:start w:val="1"/>
      <w:numFmt w:val="bullet"/>
      <w:lvlText w:val="•"/>
      <w:lvlJc w:val="left"/>
      <w:pPr>
        <w:tabs>
          <w:tab w:val="num" w:pos="720"/>
        </w:tabs>
        <w:ind w:left="720" w:hanging="360"/>
      </w:pPr>
      <w:rPr>
        <w:rFonts w:ascii="Arial" w:hAnsi="Arial" w:hint="default"/>
      </w:rPr>
    </w:lvl>
    <w:lvl w:ilvl="1" w:tplc="E04C569E" w:tentative="1">
      <w:start w:val="1"/>
      <w:numFmt w:val="bullet"/>
      <w:lvlText w:val="•"/>
      <w:lvlJc w:val="left"/>
      <w:pPr>
        <w:tabs>
          <w:tab w:val="num" w:pos="1440"/>
        </w:tabs>
        <w:ind w:left="1440" w:hanging="360"/>
      </w:pPr>
      <w:rPr>
        <w:rFonts w:ascii="Arial" w:hAnsi="Arial" w:hint="default"/>
      </w:rPr>
    </w:lvl>
    <w:lvl w:ilvl="2" w:tplc="6DB2D120" w:tentative="1">
      <w:start w:val="1"/>
      <w:numFmt w:val="bullet"/>
      <w:lvlText w:val="•"/>
      <w:lvlJc w:val="left"/>
      <w:pPr>
        <w:tabs>
          <w:tab w:val="num" w:pos="2160"/>
        </w:tabs>
        <w:ind w:left="2160" w:hanging="360"/>
      </w:pPr>
      <w:rPr>
        <w:rFonts w:ascii="Arial" w:hAnsi="Arial" w:hint="default"/>
      </w:rPr>
    </w:lvl>
    <w:lvl w:ilvl="3" w:tplc="533EF47A" w:tentative="1">
      <w:start w:val="1"/>
      <w:numFmt w:val="bullet"/>
      <w:lvlText w:val="•"/>
      <w:lvlJc w:val="left"/>
      <w:pPr>
        <w:tabs>
          <w:tab w:val="num" w:pos="2880"/>
        </w:tabs>
        <w:ind w:left="2880" w:hanging="360"/>
      </w:pPr>
      <w:rPr>
        <w:rFonts w:ascii="Arial" w:hAnsi="Arial" w:hint="default"/>
      </w:rPr>
    </w:lvl>
    <w:lvl w:ilvl="4" w:tplc="80A4BCEE" w:tentative="1">
      <w:start w:val="1"/>
      <w:numFmt w:val="bullet"/>
      <w:lvlText w:val="•"/>
      <w:lvlJc w:val="left"/>
      <w:pPr>
        <w:tabs>
          <w:tab w:val="num" w:pos="3600"/>
        </w:tabs>
        <w:ind w:left="3600" w:hanging="360"/>
      </w:pPr>
      <w:rPr>
        <w:rFonts w:ascii="Arial" w:hAnsi="Arial" w:hint="default"/>
      </w:rPr>
    </w:lvl>
    <w:lvl w:ilvl="5" w:tplc="8DC2BE72" w:tentative="1">
      <w:start w:val="1"/>
      <w:numFmt w:val="bullet"/>
      <w:lvlText w:val="•"/>
      <w:lvlJc w:val="left"/>
      <w:pPr>
        <w:tabs>
          <w:tab w:val="num" w:pos="4320"/>
        </w:tabs>
        <w:ind w:left="4320" w:hanging="360"/>
      </w:pPr>
      <w:rPr>
        <w:rFonts w:ascii="Arial" w:hAnsi="Arial" w:hint="default"/>
      </w:rPr>
    </w:lvl>
    <w:lvl w:ilvl="6" w:tplc="9F108FEC" w:tentative="1">
      <w:start w:val="1"/>
      <w:numFmt w:val="bullet"/>
      <w:lvlText w:val="•"/>
      <w:lvlJc w:val="left"/>
      <w:pPr>
        <w:tabs>
          <w:tab w:val="num" w:pos="5040"/>
        </w:tabs>
        <w:ind w:left="5040" w:hanging="360"/>
      </w:pPr>
      <w:rPr>
        <w:rFonts w:ascii="Arial" w:hAnsi="Arial" w:hint="default"/>
      </w:rPr>
    </w:lvl>
    <w:lvl w:ilvl="7" w:tplc="CC521906" w:tentative="1">
      <w:start w:val="1"/>
      <w:numFmt w:val="bullet"/>
      <w:lvlText w:val="•"/>
      <w:lvlJc w:val="left"/>
      <w:pPr>
        <w:tabs>
          <w:tab w:val="num" w:pos="5760"/>
        </w:tabs>
        <w:ind w:left="5760" w:hanging="360"/>
      </w:pPr>
      <w:rPr>
        <w:rFonts w:ascii="Arial" w:hAnsi="Arial" w:hint="default"/>
      </w:rPr>
    </w:lvl>
    <w:lvl w:ilvl="8" w:tplc="3E5EFC8C" w:tentative="1">
      <w:start w:val="1"/>
      <w:numFmt w:val="bullet"/>
      <w:lvlText w:val="•"/>
      <w:lvlJc w:val="left"/>
      <w:pPr>
        <w:tabs>
          <w:tab w:val="num" w:pos="6480"/>
        </w:tabs>
        <w:ind w:left="6480" w:hanging="360"/>
      </w:pPr>
      <w:rPr>
        <w:rFonts w:ascii="Arial" w:hAnsi="Arial" w:hint="default"/>
      </w:rPr>
    </w:lvl>
  </w:abstractNum>
  <w:abstractNum w:abstractNumId="17">
    <w:nsid w:val="245343C9"/>
    <w:multiLevelType w:val="hybridMultilevel"/>
    <w:tmpl w:val="4FC00FF2"/>
    <w:lvl w:ilvl="0" w:tplc="2BC479D6">
      <w:start w:val="1"/>
      <w:numFmt w:val="bullet"/>
      <w:lvlText w:val=""/>
      <w:lvlJc w:val="left"/>
      <w:pPr>
        <w:tabs>
          <w:tab w:val="num" w:pos="720"/>
        </w:tabs>
        <w:ind w:left="720" w:hanging="360"/>
      </w:pPr>
      <w:rPr>
        <w:rFonts w:ascii="Wingdings" w:hAnsi="Wingdings" w:hint="default"/>
      </w:rPr>
    </w:lvl>
    <w:lvl w:ilvl="1" w:tplc="A4BC465E" w:tentative="1">
      <w:start w:val="1"/>
      <w:numFmt w:val="bullet"/>
      <w:lvlText w:val=""/>
      <w:lvlJc w:val="left"/>
      <w:pPr>
        <w:tabs>
          <w:tab w:val="num" w:pos="1440"/>
        </w:tabs>
        <w:ind w:left="1440" w:hanging="360"/>
      </w:pPr>
      <w:rPr>
        <w:rFonts w:ascii="Wingdings" w:hAnsi="Wingdings" w:hint="default"/>
      </w:rPr>
    </w:lvl>
    <w:lvl w:ilvl="2" w:tplc="F5F0BCC0">
      <w:start w:val="1"/>
      <w:numFmt w:val="bullet"/>
      <w:lvlText w:val=""/>
      <w:lvlJc w:val="left"/>
      <w:pPr>
        <w:tabs>
          <w:tab w:val="num" w:pos="2160"/>
        </w:tabs>
        <w:ind w:left="2160" w:hanging="360"/>
      </w:pPr>
      <w:rPr>
        <w:rFonts w:ascii="Wingdings" w:hAnsi="Wingdings" w:hint="default"/>
      </w:rPr>
    </w:lvl>
    <w:lvl w:ilvl="3" w:tplc="8584B4D2" w:tentative="1">
      <w:start w:val="1"/>
      <w:numFmt w:val="bullet"/>
      <w:lvlText w:val=""/>
      <w:lvlJc w:val="left"/>
      <w:pPr>
        <w:tabs>
          <w:tab w:val="num" w:pos="2880"/>
        </w:tabs>
        <w:ind w:left="2880" w:hanging="360"/>
      </w:pPr>
      <w:rPr>
        <w:rFonts w:ascii="Wingdings" w:hAnsi="Wingdings" w:hint="default"/>
      </w:rPr>
    </w:lvl>
    <w:lvl w:ilvl="4" w:tplc="88B891AE" w:tentative="1">
      <w:start w:val="1"/>
      <w:numFmt w:val="bullet"/>
      <w:lvlText w:val=""/>
      <w:lvlJc w:val="left"/>
      <w:pPr>
        <w:tabs>
          <w:tab w:val="num" w:pos="3600"/>
        </w:tabs>
        <w:ind w:left="3600" w:hanging="360"/>
      </w:pPr>
      <w:rPr>
        <w:rFonts w:ascii="Wingdings" w:hAnsi="Wingdings" w:hint="default"/>
      </w:rPr>
    </w:lvl>
    <w:lvl w:ilvl="5" w:tplc="30BE641E" w:tentative="1">
      <w:start w:val="1"/>
      <w:numFmt w:val="bullet"/>
      <w:lvlText w:val=""/>
      <w:lvlJc w:val="left"/>
      <w:pPr>
        <w:tabs>
          <w:tab w:val="num" w:pos="4320"/>
        </w:tabs>
        <w:ind w:left="4320" w:hanging="360"/>
      </w:pPr>
      <w:rPr>
        <w:rFonts w:ascii="Wingdings" w:hAnsi="Wingdings" w:hint="default"/>
      </w:rPr>
    </w:lvl>
    <w:lvl w:ilvl="6" w:tplc="6FF0B2BA" w:tentative="1">
      <w:start w:val="1"/>
      <w:numFmt w:val="bullet"/>
      <w:lvlText w:val=""/>
      <w:lvlJc w:val="left"/>
      <w:pPr>
        <w:tabs>
          <w:tab w:val="num" w:pos="5040"/>
        </w:tabs>
        <w:ind w:left="5040" w:hanging="360"/>
      </w:pPr>
      <w:rPr>
        <w:rFonts w:ascii="Wingdings" w:hAnsi="Wingdings" w:hint="default"/>
      </w:rPr>
    </w:lvl>
    <w:lvl w:ilvl="7" w:tplc="33D00378" w:tentative="1">
      <w:start w:val="1"/>
      <w:numFmt w:val="bullet"/>
      <w:lvlText w:val=""/>
      <w:lvlJc w:val="left"/>
      <w:pPr>
        <w:tabs>
          <w:tab w:val="num" w:pos="5760"/>
        </w:tabs>
        <w:ind w:left="5760" w:hanging="360"/>
      </w:pPr>
      <w:rPr>
        <w:rFonts w:ascii="Wingdings" w:hAnsi="Wingdings" w:hint="default"/>
      </w:rPr>
    </w:lvl>
    <w:lvl w:ilvl="8" w:tplc="8AEE6ABC" w:tentative="1">
      <w:start w:val="1"/>
      <w:numFmt w:val="bullet"/>
      <w:lvlText w:val=""/>
      <w:lvlJc w:val="left"/>
      <w:pPr>
        <w:tabs>
          <w:tab w:val="num" w:pos="6480"/>
        </w:tabs>
        <w:ind w:left="6480" w:hanging="360"/>
      </w:pPr>
      <w:rPr>
        <w:rFonts w:ascii="Wingdings" w:hAnsi="Wingdings" w:hint="default"/>
      </w:rPr>
    </w:lvl>
  </w:abstractNum>
  <w:abstractNum w:abstractNumId="18">
    <w:nsid w:val="26553912"/>
    <w:multiLevelType w:val="hybridMultilevel"/>
    <w:tmpl w:val="4B321C5E"/>
    <w:lvl w:ilvl="0" w:tplc="90A8114C">
      <w:start w:val="1"/>
      <w:numFmt w:val="bullet"/>
      <w:lvlText w:val="•"/>
      <w:lvlJc w:val="left"/>
      <w:pPr>
        <w:tabs>
          <w:tab w:val="num" w:pos="720"/>
        </w:tabs>
        <w:ind w:left="720" w:hanging="360"/>
      </w:pPr>
      <w:rPr>
        <w:rFonts w:ascii="Arial" w:hAnsi="Arial" w:hint="default"/>
      </w:rPr>
    </w:lvl>
    <w:lvl w:ilvl="1" w:tplc="D8C0CCDE" w:tentative="1">
      <w:start w:val="1"/>
      <w:numFmt w:val="bullet"/>
      <w:lvlText w:val="•"/>
      <w:lvlJc w:val="left"/>
      <w:pPr>
        <w:tabs>
          <w:tab w:val="num" w:pos="1440"/>
        </w:tabs>
        <w:ind w:left="1440" w:hanging="360"/>
      </w:pPr>
      <w:rPr>
        <w:rFonts w:ascii="Arial" w:hAnsi="Arial" w:hint="default"/>
      </w:rPr>
    </w:lvl>
    <w:lvl w:ilvl="2" w:tplc="1FDA5734" w:tentative="1">
      <w:start w:val="1"/>
      <w:numFmt w:val="bullet"/>
      <w:lvlText w:val="•"/>
      <w:lvlJc w:val="left"/>
      <w:pPr>
        <w:tabs>
          <w:tab w:val="num" w:pos="2160"/>
        </w:tabs>
        <w:ind w:left="2160" w:hanging="360"/>
      </w:pPr>
      <w:rPr>
        <w:rFonts w:ascii="Arial" w:hAnsi="Arial" w:hint="default"/>
      </w:rPr>
    </w:lvl>
    <w:lvl w:ilvl="3" w:tplc="E6DAB994" w:tentative="1">
      <w:start w:val="1"/>
      <w:numFmt w:val="bullet"/>
      <w:lvlText w:val="•"/>
      <w:lvlJc w:val="left"/>
      <w:pPr>
        <w:tabs>
          <w:tab w:val="num" w:pos="2880"/>
        </w:tabs>
        <w:ind w:left="2880" w:hanging="360"/>
      </w:pPr>
      <w:rPr>
        <w:rFonts w:ascii="Arial" w:hAnsi="Arial" w:hint="default"/>
      </w:rPr>
    </w:lvl>
    <w:lvl w:ilvl="4" w:tplc="F5485920" w:tentative="1">
      <w:start w:val="1"/>
      <w:numFmt w:val="bullet"/>
      <w:lvlText w:val="•"/>
      <w:lvlJc w:val="left"/>
      <w:pPr>
        <w:tabs>
          <w:tab w:val="num" w:pos="3600"/>
        </w:tabs>
        <w:ind w:left="3600" w:hanging="360"/>
      </w:pPr>
      <w:rPr>
        <w:rFonts w:ascii="Arial" w:hAnsi="Arial" w:hint="default"/>
      </w:rPr>
    </w:lvl>
    <w:lvl w:ilvl="5" w:tplc="BD561B66" w:tentative="1">
      <w:start w:val="1"/>
      <w:numFmt w:val="bullet"/>
      <w:lvlText w:val="•"/>
      <w:lvlJc w:val="left"/>
      <w:pPr>
        <w:tabs>
          <w:tab w:val="num" w:pos="4320"/>
        </w:tabs>
        <w:ind w:left="4320" w:hanging="360"/>
      </w:pPr>
      <w:rPr>
        <w:rFonts w:ascii="Arial" w:hAnsi="Arial" w:hint="default"/>
      </w:rPr>
    </w:lvl>
    <w:lvl w:ilvl="6" w:tplc="6BD8BC66" w:tentative="1">
      <w:start w:val="1"/>
      <w:numFmt w:val="bullet"/>
      <w:lvlText w:val="•"/>
      <w:lvlJc w:val="left"/>
      <w:pPr>
        <w:tabs>
          <w:tab w:val="num" w:pos="5040"/>
        </w:tabs>
        <w:ind w:left="5040" w:hanging="360"/>
      </w:pPr>
      <w:rPr>
        <w:rFonts w:ascii="Arial" w:hAnsi="Arial" w:hint="default"/>
      </w:rPr>
    </w:lvl>
    <w:lvl w:ilvl="7" w:tplc="13726318" w:tentative="1">
      <w:start w:val="1"/>
      <w:numFmt w:val="bullet"/>
      <w:lvlText w:val="•"/>
      <w:lvlJc w:val="left"/>
      <w:pPr>
        <w:tabs>
          <w:tab w:val="num" w:pos="5760"/>
        </w:tabs>
        <w:ind w:left="5760" w:hanging="360"/>
      </w:pPr>
      <w:rPr>
        <w:rFonts w:ascii="Arial" w:hAnsi="Arial" w:hint="default"/>
      </w:rPr>
    </w:lvl>
    <w:lvl w:ilvl="8" w:tplc="301893D6" w:tentative="1">
      <w:start w:val="1"/>
      <w:numFmt w:val="bullet"/>
      <w:lvlText w:val="•"/>
      <w:lvlJc w:val="left"/>
      <w:pPr>
        <w:tabs>
          <w:tab w:val="num" w:pos="6480"/>
        </w:tabs>
        <w:ind w:left="6480" w:hanging="360"/>
      </w:pPr>
      <w:rPr>
        <w:rFonts w:ascii="Arial" w:hAnsi="Arial" w:hint="default"/>
      </w:rPr>
    </w:lvl>
  </w:abstractNum>
  <w:abstractNum w:abstractNumId="19">
    <w:nsid w:val="28045DAF"/>
    <w:multiLevelType w:val="hybridMultilevel"/>
    <w:tmpl w:val="8836F158"/>
    <w:lvl w:ilvl="0" w:tplc="6F16370A">
      <w:start w:val="1"/>
      <w:numFmt w:val="bullet"/>
      <w:lvlText w:val="-"/>
      <w:lvlJc w:val="left"/>
      <w:pPr>
        <w:tabs>
          <w:tab w:val="num" w:pos="720"/>
        </w:tabs>
        <w:ind w:left="720" w:hanging="360"/>
      </w:pPr>
      <w:rPr>
        <w:rFonts w:ascii="Times New Roman" w:hAnsi="Times New Roman" w:hint="default"/>
      </w:rPr>
    </w:lvl>
    <w:lvl w:ilvl="1" w:tplc="F0C67B0C" w:tentative="1">
      <w:start w:val="1"/>
      <w:numFmt w:val="bullet"/>
      <w:lvlText w:val="-"/>
      <w:lvlJc w:val="left"/>
      <w:pPr>
        <w:tabs>
          <w:tab w:val="num" w:pos="1440"/>
        </w:tabs>
        <w:ind w:left="1440" w:hanging="360"/>
      </w:pPr>
      <w:rPr>
        <w:rFonts w:ascii="Times New Roman" w:hAnsi="Times New Roman" w:hint="default"/>
      </w:rPr>
    </w:lvl>
    <w:lvl w:ilvl="2" w:tplc="F5E014D0" w:tentative="1">
      <w:start w:val="1"/>
      <w:numFmt w:val="bullet"/>
      <w:lvlText w:val="-"/>
      <w:lvlJc w:val="left"/>
      <w:pPr>
        <w:tabs>
          <w:tab w:val="num" w:pos="2160"/>
        </w:tabs>
        <w:ind w:left="2160" w:hanging="360"/>
      </w:pPr>
      <w:rPr>
        <w:rFonts w:ascii="Times New Roman" w:hAnsi="Times New Roman" w:hint="default"/>
      </w:rPr>
    </w:lvl>
    <w:lvl w:ilvl="3" w:tplc="D40A3F8C" w:tentative="1">
      <w:start w:val="1"/>
      <w:numFmt w:val="bullet"/>
      <w:lvlText w:val="-"/>
      <w:lvlJc w:val="left"/>
      <w:pPr>
        <w:tabs>
          <w:tab w:val="num" w:pos="2880"/>
        </w:tabs>
        <w:ind w:left="2880" w:hanging="360"/>
      </w:pPr>
      <w:rPr>
        <w:rFonts w:ascii="Times New Roman" w:hAnsi="Times New Roman" w:hint="default"/>
      </w:rPr>
    </w:lvl>
    <w:lvl w:ilvl="4" w:tplc="67EC254C" w:tentative="1">
      <w:start w:val="1"/>
      <w:numFmt w:val="bullet"/>
      <w:lvlText w:val="-"/>
      <w:lvlJc w:val="left"/>
      <w:pPr>
        <w:tabs>
          <w:tab w:val="num" w:pos="3600"/>
        </w:tabs>
        <w:ind w:left="3600" w:hanging="360"/>
      </w:pPr>
      <w:rPr>
        <w:rFonts w:ascii="Times New Roman" w:hAnsi="Times New Roman" w:hint="default"/>
      </w:rPr>
    </w:lvl>
    <w:lvl w:ilvl="5" w:tplc="1C0C5692" w:tentative="1">
      <w:start w:val="1"/>
      <w:numFmt w:val="bullet"/>
      <w:lvlText w:val="-"/>
      <w:lvlJc w:val="left"/>
      <w:pPr>
        <w:tabs>
          <w:tab w:val="num" w:pos="4320"/>
        </w:tabs>
        <w:ind w:left="4320" w:hanging="360"/>
      </w:pPr>
      <w:rPr>
        <w:rFonts w:ascii="Times New Roman" w:hAnsi="Times New Roman" w:hint="default"/>
      </w:rPr>
    </w:lvl>
    <w:lvl w:ilvl="6" w:tplc="B3428974" w:tentative="1">
      <w:start w:val="1"/>
      <w:numFmt w:val="bullet"/>
      <w:lvlText w:val="-"/>
      <w:lvlJc w:val="left"/>
      <w:pPr>
        <w:tabs>
          <w:tab w:val="num" w:pos="5040"/>
        </w:tabs>
        <w:ind w:left="5040" w:hanging="360"/>
      </w:pPr>
      <w:rPr>
        <w:rFonts w:ascii="Times New Roman" w:hAnsi="Times New Roman" w:hint="default"/>
      </w:rPr>
    </w:lvl>
    <w:lvl w:ilvl="7" w:tplc="CC6AB638" w:tentative="1">
      <w:start w:val="1"/>
      <w:numFmt w:val="bullet"/>
      <w:lvlText w:val="-"/>
      <w:lvlJc w:val="left"/>
      <w:pPr>
        <w:tabs>
          <w:tab w:val="num" w:pos="5760"/>
        </w:tabs>
        <w:ind w:left="5760" w:hanging="360"/>
      </w:pPr>
      <w:rPr>
        <w:rFonts w:ascii="Times New Roman" w:hAnsi="Times New Roman" w:hint="default"/>
      </w:rPr>
    </w:lvl>
    <w:lvl w:ilvl="8" w:tplc="F49237A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28451403"/>
    <w:multiLevelType w:val="hybridMultilevel"/>
    <w:tmpl w:val="F204225C"/>
    <w:lvl w:ilvl="0" w:tplc="9ADEA968">
      <w:start w:val="1"/>
      <w:numFmt w:val="bullet"/>
      <w:lvlText w:val="•"/>
      <w:lvlJc w:val="left"/>
      <w:pPr>
        <w:tabs>
          <w:tab w:val="num" w:pos="720"/>
        </w:tabs>
        <w:ind w:left="720" w:hanging="360"/>
      </w:pPr>
      <w:rPr>
        <w:rFonts w:ascii="Arial" w:hAnsi="Arial" w:hint="default"/>
      </w:rPr>
    </w:lvl>
    <w:lvl w:ilvl="1" w:tplc="7F66E2E4">
      <w:start w:val="1406"/>
      <w:numFmt w:val="bullet"/>
      <w:lvlText w:val=""/>
      <w:lvlJc w:val="left"/>
      <w:pPr>
        <w:tabs>
          <w:tab w:val="num" w:pos="1440"/>
        </w:tabs>
        <w:ind w:left="1440" w:hanging="360"/>
      </w:pPr>
      <w:rPr>
        <w:rFonts w:ascii="Wingdings" w:hAnsi="Wingdings" w:hint="default"/>
      </w:rPr>
    </w:lvl>
    <w:lvl w:ilvl="2" w:tplc="F9C819AC" w:tentative="1">
      <w:start w:val="1"/>
      <w:numFmt w:val="bullet"/>
      <w:lvlText w:val="•"/>
      <w:lvlJc w:val="left"/>
      <w:pPr>
        <w:tabs>
          <w:tab w:val="num" w:pos="2160"/>
        </w:tabs>
        <w:ind w:left="2160" w:hanging="360"/>
      </w:pPr>
      <w:rPr>
        <w:rFonts w:ascii="Arial" w:hAnsi="Arial" w:hint="default"/>
      </w:rPr>
    </w:lvl>
    <w:lvl w:ilvl="3" w:tplc="3600EEB0" w:tentative="1">
      <w:start w:val="1"/>
      <w:numFmt w:val="bullet"/>
      <w:lvlText w:val="•"/>
      <w:lvlJc w:val="left"/>
      <w:pPr>
        <w:tabs>
          <w:tab w:val="num" w:pos="2880"/>
        </w:tabs>
        <w:ind w:left="2880" w:hanging="360"/>
      </w:pPr>
      <w:rPr>
        <w:rFonts w:ascii="Arial" w:hAnsi="Arial" w:hint="default"/>
      </w:rPr>
    </w:lvl>
    <w:lvl w:ilvl="4" w:tplc="8AA8EAF6" w:tentative="1">
      <w:start w:val="1"/>
      <w:numFmt w:val="bullet"/>
      <w:lvlText w:val="•"/>
      <w:lvlJc w:val="left"/>
      <w:pPr>
        <w:tabs>
          <w:tab w:val="num" w:pos="3600"/>
        </w:tabs>
        <w:ind w:left="3600" w:hanging="360"/>
      </w:pPr>
      <w:rPr>
        <w:rFonts w:ascii="Arial" w:hAnsi="Arial" w:hint="default"/>
      </w:rPr>
    </w:lvl>
    <w:lvl w:ilvl="5" w:tplc="7E483048" w:tentative="1">
      <w:start w:val="1"/>
      <w:numFmt w:val="bullet"/>
      <w:lvlText w:val="•"/>
      <w:lvlJc w:val="left"/>
      <w:pPr>
        <w:tabs>
          <w:tab w:val="num" w:pos="4320"/>
        </w:tabs>
        <w:ind w:left="4320" w:hanging="360"/>
      </w:pPr>
      <w:rPr>
        <w:rFonts w:ascii="Arial" w:hAnsi="Arial" w:hint="default"/>
      </w:rPr>
    </w:lvl>
    <w:lvl w:ilvl="6" w:tplc="A216CFE2" w:tentative="1">
      <w:start w:val="1"/>
      <w:numFmt w:val="bullet"/>
      <w:lvlText w:val="•"/>
      <w:lvlJc w:val="left"/>
      <w:pPr>
        <w:tabs>
          <w:tab w:val="num" w:pos="5040"/>
        </w:tabs>
        <w:ind w:left="5040" w:hanging="360"/>
      </w:pPr>
      <w:rPr>
        <w:rFonts w:ascii="Arial" w:hAnsi="Arial" w:hint="default"/>
      </w:rPr>
    </w:lvl>
    <w:lvl w:ilvl="7" w:tplc="CC4CFA26" w:tentative="1">
      <w:start w:val="1"/>
      <w:numFmt w:val="bullet"/>
      <w:lvlText w:val="•"/>
      <w:lvlJc w:val="left"/>
      <w:pPr>
        <w:tabs>
          <w:tab w:val="num" w:pos="5760"/>
        </w:tabs>
        <w:ind w:left="5760" w:hanging="360"/>
      </w:pPr>
      <w:rPr>
        <w:rFonts w:ascii="Arial" w:hAnsi="Arial" w:hint="default"/>
      </w:rPr>
    </w:lvl>
    <w:lvl w:ilvl="8" w:tplc="4B0EBE6A" w:tentative="1">
      <w:start w:val="1"/>
      <w:numFmt w:val="bullet"/>
      <w:lvlText w:val="•"/>
      <w:lvlJc w:val="left"/>
      <w:pPr>
        <w:tabs>
          <w:tab w:val="num" w:pos="6480"/>
        </w:tabs>
        <w:ind w:left="6480" w:hanging="360"/>
      </w:pPr>
      <w:rPr>
        <w:rFonts w:ascii="Arial" w:hAnsi="Arial" w:hint="default"/>
      </w:rPr>
    </w:lvl>
  </w:abstractNum>
  <w:abstractNum w:abstractNumId="21">
    <w:nsid w:val="29A848F2"/>
    <w:multiLevelType w:val="hybridMultilevel"/>
    <w:tmpl w:val="84BA631C"/>
    <w:lvl w:ilvl="0" w:tplc="84F2C02C">
      <w:start w:val="1"/>
      <w:numFmt w:val="bullet"/>
      <w:lvlText w:val="•"/>
      <w:lvlJc w:val="left"/>
      <w:pPr>
        <w:tabs>
          <w:tab w:val="num" w:pos="720"/>
        </w:tabs>
        <w:ind w:left="720" w:hanging="360"/>
      </w:pPr>
      <w:rPr>
        <w:rFonts w:ascii="Arial" w:hAnsi="Arial" w:hint="default"/>
      </w:rPr>
    </w:lvl>
    <w:lvl w:ilvl="1" w:tplc="E58E1498" w:tentative="1">
      <w:start w:val="1"/>
      <w:numFmt w:val="bullet"/>
      <w:lvlText w:val="•"/>
      <w:lvlJc w:val="left"/>
      <w:pPr>
        <w:tabs>
          <w:tab w:val="num" w:pos="1440"/>
        </w:tabs>
        <w:ind w:left="1440" w:hanging="360"/>
      </w:pPr>
      <w:rPr>
        <w:rFonts w:ascii="Arial" w:hAnsi="Arial" w:hint="default"/>
      </w:rPr>
    </w:lvl>
    <w:lvl w:ilvl="2" w:tplc="8A568EC8">
      <w:start w:val="1"/>
      <w:numFmt w:val="bullet"/>
      <w:lvlText w:val="•"/>
      <w:lvlJc w:val="left"/>
      <w:pPr>
        <w:tabs>
          <w:tab w:val="num" w:pos="2160"/>
        </w:tabs>
        <w:ind w:left="2160" w:hanging="360"/>
      </w:pPr>
      <w:rPr>
        <w:rFonts w:ascii="Arial" w:hAnsi="Arial" w:hint="default"/>
      </w:rPr>
    </w:lvl>
    <w:lvl w:ilvl="3" w:tplc="17E4CE2A" w:tentative="1">
      <w:start w:val="1"/>
      <w:numFmt w:val="bullet"/>
      <w:lvlText w:val="•"/>
      <w:lvlJc w:val="left"/>
      <w:pPr>
        <w:tabs>
          <w:tab w:val="num" w:pos="2880"/>
        </w:tabs>
        <w:ind w:left="2880" w:hanging="360"/>
      </w:pPr>
      <w:rPr>
        <w:rFonts w:ascii="Arial" w:hAnsi="Arial" w:hint="default"/>
      </w:rPr>
    </w:lvl>
    <w:lvl w:ilvl="4" w:tplc="AE8A6B0E" w:tentative="1">
      <w:start w:val="1"/>
      <w:numFmt w:val="bullet"/>
      <w:lvlText w:val="•"/>
      <w:lvlJc w:val="left"/>
      <w:pPr>
        <w:tabs>
          <w:tab w:val="num" w:pos="3600"/>
        </w:tabs>
        <w:ind w:left="3600" w:hanging="360"/>
      </w:pPr>
      <w:rPr>
        <w:rFonts w:ascii="Arial" w:hAnsi="Arial" w:hint="default"/>
      </w:rPr>
    </w:lvl>
    <w:lvl w:ilvl="5" w:tplc="9A94BF92" w:tentative="1">
      <w:start w:val="1"/>
      <w:numFmt w:val="bullet"/>
      <w:lvlText w:val="•"/>
      <w:lvlJc w:val="left"/>
      <w:pPr>
        <w:tabs>
          <w:tab w:val="num" w:pos="4320"/>
        </w:tabs>
        <w:ind w:left="4320" w:hanging="360"/>
      </w:pPr>
      <w:rPr>
        <w:rFonts w:ascii="Arial" w:hAnsi="Arial" w:hint="default"/>
      </w:rPr>
    </w:lvl>
    <w:lvl w:ilvl="6" w:tplc="EF3204EC" w:tentative="1">
      <w:start w:val="1"/>
      <w:numFmt w:val="bullet"/>
      <w:lvlText w:val="•"/>
      <w:lvlJc w:val="left"/>
      <w:pPr>
        <w:tabs>
          <w:tab w:val="num" w:pos="5040"/>
        </w:tabs>
        <w:ind w:left="5040" w:hanging="360"/>
      </w:pPr>
      <w:rPr>
        <w:rFonts w:ascii="Arial" w:hAnsi="Arial" w:hint="default"/>
      </w:rPr>
    </w:lvl>
    <w:lvl w:ilvl="7" w:tplc="3D6824CE" w:tentative="1">
      <w:start w:val="1"/>
      <w:numFmt w:val="bullet"/>
      <w:lvlText w:val="•"/>
      <w:lvlJc w:val="left"/>
      <w:pPr>
        <w:tabs>
          <w:tab w:val="num" w:pos="5760"/>
        </w:tabs>
        <w:ind w:left="5760" w:hanging="360"/>
      </w:pPr>
      <w:rPr>
        <w:rFonts w:ascii="Arial" w:hAnsi="Arial" w:hint="default"/>
      </w:rPr>
    </w:lvl>
    <w:lvl w:ilvl="8" w:tplc="4678BF00" w:tentative="1">
      <w:start w:val="1"/>
      <w:numFmt w:val="bullet"/>
      <w:lvlText w:val="•"/>
      <w:lvlJc w:val="left"/>
      <w:pPr>
        <w:tabs>
          <w:tab w:val="num" w:pos="6480"/>
        </w:tabs>
        <w:ind w:left="6480" w:hanging="360"/>
      </w:pPr>
      <w:rPr>
        <w:rFonts w:ascii="Arial" w:hAnsi="Arial" w:hint="default"/>
      </w:rPr>
    </w:lvl>
  </w:abstractNum>
  <w:abstractNum w:abstractNumId="22">
    <w:nsid w:val="2A1C3A8B"/>
    <w:multiLevelType w:val="hybridMultilevel"/>
    <w:tmpl w:val="296C5AA4"/>
    <w:lvl w:ilvl="0" w:tplc="BFCC98C6">
      <w:start w:val="1"/>
      <w:numFmt w:val="bullet"/>
      <w:lvlText w:val=""/>
      <w:lvlJc w:val="left"/>
      <w:pPr>
        <w:tabs>
          <w:tab w:val="num" w:pos="720"/>
        </w:tabs>
        <w:ind w:left="720" w:hanging="360"/>
      </w:pPr>
      <w:rPr>
        <w:rFonts w:ascii="Wingdings" w:hAnsi="Wingdings" w:hint="default"/>
      </w:rPr>
    </w:lvl>
    <w:lvl w:ilvl="1" w:tplc="7F4ACE14" w:tentative="1">
      <w:start w:val="1"/>
      <w:numFmt w:val="bullet"/>
      <w:lvlText w:val=""/>
      <w:lvlJc w:val="left"/>
      <w:pPr>
        <w:tabs>
          <w:tab w:val="num" w:pos="1440"/>
        </w:tabs>
        <w:ind w:left="1440" w:hanging="360"/>
      </w:pPr>
      <w:rPr>
        <w:rFonts w:ascii="Wingdings" w:hAnsi="Wingdings" w:hint="default"/>
      </w:rPr>
    </w:lvl>
    <w:lvl w:ilvl="2" w:tplc="914C7D5C" w:tentative="1">
      <w:start w:val="1"/>
      <w:numFmt w:val="bullet"/>
      <w:lvlText w:val=""/>
      <w:lvlJc w:val="left"/>
      <w:pPr>
        <w:tabs>
          <w:tab w:val="num" w:pos="2160"/>
        </w:tabs>
        <w:ind w:left="2160" w:hanging="360"/>
      </w:pPr>
      <w:rPr>
        <w:rFonts w:ascii="Wingdings" w:hAnsi="Wingdings" w:hint="default"/>
      </w:rPr>
    </w:lvl>
    <w:lvl w:ilvl="3" w:tplc="CA0224B4" w:tentative="1">
      <w:start w:val="1"/>
      <w:numFmt w:val="bullet"/>
      <w:lvlText w:val=""/>
      <w:lvlJc w:val="left"/>
      <w:pPr>
        <w:tabs>
          <w:tab w:val="num" w:pos="2880"/>
        </w:tabs>
        <w:ind w:left="2880" w:hanging="360"/>
      </w:pPr>
      <w:rPr>
        <w:rFonts w:ascii="Wingdings" w:hAnsi="Wingdings" w:hint="default"/>
      </w:rPr>
    </w:lvl>
    <w:lvl w:ilvl="4" w:tplc="70169B56" w:tentative="1">
      <w:start w:val="1"/>
      <w:numFmt w:val="bullet"/>
      <w:lvlText w:val=""/>
      <w:lvlJc w:val="left"/>
      <w:pPr>
        <w:tabs>
          <w:tab w:val="num" w:pos="3600"/>
        </w:tabs>
        <w:ind w:left="3600" w:hanging="360"/>
      </w:pPr>
      <w:rPr>
        <w:rFonts w:ascii="Wingdings" w:hAnsi="Wingdings" w:hint="default"/>
      </w:rPr>
    </w:lvl>
    <w:lvl w:ilvl="5" w:tplc="D2E67116" w:tentative="1">
      <w:start w:val="1"/>
      <w:numFmt w:val="bullet"/>
      <w:lvlText w:val=""/>
      <w:lvlJc w:val="left"/>
      <w:pPr>
        <w:tabs>
          <w:tab w:val="num" w:pos="4320"/>
        </w:tabs>
        <w:ind w:left="4320" w:hanging="360"/>
      </w:pPr>
      <w:rPr>
        <w:rFonts w:ascii="Wingdings" w:hAnsi="Wingdings" w:hint="default"/>
      </w:rPr>
    </w:lvl>
    <w:lvl w:ilvl="6" w:tplc="D49A9364" w:tentative="1">
      <w:start w:val="1"/>
      <w:numFmt w:val="bullet"/>
      <w:lvlText w:val=""/>
      <w:lvlJc w:val="left"/>
      <w:pPr>
        <w:tabs>
          <w:tab w:val="num" w:pos="5040"/>
        </w:tabs>
        <w:ind w:left="5040" w:hanging="360"/>
      </w:pPr>
      <w:rPr>
        <w:rFonts w:ascii="Wingdings" w:hAnsi="Wingdings" w:hint="default"/>
      </w:rPr>
    </w:lvl>
    <w:lvl w:ilvl="7" w:tplc="0C50CFE8" w:tentative="1">
      <w:start w:val="1"/>
      <w:numFmt w:val="bullet"/>
      <w:lvlText w:val=""/>
      <w:lvlJc w:val="left"/>
      <w:pPr>
        <w:tabs>
          <w:tab w:val="num" w:pos="5760"/>
        </w:tabs>
        <w:ind w:left="5760" w:hanging="360"/>
      </w:pPr>
      <w:rPr>
        <w:rFonts w:ascii="Wingdings" w:hAnsi="Wingdings" w:hint="default"/>
      </w:rPr>
    </w:lvl>
    <w:lvl w:ilvl="8" w:tplc="B53060E6" w:tentative="1">
      <w:start w:val="1"/>
      <w:numFmt w:val="bullet"/>
      <w:lvlText w:val=""/>
      <w:lvlJc w:val="left"/>
      <w:pPr>
        <w:tabs>
          <w:tab w:val="num" w:pos="6480"/>
        </w:tabs>
        <w:ind w:left="6480" w:hanging="360"/>
      </w:pPr>
      <w:rPr>
        <w:rFonts w:ascii="Wingdings" w:hAnsi="Wingdings" w:hint="default"/>
      </w:rPr>
    </w:lvl>
  </w:abstractNum>
  <w:abstractNum w:abstractNumId="23">
    <w:nsid w:val="2B052852"/>
    <w:multiLevelType w:val="hybridMultilevel"/>
    <w:tmpl w:val="0F8E3304"/>
    <w:lvl w:ilvl="0" w:tplc="6C30FDBE">
      <w:start w:val="1"/>
      <w:numFmt w:val="bullet"/>
      <w:lvlText w:val="-"/>
      <w:lvlJc w:val="left"/>
      <w:pPr>
        <w:tabs>
          <w:tab w:val="num" w:pos="720"/>
        </w:tabs>
        <w:ind w:left="720" w:hanging="360"/>
      </w:pPr>
      <w:rPr>
        <w:rFonts w:ascii="Times New Roman" w:hAnsi="Times New Roman" w:hint="default"/>
      </w:rPr>
    </w:lvl>
    <w:lvl w:ilvl="1" w:tplc="18D2A994" w:tentative="1">
      <w:start w:val="1"/>
      <w:numFmt w:val="bullet"/>
      <w:lvlText w:val="-"/>
      <w:lvlJc w:val="left"/>
      <w:pPr>
        <w:tabs>
          <w:tab w:val="num" w:pos="1440"/>
        </w:tabs>
        <w:ind w:left="1440" w:hanging="360"/>
      </w:pPr>
      <w:rPr>
        <w:rFonts w:ascii="Times New Roman" w:hAnsi="Times New Roman" w:hint="default"/>
      </w:rPr>
    </w:lvl>
    <w:lvl w:ilvl="2" w:tplc="0E62213E" w:tentative="1">
      <w:start w:val="1"/>
      <w:numFmt w:val="bullet"/>
      <w:lvlText w:val="-"/>
      <w:lvlJc w:val="left"/>
      <w:pPr>
        <w:tabs>
          <w:tab w:val="num" w:pos="2160"/>
        </w:tabs>
        <w:ind w:left="2160" w:hanging="360"/>
      </w:pPr>
      <w:rPr>
        <w:rFonts w:ascii="Times New Roman" w:hAnsi="Times New Roman" w:hint="default"/>
      </w:rPr>
    </w:lvl>
    <w:lvl w:ilvl="3" w:tplc="A2FC292E" w:tentative="1">
      <w:start w:val="1"/>
      <w:numFmt w:val="bullet"/>
      <w:lvlText w:val="-"/>
      <w:lvlJc w:val="left"/>
      <w:pPr>
        <w:tabs>
          <w:tab w:val="num" w:pos="2880"/>
        </w:tabs>
        <w:ind w:left="2880" w:hanging="360"/>
      </w:pPr>
      <w:rPr>
        <w:rFonts w:ascii="Times New Roman" w:hAnsi="Times New Roman" w:hint="default"/>
      </w:rPr>
    </w:lvl>
    <w:lvl w:ilvl="4" w:tplc="1AFC8308" w:tentative="1">
      <w:start w:val="1"/>
      <w:numFmt w:val="bullet"/>
      <w:lvlText w:val="-"/>
      <w:lvlJc w:val="left"/>
      <w:pPr>
        <w:tabs>
          <w:tab w:val="num" w:pos="3600"/>
        </w:tabs>
        <w:ind w:left="3600" w:hanging="360"/>
      </w:pPr>
      <w:rPr>
        <w:rFonts w:ascii="Times New Roman" w:hAnsi="Times New Roman" w:hint="default"/>
      </w:rPr>
    </w:lvl>
    <w:lvl w:ilvl="5" w:tplc="5C1298C0" w:tentative="1">
      <w:start w:val="1"/>
      <w:numFmt w:val="bullet"/>
      <w:lvlText w:val="-"/>
      <w:lvlJc w:val="left"/>
      <w:pPr>
        <w:tabs>
          <w:tab w:val="num" w:pos="4320"/>
        </w:tabs>
        <w:ind w:left="4320" w:hanging="360"/>
      </w:pPr>
      <w:rPr>
        <w:rFonts w:ascii="Times New Roman" w:hAnsi="Times New Roman" w:hint="default"/>
      </w:rPr>
    </w:lvl>
    <w:lvl w:ilvl="6" w:tplc="734810D0" w:tentative="1">
      <w:start w:val="1"/>
      <w:numFmt w:val="bullet"/>
      <w:lvlText w:val="-"/>
      <w:lvlJc w:val="left"/>
      <w:pPr>
        <w:tabs>
          <w:tab w:val="num" w:pos="5040"/>
        </w:tabs>
        <w:ind w:left="5040" w:hanging="360"/>
      </w:pPr>
      <w:rPr>
        <w:rFonts w:ascii="Times New Roman" w:hAnsi="Times New Roman" w:hint="default"/>
      </w:rPr>
    </w:lvl>
    <w:lvl w:ilvl="7" w:tplc="43185D6C" w:tentative="1">
      <w:start w:val="1"/>
      <w:numFmt w:val="bullet"/>
      <w:lvlText w:val="-"/>
      <w:lvlJc w:val="left"/>
      <w:pPr>
        <w:tabs>
          <w:tab w:val="num" w:pos="5760"/>
        </w:tabs>
        <w:ind w:left="5760" w:hanging="360"/>
      </w:pPr>
      <w:rPr>
        <w:rFonts w:ascii="Times New Roman" w:hAnsi="Times New Roman" w:hint="default"/>
      </w:rPr>
    </w:lvl>
    <w:lvl w:ilvl="8" w:tplc="7E3A191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2C87047F"/>
    <w:multiLevelType w:val="hybridMultilevel"/>
    <w:tmpl w:val="6914A8F8"/>
    <w:lvl w:ilvl="0" w:tplc="E23A7E1E">
      <w:start w:val="1"/>
      <w:numFmt w:val="bullet"/>
      <w:lvlText w:val="-"/>
      <w:lvlJc w:val="left"/>
      <w:pPr>
        <w:tabs>
          <w:tab w:val="num" w:pos="720"/>
        </w:tabs>
        <w:ind w:left="720" w:hanging="360"/>
      </w:pPr>
      <w:rPr>
        <w:rFonts w:ascii="Times New Roman" w:hAnsi="Times New Roman" w:hint="default"/>
      </w:rPr>
    </w:lvl>
    <w:lvl w:ilvl="1" w:tplc="E4E23F84" w:tentative="1">
      <w:start w:val="1"/>
      <w:numFmt w:val="bullet"/>
      <w:lvlText w:val="-"/>
      <w:lvlJc w:val="left"/>
      <w:pPr>
        <w:tabs>
          <w:tab w:val="num" w:pos="1440"/>
        </w:tabs>
        <w:ind w:left="1440" w:hanging="360"/>
      </w:pPr>
      <w:rPr>
        <w:rFonts w:ascii="Times New Roman" w:hAnsi="Times New Roman" w:hint="default"/>
      </w:rPr>
    </w:lvl>
    <w:lvl w:ilvl="2" w:tplc="06322982" w:tentative="1">
      <w:start w:val="1"/>
      <w:numFmt w:val="bullet"/>
      <w:lvlText w:val="-"/>
      <w:lvlJc w:val="left"/>
      <w:pPr>
        <w:tabs>
          <w:tab w:val="num" w:pos="2160"/>
        </w:tabs>
        <w:ind w:left="2160" w:hanging="360"/>
      </w:pPr>
      <w:rPr>
        <w:rFonts w:ascii="Times New Roman" w:hAnsi="Times New Roman" w:hint="default"/>
      </w:rPr>
    </w:lvl>
    <w:lvl w:ilvl="3" w:tplc="C68A0FC2" w:tentative="1">
      <w:start w:val="1"/>
      <w:numFmt w:val="bullet"/>
      <w:lvlText w:val="-"/>
      <w:lvlJc w:val="left"/>
      <w:pPr>
        <w:tabs>
          <w:tab w:val="num" w:pos="2880"/>
        </w:tabs>
        <w:ind w:left="2880" w:hanging="360"/>
      </w:pPr>
      <w:rPr>
        <w:rFonts w:ascii="Times New Roman" w:hAnsi="Times New Roman" w:hint="default"/>
      </w:rPr>
    </w:lvl>
    <w:lvl w:ilvl="4" w:tplc="049411FC" w:tentative="1">
      <w:start w:val="1"/>
      <w:numFmt w:val="bullet"/>
      <w:lvlText w:val="-"/>
      <w:lvlJc w:val="left"/>
      <w:pPr>
        <w:tabs>
          <w:tab w:val="num" w:pos="3600"/>
        </w:tabs>
        <w:ind w:left="3600" w:hanging="360"/>
      </w:pPr>
      <w:rPr>
        <w:rFonts w:ascii="Times New Roman" w:hAnsi="Times New Roman" w:hint="default"/>
      </w:rPr>
    </w:lvl>
    <w:lvl w:ilvl="5" w:tplc="3850A120" w:tentative="1">
      <w:start w:val="1"/>
      <w:numFmt w:val="bullet"/>
      <w:lvlText w:val="-"/>
      <w:lvlJc w:val="left"/>
      <w:pPr>
        <w:tabs>
          <w:tab w:val="num" w:pos="4320"/>
        </w:tabs>
        <w:ind w:left="4320" w:hanging="360"/>
      </w:pPr>
      <w:rPr>
        <w:rFonts w:ascii="Times New Roman" w:hAnsi="Times New Roman" w:hint="default"/>
      </w:rPr>
    </w:lvl>
    <w:lvl w:ilvl="6" w:tplc="D3BC8B4C" w:tentative="1">
      <w:start w:val="1"/>
      <w:numFmt w:val="bullet"/>
      <w:lvlText w:val="-"/>
      <w:lvlJc w:val="left"/>
      <w:pPr>
        <w:tabs>
          <w:tab w:val="num" w:pos="5040"/>
        </w:tabs>
        <w:ind w:left="5040" w:hanging="360"/>
      </w:pPr>
      <w:rPr>
        <w:rFonts w:ascii="Times New Roman" w:hAnsi="Times New Roman" w:hint="default"/>
      </w:rPr>
    </w:lvl>
    <w:lvl w:ilvl="7" w:tplc="7E3406B6" w:tentative="1">
      <w:start w:val="1"/>
      <w:numFmt w:val="bullet"/>
      <w:lvlText w:val="-"/>
      <w:lvlJc w:val="left"/>
      <w:pPr>
        <w:tabs>
          <w:tab w:val="num" w:pos="5760"/>
        </w:tabs>
        <w:ind w:left="5760" w:hanging="360"/>
      </w:pPr>
      <w:rPr>
        <w:rFonts w:ascii="Times New Roman" w:hAnsi="Times New Roman" w:hint="default"/>
      </w:rPr>
    </w:lvl>
    <w:lvl w:ilvl="8" w:tplc="D2708B2A" w:tentative="1">
      <w:start w:val="1"/>
      <w:numFmt w:val="bullet"/>
      <w:lvlText w:val="-"/>
      <w:lvlJc w:val="left"/>
      <w:pPr>
        <w:tabs>
          <w:tab w:val="num" w:pos="6480"/>
        </w:tabs>
        <w:ind w:left="6480" w:hanging="360"/>
      </w:pPr>
      <w:rPr>
        <w:rFonts w:ascii="Times New Roman" w:hAnsi="Times New Roman" w:hint="default"/>
      </w:rPr>
    </w:lvl>
  </w:abstractNum>
  <w:abstractNum w:abstractNumId="25">
    <w:nsid w:val="2CB31359"/>
    <w:multiLevelType w:val="hybridMultilevel"/>
    <w:tmpl w:val="C3B6A378"/>
    <w:lvl w:ilvl="0" w:tplc="AD44AAEC">
      <w:start w:val="1"/>
      <w:numFmt w:val="bullet"/>
      <w:lvlText w:val=""/>
      <w:lvlJc w:val="left"/>
      <w:pPr>
        <w:tabs>
          <w:tab w:val="num" w:pos="720"/>
        </w:tabs>
        <w:ind w:left="720" w:hanging="360"/>
      </w:pPr>
      <w:rPr>
        <w:rFonts w:ascii="Wingdings" w:hAnsi="Wingdings" w:hint="default"/>
      </w:rPr>
    </w:lvl>
    <w:lvl w:ilvl="1" w:tplc="CA3AB27A" w:tentative="1">
      <w:start w:val="1"/>
      <w:numFmt w:val="bullet"/>
      <w:lvlText w:val=""/>
      <w:lvlJc w:val="left"/>
      <w:pPr>
        <w:tabs>
          <w:tab w:val="num" w:pos="1440"/>
        </w:tabs>
        <w:ind w:left="1440" w:hanging="360"/>
      </w:pPr>
      <w:rPr>
        <w:rFonts w:ascii="Wingdings" w:hAnsi="Wingdings" w:hint="default"/>
      </w:rPr>
    </w:lvl>
    <w:lvl w:ilvl="2" w:tplc="9AC64EBE" w:tentative="1">
      <w:start w:val="1"/>
      <w:numFmt w:val="bullet"/>
      <w:lvlText w:val=""/>
      <w:lvlJc w:val="left"/>
      <w:pPr>
        <w:tabs>
          <w:tab w:val="num" w:pos="2160"/>
        </w:tabs>
        <w:ind w:left="2160" w:hanging="360"/>
      </w:pPr>
      <w:rPr>
        <w:rFonts w:ascii="Wingdings" w:hAnsi="Wingdings" w:hint="default"/>
      </w:rPr>
    </w:lvl>
    <w:lvl w:ilvl="3" w:tplc="1EBED4A6" w:tentative="1">
      <w:start w:val="1"/>
      <w:numFmt w:val="bullet"/>
      <w:lvlText w:val=""/>
      <w:lvlJc w:val="left"/>
      <w:pPr>
        <w:tabs>
          <w:tab w:val="num" w:pos="2880"/>
        </w:tabs>
        <w:ind w:left="2880" w:hanging="360"/>
      </w:pPr>
      <w:rPr>
        <w:rFonts w:ascii="Wingdings" w:hAnsi="Wingdings" w:hint="default"/>
      </w:rPr>
    </w:lvl>
    <w:lvl w:ilvl="4" w:tplc="7BD8982E" w:tentative="1">
      <w:start w:val="1"/>
      <w:numFmt w:val="bullet"/>
      <w:lvlText w:val=""/>
      <w:lvlJc w:val="left"/>
      <w:pPr>
        <w:tabs>
          <w:tab w:val="num" w:pos="3600"/>
        </w:tabs>
        <w:ind w:left="3600" w:hanging="360"/>
      </w:pPr>
      <w:rPr>
        <w:rFonts w:ascii="Wingdings" w:hAnsi="Wingdings" w:hint="default"/>
      </w:rPr>
    </w:lvl>
    <w:lvl w:ilvl="5" w:tplc="C3A63D98" w:tentative="1">
      <w:start w:val="1"/>
      <w:numFmt w:val="bullet"/>
      <w:lvlText w:val=""/>
      <w:lvlJc w:val="left"/>
      <w:pPr>
        <w:tabs>
          <w:tab w:val="num" w:pos="4320"/>
        </w:tabs>
        <w:ind w:left="4320" w:hanging="360"/>
      </w:pPr>
      <w:rPr>
        <w:rFonts w:ascii="Wingdings" w:hAnsi="Wingdings" w:hint="default"/>
      </w:rPr>
    </w:lvl>
    <w:lvl w:ilvl="6" w:tplc="43C07FB8" w:tentative="1">
      <w:start w:val="1"/>
      <w:numFmt w:val="bullet"/>
      <w:lvlText w:val=""/>
      <w:lvlJc w:val="left"/>
      <w:pPr>
        <w:tabs>
          <w:tab w:val="num" w:pos="5040"/>
        </w:tabs>
        <w:ind w:left="5040" w:hanging="360"/>
      </w:pPr>
      <w:rPr>
        <w:rFonts w:ascii="Wingdings" w:hAnsi="Wingdings" w:hint="default"/>
      </w:rPr>
    </w:lvl>
    <w:lvl w:ilvl="7" w:tplc="1E203B92" w:tentative="1">
      <w:start w:val="1"/>
      <w:numFmt w:val="bullet"/>
      <w:lvlText w:val=""/>
      <w:lvlJc w:val="left"/>
      <w:pPr>
        <w:tabs>
          <w:tab w:val="num" w:pos="5760"/>
        </w:tabs>
        <w:ind w:left="5760" w:hanging="360"/>
      </w:pPr>
      <w:rPr>
        <w:rFonts w:ascii="Wingdings" w:hAnsi="Wingdings" w:hint="default"/>
      </w:rPr>
    </w:lvl>
    <w:lvl w:ilvl="8" w:tplc="9BE8BBCC" w:tentative="1">
      <w:start w:val="1"/>
      <w:numFmt w:val="bullet"/>
      <w:lvlText w:val=""/>
      <w:lvlJc w:val="left"/>
      <w:pPr>
        <w:tabs>
          <w:tab w:val="num" w:pos="6480"/>
        </w:tabs>
        <w:ind w:left="6480" w:hanging="360"/>
      </w:pPr>
      <w:rPr>
        <w:rFonts w:ascii="Wingdings" w:hAnsi="Wingdings" w:hint="default"/>
      </w:rPr>
    </w:lvl>
  </w:abstractNum>
  <w:abstractNum w:abstractNumId="26">
    <w:nsid w:val="2CD21FAD"/>
    <w:multiLevelType w:val="hybridMultilevel"/>
    <w:tmpl w:val="D9F87F5E"/>
    <w:lvl w:ilvl="0" w:tplc="983A5FC0">
      <w:start w:val="1"/>
      <w:numFmt w:val="bullet"/>
      <w:lvlText w:val="•"/>
      <w:lvlJc w:val="left"/>
      <w:pPr>
        <w:tabs>
          <w:tab w:val="num" w:pos="720"/>
        </w:tabs>
        <w:ind w:left="720" w:hanging="360"/>
      </w:pPr>
      <w:rPr>
        <w:rFonts w:ascii="Arial" w:hAnsi="Arial" w:hint="default"/>
      </w:rPr>
    </w:lvl>
    <w:lvl w:ilvl="1" w:tplc="AA2AB188" w:tentative="1">
      <w:start w:val="1"/>
      <w:numFmt w:val="bullet"/>
      <w:lvlText w:val="•"/>
      <w:lvlJc w:val="left"/>
      <w:pPr>
        <w:tabs>
          <w:tab w:val="num" w:pos="1440"/>
        </w:tabs>
        <w:ind w:left="1440" w:hanging="360"/>
      </w:pPr>
      <w:rPr>
        <w:rFonts w:ascii="Arial" w:hAnsi="Arial" w:hint="default"/>
      </w:rPr>
    </w:lvl>
    <w:lvl w:ilvl="2" w:tplc="41D2A3D2" w:tentative="1">
      <w:start w:val="1"/>
      <w:numFmt w:val="bullet"/>
      <w:lvlText w:val="•"/>
      <w:lvlJc w:val="left"/>
      <w:pPr>
        <w:tabs>
          <w:tab w:val="num" w:pos="2160"/>
        </w:tabs>
        <w:ind w:left="2160" w:hanging="360"/>
      </w:pPr>
      <w:rPr>
        <w:rFonts w:ascii="Arial" w:hAnsi="Arial" w:hint="default"/>
      </w:rPr>
    </w:lvl>
    <w:lvl w:ilvl="3" w:tplc="38AA33DC" w:tentative="1">
      <w:start w:val="1"/>
      <w:numFmt w:val="bullet"/>
      <w:lvlText w:val="•"/>
      <w:lvlJc w:val="left"/>
      <w:pPr>
        <w:tabs>
          <w:tab w:val="num" w:pos="2880"/>
        </w:tabs>
        <w:ind w:left="2880" w:hanging="360"/>
      </w:pPr>
      <w:rPr>
        <w:rFonts w:ascii="Arial" w:hAnsi="Arial" w:hint="default"/>
      </w:rPr>
    </w:lvl>
    <w:lvl w:ilvl="4" w:tplc="EDB4C79E" w:tentative="1">
      <w:start w:val="1"/>
      <w:numFmt w:val="bullet"/>
      <w:lvlText w:val="•"/>
      <w:lvlJc w:val="left"/>
      <w:pPr>
        <w:tabs>
          <w:tab w:val="num" w:pos="3600"/>
        </w:tabs>
        <w:ind w:left="3600" w:hanging="360"/>
      </w:pPr>
      <w:rPr>
        <w:rFonts w:ascii="Arial" w:hAnsi="Arial" w:hint="default"/>
      </w:rPr>
    </w:lvl>
    <w:lvl w:ilvl="5" w:tplc="7416CE7E" w:tentative="1">
      <w:start w:val="1"/>
      <w:numFmt w:val="bullet"/>
      <w:lvlText w:val="•"/>
      <w:lvlJc w:val="left"/>
      <w:pPr>
        <w:tabs>
          <w:tab w:val="num" w:pos="4320"/>
        </w:tabs>
        <w:ind w:left="4320" w:hanging="360"/>
      </w:pPr>
      <w:rPr>
        <w:rFonts w:ascii="Arial" w:hAnsi="Arial" w:hint="default"/>
      </w:rPr>
    </w:lvl>
    <w:lvl w:ilvl="6" w:tplc="4ED24C22" w:tentative="1">
      <w:start w:val="1"/>
      <w:numFmt w:val="bullet"/>
      <w:lvlText w:val="•"/>
      <w:lvlJc w:val="left"/>
      <w:pPr>
        <w:tabs>
          <w:tab w:val="num" w:pos="5040"/>
        </w:tabs>
        <w:ind w:left="5040" w:hanging="360"/>
      </w:pPr>
      <w:rPr>
        <w:rFonts w:ascii="Arial" w:hAnsi="Arial" w:hint="default"/>
      </w:rPr>
    </w:lvl>
    <w:lvl w:ilvl="7" w:tplc="2D6E3E2A" w:tentative="1">
      <w:start w:val="1"/>
      <w:numFmt w:val="bullet"/>
      <w:lvlText w:val="•"/>
      <w:lvlJc w:val="left"/>
      <w:pPr>
        <w:tabs>
          <w:tab w:val="num" w:pos="5760"/>
        </w:tabs>
        <w:ind w:left="5760" w:hanging="360"/>
      </w:pPr>
      <w:rPr>
        <w:rFonts w:ascii="Arial" w:hAnsi="Arial" w:hint="default"/>
      </w:rPr>
    </w:lvl>
    <w:lvl w:ilvl="8" w:tplc="547CB060" w:tentative="1">
      <w:start w:val="1"/>
      <w:numFmt w:val="bullet"/>
      <w:lvlText w:val="•"/>
      <w:lvlJc w:val="left"/>
      <w:pPr>
        <w:tabs>
          <w:tab w:val="num" w:pos="6480"/>
        </w:tabs>
        <w:ind w:left="6480" w:hanging="360"/>
      </w:pPr>
      <w:rPr>
        <w:rFonts w:ascii="Arial" w:hAnsi="Arial" w:hint="default"/>
      </w:rPr>
    </w:lvl>
  </w:abstractNum>
  <w:abstractNum w:abstractNumId="27">
    <w:nsid w:val="2F3F4975"/>
    <w:multiLevelType w:val="hybridMultilevel"/>
    <w:tmpl w:val="8BA4B8D6"/>
    <w:lvl w:ilvl="0" w:tplc="A0F2CF52">
      <w:start w:val="1"/>
      <w:numFmt w:val="bullet"/>
      <w:lvlText w:val="•"/>
      <w:lvlJc w:val="left"/>
      <w:pPr>
        <w:tabs>
          <w:tab w:val="num" w:pos="720"/>
        </w:tabs>
        <w:ind w:left="720" w:hanging="360"/>
      </w:pPr>
      <w:rPr>
        <w:rFonts w:ascii="Arial" w:hAnsi="Arial" w:hint="default"/>
      </w:rPr>
    </w:lvl>
    <w:lvl w:ilvl="1" w:tplc="F3689E88" w:tentative="1">
      <w:start w:val="1"/>
      <w:numFmt w:val="bullet"/>
      <w:lvlText w:val="•"/>
      <w:lvlJc w:val="left"/>
      <w:pPr>
        <w:tabs>
          <w:tab w:val="num" w:pos="1440"/>
        </w:tabs>
        <w:ind w:left="1440" w:hanging="360"/>
      </w:pPr>
      <w:rPr>
        <w:rFonts w:ascii="Arial" w:hAnsi="Arial" w:hint="default"/>
      </w:rPr>
    </w:lvl>
    <w:lvl w:ilvl="2" w:tplc="6CE6283C" w:tentative="1">
      <w:start w:val="1"/>
      <w:numFmt w:val="bullet"/>
      <w:lvlText w:val="•"/>
      <w:lvlJc w:val="left"/>
      <w:pPr>
        <w:tabs>
          <w:tab w:val="num" w:pos="2160"/>
        </w:tabs>
        <w:ind w:left="2160" w:hanging="360"/>
      </w:pPr>
      <w:rPr>
        <w:rFonts w:ascii="Arial" w:hAnsi="Arial" w:hint="default"/>
      </w:rPr>
    </w:lvl>
    <w:lvl w:ilvl="3" w:tplc="05D88090" w:tentative="1">
      <w:start w:val="1"/>
      <w:numFmt w:val="bullet"/>
      <w:lvlText w:val="•"/>
      <w:lvlJc w:val="left"/>
      <w:pPr>
        <w:tabs>
          <w:tab w:val="num" w:pos="2880"/>
        </w:tabs>
        <w:ind w:left="2880" w:hanging="360"/>
      </w:pPr>
      <w:rPr>
        <w:rFonts w:ascii="Arial" w:hAnsi="Arial" w:hint="default"/>
      </w:rPr>
    </w:lvl>
    <w:lvl w:ilvl="4" w:tplc="A73A0BDA" w:tentative="1">
      <w:start w:val="1"/>
      <w:numFmt w:val="bullet"/>
      <w:lvlText w:val="•"/>
      <w:lvlJc w:val="left"/>
      <w:pPr>
        <w:tabs>
          <w:tab w:val="num" w:pos="3600"/>
        </w:tabs>
        <w:ind w:left="3600" w:hanging="360"/>
      </w:pPr>
      <w:rPr>
        <w:rFonts w:ascii="Arial" w:hAnsi="Arial" w:hint="default"/>
      </w:rPr>
    </w:lvl>
    <w:lvl w:ilvl="5" w:tplc="117AEEE2" w:tentative="1">
      <w:start w:val="1"/>
      <w:numFmt w:val="bullet"/>
      <w:lvlText w:val="•"/>
      <w:lvlJc w:val="left"/>
      <w:pPr>
        <w:tabs>
          <w:tab w:val="num" w:pos="4320"/>
        </w:tabs>
        <w:ind w:left="4320" w:hanging="360"/>
      </w:pPr>
      <w:rPr>
        <w:rFonts w:ascii="Arial" w:hAnsi="Arial" w:hint="default"/>
      </w:rPr>
    </w:lvl>
    <w:lvl w:ilvl="6" w:tplc="F034BED0" w:tentative="1">
      <w:start w:val="1"/>
      <w:numFmt w:val="bullet"/>
      <w:lvlText w:val="•"/>
      <w:lvlJc w:val="left"/>
      <w:pPr>
        <w:tabs>
          <w:tab w:val="num" w:pos="5040"/>
        </w:tabs>
        <w:ind w:left="5040" w:hanging="360"/>
      </w:pPr>
      <w:rPr>
        <w:rFonts w:ascii="Arial" w:hAnsi="Arial" w:hint="default"/>
      </w:rPr>
    </w:lvl>
    <w:lvl w:ilvl="7" w:tplc="B0CAB64A" w:tentative="1">
      <w:start w:val="1"/>
      <w:numFmt w:val="bullet"/>
      <w:lvlText w:val="•"/>
      <w:lvlJc w:val="left"/>
      <w:pPr>
        <w:tabs>
          <w:tab w:val="num" w:pos="5760"/>
        </w:tabs>
        <w:ind w:left="5760" w:hanging="360"/>
      </w:pPr>
      <w:rPr>
        <w:rFonts w:ascii="Arial" w:hAnsi="Arial" w:hint="default"/>
      </w:rPr>
    </w:lvl>
    <w:lvl w:ilvl="8" w:tplc="C06EDE44" w:tentative="1">
      <w:start w:val="1"/>
      <w:numFmt w:val="bullet"/>
      <w:lvlText w:val="•"/>
      <w:lvlJc w:val="left"/>
      <w:pPr>
        <w:tabs>
          <w:tab w:val="num" w:pos="6480"/>
        </w:tabs>
        <w:ind w:left="6480" w:hanging="360"/>
      </w:pPr>
      <w:rPr>
        <w:rFonts w:ascii="Arial" w:hAnsi="Arial" w:hint="default"/>
      </w:rPr>
    </w:lvl>
  </w:abstractNum>
  <w:abstractNum w:abstractNumId="28">
    <w:nsid w:val="2FF86D86"/>
    <w:multiLevelType w:val="hybridMultilevel"/>
    <w:tmpl w:val="F9666A86"/>
    <w:lvl w:ilvl="0" w:tplc="0FA0E0EE">
      <w:start w:val="1"/>
      <w:numFmt w:val="bullet"/>
      <w:lvlText w:val=""/>
      <w:lvlJc w:val="left"/>
      <w:pPr>
        <w:tabs>
          <w:tab w:val="num" w:pos="720"/>
        </w:tabs>
        <w:ind w:left="720" w:hanging="360"/>
      </w:pPr>
      <w:rPr>
        <w:rFonts w:ascii="Wingdings" w:hAnsi="Wingdings" w:hint="default"/>
      </w:rPr>
    </w:lvl>
    <w:lvl w:ilvl="1" w:tplc="A8CE5514" w:tentative="1">
      <w:start w:val="1"/>
      <w:numFmt w:val="bullet"/>
      <w:lvlText w:val=""/>
      <w:lvlJc w:val="left"/>
      <w:pPr>
        <w:tabs>
          <w:tab w:val="num" w:pos="1440"/>
        </w:tabs>
        <w:ind w:left="1440" w:hanging="360"/>
      </w:pPr>
      <w:rPr>
        <w:rFonts w:ascii="Wingdings" w:hAnsi="Wingdings" w:hint="default"/>
      </w:rPr>
    </w:lvl>
    <w:lvl w:ilvl="2" w:tplc="5B0096EA">
      <w:start w:val="1"/>
      <w:numFmt w:val="bullet"/>
      <w:lvlText w:val=""/>
      <w:lvlJc w:val="left"/>
      <w:pPr>
        <w:tabs>
          <w:tab w:val="num" w:pos="2160"/>
        </w:tabs>
        <w:ind w:left="2160" w:hanging="360"/>
      </w:pPr>
      <w:rPr>
        <w:rFonts w:ascii="Wingdings" w:hAnsi="Wingdings" w:hint="default"/>
      </w:rPr>
    </w:lvl>
    <w:lvl w:ilvl="3" w:tplc="3A5EB2CA" w:tentative="1">
      <w:start w:val="1"/>
      <w:numFmt w:val="bullet"/>
      <w:lvlText w:val=""/>
      <w:lvlJc w:val="left"/>
      <w:pPr>
        <w:tabs>
          <w:tab w:val="num" w:pos="2880"/>
        </w:tabs>
        <w:ind w:left="2880" w:hanging="360"/>
      </w:pPr>
      <w:rPr>
        <w:rFonts w:ascii="Wingdings" w:hAnsi="Wingdings" w:hint="default"/>
      </w:rPr>
    </w:lvl>
    <w:lvl w:ilvl="4" w:tplc="A1F00F64" w:tentative="1">
      <w:start w:val="1"/>
      <w:numFmt w:val="bullet"/>
      <w:lvlText w:val=""/>
      <w:lvlJc w:val="left"/>
      <w:pPr>
        <w:tabs>
          <w:tab w:val="num" w:pos="3600"/>
        </w:tabs>
        <w:ind w:left="3600" w:hanging="360"/>
      </w:pPr>
      <w:rPr>
        <w:rFonts w:ascii="Wingdings" w:hAnsi="Wingdings" w:hint="default"/>
      </w:rPr>
    </w:lvl>
    <w:lvl w:ilvl="5" w:tplc="C0E6C512" w:tentative="1">
      <w:start w:val="1"/>
      <w:numFmt w:val="bullet"/>
      <w:lvlText w:val=""/>
      <w:lvlJc w:val="left"/>
      <w:pPr>
        <w:tabs>
          <w:tab w:val="num" w:pos="4320"/>
        </w:tabs>
        <w:ind w:left="4320" w:hanging="360"/>
      </w:pPr>
      <w:rPr>
        <w:rFonts w:ascii="Wingdings" w:hAnsi="Wingdings" w:hint="default"/>
      </w:rPr>
    </w:lvl>
    <w:lvl w:ilvl="6" w:tplc="C05C0188" w:tentative="1">
      <w:start w:val="1"/>
      <w:numFmt w:val="bullet"/>
      <w:lvlText w:val=""/>
      <w:lvlJc w:val="left"/>
      <w:pPr>
        <w:tabs>
          <w:tab w:val="num" w:pos="5040"/>
        </w:tabs>
        <w:ind w:left="5040" w:hanging="360"/>
      </w:pPr>
      <w:rPr>
        <w:rFonts w:ascii="Wingdings" w:hAnsi="Wingdings" w:hint="default"/>
      </w:rPr>
    </w:lvl>
    <w:lvl w:ilvl="7" w:tplc="F7D41DF6" w:tentative="1">
      <w:start w:val="1"/>
      <w:numFmt w:val="bullet"/>
      <w:lvlText w:val=""/>
      <w:lvlJc w:val="left"/>
      <w:pPr>
        <w:tabs>
          <w:tab w:val="num" w:pos="5760"/>
        </w:tabs>
        <w:ind w:left="5760" w:hanging="360"/>
      </w:pPr>
      <w:rPr>
        <w:rFonts w:ascii="Wingdings" w:hAnsi="Wingdings" w:hint="default"/>
      </w:rPr>
    </w:lvl>
    <w:lvl w:ilvl="8" w:tplc="F1248DBA" w:tentative="1">
      <w:start w:val="1"/>
      <w:numFmt w:val="bullet"/>
      <w:lvlText w:val=""/>
      <w:lvlJc w:val="left"/>
      <w:pPr>
        <w:tabs>
          <w:tab w:val="num" w:pos="6480"/>
        </w:tabs>
        <w:ind w:left="6480" w:hanging="360"/>
      </w:pPr>
      <w:rPr>
        <w:rFonts w:ascii="Wingdings" w:hAnsi="Wingdings" w:hint="default"/>
      </w:rPr>
    </w:lvl>
  </w:abstractNum>
  <w:abstractNum w:abstractNumId="29">
    <w:nsid w:val="32790A2C"/>
    <w:multiLevelType w:val="hybridMultilevel"/>
    <w:tmpl w:val="C25E2346"/>
    <w:lvl w:ilvl="0" w:tplc="A7E21040">
      <w:start w:val="1"/>
      <w:numFmt w:val="bullet"/>
      <w:lvlText w:val=""/>
      <w:lvlJc w:val="left"/>
      <w:pPr>
        <w:tabs>
          <w:tab w:val="num" w:pos="720"/>
        </w:tabs>
        <w:ind w:left="720" w:hanging="360"/>
      </w:pPr>
      <w:rPr>
        <w:rFonts w:ascii="Wingdings" w:hAnsi="Wingdings" w:hint="default"/>
      </w:rPr>
    </w:lvl>
    <w:lvl w:ilvl="1" w:tplc="BDD4100A" w:tentative="1">
      <w:start w:val="1"/>
      <w:numFmt w:val="bullet"/>
      <w:lvlText w:val=""/>
      <w:lvlJc w:val="left"/>
      <w:pPr>
        <w:tabs>
          <w:tab w:val="num" w:pos="1440"/>
        </w:tabs>
        <w:ind w:left="1440" w:hanging="360"/>
      </w:pPr>
      <w:rPr>
        <w:rFonts w:ascii="Wingdings" w:hAnsi="Wingdings" w:hint="default"/>
      </w:rPr>
    </w:lvl>
    <w:lvl w:ilvl="2" w:tplc="C6C036A4">
      <w:start w:val="1"/>
      <w:numFmt w:val="bullet"/>
      <w:lvlText w:val=""/>
      <w:lvlJc w:val="left"/>
      <w:pPr>
        <w:tabs>
          <w:tab w:val="num" w:pos="2160"/>
        </w:tabs>
        <w:ind w:left="2160" w:hanging="360"/>
      </w:pPr>
      <w:rPr>
        <w:rFonts w:ascii="Wingdings" w:hAnsi="Wingdings" w:hint="default"/>
      </w:rPr>
    </w:lvl>
    <w:lvl w:ilvl="3" w:tplc="90220976" w:tentative="1">
      <w:start w:val="1"/>
      <w:numFmt w:val="bullet"/>
      <w:lvlText w:val=""/>
      <w:lvlJc w:val="left"/>
      <w:pPr>
        <w:tabs>
          <w:tab w:val="num" w:pos="2880"/>
        </w:tabs>
        <w:ind w:left="2880" w:hanging="360"/>
      </w:pPr>
      <w:rPr>
        <w:rFonts w:ascii="Wingdings" w:hAnsi="Wingdings" w:hint="default"/>
      </w:rPr>
    </w:lvl>
    <w:lvl w:ilvl="4" w:tplc="33B4EB1C" w:tentative="1">
      <w:start w:val="1"/>
      <w:numFmt w:val="bullet"/>
      <w:lvlText w:val=""/>
      <w:lvlJc w:val="left"/>
      <w:pPr>
        <w:tabs>
          <w:tab w:val="num" w:pos="3600"/>
        </w:tabs>
        <w:ind w:left="3600" w:hanging="360"/>
      </w:pPr>
      <w:rPr>
        <w:rFonts w:ascii="Wingdings" w:hAnsi="Wingdings" w:hint="default"/>
      </w:rPr>
    </w:lvl>
    <w:lvl w:ilvl="5" w:tplc="4AC27D2A" w:tentative="1">
      <w:start w:val="1"/>
      <w:numFmt w:val="bullet"/>
      <w:lvlText w:val=""/>
      <w:lvlJc w:val="left"/>
      <w:pPr>
        <w:tabs>
          <w:tab w:val="num" w:pos="4320"/>
        </w:tabs>
        <w:ind w:left="4320" w:hanging="360"/>
      </w:pPr>
      <w:rPr>
        <w:rFonts w:ascii="Wingdings" w:hAnsi="Wingdings" w:hint="default"/>
      </w:rPr>
    </w:lvl>
    <w:lvl w:ilvl="6" w:tplc="2DD25BAE" w:tentative="1">
      <w:start w:val="1"/>
      <w:numFmt w:val="bullet"/>
      <w:lvlText w:val=""/>
      <w:lvlJc w:val="left"/>
      <w:pPr>
        <w:tabs>
          <w:tab w:val="num" w:pos="5040"/>
        </w:tabs>
        <w:ind w:left="5040" w:hanging="360"/>
      </w:pPr>
      <w:rPr>
        <w:rFonts w:ascii="Wingdings" w:hAnsi="Wingdings" w:hint="default"/>
      </w:rPr>
    </w:lvl>
    <w:lvl w:ilvl="7" w:tplc="9B361708" w:tentative="1">
      <w:start w:val="1"/>
      <w:numFmt w:val="bullet"/>
      <w:lvlText w:val=""/>
      <w:lvlJc w:val="left"/>
      <w:pPr>
        <w:tabs>
          <w:tab w:val="num" w:pos="5760"/>
        </w:tabs>
        <w:ind w:left="5760" w:hanging="360"/>
      </w:pPr>
      <w:rPr>
        <w:rFonts w:ascii="Wingdings" w:hAnsi="Wingdings" w:hint="default"/>
      </w:rPr>
    </w:lvl>
    <w:lvl w:ilvl="8" w:tplc="13AC148A" w:tentative="1">
      <w:start w:val="1"/>
      <w:numFmt w:val="bullet"/>
      <w:lvlText w:val=""/>
      <w:lvlJc w:val="left"/>
      <w:pPr>
        <w:tabs>
          <w:tab w:val="num" w:pos="6480"/>
        </w:tabs>
        <w:ind w:left="6480" w:hanging="360"/>
      </w:pPr>
      <w:rPr>
        <w:rFonts w:ascii="Wingdings" w:hAnsi="Wingdings" w:hint="default"/>
      </w:rPr>
    </w:lvl>
  </w:abstractNum>
  <w:abstractNum w:abstractNumId="30">
    <w:nsid w:val="35C92DC0"/>
    <w:multiLevelType w:val="hybridMultilevel"/>
    <w:tmpl w:val="CA9C42FA"/>
    <w:lvl w:ilvl="0" w:tplc="F63867B8">
      <w:start w:val="1"/>
      <w:numFmt w:val="bullet"/>
      <w:lvlText w:val="-"/>
      <w:lvlJc w:val="left"/>
      <w:pPr>
        <w:tabs>
          <w:tab w:val="num" w:pos="720"/>
        </w:tabs>
        <w:ind w:left="720" w:hanging="360"/>
      </w:pPr>
      <w:rPr>
        <w:rFonts w:ascii="Times New Roman" w:hAnsi="Times New Roman" w:hint="default"/>
      </w:rPr>
    </w:lvl>
    <w:lvl w:ilvl="1" w:tplc="5ADAF40E" w:tentative="1">
      <w:start w:val="1"/>
      <w:numFmt w:val="bullet"/>
      <w:lvlText w:val="-"/>
      <w:lvlJc w:val="left"/>
      <w:pPr>
        <w:tabs>
          <w:tab w:val="num" w:pos="1440"/>
        </w:tabs>
        <w:ind w:left="1440" w:hanging="360"/>
      </w:pPr>
      <w:rPr>
        <w:rFonts w:ascii="Times New Roman" w:hAnsi="Times New Roman" w:hint="default"/>
      </w:rPr>
    </w:lvl>
    <w:lvl w:ilvl="2" w:tplc="3E54A6A8" w:tentative="1">
      <w:start w:val="1"/>
      <w:numFmt w:val="bullet"/>
      <w:lvlText w:val="-"/>
      <w:lvlJc w:val="left"/>
      <w:pPr>
        <w:tabs>
          <w:tab w:val="num" w:pos="2160"/>
        </w:tabs>
        <w:ind w:left="2160" w:hanging="360"/>
      </w:pPr>
      <w:rPr>
        <w:rFonts w:ascii="Times New Roman" w:hAnsi="Times New Roman" w:hint="default"/>
      </w:rPr>
    </w:lvl>
    <w:lvl w:ilvl="3" w:tplc="F24E5F84" w:tentative="1">
      <w:start w:val="1"/>
      <w:numFmt w:val="bullet"/>
      <w:lvlText w:val="-"/>
      <w:lvlJc w:val="left"/>
      <w:pPr>
        <w:tabs>
          <w:tab w:val="num" w:pos="2880"/>
        </w:tabs>
        <w:ind w:left="2880" w:hanging="360"/>
      </w:pPr>
      <w:rPr>
        <w:rFonts w:ascii="Times New Roman" w:hAnsi="Times New Roman" w:hint="default"/>
      </w:rPr>
    </w:lvl>
    <w:lvl w:ilvl="4" w:tplc="CF044DD2" w:tentative="1">
      <w:start w:val="1"/>
      <w:numFmt w:val="bullet"/>
      <w:lvlText w:val="-"/>
      <w:lvlJc w:val="left"/>
      <w:pPr>
        <w:tabs>
          <w:tab w:val="num" w:pos="3600"/>
        </w:tabs>
        <w:ind w:left="3600" w:hanging="360"/>
      </w:pPr>
      <w:rPr>
        <w:rFonts w:ascii="Times New Roman" w:hAnsi="Times New Roman" w:hint="default"/>
      </w:rPr>
    </w:lvl>
    <w:lvl w:ilvl="5" w:tplc="DE0ABD20" w:tentative="1">
      <w:start w:val="1"/>
      <w:numFmt w:val="bullet"/>
      <w:lvlText w:val="-"/>
      <w:lvlJc w:val="left"/>
      <w:pPr>
        <w:tabs>
          <w:tab w:val="num" w:pos="4320"/>
        </w:tabs>
        <w:ind w:left="4320" w:hanging="360"/>
      </w:pPr>
      <w:rPr>
        <w:rFonts w:ascii="Times New Roman" w:hAnsi="Times New Roman" w:hint="default"/>
      </w:rPr>
    </w:lvl>
    <w:lvl w:ilvl="6" w:tplc="111E291A" w:tentative="1">
      <w:start w:val="1"/>
      <w:numFmt w:val="bullet"/>
      <w:lvlText w:val="-"/>
      <w:lvlJc w:val="left"/>
      <w:pPr>
        <w:tabs>
          <w:tab w:val="num" w:pos="5040"/>
        </w:tabs>
        <w:ind w:left="5040" w:hanging="360"/>
      </w:pPr>
      <w:rPr>
        <w:rFonts w:ascii="Times New Roman" w:hAnsi="Times New Roman" w:hint="default"/>
      </w:rPr>
    </w:lvl>
    <w:lvl w:ilvl="7" w:tplc="565ED8CA" w:tentative="1">
      <w:start w:val="1"/>
      <w:numFmt w:val="bullet"/>
      <w:lvlText w:val="-"/>
      <w:lvlJc w:val="left"/>
      <w:pPr>
        <w:tabs>
          <w:tab w:val="num" w:pos="5760"/>
        </w:tabs>
        <w:ind w:left="5760" w:hanging="360"/>
      </w:pPr>
      <w:rPr>
        <w:rFonts w:ascii="Times New Roman" w:hAnsi="Times New Roman" w:hint="default"/>
      </w:rPr>
    </w:lvl>
    <w:lvl w:ilvl="8" w:tplc="696E1C64" w:tentative="1">
      <w:start w:val="1"/>
      <w:numFmt w:val="bullet"/>
      <w:lvlText w:val="-"/>
      <w:lvlJc w:val="left"/>
      <w:pPr>
        <w:tabs>
          <w:tab w:val="num" w:pos="6480"/>
        </w:tabs>
        <w:ind w:left="6480" w:hanging="360"/>
      </w:pPr>
      <w:rPr>
        <w:rFonts w:ascii="Times New Roman" w:hAnsi="Times New Roman" w:hint="default"/>
      </w:rPr>
    </w:lvl>
  </w:abstractNum>
  <w:abstractNum w:abstractNumId="31">
    <w:nsid w:val="36AF07B6"/>
    <w:multiLevelType w:val="hybridMultilevel"/>
    <w:tmpl w:val="09E01248"/>
    <w:lvl w:ilvl="0" w:tplc="DC6832A6">
      <w:start w:val="1"/>
      <w:numFmt w:val="bullet"/>
      <w:lvlText w:val="•"/>
      <w:lvlJc w:val="left"/>
      <w:pPr>
        <w:tabs>
          <w:tab w:val="num" w:pos="720"/>
        </w:tabs>
        <w:ind w:left="720" w:hanging="360"/>
      </w:pPr>
      <w:rPr>
        <w:rFonts w:ascii="Arial" w:hAnsi="Arial" w:hint="default"/>
      </w:rPr>
    </w:lvl>
    <w:lvl w:ilvl="1" w:tplc="8454FD94" w:tentative="1">
      <w:start w:val="1"/>
      <w:numFmt w:val="bullet"/>
      <w:lvlText w:val="•"/>
      <w:lvlJc w:val="left"/>
      <w:pPr>
        <w:tabs>
          <w:tab w:val="num" w:pos="1440"/>
        </w:tabs>
        <w:ind w:left="1440" w:hanging="360"/>
      </w:pPr>
      <w:rPr>
        <w:rFonts w:ascii="Arial" w:hAnsi="Arial" w:hint="default"/>
      </w:rPr>
    </w:lvl>
    <w:lvl w:ilvl="2" w:tplc="E18C5D54" w:tentative="1">
      <w:start w:val="1"/>
      <w:numFmt w:val="bullet"/>
      <w:lvlText w:val="•"/>
      <w:lvlJc w:val="left"/>
      <w:pPr>
        <w:tabs>
          <w:tab w:val="num" w:pos="2160"/>
        </w:tabs>
        <w:ind w:left="2160" w:hanging="360"/>
      </w:pPr>
      <w:rPr>
        <w:rFonts w:ascii="Arial" w:hAnsi="Arial" w:hint="default"/>
      </w:rPr>
    </w:lvl>
    <w:lvl w:ilvl="3" w:tplc="DDCC91CA" w:tentative="1">
      <w:start w:val="1"/>
      <w:numFmt w:val="bullet"/>
      <w:lvlText w:val="•"/>
      <w:lvlJc w:val="left"/>
      <w:pPr>
        <w:tabs>
          <w:tab w:val="num" w:pos="2880"/>
        </w:tabs>
        <w:ind w:left="2880" w:hanging="360"/>
      </w:pPr>
      <w:rPr>
        <w:rFonts w:ascii="Arial" w:hAnsi="Arial" w:hint="default"/>
      </w:rPr>
    </w:lvl>
    <w:lvl w:ilvl="4" w:tplc="9B860A7A" w:tentative="1">
      <w:start w:val="1"/>
      <w:numFmt w:val="bullet"/>
      <w:lvlText w:val="•"/>
      <w:lvlJc w:val="left"/>
      <w:pPr>
        <w:tabs>
          <w:tab w:val="num" w:pos="3600"/>
        </w:tabs>
        <w:ind w:left="3600" w:hanging="360"/>
      </w:pPr>
      <w:rPr>
        <w:rFonts w:ascii="Arial" w:hAnsi="Arial" w:hint="default"/>
      </w:rPr>
    </w:lvl>
    <w:lvl w:ilvl="5" w:tplc="5D8ACA6C" w:tentative="1">
      <w:start w:val="1"/>
      <w:numFmt w:val="bullet"/>
      <w:lvlText w:val="•"/>
      <w:lvlJc w:val="left"/>
      <w:pPr>
        <w:tabs>
          <w:tab w:val="num" w:pos="4320"/>
        </w:tabs>
        <w:ind w:left="4320" w:hanging="360"/>
      </w:pPr>
      <w:rPr>
        <w:rFonts w:ascii="Arial" w:hAnsi="Arial" w:hint="default"/>
      </w:rPr>
    </w:lvl>
    <w:lvl w:ilvl="6" w:tplc="26D63DD0" w:tentative="1">
      <w:start w:val="1"/>
      <w:numFmt w:val="bullet"/>
      <w:lvlText w:val="•"/>
      <w:lvlJc w:val="left"/>
      <w:pPr>
        <w:tabs>
          <w:tab w:val="num" w:pos="5040"/>
        </w:tabs>
        <w:ind w:left="5040" w:hanging="360"/>
      </w:pPr>
      <w:rPr>
        <w:rFonts w:ascii="Arial" w:hAnsi="Arial" w:hint="default"/>
      </w:rPr>
    </w:lvl>
    <w:lvl w:ilvl="7" w:tplc="BC4A06A4" w:tentative="1">
      <w:start w:val="1"/>
      <w:numFmt w:val="bullet"/>
      <w:lvlText w:val="•"/>
      <w:lvlJc w:val="left"/>
      <w:pPr>
        <w:tabs>
          <w:tab w:val="num" w:pos="5760"/>
        </w:tabs>
        <w:ind w:left="5760" w:hanging="360"/>
      </w:pPr>
      <w:rPr>
        <w:rFonts w:ascii="Arial" w:hAnsi="Arial" w:hint="default"/>
      </w:rPr>
    </w:lvl>
    <w:lvl w:ilvl="8" w:tplc="3AB6D400" w:tentative="1">
      <w:start w:val="1"/>
      <w:numFmt w:val="bullet"/>
      <w:lvlText w:val="•"/>
      <w:lvlJc w:val="left"/>
      <w:pPr>
        <w:tabs>
          <w:tab w:val="num" w:pos="6480"/>
        </w:tabs>
        <w:ind w:left="6480" w:hanging="360"/>
      </w:pPr>
      <w:rPr>
        <w:rFonts w:ascii="Arial" w:hAnsi="Arial" w:hint="default"/>
      </w:rPr>
    </w:lvl>
  </w:abstractNum>
  <w:abstractNum w:abstractNumId="32">
    <w:nsid w:val="38EF6446"/>
    <w:multiLevelType w:val="hybridMultilevel"/>
    <w:tmpl w:val="42C28212"/>
    <w:lvl w:ilvl="0" w:tplc="8C947E72">
      <w:start w:val="1"/>
      <w:numFmt w:val="bullet"/>
      <w:lvlText w:val=""/>
      <w:lvlJc w:val="left"/>
      <w:pPr>
        <w:tabs>
          <w:tab w:val="num" w:pos="720"/>
        </w:tabs>
        <w:ind w:left="720" w:hanging="360"/>
      </w:pPr>
      <w:rPr>
        <w:rFonts w:ascii="Wingdings" w:hAnsi="Wingdings" w:hint="default"/>
      </w:rPr>
    </w:lvl>
    <w:lvl w:ilvl="1" w:tplc="64A46BF4" w:tentative="1">
      <w:start w:val="1"/>
      <w:numFmt w:val="bullet"/>
      <w:lvlText w:val=""/>
      <w:lvlJc w:val="left"/>
      <w:pPr>
        <w:tabs>
          <w:tab w:val="num" w:pos="1440"/>
        </w:tabs>
        <w:ind w:left="1440" w:hanging="360"/>
      </w:pPr>
      <w:rPr>
        <w:rFonts w:ascii="Wingdings" w:hAnsi="Wingdings" w:hint="default"/>
      </w:rPr>
    </w:lvl>
    <w:lvl w:ilvl="2" w:tplc="102255E0" w:tentative="1">
      <w:start w:val="1"/>
      <w:numFmt w:val="bullet"/>
      <w:lvlText w:val=""/>
      <w:lvlJc w:val="left"/>
      <w:pPr>
        <w:tabs>
          <w:tab w:val="num" w:pos="2160"/>
        </w:tabs>
        <w:ind w:left="2160" w:hanging="360"/>
      </w:pPr>
      <w:rPr>
        <w:rFonts w:ascii="Wingdings" w:hAnsi="Wingdings" w:hint="default"/>
      </w:rPr>
    </w:lvl>
    <w:lvl w:ilvl="3" w:tplc="D9540596" w:tentative="1">
      <w:start w:val="1"/>
      <w:numFmt w:val="bullet"/>
      <w:lvlText w:val=""/>
      <w:lvlJc w:val="left"/>
      <w:pPr>
        <w:tabs>
          <w:tab w:val="num" w:pos="2880"/>
        </w:tabs>
        <w:ind w:left="2880" w:hanging="360"/>
      </w:pPr>
      <w:rPr>
        <w:rFonts w:ascii="Wingdings" w:hAnsi="Wingdings" w:hint="default"/>
      </w:rPr>
    </w:lvl>
    <w:lvl w:ilvl="4" w:tplc="9BB279DE" w:tentative="1">
      <w:start w:val="1"/>
      <w:numFmt w:val="bullet"/>
      <w:lvlText w:val=""/>
      <w:lvlJc w:val="left"/>
      <w:pPr>
        <w:tabs>
          <w:tab w:val="num" w:pos="3600"/>
        </w:tabs>
        <w:ind w:left="3600" w:hanging="360"/>
      </w:pPr>
      <w:rPr>
        <w:rFonts w:ascii="Wingdings" w:hAnsi="Wingdings" w:hint="default"/>
      </w:rPr>
    </w:lvl>
    <w:lvl w:ilvl="5" w:tplc="A4B8B71C" w:tentative="1">
      <w:start w:val="1"/>
      <w:numFmt w:val="bullet"/>
      <w:lvlText w:val=""/>
      <w:lvlJc w:val="left"/>
      <w:pPr>
        <w:tabs>
          <w:tab w:val="num" w:pos="4320"/>
        </w:tabs>
        <w:ind w:left="4320" w:hanging="360"/>
      </w:pPr>
      <w:rPr>
        <w:rFonts w:ascii="Wingdings" w:hAnsi="Wingdings" w:hint="default"/>
      </w:rPr>
    </w:lvl>
    <w:lvl w:ilvl="6" w:tplc="2D0474A8" w:tentative="1">
      <w:start w:val="1"/>
      <w:numFmt w:val="bullet"/>
      <w:lvlText w:val=""/>
      <w:lvlJc w:val="left"/>
      <w:pPr>
        <w:tabs>
          <w:tab w:val="num" w:pos="5040"/>
        </w:tabs>
        <w:ind w:left="5040" w:hanging="360"/>
      </w:pPr>
      <w:rPr>
        <w:rFonts w:ascii="Wingdings" w:hAnsi="Wingdings" w:hint="default"/>
      </w:rPr>
    </w:lvl>
    <w:lvl w:ilvl="7" w:tplc="B5A04930" w:tentative="1">
      <w:start w:val="1"/>
      <w:numFmt w:val="bullet"/>
      <w:lvlText w:val=""/>
      <w:lvlJc w:val="left"/>
      <w:pPr>
        <w:tabs>
          <w:tab w:val="num" w:pos="5760"/>
        </w:tabs>
        <w:ind w:left="5760" w:hanging="360"/>
      </w:pPr>
      <w:rPr>
        <w:rFonts w:ascii="Wingdings" w:hAnsi="Wingdings" w:hint="default"/>
      </w:rPr>
    </w:lvl>
    <w:lvl w:ilvl="8" w:tplc="083C2FBC" w:tentative="1">
      <w:start w:val="1"/>
      <w:numFmt w:val="bullet"/>
      <w:lvlText w:val=""/>
      <w:lvlJc w:val="left"/>
      <w:pPr>
        <w:tabs>
          <w:tab w:val="num" w:pos="6480"/>
        </w:tabs>
        <w:ind w:left="6480" w:hanging="360"/>
      </w:pPr>
      <w:rPr>
        <w:rFonts w:ascii="Wingdings" w:hAnsi="Wingdings" w:hint="default"/>
      </w:rPr>
    </w:lvl>
  </w:abstractNum>
  <w:abstractNum w:abstractNumId="33">
    <w:nsid w:val="3A2430C9"/>
    <w:multiLevelType w:val="hybridMultilevel"/>
    <w:tmpl w:val="804AFD92"/>
    <w:lvl w:ilvl="0" w:tplc="80468B06">
      <w:start w:val="1"/>
      <w:numFmt w:val="bullet"/>
      <w:lvlText w:val="•"/>
      <w:lvlJc w:val="left"/>
      <w:pPr>
        <w:tabs>
          <w:tab w:val="num" w:pos="720"/>
        </w:tabs>
        <w:ind w:left="720" w:hanging="360"/>
      </w:pPr>
      <w:rPr>
        <w:rFonts w:ascii="Arial" w:hAnsi="Arial" w:hint="default"/>
      </w:rPr>
    </w:lvl>
    <w:lvl w:ilvl="1" w:tplc="EF56501A" w:tentative="1">
      <w:start w:val="1"/>
      <w:numFmt w:val="bullet"/>
      <w:lvlText w:val="•"/>
      <w:lvlJc w:val="left"/>
      <w:pPr>
        <w:tabs>
          <w:tab w:val="num" w:pos="1440"/>
        </w:tabs>
        <w:ind w:left="1440" w:hanging="360"/>
      </w:pPr>
      <w:rPr>
        <w:rFonts w:ascii="Arial" w:hAnsi="Arial" w:hint="default"/>
      </w:rPr>
    </w:lvl>
    <w:lvl w:ilvl="2" w:tplc="7908C852" w:tentative="1">
      <w:start w:val="1"/>
      <w:numFmt w:val="bullet"/>
      <w:lvlText w:val="•"/>
      <w:lvlJc w:val="left"/>
      <w:pPr>
        <w:tabs>
          <w:tab w:val="num" w:pos="2160"/>
        </w:tabs>
        <w:ind w:left="2160" w:hanging="360"/>
      </w:pPr>
      <w:rPr>
        <w:rFonts w:ascii="Arial" w:hAnsi="Arial" w:hint="default"/>
      </w:rPr>
    </w:lvl>
    <w:lvl w:ilvl="3" w:tplc="786A16CE" w:tentative="1">
      <w:start w:val="1"/>
      <w:numFmt w:val="bullet"/>
      <w:lvlText w:val="•"/>
      <w:lvlJc w:val="left"/>
      <w:pPr>
        <w:tabs>
          <w:tab w:val="num" w:pos="2880"/>
        </w:tabs>
        <w:ind w:left="2880" w:hanging="360"/>
      </w:pPr>
      <w:rPr>
        <w:rFonts w:ascii="Arial" w:hAnsi="Arial" w:hint="default"/>
      </w:rPr>
    </w:lvl>
    <w:lvl w:ilvl="4" w:tplc="37C61002" w:tentative="1">
      <w:start w:val="1"/>
      <w:numFmt w:val="bullet"/>
      <w:lvlText w:val="•"/>
      <w:lvlJc w:val="left"/>
      <w:pPr>
        <w:tabs>
          <w:tab w:val="num" w:pos="3600"/>
        </w:tabs>
        <w:ind w:left="3600" w:hanging="360"/>
      </w:pPr>
      <w:rPr>
        <w:rFonts w:ascii="Arial" w:hAnsi="Arial" w:hint="default"/>
      </w:rPr>
    </w:lvl>
    <w:lvl w:ilvl="5" w:tplc="5E320944" w:tentative="1">
      <w:start w:val="1"/>
      <w:numFmt w:val="bullet"/>
      <w:lvlText w:val="•"/>
      <w:lvlJc w:val="left"/>
      <w:pPr>
        <w:tabs>
          <w:tab w:val="num" w:pos="4320"/>
        </w:tabs>
        <w:ind w:left="4320" w:hanging="360"/>
      </w:pPr>
      <w:rPr>
        <w:rFonts w:ascii="Arial" w:hAnsi="Arial" w:hint="default"/>
      </w:rPr>
    </w:lvl>
    <w:lvl w:ilvl="6" w:tplc="E3FAB4A0" w:tentative="1">
      <w:start w:val="1"/>
      <w:numFmt w:val="bullet"/>
      <w:lvlText w:val="•"/>
      <w:lvlJc w:val="left"/>
      <w:pPr>
        <w:tabs>
          <w:tab w:val="num" w:pos="5040"/>
        </w:tabs>
        <w:ind w:left="5040" w:hanging="360"/>
      </w:pPr>
      <w:rPr>
        <w:rFonts w:ascii="Arial" w:hAnsi="Arial" w:hint="default"/>
      </w:rPr>
    </w:lvl>
    <w:lvl w:ilvl="7" w:tplc="16BEE042" w:tentative="1">
      <w:start w:val="1"/>
      <w:numFmt w:val="bullet"/>
      <w:lvlText w:val="•"/>
      <w:lvlJc w:val="left"/>
      <w:pPr>
        <w:tabs>
          <w:tab w:val="num" w:pos="5760"/>
        </w:tabs>
        <w:ind w:left="5760" w:hanging="360"/>
      </w:pPr>
      <w:rPr>
        <w:rFonts w:ascii="Arial" w:hAnsi="Arial" w:hint="default"/>
      </w:rPr>
    </w:lvl>
    <w:lvl w:ilvl="8" w:tplc="C5A00632" w:tentative="1">
      <w:start w:val="1"/>
      <w:numFmt w:val="bullet"/>
      <w:lvlText w:val="•"/>
      <w:lvlJc w:val="left"/>
      <w:pPr>
        <w:tabs>
          <w:tab w:val="num" w:pos="6480"/>
        </w:tabs>
        <w:ind w:left="6480" w:hanging="360"/>
      </w:pPr>
      <w:rPr>
        <w:rFonts w:ascii="Arial" w:hAnsi="Arial" w:hint="default"/>
      </w:rPr>
    </w:lvl>
  </w:abstractNum>
  <w:abstractNum w:abstractNumId="34">
    <w:nsid w:val="3A4230F4"/>
    <w:multiLevelType w:val="hybridMultilevel"/>
    <w:tmpl w:val="8872FEA8"/>
    <w:lvl w:ilvl="0" w:tplc="123E143E">
      <w:start w:val="1"/>
      <w:numFmt w:val="bullet"/>
      <w:lvlText w:val=""/>
      <w:lvlJc w:val="left"/>
      <w:pPr>
        <w:tabs>
          <w:tab w:val="num" w:pos="720"/>
        </w:tabs>
        <w:ind w:left="720" w:hanging="360"/>
      </w:pPr>
      <w:rPr>
        <w:rFonts w:ascii="Wingdings" w:hAnsi="Wingdings" w:hint="default"/>
      </w:rPr>
    </w:lvl>
    <w:lvl w:ilvl="1" w:tplc="0FE4E4C2" w:tentative="1">
      <w:start w:val="1"/>
      <w:numFmt w:val="bullet"/>
      <w:lvlText w:val=""/>
      <w:lvlJc w:val="left"/>
      <w:pPr>
        <w:tabs>
          <w:tab w:val="num" w:pos="1440"/>
        </w:tabs>
        <w:ind w:left="1440" w:hanging="360"/>
      </w:pPr>
      <w:rPr>
        <w:rFonts w:ascii="Wingdings" w:hAnsi="Wingdings" w:hint="default"/>
      </w:rPr>
    </w:lvl>
    <w:lvl w:ilvl="2" w:tplc="98E28778" w:tentative="1">
      <w:start w:val="1"/>
      <w:numFmt w:val="bullet"/>
      <w:lvlText w:val=""/>
      <w:lvlJc w:val="left"/>
      <w:pPr>
        <w:tabs>
          <w:tab w:val="num" w:pos="2160"/>
        </w:tabs>
        <w:ind w:left="2160" w:hanging="360"/>
      </w:pPr>
      <w:rPr>
        <w:rFonts w:ascii="Wingdings" w:hAnsi="Wingdings" w:hint="default"/>
      </w:rPr>
    </w:lvl>
    <w:lvl w:ilvl="3" w:tplc="A3BAB7A8" w:tentative="1">
      <w:start w:val="1"/>
      <w:numFmt w:val="bullet"/>
      <w:lvlText w:val=""/>
      <w:lvlJc w:val="left"/>
      <w:pPr>
        <w:tabs>
          <w:tab w:val="num" w:pos="2880"/>
        </w:tabs>
        <w:ind w:left="2880" w:hanging="360"/>
      </w:pPr>
      <w:rPr>
        <w:rFonts w:ascii="Wingdings" w:hAnsi="Wingdings" w:hint="default"/>
      </w:rPr>
    </w:lvl>
    <w:lvl w:ilvl="4" w:tplc="238E5CAE" w:tentative="1">
      <w:start w:val="1"/>
      <w:numFmt w:val="bullet"/>
      <w:lvlText w:val=""/>
      <w:lvlJc w:val="left"/>
      <w:pPr>
        <w:tabs>
          <w:tab w:val="num" w:pos="3600"/>
        </w:tabs>
        <w:ind w:left="3600" w:hanging="360"/>
      </w:pPr>
      <w:rPr>
        <w:rFonts w:ascii="Wingdings" w:hAnsi="Wingdings" w:hint="default"/>
      </w:rPr>
    </w:lvl>
    <w:lvl w:ilvl="5" w:tplc="D3841CFC" w:tentative="1">
      <w:start w:val="1"/>
      <w:numFmt w:val="bullet"/>
      <w:lvlText w:val=""/>
      <w:lvlJc w:val="left"/>
      <w:pPr>
        <w:tabs>
          <w:tab w:val="num" w:pos="4320"/>
        </w:tabs>
        <w:ind w:left="4320" w:hanging="360"/>
      </w:pPr>
      <w:rPr>
        <w:rFonts w:ascii="Wingdings" w:hAnsi="Wingdings" w:hint="default"/>
      </w:rPr>
    </w:lvl>
    <w:lvl w:ilvl="6" w:tplc="663EE746" w:tentative="1">
      <w:start w:val="1"/>
      <w:numFmt w:val="bullet"/>
      <w:lvlText w:val=""/>
      <w:lvlJc w:val="left"/>
      <w:pPr>
        <w:tabs>
          <w:tab w:val="num" w:pos="5040"/>
        </w:tabs>
        <w:ind w:left="5040" w:hanging="360"/>
      </w:pPr>
      <w:rPr>
        <w:rFonts w:ascii="Wingdings" w:hAnsi="Wingdings" w:hint="default"/>
      </w:rPr>
    </w:lvl>
    <w:lvl w:ilvl="7" w:tplc="0EDEC7BE" w:tentative="1">
      <w:start w:val="1"/>
      <w:numFmt w:val="bullet"/>
      <w:lvlText w:val=""/>
      <w:lvlJc w:val="left"/>
      <w:pPr>
        <w:tabs>
          <w:tab w:val="num" w:pos="5760"/>
        </w:tabs>
        <w:ind w:left="5760" w:hanging="360"/>
      </w:pPr>
      <w:rPr>
        <w:rFonts w:ascii="Wingdings" w:hAnsi="Wingdings" w:hint="default"/>
      </w:rPr>
    </w:lvl>
    <w:lvl w:ilvl="8" w:tplc="66A668B8" w:tentative="1">
      <w:start w:val="1"/>
      <w:numFmt w:val="bullet"/>
      <w:lvlText w:val=""/>
      <w:lvlJc w:val="left"/>
      <w:pPr>
        <w:tabs>
          <w:tab w:val="num" w:pos="6480"/>
        </w:tabs>
        <w:ind w:left="6480" w:hanging="360"/>
      </w:pPr>
      <w:rPr>
        <w:rFonts w:ascii="Wingdings" w:hAnsi="Wingdings" w:hint="default"/>
      </w:rPr>
    </w:lvl>
  </w:abstractNum>
  <w:abstractNum w:abstractNumId="35">
    <w:nsid w:val="43D052A3"/>
    <w:multiLevelType w:val="hybridMultilevel"/>
    <w:tmpl w:val="E33627DC"/>
    <w:lvl w:ilvl="0" w:tplc="AD30A746">
      <w:start w:val="1"/>
      <w:numFmt w:val="bullet"/>
      <w:lvlText w:val="•"/>
      <w:lvlJc w:val="left"/>
      <w:pPr>
        <w:tabs>
          <w:tab w:val="num" w:pos="720"/>
        </w:tabs>
        <w:ind w:left="720" w:hanging="360"/>
      </w:pPr>
      <w:rPr>
        <w:rFonts w:ascii="Arial" w:hAnsi="Arial" w:hint="default"/>
      </w:rPr>
    </w:lvl>
    <w:lvl w:ilvl="1" w:tplc="B712CFA0" w:tentative="1">
      <w:start w:val="1"/>
      <w:numFmt w:val="bullet"/>
      <w:lvlText w:val="•"/>
      <w:lvlJc w:val="left"/>
      <w:pPr>
        <w:tabs>
          <w:tab w:val="num" w:pos="1440"/>
        </w:tabs>
        <w:ind w:left="1440" w:hanging="360"/>
      </w:pPr>
      <w:rPr>
        <w:rFonts w:ascii="Arial" w:hAnsi="Arial" w:hint="default"/>
      </w:rPr>
    </w:lvl>
    <w:lvl w:ilvl="2" w:tplc="C17C4126" w:tentative="1">
      <w:start w:val="1"/>
      <w:numFmt w:val="bullet"/>
      <w:lvlText w:val="•"/>
      <w:lvlJc w:val="left"/>
      <w:pPr>
        <w:tabs>
          <w:tab w:val="num" w:pos="2160"/>
        </w:tabs>
        <w:ind w:left="2160" w:hanging="360"/>
      </w:pPr>
      <w:rPr>
        <w:rFonts w:ascii="Arial" w:hAnsi="Arial" w:hint="default"/>
      </w:rPr>
    </w:lvl>
    <w:lvl w:ilvl="3" w:tplc="CFDE21D0" w:tentative="1">
      <w:start w:val="1"/>
      <w:numFmt w:val="bullet"/>
      <w:lvlText w:val="•"/>
      <w:lvlJc w:val="left"/>
      <w:pPr>
        <w:tabs>
          <w:tab w:val="num" w:pos="2880"/>
        </w:tabs>
        <w:ind w:left="2880" w:hanging="360"/>
      </w:pPr>
      <w:rPr>
        <w:rFonts w:ascii="Arial" w:hAnsi="Arial" w:hint="default"/>
      </w:rPr>
    </w:lvl>
    <w:lvl w:ilvl="4" w:tplc="77BE1358" w:tentative="1">
      <w:start w:val="1"/>
      <w:numFmt w:val="bullet"/>
      <w:lvlText w:val="•"/>
      <w:lvlJc w:val="left"/>
      <w:pPr>
        <w:tabs>
          <w:tab w:val="num" w:pos="3600"/>
        </w:tabs>
        <w:ind w:left="3600" w:hanging="360"/>
      </w:pPr>
      <w:rPr>
        <w:rFonts w:ascii="Arial" w:hAnsi="Arial" w:hint="default"/>
      </w:rPr>
    </w:lvl>
    <w:lvl w:ilvl="5" w:tplc="5F883EA8" w:tentative="1">
      <w:start w:val="1"/>
      <w:numFmt w:val="bullet"/>
      <w:lvlText w:val="•"/>
      <w:lvlJc w:val="left"/>
      <w:pPr>
        <w:tabs>
          <w:tab w:val="num" w:pos="4320"/>
        </w:tabs>
        <w:ind w:left="4320" w:hanging="360"/>
      </w:pPr>
      <w:rPr>
        <w:rFonts w:ascii="Arial" w:hAnsi="Arial" w:hint="default"/>
      </w:rPr>
    </w:lvl>
    <w:lvl w:ilvl="6" w:tplc="3796FB92" w:tentative="1">
      <w:start w:val="1"/>
      <w:numFmt w:val="bullet"/>
      <w:lvlText w:val="•"/>
      <w:lvlJc w:val="left"/>
      <w:pPr>
        <w:tabs>
          <w:tab w:val="num" w:pos="5040"/>
        </w:tabs>
        <w:ind w:left="5040" w:hanging="360"/>
      </w:pPr>
      <w:rPr>
        <w:rFonts w:ascii="Arial" w:hAnsi="Arial" w:hint="default"/>
      </w:rPr>
    </w:lvl>
    <w:lvl w:ilvl="7" w:tplc="D57EEBDE" w:tentative="1">
      <w:start w:val="1"/>
      <w:numFmt w:val="bullet"/>
      <w:lvlText w:val="•"/>
      <w:lvlJc w:val="left"/>
      <w:pPr>
        <w:tabs>
          <w:tab w:val="num" w:pos="5760"/>
        </w:tabs>
        <w:ind w:left="5760" w:hanging="360"/>
      </w:pPr>
      <w:rPr>
        <w:rFonts w:ascii="Arial" w:hAnsi="Arial" w:hint="default"/>
      </w:rPr>
    </w:lvl>
    <w:lvl w:ilvl="8" w:tplc="25907398" w:tentative="1">
      <w:start w:val="1"/>
      <w:numFmt w:val="bullet"/>
      <w:lvlText w:val="•"/>
      <w:lvlJc w:val="left"/>
      <w:pPr>
        <w:tabs>
          <w:tab w:val="num" w:pos="6480"/>
        </w:tabs>
        <w:ind w:left="6480" w:hanging="360"/>
      </w:pPr>
      <w:rPr>
        <w:rFonts w:ascii="Arial" w:hAnsi="Arial" w:hint="default"/>
      </w:rPr>
    </w:lvl>
  </w:abstractNum>
  <w:abstractNum w:abstractNumId="36">
    <w:nsid w:val="4422114E"/>
    <w:multiLevelType w:val="hybridMultilevel"/>
    <w:tmpl w:val="3D7ACE96"/>
    <w:lvl w:ilvl="0" w:tplc="F2BCDD6E">
      <w:start w:val="1"/>
      <w:numFmt w:val="bullet"/>
      <w:lvlText w:val=""/>
      <w:lvlJc w:val="left"/>
      <w:pPr>
        <w:tabs>
          <w:tab w:val="num" w:pos="720"/>
        </w:tabs>
        <w:ind w:left="720" w:hanging="360"/>
      </w:pPr>
      <w:rPr>
        <w:rFonts w:ascii="Wingdings" w:hAnsi="Wingdings" w:hint="default"/>
      </w:rPr>
    </w:lvl>
    <w:lvl w:ilvl="1" w:tplc="64660C04" w:tentative="1">
      <w:start w:val="1"/>
      <w:numFmt w:val="bullet"/>
      <w:lvlText w:val=""/>
      <w:lvlJc w:val="left"/>
      <w:pPr>
        <w:tabs>
          <w:tab w:val="num" w:pos="1440"/>
        </w:tabs>
        <w:ind w:left="1440" w:hanging="360"/>
      </w:pPr>
      <w:rPr>
        <w:rFonts w:ascii="Wingdings" w:hAnsi="Wingdings" w:hint="default"/>
      </w:rPr>
    </w:lvl>
    <w:lvl w:ilvl="2" w:tplc="6442BE1C" w:tentative="1">
      <w:start w:val="1"/>
      <w:numFmt w:val="bullet"/>
      <w:lvlText w:val=""/>
      <w:lvlJc w:val="left"/>
      <w:pPr>
        <w:tabs>
          <w:tab w:val="num" w:pos="2160"/>
        </w:tabs>
        <w:ind w:left="2160" w:hanging="360"/>
      </w:pPr>
      <w:rPr>
        <w:rFonts w:ascii="Wingdings" w:hAnsi="Wingdings" w:hint="default"/>
      </w:rPr>
    </w:lvl>
    <w:lvl w:ilvl="3" w:tplc="EDE071F4" w:tentative="1">
      <w:start w:val="1"/>
      <w:numFmt w:val="bullet"/>
      <w:lvlText w:val=""/>
      <w:lvlJc w:val="left"/>
      <w:pPr>
        <w:tabs>
          <w:tab w:val="num" w:pos="2880"/>
        </w:tabs>
        <w:ind w:left="2880" w:hanging="360"/>
      </w:pPr>
      <w:rPr>
        <w:rFonts w:ascii="Wingdings" w:hAnsi="Wingdings" w:hint="default"/>
      </w:rPr>
    </w:lvl>
    <w:lvl w:ilvl="4" w:tplc="FCAE69A2" w:tentative="1">
      <w:start w:val="1"/>
      <w:numFmt w:val="bullet"/>
      <w:lvlText w:val=""/>
      <w:lvlJc w:val="left"/>
      <w:pPr>
        <w:tabs>
          <w:tab w:val="num" w:pos="3600"/>
        </w:tabs>
        <w:ind w:left="3600" w:hanging="360"/>
      </w:pPr>
      <w:rPr>
        <w:rFonts w:ascii="Wingdings" w:hAnsi="Wingdings" w:hint="default"/>
      </w:rPr>
    </w:lvl>
    <w:lvl w:ilvl="5" w:tplc="CCF8026C" w:tentative="1">
      <w:start w:val="1"/>
      <w:numFmt w:val="bullet"/>
      <w:lvlText w:val=""/>
      <w:lvlJc w:val="left"/>
      <w:pPr>
        <w:tabs>
          <w:tab w:val="num" w:pos="4320"/>
        </w:tabs>
        <w:ind w:left="4320" w:hanging="360"/>
      </w:pPr>
      <w:rPr>
        <w:rFonts w:ascii="Wingdings" w:hAnsi="Wingdings" w:hint="default"/>
      </w:rPr>
    </w:lvl>
    <w:lvl w:ilvl="6" w:tplc="3386F4EC" w:tentative="1">
      <w:start w:val="1"/>
      <w:numFmt w:val="bullet"/>
      <w:lvlText w:val=""/>
      <w:lvlJc w:val="left"/>
      <w:pPr>
        <w:tabs>
          <w:tab w:val="num" w:pos="5040"/>
        </w:tabs>
        <w:ind w:left="5040" w:hanging="360"/>
      </w:pPr>
      <w:rPr>
        <w:rFonts w:ascii="Wingdings" w:hAnsi="Wingdings" w:hint="default"/>
      </w:rPr>
    </w:lvl>
    <w:lvl w:ilvl="7" w:tplc="B29C79D8" w:tentative="1">
      <w:start w:val="1"/>
      <w:numFmt w:val="bullet"/>
      <w:lvlText w:val=""/>
      <w:lvlJc w:val="left"/>
      <w:pPr>
        <w:tabs>
          <w:tab w:val="num" w:pos="5760"/>
        </w:tabs>
        <w:ind w:left="5760" w:hanging="360"/>
      </w:pPr>
      <w:rPr>
        <w:rFonts w:ascii="Wingdings" w:hAnsi="Wingdings" w:hint="default"/>
      </w:rPr>
    </w:lvl>
    <w:lvl w:ilvl="8" w:tplc="DFE8858A" w:tentative="1">
      <w:start w:val="1"/>
      <w:numFmt w:val="bullet"/>
      <w:lvlText w:val=""/>
      <w:lvlJc w:val="left"/>
      <w:pPr>
        <w:tabs>
          <w:tab w:val="num" w:pos="6480"/>
        </w:tabs>
        <w:ind w:left="6480" w:hanging="360"/>
      </w:pPr>
      <w:rPr>
        <w:rFonts w:ascii="Wingdings" w:hAnsi="Wingdings" w:hint="default"/>
      </w:rPr>
    </w:lvl>
  </w:abstractNum>
  <w:abstractNum w:abstractNumId="37">
    <w:nsid w:val="48E77898"/>
    <w:multiLevelType w:val="hybridMultilevel"/>
    <w:tmpl w:val="528E854E"/>
    <w:lvl w:ilvl="0" w:tplc="7898DFE2">
      <w:start w:val="1"/>
      <w:numFmt w:val="bullet"/>
      <w:lvlText w:val=""/>
      <w:lvlJc w:val="left"/>
      <w:pPr>
        <w:tabs>
          <w:tab w:val="num" w:pos="720"/>
        </w:tabs>
        <w:ind w:left="720" w:hanging="360"/>
      </w:pPr>
      <w:rPr>
        <w:rFonts w:ascii="Wingdings" w:hAnsi="Wingdings" w:hint="default"/>
      </w:rPr>
    </w:lvl>
    <w:lvl w:ilvl="1" w:tplc="8B023082" w:tentative="1">
      <w:start w:val="1"/>
      <w:numFmt w:val="bullet"/>
      <w:lvlText w:val=""/>
      <w:lvlJc w:val="left"/>
      <w:pPr>
        <w:tabs>
          <w:tab w:val="num" w:pos="1440"/>
        </w:tabs>
        <w:ind w:left="1440" w:hanging="360"/>
      </w:pPr>
      <w:rPr>
        <w:rFonts w:ascii="Wingdings" w:hAnsi="Wingdings" w:hint="default"/>
      </w:rPr>
    </w:lvl>
    <w:lvl w:ilvl="2" w:tplc="3542755A" w:tentative="1">
      <w:start w:val="1"/>
      <w:numFmt w:val="bullet"/>
      <w:lvlText w:val=""/>
      <w:lvlJc w:val="left"/>
      <w:pPr>
        <w:tabs>
          <w:tab w:val="num" w:pos="2160"/>
        </w:tabs>
        <w:ind w:left="2160" w:hanging="360"/>
      </w:pPr>
      <w:rPr>
        <w:rFonts w:ascii="Wingdings" w:hAnsi="Wingdings" w:hint="default"/>
      </w:rPr>
    </w:lvl>
    <w:lvl w:ilvl="3" w:tplc="6456A6C6" w:tentative="1">
      <w:start w:val="1"/>
      <w:numFmt w:val="bullet"/>
      <w:lvlText w:val=""/>
      <w:lvlJc w:val="left"/>
      <w:pPr>
        <w:tabs>
          <w:tab w:val="num" w:pos="2880"/>
        </w:tabs>
        <w:ind w:left="2880" w:hanging="360"/>
      </w:pPr>
      <w:rPr>
        <w:rFonts w:ascii="Wingdings" w:hAnsi="Wingdings" w:hint="default"/>
      </w:rPr>
    </w:lvl>
    <w:lvl w:ilvl="4" w:tplc="836A1E80" w:tentative="1">
      <w:start w:val="1"/>
      <w:numFmt w:val="bullet"/>
      <w:lvlText w:val=""/>
      <w:lvlJc w:val="left"/>
      <w:pPr>
        <w:tabs>
          <w:tab w:val="num" w:pos="3600"/>
        </w:tabs>
        <w:ind w:left="3600" w:hanging="360"/>
      </w:pPr>
      <w:rPr>
        <w:rFonts w:ascii="Wingdings" w:hAnsi="Wingdings" w:hint="default"/>
      </w:rPr>
    </w:lvl>
    <w:lvl w:ilvl="5" w:tplc="7FF09438" w:tentative="1">
      <w:start w:val="1"/>
      <w:numFmt w:val="bullet"/>
      <w:lvlText w:val=""/>
      <w:lvlJc w:val="left"/>
      <w:pPr>
        <w:tabs>
          <w:tab w:val="num" w:pos="4320"/>
        </w:tabs>
        <w:ind w:left="4320" w:hanging="360"/>
      </w:pPr>
      <w:rPr>
        <w:rFonts w:ascii="Wingdings" w:hAnsi="Wingdings" w:hint="default"/>
      </w:rPr>
    </w:lvl>
    <w:lvl w:ilvl="6" w:tplc="8BAE1A16" w:tentative="1">
      <w:start w:val="1"/>
      <w:numFmt w:val="bullet"/>
      <w:lvlText w:val=""/>
      <w:lvlJc w:val="left"/>
      <w:pPr>
        <w:tabs>
          <w:tab w:val="num" w:pos="5040"/>
        </w:tabs>
        <w:ind w:left="5040" w:hanging="360"/>
      </w:pPr>
      <w:rPr>
        <w:rFonts w:ascii="Wingdings" w:hAnsi="Wingdings" w:hint="default"/>
      </w:rPr>
    </w:lvl>
    <w:lvl w:ilvl="7" w:tplc="38046824" w:tentative="1">
      <w:start w:val="1"/>
      <w:numFmt w:val="bullet"/>
      <w:lvlText w:val=""/>
      <w:lvlJc w:val="left"/>
      <w:pPr>
        <w:tabs>
          <w:tab w:val="num" w:pos="5760"/>
        </w:tabs>
        <w:ind w:left="5760" w:hanging="360"/>
      </w:pPr>
      <w:rPr>
        <w:rFonts w:ascii="Wingdings" w:hAnsi="Wingdings" w:hint="default"/>
      </w:rPr>
    </w:lvl>
    <w:lvl w:ilvl="8" w:tplc="9B4E85C0" w:tentative="1">
      <w:start w:val="1"/>
      <w:numFmt w:val="bullet"/>
      <w:lvlText w:val=""/>
      <w:lvlJc w:val="left"/>
      <w:pPr>
        <w:tabs>
          <w:tab w:val="num" w:pos="6480"/>
        </w:tabs>
        <w:ind w:left="6480" w:hanging="360"/>
      </w:pPr>
      <w:rPr>
        <w:rFonts w:ascii="Wingdings" w:hAnsi="Wingdings" w:hint="default"/>
      </w:rPr>
    </w:lvl>
  </w:abstractNum>
  <w:abstractNum w:abstractNumId="38">
    <w:nsid w:val="49FA475F"/>
    <w:multiLevelType w:val="hybridMultilevel"/>
    <w:tmpl w:val="AD5053FC"/>
    <w:lvl w:ilvl="0" w:tplc="63AC12AC">
      <w:start w:val="1"/>
      <w:numFmt w:val="bullet"/>
      <w:lvlText w:val="•"/>
      <w:lvlJc w:val="left"/>
      <w:pPr>
        <w:tabs>
          <w:tab w:val="num" w:pos="720"/>
        </w:tabs>
        <w:ind w:left="720" w:hanging="360"/>
      </w:pPr>
      <w:rPr>
        <w:rFonts w:ascii="Arial" w:hAnsi="Arial" w:hint="default"/>
      </w:rPr>
    </w:lvl>
    <w:lvl w:ilvl="1" w:tplc="8E3C099A" w:tentative="1">
      <w:start w:val="1"/>
      <w:numFmt w:val="bullet"/>
      <w:lvlText w:val="•"/>
      <w:lvlJc w:val="left"/>
      <w:pPr>
        <w:tabs>
          <w:tab w:val="num" w:pos="1440"/>
        </w:tabs>
        <w:ind w:left="1440" w:hanging="360"/>
      </w:pPr>
      <w:rPr>
        <w:rFonts w:ascii="Arial" w:hAnsi="Arial" w:hint="default"/>
      </w:rPr>
    </w:lvl>
    <w:lvl w:ilvl="2" w:tplc="C33C81A6" w:tentative="1">
      <w:start w:val="1"/>
      <w:numFmt w:val="bullet"/>
      <w:lvlText w:val="•"/>
      <w:lvlJc w:val="left"/>
      <w:pPr>
        <w:tabs>
          <w:tab w:val="num" w:pos="2160"/>
        </w:tabs>
        <w:ind w:left="2160" w:hanging="360"/>
      </w:pPr>
      <w:rPr>
        <w:rFonts w:ascii="Arial" w:hAnsi="Arial" w:hint="default"/>
      </w:rPr>
    </w:lvl>
    <w:lvl w:ilvl="3" w:tplc="5694E53A" w:tentative="1">
      <w:start w:val="1"/>
      <w:numFmt w:val="bullet"/>
      <w:lvlText w:val="•"/>
      <w:lvlJc w:val="left"/>
      <w:pPr>
        <w:tabs>
          <w:tab w:val="num" w:pos="2880"/>
        </w:tabs>
        <w:ind w:left="2880" w:hanging="360"/>
      </w:pPr>
      <w:rPr>
        <w:rFonts w:ascii="Arial" w:hAnsi="Arial" w:hint="default"/>
      </w:rPr>
    </w:lvl>
    <w:lvl w:ilvl="4" w:tplc="69B81DA4" w:tentative="1">
      <w:start w:val="1"/>
      <w:numFmt w:val="bullet"/>
      <w:lvlText w:val="•"/>
      <w:lvlJc w:val="left"/>
      <w:pPr>
        <w:tabs>
          <w:tab w:val="num" w:pos="3600"/>
        </w:tabs>
        <w:ind w:left="3600" w:hanging="360"/>
      </w:pPr>
      <w:rPr>
        <w:rFonts w:ascii="Arial" w:hAnsi="Arial" w:hint="default"/>
      </w:rPr>
    </w:lvl>
    <w:lvl w:ilvl="5" w:tplc="A724BA20" w:tentative="1">
      <w:start w:val="1"/>
      <w:numFmt w:val="bullet"/>
      <w:lvlText w:val="•"/>
      <w:lvlJc w:val="left"/>
      <w:pPr>
        <w:tabs>
          <w:tab w:val="num" w:pos="4320"/>
        </w:tabs>
        <w:ind w:left="4320" w:hanging="360"/>
      </w:pPr>
      <w:rPr>
        <w:rFonts w:ascii="Arial" w:hAnsi="Arial" w:hint="default"/>
      </w:rPr>
    </w:lvl>
    <w:lvl w:ilvl="6" w:tplc="D8525D68" w:tentative="1">
      <w:start w:val="1"/>
      <w:numFmt w:val="bullet"/>
      <w:lvlText w:val="•"/>
      <w:lvlJc w:val="left"/>
      <w:pPr>
        <w:tabs>
          <w:tab w:val="num" w:pos="5040"/>
        </w:tabs>
        <w:ind w:left="5040" w:hanging="360"/>
      </w:pPr>
      <w:rPr>
        <w:rFonts w:ascii="Arial" w:hAnsi="Arial" w:hint="default"/>
      </w:rPr>
    </w:lvl>
    <w:lvl w:ilvl="7" w:tplc="B89473A2" w:tentative="1">
      <w:start w:val="1"/>
      <w:numFmt w:val="bullet"/>
      <w:lvlText w:val="•"/>
      <w:lvlJc w:val="left"/>
      <w:pPr>
        <w:tabs>
          <w:tab w:val="num" w:pos="5760"/>
        </w:tabs>
        <w:ind w:left="5760" w:hanging="360"/>
      </w:pPr>
      <w:rPr>
        <w:rFonts w:ascii="Arial" w:hAnsi="Arial" w:hint="default"/>
      </w:rPr>
    </w:lvl>
    <w:lvl w:ilvl="8" w:tplc="A69640E8" w:tentative="1">
      <w:start w:val="1"/>
      <w:numFmt w:val="bullet"/>
      <w:lvlText w:val="•"/>
      <w:lvlJc w:val="left"/>
      <w:pPr>
        <w:tabs>
          <w:tab w:val="num" w:pos="6480"/>
        </w:tabs>
        <w:ind w:left="6480" w:hanging="360"/>
      </w:pPr>
      <w:rPr>
        <w:rFonts w:ascii="Arial" w:hAnsi="Arial" w:hint="default"/>
      </w:rPr>
    </w:lvl>
  </w:abstractNum>
  <w:abstractNum w:abstractNumId="39">
    <w:nsid w:val="4A444BB8"/>
    <w:multiLevelType w:val="hybridMultilevel"/>
    <w:tmpl w:val="53821C94"/>
    <w:lvl w:ilvl="0" w:tplc="A872D14E">
      <w:start w:val="1"/>
      <w:numFmt w:val="bullet"/>
      <w:lvlText w:val="•"/>
      <w:lvlJc w:val="left"/>
      <w:pPr>
        <w:tabs>
          <w:tab w:val="num" w:pos="720"/>
        </w:tabs>
        <w:ind w:left="720" w:hanging="360"/>
      </w:pPr>
      <w:rPr>
        <w:rFonts w:ascii="Arial" w:hAnsi="Arial" w:hint="default"/>
      </w:rPr>
    </w:lvl>
    <w:lvl w:ilvl="1" w:tplc="5DAABC32" w:tentative="1">
      <w:start w:val="1"/>
      <w:numFmt w:val="bullet"/>
      <w:lvlText w:val="•"/>
      <w:lvlJc w:val="left"/>
      <w:pPr>
        <w:tabs>
          <w:tab w:val="num" w:pos="1440"/>
        </w:tabs>
        <w:ind w:left="1440" w:hanging="360"/>
      </w:pPr>
      <w:rPr>
        <w:rFonts w:ascii="Arial" w:hAnsi="Arial" w:hint="default"/>
      </w:rPr>
    </w:lvl>
    <w:lvl w:ilvl="2" w:tplc="3EA014B2" w:tentative="1">
      <w:start w:val="1"/>
      <w:numFmt w:val="bullet"/>
      <w:lvlText w:val="•"/>
      <w:lvlJc w:val="left"/>
      <w:pPr>
        <w:tabs>
          <w:tab w:val="num" w:pos="2160"/>
        </w:tabs>
        <w:ind w:left="2160" w:hanging="360"/>
      </w:pPr>
      <w:rPr>
        <w:rFonts w:ascii="Arial" w:hAnsi="Arial" w:hint="default"/>
      </w:rPr>
    </w:lvl>
    <w:lvl w:ilvl="3" w:tplc="2DE893F6" w:tentative="1">
      <w:start w:val="1"/>
      <w:numFmt w:val="bullet"/>
      <w:lvlText w:val="•"/>
      <w:lvlJc w:val="left"/>
      <w:pPr>
        <w:tabs>
          <w:tab w:val="num" w:pos="2880"/>
        </w:tabs>
        <w:ind w:left="2880" w:hanging="360"/>
      </w:pPr>
      <w:rPr>
        <w:rFonts w:ascii="Arial" w:hAnsi="Arial" w:hint="default"/>
      </w:rPr>
    </w:lvl>
    <w:lvl w:ilvl="4" w:tplc="BBB466D6" w:tentative="1">
      <w:start w:val="1"/>
      <w:numFmt w:val="bullet"/>
      <w:lvlText w:val="•"/>
      <w:lvlJc w:val="left"/>
      <w:pPr>
        <w:tabs>
          <w:tab w:val="num" w:pos="3600"/>
        </w:tabs>
        <w:ind w:left="3600" w:hanging="360"/>
      </w:pPr>
      <w:rPr>
        <w:rFonts w:ascii="Arial" w:hAnsi="Arial" w:hint="default"/>
      </w:rPr>
    </w:lvl>
    <w:lvl w:ilvl="5" w:tplc="9CC48852" w:tentative="1">
      <w:start w:val="1"/>
      <w:numFmt w:val="bullet"/>
      <w:lvlText w:val="•"/>
      <w:lvlJc w:val="left"/>
      <w:pPr>
        <w:tabs>
          <w:tab w:val="num" w:pos="4320"/>
        </w:tabs>
        <w:ind w:left="4320" w:hanging="360"/>
      </w:pPr>
      <w:rPr>
        <w:rFonts w:ascii="Arial" w:hAnsi="Arial" w:hint="default"/>
      </w:rPr>
    </w:lvl>
    <w:lvl w:ilvl="6" w:tplc="4266AB5A" w:tentative="1">
      <w:start w:val="1"/>
      <w:numFmt w:val="bullet"/>
      <w:lvlText w:val="•"/>
      <w:lvlJc w:val="left"/>
      <w:pPr>
        <w:tabs>
          <w:tab w:val="num" w:pos="5040"/>
        </w:tabs>
        <w:ind w:left="5040" w:hanging="360"/>
      </w:pPr>
      <w:rPr>
        <w:rFonts w:ascii="Arial" w:hAnsi="Arial" w:hint="default"/>
      </w:rPr>
    </w:lvl>
    <w:lvl w:ilvl="7" w:tplc="37AAF1EC" w:tentative="1">
      <w:start w:val="1"/>
      <w:numFmt w:val="bullet"/>
      <w:lvlText w:val="•"/>
      <w:lvlJc w:val="left"/>
      <w:pPr>
        <w:tabs>
          <w:tab w:val="num" w:pos="5760"/>
        </w:tabs>
        <w:ind w:left="5760" w:hanging="360"/>
      </w:pPr>
      <w:rPr>
        <w:rFonts w:ascii="Arial" w:hAnsi="Arial" w:hint="default"/>
      </w:rPr>
    </w:lvl>
    <w:lvl w:ilvl="8" w:tplc="6E6A622C" w:tentative="1">
      <w:start w:val="1"/>
      <w:numFmt w:val="bullet"/>
      <w:lvlText w:val="•"/>
      <w:lvlJc w:val="left"/>
      <w:pPr>
        <w:tabs>
          <w:tab w:val="num" w:pos="6480"/>
        </w:tabs>
        <w:ind w:left="6480" w:hanging="360"/>
      </w:pPr>
      <w:rPr>
        <w:rFonts w:ascii="Arial" w:hAnsi="Arial" w:hint="default"/>
      </w:rPr>
    </w:lvl>
  </w:abstractNum>
  <w:abstractNum w:abstractNumId="40">
    <w:nsid w:val="4B18126B"/>
    <w:multiLevelType w:val="hybridMultilevel"/>
    <w:tmpl w:val="B13AB4E6"/>
    <w:lvl w:ilvl="0" w:tplc="59B6F8E2">
      <w:start w:val="1"/>
      <w:numFmt w:val="bullet"/>
      <w:lvlText w:val="•"/>
      <w:lvlJc w:val="left"/>
      <w:pPr>
        <w:tabs>
          <w:tab w:val="num" w:pos="720"/>
        </w:tabs>
        <w:ind w:left="720" w:hanging="360"/>
      </w:pPr>
      <w:rPr>
        <w:rFonts w:ascii="Arial" w:hAnsi="Arial" w:hint="default"/>
      </w:rPr>
    </w:lvl>
    <w:lvl w:ilvl="1" w:tplc="8B62B896" w:tentative="1">
      <w:start w:val="1"/>
      <w:numFmt w:val="bullet"/>
      <w:lvlText w:val="•"/>
      <w:lvlJc w:val="left"/>
      <w:pPr>
        <w:tabs>
          <w:tab w:val="num" w:pos="1440"/>
        </w:tabs>
        <w:ind w:left="1440" w:hanging="360"/>
      </w:pPr>
      <w:rPr>
        <w:rFonts w:ascii="Arial" w:hAnsi="Arial" w:hint="default"/>
      </w:rPr>
    </w:lvl>
    <w:lvl w:ilvl="2" w:tplc="D92C2C4A" w:tentative="1">
      <w:start w:val="1"/>
      <w:numFmt w:val="bullet"/>
      <w:lvlText w:val="•"/>
      <w:lvlJc w:val="left"/>
      <w:pPr>
        <w:tabs>
          <w:tab w:val="num" w:pos="2160"/>
        </w:tabs>
        <w:ind w:left="2160" w:hanging="360"/>
      </w:pPr>
      <w:rPr>
        <w:rFonts w:ascii="Arial" w:hAnsi="Arial" w:hint="default"/>
      </w:rPr>
    </w:lvl>
    <w:lvl w:ilvl="3" w:tplc="5B10F9AC" w:tentative="1">
      <w:start w:val="1"/>
      <w:numFmt w:val="bullet"/>
      <w:lvlText w:val="•"/>
      <w:lvlJc w:val="left"/>
      <w:pPr>
        <w:tabs>
          <w:tab w:val="num" w:pos="2880"/>
        </w:tabs>
        <w:ind w:left="2880" w:hanging="360"/>
      </w:pPr>
      <w:rPr>
        <w:rFonts w:ascii="Arial" w:hAnsi="Arial" w:hint="default"/>
      </w:rPr>
    </w:lvl>
    <w:lvl w:ilvl="4" w:tplc="C8E0F6E8" w:tentative="1">
      <w:start w:val="1"/>
      <w:numFmt w:val="bullet"/>
      <w:lvlText w:val="•"/>
      <w:lvlJc w:val="left"/>
      <w:pPr>
        <w:tabs>
          <w:tab w:val="num" w:pos="3600"/>
        </w:tabs>
        <w:ind w:left="3600" w:hanging="360"/>
      </w:pPr>
      <w:rPr>
        <w:rFonts w:ascii="Arial" w:hAnsi="Arial" w:hint="default"/>
      </w:rPr>
    </w:lvl>
    <w:lvl w:ilvl="5" w:tplc="A6B28E88" w:tentative="1">
      <w:start w:val="1"/>
      <w:numFmt w:val="bullet"/>
      <w:lvlText w:val="•"/>
      <w:lvlJc w:val="left"/>
      <w:pPr>
        <w:tabs>
          <w:tab w:val="num" w:pos="4320"/>
        </w:tabs>
        <w:ind w:left="4320" w:hanging="360"/>
      </w:pPr>
      <w:rPr>
        <w:rFonts w:ascii="Arial" w:hAnsi="Arial" w:hint="default"/>
      </w:rPr>
    </w:lvl>
    <w:lvl w:ilvl="6" w:tplc="8D8E07BA" w:tentative="1">
      <w:start w:val="1"/>
      <w:numFmt w:val="bullet"/>
      <w:lvlText w:val="•"/>
      <w:lvlJc w:val="left"/>
      <w:pPr>
        <w:tabs>
          <w:tab w:val="num" w:pos="5040"/>
        </w:tabs>
        <w:ind w:left="5040" w:hanging="360"/>
      </w:pPr>
      <w:rPr>
        <w:rFonts w:ascii="Arial" w:hAnsi="Arial" w:hint="default"/>
      </w:rPr>
    </w:lvl>
    <w:lvl w:ilvl="7" w:tplc="EF8EDDC0" w:tentative="1">
      <w:start w:val="1"/>
      <w:numFmt w:val="bullet"/>
      <w:lvlText w:val="•"/>
      <w:lvlJc w:val="left"/>
      <w:pPr>
        <w:tabs>
          <w:tab w:val="num" w:pos="5760"/>
        </w:tabs>
        <w:ind w:left="5760" w:hanging="360"/>
      </w:pPr>
      <w:rPr>
        <w:rFonts w:ascii="Arial" w:hAnsi="Arial" w:hint="default"/>
      </w:rPr>
    </w:lvl>
    <w:lvl w:ilvl="8" w:tplc="B34E3E86" w:tentative="1">
      <w:start w:val="1"/>
      <w:numFmt w:val="bullet"/>
      <w:lvlText w:val="•"/>
      <w:lvlJc w:val="left"/>
      <w:pPr>
        <w:tabs>
          <w:tab w:val="num" w:pos="6480"/>
        </w:tabs>
        <w:ind w:left="6480" w:hanging="360"/>
      </w:pPr>
      <w:rPr>
        <w:rFonts w:ascii="Arial" w:hAnsi="Arial" w:hint="default"/>
      </w:rPr>
    </w:lvl>
  </w:abstractNum>
  <w:abstractNum w:abstractNumId="41">
    <w:nsid w:val="4CF21A83"/>
    <w:multiLevelType w:val="hybridMultilevel"/>
    <w:tmpl w:val="AC8275A0"/>
    <w:lvl w:ilvl="0" w:tplc="DAE05E60">
      <w:start w:val="1"/>
      <w:numFmt w:val="bullet"/>
      <w:lvlText w:val="•"/>
      <w:lvlJc w:val="left"/>
      <w:pPr>
        <w:tabs>
          <w:tab w:val="num" w:pos="720"/>
        </w:tabs>
        <w:ind w:left="720" w:hanging="360"/>
      </w:pPr>
      <w:rPr>
        <w:rFonts w:ascii="Arial" w:hAnsi="Arial" w:hint="default"/>
      </w:rPr>
    </w:lvl>
    <w:lvl w:ilvl="1" w:tplc="F3ACD908" w:tentative="1">
      <w:start w:val="1"/>
      <w:numFmt w:val="bullet"/>
      <w:lvlText w:val="•"/>
      <w:lvlJc w:val="left"/>
      <w:pPr>
        <w:tabs>
          <w:tab w:val="num" w:pos="1440"/>
        </w:tabs>
        <w:ind w:left="1440" w:hanging="360"/>
      </w:pPr>
      <w:rPr>
        <w:rFonts w:ascii="Arial" w:hAnsi="Arial" w:hint="default"/>
      </w:rPr>
    </w:lvl>
    <w:lvl w:ilvl="2" w:tplc="BD8C2AD8" w:tentative="1">
      <w:start w:val="1"/>
      <w:numFmt w:val="bullet"/>
      <w:lvlText w:val="•"/>
      <w:lvlJc w:val="left"/>
      <w:pPr>
        <w:tabs>
          <w:tab w:val="num" w:pos="2160"/>
        </w:tabs>
        <w:ind w:left="2160" w:hanging="360"/>
      </w:pPr>
      <w:rPr>
        <w:rFonts w:ascii="Arial" w:hAnsi="Arial" w:hint="default"/>
      </w:rPr>
    </w:lvl>
    <w:lvl w:ilvl="3" w:tplc="1D28D44C" w:tentative="1">
      <w:start w:val="1"/>
      <w:numFmt w:val="bullet"/>
      <w:lvlText w:val="•"/>
      <w:lvlJc w:val="left"/>
      <w:pPr>
        <w:tabs>
          <w:tab w:val="num" w:pos="2880"/>
        </w:tabs>
        <w:ind w:left="2880" w:hanging="360"/>
      </w:pPr>
      <w:rPr>
        <w:rFonts w:ascii="Arial" w:hAnsi="Arial" w:hint="default"/>
      </w:rPr>
    </w:lvl>
    <w:lvl w:ilvl="4" w:tplc="DFB4939A" w:tentative="1">
      <w:start w:val="1"/>
      <w:numFmt w:val="bullet"/>
      <w:lvlText w:val="•"/>
      <w:lvlJc w:val="left"/>
      <w:pPr>
        <w:tabs>
          <w:tab w:val="num" w:pos="3600"/>
        </w:tabs>
        <w:ind w:left="3600" w:hanging="360"/>
      </w:pPr>
      <w:rPr>
        <w:rFonts w:ascii="Arial" w:hAnsi="Arial" w:hint="default"/>
      </w:rPr>
    </w:lvl>
    <w:lvl w:ilvl="5" w:tplc="F0045202" w:tentative="1">
      <w:start w:val="1"/>
      <w:numFmt w:val="bullet"/>
      <w:lvlText w:val="•"/>
      <w:lvlJc w:val="left"/>
      <w:pPr>
        <w:tabs>
          <w:tab w:val="num" w:pos="4320"/>
        </w:tabs>
        <w:ind w:left="4320" w:hanging="360"/>
      </w:pPr>
      <w:rPr>
        <w:rFonts w:ascii="Arial" w:hAnsi="Arial" w:hint="default"/>
      </w:rPr>
    </w:lvl>
    <w:lvl w:ilvl="6" w:tplc="85441CA0" w:tentative="1">
      <w:start w:val="1"/>
      <w:numFmt w:val="bullet"/>
      <w:lvlText w:val="•"/>
      <w:lvlJc w:val="left"/>
      <w:pPr>
        <w:tabs>
          <w:tab w:val="num" w:pos="5040"/>
        </w:tabs>
        <w:ind w:left="5040" w:hanging="360"/>
      </w:pPr>
      <w:rPr>
        <w:rFonts w:ascii="Arial" w:hAnsi="Arial" w:hint="default"/>
      </w:rPr>
    </w:lvl>
    <w:lvl w:ilvl="7" w:tplc="961E7D1A" w:tentative="1">
      <w:start w:val="1"/>
      <w:numFmt w:val="bullet"/>
      <w:lvlText w:val="•"/>
      <w:lvlJc w:val="left"/>
      <w:pPr>
        <w:tabs>
          <w:tab w:val="num" w:pos="5760"/>
        </w:tabs>
        <w:ind w:left="5760" w:hanging="360"/>
      </w:pPr>
      <w:rPr>
        <w:rFonts w:ascii="Arial" w:hAnsi="Arial" w:hint="default"/>
      </w:rPr>
    </w:lvl>
    <w:lvl w:ilvl="8" w:tplc="D6AC0D0A" w:tentative="1">
      <w:start w:val="1"/>
      <w:numFmt w:val="bullet"/>
      <w:lvlText w:val="•"/>
      <w:lvlJc w:val="left"/>
      <w:pPr>
        <w:tabs>
          <w:tab w:val="num" w:pos="6480"/>
        </w:tabs>
        <w:ind w:left="6480" w:hanging="360"/>
      </w:pPr>
      <w:rPr>
        <w:rFonts w:ascii="Arial" w:hAnsi="Arial" w:hint="default"/>
      </w:rPr>
    </w:lvl>
  </w:abstractNum>
  <w:abstractNum w:abstractNumId="42">
    <w:nsid w:val="4DDF237D"/>
    <w:multiLevelType w:val="hybridMultilevel"/>
    <w:tmpl w:val="4670963A"/>
    <w:lvl w:ilvl="0" w:tplc="D924C2A2">
      <w:start w:val="1"/>
      <w:numFmt w:val="bullet"/>
      <w:lvlText w:val="•"/>
      <w:lvlJc w:val="left"/>
      <w:pPr>
        <w:tabs>
          <w:tab w:val="num" w:pos="720"/>
        </w:tabs>
        <w:ind w:left="720" w:hanging="360"/>
      </w:pPr>
      <w:rPr>
        <w:rFonts w:ascii="Arial" w:hAnsi="Arial" w:hint="default"/>
      </w:rPr>
    </w:lvl>
    <w:lvl w:ilvl="1" w:tplc="66D8C470" w:tentative="1">
      <w:start w:val="1"/>
      <w:numFmt w:val="bullet"/>
      <w:lvlText w:val="•"/>
      <w:lvlJc w:val="left"/>
      <w:pPr>
        <w:tabs>
          <w:tab w:val="num" w:pos="1440"/>
        </w:tabs>
        <w:ind w:left="1440" w:hanging="360"/>
      </w:pPr>
      <w:rPr>
        <w:rFonts w:ascii="Arial" w:hAnsi="Arial" w:hint="default"/>
      </w:rPr>
    </w:lvl>
    <w:lvl w:ilvl="2" w:tplc="8AB4A39C" w:tentative="1">
      <w:start w:val="1"/>
      <w:numFmt w:val="bullet"/>
      <w:lvlText w:val="•"/>
      <w:lvlJc w:val="left"/>
      <w:pPr>
        <w:tabs>
          <w:tab w:val="num" w:pos="2160"/>
        </w:tabs>
        <w:ind w:left="2160" w:hanging="360"/>
      </w:pPr>
      <w:rPr>
        <w:rFonts w:ascii="Arial" w:hAnsi="Arial" w:hint="default"/>
      </w:rPr>
    </w:lvl>
    <w:lvl w:ilvl="3" w:tplc="12129A1E" w:tentative="1">
      <w:start w:val="1"/>
      <w:numFmt w:val="bullet"/>
      <w:lvlText w:val="•"/>
      <w:lvlJc w:val="left"/>
      <w:pPr>
        <w:tabs>
          <w:tab w:val="num" w:pos="2880"/>
        </w:tabs>
        <w:ind w:left="2880" w:hanging="360"/>
      </w:pPr>
      <w:rPr>
        <w:rFonts w:ascii="Arial" w:hAnsi="Arial" w:hint="default"/>
      </w:rPr>
    </w:lvl>
    <w:lvl w:ilvl="4" w:tplc="1FBA8438" w:tentative="1">
      <w:start w:val="1"/>
      <w:numFmt w:val="bullet"/>
      <w:lvlText w:val="•"/>
      <w:lvlJc w:val="left"/>
      <w:pPr>
        <w:tabs>
          <w:tab w:val="num" w:pos="3600"/>
        </w:tabs>
        <w:ind w:left="3600" w:hanging="360"/>
      </w:pPr>
      <w:rPr>
        <w:rFonts w:ascii="Arial" w:hAnsi="Arial" w:hint="default"/>
      </w:rPr>
    </w:lvl>
    <w:lvl w:ilvl="5" w:tplc="E11C6CA4" w:tentative="1">
      <w:start w:val="1"/>
      <w:numFmt w:val="bullet"/>
      <w:lvlText w:val="•"/>
      <w:lvlJc w:val="left"/>
      <w:pPr>
        <w:tabs>
          <w:tab w:val="num" w:pos="4320"/>
        </w:tabs>
        <w:ind w:left="4320" w:hanging="360"/>
      </w:pPr>
      <w:rPr>
        <w:rFonts w:ascii="Arial" w:hAnsi="Arial" w:hint="default"/>
      </w:rPr>
    </w:lvl>
    <w:lvl w:ilvl="6" w:tplc="65A4D004" w:tentative="1">
      <w:start w:val="1"/>
      <w:numFmt w:val="bullet"/>
      <w:lvlText w:val="•"/>
      <w:lvlJc w:val="left"/>
      <w:pPr>
        <w:tabs>
          <w:tab w:val="num" w:pos="5040"/>
        </w:tabs>
        <w:ind w:left="5040" w:hanging="360"/>
      </w:pPr>
      <w:rPr>
        <w:rFonts w:ascii="Arial" w:hAnsi="Arial" w:hint="default"/>
      </w:rPr>
    </w:lvl>
    <w:lvl w:ilvl="7" w:tplc="E9120832" w:tentative="1">
      <w:start w:val="1"/>
      <w:numFmt w:val="bullet"/>
      <w:lvlText w:val="•"/>
      <w:lvlJc w:val="left"/>
      <w:pPr>
        <w:tabs>
          <w:tab w:val="num" w:pos="5760"/>
        </w:tabs>
        <w:ind w:left="5760" w:hanging="360"/>
      </w:pPr>
      <w:rPr>
        <w:rFonts w:ascii="Arial" w:hAnsi="Arial" w:hint="default"/>
      </w:rPr>
    </w:lvl>
    <w:lvl w:ilvl="8" w:tplc="A6B88EEE" w:tentative="1">
      <w:start w:val="1"/>
      <w:numFmt w:val="bullet"/>
      <w:lvlText w:val="•"/>
      <w:lvlJc w:val="left"/>
      <w:pPr>
        <w:tabs>
          <w:tab w:val="num" w:pos="6480"/>
        </w:tabs>
        <w:ind w:left="6480" w:hanging="360"/>
      </w:pPr>
      <w:rPr>
        <w:rFonts w:ascii="Arial" w:hAnsi="Arial" w:hint="default"/>
      </w:rPr>
    </w:lvl>
  </w:abstractNum>
  <w:abstractNum w:abstractNumId="43">
    <w:nsid w:val="4E1676DA"/>
    <w:multiLevelType w:val="hybridMultilevel"/>
    <w:tmpl w:val="CAC20E84"/>
    <w:lvl w:ilvl="0" w:tplc="56BA74BA">
      <w:start w:val="1"/>
      <w:numFmt w:val="bullet"/>
      <w:lvlText w:val=""/>
      <w:lvlJc w:val="left"/>
      <w:pPr>
        <w:tabs>
          <w:tab w:val="num" w:pos="720"/>
        </w:tabs>
        <w:ind w:left="720" w:hanging="360"/>
      </w:pPr>
      <w:rPr>
        <w:rFonts w:ascii="Wingdings" w:hAnsi="Wingdings" w:hint="default"/>
      </w:rPr>
    </w:lvl>
    <w:lvl w:ilvl="1" w:tplc="8E12CD80" w:tentative="1">
      <w:start w:val="1"/>
      <w:numFmt w:val="bullet"/>
      <w:lvlText w:val=""/>
      <w:lvlJc w:val="left"/>
      <w:pPr>
        <w:tabs>
          <w:tab w:val="num" w:pos="1440"/>
        </w:tabs>
        <w:ind w:left="1440" w:hanging="360"/>
      </w:pPr>
      <w:rPr>
        <w:rFonts w:ascii="Wingdings" w:hAnsi="Wingdings" w:hint="default"/>
      </w:rPr>
    </w:lvl>
    <w:lvl w:ilvl="2" w:tplc="5378802C" w:tentative="1">
      <w:start w:val="1"/>
      <w:numFmt w:val="bullet"/>
      <w:lvlText w:val=""/>
      <w:lvlJc w:val="left"/>
      <w:pPr>
        <w:tabs>
          <w:tab w:val="num" w:pos="2160"/>
        </w:tabs>
        <w:ind w:left="2160" w:hanging="360"/>
      </w:pPr>
      <w:rPr>
        <w:rFonts w:ascii="Wingdings" w:hAnsi="Wingdings" w:hint="default"/>
      </w:rPr>
    </w:lvl>
    <w:lvl w:ilvl="3" w:tplc="9B72E0F4" w:tentative="1">
      <w:start w:val="1"/>
      <w:numFmt w:val="bullet"/>
      <w:lvlText w:val=""/>
      <w:lvlJc w:val="left"/>
      <w:pPr>
        <w:tabs>
          <w:tab w:val="num" w:pos="2880"/>
        </w:tabs>
        <w:ind w:left="2880" w:hanging="360"/>
      </w:pPr>
      <w:rPr>
        <w:rFonts w:ascii="Wingdings" w:hAnsi="Wingdings" w:hint="default"/>
      </w:rPr>
    </w:lvl>
    <w:lvl w:ilvl="4" w:tplc="8E20E1A0" w:tentative="1">
      <w:start w:val="1"/>
      <w:numFmt w:val="bullet"/>
      <w:lvlText w:val=""/>
      <w:lvlJc w:val="left"/>
      <w:pPr>
        <w:tabs>
          <w:tab w:val="num" w:pos="3600"/>
        </w:tabs>
        <w:ind w:left="3600" w:hanging="360"/>
      </w:pPr>
      <w:rPr>
        <w:rFonts w:ascii="Wingdings" w:hAnsi="Wingdings" w:hint="default"/>
      </w:rPr>
    </w:lvl>
    <w:lvl w:ilvl="5" w:tplc="71E4DC4C" w:tentative="1">
      <w:start w:val="1"/>
      <w:numFmt w:val="bullet"/>
      <w:lvlText w:val=""/>
      <w:lvlJc w:val="left"/>
      <w:pPr>
        <w:tabs>
          <w:tab w:val="num" w:pos="4320"/>
        </w:tabs>
        <w:ind w:left="4320" w:hanging="360"/>
      </w:pPr>
      <w:rPr>
        <w:rFonts w:ascii="Wingdings" w:hAnsi="Wingdings" w:hint="default"/>
      </w:rPr>
    </w:lvl>
    <w:lvl w:ilvl="6" w:tplc="02B2A974" w:tentative="1">
      <w:start w:val="1"/>
      <w:numFmt w:val="bullet"/>
      <w:lvlText w:val=""/>
      <w:lvlJc w:val="left"/>
      <w:pPr>
        <w:tabs>
          <w:tab w:val="num" w:pos="5040"/>
        </w:tabs>
        <w:ind w:left="5040" w:hanging="360"/>
      </w:pPr>
      <w:rPr>
        <w:rFonts w:ascii="Wingdings" w:hAnsi="Wingdings" w:hint="default"/>
      </w:rPr>
    </w:lvl>
    <w:lvl w:ilvl="7" w:tplc="486A8610" w:tentative="1">
      <w:start w:val="1"/>
      <w:numFmt w:val="bullet"/>
      <w:lvlText w:val=""/>
      <w:lvlJc w:val="left"/>
      <w:pPr>
        <w:tabs>
          <w:tab w:val="num" w:pos="5760"/>
        </w:tabs>
        <w:ind w:left="5760" w:hanging="360"/>
      </w:pPr>
      <w:rPr>
        <w:rFonts w:ascii="Wingdings" w:hAnsi="Wingdings" w:hint="default"/>
      </w:rPr>
    </w:lvl>
    <w:lvl w:ilvl="8" w:tplc="A574DC1C" w:tentative="1">
      <w:start w:val="1"/>
      <w:numFmt w:val="bullet"/>
      <w:lvlText w:val=""/>
      <w:lvlJc w:val="left"/>
      <w:pPr>
        <w:tabs>
          <w:tab w:val="num" w:pos="6480"/>
        </w:tabs>
        <w:ind w:left="6480" w:hanging="360"/>
      </w:pPr>
      <w:rPr>
        <w:rFonts w:ascii="Wingdings" w:hAnsi="Wingdings" w:hint="default"/>
      </w:rPr>
    </w:lvl>
  </w:abstractNum>
  <w:abstractNum w:abstractNumId="44">
    <w:nsid w:val="50922876"/>
    <w:multiLevelType w:val="hybridMultilevel"/>
    <w:tmpl w:val="CBA643BC"/>
    <w:lvl w:ilvl="0" w:tplc="16226AD2">
      <w:start w:val="1"/>
      <w:numFmt w:val="bullet"/>
      <w:lvlText w:val="•"/>
      <w:lvlJc w:val="left"/>
      <w:pPr>
        <w:tabs>
          <w:tab w:val="num" w:pos="720"/>
        </w:tabs>
        <w:ind w:left="720" w:hanging="360"/>
      </w:pPr>
      <w:rPr>
        <w:rFonts w:ascii="Arial" w:hAnsi="Arial" w:hint="default"/>
      </w:rPr>
    </w:lvl>
    <w:lvl w:ilvl="1" w:tplc="72C4631A">
      <w:start w:val="913"/>
      <w:numFmt w:val="bullet"/>
      <w:lvlText w:val=""/>
      <w:lvlJc w:val="left"/>
      <w:pPr>
        <w:tabs>
          <w:tab w:val="num" w:pos="1440"/>
        </w:tabs>
        <w:ind w:left="1440" w:hanging="360"/>
      </w:pPr>
      <w:rPr>
        <w:rFonts w:ascii="Wingdings" w:hAnsi="Wingdings" w:hint="default"/>
      </w:rPr>
    </w:lvl>
    <w:lvl w:ilvl="2" w:tplc="3DA2D826" w:tentative="1">
      <w:start w:val="1"/>
      <w:numFmt w:val="bullet"/>
      <w:lvlText w:val="•"/>
      <w:lvlJc w:val="left"/>
      <w:pPr>
        <w:tabs>
          <w:tab w:val="num" w:pos="2160"/>
        </w:tabs>
        <w:ind w:left="2160" w:hanging="360"/>
      </w:pPr>
      <w:rPr>
        <w:rFonts w:ascii="Arial" w:hAnsi="Arial" w:hint="default"/>
      </w:rPr>
    </w:lvl>
    <w:lvl w:ilvl="3" w:tplc="DC24CE00" w:tentative="1">
      <w:start w:val="1"/>
      <w:numFmt w:val="bullet"/>
      <w:lvlText w:val="•"/>
      <w:lvlJc w:val="left"/>
      <w:pPr>
        <w:tabs>
          <w:tab w:val="num" w:pos="2880"/>
        </w:tabs>
        <w:ind w:left="2880" w:hanging="360"/>
      </w:pPr>
      <w:rPr>
        <w:rFonts w:ascii="Arial" w:hAnsi="Arial" w:hint="default"/>
      </w:rPr>
    </w:lvl>
    <w:lvl w:ilvl="4" w:tplc="583C78D6" w:tentative="1">
      <w:start w:val="1"/>
      <w:numFmt w:val="bullet"/>
      <w:lvlText w:val="•"/>
      <w:lvlJc w:val="left"/>
      <w:pPr>
        <w:tabs>
          <w:tab w:val="num" w:pos="3600"/>
        </w:tabs>
        <w:ind w:left="3600" w:hanging="360"/>
      </w:pPr>
      <w:rPr>
        <w:rFonts w:ascii="Arial" w:hAnsi="Arial" w:hint="default"/>
      </w:rPr>
    </w:lvl>
    <w:lvl w:ilvl="5" w:tplc="1DCEEA0A" w:tentative="1">
      <w:start w:val="1"/>
      <w:numFmt w:val="bullet"/>
      <w:lvlText w:val="•"/>
      <w:lvlJc w:val="left"/>
      <w:pPr>
        <w:tabs>
          <w:tab w:val="num" w:pos="4320"/>
        </w:tabs>
        <w:ind w:left="4320" w:hanging="360"/>
      </w:pPr>
      <w:rPr>
        <w:rFonts w:ascii="Arial" w:hAnsi="Arial" w:hint="default"/>
      </w:rPr>
    </w:lvl>
    <w:lvl w:ilvl="6" w:tplc="2D42CD1C" w:tentative="1">
      <w:start w:val="1"/>
      <w:numFmt w:val="bullet"/>
      <w:lvlText w:val="•"/>
      <w:lvlJc w:val="left"/>
      <w:pPr>
        <w:tabs>
          <w:tab w:val="num" w:pos="5040"/>
        </w:tabs>
        <w:ind w:left="5040" w:hanging="360"/>
      </w:pPr>
      <w:rPr>
        <w:rFonts w:ascii="Arial" w:hAnsi="Arial" w:hint="default"/>
      </w:rPr>
    </w:lvl>
    <w:lvl w:ilvl="7" w:tplc="62F019D4" w:tentative="1">
      <w:start w:val="1"/>
      <w:numFmt w:val="bullet"/>
      <w:lvlText w:val="•"/>
      <w:lvlJc w:val="left"/>
      <w:pPr>
        <w:tabs>
          <w:tab w:val="num" w:pos="5760"/>
        </w:tabs>
        <w:ind w:left="5760" w:hanging="360"/>
      </w:pPr>
      <w:rPr>
        <w:rFonts w:ascii="Arial" w:hAnsi="Arial" w:hint="default"/>
      </w:rPr>
    </w:lvl>
    <w:lvl w:ilvl="8" w:tplc="4C7A4990" w:tentative="1">
      <w:start w:val="1"/>
      <w:numFmt w:val="bullet"/>
      <w:lvlText w:val="•"/>
      <w:lvlJc w:val="left"/>
      <w:pPr>
        <w:tabs>
          <w:tab w:val="num" w:pos="6480"/>
        </w:tabs>
        <w:ind w:left="6480" w:hanging="360"/>
      </w:pPr>
      <w:rPr>
        <w:rFonts w:ascii="Arial" w:hAnsi="Arial" w:hint="default"/>
      </w:rPr>
    </w:lvl>
  </w:abstractNum>
  <w:abstractNum w:abstractNumId="45">
    <w:nsid w:val="50F92B22"/>
    <w:multiLevelType w:val="hybridMultilevel"/>
    <w:tmpl w:val="DF2AF4C0"/>
    <w:lvl w:ilvl="0" w:tplc="EE700898">
      <w:start w:val="1"/>
      <w:numFmt w:val="bullet"/>
      <w:lvlText w:val=""/>
      <w:lvlJc w:val="left"/>
      <w:pPr>
        <w:tabs>
          <w:tab w:val="num" w:pos="720"/>
        </w:tabs>
        <w:ind w:left="720" w:hanging="360"/>
      </w:pPr>
      <w:rPr>
        <w:rFonts w:ascii="Wingdings" w:hAnsi="Wingdings" w:hint="default"/>
      </w:rPr>
    </w:lvl>
    <w:lvl w:ilvl="1" w:tplc="F8987AE6" w:tentative="1">
      <w:start w:val="1"/>
      <w:numFmt w:val="bullet"/>
      <w:lvlText w:val=""/>
      <w:lvlJc w:val="left"/>
      <w:pPr>
        <w:tabs>
          <w:tab w:val="num" w:pos="1440"/>
        </w:tabs>
        <w:ind w:left="1440" w:hanging="360"/>
      </w:pPr>
      <w:rPr>
        <w:rFonts w:ascii="Wingdings" w:hAnsi="Wingdings" w:hint="default"/>
      </w:rPr>
    </w:lvl>
    <w:lvl w:ilvl="2" w:tplc="500082A8" w:tentative="1">
      <w:start w:val="1"/>
      <w:numFmt w:val="bullet"/>
      <w:lvlText w:val=""/>
      <w:lvlJc w:val="left"/>
      <w:pPr>
        <w:tabs>
          <w:tab w:val="num" w:pos="2160"/>
        </w:tabs>
        <w:ind w:left="2160" w:hanging="360"/>
      </w:pPr>
      <w:rPr>
        <w:rFonts w:ascii="Wingdings" w:hAnsi="Wingdings" w:hint="default"/>
      </w:rPr>
    </w:lvl>
    <w:lvl w:ilvl="3" w:tplc="CC4ADB14" w:tentative="1">
      <w:start w:val="1"/>
      <w:numFmt w:val="bullet"/>
      <w:lvlText w:val=""/>
      <w:lvlJc w:val="left"/>
      <w:pPr>
        <w:tabs>
          <w:tab w:val="num" w:pos="2880"/>
        </w:tabs>
        <w:ind w:left="2880" w:hanging="360"/>
      </w:pPr>
      <w:rPr>
        <w:rFonts w:ascii="Wingdings" w:hAnsi="Wingdings" w:hint="default"/>
      </w:rPr>
    </w:lvl>
    <w:lvl w:ilvl="4" w:tplc="1F8A740C" w:tentative="1">
      <w:start w:val="1"/>
      <w:numFmt w:val="bullet"/>
      <w:lvlText w:val=""/>
      <w:lvlJc w:val="left"/>
      <w:pPr>
        <w:tabs>
          <w:tab w:val="num" w:pos="3600"/>
        </w:tabs>
        <w:ind w:left="3600" w:hanging="360"/>
      </w:pPr>
      <w:rPr>
        <w:rFonts w:ascii="Wingdings" w:hAnsi="Wingdings" w:hint="default"/>
      </w:rPr>
    </w:lvl>
    <w:lvl w:ilvl="5" w:tplc="4E56CDB0" w:tentative="1">
      <w:start w:val="1"/>
      <w:numFmt w:val="bullet"/>
      <w:lvlText w:val=""/>
      <w:lvlJc w:val="left"/>
      <w:pPr>
        <w:tabs>
          <w:tab w:val="num" w:pos="4320"/>
        </w:tabs>
        <w:ind w:left="4320" w:hanging="360"/>
      </w:pPr>
      <w:rPr>
        <w:rFonts w:ascii="Wingdings" w:hAnsi="Wingdings" w:hint="default"/>
      </w:rPr>
    </w:lvl>
    <w:lvl w:ilvl="6" w:tplc="6624E552" w:tentative="1">
      <w:start w:val="1"/>
      <w:numFmt w:val="bullet"/>
      <w:lvlText w:val=""/>
      <w:lvlJc w:val="left"/>
      <w:pPr>
        <w:tabs>
          <w:tab w:val="num" w:pos="5040"/>
        </w:tabs>
        <w:ind w:left="5040" w:hanging="360"/>
      </w:pPr>
      <w:rPr>
        <w:rFonts w:ascii="Wingdings" w:hAnsi="Wingdings" w:hint="default"/>
      </w:rPr>
    </w:lvl>
    <w:lvl w:ilvl="7" w:tplc="FE9C3530" w:tentative="1">
      <w:start w:val="1"/>
      <w:numFmt w:val="bullet"/>
      <w:lvlText w:val=""/>
      <w:lvlJc w:val="left"/>
      <w:pPr>
        <w:tabs>
          <w:tab w:val="num" w:pos="5760"/>
        </w:tabs>
        <w:ind w:left="5760" w:hanging="360"/>
      </w:pPr>
      <w:rPr>
        <w:rFonts w:ascii="Wingdings" w:hAnsi="Wingdings" w:hint="default"/>
      </w:rPr>
    </w:lvl>
    <w:lvl w:ilvl="8" w:tplc="F8F0A288" w:tentative="1">
      <w:start w:val="1"/>
      <w:numFmt w:val="bullet"/>
      <w:lvlText w:val=""/>
      <w:lvlJc w:val="left"/>
      <w:pPr>
        <w:tabs>
          <w:tab w:val="num" w:pos="6480"/>
        </w:tabs>
        <w:ind w:left="6480" w:hanging="360"/>
      </w:pPr>
      <w:rPr>
        <w:rFonts w:ascii="Wingdings" w:hAnsi="Wingdings" w:hint="default"/>
      </w:rPr>
    </w:lvl>
  </w:abstractNum>
  <w:abstractNum w:abstractNumId="46">
    <w:nsid w:val="511C6D65"/>
    <w:multiLevelType w:val="hybridMultilevel"/>
    <w:tmpl w:val="0B8EA968"/>
    <w:lvl w:ilvl="0" w:tplc="AF4466F0">
      <w:start w:val="1"/>
      <w:numFmt w:val="bullet"/>
      <w:lvlText w:val="•"/>
      <w:lvlJc w:val="left"/>
      <w:pPr>
        <w:tabs>
          <w:tab w:val="num" w:pos="720"/>
        </w:tabs>
        <w:ind w:left="720" w:hanging="360"/>
      </w:pPr>
      <w:rPr>
        <w:rFonts w:ascii="Arial" w:hAnsi="Arial" w:hint="default"/>
      </w:rPr>
    </w:lvl>
    <w:lvl w:ilvl="1" w:tplc="69D22AA8" w:tentative="1">
      <w:start w:val="1"/>
      <w:numFmt w:val="bullet"/>
      <w:lvlText w:val="•"/>
      <w:lvlJc w:val="left"/>
      <w:pPr>
        <w:tabs>
          <w:tab w:val="num" w:pos="1440"/>
        </w:tabs>
        <w:ind w:left="1440" w:hanging="360"/>
      </w:pPr>
      <w:rPr>
        <w:rFonts w:ascii="Arial" w:hAnsi="Arial" w:hint="default"/>
      </w:rPr>
    </w:lvl>
    <w:lvl w:ilvl="2" w:tplc="B80C52E0" w:tentative="1">
      <w:start w:val="1"/>
      <w:numFmt w:val="bullet"/>
      <w:lvlText w:val="•"/>
      <w:lvlJc w:val="left"/>
      <w:pPr>
        <w:tabs>
          <w:tab w:val="num" w:pos="2160"/>
        </w:tabs>
        <w:ind w:left="2160" w:hanging="360"/>
      </w:pPr>
      <w:rPr>
        <w:rFonts w:ascii="Arial" w:hAnsi="Arial" w:hint="default"/>
      </w:rPr>
    </w:lvl>
    <w:lvl w:ilvl="3" w:tplc="C2E8D320" w:tentative="1">
      <w:start w:val="1"/>
      <w:numFmt w:val="bullet"/>
      <w:lvlText w:val="•"/>
      <w:lvlJc w:val="left"/>
      <w:pPr>
        <w:tabs>
          <w:tab w:val="num" w:pos="2880"/>
        </w:tabs>
        <w:ind w:left="2880" w:hanging="360"/>
      </w:pPr>
      <w:rPr>
        <w:rFonts w:ascii="Arial" w:hAnsi="Arial" w:hint="default"/>
      </w:rPr>
    </w:lvl>
    <w:lvl w:ilvl="4" w:tplc="076883F8" w:tentative="1">
      <w:start w:val="1"/>
      <w:numFmt w:val="bullet"/>
      <w:lvlText w:val="•"/>
      <w:lvlJc w:val="left"/>
      <w:pPr>
        <w:tabs>
          <w:tab w:val="num" w:pos="3600"/>
        </w:tabs>
        <w:ind w:left="3600" w:hanging="360"/>
      </w:pPr>
      <w:rPr>
        <w:rFonts w:ascii="Arial" w:hAnsi="Arial" w:hint="default"/>
      </w:rPr>
    </w:lvl>
    <w:lvl w:ilvl="5" w:tplc="4E5EE9D0" w:tentative="1">
      <w:start w:val="1"/>
      <w:numFmt w:val="bullet"/>
      <w:lvlText w:val="•"/>
      <w:lvlJc w:val="left"/>
      <w:pPr>
        <w:tabs>
          <w:tab w:val="num" w:pos="4320"/>
        </w:tabs>
        <w:ind w:left="4320" w:hanging="360"/>
      </w:pPr>
      <w:rPr>
        <w:rFonts w:ascii="Arial" w:hAnsi="Arial" w:hint="default"/>
      </w:rPr>
    </w:lvl>
    <w:lvl w:ilvl="6" w:tplc="514065EA" w:tentative="1">
      <w:start w:val="1"/>
      <w:numFmt w:val="bullet"/>
      <w:lvlText w:val="•"/>
      <w:lvlJc w:val="left"/>
      <w:pPr>
        <w:tabs>
          <w:tab w:val="num" w:pos="5040"/>
        </w:tabs>
        <w:ind w:left="5040" w:hanging="360"/>
      </w:pPr>
      <w:rPr>
        <w:rFonts w:ascii="Arial" w:hAnsi="Arial" w:hint="default"/>
      </w:rPr>
    </w:lvl>
    <w:lvl w:ilvl="7" w:tplc="3F8062FC" w:tentative="1">
      <w:start w:val="1"/>
      <w:numFmt w:val="bullet"/>
      <w:lvlText w:val="•"/>
      <w:lvlJc w:val="left"/>
      <w:pPr>
        <w:tabs>
          <w:tab w:val="num" w:pos="5760"/>
        </w:tabs>
        <w:ind w:left="5760" w:hanging="360"/>
      </w:pPr>
      <w:rPr>
        <w:rFonts w:ascii="Arial" w:hAnsi="Arial" w:hint="default"/>
      </w:rPr>
    </w:lvl>
    <w:lvl w:ilvl="8" w:tplc="DE90E864" w:tentative="1">
      <w:start w:val="1"/>
      <w:numFmt w:val="bullet"/>
      <w:lvlText w:val="•"/>
      <w:lvlJc w:val="left"/>
      <w:pPr>
        <w:tabs>
          <w:tab w:val="num" w:pos="6480"/>
        </w:tabs>
        <w:ind w:left="6480" w:hanging="360"/>
      </w:pPr>
      <w:rPr>
        <w:rFonts w:ascii="Arial" w:hAnsi="Arial" w:hint="default"/>
      </w:rPr>
    </w:lvl>
  </w:abstractNum>
  <w:abstractNum w:abstractNumId="47">
    <w:nsid w:val="512662E9"/>
    <w:multiLevelType w:val="hybridMultilevel"/>
    <w:tmpl w:val="89561702"/>
    <w:lvl w:ilvl="0" w:tplc="FDDA16E4">
      <w:start w:val="1"/>
      <w:numFmt w:val="bullet"/>
      <w:lvlText w:val="•"/>
      <w:lvlJc w:val="left"/>
      <w:pPr>
        <w:tabs>
          <w:tab w:val="num" w:pos="720"/>
        </w:tabs>
        <w:ind w:left="720" w:hanging="360"/>
      </w:pPr>
      <w:rPr>
        <w:rFonts w:ascii="Arial" w:hAnsi="Arial" w:hint="default"/>
      </w:rPr>
    </w:lvl>
    <w:lvl w:ilvl="1" w:tplc="7E62E50A">
      <w:start w:val="1403"/>
      <w:numFmt w:val="bullet"/>
      <w:lvlText w:val=""/>
      <w:lvlJc w:val="left"/>
      <w:pPr>
        <w:tabs>
          <w:tab w:val="num" w:pos="1440"/>
        </w:tabs>
        <w:ind w:left="1440" w:hanging="360"/>
      </w:pPr>
      <w:rPr>
        <w:rFonts w:ascii="Wingdings" w:hAnsi="Wingdings" w:hint="default"/>
      </w:rPr>
    </w:lvl>
    <w:lvl w:ilvl="2" w:tplc="573032C2" w:tentative="1">
      <w:start w:val="1"/>
      <w:numFmt w:val="bullet"/>
      <w:lvlText w:val="•"/>
      <w:lvlJc w:val="left"/>
      <w:pPr>
        <w:tabs>
          <w:tab w:val="num" w:pos="2160"/>
        </w:tabs>
        <w:ind w:left="2160" w:hanging="360"/>
      </w:pPr>
      <w:rPr>
        <w:rFonts w:ascii="Arial" w:hAnsi="Arial" w:hint="default"/>
      </w:rPr>
    </w:lvl>
    <w:lvl w:ilvl="3" w:tplc="89BA4DAA" w:tentative="1">
      <w:start w:val="1"/>
      <w:numFmt w:val="bullet"/>
      <w:lvlText w:val="•"/>
      <w:lvlJc w:val="left"/>
      <w:pPr>
        <w:tabs>
          <w:tab w:val="num" w:pos="2880"/>
        </w:tabs>
        <w:ind w:left="2880" w:hanging="360"/>
      </w:pPr>
      <w:rPr>
        <w:rFonts w:ascii="Arial" w:hAnsi="Arial" w:hint="default"/>
      </w:rPr>
    </w:lvl>
    <w:lvl w:ilvl="4" w:tplc="E474D396" w:tentative="1">
      <w:start w:val="1"/>
      <w:numFmt w:val="bullet"/>
      <w:lvlText w:val="•"/>
      <w:lvlJc w:val="left"/>
      <w:pPr>
        <w:tabs>
          <w:tab w:val="num" w:pos="3600"/>
        </w:tabs>
        <w:ind w:left="3600" w:hanging="360"/>
      </w:pPr>
      <w:rPr>
        <w:rFonts w:ascii="Arial" w:hAnsi="Arial" w:hint="default"/>
      </w:rPr>
    </w:lvl>
    <w:lvl w:ilvl="5" w:tplc="A5E6F5C4" w:tentative="1">
      <w:start w:val="1"/>
      <w:numFmt w:val="bullet"/>
      <w:lvlText w:val="•"/>
      <w:lvlJc w:val="left"/>
      <w:pPr>
        <w:tabs>
          <w:tab w:val="num" w:pos="4320"/>
        </w:tabs>
        <w:ind w:left="4320" w:hanging="360"/>
      </w:pPr>
      <w:rPr>
        <w:rFonts w:ascii="Arial" w:hAnsi="Arial" w:hint="default"/>
      </w:rPr>
    </w:lvl>
    <w:lvl w:ilvl="6" w:tplc="F65CCF00" w:tentative="1">
      <w:start w:val="1"/>
      <w:numFmt w:val="bullet"/>
      <w:lvlText w:val="•"/>
      <w:lvlJc w:val="left"/>
      <w:pPr>
        <w:tabs>
          <w:tab w:val="num" w:pos="5040"/>
        </w:tabs>
        <w:ind w:left="5040" w:hanging="360"/>
      </w:pPr>
      <w:rPr>
        <w:rFonts w:ascii="Arial" w:hAnsi="Arial" w:hint="default"/>
      </w:rPr>
    </w:lvl>
    <w:lvl w:ilvl="7" w:tplc="B1D2666E" w:tentative="1">
      <w:start w:val="1"/>
      <w:numFmt w:val="bullet"/>
      <w:lvlText w:val="•"/>
      <w:lvlJc w:val="left"/>
      <w:pPr>
        <w:tabs>
          <w:tab w:val="num" w:pos="5760"/>
        </w:tabs>
        <w:ind w:left="5760" w:hanging="360"/>
      </w:pPr>
      <w:rPr>
        <w:rFonts w:ascii="Arial" w:hAnsi="Arial" w:hint="default"/>
      </w:rPr>
    </w:lvl>
    <w:lvl w:ilvl="8" w:tplc="F132A2BE" w:tentative="1">
      <w:start w:val="1"/>
      <w:numFmt w:val="bullet"/>
      <w:lvlText w:val="•"/>
      <w:lvlJc w:val="left"/>
      <w:pPr>
        <w:tabs>
          <w:tab w:val="num" w:pos="6480"/>
        </w:tabs>
        <w:ind w:left="6480" w:hanging="360"/>
      </w:pPr>
      <w:rPr>
        <w:rFonts w:ascii="Arial" w:hAnsi="Arial" w:hint="default"/>
      </w:rPr>
    </w:lvl>
  </w:abstractNum>
  <w:abstractNum w:abstractNumId="48">
    <w:nsid w:val="519C1BEC"/>
    <w:multiLevelType w:val="hybridMultilevel"/>
    <w:tmpl w:val="C5749E9E"/>
    <w:lvl w:ilvl="0" w:tplc="A2504792">
      <w:start w:val="1"/>
      <w:numFmt w:val="bullet"/>
      <w:lvlText w:val="•"/>
      <w:lvlJc w:val="left"/>
      <w:pPr>
        <w:tabs>
          <w:tab w:val="num" w:pos="720"/>
        </w:tabs>
        <w:ind w:left="720" w:hanging="360"/>
      </w:pPr>
      <w:rPr>
        <w:rFonts w:ascii="Arial" w:hAnsi="Arial" w:hint="default"/>
      </w:rPr>
    </w:lvl>
    <w:lvl w:ilvl="1" w:tplc="F9DADF7E" w:tentative="1">
      <w:start w:val="1"/>
      <w:numFmt w:val="bullet"/>
      <w:lvlText w:val="•"/>
      <w:lvlJc w:val="left"/>
      <w:pPr>
        <w:tabs>
          <w:tab w:val="num" w:pos="1440"/>
        </w:tabs>
        <w:ind w:left="1440" w:hanging="360"/>
      </w:pPr>
      <w:rPr>
        <w:rFonts w:ascii="Arial" w:hAnsi="Arial" w:hint="default"/>
      </w:rPr>
    </w:lvl>
    <w:lvl w:ilvl="2" w:tplc="680864B0" w:tentative="1">
      <w:start w:val="1"/>
      <w:numFmt w:val="bullet"/>
      <w:lvlText w:val="•"/>
      <w:lvlJc w:val="left"/>
      <w:pPr>
        <w:tabs>
          <w:tab w:val="num" w:pos="2160"/>
        </w:tabs>
        <w:ind w:left="2160" w:hanging="360"/>
      </w:pPr>
      <w:rPr>
        <w:rFonts w:ascii="Arial" w:hAnsi="Arial" w:hint="default"/>
      </w:rPr>
    </w:lvl>
    <w:lvl w:ilvl="3" w:tplc="385A28E2" w:tentative="1">
      <w:start w:val="1"/>
      <w:numFmt w:val="bullet"/>
      <w:lvlText w:val="•"/>
      <w:lvlJc w:val="left"/>
      <w:pPr>
        <w:tabs>
          <w:tab w:val="num" w:pos="2880"/>
        </w:tabs>
        <w:ind w:left="2880" w:hanging="360"/>
      </w:pPr>
      <w:rPr>
        <w:rFonts w:ascii="Arial" w:hAnsi="Arial" w:hint="default"/>
      </w:rPr>
    </w:lvl>
    <w:lvl w:ilvl="4" w:tplc="AA505418" w:tentative="1">
      <w:start w:val="1"/>
      <w:numFmt w:val="bullet"/>
      <w:lvlText w:val="•"/>
      <w:lvlJc w:val="left"/>
      <w:pPr>
        <w:tabs>
          <w:tab w:val="num" w:pos="3600"/>
        </w:tabs>
        <w:ind w:left="3600" w:hanging="360"/>
      </w:pPr>
      <w:rPr>
        <w:rFonts w:ascii="Arial" w:hAnsi="Arial" w:hint="default"/>
      </w:rPr>
    </w:lvl>
    <w:lvl w:ilvl="5" w:tplc="88E2E20A" w:tentative="1">
      <w:start w:val="1"/>
      <w:numFmt w:val="bullet"/>
      <w:lvlText w:val="•"/>
      <w:lvlJc w:val="left"/>
      <w:pPr>
        <w:tabs>
          <w:tab w:val="num" w:pos="4320"/>
        </w:tabs>
        <w:ind w:left="4320" w:hanging="360"/>
      </w:pPr>
      <w:rPr>
        <w:rFonts w:ascii="Arial" w:hAnsi="Arial" w:hint="default"/>
      </w:rPr>
    </w:lvl>
    <w:lvl w:ilvl="6" w:tplc="475C09A6" w:tentative="1">
      <w:start w:val="1"/>
      <w:numFmt w:val="bullet"/>
      <w:lvlText w:val="•"/>
      <w:lvlJc w:val="left"/>
      <w:pPr>
        <w:tabs>
          <w:tab w:val="num" w:pos="5040"/>
        </w:tabs>
        <w:ind w:left="5040" w:hanging="360"/>
      </w:pPr>
      <w:rPr>
        <w:rFonts w:ascii="Arial" w:hAnsi="Arial" w:hint="default"/>
      </w:rPr>
    </w:lvl>
    <w:lvl w:ilvl="7" w:tplc="8B8AD55E" w:tentative="1">
      <w:start w:val="1"/>
      <w:numFmt w:val="bullet"/>
      <w:lvlText w:val="•"/>
      <w:lvlJc w:val="left"/>
      <w:pPr>
        <w:tabs>
          <w:tab w:val="num" w:pos="5760"/>
        </w:tabs>
        <w:ind w:left="5760" w:hanging="360"/>
      </w:pPr>
      <w:rPr>
        <w:rFonts w:ascii="Arial" w:hAnsi="Arial" w:hint="default"/>
      </w:rPr>
    </w:lvl>
    <w:lvl w:ilvl="8" w:tplc="385817B2" w:tentative="1">
      <w:start w:val="1"/>
      <w:numFmt w:val="bullet"/>
      <w:lvlText w:val="•"/>
      <w:lvlJc w:val="left"/>
      <w:pPr>
        <w:tabs>
          <w:tab w:val="num" w:pos="6480"/>
        </w:tabs>
        <w:ind w:left="6480" w:hanging="360"/>
      </w:pPr>
      <w:rPr>
        <w:rFonts w:ascii="Arial" w:hAnsi="Arial" w:hint="default"/>
      </w:rPr>
    </w:lvl>
  </w:abstractNum>
  <w:abstractNum w:abstractNumId="49">
    <w:nsid w:val="53551FA9"/>
    <w:multiLevelType w:val="hybridMultilevel"/>
    <w:tmpl w:val="A0DE15CA"/>
    <w:lvl w:ilvl="0" w:tplc="4E48A638">
      <w:start w:val="1"/>
      <w:numFmt w:val="bullet"/>
      <w:lvlText w:val="•"/>
      <w:lvlJc w:val="left"/>
      <w:pPr>
        <w:tabs>
          <w:tab w:val="num" w:pos="720"/>
        </w:tabs>
        <w:ind w:left="720" w:hanging="360"/>
      </w:pPr>
      <w:rPr>
        <w:rFonts w:ascii="Arial" w:hAnsi="Arial" w:hint="default"/>
      </w:rPr>
    </w:lvl>
    <w:lvl w:ilvl="1" w:tplc="441C6820" w:tentative="1">
      <w:start w:val="1"/>
      <w:numFmt w:val="bullet"/>
      <w:lvlText w:val="•"/>
      <w:lvlJc w:val="left"/>
      <w:pPr>
        <w:tabs>
          <w:tab w:val="num" w:pos="1440"/>
        </w:tabs>
        <w:ind w:left="1440" w:hanging="360"/>
      </w:pPr>
      <w:rPr>
        <w:rFonts w:ascii="Arial" w:hAnsi="Arial" w:hint="default"/>
      </w:rPr>
    </w:lvl>
    <w:lvl w:ilvl="2" w:tplc="EA98470A" w:tentative="1">
      <w:start w:val="1"/>
      <w:numFmt w:val="bullet"/>
      <w:lvlText w:val="•"/>
      <w:lvlJc w:val="left"/>
      <w:pPr>
        <w:tabs>
          <w:tab w:val="num" w:pos="2160"/>
        </w:tabs>
        <w:ind w:left="2160" w:hanging="360"/>
      </w:pPr>
      <w:rPr>
        <w:rFonts w:ascii="Arial" w:hAnsi="Arial" w:hint="default"/>
      </w:rPr>
    </w:lvl>
    <w:lvl w:ilvl="3" w:tplc="D60C37E6" w:tentative="1">
      <w:start w:val="1"/>
      <w:numFmt w:val="bullet"/>
      <w:lvlText w:val="•"/>
      <w:lvlJc w:val="left"/>
      <w:pPr>
        <w:tabs>
          <w:tab w:val="num" w:pos="2880"/>
        </w:tabs>
        <w:ind w:left="2880" w:hanging="360"/>
      </w:pPr>
      <w:rPr>
        <w:rFonts w:ascii="Arial" w:hAnsi="Arial" w:hint="default"/>
      </w:rPr>
    </w:lvl>
    <w:lvl w:ilvl="4" w:tplc="F9C0DC14" w:tentative="1">
      <w:start w:val="1"/>
      <w:numFmt w:val="bullet"/>
      <w:lvlText w:val="•"/>
      <w:lvlJc w:val="left"/>
      <w:pPr>
        <w:tabs>
          <w:tab w:val="num" w:pos="3600"/>
        </w:tabs>
        <w:ind w:left="3600" w:hanging="360"/>
      </w:pPr>
      <w:rPr>
        <w:rFonts w:ascii="Arial" w:hAnsi="Arial" w:hint="default"/>
      </w:rPr>
    </w:lvl>
    <w:lvl w:ilvl="5" w:tplc="640EEC40" w:tentative="1">
      <w:start w:val="1"/>
      <w:numFmt w:val="bullet"/>
      <w:lvlText w:val="•"/>
      <w:lvlJc w:val="left"/>
      <w:pPr>
        <w:tabs>
          <w:tab w:val="num" w:pos="4320"/>
        </w:tabs>
        <w:ind w:left="4320" w:hanging="360"/>
      </w:pPr>
      <w:rPr>
        <w:rFonts w:ascii="Arial" w:hAnsi="Arial" w:hint="default"/>
      </w:rPr>
    </w:lvl>
    <w:lvl w:ilvl="6" w:tplc="191466DC" w:tentative="1">
      <w:start w:val="1"/>
      <w:numFmt w:val="bullet"/>
      <w:lvlText w:val="•"/>
      <w:lvlJc w:val="left"/>
      <w:pPr>
        <w:tabs>
          <w:tab w:val="num" w:pos="5040"/>
        </w:tabs>
        <w:ind w:left="5040" w:hanging="360"/>
      </w:pPr>
      <w:rPr>
        <w:rFonts w:ascii="Arial" w:hAnsi="Arial" w:hint="default"/>
      </w:rPr>
    </w:lvl>
    <w:lvl w:ilvl="7" w:tplc="85CA2C44" w:tentative="1">
      <w:start w:val="1"/>
      <w:numFmt w:val="bullet"/>
      <w:lvlText w:val="•"/>
      <w:lvlJc w:val="left"/>
      <w:pPr>
        <w:tabs>
          <w:tab w:val="num" w:pos="5760"/>
        </w:tabs>
        <w:ind w:left="5760" w:hanging="360"/>
      </w:pPr>
      <w:rPr>
        <w:rFonts w:ascii="Arial" w:hAnsi="Arial" w:hint="default"/>
      </w:rPr>
    </w:lvl>
    <w:lvl w:ilvl="8" w:tplc="74DCB23A" w:tentative="1">
      <w:start w:val="1"/>
      <w:numFmt w:val="bullet"/>
      <w:lvlText w:val="•"/>
      <w:lvlJc w:val="left"/>
      <w:pPr>
        <w:tabs>
          <w:tab w:val="num" w:pos="6480"/>
        </w:tabs>
        <w:ind w:left="6480" w:hanging="360"/>
      </w:pPr>
      <w:rPr>
        <w:rFonts w:ascii="Arial" w:hAnsi="Arial" w:hint="default"/>
      </w:rPr>
    </w:lvl>
  </w:abstractNum>
  <w:abstractNum w:abstractNumId="50">
    <w:nsid w:val="5462786A"/>
    <w:multiLevelType w:val="hybridMultilevel"/>
    <w:tmpl w:val="7C30BA5C"/>
    <w:lvl w:ilvl="0" w:tplc="CA62C90E">
      <w:start w:val="1"/>
      <w:numFmt w:val="bullet"/>
      <w:lvlText w:val="•"/>
      <w:lvlJc w:val="left"/>
      <w:pPr>
        <w:tabs>
          <w:tab w:val="num" w:pos="720"/>
        </w:tabs>
        <w:ind w:left="720" w:hanging="360"/>
      </w:pPr>
      <w:rPr>
        <w:rFonts w:ascii="Arial" w:hAnsi="Arial" w:hint="default"/>
      </w:rPr>
    </w:lvl>
    <w:lvl w:ilvl="1" w:tplc="A384706A" w:tentative="1">
      <w:start w:val="1"/>
      <w:numFmt w:val="bullet"/>
      <w:lvlText w:val="•"/>
      <w:lvlJc w:val="left"/>
      <w:pPr>
        <w:tabs>
          <w:tab w:val="num" w:pos="1440"/>
        </w:tabs>
        <w:ind w:left="1440" w:hanging="360"/>
      </w:pPr>
      <w:rPr>
        <w:rFonts w:ascii="Arial" w:hAnsi="Arial" w:hint="default"/>
      </w:rPr>
    </w:lvl>
    <w:lvl w:ilvl="2" w:tplc="33B40A36" w:tentative="1">
      <w:start w:val="1"/>
      <w:numFmt w:val="bullet"/>
      <w:lvlText w:val="•"/>
      <w:lvlJc w:val="left"/>
      <w:pPr>
        <w:tabs>
          <w:tab w:val="num" w:pos="2160"/>
        </w:tabs>
        <w:ind w:left="2160" w:hanging="360"/>
      </w:pPr>
      <w:rPr>
        <w:rFonts w:ascii="Arial" w:hAnsi="Arial" w:hint="default"/>
      </w:rPr>
    </w:lvl>
    <w:lvl w:ilvl="3" w:tplc="0F3A9E4E" w:tentative="1">
      <w:start w:val="1"/>
      <w:numFmt w:val="bullet"/>
      <w:lvlText w:val="•"/>
      <w:lvlJc w:val="left"/>
      <w:pPr>
        <w:tabs>
          <w:tab w:val="num" w:pos="2880"/>
        </w:tabs>
        <w:ind w:left="2880" w:hanging="360"/>
      </w:pPr>
      <w:rPr>
        <w:rFonts w:ascii="Arial" w:hAnsi="Arial" w:hint="default"/>
      </w:rPr>
    </w:lvl>
    <w:lvl w:ilvl="4" w:tplc="C0BC7622" w:tentative="1">
      <w:start w:val="1"/>
      <w:numFmt w:val="bullet"/>
      <w:lvlText w:val="•"/>
      <w:lvlJc w:val="left"/>
      <w:pPr>
        <w:tabs>
          <w:tab w:val="num" w:pos="3600"/>
        </w:tabs>
        <w:ind w:left="3600" w:hanging="360"/>
      </w:pPr>
      <w:rPr>
        <w:rFonts w:ascii="Arial" w:hAnsi="Arial" w:hint="default"/>
      </w:rPr>
    </w:lvl>
    <w:lvl w:ilvl="5" w:tplc="613A474C" w:tentative="1">
      <w:start w:val="1"/>
      <w:numFmt w:val="bullet"/>
      <w:lvlText w:val="•"/>
      <w:lvlJc w:val="left"/>
      <w:pPr>
        <w:tabs>
          <w:tab w:val="num" w:pos="4320"/>
        </w:tabs>
        <w:ind w:left="4320" w:hanging="360"/>
      </w:pPr>
      <w:rPr>
        <w:rFonts w:ascii="Arial" w:hAnsi="Arial" w:hint="default"/>
      </w:rPr>
    </w:lvl>
    <w:lvl w:ilvl="6" w:tplc="92AEC6AC" w:tentative="1">
      <w:start w:val="1"/>
      <w:numFmt w:val="bullet"/>
      <w:lvlText w:val="•"/>
      <w:lvlJc w:val="left"/>
      <w:pPr>
        <w:tabs>
          <w:tab w:val="num" w:pos="5040"/>
        </w:tabs>
        <w:ind w:left="5040" w:hanging="360"/>
      </w:pPr>
      <w:rPr>
        <w:rFonts w:ascii="Arial" w:hAnsi="Arial" w:hint="default"/>
      </w:rPr>
    </w:lvl>
    <w:lvl w:ilvl="7" w:tplc="2E945632" w:tentative="1">
      <w:start w:val="1"/>
      <w:numFmt w:val="bullet"/>
      <w:lvlText w:val="•"/>
      <w:lvlJc w:val="left"/>
      <w:pPr>
        <w:tabs>
          <w:tab w:val="num" w:pos="5760"/>
        </w:tabs>
        <w:ind w:left="5760" w:hanging="360"/>
      </w:pPr>
      <w:rPr>
        <w:rFonts w:ascii="Arial" w:hAnsi="Arial" w:hint="default"/>
      </w:rPr>
    </w:lvl>
    <w:lvl w:ilvl="8" w:tplc="557E3204" w:tentative="1">
      <w:start w:val="1"/>
      <w:numFmt w:val="bullet"/>
      <w:lvlText w:val="•"/>
      <w:lvlJc w:val="left"/>
      <w:pPr>
        <w:tabs>
          <w:tab w:val="num" w:pos="6480"/>
        </w:tabs>
        <w:ind w:left="6480" w:hanging="360"/>
      </w:pPr>
      <w:rPr>
        <w:rFonts w:ascii="Arial" w:hAnsi="Arial" w:hint="default"/>
      </w:rPr>
    </w:lvl>
  </w:abstractNum>
  <w:abstractNum w:abstractNumId="51">
    <w:nsid w:val="55BC4E6B"/>
    <w:multiLevelType w:val="hybridMultilevel"/>
    <w:tmpl w:val="625CFF44"/>
    <w:lvl w:ilvl="0" w:tplc="9188B1A2">
      <w:start w:val="1"/>
      <w:numFmt w:val="bullet"/>
      <w:lvlText w:val="•"/>
      <w:lvlJc w:val="left"/>
      <w:pPr>
        <w:tabs>
          <w:tab w:val="num" w:pos="720"/>
        </w:tabs>
        <w:ind w:left="720" w:hanging="360"/>
      </w:pPr>
      <w:rPr>
        <w:rFonts w:ascii="Arial" w:hAnsi="Arial" w:hint="default"/>
      </w:rPr>
    </w:lvl>
    <w:lvl w:ilvl="1" w:tplc="42288B2A">
      <w:start w:val="1"/>
      <w:numFmt w:val="bullet"/>
      <w:lvlText w:val="•"/>
      <w:lvlJc w:val="left"/>
      <w:pPr>
        <w:tabs>
          <w:tab w:val="num" w:pos="1440"/>
        </w:tabs>
        <w:ind w:left="1440" w:hanging="360"/>
      </w:pPr>
      <w:rPr>
        <w:rFonts w:ascii="Arial" w:hAnsi="Arial" w:hint="default"/>
      </w:rPr>
    </w:lvl>
    <w:lvl w:ilvl="2" w:tplc="4C7CB0EE" w:tentative="1">
      <w:start w:val="1"/>
      <w:numFmt w:val="bullet"/>
      <w:lvlText w:val="•"/>
      <w:lvlJc w:val="left"/>
      <w:pPr>
        <w:tabs>
          <w:tab w:val="num" w:pos="2160"/>
        </w:tabs>
        <w:ind w:left="2160" w:hanging="360"/>
      </w:pPr>
      <w:rPr>
        <w:rFonts w:ascii="Arial" w:hAnsi="Arial" w:hint="default"/>
      </w:rPr>
    </w:lvl>
    <w:lvl w:ilvl="3" w:tplc="2EE698A8" w:tentative="1">
      <w:start w:val="1"/>
      <w:numFmt w:val="bullet"/>
      <w:lvlText w:val="•"/>
      <w:lvlJc w:val="left"/>
      <w:pPr>
        <w:tabs>
          <w:tab w:val="num" w:pos="2880"/>
        </w:tabs>
        <w:ind w:left="2880" w:hanging="360"/>
      </w:pPr>
      <w:rPr>
        <w:rFonts w:ascii="Arial" w:hAnsi="Arial" w:hint="default"/>
      </w:rPr>
    </w:lvl>
    <w:lvl w:ilvl="4" w:tplc="F3827C78" w:tentative="1">
      <w:start w:val="1"/>
      <w:numFmt w:val="bullet"/>
      <w:lvlText w:val="•"/>
      <w:lvlJc w:val="left"/>
      <w:pPr>
        <w:tabs>
          <w:tab w:val="num" w:pos="3600"/>
        </w:tabs>
        <w:ind w:left="3600" w:hanging="360"/>
      </w:pPr>
      <w:rPr>
        <w:rFonts w:ascii="Arial" w:hAnsi="Arial" w:hint="default"/>
      </w:rPr>
    </w:lvl>
    <w:lvl w:ilvl="5" w:tplc="8EB8C31A" w:tentative="1">
      <w:start w:val="1"/>
      <w:numFmt w:val="bullet"/>
      <w:lvlText w:val="•"/>
      <w:lvlJc w:val="left"/>
      <w:pPr>
        <w:tabs>
          <w:tab w:val="num" w:pos="4320"/>
        </w:tabs>
        <w:ind w:left="4320" w:hanging="360"/>
      </w:pPr>
      <w:rPr>
        <w:rFonts w:ascii="Arial" w:hAnsi="Arial" w:hint="default"/>
      </w:rPr>
    </w:lvl>
    <w:lvl w:ilvl="6" w:tplc="6A663D20" w:tentative="1">
      <w:start w:val="1"/>
      <w:numFmt w:val="bullet"/>
      <w:lvlText w:val="•"/>
      <w:lvlJc w:val="left"/>
      <w:pPr>
        <w:tabs>
          <w:tab w:val="num" w:pos="5040"/>
        </w:tabs>
        <w:ind w:left="5040" w:hanging="360"/>
      </w:pPr>
      <w:rPr>
        <w:rFonts w:ascii="Arial" w:hAnsi="Arial" w:hint="default"/>
      </w:rPr>
    </w:lvl>
    <w:lvl w:ilvl="7" w:tplc="78F25DD2" w:tentative="1">
      <w:start w:val="1"/>
      <w:numFmt w:val="bullet"/>
      <w:lvlText w:val="•"/>
      <w:lvlJc w:val="left"/>
      <w:pPr>
        <w:tabs>
          <w:tab w:val="num" w:pos="5760"/>
        </w:tabs>
        <w:ind w:left="5760" w:hanging="360"/>
      </w:pPr>
      <w:rPr>
        <w:rFonts w:ascii="Arial" w:hAnsi="Arial" w:hint="default"/>
      </w:rPr>
    </w:lvl>
    <w:lvl w:ilvl="8" w:tplc="D6B227E2" w:tentative="1">
      <w:start w:val="1"/>
      <w:numFmt w:val="bullet"/>
      <w:lvlText w:val="•"/>
      <w:lvlJc w:val="left"/>
      <w:pPr>
        <w:tabs>
          <w:tab w:val="num" w:pos="6480"/>
        </w:tabs>
        <w:ind w:left="6480" w:hanging="360"/>
      </w:pPr>
      <w:rPr>
        <w:rFonts w:ascii="Arial" w:hAnsi="Arial" w:hint="default"/>
      </w:rPr>
    </w:lvl>
  </w:abstractNum>
  <w:abstractNum w:abstractNumId="52">
    <w:nsid w:val="58877977"/>
    <w:multiLevelType w:val="hybridMultilevel"/>
    <w:tmpl w:val="2182FF54"/>
    <w:lvl w:ilvl="0" w:tplc="DE02AFD8">
      <w:start w:val="1"/>
      <w:numFmt w:val="bullet"/>
      <w:lvlText w:val=""/>
      <w:lvlJc w:val="left"/>
      <w:pPr>
        <w:tabs>
          <w:tab w:val="num" w:pos="720"/>
        </w:tabs>
        <w:ind w:left="720" w:hanging="360"/>
      </w:pPr>
      <w:rPr>
        <w:rFonts w:ascii="Wingdings" w:hAnsi="Wingdings" w:hint="default"/>
      </w:rPr>
    </w:lvl>
    <w:lvl w:ilvl="1" w:tplc="A520705A" w:tentative="1">
      <w:start w:val="1"/>
      <w:numFmt w:val="bullet"/>
      <w:lvlText w:val=""/>
      <w:lvlJc w:val="left"/>
      <w:pPr>
        <w:tabs>
          <w:tab w:val="num" w:pos="1440"/>
        </w:tabs>
        <w:ind w:left="1440" w:hanging="360"/>
      </w:pPr>
      <w:rPr>
        <w:rFonts w:ascii="Wingdings" w:hAnsi="Wingdings" w:hint="default"/>
      </w:rPr>
    </w:lvl>
    <w:lvl w:ilvl="2" w:tplc="C7C2DD5E" w:tentative="1">
      <w:start w:val="1"/>
      <w:numFmt w:val="bullet"/>
      <w:lvlText w:val=""/>
      <w:lvlJc w:val="left"/>
      <w:pPr>
        <w:tabs>
          <w:tab w:val="num" w:pos="2160"/>
        </w:tabs>
        <w:ind w:left="2160" w:hanging="360"/>
      </w:pPr>
      <w:rPr>
        <w:rFonts w:ascii="Wingdings" w:hAnsi="Wingdings" w:hint="default"/>
      </w:rPr>
    </w:lvl>
    <w:lvl w:ilvl="3" w:tplc="1504774C" w:tentative="1">
      <w:start w:val="1"/>
      <w:numFmt w:val="bullet"/>
      <w:lvlText w:val=""/>
      <w:lvlJc w:val="left"/>
      <w:pPr>
        <w:tabs>
          <w:tab w:val="num" w:pos="2880"/>
        </w:tabs>
        <w:ind w:left="2880" w:hanging="360"/>
      </w:pPr>
      <w:rPr>
        <w:rFonts w:ascii="Wingdings" w:hAnsi="Wingdings" w:hint="default"/>
      </w:rPr>
    </w:lvl>
    <w:lvl w:ilvl="4" w:tplc="240AE050" w:tentative="1">
      <w:start w:val="1"/>
      <w:numFmt w:val="bullet"/>
      <w:lvlText w:val=""/>
      <w:lvlJc w:val="left"/>
      <w:pPr>
        <w:tabs>
          <w:tab w:val="num" w:pos="3600"/>
        </w:tabs>
        <w:ind w:left="3600" w:hanging="360"/>
      </w:pPr>
      <w:rPr>
        <w:rFonts w:ascii="Wingdings" w:hAnsi="Wingdings" w:hint="default"/>
      </w:rPr>
    </w:lvl>
    <w:lvl w:ilvl="5" w:tplc="DDD60842" w:tentative="1">
      <w:start w:val="1"/>
      <w:numFmt w:val="bullet"/>
      <w:lvlText w:val=""/>
      <w:lvlJc w:val="left"/>
      <w:pPr>
        <w:tabs>
          <w:tab w:val="num" w:pos="4320"/>
        </w:tabs>
        <w:ind w:left="4320" w:hanging="360"/>
      </w:pPr>
      <w:rPr>
        <w:rFonts w:ascii="Wingdings" w:hAnsi="Wingdings" w:hint="default"/>
      </w:rPr>
    </w:lvl>
    <w:lvl w:ilvl="6" w:tplc="145C85C2" w:tentative="1">
      <w:start w:val="1"/>
      <w:numFmt w:val="bullet"/>
      <w:lvlText w:val=""/>
      <w:lvlJc w:val="left"/>
      <w:pPr>
        <w:tabs>
          <w:tab w:val="num" w:pos="5040"/>
        </w:tabs>
        <w:ind w:left="5040" w:hanging="360"/>
      </w:pPr>
      <w:rPr>
        <w:rFonts w:ascii="Wingdings" w:hAnsi="Wingdings" w:hint="default"/>
      </w:rPr>
    </w:lvl>
    <w:lvl w:ilvl="7" w:tplc="FCD4D51E" w:tentative="1">
      <w:start w:val="1"/>
      <w:numFmt w:val="bullet"/>
      <w:lvlText w:val=""/>
      <w:lvlJc w:val="left"/>
      <w:pPr>
        <w:tabs>
          <w:tab w:val="num" w:pos="5760"/>
        </w:tabs>
        <w:ind w:left="5760" w:hanging="360"/>
      </w:pPr>
      <w:rPr>
        <w:rFonts w:ascii="Wingdings" w:hAnsi="Wingdings" w:hint="default"/>
      </w:rPr>
    </w:lvl>
    <w:lvl w:ilvl="8" w:tplc="8DF448CA" w:tentative="1">
      <w:start w:val="1"/>
      <w:numFmt w:val="bullet"/>
      <w:lvlText w:val=""/>
      <w:lvlJc w:val="left"/>
      <w:pPr>
        <w:tabs>
          <w:tab w:val="num" w:pos="6480"/>
        </w:tabs>
        <w:ind w:left="6480" w:hanging="360"/>
      </w:pPr>
      <w:rPr>
        <w:rFonts w:ascii="Wingdings" w:hAnsi="Wingdings" w:hint="default"/>
      </w:rPr>
    </w:lvl>
  </w:abstractNum>
  <w:abstractNum w:abstractNumId="53">
    <w:nsid w:val="58E62AC7"/>
    <w:multiLevelType w:val="hybridMultilevel"/>
    <w:tmpl w:val="C276A788"/>
    <w:lvl w:ilvl="0" w:tplc="A5CC02D8">
      <w:start w:val="1"/>
      <w:numFmt w:val="bullet"/>
      <w:lvlText w:val=""/>
      <w:lvlJc w:val="left"/>
      <w:pPr>
        <w:tabs>
          <w:tab w:val="num" w:pos="720"/>
        </w:tabs>
        <w:ind w:left="720" w:hanging="360"/>
      </w:pPr>
      <w:rPr>
        <w:rFonts w:ascii="Wingdings" w:hAnsi="Wingdings" w:hint="default"/>
      </w:rPr>
    </w:lvl>
    <w:lvl w:ilvl="1" w:tplc="5106AA04" w:tentative="1">
      <w:start w:val="1"/>
      <w:numFmt w:val="bullet"/>
      <w:lvlText w:val=""/>
      <w:lvlJc w:val="left"/>
      <w:pPr>
        <w:tabs>
          <w:tab w:val="num" w:pos="1440"/>
        </w:tabs>
        <w:ind w:left="1440" w:hanging="360"/>
      </w:pPr>
      <w:rPr>
        <w:rFonts w:ascii="Wingdings" w:hAnsi="Wingdings" w:hint="default"/>
      </w:rPr>
    </w:lvl>
    <w:lvl w:ilvl="2" w:tplc="FE0482AE" w:tentative="1">
      <w:start w:val="1"/>
      <w:numFmt w:val="bullet"/>
      <w:lvlText w:val=""/>
      <w:lvlJc w:val="left"/>
      <w:pPr>
        <w:tabs>
          <w:tab w:val="num" w:pos="2160"/>
        </w:tabs>
        <w:ind w:left="2160" w:hanging="360"/>
      </w:pPr>
      <w:rPr>
        <w:rFonts w:ascii="Wingdings" w:hAnsi="Wingdings" w:hint="default"/>
      </w:rPr>
    </w:lvl>
    <w:lvl w:ilvl="3" w:tplc="BB228C6E" w:tentative="1">
      <w:start w:val="1"/>
      <w:numFmt w:val="bullet"/>
      <w:lvlText w:val=""/>
      <w:lvlJc w:val="left"/>
      <w:pPr>
        <w:tabs>
          <w:tab w:val="num" w:pos="2880"/>
        </w:tabs>
        <w:ind w:left="2880" w:hanging="360"/>
      </w:pPr>
      <w:rPr>
        <w:rFonts w:ascii="Wingdings" w:hAnsi="Wingdings" w:hint="default"/>
      </w:rPr>
    </w:lvl>
    <w:lvl w:ilvl="4" w:tplc="E26AB922" w:tentative="1">
      <w:start w:val="1"/>
      <w:numFmt w:val="bullet"/>
      <w:lvlText w:val=""/>
      <w:lvlJc w:val="left"/>
      <w:pPr>
        <w:tabs>
          <w:tab w:val="num" w:pos="3600"/>
        </w:tabs>
        <w:ind w:left="3600" w:hanging="360"/>
      </w:pPr>
      <w:rPr>
        <w:rFonts w:ascii="Wingdings" w:hAnsi="Wingdings" w:hint="default"/>
      </w:rPr>
    </w:lvl>
    <w:lvl w:ilvl="5" w:tplc="E482F00C" w:tentative="1">
      <w:start w:val="1"/>
      <w:numFmt w:val="bullet"/>
      <w:lvlText w:val=""/>
      <w:lvlJc w:val="left"/>
      <w:pPr>
        <w:tabs>
          <w:tab w:val="num" w:pos="4320"/>
        </w:tabs>
        <w:ind w:left="4320" w:hanging="360"/>
      </w:pPr>
      <w:rPr>
        <w:rFonts w:ascii="Wingdings" w:hAnsi="Wingdings" w:hint="default"/>
      </w:rPr>
    </w:lvl>
    <w:lvl w:ilvl="6" w:tplc="8C64644C" w:tentative="1">
      <w:start w:val="1"/>
      <w:numFmt w:val="bullet"/>
      <w:lvlText w:val=""/>
      <w:lvlJc w:val="left"/>
      <w:pPr>
        <w:tabs>
          <w:tab w:val="num" w:pos="5040"/>
        </w:tabs>
        <w:ind w:left="5040" w:hanging="360"/>
      </w:pPr>
      <w:rPr>
        <w:rFonts w:ascii="Wingdings" w:hAnsi="Wingdings" w:hint="default"/>
      </w:rPr>
    </w:lvl>
    <w:lvl w:ilvl="7" w:tplc="4D8EC6A4" w:tentative="1">
      <w:start w:val="1"/>
      <w:numFmt w:val="bullet"/>
      <w:lvlText w:val=""/>
      <w:lvlJc w:val="left"/>
      <w:pPr>
        <w:tabs>
          <w:tab w:val="num" w:pos="5760"/>
        </w:tabs>
        <w:ind w:left="5760" w:hanging="360"/>
      </w:pPr>
      <w:rPr>
        <w:rFonts w:ascii="Wingdings" w:hAnsi="Wingdings" w:hint="default"/>
      </w:rPr>
    </w:lvl>
    <w:lvl w:ilvl="8" w:tplc="FEEA20BA" w:tentative="1">
      <w:start w:val="1"/>
      <w:numFmt w:val="bullet"/>
      <w:lvlText w:val=""/>
      <w:lvlJc w:val="left"/>
      <w:pPr>
        <w:tabs>
          <w:tab w:val="num" w:pos="6480"/>
        </w:tabs>
        <w:ind w:left="6480" w:hanging="360"/>
      </w:pPr>
      <w:rPr>
        <w:rFonts w:ascii="Wingdings" w:hAnsi="Wingdings" w:hint="default"/>
      </w:rPr>
    </w:lvl>
  </w:abstractNum>
  <w:abstractNum w:abstractNumId="54">
    <w:nsid w:val="59C526C1"/>
    <w:multiLevelType w:val="hybridMultilevel"/>
    <w:tmpl w:val="06B0E9A2"/>
    <w:lvl w:ilvl="0" w:tplc="68F4B71A">
      <w:start w:val="1"/>
      <w:numFmt w:val="bullet"/>
      <w:lvlText w:val="•"/>
      <w:lvlJc w:val="left"/>
      <w:pPr>
        <w:tabs>
          <w:tab w:val="num" w:pos="720"/>
        </w:tabs>
        <w:ind w:left="720" w:hanging="360"/>
      </w:pPr>
      <w:rPr>
        <w:rFonts w:ascii="Arial" w:hAnsi="Arial" w:hint="default"/>
      </w:rPr>
    </w:lvl>
    <w:lvl w:ilvl="1" w:tplc="087A6AE2" w:tentative="1">
      <w:start w:val="1"/>
      <w:numFmt w:val="bullet"/>
      <w:lvlText w:val="•"/>
      <w:lvlJc w:val="left"/>
      <w:pPr>
        <w:tabs>
          <w:tab w:val="num" w:pos="1440"/>
        </w:tabs>
        <w:ind w:left="1440" w:hanging="360"/>
      </w:pPr>
      <w:rPr>
        <w:rFonts w:ascii="Arial" w:hAnsi="Arial" w:hint="default"/>
      </w:rPr>
    </w:lvl>
    <w:lvl w:ilvl="2" w:tplc="B88C7FA0" w:tentative="1">
      <w:start w:val="1"/>
      <w:numFmt w:val="bullet"/>
      <w:lvlText w:val="•"/>
      <w:lvlJc w:val="left"/>
      <w:pPr>
        <w:tabs>
          <w:tab w:val="num" w:pos="2160"/>
        </w:tabs>
        <w:ind w:left="2160" w:hanging="360"/>
      </w:pPr>
      <w:rPr>
        <w:rFonts w:ascii="Arial" w:hAnsi="Arial" w:hint="default"/>
      </w:rPr>
    </w:lvl>
    <w:lvl w:ilvl="3" w:tplc="BA40B7C0" w:tentative="1">
      <w:start w:val="1"/>
      <w:numFmt w:val="bullet"/>
      <w:lvlText w:val="•"/>
      <w:lvlJc w:val="left"/>
      <w:pPr>
        <w:tabs>
          <w:tab w:val="num" w:pos="2880"/>
        </w:tabs>
        <w:ind w:left="2880" w:hanging="360"/>
      </w:pPr>
      <w:rPr>
        <w:rFonts w:ascii="Arial" w:hAnsi="Arial" w:hint="default"/>
      </w:rPr>
    </w:lvl>
    <w:lvl w:ilvl="4" w:tplc="EDAEB312" w:tentative="1">
      <w:start w:val="1"/>
      <w:numFmt w:val="bullet"/>
      <w:lvlText w:val="•"/>
      <w:lvlJc w:val="left"/>
      <w:pPr>
        <w:tabs>
          <w:tab w:val="num" w:pos="3600"/>
        </w:tabs>
        <w:ind w:left="3600" w:hanging="360"/>
      </w:pPr>
      <w:rPr>
        <w:rFonts w:ascii="Arial" w:hAnsi="Arial" w:hint="default"/>
      </w:rPr>
    </w:lvl>
    <w:lvl w:ilvl="5" w:tplc="2BA85A50" w:tentative="1">
      <w:start w:val="1"/>
      <w:numFmt w:val="bullet"/>
      <w:lvlText w:val="•"/>
      <w:lvlJc w:val="left"/>
      <w:pPr>
        <w:tabs>
          <w:tab w:val="num" w:pos="4320"/>
        </w:tabs>
        <w:ind w:left="4320" w:hanging="360"/>
      </w:pPr>
      <w:rPr>
        <w:rFonts w:ascii="Arial" w:hAnsi="Arial" w:hint="default"/>
      </w:rPr>
    </w:lvl>
    <w:lvl w:ilvl="6" w:tplc="0E10FF4A" w:tentative="1">
      <w:start w:val="1"/>
      <w:numFmt w:val="bullet"/>
      <w:lvlText w:val="•"/>
      <w:lvlJc w:val="left"/>
      <w:pPr>
        <w:tabs>
          <w:tab w:val="num" w:pos="5040"/>
        </w:tabs>
        <w:ind w:left="5040" w:hanging="360"/>
      </w:pPr>
      <w:rPr>
        <w:rFonts w:ascii="Arial" w:hAnsi="Arial" w:hint="default"/>
      </w:rPr>
    </w:lvl>
    <w:lvl w:ilvl="7" w:tplc="3F842940" w:tentative="1">
      <w:start w:val="1"/>
      <w:numFmt w:val="bullet"/>
      <w:lvlText w:val="•"/>
      <w:lvlJc w:val="left"/>
      <w:pPr>
        <w:tabs>
          <w:tab w:val="num" w:pos="5760"/>
        </w:tabs>
        <w:ind w:left="5760" w:hanging="360"/>
      </w:pPr>
      <w:rPr>
        <w:rFonts w:ascii="Arial" w:hAnsi="Arial" w:hint="default"/>
      </w:rPr>
    </w:lvl>
    <w:lvl w:ilvl="8" w:tplc="F412E998" w:tentative="1">
      <w:start w:val="1"/>
      <w:numFmt w:val="bullet"/>
      <w:lvlText w:val="•"/>
      <w:lvlJc w:val="left"/>
      <w:pPr>
        <w:tabs>
          <w:tab w:val="num" w:pos="6480"/>
        </w:tabs>
        <w:ind w:left="6480" w:hanging="360"/>
      </w:pPr>
      <w:rPr>
        <w:rFonts w:ascii="Arial" w:hAnsi="Arial" w:hint="default"/>
      </w:rPr>
    </w:lvl>
  </w:abstractNum>
  <w:abstractNum w:abstractNumId="55">
    <w:nsid w:val="5B0A630D"/>
    <w:multiLevelType w:val="hybridMultilevel"/>
    <w:tmpl w:val="5C742CF2"/>
    <w:lvl w:ilvl="0" w:tplc="B424615A">
      <w:start w:val="1"/>
      <w:numFmt w:val="bullet"/>
      <w:lvlText w:val="•"/>
      <w:lvlJc w:val="left"/>
      <w:pPr>
        <w:tabs>
          <w:tab w:val="num" w:pos="720"/>
        </w:tabs>
        <w:ind w:left="720" w:hanging="360"/>
      </w:pPr>
      <w:rPr>
        <w:rFonts w:ascii="Arial" w:hAnsi="Arial" w:hint="default"/>
      </w:rPr>
    </w:lvl>
    <w:lvl w:ilvl="1" w:tplc="0F9C2006" w:tentative="1">
      <w:start w:val="1"/>
      <w:numFmt w:val="bullet"/>
      <w:lvlText w:val="•"/>
      <w:lvlJc w:val="left"/>
      <w:pPr>
        <w:tabs>
          <w:tab w:val="num" w:pos="1440"/>
        </w:tabs>
        <w:ind w:left="1440" w:hanging="360"/>
      </w:pPr>
      <w:rPr>
        <w:rFonts w:ascii="Arial" w:hAnsi="Arial" w:hint="default"/>
      </w:rPr>
    </w:lvl>
    <w:lvl w:ilvl="2" w:tplc="F49CBE08" w:tentative="1">
      <w:start w:val="1"/>
      <w:numFmt w:val="bullet"/>
      <w:lvlText w:val="•"/>
      <w:lvlJc w:val="left"/>
      <w:pPr>
        <w:tabs>
          <w:tab w:val="num" w:pos="2160"/>
        </w:tabs>
        <w:ind w:left="2160" w:hanging="360"/>
      </w:pPr>
      <w:rPr>
        <w:rFonts w:ascii="Arial" w:hAnsi="Arial" w:hint="default"/>
      </w:rPr>
    </w:lvl>
    <w:lvl w:ilvl="3" w:tplc="B0E4BEEA" w:tentative="1">
      <w:start w:val="1"/>
      <w:numFmt w:val="bullet"/>
      <w:lvlText w:val="•"/>
      <w:lvlJc w:val="left"/>
      <w:pPr>
        <w:tabs>
          <w:tab w:val="num" w:pos="2880"/>
        </w:tabs>
        <w:ind w:left="2880" w:hanging="360"/>
      </w:pPr>
      <w:rPr>
        <w:rFonts w:ascii="Arial" w:hAnsi="Arial" w:hint="default"/>
      </w:rPr>
    </w:lvl>
    <w:lvl w:ilvl="4" w:tplc="9F3416C4" w:tentative="1">
      <w:start w:val="1"/>
      <w:numFmt w:val="bullet"/>
      <w:lvlText w:val="•"/>
      <w:lvlJc w:val="left"/>
      <w:pPr>
        <w:tabs>
          <w:tab w:val="num" w:pos="3600"/>
        </w:tabs>
        <w:ind w:left="3600" w:hanging="360"/>
      </w:pPr>
      <w:rPr>
        <w:rFonts w:ascii="Arial" w:hAnsi="Arial" w:hint="default"/>
      </w:rPr>
    </w:lvl>
    <w:lvl w:ilvl="5" w:tplc="DF66FD54" w:tentative="1">
      <w:start w:val="1"/>
      <w:numFmt w:val="bullet"/>
      <w:lvlText w:val="•"/>
      <w:lvlJc w:val="left"/>
      <w:pPr>
        <w:tabs>
          <w:tab w:val="num" w:pos="4320"/>
        </w:tabs>
        <w:ind w:left="4320" w:hanging="360"/>
      </w:pPr>
      <w:rPr>
        <w:rFonts w:ascii="Arial" w:hAnsi="Arial" w:hint="default"/>
      </w:rPr>
    </w:lvl>
    <w:lvl w:ilvl="6" w:tplc="20D610CA" w:tentative="1">
      <w:start w:val="1"/>
      <w:numFmt w:val="bullet"/>
      <w:lvlText w:val="•"/>
      <w:lvlJc w:val="left"/>
      <w:pPr>
        <w:tabs>
          <w:tab w:val="num" w:pos="5040"/>
        </w:tabs>
        <w:ind w:left="5040" w:hanging="360"/>
      </w:pPr>
      <w:rPr>
        <w:rFonts w:ascii="Arial" w:hAnsi="Arial" w:hint="default"/>
      </w:rPr>
    </w:lvl>
    <w:lvl w:ilvl="7" w:tplc="7BFE21E2" w:tentative="1">
      <w:start w:val="1"/>
      <w:numFmt w:val="bullet"/>
      <w:lvlText w:val="•"/>
      <w:lvlJc w:val="left"/>
      <w:pPr>
        <w:tabs>
          <w:tab w:val="num" w:pos="5760"/>
        </w:tabs>
        <w:ind w:left="5760" w:hanging="360"/>
      </w:pPr>
      <w:rPr>
        <w:rFonts w:ascii="Arial" w:hAnsi="Arial" w:hint="default"/>
      </w:rPr>
    </w:lvl>
    <w:lvl w:ilvl="8" w:tplc="39FE1DE4" w:tentative="1">
      <w:start w:val="1"/>
      <w:numFmt w:val="bullet"/>
      <w:lvlText w:val="•"/>
      <w:lvlJc w:val="left"/>
      <w:pPr>
        <w:tabs>
          <w:tab w:val="num" w:pos="6480"/>
        </w:tabs>
        <w:ind w:left="6480" w:hanging="360"/>
      </w:pPr>
      <w:rPr>
        <w:rFonts w:ascii="Arial" w:hAnsi="Arial" w:hint="default"/>
      </w:rPr>
    </w:lvl>
  </w:abstractNum>
  <w:abstractNum w:abstractNumId="56">
    <w:nsid w:val="5B5C2463"/>
    <w:multiLevelType w:val="hybridMultilevel"/>
    <w:tmpl w:val="3872E8F6"/>
    <w:lvl w:ilvl="0" w:tplc="E496DD44">
      <w:start w:val="1"/>
      <w:numFmt w:val="bullet"/>
      <w:lvlText w:val="•"/>
      <w:lvlJc w:val="left"/>
      <w:pPr>
        <w:tabs>
          <w:tab w:val="num" w:pos="720"/>
        </w:tabs>
        <w:ind w:left="720" w:hanging="360"/>
      </w:pPr>
      <w:rPr>
        <w:rFonts w:ascii="Arial" w:hAnsi="Arial" w:hint="default"/>
      </w:rPr>
    </w:lvl>
    <w:lvl w:ilvl="1" w:tplc="138670EC" w:tentative="1">
      <w:start w:val="1"/>
      <w:numFmt w:val="bullet"/>
      <w:lvlText w:val="•"/>
      <w:lvlJc w:val="left"/>
      <w:pPr>
        <w:tabs>
          <w:tab w:val="num" w:pos="1440"/>
        </w:tabs>
        <w:ind w:left="1440" w:hanging="360"/>
      </w:pPr>
      <w:rPr>
        <w:rFonts w:ascii="Arial" w:hAnsi="Arial" w:hint="default"/>
      </w:rPr>
    </w:lvl>
    <w:lvl w:ilvl="2" w:tplc="70FCD7E8" w:tentative="1">
      <w:start w:val="1"/>
      <w:numFmt w:val="bullet"/>
      <w:lvlText w:val="•"/>
      <w:lvlJc w:val="left"/>
      <w:pPr>
        <w:tabs>
          <w:tab w:val="num" w:pos="2160"/>
        </w:tabs>
        <w:ind w:left="2160" w:hanging="360"/>
      </w:pPr>
      <w:rPr>
        <w:rFonts w:ascii="Arial" w:hAnsi="Arial" w:hint="default"/>
      </w:rPr>
    </w:lvl>
    <w:lvl w:ilvl="3" w:tplc="6F28E59C" w:tentative="1">
      <w:start w:val="1"/>
      <w:numFmt w:val="bullet"/>
      <w:lvlText w:val="•"/>
      <w:lvlJc w:val="left"/>
      <w:pPr>
        <w:tabs>
          <w:tab w:val="num" w:pos="2880"/>
        </w:tabs>
        <w:ind w:left="2880" w:hanging="360"/>
      </w:pPr>
      <w:rPr>
        <w:rFonts w:ascii="Arial" w:hAnsi="Arial" w:hint="default"/>
      </w:rPr>
    </w:lvl>
    <w:lvl w:ilvl="4" w:tplc="118A5A8E" w:tentative="1">
      <w:start w:val="1"/>
      <w:numFmt w:val="bullet"/>
      <w:lvlText w:val="•"/>
      <w:lvlJc w:val="left"/>
      <w:pPr>
        <w:tabs>
          <w:tab w:val="num" w:pos="3600"/>
        </w:tabs>
        <w:ind w:left="3600" w:hanging="360"/>
      </w:pPr>
      <w:rPr>
        <w:rFonts w:ascii="Arial" w:hAnsi="Arial" w:hint="default"/>
      </w:rPr>
    </w:lvl>
    <w:lvl w:ilvl="5" w:tplc="688C61E2" w:tentative="1">
      <w:start w:val="1"/>
      <w:numFmt w:val="bullet"/>
      <w:lvlText w:val="•"/>
      <w:lvlJc w:val="left"/>
      <w:pPr>
        <w:tabs>
          <w:tab w:val="num" w:pos="4320"/>
        </w:tabs>
        <w:ind w:left="4320" w:hanging="360"/>
      </w:pPr>
      <w:rPr>
        <w:rFonts w:ascii="Arial" w:hAnsi="Arial" w:hint="default"/>
      </w:rPr>
    </w:lvl>
    <w:lvl w:ilvl="6" w:tplc="7DFA4E94" w:tentative="1">
      <w:start w:val="1"/>
      <w:numFmt w:val="bullet"/>
      <w:lvlText w:val="•"/>
      <w:lvlJc w:val="left"/>
      <w:pPr>
        <w:tabs>
          <w:tab w:val="num" w:pos="5040"/>
        </w:tabs>
        <w:ind w:left="5040" w:hanging="360"/>
      </w:pPr>
      <w:rPr>
        <w:rFonts w:ascii="Arial" w:hAnsi="Arial" w:hint="default"/>
      </w:rPr>
    </w:lvl>
    <w:lvl w:ilvl="7" w:tplc="E2D6E9DE" w:tentative="1">
      <w:start w:val="1"/>
      <w:numFmt w:val="bullet"/>
      <w:lvlText w:val="•"/>
      <w:lvlJc w:val="left"/>
      <w:pPr>
        <w:tabs>
          <w:tab w:val="num" w:pos="5760"/>
        </w:tabs>
        <w:ind w:left="5760" w:hanging="360"/>
      </w:pPr>
      <w:rPr>
        <w:rFonts w:ascii="Arial" w:hAnsi="Arial" w:hint="default"/>
      </w:rPr>
    </w:lvl>
    <w:lvl w:ilvl="8" w:tplc="70F28888" w:tentative="1">
      <w:start w:val="1"/>
      <w:numFmt w:val="bullet"/>
      <w:lvlText w:val="•"/>
      <w:lvlJc w:val="left"/>
      <w:pPr>
        <w:tabs>
          <w:tab w:val="num" w:pos="6480"/>
        </w:tabs>
        <w:ind w:left="6480" w:hanging="360"/>
      </w:pPr>
      <w:rPr>
        <w:rFonts w:ascii="Arial" w:hAnsi="Arial" w:hint="default"/>
      </w:rPr>
    </w:lvl>
  </w:abstractNum>
  <w:abstractNum w:abstractNumId="57">
    <w:nsid w:val="5C1D1472"/>
    <w:multiLevelType w:val="hybridMultilevel"/>
    <w:tmpl w:val="2446E2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D1D5D22"/>
    <w:multiLevelType w:val="hybridMultilevel"/>
    <w:tmpl w:val="4AD8CEBC"/>
    <w:lvl w:ilvl="0" w:tplc="A7D65C3C">
      <w:start w:val="1"/>
      <w:numFmt w:val="bullet"/>
      <w:lvlText w:val=""/>
      <w:lvlJc w:val="left"/>
      <w:pPr>
        <w:tabs>
          <w:tab w:val="num" w:pos="720"/>
        </w:tabs>
        <w:ind w:left="720" w:hanging="360"/>
      </w:pPr>
      <w:rPr>
        <w:rFonts w:ascii="Wingdings" w:hAnsi="Wingdings" w:hint="default"/>
      </w:rPr>
    </w:lvl>
    <w:lvl w:ilvl="1" w:tplc="E48A196C" w:tentative="1">
      <w:start w:val="1"/>
      <w:numFmt w:val="bullet"/>
      <w:lvlText w:val=""/>
      <w:lvlJc w:val="left"/>
      <w:pPr>
        <w:tabs>
          <w:tab w:val="num" w:pos="1440"/>
        </w:tabs>
        <w:ind w:left="1440" w:hanging="360"/>
      </w:pPr>
      <w:rPr>
        <w:rFonts w:ascii="Wingdings" w:hAnsi="Wingdings" w:hint="default"/>
      </w:rPr>
    </w:lvl>
    <w:lvl w:ilvl="2" w:tplc="BA224D80" w:tentative="1">
      <w:start w:val="1"/>
      <w:numFmt w:val="bullet"/>
      <w:lvlText w:val=""/>
      <w:lvlJc w:val="left"/>
      <w:pPr>
        <w:tabs>
          <w:tab w:val="num" w:pos="2160"/>
        </w:tabs>
        <w:ind w:left="2160" w:hanging="360"/>
      </w:pPr>
      <w:rPr>
        <w:rFonts w:ascii="Wingdings" w:hAnsi="Wingdings" w:hint="default"/>
      </w:rPr>
    </w:lvl>
    <w:lvl w:ilvl="3" w:tplc="B846EBD6" w:tentative="1">
      <w:start w:val="1"/>
      <w:numFmt w:val="bullet"/>
      <w:lvlText w:val=""/>
      <w:lvlJc w:val="left"/>
      <w:pPr>
        <w:tabs>
          <w:tab w:val="num" w:pos="2880"/>
        </w:tabs>
        <w:ind w:left="2880" w:hanging="360"/>
      </w:pPr>
      <w:rPr>
        <w:rFonts w:ascii="Wingdings" w:hAnsi="Wingdings" w:hint="default"/>
      </w:rPr>
    </w:lvl>
    <w:lvl w:ilvl="4" w:tplc="30860B0E" w:tentative="1">
      <w:start w:val="1"/>
      <w:numFmt w:val="bullet"/>
      <w:lvlText w:val=""/>
      <w:lvlJc w:val="left"/>
      <w:pPr>
        <w:tabs>
          <w:tab w:val="num" w:pos="3600"/>
        </w:tabs>
        <w:ind w:left="3600" w:hanging="360"/>
      </w:pPr>
      <w:rPr>
        <w:rFonts w:ascii="Wingdings" w:hAnsi="Wingdings" w:hint="default"/>
      </w:rPr>
    </w:lvl>
    <w:lvl w:ilvl="5" w:tplc="7B98D1DE" w:tentative="1">
      <w:start w:val="1"/>
      <w:numFmt w:val="bullet"/>
      <w:lvlText w:val=""/>
      <w:lvlJc w:val="left"/>
      <w:pPr>
        <w:tabs>
          <w:tab w:val="num" w:pos="4320"/>
        </w:tabs>
        <w:ind w:left="4320" w:hanging="360"/>
      </w:pPr>
      <w:rPr>
        <w:rFonts w:ascii="Wingdings" w:hAnsi="Wingdings" w:hint="default"/>
      </w:rPr>
    </w:lvl>
    <w:lvl w:ilvl="6" w:tplc="D3CA8620" w:tentative="1">
      <w:start w:val="1"/>
      <w:numFmt w:val="bullet"/>
      <w:lvlText w:val=""/>
      <w:lvlJc w:val="left"/>
      <w:pPr>
        <w:tabs>
          <w:tab w:val="num" w:pos="5040"/>
        </w:tabs>
        <w:ind w:left="5040" w:hanging="360"/>
      </w:pPr>
      <w:rPr>
        <w:rFonts w:ascii="Wingdings" w:hAnsi="Wingdings" w:hint="default"/>
      </w:rPr>
    </w:lvl>
    <w:lvl w:ilvl="7" w:tplc="1F822E2C" w:tentative="1">
      <w:start w:val="1"/>
      <w:numFmt w:val="bullet"/>
      <w:lvlText w:val=""/>
      <w:lvlJc w:val="left"/>
      <w:pPr>
        <w:tabs>
          <w:tab w:val="num" w:pos="5760"/>
        </w:tabs>
        <w:ind w:left="5760" w:hanging="360"/>
      </w:pPr>
      <w:rPr>
        <w:rFonts w:ascii="Wingdings" w:hAnsi="Wingdings" w:hint="default"/>
      </w:rPr>
    </w:lvl>
    <w:lvl w:ilvl="8" w:tplc="A26EF84A" w:tentative="1">
      <w:start w:val="1"/>
      <w:numFmt w:val="bullet"/>
      <w:lvlText w:val=""/>
      <w:lvlJc w:val="left"/>
      <w:pPr>
        <w:tabs>
          <w:tab w:val="num" w:pos="6480"/>
        </w:tabs>
        <w:ind w:left="6480" w:hanging="360"/>
      </w:pPr>
      <w:rPr>
        <w:rFonts w:ascii="Wingdings" w:hAnsi="Wingdings" w:hint="default"/>
      </w:rPr>
    </w:lvl>
  </w:abstractNum>
  <w:abstractNum w:abstractNumId="59">
    <w:nsid w:val="5DBE105F"/>
    <w:multiLevelType w:val="hybridMultilevel"/>
    <w:tmpl w:val="A3DE0326"/>
    <w:lvl w:ilvl="0" w:tplc="0B3AEB30">
      <w:start w:val="1"/>
      <w:numFmt w:val="bullet"/>
      <w:lvlText w:val="•"/>
      <w:lvlJc w:val="left"/>
      <w:pPr>
        <w:tabs>
          <w:tab w:val="num" w:pos="720"/>
        </w:tabs>
        <w:ind w:left="720" w:hanging="360"/>
      </w:pPr>
      <w:rPr>
        <w:rFonts w:ascii="Arial" w:hAnsi="Arial" w:hint="default"/>
      </w:rPr>
    </w:lvl>
    <w:lvl w:ilvl="1" w:tplc="41B2A03C" w:tentative="1">
      <w:start w:val="1"/>
      <w:numFmt w:val="bullet"/>
      <w:lvlText w:val="•"/>
      <w:lvlJc w:val="left"/>
      <w:pPr>
        <w:tabs>
          <w:tab w:val="num" w:pos="1440"/>
        </w:tabs>
        <w:ind w:left="1440" w:hanging="360"/>
      </w:pPr>
      <w:rPr>
        <w:rFonts w:ascii="Arial" w:hAnsi="Arial" w:hint="default"/>
      </w:rPr>
    </w:lvl>
    <w:lvl w:ilvl="2" w:tplc="AE125FAE" w:tentative="1">
      <w:start w:val="1"/>
      <w:numFmt w:val="bullet"/>
      <w:lvlText w:val="•"/>
      <w:lvlJc w:val="left"/>
      <w:pPr>
        <w:tabs>
          <w:tab w:val="num" w:pos="2160"/>
        </w:tabs>
        <w:ind w:left="2160" w:hanging="360"/>
      </w:pPr>
      <w:rPr>
        <w:rFonts w:ascii="Arial" w:hAnsi="Arial" w:hint="default"/>
      </w:rPr>
    </w:lvl>
    <w:lvl w:ilvl="3" w:tplc="0C823446" w:tentative="1">
      <w:start w:val="1"/>
      <w:numFmt w:val="bullet"/>
      <w:lvlText w:val="•"/>
      <w:lvlJc w:val="left"/>
      <w:pPr>
        <w:tabs>
          <w:tab w:val="num" w:pos="2880"/>
        </w:tabs>
        <w:ind w:left="2880" w:hanging="360"/>
      </w:pPr>
      <w:rPr>
        <w:rFonts w:ascii="Arial" w:hAnsi="Arial" w:hint="default"/>
      </w:rPr>
    </w:lvl>
    <w:lvl w:ilvl="4" w:tplc="EC8A1C0A" w:tentative="1">
      <w:start w:val="1"/>
      <w:numFmt w:val="bullet"/>
      <w:lvlText w:val="•"/>
      <w:lvlJc w:val="left"/>
      <w:pPr>
        <w:tabs>
          <w:tab w:val="num" w:pos="3600"/>
        </w:tabs>
        <w:ind w:left="3600" w:hanging="360"/>
      </w:pPr>
      <w:rPr>
        <w:rFonts w:ascii="Arial" w:hAnsi="Arial" w:hint="default"/>
      </w:rPr>
    </w:lvl>
    <w:lvl w:ilvl="5" w:tplc="269A622A" w:tentative="1">
      <w:start w:val="1"/>
      <w:numFmt w:val="bullet"/>
      <w:lvlText w:val="•"/>
      <w:lvlJc w:val="left"/>
      <w:pPr>
        <w:tabs>
          <w:tab w:val="num" w:pos="4320"/>
        </w:tabs>
        <w:ind w:left="4320" w:hanging="360"/>
      </w:pPr>
      <w:rPr>
        <w:rFonts w:ascii="Arial" w:hAnsi="Arial" w:hint="default"/>
      </w:rPr>
    </w:lvl>
    <w:lvl w:ilvl="6" w:tplc="454E4632" w:tentative="1">
      <w:start w:val="1"/>
      <w:numFmt w:val="bullet"/>
      <w:lvlText w:val="•"/>
      <w:lvlJc w:val="left"/>
      <w:pPr>
        <w:tabs>
          <w:tab w:val="num" w:pos="5040"/>
        </w:tabs>
        <w:ind w:left="5040" w:hanging="360"/>
      </w:pPr>
      <w:rPr>
        <w:rFonts w:ascii="Arial" w:hAnsi="Arial" w:hint="default"/>
      </w:rPr>
    </w:lvl>
    <w:lvl w:ilvl="7" w:tplc="6CDA5AC2" w:tentative="1">
      <w:start w:val="1"/>
      <w:numFmt w:val="bullet"/>
      <w:lvlText w:val="•"/>
      <w:lvlJc w:val="left"/>
      <w:pPr>
        <w:tabs>
          <w:tab w:val="num" w:pos="5760"/>
        </w:tabs>
        <w:ind w:left="5760" w:hanging="360"/>
      </w:pPr>
      <w:rPr>
        <w:rFonts w:ascii="Arial" w:hAnsi="Arial" w:hint="default"/>
      </w:rPr>
    </w:lvl>
    <w:lvl w:ilvl="8" w:tplc="3FD8C628" w:tentative="1">
      <w:start w:val="1"/>
      <w:numFmt w:val="bullet"/>
      <w:lvlText w:val="•"/>
      <w:lvlJc w:val="left"/>
      <w:pPr>
        <w:tabs>
          <w:tab w:val="num" w:pos="6480"/>
        </w:tabs>
        <w:ind w:left="6480" w:hanging="360"/>
      </w:pPr>
      <w:rPr>
        <w:rFonts w:ascii="Arial" w:hAnsi="Arial" w:hint="default"/>
      </w:rPr>
    </w:lvl>
  </w:abstractNum>
  <w:abstractNum w:abstractNumId="60">
    <w:nsid w:val="5DC63769"/>
    <w:multiLevelType w:val="hybridMultilevel"/>
    <w:tmpl w:val="CE4E071A"/>
    <w:lvl w:ilvl="0" w:tplc="ADB4712C">
      <w:start w:val="1"/>
      <w:numFmt w:val="bullet"/>
      <w:lvlText w:val="-"/>
      <w:lvlJc w:val="left"/>
      <w:pPr>
        <w:tabs>
          <w:tab w:val="num" w:pos="720"/>
        </w:tabs>
        <w:ind w:left="720" w:hanging="360"/>
      </w:pPr>
      <w:rPr>
        <w:rFonts w:ascii="Times New Roman" w:hAnsi="Times New Roman" w:hint="default"/>
      </w:rPr>
    </w:lvl>
    <w:lvl w:ilvl="1" w:tplc="311A3A5E" w:tentative="1">
      <w:start w:val="1"/>
      <w:numFmt w:val="bullet"/>
      <w:lvlText w:val="-"/>
      <w:lvlJc w:val="left"/>
      <w:pPr>
        <w:tabs>
          <w:tab w:val="num" w:pos="1440"/>
        </w:tabs>
        <w:ind w:left="1440" w:hanging="360"/>
      </w:pPr>
      <w:rPr>
        <w:rFonts w:ascii="Times New Roman" w:hAnsi="Times New Roman" w:hint="default"/>
      </w:rPr>
    </w:lvl>
    <w:lvl w:ilvl="2" w:tplc="B972CA56" w:tentative="1">
      <w:start w:val="1"/>
      <w:numFmt w:val="bullet"/>
      <w:lvlText w:val="-"/>
      <w:lvlJc w:val="left"/>
      <w:pPr>
        <w:tabs>
          <w:tab w:val="num" w:pos="2160"/>
        </w:tabs>
        <w:ind w:left="2160" w:hanging="360"/>
      </w:pPr>
      <w:rPr>
        <w:rFonts w:ascii="Times New Roman" w:hAnsi="Times New Roman" w:hint="default"/>
      </w:rPr>
    </w:lvl>
    <w:lvl w:ilvl="3" w:tplc="0432304A" w:tentative="1">
      <w:start w:val="1"/>
      <w:numFmt w:val="bullet"/>
      <w:lvlText w:val="-"/>
      <w:lvlJc w:val="left"/>
      <w:pPr>
        <w:tabs>
          <w:tab w:val="num" w:pos="2880"/>
        </w:tabs>
        <w:ind w:left="2880" w:hanging="360"/>
      </w:pPr>
      <w:rPr>
        <w:rFonts w:ascii="Times New Roman" w:hAnsi="Times New Roman" w:hint="default"/>
      </w:rPr>
    </w:lvl>
    <w:lvl w:ilvl="4" w:tplc="D3CAA8EE" w:tentative="1">
      <w:start w:val="1"/>
      <w:numFmt w:val="bullet"/>
      <w:lvlText w:val="-"/>
      <w:lvlJc w:val="left"/>
      <w:pPr>
        <w:tabs>
          <w:tab w:val="num" w:pos="3600"/>
        </w:tabs>
        <w:ind w:left="3600" w:hanging="360"/>
      </w:pPr>
      <w:rPr>
        <w:rFonts w:ascii="Times New Roman" w:hAnsi="Times New Roman" w:hint="default"/>
      </w:rPr>
    </w:lvl>
    <w:lvl w:ilvl="5" w:tplc="51E2DE6C" w:tentative="1">
      <w:start w:val="1"/>
      <w:numFmt w:val="bullet"/>
      <w:lvlText w:val="-"/>
      <w:lvlJc w:val="left"/>
      <w:pPr>
        <w:tabs>
          <w:tab w:val="num" w:pos="4320"/>
        </w:tabs>
        <w:ind w:left="4320" w:hanging="360"/>
      </w:pPr>
      <w:rPr>
        <w:rFonts w:ascii="Times New Roman" w:hAnsi="Times New Roman" w:hint="default"/>
      </w:rPr>
    </w:lvl>
    <w:lvl w:ilvl="6" w:tplc="617C2C7E" w:tentative="1">
      <w:start w:val="1"/>
      <w:numFmt w:val="bullet"/>
      <w:lvlText w:val="-"/>
      <w:lvlJc w:val="left"/>
      <w:pPr>
        <w:tabs>
          <w:tab w:val="num" w:pos="5040"/>
        </w:tabs>
        <w:ind w:left="5040" w:hanging="360"/>
      </w:pPr>
      <w:rPr>
        <w:rFonts w:ascii="Times New Roman" w:hAnsi="Times New Roman" w:hint="default"/>
      </w:rPr>
    </w:lvl>
    <w:lvl w:ilvl="7" w:tplc="4D0AFB30" w:tentative="1">
      <w:start w:val="1"/>
      <w:numFmt w:val="bullet"/>
      <w:lvlText w:val="-"/>
      <w:lvlJc w:val="left"/>
      <w:pPr>
        <w:tabs>
          <w:tab w:val="num" w:pos="5760"/>
        </w:tabs>
        <w:ind w:left="5760" w:hanging="360"/>
      </w:pPr>
      <w:rPr>
        <w:rFonts w:ascii="Times New Roman" w:hAnsi="Times New Roman" w:hint="default"/>
      </w:rPr>
    </w:lvl>
    <w:lvl w:ilvl="8" w:tplc="02BAE9AA" w:tentative="1">
      <w:start w:val="1"/>
      <w:numFmt w:val="bullet"/>
      <w:lvlText w:val="-"/>
      <w:lvlJc w:val="left"/>
      <w:pPr>
        <w:tabs>
          <w:tab w:val="num" w:pos="6480"/>
        </w:tabs>
        <w:ind w:left="6480" w:hanging="360"/>
      </w:pPr>
      <w:rPr>
        <w:rFonts w:ascii="Times New Roman" w:hAnsi="Times New Roman" w:hint="default"/>
      </w:rPr>
    </w:lvl>
  </w:abstractNum>
  <w:abstractNum w:abstractNumId="61">
    <w:nsid w:val="5F9105FE"/>
    <w:multiLevelType w:val="hybridMultilevel"/>
    <w:tmpl w:val="15AEFD90"/>
    <w:lvl w:ilvl="0" w:tplc="308CDFE6">
      <w:start w:val="1"/>
      <w:numFmt w:val="bullet"/>
      <w:lvlText w:val="•"/>
      <w:lvlJc w:val="left"/>
      <w:pPr>
        <w:tabs>
          <w:tab w:val="num" w:pos="720"/>
        </w:tabs>
        <w:ind w:left="720" w:hanging="360"/>
      </w:pPr>
      <w:rPr>
        <w:rFonts w:ascii="Arial" w:hAnsi="Arial" w:hint="default"/>
      </w:rPr>
    </w:lvl>
    <w:lvl w:ilvl="1" w:tplc="F804787C" w:tentative="1">
      <w:start w:val="1"/>
      <w:numFmt w:val="bullet"/>
      <w:lvlText w:val="•"/>
      <w:lvlJc w:val="left"/>
      <w:pPr>
        <w:tabs>
          <w:tab w:val="num" w:pos="1440"/>
        </w:tabs>
        <w:ind w:left="1440" w:hanging="360"/>
      </w:pPr>
      <w:rPr>
        <w:rFonts w:ascii="Arial" w:hAnsi="Arial" w:hint="default"/>
      </w:rPr>
    </w:lvl>
    <w:lvl w:ilvl="2" w:tplc="C208591C" w:tentative="1">
      <w:start w:val="1"/>
      <w:numFmt w:val="bullet"/>
      <w:lvlText w:val="•"/>
      <w:lvlJc w:val="left"/>
      <w:pPr>
        <w:tabs>
          <w:tab w:val="num" w:pos="2160"/>
        </w:tabs>
        <w:ind w:left="2160" w:hanging="360"/>
      </w:pPr>
      <w:rPr>
        <w:rFonts w:ascii="Arial" w:hAnsi="Arial" w:hint="default"/>
      </w:rPr>
    </w:lvl>
    <w:lvl w:ilvl="3" w:tplc="1CA09396" w:tentative="1">
      <w:start w:val="1"/>
      <w:numFmt w:val="bullet"/>
      <w:lvlText w:val="•"/>
      <w:lvlJc w:val="left"/>
      <w:pPr>
        <w:tabs>
          <w:tab w:val="num" w:pos="2880"/>
        </w:tabs>
        <w:ind w:left="2880" w:hanging="360"/>
      </w:pPr>
      <w:rPr>
        <w:rFonts w:ascii="Arial" w:hAnsi="Arial" w:hint="default"/>
      </w:rPr>
    </w:lvl>
    <w:lvl w:ilvl="4" w:tplc="58645A8E" w:tentative="1">
      <w:start w:val="1"/>
      <w:numFmt w:val="bullet"/>
      <w:lvlText w:val="•"/>
      <w:lvlJc w:val="left"/>
      <w:pPr>
        <w:tabs>
          <w:tab w:val="num" w:pos="3600"/>
        </w:tabs>
        <w:ind w:left="3600" w:hanging="360"/>
      </w:pPr>
      <w:rPr>
        <w:rFonts w:ascii="Arial" w:hAnsi="Arial" w:hint="default"/>
      </w:rPr>
    </w:lvl>
    <w:lvl w:ilvl="5" w:tplc="85FEF0C2" w:tentative="1">
      <w:start w:val="1"/>
      <w:numFmt w:val="bullet"/>
      <w:lvlText w:val="•"/>
      <w:lvlJc w:val="left"/>
      <w:pPr>
        <w:tabs>
          <w:tab w:val="num" w:pos="4320"/>
        </w:tabs>
        <w:ind w:left="4320" w:hanging="360"/>
      </w:pPr>
      <w:rPr>
        <w:rFonts w:ascii="Arial" w:hAnsi="Arial" w:hint="default"/>
      </w:rPr>
    </w:lvl>
    <w:lvl w:ilvl="6" w:tplc="DAE8ABFE" w:tentative="1">
      <w:start w:val="1"/>
      <w:numFmt w:val="bullet"/>
      <w:lvlText w:val="•"/>
      <w:lvlJc w:val="left"/>
      <w:pPr>
        <w:tabs>
          <w:tab w:val="num" w:pos="5040"/>
        </w:tabs>
        <w:ind w:left="5040" w:hanging="360"/>
      </w:pPr>
      <w:rPr>
        <w:rFonts w:ascii="Arial" w:hAnsi="Arial" w:hint="default"/>
      </w:rPr>
    </w:lvl>
    <w:lvl w:ilvl="7" w:tplc="A7C476EE" w:tentative="1">
      <w:start w:val="1"/>
      <w:numFmt w:val="bullet"/>
      <w:lvlText w:val="•"/>
      <w:lvlJc w:val="left"/>
      <w:pPr>
        <w:tabs>
          <w:tab w:val="num" w:pos="5760"/>
        </w:tabs>
        <w:ind w:left="5760" w:hanging="360"/>
      </w:pPr>
      <w:rPr>
        <w:rFonts w:ascii="Arial" w:hAnsi="Arial" w:hint="default"/>
      </w:rPr>
    </w:lvl>
    <w:lvl w:ilvl="8" w:tplc="281CFFF0" w:tentative="1">
      <w:start w:val="1"/>
      <w:numFmt w:val="bullet"/>
      <w:lvlText w:val="•"/>
      <w:lvlJc w:val="left"/>
      <w:pPr>
        <w:tabs>
          <w:tab w:val="num" w:pos="6480"/>
        </w:tabs>
        <w:ind w:left="6480" w:hanging="360"/>
      </w:pPr>
      <w:rPr>
        <w:rFonts w:ascii="Arial" w:hAnsi="Arial" w:hint="default"/>
      </w:rPr>
    </w:lvl>
  </w:abstractNum>
  <w:abstractNum w:abstractNumId="62">
    <w:nsid w:val="5FC02581"/>
    <w:multiLevelType w:val="hybridMultilevel"/>
    <w:tmpl w:val="191CAFC2"/>
    <w:lvl w:ilvl="0" w:tplc="5124352C">
      <w:start w:val="1"/>
      <w:numFmt w:val="bullet"/>
      <w:lvlText w:val="•"/>
      <w:lvlJc w:val="left"/>
      <w:pPr>
        <w:tabs>
          <w:tab w:val="num" w:pos="720"/>
        </w:tabs>
        <w:ind w:left="720" w:hanging="360"/>
      </w:pPr>
      <w:rPr>
        <w:rFonts w:ascii="Arial" w:hAnsi="Arial" w:hint="default"/>
      </w:rPr>
    </w:lvl>
    <w:lvl w:ilvl="1" w:tplc="31782B5E" w:tentative="1">
      <w:start w:val="1"/>
      <w:numFmt w:val="bullet"/>
      <w:lvlText w:val="•"/>
      <w:lvlJc w:val="left"/>
      <w:pPr>
        <w:tabs>
          <w:tab w:val="num" w:pos="1440"/>
        </w:tabs>
        <w:ind w:left="1440" w:hanging="360"/>
      </w:pPr>
      <w:rPr>
        <w:rFonts w:ascii="Arial" w:hAnsi="Arial" w:hint="default"/>
      </w:rPr>
    </w:lvl>
    <w:lvl w:ilvl="2" w:tplc="2E92E88A" w:tentative="1">
      <w:start w:val="1"/>
      <w:numFmt w:val="bullet"/>
      <w:lvlText w:val="•"/>
      <w:lvlJc w:val="left"/>
      <w:pPr>
        <w:tabs>
          <w:tab w:val="num" w:pos="2160"/>
        </w:tabs>
        <w:ind w:left="2160" w:hanging="360"/>
      </w:pPr>
      <w:rPr>
        <w:rFonts w:ascii="Arial" w:hAnsi="Arial" w:hint="default"/>
      </w:rPr>
    </w:lvl>
    <w:lvl w:ilvl="3" w:tplc="89D05BC2" w:tentative="1">
      <w:start w:val="1"/>
      <w:numFmt w:val="bullet"/>
      <w:lvlText w:val="•"/>
      <w:lvlJc w:val="left"/>
      <w:pPr>
        <w:tabs>
          <w:tab w:val="num" w:pos="2880"/>
        </w:tabs>
        <w:ind w:left="2880" w:hanging="360"/>
      </w:pPr>
      <w:rPr>
        <w:rFonts w:ascii="Arial" w:hAnsi="Arial" w:hint="default"/>
      </w:rPr>
    </w:lvl>
    <w:lvl w:ilvl="4" w:tplc="BCF4835E" w:tentative="1">
      <w:start w:val="1"/>
      <w:numFmt w:val="bullet"/>
      <w:lvlText w:val="•"/>
      <w:lvlJc w:val="left"/>
      <w:pPr>
        <w:tabs>
          <w:tab w:val="num" w:pos="3600"/>
        </w:tabs>
        <w:ind w:left="3600" w:hanging="360"/>
      </w:pPr>
      <w:rPr>
        <w:rFonts w:ascii="Arial" w:hAnsi="Arial" w:hint="default"/>
      </w:rPr>
    </w:lvl>
    <w:lvl w:ilvl="5" w:tplc="3E78D37C" w:tentative="1">
      <w:start w:val="1"/>
      <w:numFmt w:val="bullet"/>
      <w:lvlText w:val="•"/>
      <w:lvlJc w:val="left"/>
      <w:pPr>
        <w:tabs>
          <w:tab w:val="num" w:pos="4320"/>
        </w:tabs>
        <w:ind w:left="4320" w:hanging="360"/>
      </w:pPr>
      <w:rPr>
        <w:rFonts w:ascii="Arial" w:hAnsi="Arial" w:hint="default"/>
      </w:rPr>
    </w:lvl>
    <w:lvl w:ilvl="6" w:tplc="F00E121C" w:tentative="1">
      <w:start w:val="1"/>
      <w:numFmt w:val="bullet"/>
      <w:lvlText w:val="•"/>
      <w:lvlJc w:val="left"/>
      <w:pPr>
        <w:tabs>
          <w:tab w:val="num" w:pos="5040"/>
        </w:tabs>
        <w:ind w:left="5040" w:hanging="360"/>
      </w:pPr>
      <w:rPr>
        <w:rFonts w:ascii="Arial" w:hAnsi="Arial" w:hint="default"/>
      </w:rPr>
    </w:lvl>
    <w:lvl w:ilvl="7" w:tplc="08B2E112" w:tentative="1">
      <w:start w:val="1"/>
      <w:numFmt w:val="bullet"/>
      <w:lvlText w:val="•"/>
      <w:lvlJc w:val="left"/>
      <w:pPr>
        <w:tabs>
          <w:tab w:val="num" w:pos="5760"/>
        </w:tabs>
        <w:ind w:left="5760" w:hanging="360"/>
      </w:pPr>
      <w:rPr>
        <w:rFonts w:ascii="Arial" w:hAnsi="Arial" w:hint="default"/>
      </w:rPr>
    </w:lvl>
    <w:lvl w:ilvl="8" w:tplc="05E2ED58" w:tentative="1">
      <w:start w:val="1"/>
      <w:numFmt w:val="bullet"/>
      <w:lvlText w:val="•"/>
      <w:lvlJc w:val="left"/>
      <w:pPr>
        <w:tabs>
          <w:tab w:val="num" w:pos="6480"/>
        </w:tabs>
        <w:ind w:left="6480" w:hanging="360"/>
      </w:pPr>
      <w:rPr>
        <w:rFonts w:ascii="Arial" w:hAnsi="Arial" w:hint="default"/>
      </w:rPr>
    </w:lvl>
  </w:abstractNum>
  <w:abstractNum w:abstractNumId="63">
    <w:nsid w:val="5FD23DF5"/>
    <w:multiLevelType w:val="hybridMultilevel"/>
    <w:tmpl w:val="6270BCF0"/>
    <w:lvl w:ilvl="0" w:tplc="F7C03A3C">
      <w:start w:val="1"/>
      <w:numFmt w:val="bullet"/>
      <w:lvlText w:val="•"/>
      <w:lvlJc w:val="left"/>
      <w:pPr>
        <w:tabs>
          <w:tab w:val="num" w:pos="720"/>
        </w:tabs>
        <w:ind w:left="720" w:hanging="360"/>
      </w:pPr>
      <w:rPr>
        <w:rFonts w:ascii="Arial" w:hAnsi="Arial" w:hint="default"/>
      </w:rPr>
    </w:lvl>
    <w:lvl w:ilvl="1" w:tplc="A392B332" w:tentative="1">
      <w:start w:val="1"/>
      <w:numFmt w:val="bullet"/>
      <w:lvlText w:val="•"/>
      <w:lvlJc w:val="left"/>
      <w:pPr>
        <w:tabs>
          <w:tab w:val="num" w:pos="1440"/>
        </w:tabs>
        <w:ind w:left="1440" w:hanging="360"/>
      </w:pPr>
      <w:rPr>
        <w:rFonts w:ascii="Arial" w:hAnsi="Arial" w:hint="default"/>
      </w:rPr>
    </w:lvl>
    <w:lvl w:ilvl="2" w:tplc="3A4842AC" w:tentative="1">
      <w:start w:val="1"/>
      <w:numFmt w:val="bullet"/>
      <w:lvlText w:val="•"/>
      <w:lvlJc w:val="left"/>
      <w:pPr>
        <w:tabs>
          <w:tab w:val="num" w:pos="2160"/>
        </w:tabs>
        <w:ind w:left="2160" w:hanging="360"/>
      </w:pPr>
      <w:rPr>
        <w:rFonts w:ascii="Arial" w:hAnsi="Arial" w:hint="default"/>
      </w:rPr>
    </w:lvl>
    <w:lvl w:ilvl="3" w:tplc="46827B26" w:tentative="1">
      <w:start w:val="1"/>
      <w:numFmt w:val="bullet"/>
      <w:lvlText w:val="•"/>
      <w:lvlJc w:val="left"/>
      <w:pPr>
        <w:tabs>
          <w:tab w:val="num" w:pos="2880"/>
        </w:tabs>
        <w:ind w:left="2880" w:hanging="360"/>
      </w:pPr>
      <w:rPr>
        <w:rFonts w:ascii="Arial" w:hAnsi="Arial" w:hint="default"/>
      </w:rPr>
    </w:lvl>
    <w:lvl w:ilvl="4" w:tplc="EC74AF90" w:tentative="1">
      <w:start w:val="1"/>
      <w:numFmt w:val="bullet"/>
      <w:lvlText w:val="•"/>
      <w:lvlJc w:val="left"/>
      <w:pPr>
        <w:tabs>
          <w:tab w:val="num" w:pos="3600"/>
        </w:tabs>
        <w:ind w:left="3600" w:hanging="360"/>
      </w:pPr>
      <w:rPr>
        <w:rFonts w:ascii="Arial" w:hAnsi="Arial" w:hint="default"/>
      </w:rPr>
    </w:lvl>
    <w:lvl w:ilvl="5" w:tplc="B6626984" w:tentative="1">
      <w:start w:val="1"/>
      <w:numFmt w:val="bullet"/>
      <w:lvlText w:val="•"/>
      <w:lvlJc w:val="left"/>
      <w:pPr>
        <w:tabs>
          <w:tab w:val="num" w:pos="4320"/>
        </w:tabs>
        <w:ind w:left="4320" w:hanging="360"/>
      </w:pPr>
      <w:rPr>
        <w:rFonts w:ascii="Arial" w:hAnsi="Arial" w:hint="default"/>
      </w:rPr>
    </w:lvl>
    <w:lvl w:ilvl="6" w:tplc="57D28CE2" w:tentative="1">
      <w:start w:val="1"/>
      <w:numFmt w:val="bullet"/>
      <w:lvlText w:val="•"/>
      <w:lvlJc w:val="left"/>
      <w:pPr>
        <w:tabs>
          <w:tab w:val="num" w:pos="5040"/>
        </w:tabs>
        <w:ind w:left="5040" w:hanging="360"/>
      </w:pPr>
      <w:rPr>
        <w:rFonts w:ascii="Arial" w:hAnsi="Arial" w:hint="default"/>
      </w:rPr>
    </w:lvl>
    <w:lvl w:ilvl="7" w:tplc="61240432" w:tentative="1">
      <w:start w:val="1"/>
      <w:numFmt w:val="bullet"/>
      <w:lvlText w:val="•"/>
      <w:lvlJc w:val="left"/>
      <w:pPr>
        <w:tabs>
          <w:tab w:val="num" w:pos="5760"/>
        </w:tabs>
        <w:ind w:left="5760" w:hanging="360"/>
      </w:pPr>
      <w:rPr>
        <w:rFonts w:ascii="Arial" w:hAnsi="Arial" w:hint="default"/>
      </w:rPr>
    </w:lvl>
    <w:lvl w:ilvl="8" w:tplc="3294A0E8" w:tentative="1">
      <w:start w:val="1"/>
      <w:numFmt w:val="bullet"/>
      <w:lvlText w:val="•"/>
      <w:lvlJc w:val="left"/>
      <w:pPr>
        <w:tabs>
          <w:tab w:val="num" w:pos="6480"/>
        </w:tabs>
        <w:ind w:left="6480" w:hanging="360"/>
      </w:pPr>
      <w:rPr>
        <w:rFonts w:ascii="Arial" w:hAnsi="Arial" w:hint="default"/>
      </w:rPr>
    </w:lvl>
  </w:abstractNum>
  <w:abstractNum w:abstractNumId="64">
    <w:nsid w:val="610E1D27"/>
    <w:multiLevelType w:val="hybridMultilevel"/>
    <w:tmpl w:val="3D9E65FA"/>
    <w:lvl w:ilvl="0" w:tplc="90AA4E42">
      <w:start w:val="1"/>
      <w:numFmt w:val="bullet"/>
      <w:lvlText w:val="•"/>
      <w:lvlJc w:val="left"/>
      <w:pPr>
        <w:tabs>
          <w:tab w:val="num" w:pos="720"/>
        </w:tabs>
        <w:ind w:left="720" w:hanging="360"/>
      </w:pPr>
      <w:rPr>
        <w:rFonts w:ascii="Arial" w:hAnsi="Arial" w:hint="default"/>
      </w:rPr>
    </w:lvl>
    <w:lvl w:ilvl="1" w:tplc="BD867106" w:tentative="1">
      <w:start w:val="1"/>
      <w:numFmt w:val="bullet"/>
      <w:lvlText w:val="•"/>
      <w:lvlJc w:val="left"/>
      <w:pPr>
        <w:tabs>
          <w:tab w:val="num" w:pos="1440"/>
        </w:tabs>
        <w:ind w:left="1440" w:hanging="360"/>
      </w:pPr>
      <w:rPr>
        <w:rFonts w:ascii="Arial" w:hAnsi="Arial" w:hint="default"/>
      </w:rPr>
    </w:lvl>
    <w:lvl w:ilvl="2" w:tplc="89783B36" w:tentative="1">
      <w:start w:val="1"/>
      <w:numFmt w:val="bullet"/>
      <w:lvlText w:val="•"/>
      <w:lvlJc w:val="left"/>
      <w:pPr>
        <w:tabs>
          <w:tab w:val="num" w:pos="2160"/>
        </w:tabs>
        <w:ind w:left="2160" w:hanging="360"/>
      </w:pPr>
      <w:rPr>
        <w:rFonts w:ascii="Arial" w:hAnsi="Arial" w:hint="default"/>
      </w:rPr>
    </w:lvl>
    <w:lvl w:ilvl="3" w:tplc="EC10B380" w:tentative="1">
      <w:start w:val="1"/>
      <w:numFmt w:val="bullet"/>
      <w:lvlText w:val="•"/>
      <w:lvlJc w:val="left"/>
      <w:pPr>
        <w:tabs>
          <w:tab w:val="num" w:pos="2880"/>
        </w:tabs>
        <w:ind w:left="2880" w:hanging="360"/>
      </w:pPr>
      <w:rPr>
        <w:rFonts w:ascii="Arial" w:hAnsi="Arial" w:hint="default"/>
      </w:rPr>
    </w:lvl>
    <w:lvl w:ilvl="4" w:tplc="A6BE3B98" w:tentative="1">
      <w:start w:val="1"/>
      <w:numFmt w:val="bullet"/>
      <w:lvlText w:val="•"/>
      <w:lvlJc w:val="left"/>
      <w:pPr>
        <w:tabs>
          <w:tab w:val="num" w:pos="3600"/>
        </w:tabs>
        <w:ind w:left="3600" w:hanging="360"/>
      </w:pPr>
      <w:rPr>
        <w:rFonts w:ascii="Arial" w:hAnsi="Arial" w:hint="default"/>
      </w:rPr>
    </w:lvl>
    <w:lvl w:ilvl="5" w:tplc="B3205C12" w:tentative="1">
      <w:start w:val="1"/>
      <w:numFmt w:val="bullet"/>
      <w:lvlText w:val="•"/>
      <w:lvlJc w:val="left"/>
      <w:pPr>
        <w:tabs>
          <w:tab w:val="num" w:pos="4320"/>
        </w:tabs>
        <w:ind w:left="4320" w:hanging="360"/>
      </w:pPr>
      <w:rPr>
        <w:rFonts w:ascii="Arial" w:hAnsi="Arial" w:hint="default"/>
      </w:rPr>
    </w:lvl>
    <w:lvl w:ilvl="6" w:tplc="B7C81086" w:tentative="1">
      <w:start w:val="1"/>
      <w:numFmt w:val="bullet"/>
      <w:lvlText w:val="•"/>
      <w:lvlJc w:val="left"/>
      <w:pPr>
        <w:tabs>
          <w:tab w:val="num" w:pos="5040"/>
        </w:tabs>
        <w:ind w:left="5040" w:hanging="360"/>
      </w:pPr>
      <w:rPr>
        <w:rFonts w:ascii="Arial" w:hAnsi="Arial" w:hint="default"/>
      </w:rPr>
    </w:lvl>
    <w:lvl w:ilvl="7" w:tplc="3B0A5FCA" w:tentative="1">
      <w:start w:val="1"/>
      <w:numFmt w:val="bullet"/>
      <w:lvlText w:val="•"/>
      <w:lvlJc w:val="left"/>
      <w:pPr>
        <w:tabs>
          <w:tab w:val="num" w:pos="5760"/>
        </w:tabs>
        <w:ind w:left="5760" w:hanging="360"/>
      </w:pPr>
      <w:rPr>
        <w:rFonts w:ascii="Arial" w:hAnsi="Arial" w:hint="default"/>
      </w:rPr>
    </w:lvl>
    <w:lvl w:ilvl="8" w:tplc="1D269738" w:tentative="1">
      <w:start w:val="1"/>
      <w:numFmt w:val="bullet"/>
      <w:lvlText w:val="•"/>
      <w:lvlJc w:val="left"/>
      <w:pPr>
        <w:tabs>
          <w:tab w:val="num" w:pos="6480"/>
        </w:tabs>
        <w:ind w:left="6480" w:hanging="360"/>
      </w:pPr>
      <w:rPr>
        <w:rFonts w:ascii="Arial" w:hAnsi="Arial" w:hint="default"/>
      </w:rPr>
    </w:lvl>
  </w:abstractNum>
  <w:abstractNum w:abstractNumId="65">
    <w:nsid w:val="64D80913"/>
    <w:multiLevelType w:val="hybridMultilevel"/>
    <w:tmpl w:val="C07E29FE"/>
    <w:lvl w:ilvl="0" w:tplc="46824ABA">
      <w:start w:val="1"/>
      <w:numFmt w:val="bullet"/>
      <w:lvlText w:val="•"/>
      <w:lvlJc w:val="left"/>
      <w:pPr>
        <w:tabs>
          <w:tab w:val="num" w:pos="720"/>
        </w:tabs>
        <w:ind w:left="720" w:hanging="360"/>
      </w:pPr>
      <w:rPr>
        <w:rFonts w:ascii="Arial" w:hAnsi="Arial" w:hint="default"/>
      </w:rPr>
    </w:lvl>
    <w:lvl w:ilvl="1" w:tplc="14D0BCEE" w:tentative="1">
      <w:start w:val="1"/>
      <w:numFmt w:val="bullet"/>
      <w:lvlText w:val="•"/>
      <w:lvlJc w:val="left"/>
      <w:pPr>
        <w:tabs>
          <w:tab w:val="num" w:pos="1440"/>
        </w:tabs>
        <w:ind w:left="1440" w:hanging="360"/>
      </w:pPr>
      <w:rPr>
        <w:rFonts w:ascii="Arial" w:hAnsi="Arial" w:hint="default"/>
      </w:rPr>
    </w:lvl>
    <w:lvl w:ilvl="2" w:tplc="796C9D0E" w:tentative="1">
      <w:start w:val="1"/>
      <w:numFmt w:val="bullet"/>
      <w:lvlText w:val="•"/>
      <w:lvlJc w:val="left"/>
      <w:pPr>
        <w:tabs>
          <w:tab w:val="num" w:pos="2160"/>
        </w:tabs>
        <w:ind w:left="2160" w:hanging="360"/>
      </w:pPr>
      <w:rPr>
        <w:rFonts w:ascii="Arial" w:hAnsi="Arial" w:hint="default"/>
      </w:rPr>
    </w:lvl>
    <w:lvl w:ilvl="3" w:tplc="C334214A" w:tentative="1">
      <w:start w:val="1"/>
      <w:numFmt w:val="bullet"/>
      <w:lvlText w:val="•"/>
      <w:lvlJc w:val="left"/>
      <w:pPr>
        <w:tabs>
          <w:tab w:val="num" w:pos="2880"/>
        </w:tabs>
        <w:ind w:left="2880" w:hanging="360"/>
      </w:pPr>
      <w:rPr>
        <w:rFonts w:ascii="Arial" w:hAnsi="Arial" w:hint="default"/>
      </w:rPr>
    </w:lvl>
    <w:lvl w:ilvl="4" w:tplc="7C3EC1E0" w:tentative="1">
      <w:start w:val="1"/>
      <w:numFmt w:val="bullet"/>
      <w:lvlText w:val="•"/>
      <w:lvlJc w:val="left"/>
      <w:pPr>
        <w:tabs>
          <w:tab w:val="num" w:pos="3600"/>
        </w:tabs>
        <w:ind w:left="3600" w:hanging="360"/>
      </w:pPr>
      <w:rPr>
        <w:rFonts w:ascii="Arial" w:hAnsi="Arial" w:hint="default"/>
      </w:rPr>
    </w:lvl>
    <w:lvl w:ilvl="5" w:tplc="41769FA8" w:tentative="1">
      <w:start w:val="1"/>
      <w:numFmt w:val="bullet"/>
      <w:lvlText w:val="•"/>
      <w:lvlJc w:val="left"/>
      <w:pPr>
        <w:tabs>
          <w:tab w:val="num" w:pos="4320"/>
        </w:tabs>
        <w:ind w:left="4320" w:hanging="360"/>
      </w:pPr>
      <w:rPr>
        <w:rFonts w:ascii="Arial" w:hAnsi="Arial" w:hint="default"/>
      </w:rPr>
    </w:lvl>
    <w:lvl w:ilvl="6" w:tplc="74AA257C" w:tentative="1">
      <w:start w:val="1"/>
      <w:numFmt w:val="bullet"/>
      <w:lvlText w:val="•"/>
      <w:lvlJc w:val="left"/>
      <w:pPr>
        <w:tabs>
          <w:tab w:val="num" w:pos="5040"/>
        </w:tabs>
        <w:ind w:left="5040" w:hanging="360"/>
      </w:pPr>
      <w:rPr>
        <w:rFonts w:ascii="Arial" w:hAnsi="Arial" w:hint="default"/>
      </w:rPr>
    </w:lvl>
    <w:lvl w:ilvl="7" w:tplc="71985414" w:tentative="1">
      <w:start w:val="1"/>
      <w:numFmt w:val="bullet"/>
      <w:lvlText w:val="•"/>
      <w:lvlJc w:val="left"/>
      <w:pPr>
        <w:tabs>
          <w:tab w:val="num" w:pos="5760"/>
        </w:tabs>
        <w:ind w:left="5760" w:hanging="360"/>
      </w:pPr>
      <w:rPr>
        <w:rFonts w:ascii="Arial" w:hAnsi="Arial" w:hint="default"/>
      </w:rPr>
    </w:lvl>
    <w:lvl w:ilvl="8" w:tplc="F6525A28" w:tentative="1">
      <w:start w:val="1"/>
      <w:numFmt w:val="bullet"/>
      <w:lvlText w:val="•"/>
      <w:lvlJc w:val="left"/>
      <w:pPr>
        <w:tabs>
          <w:tab w:val="num" w:pos="6480"/>
        </w:tabs>
        <w:ind w:left="6480" w:hanging="360"/>
      </w:pPr>
      <w:rPr>
        <w:rFonts w:ascii="Arial" w:hAnsi="Arial" w:hint="default"/>
      </w:rPr>
    </w:lvl>
  </w:abstractNum>
  <w:abstractNum w:abstractNumId="66">
    <w:nsid w:val="64FB4DB6"/>
    <w:multiLevelType w:val="hybridMultilevel"/>
    <w:tmpl w:val="16E84604"/>
    <w:lvl w:ilvl="0" w:tplc="590E064A">
      <w:start w:val="1"/>
      <w:numFmt w:val="bullet"/>
      <w:lvlText w:val=""/>
      <w:lvlJc w:val="left"/>
      <w:pPr>
        <w:tabs>
          <w:tab w:val="num" w:pos="720"/>
        </w:tabs>
        <w:ind w:left="720" w:hanging="360"/>
      </w:pPr>
      <w:rPr>
        <w:rFonts w:ascii="Wingdings" w:hAnsi="Wingdings" w:hint="default"/>
      </w:rPr>
    </w:lvl>
    <w:lvl w:ilvl="1" w:tplc="7D185D94" w:tentative="1">
      <w:start w:val="1"/>
      <w:numFmt w:val="bullet"/>
      <w:lvlText w:val=""/>
      <w:lvlJc w:val="left"/>
      <w:pPr>
        <w:tabs>
          <w:tab w:val="num" w:pos="1440"/>
        </w:tabs>
        <w:ind w:left="1440" w:hanging="360"/>
      </w:pPr>
      <w:rPr>
        <w:rFonts w:ascii="Wingdings" w:hAnsi="Wingdings" w:hint="default"/>
      </w:rPr>
    </w:lvl>
    <w:lvl w:ilvl="2" w:tplc="5C687CC4" w:tentative="1">
      <w:start w:val="1"/>
      <w:numFmt w:val="bullet"/>
      <w:lvlText w:val=""/>
      <w:lvlJc w:val="left"/>
      <w:pPr>
        <w:tabs>
          <w:tab w:val="num" w:pos="2160"/>
        </w:tabs>
        <w:ind w:left="2160" w:hanging="360"/>
      </w:pPr>
      <w:rPr>
        <w:rFonts w:ascii="Wingdings" w:hAnsi="Wingdings" w:hint="default"/>
      </w:rPr>
    </w:lvl>
    <w:lvl w:ilvl="3" w:tplc="D1C4E5CC" w:tentative="1">
      <w:start w:val="1"/>
      <w:numFmt w:val="bullet"/>
      <w:lvlText w:val=""/>
      <w:lvlJc w:val="left"/>
      <w:pPr>
        <w:tabs>
          <w:tab w:val="num" w:pos="2880"/>
        </w:tabs>
        <w:ind w:left="2880" w:hanging="360"/>
      </w:pPr>
      <w:rPr>
        <w:rFonts w:ascii="Wingdings" w:hAnsi="Wingdings" w:hint="default"/>
      </w:rPr>
    </w:lvl>
    <w:lvl w:ilvl="4" w:tplc="47E6BF06" w:tentative="1">
      <w:start w:val="1"/>
      <w:numFmt w:val="bullet"/>
      <w:lvlText w:val=""/>
      <w:lvlJc w:val="left"/>
      <w:pPr>
        <w:tabs>
          <w:tab w:val="num" w:pos="3600"/>
        </w:tabs>
        <w:ind w:left="3600" w:hanging="360"/>
      </w:pPr>
      <w:rPr>
        <w:rFonts w:ascii="Wingdings" w:hAnsi="Wingdings" w:hint="default"/>
      </w:rPr>
    </w:lvl>
    <w:lvl w:ilvl="5" w:tplc="F698B2B2" w:tentative="1">
      <w:start w:val="1"/>
      <w:numFmt w:val="bullet"/>
      <w:lvlText w:val=""/>
      <w:lvlJc w:val="left"/>
      <w:pPr>
        <w:tabs>
          <w:tab w:val="num" w:pos="4320"/>
        </w:tabs>
        <w:ind w:left="4320" w:hanging="360"/>
      </w:pPr>
      <w:rPr>
        <w:rFonts w:ascii="Wingdings" w:hAnsi="Wingdings" w:hint="default"/>
      </w:rPr>
    </w:lvl>
    <w:lvl w:ilvl="6" w:tplc="E2D22048" w:tentative="1">
      <w:start w:val="1"/>
      <w:numFmt w:val="bullet"/>
      <w:lvlText w:val=""/>
      <w:lvlJc w:val="left"/>
      <w:pPr>
        <w:tabs>
          <w:tab w:val="num" w:pos="5040"/>
        </w:tabs>
        <w:ind w:left="5040" w:hanging="360"/>
      </w:pPr>
      <w:rPr>
        <w:rFonts w:ascii="Wingdings" w:hAnsi="Wingdings" w:hint="default"/>
      </w:rPr>
    </w:lvl>
    <w:lvl w:ilvl="7" w:tplc="B710529A" w:tentative="1">
      <w:start w:val="1"/>
      <w:numFmt w:val="bullet"/>
      <w:lvlText w:val=""/>
      <w:lvlJc w:val="left"/>
      <w:pPr>
        <w:tabs>
          <w:tab w:val="num" w:pos="5760"/>
        </w:tabs>
        <w:ind w:left="5760" w:hanging="360"/>
      </w:pPr>
      <w:rPr>
        <w:rFonts w:ascii="Wingdings" w:hAnsi="Wingdings" w:hint="default"/>
      </w:rPr>
    </w:lvl>
    <w:lvl w:ilvl="8" w:tplc="67A6BB2A" w:tentative="1">
      <w:start w:val="1"/>
      <w:numFmt w:val="bullet"/>
      <w:lvlText w:val=""/>
      <w:lvlJc w:val="left"/>
      <w:pPr>
        <w:tabs>
          <w:tab w:val="num" w:pos="6480"/>
        </w:tabs>
        <w:ind w:left="6480" w:hanging="360"/>
      </w:pPr>
      <w:rPr>
        <w:rFonts w:ascii="Wingdings" w:hAnsi="Wingdings" w:hint="default"/>
      </w:rPr>
    </w:lvl>
  </w:abstractNum>
  <w:abstractNum w:abstractNumId="67">
    <w:nsid w:val="665510ED"/>
    <w:multiLevelType w:val="hybridMultilevel"/>
    <w:tmpl w:val="0464F140"/>
    <w:lvl w:ilvl="0" w:tplc="E862A56C">
      <w:start w:val="1"/>
      <w:numFmt w:val="bullet"/>
      <w:lvlText w:val=""/>
      <w:lvlJc w:val="left"/>
      <w:pPr>
        <w:tabs>
          <w:tab w:val="num" w:pos="720"/>
        </w:tabs>
        <w:ind w:left="720" w:hanging="360"/>
      </w:pPr>
      <w:rPr>
        <w:rFonts w:ascii="Wingdings" w:hAnsi="Wingdings" w:hint="default"/>
      </w:rPr>
    </w:lvl>
    <w:lvl w:ilvl="1" w:tplc="A61E4948" w:tentative="1">
      <w:start w:val="1"/>
      <w:numFmt w:val="bullet"/>
      <w:lvlText w:val=""/>
      <w:lvlJc w:val="left"/>
      <w:pPr>
        <w:tabs>
          <w:tab w:val="num" w:pos="1440"/>
        </w:tabs>
        <w:ind w:left="1440" w:hanging="360"/>
      </w:pPr>
      <w:rPr>
        <w:rFonts w:ascii="Wingdings" w:hAnsi="Wingdings" w:hint="default"/>
      </w:rPr>
    </w:lvl>
    <w:lvl w:ilvl="2" w:tplc="CBA63D02">
      <w:start w:val="1"/>
      <w:numFmt w:val="bullet"/>
      <w:lvlText w:val=""/>
      <w:lvlJc w:val="left"/>
      <w:pPr>
        <w:tabs>
          <w:tab w:val="num" w:pos="2160"/>
        </w:tabs>
        <w:ind w:left="2160" w:hanging="360"/>
      </w:pPr>
      <w:rPr>
        <w:rFonts w:ascii="Wingdings" w:hAnsi="Wingdings" w:hint="default"/>
      </w:rPr>
    </w:lvl>
    <w:lvl w:ilvl="3" w:tplc="D7208384" w:tentative="1">
      <w:start w:val="1"/>
      <w:numFmt w:val="bullet"/>
      <w:lvlText w:val=""/>
      <w:lvlJc w:val="left"/>
      <w:pPr>
        <w:tabs>
          <w:tab w:val="num" w:pos="2880"/>
        </w:tabs>
        <w:ind w:left="2880" w:hanging="360"/>
      </w:pPr>
      <w:rPr>
        <w:rFonts w:ascii="Wingdings" w:hAnsi="Wingdings" w:hint="default"/>
      </w:rPr>
    </w:lvl>
    <w:lvl w:ilvl="4" w:tplc="E83E4ABC" w:tentative="1">
      <w:start w:val="1"/>
      <w:numFmt w:val="bullet"/>
      <w:lvlText w:val=""/>
      <w:lvlJc w:val="left"/>
      <w:pPr>
        <w:tabs>
          <w:tab w:val="num" w:pos="3600"/>
        </w:tabs>
        <w:ind w:left="3600" w:hanging="360"/>
      </w:pPr>
      <w:rPr>
        <w:rFonts w:ascii="Wingdings" w:hAnsi="Wingdings" w:hint="default"/>
      </w:rPr>
    </w:lvl>
    <w:lvl w:ilvl="5" w:tplc="A7307582" w:tentative="1">
      <w:start w:val="1"/>
      <w:numFmt w:val="bullet"/>
      <w:lvlText w:val=""/>
      <w:lvlJc w:val="left"/>
      <w:pPr>
        <w:tabs>
          <w:tab w:val="num" w:pos="4320"/>
        </w:tabs>
        <w:ind w:left="4320" w:hanging="360"/>
      </w:pPr>
      <w:rPr>
        <w:rFonts w:ascii="Wingdings" w:hAnsi="Wingdings" w:hint="default"/>
      </w:rPr>
    </w:lvl>
    <w:lvl w:ilvl="6" w:tplc="662AC238" w:tentative="1">
      <w:start w:val="1"/>
      <w:numFmt w:val="bullet"/>
      <w:lvlText w:val=""/>
      <w:lvlJc w:val="left"/>
      <w:pPr>
        <w:tabs>
          <w:tab w:val="num" w:pos="5040"/>
        </w:tabs>
        <w:ind w:left="5040" w:hanging="360"/>
      </w:pPr>
      <w:rPr>
        <w:rFonts w:ascii="Wingdings" w:hAnsi="Wingdings" w:hint="default"/>
      </w:rPr>
    </w:lvl>
    <w:lvl w:ilvl="7" w:tplc="99E8EFBC" w:tentative="1">
      <w:start w:val="1"/>
      <w:numFmt w:val="bullet"/>
      <w:lvlText w:val=""/>
      <w:lvlJc w:val="left"/>
      <w:pPr>
        <w:tabs>
          <w:tab w:val="num" w:pos="5760"/>
        </w:tabs>
        <w:ind w:left="5760" w:hanging="360"/>
      </w:pPr>
      <w:rPr>
        <w:rFonts w:ascii="Wingdings" w:hAnsi="Wingdings" w:hint="default"/>
      </w:rPr>
    </w:lvl>
    <w:lvl w:ilvl="8" w:tplc="969EC91A" w:tentative="1">
      <w:start w:val="1"/>
      <w:numFmt w:val="bullet"/>
      <w:lvlText w:val=""/>
      <w:lvlJc w:val="left"/>
      <w:pPr>
        <w:tabs>
          <w:tab w:val="num" w:pos="6480"/>
        </w:tabs>
        <w:ind w:left="6480" w:hanging="360"/>
      </w:pPr>
      <w:rPr>
        <w:rFonts w:ascii="Wingdings" w:hAnsi="Wingdings" w:hint="default"/>
      </w:rPr>
    </w:lvl>
  </w:abstractNum>
  <w:abstractNum w:abstractNumId="68">
    <w:nsid w:val="682E0692"/>
    <w:multiLevelType w:val="hybridMultilevel"/>
    <w:tmpl w:val="997EDEBA"/>
    <w:lvl w:ilvl="0" w:tplc="2BBEA5A0">
      <w:start w:val="1"/>
      <w:numFmt w:val="bullet"/>
      <w:lvlText w:val=""/>
      <w:lvlJc w:val="left"/>
      <w:pPr>
        <w:tabs>
          <w:tab w:val="num" w:pos="720"/>
        </w:tabs>
        <w:ind w:left="720" w:hanging="360"/>
      </w:pPr>
      <w:rPr>
        <w:rFonts w:ascii="Wingdings" w:hAnsi="Wingdings" w:hint="default"/>
      </w:rPr>
    </w:lvl>
    <w:lvl w:ilvl="1" w:tplc="6D5265E0" w:tentative="1">
      <w:start w:val="1"/>
      <w:numFmt w:val="bullet"/>
      <w:lvlText w:val=""/>
      <w:lvlJc w:val="left"/>
      <w:pPr>
        <w:tabs>
          <w:tab w:val="num" w:pos="1440"/>
        </w:tabs>
        <w:ind w:left="1440" w:hanging="360"/>
      </w:pPr>
      <w:rPr>
        <w:rFonts w:ascii="Wingdings" w:hAnsi="Wingdings" w:hint="default"/>
      </w:rPr>
    </w:lvl>
    <w:lvl w:ilvl="2" w:tplc="A3903604" w:tentative="1">
      <w:start w:val="1"/>
      <w:numFmt w:val="bullet"/>
      <w:lvlText w:val=""/>
      <w:lvlJc w:val="left"/>
      <w:pPr>
        <w:tabs>
          <w:tab w:val="num" w:pos="2160"/>
        </w:tabs>
        <w:ind w:left="2160" w:hanging="360"/>
      </w:pPr>
      <w:rPr>
        <w:rFonts w:ascii="Wingdings" w:hAnsi="Wingdings" w:hint="default"/>
      </w:rPr>
    </w:lvl>
    <w:lvl w:ilvl="3" w:tplc="C8DE7D72" w:tentative="1">
      <w:start w:val="1"/>
      <w:numFmt w:val="bullet"/>
      <w:lvlText w:val=""/>
      <w:lvlJc w:val="left"/>
      <w:pPr>
        <w:tabs>
          <w:tab w:val="num" w:pos="2880"/>
        </w:tabs>
        <w:ind w:left="2880" w:hanging="360"/>
      </w:pPr>
      <w:rPr>
        <w:rFonts w:ascii="Wingdings" w:hAnsi="Wingdings" w:hint="default"/>
      </w:rPr>
    </w:lvl>
    <w:lvl w:ilvl="4" w:tplc="DBF84716" w:tentative="1">
      <w:start w:val="1"/>
      <w:numFmt w:val="bullet"/>
      <w:lvlText w:val=""/>
      <w:lvlJc w:val="left"/>
      <w:pPr>
        <w:tabs>
          <w:tab w:val="num" w:pos="3600"/>
        </w:tabs>
        <w:ind w:left="3600" w:hanging="360"/>
      </w:pPr>
      <w:rPr>
        <w:rFonts w:ascii="Wingdings" w:hAnsi="Wingdings" w:hint="default"/>
      </w:rPr>
    </w:lvl>
    <w:lvl w:ilvl="5" w:tplc="724063D8" w:tentative="1">
      <w:start w:val="1"/>
      <w:numFmt w:val="bullet"/>
      <w:lvlText w:val=""/>
      <w:lvlJc w:val="left"/>
      <w:pPr>
        <w:tabs>
          <w:tab w:val="num" w:pos="4320"/>
        </w:tabs>
        <w:ind w:left="4320" w:hanging="360"/>
      </w:pPr>
      <w:rPr>
        <w:rFonts w:ascii="Wingdings" w:hAnsi="Wingdings" w:hint="default"/>
      </w:rPr>
    </w:lvl>
    <w:lvl w:ilvl="6" w:tplc="B4165BB4" w:tentative="1">
      <w:start w:val="1"/>
      <w:numFmt w:val="bullet"/>
      <w:lvlText w:val=""/>
      <w:lvlJc w:val="left"/>
      <w:pPr>
        <w:tabs>
          <w:tab w:val="num" w:pos="5040"/>
        </w:tabs>
        <w:ind w:left="5040" w:hanging="360"/>
      </w:pPr>
      <w:rPr>
        <w:rFonts w:ascii="Wingdings" w:hAnsi="Wingdings" w:hint="default"/>
      </w:rPr>
    </w:lvl>
    <w:lvl w:ilvl="7" w:tplc="616E2DD8" w:tentative="1">
      <w:start w:val="1"/>
      <w:numFmt w:val="bullet"/>
      <w:lvlText w:val=""/>
      <w:lvlJc w:val="left"/>
      <w:pPr>
        <w:tabs>
          <w:tab w:val="num" w:pos="5760"/>
        </w:tabs>
        <w:ind w:left="5760" w:hanging="360"/>
      </w:pPr>
      <w:rPr>
        <w:rFonts w:ascii="Wingdings" w:hAnsi="Wingdings" w:hint="default"/>
      </w:rPr>
    </w:lvl>
    <w:lvl w:ilvl="8" w:tplc="2AE63D20" w:tentative="1">
      <w:start w:val="1"/>
      <w:numFmt w:val="bullet"/>
      <w:lvlText w:val=""/>
      <w:lvlJc w:val="left"/>
      <w:pPr>
        <w:tabs>
          <w:tab w:val="num" w:pos="6480"/>
        </w:tabs>
        <w:ind w:left="6480" w:hanging="360"/>
      </w:pPr>
      <w:rPr>
        <w:rFonts w:ascii="Wingdings" w:hAnsi="Wingdings" w:hint="default"/>
      </w:rPr>
    </w:lvl>
  </w:abstractNum>
  <w:abstractNum w:abstractNumId="69">
    <w:nsid w:val="68EE3244"/>
    <w:multiLevelType w:val="hybridMultilevel"/>
    <w:tmpl w:val="3F00338C"/>
    <w:lvl w:ilvl="0" w:tplc="D9042138">
      <w:start w:val="1"/>
      <w:numFmt w:val="bullet"/>
      <w:lvlText w:val="•"/>
      <w:lvlJc w:val="left"/>
      <w:pPr>
        <w:tabs>
          <w:tab w:val="num" w:pos="720"/>
        </w:tabs>
        <w:ind w:left="720" w:hanging="360"/>
      </w:pPr>
      <w:rPr>
        <w:rFonts w:ascii="Arial" w:hAnsi="Arial" w:hint="default"/>
      </w:rPr>
    </w:lvl>
    <w:lvl w:ilvl="1" w:tplc="E3F24BEA" w:tentative="1">
      <w:start w:val="1"/>
      <w:numFmt w:val="bullet"/>
      <w:lvlText w:val="•"/>
      <w:lvlJc w:val="left"/>
      <w:pPr>
        <w:tabs>
          <w:tab w:val="num" w:pos="1440"/>
        </w:tabs>
        <w:ind w:left="1440" w:hanging="360"/>
      </w:pPr>
      <w:rPr>
        <w:rFonts w:ascii="Arial" w:hAnsi="Arial" w:hint="default"/>
      </w:rPr>
    </w:lvl>
    <w:lvl w:ilvl="2" w:tplc="DC2AFB0C" w:tentative="1">
      <w:start w:val="1"/>
      <w:numFmt w:val="bullet"/>
      <w:lvlText w:val="•"/>
      <w:lvlJc w:val="left"/>
      <w:pPr>
        <w:tabs>
          <w:tab w:val="num" w:pos="2160"/>
        </w:tabs>
        <w:ind w:left="2160" w:hanging="360"/>
      </w:pPr>
      <w:rPr>
        <w:rFonts w:ascii="Arial" w:hAnsi="Arial" w:hint="default"/>
      </w:rPr>
    </w:lvl>
    <w:lvl w:ilvl="3" w:tplc="AB36ADD0" w:tentative="1">
      <w:start w:val="1"/>
      <w:numFmt w:val="bullet"/>
      <w:lvlText w:val="•"/>
      <w:lvlJc w:val="left"/>
      <w:pPr>
        <w:tabs>
          <w:tab w:val="num" w:pos="2880"/>
        </w:tabs>
        <w:ind w:left="2880" w:hanging="360"/>
      </w:pPr>
      <w:rPr>
        <w:rFonts w:ascii="Arial" w:hAnsi="Arial" w:hint="default"/>
      </w:rPr>
    </w:lvl>
    <w:lvl w:ilvl="4" w:tplc="73424864" w:tentative="1">
      <w:start w:val="1"/>
      <w:numFmt w:val="bullet"/>
      <w:lvlText w:val="•"/>
      <w:lvlJc w:val="left"/>
      <w:pPr>
        <w:tabs>
          <w:tab w:val="num" w:pos="3600"/>
        </w:tabs>
        <w:ind w:left="3600" w:hanging="360"/>
      </w:pPr>
      <w:rPr>
        <w:rFonts w:ascii="Arial" w:hAnsi="Arial" w:hint="default"/>
      </w:rPr>
    </w:lvl>
    <w:lvl w:ilvl="5" w:tplc="9814D9D4" w:tentative="1">
      <w:start w:val="1"/>
      <w:numFmt w:val="bullet"/>
      <w:lvlText w:val="•"/>
      <w:lvlJc w:val="left"/>
      <w:pPr>
        <w:tabs>
          <w:tab w:val="num" w:pos="4320"/>
        </w:tabs>
        <w:ind w:left="4320" w:hanging="360"/>
      </w:pPr>
      <w:rPr>
        <w:rFonts w:ascii="Arial" w:hAnsi="Arial" w:hint="default"/>
      </w:rPr>
    </w:lvl>
    <w:lvl w:ilvl="6" w:tplc="53FA2C6C" w:tentative="1">
      <w:start w:val="1"/>
      <w:numFmt w:val="bullet"/>
      <w:lvlText w:val="•"/>
      <w:lvlJc w:val="left"/>
      <w:pPr>
        <w:tabs>
          <w:tab w:val="num" w:pos="5040"/>
        </w:tabs>
        <w:ind w:left="5040" w:hanging="360"/>
      </w:pPr>
      <w:rPr>
        <w:rFonts w:ascii="Arial" w:hAnsi="Arial" w:hint="default"/>
      </w:rPr>
    </w:lvl>
    <w:lvl w:ilvl="7" w:tplc="7FEAAB50" w:tentative="1">
      <w:start w:val="1"/>
      <w:numFmt w:val="bullet"/>
      <w:lvlText w:val="•"/>
      <w:lvlJc w:val="left"/>
      <w:pPr>
        <w:tabs>
          <w:tab w:val="num" w:pos="5760"/>
        </w:tabs>
        <w:ind w:left="5760" w:hanging="360"/>
      </w:pPr>
      <w:rPr>
        <w:rFonts w:ascii="Arial" w:hAnsi="Arial" w:hint="default"/>
      </w:rPr>
    </w:lvl>
    <w:lvl w:ilvl="8" w:tplc="B02AC514" w:tentative="1">
      <w:start w:val="1"/>
      <w:numFmt w:val="bullet"/>
      <w:lvlText w:val="•"/>
      <w:lvlJc w:val="left"/>
      <w:pPr>
        <w:tabs>
          <w:tab w:val="num" w:pos="6480"/>
        </w:tabs>
        <w:ind w:left="6480" w:hanging="360"/>
      </w:pPr>
      <w:rPr>
        <w:rFonts w:ascii="Arial" w:hAnsi="Arial" w:hint="default"/>
      </w:rPr>
    </w:lvl>
  </w:abstractNum>
  <w:abstractNum w:abstractNumId="70">
    <w:nsid w:val="69651733"/>
    <w:multiLevelType w:val="hybridMultilevel"/>
    <w:tmpl w:val="4442EB60"/>
    <w:lvl w:ilvl="0" w:tplc="7CAC73A0">
      <w:start w:val="1"/>
      <w:numFmt w:val="bullet"/>
      <w:lvlText w:val="•"/>
      <w:lvlJc w:val="left"/>
      <w:pPr>
        <w:tabs>
          <w:tab w:val="num" w:pos="720"/>
        </w:tabs>
        <w:ind w:left="720" w:hanging="360"/>
      </w:pPr>
      <w:rPr>
        <w:rFonts w:ascii="Arial" w:hAnsi="Arial" w:hint="default"/>
      </w:rPr>
    </w:lvl>
    <w:lvl w:ilvl="1" w:tplc="47BC7580" w:tentative="1">
      <w:start w:val="1"/>
      <w:numFmt w:val="bullet"/>
      <w:lvlText w:val="•"/>
      <w:lvlJc w:val="left"/>
      <w:pPr>
        <w:tabs>
          <w:tab w:val="num" w:pos="1440"/>
        </w:tabs>
        <w:ind w:left="1440" w:hanging="360"/>
      </w:pPr>
      <w:rPr>
        <w:rFonts w:ascii="Arial" w:hAnsi="Arial" w:hint="default"/>
      </w:rPr>
    </w:lvl>
    <w:lvl w:ilvl="2" w:tplc="4446B5F4" w:tentative="1">
      <w:start w:val="1"/>
      <w:numFmt w:val="bullet"/>
      <w:lvlText w:val="•"/>
      <w:lvlJc w:val="left"/>
      <w:pPr>
        <w:tabs>
          <w:tab w:val="num" w:pos="2160"/>
        </w:tabs>
        <w:ind w:left="2160" w:hanging="360"/>
      </w:pPr>
      <w:rPr>
        <w:rFonts w:ascii="Arial" w:hAnsi="Arial" w:hint="default"/>
      </w:rPr>
    </w:lvl>
    <w:lvl w:ilvl="3" w:tplc="03705256" w:tentative="1">
      <w:start w:val="1"/>
      <w:numFmt w:val="bullet"/>
      <w:lvlText w:val="•"/>
      <w:lvlJc w:val="left"/>
      <w:pPr>
        <w:tabs>
          <w:tab w:val="num" w:pos="2880"/>
        </w:tabs>
        <w:ind w:left="2880" w:hanging="360"/>
      </w:pPr>
      <w:rPr>
        <w:rFonts w:ascii="Arial" w:hAnsi="Arial" w:hint="default"/>
      </w:rPr>
    </w:lvl>
    <w:lvl w:ilvl="4" w:tplc="186E79C8" w:tentative="1">
      <w:start w:val="1"/>
      <w:numFmt w:val="bullet"/>
      <w:lvlText w:val="•"/>
      <w:lvlJc w:val="left"/>
      <w:pPr>
        <w:tabs>
          <w:tab w:val="num" w:pos="3600"/>
        </w:tabs>
        <w:ind w:left="3600" w:hanging="360"/>
      </w:pPr>
      <w:rPr>
        <w:rFonts w:ascii="Arial" w:hAnsi="Arial" w:hint="default"/>
      </w:rPr>
    </w:lvl>
    <w:lvl w:ilvl="5" w:tplc="771009A4" w:tentative="1">
      <w:start w:val="1"/>
      <w:numFmt w:val="bullet"/>
      <w:lvlText w:val="•"/>
      <w:lvlJc w:val="left"/>
      <w:pPr>
        <w:tabs>
          <w:tab w:val="num" w:pos="4320"/>
        </w:tabs>
        <w:ind w:left="4320" w:hanging="360"/>
      </w:pPr>
      <w:rPr>
        <w:rFonts w:ascii="Arial" w:hAnsi="Arial" w:hint="default"/>
      </w:rPr>
    </w:lvl>
    <w:lvl w:ilvl="6" w:tplc="564E49F4" w:tentative="1">
      <w:start w:val="1"/>
      <w:numFmt w:val="bullet"/>
      <w:lvlText w:val="•"/>
      <w:lvlJc w:val="left"/>
      <w:pPr>
        <w:tabs>
          <w:tab w:val="num" w:pos="5040"/>
        </w:tabs>
        <w:ind w:left="5040" w:hanging="360"/>
      </w:pPr>
      <w:rPr>
        <w:rFonts w:ascii="Arial" w:hAnsi="Arial" w:hint="default"/>
      </w:rPr>
    </w:lvl>
    <w:lvl w:ilvl="7" w:tplc="661E0932" w:tentative="1">
      <w:start w:val="1"/>
      <w:numFmt w:val="bullet"/>
      <w:lvlText w:val="•"/>
      <w:lvlJc w:val="left"/>
      <w:pPr>
        <w:tabs>
          <w:tab w:val="num" w:pos="5760"/>
        </w:tabs>
        <w:ind w:left="5760" w:hanging="360"/>
      </w:pPr>
      <w:rPr>
        <w:rFonts w:ascii="Arial" w:hAnsi="Arial" w:hint="default"/>
      </w:rPr>
    </w:lvl>
    <w:lvl w:ilvl="8" w:tplc="12164E30" w:tentative="1">
      <w:start w:val="1"/>
      <w:numFmt w:val="bullet"/>
      <w:lvlText w:val="•"/>
      <w:lvlJc w:val="left"/>
      <w:pPr>
        <w:tabs>
          <w:tab w:val="num" w:pos="6480"/>
        </w:tabs>
        <w:ind w:left="6480" w:hanging="360"/>
      </w:pPr>
      <w:rPr>
        <w:rFonts w:ascii="Arial" w:hAnsi="Arial" w:hint="default"/>
      </w:rPr>
    </w:lvl>
  </w:abstractNum>
  <w:abstractNum w:abstractNumId="71">
    <w:nsid w:val="6BD22B27"/>
    <w:multiLevelType w:val="hybridMultilevel"/>
    <w:tmpl w:val="59DCD274"/>
    <w:lvl w:ilvl="0" w:tplc="53041D6A">
      <w:start w:val="1"/>
      <w:numFmt w:val="bullet"/>
      <w:lvlText w:val="•"/>
      <w:lvlJc w:val="left"/>
      <w:pPr>
        <w:tabs>
          <w:tab w:val="num" w:pos="720"/>
        </w:tabs>
        <w:ind w:left="720" w:hanging="360"/>
      </w:pPr>
      <w:rPr>
        <w:rFonts w:ascii="Arial" w:hAnsi="Arial" w:hint="default"/>
      </w:rPr>
    </w:lvl>
    <w:lvl w:ilvl="1" w:tplc="DADA8DFE" w:tentative="1">
      <w:start w:val="1"/>
      <w:numFmt w:val="bullet"/>
      <w:lvlText w:val="•"/>
      <w:lvlJc w:val="left"/>
      <w:pPr>
        <w:tabs>
          <w:tab w:val="num" w:pos="1440"/>
        </w:tabs>
        <w:ind w:left="1440" w:hanging="360"/>
      </w:pPr>
      <w:rPr>
        <w:rFonts w:ascii="Arial" w:hAnsi="Arial" w:hint="default"/>
      </w:rPr>
    </w:lvl>
    <w:lvl w:ilvl="2" w:tplc="CAF0F1A4" w:tentative="1">
      <w:start w:val="1"/>
      <w:numFmt w:val="bullet"/>
      <w:lvlText w:val="•"/>
      <w:lvlJc w:val="left"/>
      <w:pPr>
        <w:tabs>
          <w:tab w:val="num" w:pos="2160"/>
        </w:tabs>
        <w:ind w:left="2160" w:hanging="360"/>
      </w:pPr>
      <w:rPr>
        <w:rFonts w:ascii="Arial" w:hAnsi="Arial" w:hint="default"/>
      </w:rPr>
    </w:lvl>
    <w:lvl w:ilvl="3" w:tplc="CF66FC58" w:tentative="1">
      <w:start w:val="1"/>
      <w:numFmt w:val="bullet"/>
      <w:lvlText w:val="•"/>
      <w:lvlJc w:val="left"/>
      <w:pPr>
        <w:tabs>
          <w:tab w:val="num" w:pos="2880"/>
        </w:tabs>
        <w:ind w:left="2880" w:hanging="360"/>
      </w:pPr>
      <w:rPr>
        <w:rFonts w:ascii="Arial" w:hAnsi="Arial" w:hint="default"/>
      </w:rPr>
    </w:lvl>
    <w:lvl w:ilvl="4" w:tplc="6DEEC832" w:tentative="1">
      <w:start w:val="1"/>
      <w:numFmt w:val="bullet"/>
      <w:lvlText w:val="•"/>
      <w:lvlJc w:val="left"/>
      <w:pPr>
        <w:tabs>
          <w:tab w:val="num" w:pos="3600"/>
        </w:tabs>
        <w:ind w:left="3600" w:hanging="360"/>
      </w:pPr>
      <w:rPr>
        <w:rFonts w:ascii="Arial" w:hAnsi="Arial" w:hint="default"/>
      </w:rPr>
    </w:lvl>
    <w:lvl w:ilvl="5" w:tplc="98CEA1F0" w:tentative="1">
      <w:start w:val="1"/>
      <w:numFmt w:val="bullet"/>
      <w:lvlText w:val="•"/>
      <w:lvlJc w:val="left"/>
      <w:pPr>
        <w:tabs>
          <w:tab w:val="num" w:pos="4320"/>
        </w:tabs>
        <w:ind w:left="4320" w:hanging="360"/>
      </w:pPr>
      <w:rPr>
        <w:rFonts w:ascii="Arial" w:hAnsi="Arial" w:hint="default"/>
      </w:rPr>
    </w:lvl>
    <w:lvl w:ilvl="6" w:tplc="241CB922" w:tentative="1">
      <w:start w:val="1"/>
      <w:numFmt w:val="bullet"/>
      <w:lvlText w:val="•"/>
      <w:lvlJc w:val="left"/>
      <w:pPr>
        <w:tabs>
          <w:tab w:val="num" w:pos="5040"/>
        </w:tabs>
        <w:ind w:left="5040" w:hanging="360"/>
      </w:pPr>
      <w:rPr>
        <w:rFonts w:ascii="Arial" w:hAnsi="Arial" w:hint="default"/>
      </w:rPr>
    </w:lvl>
    <w:lvl w:ilvl="7" w:tplc="DD7EDA60" w:tentative="1">
      <w:start w:val="1"/>
      <w:numFmt w:val="bullet"/>
      <w:lvlText w:val="•"/>
      <w:lvlJc w:val="left"/>
      <w:pPr>
        <w:tabs>
          <w:tab w:val="num" w:pos="5760"/>
        </w:tabs>
        <w:ind w:left="5760" w:hanging="360"/>
      </w:pPr>
      <w:rPr>
        <w:rFonts w:ascii="Arial" w:hAnsi="Arial" w:hint="default"/>
      </w:rPr>
    </w:lvl>
    <w:lvl w:ilvl="8" w:tplc="10AE4890" w:tentative="1">
      <w:start w:val="1"/>
      <w:numFmt w:val="bullet"/>
      <w:lvlText w:val="•"/>
      <w:lvlJc w:val="left"/>
      <w:pPr>
        <w:tabs>
          <w:tab w:val="num" w:pos="6480"/>
        </w:tabs>
        <w:ind w:left="6480" w:hanging="360"/>
      </w:pPr>
      <w:rPr>
        <w:rFonts w:ascii="Arial" w:hAnsi="Arial" w:hint="default"/>
      </w:rPr>
    </w:lvl>
  </w:abstractNum>
  <w:abstractNum w:abstractNumId="72">
    <w:nsid w:val="6C775F64"/>
    <w:multiLevelType w:val="hybridMultilevel"/>
    <w:tmpl w:val="816A2C88"/>
    <w:lvl w:ilvl="0" w:tplc="EC96F1D4">
      <w:start w:val="1"/>
      <w:numFmt w:val="bullet"/>
      <w:lvlText w:val="•"/>
      <w:lvlJc w:val="left"/>
      <w:pPr>
        <w:tabs>
          <w:tab w:val="num" w:pos="720"/>
        </w:tabs>
        <w:ind w:left="720" w:hanging="360"/>
      </w:pPr>
      <w:rPr>
        <w:rFonts w:ascii="Arial" w:hAnsi="Arial" w:hint="default"/>
      </w:rPr>
    </w:lvl>
    <w:lvl w:ilvl="1" w:tplc="1382E366" w:tentative="1">
      <w:start w:val="1"/>
      <w:numFmt w:val="bullet"/>
      <w:lvlText w:val="•"/>
      <w:lvlJc w:val="left"/>
      <w:pPr>
        <w:tabs>
          <w:tab w:val="num" w:pos="1440"/>
        </w:tabs>
        <w:ind w:left="1440" w:hanging="360"/>
      </w:pPr>
      <w:rPr>
        <w:rFonts w:ascii="Arial" w:hAnsi="Arial" w:hint="default"/>
      </w:rPr>
    </w:lvl>
    <w:lvl w:ilvl="2" w:tplc="5370466C" w:tentative="1">
      <w:start w:val="1"/>
      <w:numFmt w:val="bullet"/>
      <w:lvlText w:val="•"/>
      <w:lvlJc w:val="left"/>
      <w:pPr>
        <w:tabs>
          <w:tab w:val="num" w:pos="2160"/>
        </w:tabs>
        <w:ind w:left="2160" w:hanging="360"/>
      </w:pPr>
      <w:rPr>
        <w:rFonts w:ascii="Arial" w:hAnsi="Arial" w:hint="default"/>
      </w:rPr>
    </w:lvl>
    <w:lvl w:ilvl="3" w:tplc="2946CE02" w:tentative="1">
      <w:start w:val="1"/>
      <w:numFmt w:val="bullet"/>
      <w:lvlText w:val="•"/>
      <w:lvlJc w:val="left"/>
      <w:pPr>
        <w:tabs>
          <w:tab w:val="num" w:pos="2880"/>
        </w:tabs>
        <w:ind w:left="2880" w:hanging="360"/>
      </w:pPr>
      <w:rPr>
        <w:rFonts w:ascii="Arial" w:hAnsi="Arial" w:hint="default"/>
      </w:rPr>
    </w:lvl>
    <w:lvl w:ilvl="4" w:tplc="D284C980" w:tentative="1">
      <w:start w:val="1"/>
      <w:numFmt w:val="bullet"/>
      <w:lvlText w:val="•"/>
      <w:lvlJc w:val="left"/>
      <w:pPr>
        <w:tabs>
          <w:tab w:val="num" w:pos="3600"/>
        </w:tabs>
        <w:ind w:left="3600" w:hanging="360"/>
      </w:pPr>
      <w:rPr>
        <w:rFonts w:ascii="Arial" w:hAnsi="Arial" w:hint="default"/>
      </w:rPr>
    </w:lvl>
    <w:lvl w:ilvl="5" w:tplc="DA963382" w:tentative="1">
      <w:start w:val="1"/>
      <w:numFmt w:val="bullet"/>
      <w:lvlText w:val="•"/>
      <w:lvlJc w:val="left"/>
      <w:pPr>
        <w:tabs>
          <w:tab w:val="num" w:pos="4320"/>
        </w:tabs>
        <w:ind w:left="4320" w:hanging="360"/>
      </w:pPr>
      <w:rPr>
        <w:rFonts w:ascii="Arial" w:hAnsi="Arial" w:hint="default"/>
      </w:rPr>
    </w:lvl>
    <w:lvl w:ilvl="6" w:tplc="8AAA3B86" w:tentative="1">
      <w:start w:val="1"/>
      <w:numFmt w:val="bullet"/>
      <w:lvlText w:val="•"/>
      <w:lvlJc w:val="left"/>
      <w:pPr>
        <w:tabs>
          <w:tab w:val="num" w:pos="5040"/>
        </w:tabs>
        <w:ind w:left="5040" w:hanging="360"/>
      </w:pPr>
      <w:rPr>
        <w:rFonts w:ascii="Arial" w:hAnsi="Arial" w:hint="default"/>
      </w:rPr>
    </w:lvl>
    <w:lvl w:ilvl="7" w:tplc="1778A338" w:tentative="1">
      <w:start w:val="1"/>
      <w:numFmt w:val="bullet"/>
      <w:lvlText w:val="•"/>
      <w:lvlJc w:val="left"/>
      <w:pPr>
        <w:tabs>
          <w:tab w:val="num" w:pos="5760"/>
        </w:tabs>
        <w:ind w:left="5760" w:hanging="360"/>
      </w:pPr>
      <w:rPr>
        <w:rFonts w:ascii="Arial" w:hAnsi="Arial" w:hint="default"/>
      </w:rPr>
    </w:lvl>
    <w:lvl w:ilvl="8" w:tplc="1BE20B02" w:tentative="1">
      <w:start w:val="1"/>
      <w:numFmt w:val="bullet"/>
      <w:lvlText w:val="•"/>
      <w:lvlJc w:val="left"/>
      <w:pPr>
        <w:tabs>
          <w:tab w:val="num" w:pos="6480"/>
        </w:tabs>
        <w:ind w:left="6480" w:hanging="360"/>
      </w:pPr>
      <w:rPr>
        <w:rFonts w:ascii="Arial" w:hAnsi="Arial" w:hint="default"/>
      </w:rPr>
    </w:lvl>
  </w:abstractNum>
  <w:abstractNum w:abstractNumId="73">
    <w:nsid w:val="6D4126DD"/>
    <w:multiLevelType w:val="hybridMultilevel"/>
    <w:tmpl w:val="2A86D24E"/>
    <w:lvl w:ilvl="0" w:tplc="AD229E64">
      <w:start w:val="1"/>
      <w:numFmt w:val="bullet"/>
      <w:lvlText w:val="•"/>
      <w:lvlJc w:val="left"/>
      <w:pPr>
        <w:tabs>
          <w:tab w:val="num" w:pos="720"/>
        </w:tabs>
        <w:ind w:left="720" w:hanging="360"/>
      </w:pPr>
      <w:rPr>
        <w:rFonts w:ascii="Arial" w:hAnsi="Arial" w:hint="default"/>
      </w:rPr>
    </w:lvl>
    <w:lvl w:ilvl="1" w:tplc="D7CA1D7C" w:tentative="1">
      <w:start w:val="1"/>
      <w:numFmt w:val="bullet"/>
      <w:lvlText w:val="•"/>
      <w:lvlJc w:val="left"/>
      <w:pPr>
        <w:tabs>
          <w:tab w:val="num" w:pos="1440"/>
        </w:tabs>
        <w:ind w:left="1440" w:hanging="360"/>
      </w:pPr>
      <w:rPr>
        <w:rFonts w:ascii="Arial" w:hAnsi="Arial" w:hint="default"/>
      </w:rPr>
    </w:lvl>
    <w:lvl w:ilvl="2" w:tplc="A1282908" w:tentative="1">
      <w:start w:val="1"/>
      <w:numFmt w:val="bullet"/>
      <w:lvlText w:val="•"/>
      <w:lvlJc w:val="left"/>
      <w:pPr>
        <w:tabs>
          <w:tab w:val="num" w:pos="2160"/>
        </w:tabs>
        <w:ind w:left="2160" w:hanging="360"/>
      </w:pPr>
      <w:rPr>
        <w:rFonts w:ascii="Arial" w:hAnsi="Arial" w:hint="default"/>
      </w:rPr>
    </w:lvl>
    <w:lvl w:ilvl="3" w:tplc="8AB02A10" w:tentative="1">
      <w:start w:val="1"/>
      <w:numFmt w:val="bullet"/>
      <w:lvlText w:val="•"/>
      <w:lvlJc w:val="left"/>
      <w:pPr>
        <w:tabs>
          <w:tab w:val="num" w:pos="2880"/>
        </w:tabs>
        <w:ind w:left="2880" w:hanging="360"/>
      </w:pPr>
      <w:rPr>
        <w:rFonts w:ascii="Arial" w:hAnsi="Arial" w:hint="default"/>
      </w:rPr>
    </w:lvl>
    <w:lvl w:ilvl="4" w:tplc="2A08C7B0" w:tentative="1">
      <w:start w:val="1"/>
      <w:numFmt w:val="bullet"/>
      <w:lvlText w:val="•"/>
      <w:lvlJc w:val="left"/>
      <w:pPr>
        <w:tabs>
          <w:tab w:val="num" w:pos="3600"/>
        </w:tabs>
        <w:ind w:left="3600" w:hanging="360"/>
      </w:pPr>
      <w:rPr>
        <w:rFonts w:ascii="Arial" w:hAnsi="Arial" w:hint="default"/>
      </w:rPr>
    </w:lvl>
    <w:lvl w:ilvl="5" w:tplc="35101410" w:tentative="1">
      <w:start w:val="1"/>
      <w:numFmt w:val="bullet"/>
      <w:lvlText w:val="•"/>
      <w:lvlJc w:val="left"/>
      <w:pPr>
        <w:tabs>
          <w:tab w:val="num" w:pos="4320"/>
        </w:tabs>
        <w:ind w:left="4320" w:hanging="360"/>
      </w:pPr>
      <w:rPr>
        <w:rFonts w:ascii="Arial" w:hAnsi="Arial" w:hint="default"/>
      </w:rPr>
    </w:lvl>
    <w:lvl w:ilvl="6" w:tplc="098A62CE" w:tentative="1">
      <w:start w:val="1"/>
      <w:numFmt w:val="bullet"/>
      <w:lvlText w:val="•"/>
      <w:lvlJc w:val="left"/>
      <w:pPr>
        <w:tabs>
          <w:tab w:val="num" w:pos="5040"/>
        </w:tabs>
        <w:ind w:left="5040" w:hanging="360"/>
      </w:pPr>
      <w:rPr>
        <w:rFonts w:ascii="Arial" w:hAnsi="Arial" w:hint="default"/>
      </w:rPr>
    </w:lvl>
    <w:lvl w:ilvl="7" w:tplc="0C20735C" w:tentative="1">
      <w:start w:val="1"/>
      <w:numFmt w:val="bullet"/>
      <w:lvlText w:val="•"/>
      <w:lvlJc w:val="left"/>
      <w:pPr>
        <w:tabs>
          <w:tab w:val="num" w:pos="5760"/>
        </w:tabs>
        <w:ind w:left="5760" w:hanging="360"/>
      </w:pPr>
      <w:rPr>
        <w:rFonts w:ascii="Arial" w:hAnsi="Arial" w:hint="default"/>
      </w:rPr>
    </w:lvl>
    <w:lvl w:ilvl="8" w:tplc="22E4EB2C" w:tentative="1">
      <w:start w:val="1"/>
      <w:numFmt w:val="bullet"/>
      <w:lvlText w:val="•"/>
      <w:lvlJc w:val="left"/>
      <w:pPr>
        <w:tabs>
          <w:tab w:val="num" w:pos="6480"/>
        </w:tabs>
        <w:ind w:left="6480" w:hanging="360"/>
      </w:pPr>
      <w:rPr>
        <w:rFonts w:ascii="Arial" w:hAnsi="Arial" w:hint="default"/>
      </w:rPr>
    </w:lvl>
  </w:abstractNum>
  <w:abstractNum w:abstractNumId="74">
    <w:nsid w:val="6E946863"/>
    <w:multiLevelType w:val="hybridMultilevel"/>
    <w:tmpl w:val="C99E6CE8"/>
    <w:lvl w:ilvl="0" w:tplc="5CCC90A6">
      <w:start w:val="1"/>
      <w:numFmt w:val="bullet"/>
      <w:lvlText w:val="•"/>
      <w:lvlJc w:val="left"/>
      <w:pPr>
        <w:tabs>
          <w:tab w:val="num" w:pos="720"/>
        </w:tabs>
        <w:ind w:left="720" w:hanging="360"/>
      </w:pPr>
      <w:rPr>
        <w:rFonts w:ascii="Arial" w:hAnsi="Arial" w:hint="default"/>
      </w:rPr>
    </w:lvl>
    <w:lvl w:ilvl="1" w:tplc="DE6A233A" w:tentative="1">
      <w:start w:val="1"/>
      <w:numFmt w:val="bullet"/>
      <w:lvlText w:val="•"/>
      <w:lvlJc w:val="left"/>
      <w:pPr>
        <w:tabs>
          <w:tab w:val="num" w:pos="1440"/>
        </w:tabs>
        <w:ind w:left="1440" w:hanging="360"/>
      </w:pPr>
      <w:rPr>
        <w:rFonts w:ascii="Arial" w:hAnsi="Arial" w:hint="default"/>
      </w:rPr>
    </w:lvl>
    <w:lvl w:ilvl="2" w:tplc="DE40CFA8" w:tentative="1">
      <w:start w:val="1"/>
      <w:numFmt w:val="bullet"/>
      <w:lvlText w:val="•"/>
      <w:lvlJc w:val="left"/>
      <w:pPr>
        <w:tabs>
          <w:tab w:val="num" w:pos="2160"/>
        </w:tabs>
        <w:ind w:left="2160" w:hanging="360"/>
      </w:pPr>
      <w:rPr>
        <w:rFonts w:ascii="Arial" w:hAnsi="Arial" w:hint="default"/>
      </w:rPr>
    </w:lvl>
    <w:lvl w:ilvl="3" w:tplc="DCECCD6A" w:tentative="1">
      <w:start w:val="1"/>
      <w:numFmt w:val="bullet"/>
      <w:lvlText w:val="•"/>
      <w:lvlJc w:val="left"/>
      <w:pPr>
        <w:tabs>
          <w:tab w:val="num" w:pos="2880"/>
        </w:tabs>
        <w:ind w:left="2880" w:hanging="360"/>
      </w:pPr>
      <w:rPr>
        <w:rFonts w:ascii="Arial" w:hAnsi="Arial" w:hint="default"/>
      </w:rPr>
    </w:lvl>
    <w:lvl w:ilvl="4" w:tplc="E7D6B296" w:tentative="1">
      <w:start w:val="1"/>
      <w:numFmt w:val="bullet"/>
      <w:lvlText w:val="•"/>
      <w:lvlJc w:val="left"/>
      <w:pPr>
        <w:tabs>
          <w:tab w:val="num" w:pos="3600"/>
        </w:tabs>
        <w:ind w:left="3600" w:hanging="360"/>
      </w:pPr>
      <w:rPr>
        <w:rFonts w:ascii="Arial" w:hAnsi="Arial" w:hint="default"/>
      </w:rPr>
    </w:lvl>
    <w:lvl w:ilvl="5" w:tplc="A1DAA244" w:tentative="1">
      <w:start w:val="1"/>
      <w:numFmt w:val="bullet"/>
      <w:lvlText w:val="•"/>
      <w:lvlJc w:val="left"/>
      <w:pPr>
        <w:tabs>
          <w:tab w:val="num" w:pos="4320"/>
        </w:tabs>
        <w:ind w:left="4320" w:hanging="360"/>
      </w:pPr>
      <w:rPr>
        <w:rFonts w:ascii="Arial" w:hAnsi="Arial" w:hint="default"/>
      </w:rPr>
    </w:lvl>
    <w:lvl w:ilvl="6" w:tplc="7CAEB3CC" w:tentative="1">
      <w:start w:val="1"/>
      <w:numFmt w:val="bullet"/>
      <w:lvlText w:val="•"/>
      <w:lvlJc w:val="left"/>
      <w:pPr>
        <w:tabs>
          <w:tab w:val="num" w:pos="5040"/>
        </w:tabs>
        <w:ind w:left="5040" w:hanging="360"/>
      </w:pPr>
      <w:rPr>
        <w:rFonts w:ascii="Arial" w:hAnsi="Arial" w:hint="default"/>
      </w:rPr>
    </w:lvl>
    <w:lvl w:ilvl="7" w:tplc="05A00716" w:tentative="1">
      <w:start w:val="1"/>
      <w:numFmt w:val="bullet"/>
      <w:lvlText w:val="•"/>
      <w:lvlJc w:val="left"/>
      <w:pPr>
        <w:tabs>
          <w:tab w:val="num" w:pos="5760"/>
        </w:tabs>
        <w:ind w:left="5760" w:hanging="360"/>
      </w:pPr>
      <w:rPr>
        <w:rFonts w:ascii="Arial" w:hAnsi="Arial" w:hint="default"/>
      </w:rPr>
    </w:lvl>
    <w:lvl w:ilvl="8" w:tplc="53F2F90A" w:tentative="1">
      <w:start w:val="1"/>
      <w:numFmt w:val="bullet"/>
      <w:lvlText w:val="•"/>
      <w:lvlJc w:val="left"/>
      <w:pPr>
        <w:tabs>
          <w:tab w:val="num" w:pos="6480"/>
        </w:tabs>
        <w:ind w:left="6480" w:hanging="360"/>
      </w:pPr>
      <w:rPr>
        <w:rFonts w:ascii="Arial" w:hAnsi="Arial" w:hint="default"/>
      </w:rPr>
    </w:lvl>
  </w:abstractNum>
  <w:abstractNum w:abstractNumId="75">
    <w:nsid w:val="6F42112C"/>
    <w:multiLevelType w:val="hybridMultilevel"/>
    <w:tmpl w:val="0930D334"/>
    <w:lvl w:ilvl="0" w:tplc="ED4057D0">
      <w:start w:val="1"/>
      <w:numFmt w:val="bullet"/>
      <w:lvlText w:val="-"/>
      <w:lvlJc w:val="left"/>
      <w:pPr>
        <w:tabs>
          <w:tab w:val="num" w:pos="720"/>
        </w:tabs>
        <w:ind w:left="720" w:hanging="360"/>
      </w:pPr>
      <w:rPr>
        <w:rFonts w:ascii="Times New Roman" w:hAnsi="Times New Roman" w:hint="default"/>
      </w:rPr>
    </w:lvl>
    <w:lvl w:ilvl="1" w:tplc="2B9C8680" w:tentative="1">
      <w:start w:val="1"/>
      <w:numFmt w:val="bullet"/>
      <w:lvlText w:val="-"/>
      <w:lvlJc w:val="left"/>
      <w:pPr>
        <w:tabs>
          <w:tab w:val="num" w:pos="1440"/>
        </w:tabs>
        <w:ind w:left="1440" w:hanging="360"/>
      </w:pPr>
      <w:rPr>
        <w:rFonts w:ascii="Times New Roman" w:hAnsi="Times New Roman" w:hint="default"/>
      </w:rPr>
    </w:lvl>
    <w:lvl w:ilvl="2" w:tplc="75A261B8" w:tentative="1">
      <w:start w:val="1"/>
      <w:numFmt w:val="bullet"/>
      <w:lvlText w:val="-"/>
      <w:lvlJc w:val="left"/>
      <w:pPr>
        <w:tabs>
          <w:tab w:val="num" w:pos="2160"/>
        </w:tabs>
        <w:ind w:left="2160" w:hanging="360"/>
      </w:pPr>
      <w:rPr>
        <w:rFonts w:ascii="Times New Roman" w:hAnsi="Times New Roman" w:hint="default"/>
      </w:rPr>
    </w:lvl>
    <w:lvl w:ilvl="3" w:tplc="24C85C60" w:tentative="1">
      <w:start w:val="1"/>
      <w:numFmt w:val="bullet"/>
      <w:lvlText w:val="-"/>
      <w:lvlJc w:val="left"/>
      <w:pPr>
        <w:tabs>
          <w:tab w:val="num" w:pos="2880"/>
        </w:tabs>
        <w:ind w:left="2880" w:hanging="360"/>
      </w:pPr>
      <w:rPr>
        <w:rFonts w:ascii="Times New Roman" w:hAnsi="Times New Roman" w:hint="default"/>
      </w:rPr>
    </w:lvl>
    <w:lvl w:ilvl="4" w:tplc="543A8B1E" w:tentative="1">
      <w:start w:val="1"/>
      <w:numFmt w:val="bullet"/>
      <w:lvlText w:val="-"/>
      <w:lvlJc w:val="left"/>
      <w:pPr>
        <w:tabs>
          <w:tab w:val="num" w:pos="3600"/>
        </w:tabs>
        <w:ind w:left="3600" w:hanging="360"/>
      </w:pPr>
      <w:rPr>
        <w:rFonts w:ascii="Times New Roman" w:hAnsi="Times New Roman" w:hint="default"/>
      </w:rPr>
    </w:lvl>
    <w:lvl w:ilvl="5" w:tplc="65B08282" w:tentative="1">
      <w:start w:val="1"/>
      <w:numFmt w:val="bullet"/>
      <w:lvlText w:val="-"/>
      <w:lvlJc w:val="left"/>
      <w:pPr>
        <w:tabs>
          <w:tab w:val="num" w:pos="4320"/>
        </w:tabs>
        <w:ind w:left="4320" w:hanging="360"/>
      </w:pPr>
      <w:rPr>
        <w:rFonts w:ascii="Times New Roman" w:hAnsi="Times New Roman" w:hint="default"/>
      </w:rPr>
    </w:lvl>
    <w:lvl w:ilvl="6" w:tplc="33D0020C" w:tentative="1">
      <w:start w:val="1"/>
      <w:numFmt w:val="bullet"/>
      <w:lvlText w:val="-"/>
      <w:lvlJc w:val="left"/>
      <w:pPr>
        <w:tabs>
          <w:tab w:val="num" w:pos="5040"/>
        </w:tabs>
        <w:ind w:left="5040" w:hanging="360"/>
      </w:pPr>
      <w:rPr>
        <w:rFonts w:ascii="Times New Roman" w:hAnsi="Times New Roman" w:hint="default"/>
      </w:rPr>
    </w:lvl>
    <w:lvl w:ilvl="7" w:tplc="09BCCD0A" w:tentative="1">
      <w:start w:val="1"/>
      <w:numFmt w:val="bullet"/>
      <w:lvlText w:val="-"/>
      <w:lvlJc w:val="left"/>
      <w:pPr>
        <w:tabs>
          <w:tab w:val="num" w:pos="5760"/>
        </w:tabs>
        <w:ind w:left="5760" w:hanging="360"/>
      </w:pPr>
      <w:rPr>
        <w:rFonts w:ascii="Times New Roman" w:hAnsi="Times New Roman" w:hint="default"/>
      </w:rPr>
    </w:lvl>
    <w:lvl w:ilvl="8" w:tplc="9DB00D9C" w:tentative="1">
      <w:start w:val="1"/>
      <w:numFmt w:val="bullet"/>
      <w:lvlText w:val="-"/>
      <w:lvlJc w:val="left"/>
      <w:pPr>
        <w:tabs>
          <w:tab w:val="num" w:pos="6480"/>
        </w:tabs>
        <w:ind w:left="6480" w:hanging="360"/>
      </w:pPr>
      <w:rPr>
        <w:rFonts w:ascii="Times New Roman" w:hAnsi="Times New Roman" w:hint="default"/>
      </w:rPr>
    </w:lvl>
  </w:abstractNum>
  <w:abstractNum w:abstractNumId="76">
    <w:nsid w:val="6FCC4769"/>
    <w:multiLevelType w:val="hybridMultilevel"/>
    <w:tmpl w:val="84425C76"/>
    <w:lvl w:ilvl="0" w:tplc="B798ECC8">
      <w:start w:val="1"/>
      <w:numFmt w:val="bullet"/>
      <w:lvlText w:val=""/>
      <w:lvlJc w:val="left"/>
      <w:pPr>
        <w:tabs>
          <w:tab w:val="num" w:pos="720"/>
        </w:tabs>
        <w:ind w:left="720" w:hanging="360"/>
      </w:pPr>
      <w:rPr>
        <w:rFonts w:ascii="Wingdings" w:hAnsi="Wingdings" w:hint="default"/>
      </w:rPr>
    </w:lvl>
    <w:lvl w:ilvl="1" w:tplc="63149562">
      <w:start w:val="1"/>
      <w:numFmt w:val="bullet"/>
      <w:lvlText w:val=""/>
      <w:lvlJc w:val="left"/>
      <w:pPr>
        <w:tabs>
          <w:tab w:val="num" w:pos="1440"/>
        </w:tabs>
        <w:ind w:left="1440" w:hanging="360"/>
      </w:pPr>
      <w:rPr>
        <w:rFonts w:ascii="Wingdings" w:hAnsi="Wingdings" w:hint="default"/>
      </w:rPr>
    </w:lvl>
    <w:lvl w:ilvl="2" w:tplc="6284F584" w:tentative="1">
      <w:start w:val="1"/>
      <w:numFmt w:val="bullet"/>
      <w:lvlText w:val=""/>
      <w:lvlJc w:val="left"/>
      <w:pPr>
        <w:tabs>
          <w:tab w:val="num" w:pos="2160"/>
        </w:tabs>
        <w:ind w:left="2160" w:hanging="360"/>
      </w:pPr>
      <w:rPr>
        <w:rFonts w:ascii="Wingdings" w:hAnsi="Wingdings" w:hint="default"/>
      </w:rPr>
    </w:lvl>
    <w:lvl w:ilvl="3" w:tplc="846A4884" w:tentative="1">
      <w:start w:val="1"/>
      <w:numFmt w:val="bullet"/>
      <w:lvlText w:val=""/>
      <w:lvlJc w:val="left"/>
      <w:pPr>
        <w:tabs>
          <w:tab w:val="num" w:pos="2880"/>
        </w:tabs>
        <w:ind w:left="2880" w:hanging="360"/>
      </w:pPr>
      <w:rPr>
        <w:rFonts w:ascii="Wingdings" w:hAnsi="Wingdings" w:hint="default"/>
      </w:rPr>
    </w:lvl>
    <w:lvl w:ilvl="4" w:tplc="44C0FBD0" w:tentative="1">
      <w:start w:val="1"/>
      <w:numFmt w:val="bullet"/>
      <w:lvlText w:val=""/>
      <w:lvlJc w:val="left"/>
      <w:pPr>
        <w:tabs>
          <w:tab w:val="num" w:pos="3600"/>
        </w:tabs>
        <w:ind w:left="3600" w:hanging="360"/>
      </w:pPr>
      <w:rPr>
        <w:rFonts w:ascii="Wingdings" w:hAnsi="Wingdings" w:hint="default"/>
      </w:rPr>
    </w:lvl>
    <w:lvl w:ilvl="5" w:tplc="E48A34C8" w:tentative="1">
      <w:start w:val="1"/>
      <w:numFmt w:val="bullet"/>
      <w:lvlText w:val=""/>
      <w:lvlJc w:val="left"/>
      <w:pPr>
        <w:tabs>
          <w:tab w:val="num" w:pos="4320"/>
        </w:tabs>
        <w:ind w:left="4320" w:hanging="360"/>
      </w:pPr>
      <w:rPr>
        <w:rFonts w:ascii="Wingdings" w:hAnsi="Wingdings" w:hint="default"/>
      </w:rPr>
    </w:lvl>
    <w:lvl w:ilvl="6" w:tplc="57D4CF08" w:tentative="1">
      <w:start w:val="1"/>
      <w:numFmt w:val="bullet"/>
      <w:lvlText w:val=""/>
      <w:lvlJc w:val="left"/>
      <w:pPr>
        <w:tabs>
          <w:tab w:val="num" w:pos="5040"/>
        </w:tabs>
        <w:ind w:left="5040" w:hanging="360"/>
      </w:pPr>
      <w:rPr>
        <w:rFonts w:ascii="Wingdings" w:hAnsi="Wingdings" w:hint="default"/>
      </w:rPr>
    </w:lvl>
    <w:lvl w:ilvl="7" w:tplc="26B4100E" w:tentative="1">
      <w:start w:val="1"/>
      <w:numFmt w:val="bullet"/>
      <w:lvlText w:val=""/>
      <w:lvlJc w:val="left"/>
      <w:pPr>
        <w:tabs>
          <w:tab w:val="num" w:pos="5760"/>
        </w:tabs>
        <w:ind w:left="5760" w:hanging="360"/>
      </w:pPr>
      <w:rPr>
        <w:rFonts w:ascii="Wingdings" w:hAnsi="Wingdings" w:hint="default"/>
      </w:rPr>
    </w:lvl>
    <w:lvl w:ilvl="8" w:tplc="3A121ABA" w:tentative="1">
      <w:start w:val="1"/>
      <w:numFmt w:val="bullet"/>
      <w:lvlText w:val=""/>
      <w:lvlJc w:val="left"/>
      <w:pPr>
        <w:tabs>
          <w:tab w:val="num" w:pos="6480"/>
        </w:tabs>
        <w:ind w:left="6480" w:hanging="360"/>
      </w:pPr>
      <w:rPr>
        <w:rFonts w:ascii="Wingdings" w:hAnsi="Wingdings" w:hint="default"/>
      </w:rPr>
    </w:lvl>
  </w:abstractNum>
  <w:abstractNum w:abstractNumId="77">
    <w:nsid w:val="7168054E"/>
    <w:multiLevelType w:val="hybridMultilevel"/>
    <w:tmpl w:val="5A5E2A10"/>
    <w:lvl w:ilvl="0" w:tplc="0BBEDA3E">
      <w:start w:val="1"/>
      <w:numFmt w:val="bullet"/>
      <w:lvlText w:val="•"/>
      <w:lvlJc w:val="left"/>
      <w:pPr>
        <w:tabs>
          <w:tab w:val="num" w:pos="720"/>
        </w:tabs>
        <w:ind w:left="720" w:hanging="360"/>
      </w:pPr>
      <w:rPr>
        <w:rFonts w:ascii="Arial" w:hAnsi="Arial" w:hint="default"/>
      </w:rPr>
    </w:lvl>
    <w:lvl w:ilvl="1" w:tplc="2078FD84" w:tentative="1">
      <w:start w:val="1"/>
      <w:numFmt w:val="bullet"/>
      <w:lvlText w:val="•"/>
      <w:lvlJc w:val="left"/>
      <w:pPr>
        <w:tabs>
          <w:tab w:val="num" w:pos="1440"/>
        </w:tabs>
        <w:ind w:left="1440" w:hanging="360"/>
      </w:pPr>
      <w:rPr>
        <w:rFonts w:ascii="Arial" w:hAnsi="Arial" w:hint="default"/>
      </w:rPr>
    </w:lvl>
    <w:lvl w:ilvl="2" w:tplc="512A30F4" w:tentative="1">
      <w:start w:val="1"/>
      <w:numFmt w:val="bullet"/>
      <w:lvlText w:val="•"/>
      <w:lvlJc w:val="left"/>
      <w:pPr>
        <w:tabs>
          <w:tab w:val="num" w:pos="2160"/>
        </w:tabs>
        <w:ind w:left="2160" w:hanging="360"/>
      </w:pPr>
      <w:rPr>
        <w:rFonts w:ascii="Arial" w:hAnsi="Arial" w:hint="default"/>
      </w:rPr>
    </w:lvl>
    <w:lvl w:ilvl="3" w:tplc="851869F0" w:tentative="1">
      <w:start w:val="1"/>
      <w:numFmt w:val="bullet"/>
      <w:lvlText w:val="•"/>
      <w:lvlJc w:val="left"/>
      <w:pPr>
        <w:tabs>
          <w:tab w:val="num" w:pos="2880"/>
        </w:tabs>
        <w:ind w:left="2880" w:hanging="360"/>
      </w:pPr>
      <w:rPr>
        <w:rFonts w:ascii="Arial" w:hAnsi="Arial" w:hint="default"/>
      </w:rPr>
    </w:lvl>
    <w:lvl w:ilvl="4" w:tplc="A3DE2598" w:tentative="1">
      <w:start w:val="1"/>
      <w:numFmt w:val="bullet"/>
      <w:lvlText w:val="•"/>
      <w:lvlJc w:val="left"/>
      <w:pPr>
        <w:tabs>
          <w:tab w:val="num" w:pos="3600"/>
        </w:tabs>
        <w:ind w:left="3600" w:hanging="360"/>
      </w:pPr>
      <w:rPr>
        <w:rFonts w:ascii="Arial" w:hAnsi="Arial" w:hint="default"/>
      </w:rPr>
    </w:lvl>
    <w:lvl w:ilvl="5" w:tplc="BE02C342" w:tentative="1">
      <w:start w:val="1"/>
      <w:numFmt w:val="bullet"/>
      <w:lvlText w:val="•"/>
      <w:lvlJc w:val="left"/>
      <w:pPr>
        <w:tabs>
          <w:tab w:val="num" w:pos="4320"/>
        </w:tabs>
        <w:ind w:left="4320" w:hanging="360"/>
      </w:pPr>
      <w:rPr>
        <w:rFonts w:ascii="Arial" w:hAnsi="Arial" w:hint="default"/>
      </w:rPr>
    </w:lvl>
    <w:lvl w:ilvl="6" w:tplc="2C3E94A0" w:tentative="1">
      <w:start w:val="1"/>
      <w:numFmt w:val="bullet"/>
      <w:lvlText w:val="•"/>
      <w:lvlJc w:val="left"/>
      <w:pPr>
        <w:tabs>
          <w:tab w:val="num" w:pos="5040"/>
        </w:tabs>
        <w:ind w:left="5040" w:hanging="360"/>
      </w:pPr>
      <w:rPr>
        <w:rFonts w:ascii="Arial" w:hAnsi="Arial" w:hint="default"/>
      </w:rPr>
    </w:lvl>
    <w:lvl w:ilvl="7" w:tplc="662C3F32" w:tentative="1">
      <w:start w:val="1"/>
      <w:numFmt w:val="bullet"/>
      <w:lvlText w:val="•"/>
      <w:lvlJc w:val="left"/>
      <w:pPr>
        <w:tabs>
          <w:tab w:val="num" w:pos="5760"/>
        </w:tabs>
        <w:ind w:left="5760" w:hanging="360"/>
      </w:pPr>
      <w:rPr>
        <w:rFonts w:ascii="Arial" w:hAnsi="Arial" w:hint="default"/>
      </w:rPr>
    </w:lvl>
    <w:lvl w:ilvl="8" w:tplc="D9BEEED0" w:tentative="1">
      <w:start w:val="1"/>
      <w:numFmt w:val="bullet"/>
      <w:lvlText w:val="•"/>
      <w:lvlJc w:val="left"/>
      <w:pPr>
        <w:tabs>
          <w:tab w:val="num" w:pos="6480"/>
        </w:tabs>
        <w:ind w:left="6480" w:hanging="360"/>
      </w:pPr>
      <w:rPr>
        <w:rFonts w:ascii="Arial" w:hAnsi="Arial" w:hint="default"/>
      </w:rPr>
    </w:lvl>
  </w:abstractNum>
  <w:abstractNum w:abstractNumId="78">
    <w:nsid w:val="737B174D"/>
    <w:multiLevelType w:val="hybridMultilevel"/>
    <w:tmpl w:val="183C35D2"/>
    <w:lvl w:ilvl="0" w:tplc="2A56AB70">
      <w:start w:val="1"/>
      <w:numFmt w:val="bullet"/>
      <w:lvlText w:val="•"/>
      <w:lvlJc w:val="left"/>
      <w:pPr>
        <w:tabs>
          <w:tab w:val="num" w:pos="720"/>
        </w:tabs>
        <w:ind w:left="720" w:hanging="360"/>
      </w:pPr>
      <w:rPr>
        <w:rFonts w:ascii="Arial" w:hAnsi="Arial" w:hint="default"/>
      </w:rPr>
    </w:lvl>
    <w:lvl w:ilvl="1" w:tplc="8B3622D2" w:tentative="1">
      <w:start w:val="1"/>
      <w:numFmt w:val="bullet"/>
      <w:lvlText w:val="•"/>
      <w:lvlJc w:val="left"/>
      <w:pPr>
        <w:tabs>
          <w:tab w:val="num" w:pos="1440"/>
        </w:tabs>
        <w:ind w:left="1440" w:hanging="360"/>
      </w:pPr>
      <w:rPr>
        <w:rFonts w:ascii="Arial" w:hAnsi="Arial" w:hint="default"/>
      </w:rPr>
    </w:lvl>
    <w:lvl w:ilvl="2" w:tplc="25F8EE32" w:tentative="1">
      <w:start w:val="1"/>
      <w:numFmt w:val="bullet"/>
      <w:lvlText w:val="•"/>
      <w:lvlJc w:val="left"/>
      <w:pPr>
        <w:tabs>
          <w:tab w:val="num" w:pos="2160"/>
        </w:tabs>
        <w:ind w:left="2160" w:hanging="360"/>
      </w:pPr>
      <w:rPr>
        <w:rFonts w:ascii="Arial" w:hAnsi="Arial" w:hint="default"/>
      </w:rPr>
    </w:lvl>
    <w:lvl w:ilvl="3" w:tplc="7E0C252C" w:tentative="1">
      <w:start w:val="1"/>
      <w:numFmt w:val="bullet"/>
      <w:lvlText w:val="•"/>
      <w:lvlJc w:val="left"/>
      <w:pPr>
        <w:tabs>
          <w:tab w:val="num" w:pos="2880"/>
        </w:tabs>
        <w:ind w:left="2880" w:hanging="360"/>
      </w:pPr>
      <w:rPr>
        <w:rFonts w:ascii="Arial" w:hAnsi="Arial" w:hint="default"/>
      </w:rPr>
    </w:lvl>
    <w:lvl w:ilvl="4" w:tplc="61E60CAA" w:tentative="1">
      <w:start w:val="1"/>
      <w:numFmt w:val="bullet"/>
      <w:lvlText w:val="•"/>
      <w:lvlJc w:val="left"/>
      <w:pPr>
        <w:tabs>
          <w:tab w:val="num" w:pos="3600"/>
        </w:tabs>
        <w:ind w:left="3600" w:hanging="360"/>
      </w:pPr>
      <w:rPr>
        <w:rFonts w:ascii="Arial" w:hAnsi="Arial" w:hint="default"/>
      </w:rPr>
    </w:lvl>
    <w:lvl w:ilvl="5" w:tplc="2D7072A0" w:tentative="1">
      <w:start w:val="1"/>
      <w:numFmt w:val="bullet"/>
      <w:lvlText w:val="•"/>
      <w:lvlJc w:val="left"/>
      <w:pPr>
        <w:tabs>
          <w:tab w:val="num" w:pos="4320"/>
        </w:tabs>
        <w:ind w:left="4320" w:hanging="360"/>
      </w:pPr>
      <w:rPr>
        <w:rFonts w:ascii="Arial" w:hAnsi="Arial" w:hint="default"/>
      </w:rPr>
    </w:lvl>
    <w:lvl w:ilvl="6" w:tplc="EB409F22" w:tentative="1">
      <w:start w:val="1"/>
      <w:numFmt w:val="bullet"/>
      <w:lvlText w:val="•"/>
      <w:lvlJc w:val="left"/>
      <w:pPr>
        <w:tabs>
          <w:tab w:val="num" w:pos="5040"/>
        </w:tabs>
        <w:ind w:left="5040" w:hanging="360"/>
      </w:pPr>
      <w:rPr>
        <w:rFonts w:ascii="Arial" w:hAnsi="Arial" w:hint="default"/>
      </w:rPr>
    </w:lvl>
    <w:lvl w:ilvl="7" w:tplc="534C11EE" w:tentative="1">
      <w:start w:val="1"/>
      <w:numFmt w:val="bullet"/>
      <w:lvlText w:val="•"/>
      <w:lvlJc w:val="left"/>
      <w:pPr>
        <w:tabs>
          <w:tab w:val="num" w:pos="5760"/>
        </w:tabs>
        <w:ind w:left="5760" w:hanging="360"/>
      </w:pPr>
      <w:rPr>
        <w:rFonts w:ascii="Arial" w:hAnsi="Arial" w:hint="default"/>
      </w:rPr>
    </w:lvl>
    <w:lvl w:ilvl="8" w:tplc="4E8E266C" w:tentative="1">
      <w:start w:val="1"/>
      <w:numFmt w:val="bullet"/>
      <w:lvlText w:val="•"/>
      <w:lvlJc w:val="left"/>
      <w:pPr>
        <w:tabs>
          <w:tab w:val="num" w:pos="6480"/>
        </w:tabs>
        <w:ind w:left="6480" w:hanging="360"/>
      </w:pPr>
      <w:rPr>
        <w:rFonts w:ascii="Arial" w:hAnsi="Arial" w:hint="default"/>
      </w:rPr>
    </w:lvl>
  </w:abstractNum>
  <w:abstractNum w:abstractNumId="79">
    <w:nsid w:val="75882421"/>
    <w:multiLevelType w:val="hybridMultilevel"/>
    <w:tmpl w:val="780A9DF2"/>
    <w:lvl w:ilvl="0" w:tplc="C4E40516">
      <w:start w:val="1"/>
      <w:numFmt w:val="bullet"/>
      <w:lvlText w:val=""/>
      <w:lvlJc w:val="left"/>
      <w:pPr>
        <w:tabs>
          <w:tab w:val="num" w:pos="720"/>
        </w:tabs>
        <w:ind w:left="720" w:hanging="360"/>
      </w:pPr>
      <w:rPr>
        <w:rFonts w:ascii="Wingdings" w:hAnsi="Wingdings" w:hint="default"/>
      </w:rPr>
    </w:lvl>
    <w:lvl w:ilvl="1" w:tplc="8C6C7F6E" w:tentative="1">
      <w:start w:val="1"/>
      <w:numFmt w:val="bullet"/>
      <w:lvlText w:val=""/>
      <w:lvlJc w:val="left"/>
      <w:pPr>
        <w:tabs>
          <w:tab w:val="num" w:pos="1440"/>
        </w:tabs>
        <w:ind w:left="1440" w:hanging="360"/>
      </w:pPr>
      <w:rPr>
        <w:rFonts w:ascii="Wingdings" w:hAnsi="Wingdings" w:hint="default"/>
      </w:rPr>
    </w:lvl>
    <w:lvl w:ilvl="2" w:tplc="173825AE" w:tentative="1">
      <w:start w:val="1"/>
      <w:numFmt w:val="bullet"/>
      <w:lvlText w:val=""/>
      <w:lvlJc w:val="left"/>
      <w:pPr>
        <w:tabs>
          <w:tab w:val="num" w:pos="2160"/>
        </w:tabs>
        <w:ind w:left="2160" w:hanging="360"/>
      </w:pPr>
      <w:rPr>
        <w:rFonts w:ascii="Wingdings" w:hAnsi="Wingdings" w:hint="default"/>
      </w:rPr>
    </w:lvl>
    <w:lvl w:ilvl="3" w:tplc="C7B05566" w:tentative="1">
      <w:start w:val="1"/>
      <w:numFmt w:val="bullet"/>
      <w:lvlText w:val=""/>
      <w:lvlJc w:val="left"/>
      <w:pPr>
        <w:tabs>
          <w:tab w:val="num" w:pos="2880"/>
        </w:tabs>
        <w:ind w:left="2880" w:hanging="360"/>
      </w:pPr>
      <w:rPr>
        <w:rFonts w:ascii="Wingdings" w:hAnsi="Wingdings" w:hint="default"/>
      </w:rPr>
    </w:lvl>
    <w:lvl w:ilvl="4" w:tplc="BD76CA8A" w:tentative="1">
      <w:start w:val="1"/>
      <w:numFmt w:val="bullet"/>
      <w:lvlText w:val=""/>
      <w:lvlJc w:val="left"/>
      <w:pPr>
        <w:tabs>
          <w:tab w:val="num" w:pos="3600"/>
        </w:tabs>
        <w:ind w:left="3600" w:hanging="360"/>
      </w:pPr>
      <w:rPr>
        <w:rFonts w:ascii="Wingdings" w:hAnsi="Wingdings" w:hint="default"/>
      </w:rPr>
    </w:lvl>
    <w:lvl w:ilvl="5" w:tplc="BE264F9C" w:tentative="1">
      <w:start w:val="1"/>
      <w:numFmt w:val="bullet"/>
      <w:lvlText w:val=""/>
      <w:lvlJc w:val="left"/>
      <w:pPr>
        <w:tabs>
          <w:tab w:val="num" w:pos="4320"/>
        </w:tabs>
        <w:ind w:left="4320" w:hanging="360"/>
      </w:pPr>
      <w:rPr>
        <w:rFonts w:ascii="Wingdings" w:hAnsi="Wingdings" w:hint="default"/>
      </w:rPr>
    </w:lvl>
    <w:lvl w:ilvl="6" w:tplc="82600FBE" w:tentative="1">
      <w:start w:val="1"/>
      <w:numFmt w:val="bullet"/>
      <w:lvlText w:val=""/>
      <w:lvlJc w:val="left"/>
      <w:pPr>
        <w:tabs>
          <w:tab w:val="num" w:pos="5040"/>
        </w:tabs>
        <w:ind w:left="5040" w:hanging="360"/>
      </w:pPr>
      <w:rPr>
        <w:rFonts w:ascii="Wingdings" w:hAnsi="Wingdings" w:hint="default"/>
      </w:rPr>
    </w:lvl>
    <w:lvl w:ilvl="7" w:tplc="5E543CCC" w:tentative="1">
      <w:start w:val="1"/>
      <w:numFmt w:val="bullet"/>
      <w:lvlText w:val=""/>
      <w:lvlJc w:val="left"/>
      <w:pPr>
        <w:tabs>
          <w:tab w:val="num" w:pos="5760"/>
        </w:tabs>
        <w:ind w:left="5760" w:hanging="360"/>
      </w:pPr>
      <w:rPr>
        <w:rFonts w:ascii="Wingdings" w:hAnsi="Wingdings" w:hint="default"/>
      </w:rPr>
    </w:lvl>
    <w:lvl w:ilvl="8" w:tplc="BE56994A" w:tentative="1">
      <w:start w:val="1"/>
      <w:numFmt w:val="bullet"/>
      <w:lvlText w:val=""/>
      <w:lvlJc w:val="left"/>
      <w:pPr>
        <w:tabs>
          <w:tab w:val="num" w:pos="6480"/>
        </w:tabs>
        <w:ind w:left="6480" w:hanging="360"/>
      </w:pPr>
      <w:rPr>
        <w:rFonts w:ascii="Wingdings" w:hAnsi="Wingdings" w:hint="default"/>
      </w:rPr>
    </w:lvl>
  </w:abstractNum>
  <w:abstractNum w:abstractNumId="80">
    <w:nsid w:val="76487C18"/>
    <w:multiLevelType w:val="hybridMultilevel"/>
    <w:tmpl w:val="00421DBE"/>
    <w:lvl w:ilvl="0" w:tplc="60ECD024">
      <w:start w:val="1"/>
      <w:numFmt w:val="bullet"/>
      <w:lvlText w:val=""/>
      <w:lvlJc w:val="left"/>
      <w:pPr>
        <w:tabs>
          <w:tab w:val="num" w:pos="720"/>
        </w:tabs>
        <w:ind w:left="720" w:hanging="360"/>
      </w:pPr>
      <w:rPr>
        <w:rFonts w:ascii="Wingdings" w:hAnsi="Wingdings" w:hint="default"/>
      </w:rPr>
    </w:lvl>
    <w:lvl w:ilvl="1" w:tplc="7D42DC4C" w:tentative="1">
      <w:start w:val="1"/>
      <w:numFmt w:val="bullet"/>
      <w:lvlText w:val=""/>
      <w:lvlJc w:val="left"/>
      <w:pPr>
        <w:tabs>
          <w:tab w:val="num" w:pos="1440"/>
        </w:tabs>
        <w:ind w:left="1440" w:hanging="360"/>
      </w:pPr>
      <w:rPr>
        <w:rFonts w:ascii="Wingdings" w:hAnsi="Wingdings" w:hint="default"/>
      </w:rPr>
    </w:lvl>
    <w:lvl w:ilvl="2" w:tplc="FC88B8F8" w:tentative="1">
      <w:start w:val="1"/>
      <w:numFmt w:val="bullet"/>
      <w:lvlText w:val=""/>
      <w:lvlJc w:val="left"/>
      <w:pPr>
        <w:tabs>
          <w:tab w:val="num" w:pos="2160"/>
        </w:tabs>
        <w:ind w:left="2160" w:hanging="360"/>
      </w:pPr>
      <w:rPr>
        <w:rFonts w:ascii="Wingdings" w:hAnsi="Wingdings" w:hint="default"/>
      </w:rPr>
    </w:lvl>
    <w:lvl w:ilvl="3" w:tplc="B2062E50" w:tentative="1">
      <w:start w:val="1"/>
      <w:numFmt w:val="bullet"/>
      <w:lvlText w:val=""/>
      <w:lvlJc w:val="left"/>
      <w:pPr>
        <w:tabs>
          <w:tab w:val="num" w:pos="2880"/>
        </w:tabs>
        <w:ind w:left="2880" w:hanging="360"/>
      </w:pPr>
      <w:rPr>
        <w:rFonts w:ascii="Wingdings" w:hAnsi="Wingdings" w:hint="default"/>
      </w:rPr>
    </w:lvl>
    <w:lvl w:ilvl="4" w:tplc="3DAC7102" w:tentative="1">
      <w:start w:val="1"/>
      <w:numFmt w:val="bullet"/>
      <w:lvlText w:val=""/>
      <w:lvlJc w:val="left"/>
      <w:pPr>
        <w:tabs>
          <w:tab w:val="num" w:pos="3600"/>
        </w:tabs>
        <w:ind w:left="3600" w:hanging="360"/>
      </w:pPr>
      <w:rPr>
        <w:rFonts w:ascii="Wingdings" w:hAnsi="Wingdings" w:hint="default"/>
      </w:rPr>
    </w:lvl>
    <w:lvl w:ilvl="5" w:tplc="BBECE1BC" w:tentative="1">
      <w:start w:val="1"/>
      <w:numFmt w:val="bullet"/>
      <w:lvlText w:val=""/>
      <w:lvlJc w:val="left"/>
      <w:pPr>
        <w:tabs>
          <w:tab w:val="num" w:pos="4320"/>
        </w:tabs>
        <w:ind w:left="4320" w:hanging="360"/>
      </w:pPr>
      <w:rPr>
        <w:rFonts w:ascii="Wingdings" w:hAnsi="Wingdings" w:hint="default"/>
      </w:rPr>
    </w:lvl>
    <w:lvl w:ilvl="6" w:tplc="8F6E1C2A" w:tentative="1">
      <w:start w:val="1"/>
      <w:numFmt w:val="bullet"/>
      <w:lvlText w:val=""/>
      <w:lvlJc w:val="left"/>
      <w:pPr>
        <w:tabs>
          <w:tab w:val="num" w:pos="5040"/>
        </w:tabs>
        <w:ind w:left="5040" w:hanging="360"/>
      </w:pPr>
      <w:rPr>
        <w:rFonts w:ascii="Wingdings" w:hAnsi="Wingdings" w:hint="default"/>
      </w:rPr>
    </w:lvl>
    <w:lvl w:ilvl="7" w:tplc="CCE4BE82" w:tentative="1">
      <w:start w:val="1"/>
      <w:numFmt w:val="bullet"/>
      <w:lvlText w:val=""/>
      <w:lvlJc w:val="left"/>
      <w:pPr>
        <w:tabs>
          <w:tab w:val="num" w:pos="5760"/>
        </w:tabs>
        <w:ind w:left="5760" w:hanging="360"/>
      </w:pPr>
      <w:rPr>
        <w:rFonts w:ascii="Wingdings" w:hAnsi="Wingdings" w:hint="default"/>
      </w:rPr>
    </w:lvl>
    <w:lvl w:ilvl="8" w:tplc="22627564" w:tentative="1">
      <w:start w:val="1"/>
      <w:numFmt w:val="bullet"/>
      <w:lvlText w:val=""/>
      <w:lvlJc w:val="left"/>
      <w:pPr>
        <w:tabs>
          <w:tab w:val="num" w:pos="6480"/>
        </w:tabs>
        <w:ind w:left="6480" w:hanging="360"/>
      </w:pPr>
      <w:rPr>
        <w:rFonts w:ascii="Wingdings" w:hAnsi="Wingdings" w:hint="default"/>
      </w:rPr>
    </w:lvl>
  </w:abstractNum>
  <w:abstractNum w:abstractNumId="81">
    <w:nsid w:val="77387FD3"/>
    <w:multiLevelType w:val="hybridMultilevel"/>
    <w:tmpl w:val="31C0FDD0"/>
    <w:lvl w:ilvl="0" w:tplc="CC4C0FCE">
      <w:start w:val="1"/>
      <w:numFmt w:val="bullet"/>
      <w:lvlText w:val="•"/>
      <w:lvlJc w:val="left"/>
      <w:pPr>
        <w:tabs>
          <w:tab w:val="num" w:pos="720"/>
        </w:tabs>
        <w:ind w:left="720" w:hanging="360"/>
      </w:pPr>
      <w:rPr>
        <w:rFonts w:ascii="Arial" w:hAnsi="Arial" w:hint="default"/>
      </w:rPr>
    </w:lvl>
    <w:lvl w:ilvl="1" w:tplc="C31CBA4C" w:tentative="1">
      <w:start w:val="1"/>
      <w:numFmt w:val="bullet"/>
      <w:lvlText w:val="•"/>
      <w:lvlJc w:val="left"/>
      <w:pPr>
        <w:tabs>
          <w:tab w:val="num" w:pos="1440"/>
        </w:tabs>
        <w:ind w:left="1440" w:hanging="360"/>
      </w:pPr>
      <w:rPr>
        <w:rFonts w:ascii="Arial" w:hAnsi="Arial" w:hint="default"/>
      </w:rPr>
    </w:lvl>
    <w:lvl w:ilvl="2" w:tplc="8E0AB754" w:tentative="1">
      <w:start w:val="1"/>
      <w:numFmt w:val="bullet"/>
      <w:lvlText w:val="•"/>
      <w:lvlJc w:val="left"/>
      <w:pPr>
        <w:tabs>
          <w:tab w:val="num" w:pos="2160"/>
        </w:tabs>
        <w:ind w:left="2160" w:hanging="360"/>
      </w:pPr>
      <w:rPr>
        <w:rFonts w:ascii="Arial" w:hAnsi="Arial" w:hint="default"/>
      </w:rPr>
    </w:lvl>
    <w:lvl w:ilvl="3" w:tplc="C94AB4D0" w:tentative="1">
      <w:start w:val="1"/>
      <w:numFmt w:val="bullet"/>
      <w:lvlText w:val="•"/>
      <w:lvlJc w:val="left"/>
      <w:pPr>
        <w:tabs>
          <w:tab w:val="num" w:pos="2880"/>
        </w:tabs>
        <w:ind w:left="2880" w:hanging="360"/>
      </w:pPr>
      <w:rPr>
        <w:rFonts w:ascii="Arial" w:hAnsi="Arial" w:hint="default"/>
      </w:rPr>
    </w:lvl>
    <w:lvl w:ilvl="4" w:tplc="0E1CC2BA" w:tentative="1">
      <w:start w:val="1"/>
      <w:numFmt w:val="bullet"/>
      <w:lvlText w:val="•"/>
      <w:lvlJc w:val="left"/>
      <w:pPr>
        <w:tabs>
          <w:tab w:val="num" w:pos="3600"/>
        </w:tabs>
        <w:ind w:left="3600" w:hanging="360"/>
      </w:pPr>
      <w:rPr>
        <w:rFonts w:ascii="Arial" w:hAnsi="Arial" w:hint="default"/>
      </w:rPr>
    </w:lvl>
    <w:lvl w:ilvl="5" w:tplc="F2E28162" w:tentative="1">
      <w:start w:val="1"/>
      <w:numFmt w:val="bullet"/>
      <w:lvlText w:val="•"/>
      <w:lvlJc w:val="left"/>
      <w:pPr>
        <w:tabs>
          <w:tab w:val="num" w:pos="4320"/>
        </w:tabs>
        <w:ind w:left="4320" w:hanging="360"/>
      </w:pPr>
      <w:rPr>
        <w:rFonts w:ascii="Arial" w:hAnsi="Arial" w:hint="default"/>
      </w:rPr>
    </w:lvl>
    <w:lvl w:ilvl="6" w:tplc="2BFCB03A" w:tentative="1">
      <w:start w:val="1"/>
      <w:numFmt w:val="bullet"/>
      <w:lvlText w:val="•"/>
      <w:lvlJc w:val="left"/>
      <w:pPr>
        <w:tabs>
          <w:tab w:val="num" w:pos="5040"/>
        </w:tabs>
        <w:ind w:left="5040" w:hanging="360"/>
      </w:pPr>
      <w:rPr>
        <w:rFonts w:ascii="Arial" w:hAnsi="Arial" w:hint="default"/>
      </w:rPr>
    </w:lvl>
    <w:lvl w:ilvl="7" w:tplc="3C667D8A" w:tentative="1">
      <w:start w:val="1"/>
      <w:numFmt w:val="bullet"/>
      <w:lvlText w:val="•"/>
      <w:lvlJc w:val="left"/>
      <w:pPr>
        <w:tabs>
          <w:tab w:val="num" w:pos="5760"/>
        </w:tabs>
        <w:ind w:left="5760" w:hanging="360"/>
      </w:pPr>
      <w:rPr>
        <w:rFonts w:ascii="Arial" w:hAnsi="Arial" w:hint="default"/>
      </w:rPr>
    </w:lvl>
    <w:lvl w:ilvl="8" w:tplc="ADBE04A2" w:tentative="1">
      <w:start w:val="1"/>
      <w:numFmt w:val="bullet"/>
      <w:lvlText w:val="•"/>
      <w:lvlJc w:val="left"/>
      <w:pPr>
        <w:tabs>
          <w:tab w:val="num" w:pos="6480"/>
        </w:tabs>
        <w:ind w:left="6480" w:hanging="360"/>
      </w:pPr>
      <w:rPr>
        <w:rFonts w:ascii="Arial" w:hAnsi="Arial" w:hint="default"/>
      </w:rPr>
    </w:lvl>
  </w:abstractNum>
  <w:abstractNum w:abstractNumId="82">
    <w:nsid w:val="77FD76DC"/>
    <w:multiLevelType w:val="hybridMultilevel"/>
    <w:tmpl w:val="6C36F266"/>
    <w:lvl w:ilvl="0" w:tplc="BD04CE18">
      <w:start w:val="1"/>
      <w:numFmt w:val="bullet"/>
      <w:lvlText w:val="•"/>
      <w:lvlJc w:val="left"/>
      <w:pPr>
        <w:tabs>
          <w:tab w:val="num" w:pos="720"/>
        </w:tabs>
        <w:ind w:left="720" w:hanging="360"/>
      </w:pPr>
      <w:rPr>
        <w:rFonts w:ascii="Arial" w:hAnsi="Arial" w:hint="default"/>
      </w:rPr>
    </w:lvl>
    <w:lvl w:ilvl="1" w:tplc="1664612A" w:tentative="1">
      <w:start w:val="1"/>
      <w:numFmt w:val="bullet"/>
      <w:lvlText w:val="•"/>
      <w:lvlJc w:val="left"/>
      <w:pPr>
        <w:tabs>
          <w:tab w:val="num" w:pos="1440"/>
        </w:tabs>
        <w:ind w:left="1440" w:hanging="360"/>
      </w:pPr>
      <w:rPr>
        <w:rFonts w:ascii="Arial" w:hAnsi="Arial" w:hint="default"/>
      </w:rPr>
    </w:lvl>
    <w:lvl w:ilvl="2" w:tplc="FF60B9E6" w:tentative="1">
      <w:start w:val="1"/>
      <w:numFmt w:val="bullet"/>
      <w:lvlText w:val="•"/>
      <w:lvlJc w:val="left"/>
      <w:pPr>
        <w:tabs>
          <w:tab w:val="num" w:pos="2160"/>
        </w:tabs>
        <w:ind w:left="2160" w:hanging="360"/>
      </w:pPr>
      <w:rPr>
        <w:rFonts w:ascii="Arial" w:hAnsi="Arial" w:hint="default"/>
      </w:rPr>
    </w:lvl>
    <w:lvl w:ilvl="3" w:tplc="29668514" w:tentative="1">
      <w:start w:val="1"/>
      <w:numFmt w:val="bullet"/>
      <w:lvlText w:val="•"/>
      <w:lvlJc w:val="left"/>
      <w:pPr>
        <w:tabs>
          <w:tab w:val="num" w:pos="2880"/>
        </w:tabs>
        <w:ind w:left="2880" w:hanging="360"/>
      </w:pPr>
      <w:rPr>
        <w:rFonts w:ascii="Arial" w:hAnsi="Arial" w:hint="default"/>
      </w:rPr>
    </w:lvl>
    <w:lvl w:ilvl="4" w:tplc="F84071DE" w:tentative="1">
      <w:start w:val="1"/>
      <w:numFmt w:val="bullet"/>
      <w:lvlText w:val="•"/>
      <w:lvlJc w:val="left"/>
      <w:pPr>
        <w:tabs>
          <w:tab w:val="num" w:pos="3600"/>
        </w:tabs>
        <w:ind w:left="3600" w:hanging="360"/>
      </w:pPr>
      <w:rPr>
        <w:rFonts w:ascii="Arial" w:hAnsi="Arial" w:hint="default"/>
      </w:rPr>
    </w:lvl>
    <w:lvl w:ilvl="5" w:tplc="CA58270A" w:tentative="1">
      <w:start w:val="1"/>
      <w:numFmt w:val="bullet"/>
      <w:lvlText w:val="•"/>
      <w:lvlJc w:val="left"/>
      <w:pPr>
        <w:tabs>
          <w:tab w:val="num" w:pos="4320"/>
        </w:tabs>
        <w:ind w:left="4320" w:hanging="360"/>
      </w:pPr>
      <w:rPr>
        <w:rFonts w:ascii="Arial" w:hAnsi="Arial" w:hint="default"/>
      </w:rPr>
    </w:lvl>
    <w:lvl w:ilvl="6" w:tplc="3488D402" w:tentative="1">
      <w:start w:val="1"/>
      <w:numFmt w:val="bullet"/>
      <w:lvlText w:val="•"/>
      <w:lvlJc w:val="left"/>
      <w:pPr>
        <w:tabs>
          <w:tab w:val="num" w:pos="5040"/>
        </w:tabs>
        <w:ind w:left="5040" w:hanging="360"/>
      </w:pPr>
      <w:rPr>
        <w:rFonts w:ascii="Arial" w:hAnsi="Arial" w:hint="default"/>
      </w:rPr>
    </w:lvl>
    <w:lvl w:ilvl="7" w:tplc="EE18BEC8" w:tentative="1">
      <w:start w:val="1"/>
      <w:numFmt w:val="bullet"/>
      <w:lvlText w:val="•"/>
      <w:lvlJc w:val="left"/>
      <w:pPr>
        <w:tabs>
          <w:tab w:val="num" w:pos="5760"/>
        </w:tabs>
        <w:ind w:left="5760" w:hanging="360"/>
      </w:pPr>
      <w:rPr>
        <w:rFonts w:ascii="Arial" w:hAnsi="Arial" w:hint="default"/>
      </w:rPr>
    </w:lvl>
    <w:lvl w:ilvl="8" w:tplc="8DFC901C" w:tentative="1">
      <w:start w:val="1"/>
      <w:numFmt w:val="bullet"/>
      <w:lvlText w:val="•"/>
      <w:lvlJc w:val="left"/>
      <w:pPr>
        <w:tabs>
          <w:tab w:val="num" w:pos="6480"/>
        </w:tabs>
        <w:ind w:left="6480" w:hanging="360"/>
      </w:pPr>
      <w:rPr>
        <w:rFonts w:ascii="Arial" w:hAnsi="Arial" w:hint="default"/>
      </w:rPr>
    </w:lvl>
  </w:abstractNum>
  <w:abstractNum w:abstractNumId="83">
    <w:nsid w:val="78702A9E"/>
    <w:multiLevelType w:val="hybridMultilevel"/>
    <w:tmpl w:val="3DECDB26"/>
    <w:lvl w:ilvl="0" w:tplc="D5388208">
      <w:start w:val="1"/>
      <w:numFmt w:val="bullet"/>
      <w:lvlText w:val="•"/>
      <w:lvlJc w:val="left"/>
      <w:pPr>
        <w:tabs>
          <w:tab w:val="num" w:pos="720"/>
        </w:tabs>
        <w:ind w:left="720" w:hanging="360"/>
      </w:pPr>
      <w:rPr>
        <w:rFonts w:ascii="Arial" w:hAnsi="Arial" w:hint="default"/>
      </w:rPr>
    </w:lvl>
    <w:lvl w:ilvl="1" w:tplc="D292D9B2" w:tentative="1">
      <w:start w:val="1"/>
      <w:numFmt w:val="bullet"/>
      <w:lvlText w:val="•"/>
      <w:lvlJc w:val="left"/>
      <w:pPr>
        <w:tabs>
          <w:tab w:val="num" w:pos="1440"/>
        </w:tabs>
        <w:ind w:left="1440" w:hanging="360"/>
      </w:pPr>
      <w:rPr>
        <w:rFonts w:ascii="Arial" w:hAnsi="Arial" w:hint="default"/>
      </w:rPr>
    </w:lvl>
    <w:lvl w:ilvl="2" w:tplc="246CB960" w:tentative="1">
      <w:start w:val="1"/>
      <w:numFmt w:val="bullet"/>
      <w:lvlText w:val="•"/>
      <w:lvlJc w:val="left"/>
      <w:pPr>
        <w:tabs>
          <w:tab w:val="num" w:pos="2160"/>
        </w:tabs>
        <w:ind w:left="2160" w:hanging="360"/>
      </w:pPr>
      <w:rPr>
        <w:rFonts w:ascii="Arial" w:hAnsi="Arial" w:hint="default"/>
      </w:rPr>
    </w:lvl>
    <w:lvl w:ilvl="3" w:tplc="269462AA" w:tentative="1">
      <w:start w:val="1"/>
      <w:numFmt w:val="bullet"/>
      <w:lvlText w:val="•"/>
      <w:lvlJc w:val="left"/>
      <w:pPr>
        <w:tabs>
          <w:tab w:val="num" w:pos="2880"/>
        </w:tabs>
        <w:ind w:left="2880" w:hanging="360"/>
      </w:pPr>
      <w:rPr>
        <w:rFonts w:ascii="Arial" w:hAnsi="Arial" w:hint="default"/>
      </w:rPr>
    </w:lvl>
    <w:lvl w:ilvl="4" w:tplc="79FAD8AA" w:tentative="1">
      <w:start w:val="1"/>
      <w:numFmt w:val="bullet"/>
      <w:lvlText w:val="•"/>
      <w:lvlJc w:val="left"/>
      <w:pPr>
        <w:tabs>
          <w:tab w:val="num" w:pos="3600"/>
        </w:tabs>
        <w:ind w:left="3600" w:hanging="360"/>
      </w:pPr>
      <w:rPr>
        <w:rFonts w:ascii="Arial" w:hAnsi="Arial" w:hint="default"/>
      </w:rPr>
    </w:lvl>
    <w:lvl w:ilvl="5" w:tplc="8F842932" w:tentative="1">
      <w:start w:val="1"/>
      <w:numFmt w:val="bullet"/>
      <w:lvlText w:val="•"/>
      <w:lvlJc w:val="left"/>
      <w:pPr>
        <w:tabs>
          <w:tab w:val="num" w:pos="4320"/>
        </w:tabs>
        <w:ind w:left="4320" w:hanging="360"/>
      </w:pPr>
      <w:rPr>
        <w:rFonts w:ascii="Arial" w:hAnsi="Arial" w:hint="default"/>
      </w:rPr>
    </w:lvl>
    <w:lvl w:ilvl="6" w:tplc="E3A6D54C" w:tentative="1">
      <w:start w:val="1"/>
      <w:numFmt w:val="bullet"/>
      <w:lvlText w:val="•"/>
      <w:lvlJc w:val="left"/>
      <w:pPr>
        <w:tabs>
          <w:tab w:val="num" w:pos="5040"/>
        </w:tabs>
        <w:ind w:left="5040" w:hanging="360"/>
      </w:pPr>
      <w:rPr>
        <w:rFonts w:ascii="Arial" w:hAnsi="Arial" w:hint="default"/>
      </w:rPr>
    </w:lvl>
    <w:lvl w:ilvl="7" w:tplc="679432FE" w:tentative="1">
      <w:start w:val="1"/>
      <w:numFmt w:val="bullet"/>
      <w:lvlText w:val="•"/>
      <w:lvlJc w:val="left"/>
      <w:pPr>
        <w:tabs>
          <w:tab w:val="num" w:pos="5760"/>
        </w:tabs>
        <w:ind w:left="5760" w:hanging="360"/>
      </w:pPr>
      <w:rPr>
        <w:rFonts w:ascii="Arial" w:hAnsi="Arial" w:hint="default"/>
      </w:rPr>
    </w:lvl>
    <w:lvl w:ilvl="8" w:tplc="B2C8566A" w:tentative="1">
      <w:start w:val="1"/>
      <w:numFmt w:val="bullet"/>
      <w:lvlText w:val="•"/>
      <w:lvlJc w:val="left"/>
      <w:pPr>
        <w:tabs>
          <w:tab w:val="num" w:pos="6480"/>
        </w:tabs>
        <w:ind w:left="6480" w:hanging="360"/>
      </w:pPr>
      <w:rPr>
        <w:rFonts w:ascii="Arial" w:hAnsi="Arial" w:hint="default"/>
      </w:rPr>
    </w:lvl>
  </w:abstractNum>
  <w:abstractNum w:abstractNumId="84">
    <w:nsid w:val="787B49EB"/>
    <w:multiLevelType w:val="hybridMultilevel"/>
    <w:tmpl w:val="0D8ABD62"/>
    <w:lvl w:ilvl="0" w:tplc="CFF0B0CE">
      <w:start w:val="1"/>
      <w:numFmt w:val="bullet"/>
      <w:lvlText w:val="•"/>
      <w:lvlJc w:val="left"/>
      <w:pPr>
        <w:tabs>
          <w:tab w:val="num" w:pos="720"/>
        </w:tabs>
        <w:ind w:left="720" w:hanging="360"/>
      </w:pPr>
      <w:rPr>
        <w:rFonts w:ascii="Arial" w:hAnsi="Arial" w:hint="default"/>
      </w:rPr>
    </w:lvl>
    <w:lvl w:ilvl="1" w:tplc="641E2E84" w:tentative="1">
      <w:start w:val="1"/>
      <w:numFmt w:val="bullet"/>
      <w:lvlText w:val="•"/>
      <w:lvlJc w:val="left"/>
      <w:pPr>
        <w:tabs>
          <w:tab w:val="num" w:pos="1440"/>
        </w:tabs>
        <w:ind w:left="1440" w:hanging="360"/>
      </w:pPr>
      <w:rPr>
        <w:rFonts w:ascii="Arial" w:hAnsi="Arial" w:hint="default"/>
      </w:rPr>
    </w:lvl>
    <w:lvl w:ilvl="2" w:tplc="C4C659B6" w:tentative="1">
      <w:start w:val="1"/>
      <w:numFmt w:val="bullet"/>
      <w:lvlText w:val="•"/>
      <w:lvlJc w:val="left"/>
      <w:pPr>
        <w:tabs>
          <w:tab w:val="num" w:pos="2160"/>
        </w:tabs>
        <w:ind w:left="2160" w:hanging="360"/>
      </w:pPr>
      <w:rPr>
        <w:rFonts w:ascii="Arial" w:hAnsi="Arial" w:hint="default"/>
      </w:rPr>
    </w:lvl>
    <w:lvl w:ilvl="3" w:tplc="F488936C" w:tentative="1">
      <w:start w:val="1"/>
      <w:numFmt w:val="bullet"/>
      <w:lvlText w:val="•"/>
      <w:lvlJc w:val="left"/>
      <w:pPr>
        <w:tabs>
          <w:tab w:val="num" w:pos="2880"/>
        </w:tabs>
        <w:ind w:left="2880" w:hanging="360"/>
      </w:pPr>
      <w:rPr>
        <w:rFonts w:ascii="Arial" w:hAnsi="Arial" w:hint="default"/>
      </w:rPr>
    </w:lvl>
    <w:lvl w:ilvl="4" w:tplc="1054DC84" w:tentative="1">
      <w:start w:val="1"/>
      <w:numFmt w:val="bullet"/>
      <w:lvlText w:val="•"/>
      <w:lvlJc w:val="left"/>
      <w:pPr>
        <w:tabs>
          <w:tab w:val="num" w:pos="3600"/>
        </w:tabs>
        <w:ind w:left="3600" w:hanging="360"/>
      </w:pPr>
      <w:rPr>
        <w:rFonts w:ascii="Arial" w:hAnsi="Arial" w:hint="default"/>
      </w:rPr>
    </w:lvl>
    <w:lvl w:ilvl="5" w:tplc="50B6B38E" w:tentative="1">
      <w:start w:val="1"/>
      <w:numFmt w:val="bullet"/>
      <w:lvlText w:val="•"/>
      <w:lvlJc w:val="left"/>
      <w:pPr>
        <w:tabs>
          <w:tab w:val="num" w:pos="4320"/>
        </w:tabs>
        <w:ind w:left="4320" w:hanging="360"/>
      </w:pPr>
      <w:rPr>
        <w:rFonts w:ascii="Arial" w:hAnsi="Arial" w:hint="default"/>
      </w:rPr>
    </w:lvl>
    <w:lvl w:ilvl="6" w:tplc="F01043A8" w:tentative="1">
      <w:start w:val="1"/>
      <w:numFmt w:val="bullet"/>
      <w:lvlText w:val="•"/>
      <w:lvlJc w:val="left"/>
      <w:pPr>
        <w:tabs>
          <w:tab w:val="num" w:pos="5040"/>
        </w:tabs>
        <w:ind w:left="5040" w:hanging="360"/>
      </w:pPr>
      <w:rPr>
        <w:rFonts w:ascii="Arial" w:hAnsi="Arial" w:hint="default"/>
      </w:rPr>
    </w:lvl>
    <w:lvl w:ilvl="7" w:tplc="174E7622" w:tentative="1">
      <w:start w:val="1"/>
      <w:numFmt w:val="bullet"/>
      <w:lvlText w:val="•"/>
      <w:lvlJc w:val="left"/>
      <w:pPr>
        <w:tabs>
          <w:tab w:val="num" w:pos="5760"/>
        </w:tabs>
        <w:ind w:left="5760" w:hanging="360"/>
      </w:pPr>
      <w:rPr>
        <w:rFonts w:ascii="Arial" w:hAnsi="Arial" w:hint="default"/>
      </w:rPr>
    </w:lvl>
    <w:lvl w:ilvl="8" w:tplc="8910C5E0" w:tentative="1">
      <w:start w:val="1"/>
      <w:numFmt w:val="bullet"/>
      <w:lvlText w:val="•"/>
      <w:lvlJc w:val="left"/>
      <w:pPr>
        <w:tabs>
          <w:tab w:val="num" w:pos="6480"/>
        </w:tabs>
        <w:ind w:left="6480" w:hanging="360"/>
      </w:pPr>
      <w:rPr>
        <w:rFonts w:ascii="Arial" w:hAnsi="Arial" w:hint="default"/>
      </w:rPr>
    </w:lvl>
  </w:abstractNum>
  <w:abstractNum w:abstractNumId="85">
    <w:nsid w:val="79AD44F6"/>
    <w:multiLevelType w:val="hybridMultilevel"/>
    <w:tmpl w:val="940E7C3C"/>
    <w:lvl w:ilvl="0" w:tplc="892E0E54">
      <w:start w:val="1"/>
      <w:numFmt w:val="bullet"/>
      <w:lvlText w:val="•"/>
      <w:lvlJc w:val="left"/>
      <w:pPr>
        <w:tabs>
          <w:tab w:val="num" w:pos="720"/>
        </w:tabs>
        <w:ind w:left="720" w:hanging="360"/>
      </w:pPr>
      <w:rPr>
        <w:rFonts w:ascii="Arial" w:hAnsi="Arial" w:hint="default"/>
      </w:rPr>
    </w:lvl>
    <w:lvl w:ilvl="1" w:tplc="F4482B9C" w:tentative="1">
      <w:start w:val="1"/>
      <w:numFmt w:val="bullet"/>
      <w:lvlText w:val="•"/>
      <w:lvlJc w:val="left"/>
      <w:pPr>
        <w:tabs>
          <w:tab w:val="num" w:pos="1440"/>
        </w:tabs>
        <w:ind w:left="1440" w:hanging="360"/>
      </w:pPr>
      <w:rPr>
        <w:rFonts w:ascii="Arial" w:hAnsi="Arial" w:hint="default"/>
      </w:rPr>
    </w:lvl>
    <w:lvl w:ilvl="2" w:tplc="500EAE06" w:tentative="1">
      <w:start w:val="1"/>
      <w:numFmt w:val="bullet"/>
      <w:lvlText w:val="•"/>
      <w:lvlJc w:val="left"/>
      <w:pPr>
        <w:tabs>
          <w:tab w:val="num" w:pos="2160"/>
        </w:tabs>
        <w:ind w:left="2160" w:hanging="360"/>
      </w:pPr>
      <w:rPr>
        <w:rFonts w:ascii="Arial" w:hAnsi="Arial" w:hint="default"/>
      </w:rPr>
    </w:lvl>
    <w:lvl w:ilvl="3" w:tplc="CC56A65E" w:tentative="1">
      <w:start w:val="1"/>
      <w:numFmt w:val="bullet"/>
      <w:lvlText w:val="•"/>
      <w:lvlJc w:val="left"/>
      <w:pPr>
        <w:tabs>
          <w:tab w:val="num" w:pos="2880"/>
        </w:tabs>
        <w:ind w:left="2880" w:hanging="360"/>
      </w:pPr>
      <w:rPr>
        <w:rFonts w:ascii="Arial" w:hAnsi="Arial" w:hint="default"/>
      </w:rPr>
    </w:lvl>
    <w:lvl w:ilvl="4" w:tplc="14A66E5E" w:tentative="1">
      <w:start w:val="1"/>
      <w:numFmt w:val="bullet"/>
      <w:lvlText w:val="•"/>
      <w:lvlJc w:val="left"/>
      <w:pPr>
        <w:tabs>
          <w:tab w:val="num" w:pos="3600"/>
        </w:tabs>
        <w:ind w:left="3600" w:hanging="360"/>
      </w:pPr>
      <w:rPr>
        <w:rFonts w:ascii="Arial" w:hAnsi="Arial" w:hint="default"/>
      </w:rPr>
    </w:lvl>
    <w:lvl w:ilvl="5" w:tplc="683C45F4" w:tentative="1">
      <w:start w:val="1"/>
      <w:numFmt w:val="bullet"/>
      <w:lvlText w:val="•"/>
      <w:lvlJc w:val="left"/>
      <w:pPr>
        <w:tabs>
          <w:tab w:val="num" w:pos="4320"/>
        </w:tabs>
        <w:ind w:left="4320" w:hanging="360"/>
      </w:pPr>
      <w:rPr>
        <w:rFonts w:ascii="Arial" w:hAnsi="Arial" w:hint="default"/>
      </w:rPr>
    </w:lvl>
    <w:lvl w:ilvl="6" w:tplc="F704DCFE" w:tentative="1">
      <w:start w:val="1"/>
      <w:numFmt w:val="bullet"/>
      <w:lvlText w:val="•"/>
      <w:lvlJc w:val="left"/>
      <w:pPr>
        <w:tabs>
          <w:tab w:val="num" w:pos="5040"/>
        </w:tabs>
        <w:ind w:left="5040" w:hanging="360"/>
      </w:pPr>
      <w:rPr>
        <w:rFonts w:ascii="Arial" w:hAnsi="Arial" w:hint="default"/>
      </w:rPr>
    </w:lvl>
    <w:lvl w:ilvl="7" w:tplc="AD0C1704" w:tentative="1">
      <w:start w:val="1"/>
      <w:numFmt w:val="bullet"/>
      <w:lvlText w:val="•"/>
      <w:lvlJc w:val="left"/>
      <w:pPr>
        <w:tabs>
          <w:tab w:val="num" w:pos="5760"/>
        </w:tabs>
        <w:ind w:left="5760" w:hanging="360"/>
      </w:pPr>
      <w:rPr>
        <w:rFonts w:ascii="Arial" w:hAnsi="Arial" w:hint="default"/>
      </w:rPr>
    </w:lvl>
    <w:lvl w:ilvl="8" w:tplc="3982B420" w:tentative="1">
      <w:start w:val="1"/>
      <w:numFmt w:val="bullet"/>
      <w:lvlText w:val="•"/>
      <w:lvlJc w:val="left"/>
      <w:pPr>
        <w:tabs>
          <w:tab w:val="num" w:pos="6480"/>
        </w:tabs>
        <w:ind w:left="6480" w:hanging="360"/>
      </w:pPr>
      <w:rPr>
        <w:rFonts w:ascii="Arial" w:hAnsi="Arial" w:hint="default"/>
      </w:rPr>
    </w:lvl>
  </w:abstractNum>
  <w:abstractNum w:abstractNumId="86">
    <w:nsid w:val="7A8D3D01"/>
    <w:multiLevelType w:val="hybridMultilevel"/>
    <w:tmpl w:val="2468FBFA"/>
    <w:lvl w:ilvl="0" w:tplc="4E6CE060">
      <w:start w:val="1"/>
      <w:numFmt w:val="bullet"/>
      <w:lvlText w:val=""/>
      <w:lvlJc w:val="left"/>
      <w:pPr>
        <w:tabs>
          <w:tab w:val="num" w:pos="720"/>
        </w:tabs>
        <w:ind w:left="720" w:hanging="360"/>
      </w:pPr>
      <w:rPr>
        <w:rFonts w:ascii="Wingdings" w:hAnsi="Wingdings" w:hint="default"/>
      </w:rPr>
    </w:lvl>
    <w:lvl w:ilvl="1" w:tplc="86528CF8" w:tentative="1">
      <w:start w:val="1"/>
      <w:numFmt w:val="bullet"/>
      <w:lvlText w:val=""/>
      <w:lvlJc w:val="left"/>
      <w:pPr>
        <w:tabs>
          <w:tab w:val="num" w:pos="1440"/>
        </w:tabs>
        <w:ind w:left="1440" w:hanging="360"/>
      </w:pPr>
      <w:rPr>
        <w:rFonts w:ascii="Wingdings" w:hAnsi="Wingdings" w:hint="default"/>
      </w:rPr>
    </w:lvl>
    <w:lvl w:ilvl="2" w:tplc="93C8D18E" w:tentative="1">
      <w:start w:val="1"/>
      <w:numFmt w:val="bullet"/>
      <w:lvlText w:val=""/>
      <w:lvlJc w:val="left"/>
      <w:pPr>
        <w:tabs>
          <w:tab w:val="num" w:pos="2160"/>
        </w:tabs>
        <w:ind w:left="2160" w:hanging="360"/>
      </w:pPr>
      <w:rPr>
        <w:rFonts w:ascii="Wingdings" w:hAnsi="Wingdings" w:hint="default"/>
      </w:rPr>
    </w:lvl>
    <w:lvl w:ilvl="3" w:tplc="CB4805F8" w:tentative="1">
      <w:start w:val="1"/>
      <w:numFmt w:val="bullet"/>
      <w:lvlText w:val=""/>
      <w:lvlJc w:val="left"/>
      <w:pPr>
        <w:tabs>
          <w:tab w:val="num" w:pos="2880"/>
        </w:tabs>
        <w:ind w:left="2880" w:hanging="360"/>
      </w:pPr>
      <w:rPr>
        <w:rFonts w:ascii="Wingdings" w:hAnsi="Wingdings" w:hint="default"/>
      </w:rPr>
    </w:lvl>
    <w:lvl w:ilvl="4" w:tplc="66367D36" w:tentative="1">
      <w:start w:val="1"/>
      <w:numFmt w:val="bullet"/>
      <w:lvlText w:val=""/>
      <w:lvlJc w:val="left"/>
      <w:pPr>
        <w:tabs>
          <w:tab w:val="num" w:pos="3600"/>
        </w:tabs>
        <w:ind w:left="3600" w:hanging="360"/>
      </w:pPr>
      <w:rPr>
        <w:rFonts w:ascii="Wingdings" w:hAnsi="Wingdings" w:hint="default"/>
      </w:rPr>
    </w:lvl>
    <w:lvl w:ilvl="5" w:tplc="FA3C8006" w:tentative="1">
      <w:start w:val="1"/>
      <w:numFmt w:val="bullet"/>
      <w:lvlText w:val=""/>
      <w:lvlJc w:val="left"/>
      <w:pPr>
        <w:tabs>
          <w:tab w:val="num" w:pos="4320"/>
        </w:tabs>
        <w:ind w:left="4320" w:hanging="360"/>
      </w:pPr>
      <w:rPr>
        <w:rFonts w:ascii="Wingdings" w:hAnsi="Wingdings" w:hint="default"/>
      </w:rPr>
    </w:lvl>
    <w:lvl w:ilvl="6" w:tplc="DABA9A20" w:tentative="1">
      <w:start w:val="1"/>
      <w:numFmt w:val="bullet"/>
      <w:lvlText w:val=""/>
      <w:lvlJc w:val="left"/>
      <w:pPr>
        <w:tabs>
          <w:tab w:val="num" w:pos="5040"/>
        </w:tabs>
        <w:ind w:left="5040" w:hanging="360"/>
      </w:pPr>
      <w:rPr>
        <w:rFonts w:ascii="Wingdings" w:hAnsi="Wingdings" w:hint="default"/>
      </w:rPr>
    </w:lvl>
    <w:lvl w:ilvl="7" w:tplc="5D645804" w:tentative="1">
      <w:start w:val="1"/>
      <w:numFmt w:val="bullet"/>
      <w:lvlText w:val=""/>
      <w:lvlJc w:val="left"/>
      <w:pPr>
        <w:tabs>
          <w:tab w:val="num" w:pos="5760"/>
        </w:tabs>
        <w:ind w:left="5760" w:hanging="360"/>
      </w:pPr>
      <w:rPr>
        <w:rFonts w:ascii="Wingdings" w:hAnsi="Wingdings" w:hint="default"/>
      </w:rPr>
    </w:lvl>
    <w:lvl w:ilvl="8" w:tplc="E990F200" w:tentative="1">
      <w:start w:val="1"/>
      <w:numFmt w:val="bullet"/>
      <w:lvlText w:val=""/>
      <w:lvlJc w:val="left"/>
      <w:pPr>
        <w:tabs>
          <w:tab w:val="num" w:pos="6480"/>
        </w:tabs>
        <w:ind w:left="6480" w:hanging="360"/>
      </w:pPr>
      <w:rPr>
        <w:rFonts w:ascii="Wingdings" w:hAnsi="Wingdings" w:hint="default"/>
      </w:rPr>
    </w:lvl>
  </w:abstractNum>
  <w:abstractNum w:abstractNumId="87">
    <w:nsid w:val="7B472401"/>
    <w:multiLevelType w:val="hybridMultilevel"/>
    <w:tmpl w:val="FF5E3EC0"/>
    <w:lvl w:ilvl="0" w:tplc="AE464A34">
      <w:start w:val="1"/>
      <w:numFmt w:val="bullet"/>
      <w:lvlText w:val=""/>
      <w:lvlJc w:val="left"/>
      <w:pPr>
        <w:tabs>
          <w:tab w:val="num" w:pos="720"/>
        </w:tabs>
        <w:ind w:left="720" w:hanging="360"/>
      </w:pPr>
      <w:rPr>
        <w:rFonts w:ascii="Wingdings" w:hAnsi="Wingdings" w:hint="default"/>
      </w:rPr>
    </w:lvl>
    <w:lvl w:ilvl="1" w:tplc="2A3EF5F0" w:tentative="1">
      <w:start w:val="1"/>
      <w:numFmt w:val="bullet"/>
      <w:lvlText w:val=""/>
      <w:lvlJc w:val="left"/>
      <w:pPr>
        <w:tabs>
          <w:tab w:val="num" w:pos="1440"/>
        </w:tabs>
        <w:ind w:left="1440" w:hanging="360"/>
      </w:pPr>
      <w:rPr>
        <w:rFonts w:ascii="Wingdings" w:hAnsi="Wingdings" w:hint="default"/>
      </w:rPr>
    </w:lvl>
    <w:lvl w:ilvl="2" w:tplc="AB6CEACC" w:tentative="1">
      <w:start w:val="1"/>
      <w:numFmt w:val="bullet"/>
      <w:lvlText w:val=""/>
      <w:lvlJc w:val="left"/>
      <w:pPr>
        <w:tabs>
          <w:tab w:val="num" w:pos="2160"/>
        </w:tabs>
        <w:ind w:left="2160" w:hanging="360"/>
      </w:pPr>
      <w:rPr>
        <w:rFonts w:ascii="Wingdings" w:hAnsi="Wingdings" w:hint="default"/>
      </w:rPr>
    </w:lvl>
    <w:lvl w:ilvl="3" w:tplc="1A16382C" w:tentative="1">
      <w:start w:val="1"/>
      <w:numFmt w:val="bullet"/>
      <w:lvlText w:val=""/>
      <w:lvlJc w:val="left"/>
      <w:pPr>
        <w:tabs>
          <w:tab w:val="num" w:pos="2880"/>
        </w:tabs>
        <w:ind w:left="2880" w:hanging="360"/>
      </w:pPr>
      <w:rPr>
        <w:rFonts w:ascii="Wingdings" w:hAnsi="Wingdings" w:hint="default"/>
      </w:rPr>
    </w:lvl>
    <w:lvl w:ilvl="4" w:tplc="567A1890" w:tentative="1">
      <w:start w:val="1"/>
      <w:numFmt w:val="bullet"/>
      <w:lvlText w:val=""/>
      <w:lvlJc w:val="left"/>
      <w:pPr>
        <w:tabs>
          <w:tab w:val="num" w:pos="3600"/>
        </w:tabs>
        <w:ind w:left="3600" w:hanging="360"/>
      </w:pPr>
      <w:rPr>
        <w:rFonts w:ascii="Wingdings" w:hAnsi="Wingdings" w:hint="default"/>
      </w:rPr>
    </w:lvl>
    <w:lvl w:ilvl="5" w:tplc="9D44D8E6" w:tentative="1">
      <w:start w:val="1"/>
      <w:numFmt w:val="bullet"/>
      <w:lvlText w:val=""/>
      <w:lvlJc w:val="left"/>
      <w:pPr>
        <w:tabs>
          <w:tab w:val="num" w:pos="4320"/>
        </w:tabs>
        <w:ind w:left="4320" w:hanging="360"/>
      </w:pPr>
      <w:rPr>
        <w:rFonts w:ascii="Wingdings" w:hAnsi="Wingdings" w:hint="default"/>
      </w:rPr>
    </w:lvl>
    <w:lvl w:ilvl="6" w:tplc="8F5AD75C" w:tentative="1">
      <w:start w:val="1"/>
      <w:numFmt w:val="bullet"/>
      <w:lvlText w:val=""/>
      <w:lvlJc w:val="left"/>
      <w:pPr>
        <w:tabs>
          <w:tab w:val="num" w:pos="5040"/>
        </w:tabs>
        <w:ind w:left="5040" w:hanging="360"/>
      </w:pPr>
      <w:rPr>
        <w:rFonts w:ascii="Wingdings" w:hAnsi="Wingdings" w:hint="default"/>
      </w:rPr>
    </w:lvl>
    <w:lvl w:ilvl="7" w:tplc="97C85CAC" w:tentative="1">
      <w:start w:val="1"/>
      <w:numFmt w:val="bullet"/>
      <w:lvlText w:val=""/>
      <w:lvlJc w:val="left"/>
      <w:pPr>
        <w:tabs>
          <w:tab w:val="num" w:pos="5760"/>
        </w:tabs>
        <w:ind w:left="5760" w:hanging="360"/>
      </w:pPr>
      <w:rPr>
        <w:rFonts w:ascii="Wingdings" w:hAnsi="Wingdings" w:hint="default"/>
      </w:rPr>
    </w:lvl>
    <w:lvl w:ilvl="8" w:tplc="8E32AC56" w:tentative="1">
      <w:start w:val="1"/>
      <w:numFmt w:val="bullet"/>
      <w:lvlText w:val=""/>
      <w:lvlJc w:val="left"/>
      <w:pPr>
        <w:tabs>
          <w:tab w:val="num" w:pos="6480"/>
        </w:tabs>
        <w:ind w:left="6480" w:hanging="360"/>
      </w:pPr>
      <w:rPr>
        <w:rFonts w:ascii="Wingdings" w:hAnsi="Wingdings" w:hint="default"/>
      </w:rPr>
    </w:lvl>
  </w:abstractNum>
  <w:abstractNum w:abstractNumId="88">
    <w:nsid w:val="7D840A82"/>
    <w:multiLevelType w:val="hybridMultilevel"/>
    <w:tmpl w:val="7AEEA3FE"/>
    <w:lvl w:ilvl="0" w:tplc="D89C91E8">
      <w:start w:val="1"/>
      <w:numFmt w:val="bullet"/>
      <w:lvlText w:val="•"/>
      <w:lvlJc w:val="left"/>
      <w:pPr>
        <w:tabs>
          <w:tab w:val="num" w:pos="720"/>
        </w:tabs>
        <w:ind w:left="720" w:hanging="360"/>
      </w:pPr>
      <w:rPr>
        <w:rFonts w:ascii="Arial" w:hAnsi="Arial" w:hint="default"/>
      </w:rPr>
    </w:lvl>
    <w:lvl w:ilvl="1" w:tplc="19A8B84A" w:tentative="1">
      <w:start w:val="1"/>
      <w:numFmt w:val="bullet"/>
      <w:lvlText w:val="•"/>
      <w:lvlJc w:val="left"/>
      <w:pPr>
        <w:tabs>
          <w:tab w:val="num" w:pos="1440"/>
        </w:tabs>
        <w:ind w:left="1440" w:hanging="360"/>
      </w:pPr>
      <w:rPr>
        <w:rFonts w:ascii="Arial" w:hAnsi="Arial" w:hint="default"/>
      </w:rPr>
    </w:lvl>
    <w:lvl w:ilvl="2" w:tplc="9AD2FD7A" w:tentative="1">
      <w:start w:val="1"/>
      <w:numFmt w:val="bullet"/>
      <w:lvlText w:val="•"/>
      <w:lvlJc w:val="left"/>
      <w:pPr>
        <w:tabs>
          <w:tab w:val="num" w:pos="2160"/>
        </w:tabs>
        <w:ind w:left="2160" w:hanging="360"/>
      </w:pPr>
      <w:rPr>
        <w:rFonts w:ascii="Arial" w:hAnsi="Arial" w:hint="default"/>
      </w:rPr>
    </w:lvl>
    <w:lvl w:ilvl="3" w:tplc="E0BC375C" w:tentative="1">
      <w:start w:val="1"/>
      <w:numFmt w:val="bullet"/>
      <w:lvlText w:val="•"/>
      <w:lvlJc w:val="left"/>
      <w:pPr>
        <w:tabs>
          <w:tab w:val="num" w:pos="2880"/>
        </w:tabs>
        <w:ind w:left="2880" w:hanging="360"/>
      </w:pPr>
      <w:rPr>
        <w:rFonts w:ascii="Arial" w:hAnsi="Arial" w:hint="default"/>
      </w:rPr>
    </w:lvl>
    <w:lvl w:ilvl="4" w:tplc="324628F4" w:tentative="1">
      <w:start w:val="1"/>
      <w:numFmt w:val="bullet"/>
      <w:lvlText w:val="•"/>
      <w:lvlJc w:val="left"/>
      <w:pPr>
        <w:tabs>
          <w:tab w:val="num" w:pos="3600"/>
        </w:tabs>
        <w:ind w:left="3600" w:hanging="360"/>
      </w:pPr>
      <w:rPr>
        <w:rFonts w:ascii="Arial" w:hAnsi="Arial" w:hint="default"/>
      </w:rPr>
    </w:lvl>
    <w:lvl w:ilvl="5" w:tplc="5F20D9EA" w:tentative="1">
      <w:start w:val="1"/>
      <w:numFmt w:val="bullet"/>
      <w:lvlText w:val="•"/>
      <w:lvlJc w:val="left"/>
      <w:pPr>
        <w:tabs>
          <w:tab w:val="num" w:pos="4320"/>
        </w:tabs>
        <w:ind w:left="4320" w:hanging="360"/>
      </w:pPr>
      <w:rPr>
        <w:rFonts w:ascii="Arial" w:hAnsi="Arial" w:hint="default"/>
      </w:rPr>
    </w:lvl>
    <w:lvl w:ilvl="6" w:tplc="6B74C01E" w:tentative="1">
      <w:start w:val="1"/>
      <w:numFmt w:val="bullet"/>
      <w:lvlText w:val="•"/>
      <w:lvlJc w:val="left"/>
      <w:pPr>
        <w:tabs>
          <w:tab w:val="num" w:pos="5040"/>
        </w:tabs>
        <w:ind w:left="5040" w:hanging="360"/>
      </w:pPr>
      <w:rPr>
        <w:rFonts w:ascii="Arial" w:hAnsi="Arial" w:hint="default"/>
      </w:rPr>
    </w:lvl>
    <w:lvl w:ilvl="7" w:tplc="D610C118" w:tentative="1">
      <w:start w:val="1"/>
      <w:numFmt w:val="bullet"/>
      <w:lvlText w:val="•"/>
      <w:lvlJc w:val="left"/>
      <w:pPr>
        <w:tabs>
          <w:tab w:val="num" w:pos="5760"/>
        </w:tabs>
        <w:ind w:left="5760" w:hanging="360"/>
      </w:pPr>
      <w:rPr>
        <w:rFonts w:ascii="Arial" w:hAnsi="Arial" w:hint="default"/>
      </w:rPr>
    </w:lvl>
    <w:lvl w:ilvl="8" w:tplc="441C7504" w:tentative="1">
      <w:start w:val="1"/>
      <w:numFmt w:val="bullet"/>
      <w:lvlText w:val="•"/>
      <w:lvlJc w:val="left"/>
      <w:pPr>
        <w:tabs>
          <w:tab w:val="num" w:pos="6480"/>
        </w:tabs>
        <w:ind w:left="6480" w:hanging="360"/>
      </w:pPr>
      <w:rPr>
        <w:rFonts w:ascii="Arial" w:hAnsi="Arial" w:hint="default"/>
      </w:rPr>
    </w:lvl>
  </w:abstractNum>
  <w:abstractNum w:abstractNumId="89">
    <w:nsid w:val="7DEC280D"/>
    <w:multiLevelType w:val="hybridMultilevel"/>
    <w:tmpl w:val="8AD6CAF2"/>
    <w:lvl w:ilvl="0" w:tplc="25F0D262">
      <w:start w:val="1"/>
      <w:numFmt w:val="bullet"/>
      <w:lvlText w:val="•"/>
      <w:lvlJc w:val="left"/>
      <w:pPr>
        <w:tabs>
          <w:tab w:val="num" w:pos="720"/>
        </w:tabs>
        <w:ind w:left="720" w:hanging="360"/>
      </w:pPr>
      <w:rPr>
        <w:rFonts w:ascii="Arial" w:hAnsi="Arial" w:hint="default"/>
      </w:rPr>
    </w:lvl>
    <w:lvl w:ilvl="1" w:tplc="9536CFF4" w:tentative="1">
      <w:start w:val="1"/>
      <w:numFmt w:val="bullet"/>
      <w:lvlText w:val="•"/>
      <w:lvlJc w:val="left"/>
      <w:pPr>
        <w:tabs>
          <w:tab w:val="num" w:pos="1440"/>
        </w:tabs>
        <w:ind w:left="1440" w:hanging="360"/>
      </w:pPr>
      <w:rPr>
        <w:rFonts w:ascii="Arial" w:hAnsi="Arial" w:hint="default"/>
      </w:rPr>
    </w:lvl>
    <w:lvl w:ilvl="2" w:tplc="720EF610" w:tentative="1">
      <w:start w:val="1"/>
      <w:numFmt w:val="bullet"/>
      <w:lvlText w:val="•"/>
      <w:lvlJc w:val="left"/>
      <w:pPr>
        <w:tabs>
          <w:tab w:val="num" w:pos="2160"/>
        </w:tabs>
        <w:ind w:left="2160" w:hanging="360"/>
      </w:pPr>
      <w:rPr>
        <w:rFonts w:ascii="Arial" w:hAnsi="Arial" w:hint="default"/>
      </w:rPr>
    </w:lvl>
    <w:lvl w:ilvl="3" w:tplc="79AE9728" w:tentative="1">
      <w:start w:val="1"/>
      <w:numFmt w:val="bullet"/>
      <w:lvlText w:val="•"/>
      <w:lvlJc w:val="left"/>
      <w:pPr>
        <w:tabs>
          <w:tab w:val="num" w:pos="2880"/>
        </w:tabs>
        <w:ind w:left="2880" w:hanging="360"/>
      </w:pPr>
      <w:rPr>
        <w:rFonts w:ascii="Arial" w:hAnsi="Arial" w:hint="default"/>
      </w:rPr>
    </w:lvl>
    <w:lvl w:ilvl="4" w:tplc="6AB4DB54" w:tentative="1">
      <w:start w:val="1"/>
      <w:numFmt w:val="bullet"/>
      <w:lvlText w:val="•"/>
      <w:lvlJc w:val="left"/>
      <w:pPr>
        <w:tabs>
          <w:tab w:val="num" w:pos="3600"/>
        </w:tabs>
        <w:ind w:left="3600" w:hanging="360"/>
      </w:pPr>
      <w:rPr>
        <w:rFonts w:ascii="Arial" w:hAnsi="Arial" w:hint="default"/>
      </w:rPr>
    </w:lvl>
    <w:lvl w:ilvl="5" w:tplc="C4A8FA78" w:tentative="1">
      <w:start w:val="1"/>
      <w:numFmt w:val="bullet"/>
      <w:lvlText w:val="•"/>
      <w:lvlJc w:val="left"/>
      <w:pPr>
        <w:tabs>
          <w:tab w:val="num" w:pos="4320"/>
        </w:tabs>
        <w:ind w:left="4320" w:hanging="360"/>
      </w:pPr>
      <w:rPr>
        <w:rFonts w:ascii="Arial" w:hAnsi="Arial" w:hint="default"/>
      </w:rPr>
    </w:lvl>
    <w:lvl w:ilvl="6" w:tplc="89A62D6A" w:tentative="1">
      <w:start w:val="1"/>
      <w:numFmt w:val="bullet"/>
      <w:lvlText w:val="•"/>
      <w:lvlJc w:val="left"/>
      <w:pPr>
        <w:tabs>
          <w:tab w:val="num" w:pos="5040"/>
        </w:tabs>
        <w:ind w:left="5040" w:hanging="360"/>
      </w:pPr>
      <w:rPr>
        <w:rFonts w:ascii="Arial" w:hAnsi="Arial" w:hint="default"/>
      </w:rPr>
    </w:lvl>
    <w:lvl w:ilvl="7" w:tplc="BCA0D4A2" w:tentative="1">
      <w:start w:val="1"/>
      <w:numFmt w:val="bullet"/>
      <w:lvlText w:val="•"/>
      <w:lvlJc w:val="left"/>
      <w:pPr>
        <w:tabs>
          <w:tab w:val="num" w:pos="5760"/>
        </w:tabs>
        <w:ind w:left="5760" w:hanging="360"/>
      </w:pPr>
      <w:rPr>
        <w:rFonts w:ascii="Arial" w:hAnsi="Arial" w:hint="default"/>
      </w:rPr>
    </w:lvl>
    <w:lvl w:ilvl="8" w:tplc="E03AD598" w:tentative="1">
      <w:start w:val="1"/>
      <w:numFmt w:val="bullet"/>
      <w:lvlText w:val="•"/>
      <w:lvlJc w:val="left"/>
      <w:pPr>
        <w:tabs>
          <w:tab w:val="num" w:pos="6480"/>
        </w:tabs>
        <w:ind w:left="6480" w:hanging="360"/>
      </w:pPr>
      <w:rPr>
        <w:rFonts w:ascii="Arial" w:hAnsi="Arial" w:hint="default"/>
      </w:rPr>
    </w:lvl>
  </w:abstractNum>
  <w:abstractNum w:abstractNumId="90">
    <w:nsid w:val="7EEC720C"/>
    <w:multiLevelType w:val="hybridMultilevel"/>
    <w:tmpl w:val="F77ABD88"/>
    <w:lvl w:ilvl="0" w:tplc="B4084E28">
      <w:start w:val="1"/>
      <w:numFmt w:val="bullet"/>
      <w:lvlText w:val=""/>
      <w:lvlJc w:val="left"/>
      <w:pPr>
        <w:tabs>
          <w:tab w:val="num" w:pos="720"/>
        </w:tabs>
        <w:ind w:left="720" w:hanging="360"/>
      </w:pPr>
      <w:rPr>
        <w:rFonts w:ascii="Wingdings" w:hAnsi="Wingdings" w:hint="default"/>
      </w:rPr>
    </w:lvl>
    <w:lvl w:ilvl="1" w:tplc="E3FCE77E">
      <w:start w:val="1"/>
      <w:numFmt w:val="bullet"/>
      <w:lvlText w:val=""/>
      <w:lvlJc w:val="left"/>
      <w:pPr>
        <w:tabs>
          <w:tab w:val="num" w:pos="1440"/>
        </w:tabs>
        <w:ind w:left="1440" w:hanging="360"/>
      </w:pPr>
      <w:rPr>
        <w:rFonts w:ascii="Wingdings" w:hAnsi="Wingdings" w:hint="default"/>
      </w:rPr>
    </w:lvl>
    <w:lvl w:ilvl="2" w:tplc="614E5EC4" w:tentative="1">
      <w:start w:val="1"/>
      <w:numFmt w:val="bullet"/>
      <w:lvlText w:val=""/>
      <w:lvlJc w:val="left"/>
      <w:pPr>
        <w:tabs>
          <w:tab w:val="num" w:pos="2160"/>
        </w:tabs>
        <w:ind w:left="2160" w:hanging="360"/>
      </w:pPr>
      <w:rPr>
        <w:rFonts w:ascii="Wingdings" w:hAnsi="Wingdings" w:hint="default"/>
      </w:rPr>
    </w:lvl>
    <w:lvl w:ilvl="3" w:tplc="154C7E36" w:tentative="1">
      <w:start w:val="1"/>
      <w:numFmt w:val="bullet"/>
      <w:lvlText w:val=""/>
      <w:lvlJc w:val="left"/>
      <w:pPr>
        <w:tabs>
          <w:tab w:val="num" w:pos="2880"/>
        </w:tabs>
        <w:ind w:left="2880" w:hanging="360"/>
      </w:pPr>
      <w:rPr>
        <w:rFonts w:ascii="Wingdings" w:hAnsi="Wingdings" w:hint="default"/>
      </w:rPr>
    </w:lvl>
    <w:lvl w:ilvl="4" w:tplc="8534887C" w:tentative="1">
      <w:start w:val="1"/>
      <w:numFmt w:val="bullet"/>
      <w:lvlText w:val=""/>
      <w:lvlJc w:val="left"/>
      <w:pPr>
        <w:tabs>
          <w:tab w:val="num" w:pos="3600"/>
        </w:tabs>
        <w:ind w:left="3600" w:hanging="360"/>
      </w:pPr>
      <w:rPr>
        <w:rFonts w:ascii="Wingdings" w:hAnsi="Wingdings" w:hint="default"/>
      </w:rPr>
    </w:lvl>
    <w:lvl w:ilvl="5" w:tplc="A2B0D2B8" w:tentative="1">
      <w:start w:val="1"/>
      <w:numFmt w:val="bullet"/>
      <w:lvlText w:val=""/>
      <w:lvlJc w:val="left"/>
      <w:pPr>
        <w:tabs>
          <w:tab w:val="num" w:pos="4320"/>
        </w:tabs>
        <w:ind w:left="4320" w:hanging="360"/>
      </w:pPr>
      <w:rPr>
        <w:rFonts w:ascii="Wingdings" w:hAnsi="Wingdings" w:hint="default"/>
      </w:rPr>
    </w:lvl>
    <w:lvl w:ilvl="6" w:tplc="5E58BB9E" w:tentative="1">
      <w:start w:val="1"/>
      <w:numFmt w:val="bullet"/>
      <w:lvlText w:val=""/>
      <w:lvlJc w:val="left"/>
      <w:pPr>
        <w:tabs>
          <w:tab w:val="num" w:pos="5040"/>
        </w:tabs>
        <w:ind w:left="5040" w:hanging="360"/>
      </w:pPr>
      <w:rPr>
        <w:rFonts w:ascii="Wingdings" w:hAnsi="Wingdings" w:hint="default"/>
      </w:rPr>
    </w:lvl>
    <w:lvl w:ilvl="7" w:tplc="391AEF04" w:tentative="1">
      <w:start w:val="1"/>
      <w:numFmt w:val="bullet"/>
      <w:lvlText w:val=""/>
      <w:lvlJc w:val="left"/>
      <w:pPr>
        <w:tabs>
          <w:tab w:val="num" w:pos="5760"/>
        </w:tabs>
        <w:ind w:left="5760" w:hanging="360"/>
      </w:pPr>
      <w:rPr>
        <w:rFonts w:ascii="Wingdings" w:hAnsi="Wingdings" w:hint="default"/>
      </w:rPr>
    </w:lvl>
    <w:lvl w:ilvl="8" w:tplc="19EA992C" w:tentative="1">
      <w:start w:val="1"/>
      <w:numFmt w:val="bullet"/>
      <w:lvlText w:val=""/>
      <w:lvlJc w:val="left"/>
      <w:pPr>
        <w:tabs>
          <w:tab w:val="num" w:pos="6480"/>
        </w:tabs>
        <w:ind w:left="6480" w:hanging="360"/>
      </w:pPr>
      <w:rPr>
        <w:rFonts w:ascii="Wingdings" w:hAnsi="Wingdings" w:hint="default"/>
      </w:rPr>
    </w:lvl>
  </w:abstractNum>
  <w:num w:numId="1">
    <w:abstractNumId w:val="57"/>
  </w:num>
  <w:num w:numId="2">
    <w:abstractNumId w:val="25"/>
  </w:num>
  <w:num w:numId="3">
    <w:abstractNumId w:val="29"/>
  </w:num>
  <w:num w:numId="4">
    <w:abstractNumId w:val="10"/>
  </w:num>
  <w:num w:numId="5">
    <w:abstractNumId w:val="9"/>
  </w:num>
  <w:num w:numId="6">
    <w:abstractNumId w:val="5"/>
  </w:num>
  <w:num w:numId="7">
    <w:abstractNumId w:val="67"/>
  </w:num>
  <w:num w:numId="8">
    <w:abstractNumId w:val="21"/>
  </w:num>
  <w:num w:numId="9">
    <w:abstractNumId w:val="65"/>
  </w:num>
  <w:num w:numId="10">
    <w:abstractNumId w:val="43"/>
  </w:num>
  <w:num w:numId="11">
    <w:abstractNumId w:val="75"/>
  </w:num>
  <w:num w:numId="12">
    <w:abstractNumId w:val="58"/>
  </w:num>
  <w:num w:numId="13">
    <w:abstractNumId w:val="22"/>
  </w:num>
  <w:num w:numId="14">
    <w:abstractNumId w:val="66"/>
  </w:num>
  <w:num w:numId="15">
    <w:abstractNumId w:val="49"/>
  </w:num>
  <w:num w:numId="16">
    <w:abstractNumId w:val="24"/>
  </w:num>
  <w:num w:numId="17">
    <w:abstractNumId w:val="64"/>
  </w:num>
  <w:num w:numId="18">
    <w:abstractNumId w:val="30"/>
  </w:num>
  <w:num w:numId="19">
    <w:abstractNumId w:val="28"/>
  </w:num>
  <w:num w:numId="20">
    <w:abstractNumId w:val="60"/>
  </w:num>
  <w:num w:numId="21">
    <w:abstractNumId w:val="68"/>
  </w:num>
  <w:num w:numId="22">
    <w:abstractNumId w:val="44"/>
  </w:num>
  <w:num w:numId="23">
    <w:abstractNumId w:val="17"/>
  </w:num>
  <w:num w:numId="24">
    <w:abstractNumId w:val="26"/>
  </w:num>
  <w:num w:numId="25">
    <w:abstractNumId w:val="84"/>
  </w:num>
  <w:num w:numId="26">
    <w:abstractNumId w:val="74"/>
  </w:num>
  <w:num w:numId="27">
    <w:abstractNumId w:val="76"/>
  </w:num>
  <w:num w:numId="28">
    <w:abstractNumId w:val="15"/>
  </w:num>
  <w:num w:numId="29">
    <w:abstractNumId w:val="33"/>
  </w:num>
  <w:num w:numId="30">
    <w:abstractNumId w:val="81"/>
  </w:num>
  <w:num w:numId="31">
    <w:abstractNumId w:val="39"/>
  </w:num>
  <w:num w:numId="32">
    <w:abstractNumId w:val="61"/>
  </w:num>
  <w:num w:numId="33">
    <w:abstractNumId w:val="87"/>
  </w:num>
  <w:num w:numId="34">
    <w:abstractNumId w:val="45"/>
  </w:num>
  <w:num w:numId="35">
    <w:abstractNumId w:val="37"/>
  </w:num>
  <w:num w:numId="36">
    <w:abstractNumId w:val="47"/>
  </w:num>
  <w:num w:numId="37">
    <w:abstractNumId w:val="23"/>
  </w:num>
  <w:num w:numId="38">
    <w:abstractNumId w:val="27"/>
  </w:num>
  <w:num w:numId="39">
    <w:abstractNumId w:val="20"/>
  </w:num>
  <w:num w:numId="40">
    <w:abstractNumId w:val="56"/>
  </w:num>
  <w:num w:numId="41">
    <w:abstractNumId w:val="90"/>
  </w:num>
  <w:num w:numId="42">
    <w:abstractNumId w:val="73"/>
  </w:num>
  <w:num w:numId="43">
    <w:abstractNumId w:val="42"/>
  </w:num>
  <w:num w:numId="44">
    <w:abstractNumId w:val="32"/>
  </w:num>
  <w:num w:numId="45">
    <w:abstractNumId w:val="50"/>
  </w:num>
  <w:num w:numId="46">
    <w:abstractNumId w:val="6"/>
  </w:num>
  <w:num w:numId="47">
    <w:abstractNumId w:val="88"/>
  </w:num>
  <w:num w:numId="48">
    <w:abstractNumId w:val="63"/>
  </w:num>
  <w:num w:numId="49">
    <w:abstractNumId w:val="70"/>
  </w:num>
  <w:num w:numId="50">
    <w:abstractNumId w:val="51"/>
  </w:num>
  <w:num w:numId="51">
    <w:abstractNumId w:val="1"/>
  </w:num>
  <w:num w:numId="52">
    <w:abstractNumId w:val="59"/>
  </w:num>
  <w:num w:numId="53">
    <w:abstractNumId w:val="52"/>
  </w:num>
  <w:num w:numId="54">
    <w:abstractNumId w:val="3"/>
  </w:num>
  <w:num w:numId="55">
    <w:abstractNumId w:val="12"/>
  </w:num>
  <w:num w:numId="56">
    <w:abstractNumId w:val="7"/>
  </w:num>
  <w:num w:numId="57">
    <w:abstractNumId w:val="78"/>
  </w:num>
  <w:num w:numId="58">
    <w:abstractNumId w:val="54"/>
  </w:num>
  <w:num w:numId="59">
    <w:abstractNumId w:val="34"/>
  </w:num>
  <w:num w:numId="60">
    <w:abstractNumId w:val="86"/>
  </w:num>
  <w:num w:numId="61">
    <w:abstractNumId w:val="80"/>
  </w:num>
  <w:num w:numId="62">
    <w:abstractNumId w:val="89"/>
  </w:num>
  <w:num w:numId="63">
    <w:abstractNumId w:val="62"/>
  </w:num>
  <w:num w:numId="64">
    <w:abstractNumId w:val="11"/>
  </w:num>
  <w:num w:numId="65">
    <w:abstractNumId w:val="85"/>
  </w:num>
  <w:num w:numId="66">
    <w:abstractNumId w:val="8"/>
  </w:num>
  <w:num w:numId="67">
    <w:abstractNumId w:val="79"/>
  </w:num>
  <w:num w:numId="68">
    <w:abstractNumId w:val="72"/>
  </w:num>
  <w:num w:numId="69">
    <w:abstractNumId w:val="83"/>
  </w:num>
  <w:num w:numId="70">
    <w:abstractNumId w:val="4"/>
  </w:num>
  <w:num w:numId="71">
    <w:abstractNumId w:val="53"/>
  </w:num>
  <w:num w:numId="72">
    <w:abstractNumId w:val="19"/>
  </w:num>
  <w:num w:numId="73">
    <w:abstractNumId w:val="46"/>
  </w:num>
  <w:num w:numId="74">
    <w:abstractNumId w:val="31"/>
  </w:num>
  <w:num w:numId="75">
    <w:abstractNumId w:val="48"/>
  </w:num>
  <w:num w:numId="76">
    <w:abstractNumId w:val="38"/>
  </w:num>
  <w:num w:numId="77">
    <w:abstractNumId w:val="41"/>
  </w:num>
  <w:num w:numId="78">
    <w:abstractNumId w:val="36"/>
  </w:num>
  <w:num w:numId="79">
    <w:abstractNumId w:val="13"/>
  </w:num>
  <w:num w:numId="80">
    <w:abstractNumId w:val="71"/>
  </w:num>
  <w:num w:numId="81">
    <w:abstractNumId w:val="40"/>
  </w:num>
  <w:num w:numId="82">
    <w:abstractNumId w:val="77"/>
  </w:num>
  <w:num w:numId="83">
    <w:abstractNumId w:val="18"/>
  </w:num>
  <w:num w:numId="84">
    <w:abstractNumId w:val="14"/>
  </w:num>
  <w:num w:numId="85">
    <w:abstractNumId w:val="69"/>
  </w:num>
  <w:num w:numId="86">
    <w:abstractNumId w:val="16"/>
  </w:num>
  <w:num w:numId="87">
    <w:abstractNumId w:val="55"/>
  </w:num>
  <w:num w:numId="88">
    <w:abstractNumId w:val="2"/>
  </w:num>
  <w:num w:numId="89">
    <w:abstractNumId w:val="0"/>
  </w:num>
  <w:num w:numId="90">
    <w:abstractNumId w:val="35"/>
  </w:num>
  <w:num w:numId="91">
    <w:abstractNumId w:val="82"/>
  </w:num>
  <w:numIdMacAtCleanup w:val="9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249AA"/>
    <w:rsid w:val="000540E2"/>
    <w:rsid w:val="002D0587"/>
    <w:rsid w:val="00327748"/>
    <w:rsid w:val="003E7DC4"/>
    <w:rsid w:val="00480352"/>
    <w:rsid w:val="00590129"/>
    <w:rsid w:val="00603FCC"/>
    <w:rsid w:val="00627867"/>
    <w:rsid w:val="007E4B91"/>
    <w:rsid w:val="00815017"/>
    <w:rsid w:val="00824B1D"/>
    <w:rsid w:val="00893C38"/>
    <w:rsid w:val="008E1C38"/>
    <w:rsid w:val="0096703B"/>
    <w:rsid w:val="00A17777"/>
    <w:rsid w:val="00B15284"/>
    <w:rsid w:val="00B15F72"/>
    <w:rsid w:val="00B73DD4"/>
    <w:rsid w:val="00C52768"/>
    <w:rsid w:val="00D53F19"/>
    <w:rsid w:val="00E249AA"/>
    <w:rsid w:val="00E51C1B"/>
    <w:rsid w:val="00EA089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03B"/>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249A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249AA"/>
    <w:rPr>
      <w:rFonts w:ascii="Tahoma" w:hAnsi="Tahoma" w:cs="Tahoma"/>
      <w:sz w:val="16"/>
      <w:szCs w:val="16"/>
    </w:rPr>
  </w:style>
  <w:style w:type="paragraph" w:styleId="a4">
    <w:name w:val="List Paragraph"/>
    <w:basedOn w:val="a"/>
    <w:uiPriority w:val="34"/>
    <w:qFormat/>
    <w:rsid w:val="00627867"/>
    <w:pPr>
      <w:ind w:left="720"/>
      <w:contextualSpacing/>
    </w:pPr>
  </w:style>
  <w:style w:type="paragraph" w:styleId="a5">
    <w:name w:val="Normal (Web)"/>
    <w:basedOn w:val="a"/>
    <w:uiPriority w:val="99"/>
    <w:semiHidden/>
    <w:unhideWhenUsed/>
    <w:rsid w:val="00590129"/>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8E1C38"/>
    <w:pPr>
      <w:tabs>
        <w:tab w:val="center" w:pos="4320"/>
        <w:tab w:val="right" w:pos="8640"/>
      </w:tabs>
      <w:spacing w:after="0" w:line="240" w:lineRule="auto"/>
    </w:pPr>
  </w:style>
  <w:style w:type="character" w:customStyle="1" w:styleId="Char0">
    <w:name w:val="رأس صفحة Char"/>
    <w:basedOn w:val="a0"/>
    <w:link w:val="a6"/>
    <w:uiPriority w:val="99"/>
    <w:semiHidden/>
    <w:rsid w:val="008E1C38"/>
  </w:style>
  <w:style w:type="paragraph" w:styleId="a7">
    <w:name w:val="footer"/>
    <w:basedOn w:val="a"/>
    <w:link w:val="Char1"/>
    <w:uiPriority w:val="99"/>
    <w:unhideWhenUsed/>
    <w:rsid w:val="008E1C38"/>
    <w:pPr>
      <w:tabs>
        <w:tab w:val="center" w:pos="4320"/>
        <w:tab w:val="right" w:pos="8640"/>
      </w:tabs>
      <w:spacing w:after="0" w:line="240" w:lineRule="auto"/>
    </w:pPr>
  </w:style>
  <w:style w:type="character" w:customStyle="1" w:styleId="Char1">
    <w:name w:val="تذييل صفحة Char"/>
    <w:basedOn w:val="a0"/>
    <w:link w:val="a7"/>
    <w:uiPriority w:val="99"/>
    <w:rsid w:val="008E1C38"/>
  </w:style>
</w:styles>
</file>

<file path=word/webSettings.xml><?xml version="1.0" encoding="utf-8"?>
<w:webSettings xmlns:r="http://schemas.openxmlformats.org/officeDocument/2006/relationships" xmlns:w="http://schemas.openxmlformats.org/wordprocessingml/2006/main">
  <w:divs>
    <w:div w:id="4216963">
      <w:bodyDiv w:val="1"/>
      <w:marLeft w:val="0"/>
      <w:marRight w:val="0"/>
      <w:marTop w:val="0"/>
      <w:marBottom w:val="0"/>
      <w:divBdr>
        <w:top w:val="none" w:sz="0" w:space="0" w:color="auto"/>
        <w:left w:val="none" w:sz="0" w:space="0" w:color="auto"/>
        <w:bottom w:val="none" w:sz="0" w:space="0" w:color="auto"/>
        <w:right w:val="none" w:sz="0" w:space="0" w:color="auto"/>
      </w:divBdr>
      <w:divsChild>
        <w:div w:id="1609193057">
          <w:marLeft w:val="0"/>
          <w:marRight w:val="720"/>
          <w:marTop w:val="134"/>
          <w:marBottom w:val="0"/>
          <w:divBdr>
            <w:top w:val="none" w:sz="0" w:space="0" w:color="auto"/>
            <w:left w:val="none" w:sz="0" w:space="0" w:color="auto"/>
            <w:bottom w:val="none" w:sz="0" w:space="0" w:color="auto"/>
            <w:right w:val="none" w:sz="0" w:space="0" w:color="auto"/>
          </w:divBdr>
        </w:div>
        <w:div w:id="1453741774">
          <w:marLeft w:val="0"/>
          <w:marRight w:val="720"/>
          <w:marTop w:val="134"/>
          <w:marBottom w:val="0"/>
          <w:divBdr>
            <w:top w:val="none" w:sz="0" w:space="0" w:color="auto"/>
            <w:left w:val="none" w:sz="0" w:space="0" w:color="auto"/>
            <w:bottom w:val="none" w:sz="0" w:space="0" w:color="auto"/>
            <w:right w:val="none" w:sz="0" w:space="0" w:color="auto"/>
          </w:divBdr>
        </w:div>
        <w:div w:id="859704064">
          <w:marLeft w:val="0"/>
          <w:marRight w:val="720"/>
          <w:marTop w:val="134"/>
          <w:marBottom w:val="0"/>
          <w:divBdr>
            <w:top w:val="none" w:sz="0" w:space="0" w:color="auto"/>
            <w:left w:val="none" w:sz="0" w:space="0" w:color="auto"/>
            <w:bottom w:val="none" w:sz="0" w:space="0" w:color="auto"/>
            <w:right w:val="none" w:sz="0" w:space="0" w:color="auto"/>
          </w:divBdr>
        </w:div>
      </w:divsChild>
    </w:div>
    <w:div w:id="5137299">
      <w:bodyDiv w:val="1"/>
      <w:marLeft w:val="0"/>
      <w:marRight w:val="0"/>
      <w:marTop w:val="0"/>
      <w:marBottom w:val="0"/>
      <w:divBdr>
        <w:top w:val="none" w:sz="0" w:space="0" w:color="auto"/>
        <w:left w:val="none" w:sz="0" w:space="0" w:color="auto"/>
        <w:bottom w:val="none" w:sz="0" w:space="0" w:color="auto"/>
        <w:right w:val="none" w:sz="0" w:space="0" w:color="auto"/>
      </w:divBdr>
    </w:div>
    <w:div w:id="5596674">
      <w:bodyDiv w:val="1"/>
      <w:marLeft w:val="0"/>
      <w:marRight w:val="0"/>
      <w:marTop w:val="0"/>
      <w:marBottom w:val="0"/>
      <w:divBdr>
        <w:top w:val="none" w:sz="0" w:space="0" w:color="auto"/>
        <w:left w:val="none" w:sz="0" w:space="0" w:color="auto"/>
        <w:bottom w:val="none" w:sz="0" w:space="0" w:color="auto"/>
        <w:right w:val="none" w:sz="0" w:space="0" w:color="auto"/>
      </w:divBdr>
      <w:divsChild>
        <w:div w:id="1311910638">
          <w:marLeft w:val="0"/>
          <w:marRight w:val="720"/>
          <w:marTop w:val="125"/>
          <w:marBottom w:val="0"/>
          <w:divBdr>
            <w:top w:val="none" w:sz="0" w:space="0" w:color="auto"/>
            <w:left w:val="none" w:sz="0" w:space="0" w:color="auto"/>
            <w:bottom w:val="none" w:sz="0" w:space="0" w:color="auto"/>
            <w:right w:val="none" w:sz="0" w:space="0" w:color="auto"/>
          </w:divBdr>
        </w:div>
        <w:div w:id="260916670">
          <w:marLeft w:val="0"/>
          <w:marRight w:val="720"/>
          <w:marTop w:val="125"/>
          <w:marBottom w:val="0"/>
          <w:divBdr>
            <w:top w:val="none" w:sz="0" w:space="0" w:color="auto"/>
            <w:left w:val="none" w:sz="0" w:space="0" w:color="auto"/>
            <w:bottom w:val="none" w:sz="0" w:space="0" w:color="auto"/>
            <w:right w:val="none" w:sz="0" w:space="0" w:color="auto"/>
          </w:divBdr>
        </w:div>
        <w:div w:id="785195394">
          <w:marLeft w:val="0"/>
          <w:marRight w:val="720"/>
          <w:marTop w:val="125"/>
          <w:marBottom w:val="0"/>
          <w:divBdr>
            <w:top w:val="none" w:sz="0" w:space="0" w:color="auto"/>
            <w:left w:val="none" w:sz="0" w:space="0" w:color="auto"/>
            <w:bottom w:val="none" w:sz="0" w:space="0" w:color="auto"/>
            <w:right w:val="none" w:sz="0" w:space="0" w:color="auto"/>
          </w:divBdr>
        </w:div>
        <w:div w:id="2023894206">
          <w:marLeft w:val="0"/>
          <w:marRight w:val="720"/>
          <w:marTop w:val="125"/>
          <w:marBottom w:val="0"/>
          <w:divBdr>
            <w:top w:val="none" w:sz="0" w:space="0" w:color="auto"/>
            <w:left w:val="none" w:sz="0" w:space="0" w:color="auto"/>
            <w:bottom w:val="none" w:sz="0" w:space="0" w:color="auto"/>
            <w:right w:val="none" w:sz="0" w:space="0" w:color="auto"/>
          </w:divBdr>
        </w:div>
      </w:divsChild>
    </w:div>
    <w:div w:id="25837985">
      <w:bodyDiv w:val="1"/>
      <w:marLeft w:val="0"/>
      <w:marRight w:val="0"/>
      <w:marTop w:val="0"/>
      <w:marBottom w:val="0"/>
      <w:divBdr>
        <w:top w:val="none" w:sz="0" w:space="0" w:color="auto"/>
        <w:left w:val="none" w:sz="0" w:space="0" w:color="auto"/>
        <w:bottom w:val="none" w:sz="0" w:space="0" w:color="auto"/>
        <w:right w:val="none" w:sz="0" w:space="0" w:color="auto"/>
      </w:divBdr>
    </w:div>
    <w:div w:id="56321795">
      <w:bodyDiv w:val="1"/>
      <w:marLeft w:val="0"/>
      <w:marRight w:val="0"/>
      <w:marTop w:val="0"/>
      <w:marBottom w:val="0"/>
      <w:divBdr>
        <w:top w:val="none" w:sz="0" w:space="0" w:color="auto"/>
        <w:left w:val="none" w:sz="0" w:space="0" w:color="auto"/>
        <w:bottom w:val="none" w:sz="0" w:space="0" w:color="auto"/>
        <w:right w:val="none" w:sz="0" w:space="0" w:color="auto"/>
      </w:divBdr>
      <w:divsChild>
        <w:div w:id="1337807442">
          <w:marLeft w:val="0"/>
          <w:marRight w:val="720"/>
          <w:marTop w:val="0"/>
          <w:marBottom w:val="0"/>
          <w:divBdr>
            <w:top w:val="none" w:sz="0" w:space="0" w:color="auto"/>
            <w:left w:val="none" w:sz="0" w:space="0" w:color="auto"/>
            <w:bottom w:val="none" w:sz="0" w:space="0" w:color="auto"/>
            <w:right w:val="none" w:sz="0" w:space="0" w:color="auto"/>
          </w:divBdr>
        </w:div>
        <w:div w:id="905264959">
          <w:marLeft w:val="0"/>
          <w:marRight w:val="720"/>
          <w:marTop w:val="0"/>
          <w:marBottom w:val="0"/>
          <w:divBdr>
            <w:top w:val="none" w:sz="0" w:space="0" w:color="auto"/>
            <w:left w:val="none" w:sz="0" w:space="0" w:color="auto"/>
            <w:bottom w:val="none" w:sz="0" w:space="0" w:color="auto"/>
            <w:right w:val="none" w:sz="0" w:space="0" w:color="auto"/>
          </w:divBdr>
        </w:div>
        <w:div w:id="26640266">
          <w:marLeft w:val="0"/>
          <w:marRight w:val="720"/>
          <w:marTop w:val="0"/>
          <w:marBottom w:val="0"/>
          <w:divBdr>
            <w:top w:val="none" w:sz="0" w:space="0" w:color="auto"/>
            <w:left w:val="none" w:sz="0" w:space="0" w:color="auto"/>
            <w:bottom w:val="none" w:sz="0" w:space="0" w:color="auto"/>
            <w:right w:val="none" w:sz="0" w:space="0" w:color="auto"/>
          </w:divBdr>
        </w:div>
        <w:div w:id="2137679859">
          <w:marLeft w:val="0"/>
          <w:marRight w:val="720"/>
          <w:marTop w:val="0"/>
          <w:marBottom w:val="0"/>
          <w:divBdr>
            <w:top w:val="none" w:sz="0" w:space="0" w:color="auto"/>
            <w:left w:val="none" w:sz="0" w:space="0" w:color="auto"/>
            <w:bottom w:val="none" w:sz="0" w:space="0" w:color="auto"/>
            <w:right w:val="none" w:sz="0" w:space="0" w:color="auto"/>
          </w:divBdr>
        </w:div>
      </w:divsChild>
    </w:div>
    <w:div w:id="77603146">
      <w:bodyDiv w:val="1"/>
      <w:marLeft w:val="0"/>
      <w:marRight w:val="0"/>
      <w:marTop w:val="0"/>
      <w:marBottom w:val="0"/>
      <w:divBdr>
        <w:top w:val="none" w:sz="0" w:space="0" w:color="auto"/>
        <w:left w:val="none" w:sz="0" w:space="0" w:color="auto"/>
        <w:bottom w:val="none" w:sz="0" w:space="0" w:color="auto"/>
        <w:right w:val="none" w:sz="0" w:space="0" w:color="auto"/>
      </w:divBdr>
      <w:divsChild>
        <w:div w:id="1365519707">
          <w:marLeft w:val="0"/>
          <w:marRight w:val="547"/>
          <w:marTop w:val="134"/>
          <w:marBottom w:val="0"/>
          <w:divBdr>
            <w:top w:val="none" w:sz="0" w:space="0" w:color="auto"/>
            <w:left w:val="none" w:sz="0" w:space="0" w:color="auto"/>
            <w:bottom w:val="none" w:sz="0" w:space="0" w:color="auto"/>
            <w:right w:val="none" w:sz="0" w:space="0" w:color="auto"/>
          </w:divBdr>
        </w:div>
      </w:divsChild>
    </w:div>
    <w:div w:id="81689370">
      <w:bodyDiv w:val="1"/>
      <w:marLeft w:val="0"/>
      <w:marRight w:val="0"/>
      <w:marTop w:val="0"/>
      <w:marBottom w:val="0"/>
      <w:divBdr>
        <w:top w:val="none" w:sz="0" w:space="0" w:color="auto"/>
        <w:left w:val="none" w:sz="0" w:space="0" w:color="auto"/>
        <w:bottom w:val="none" w:sz="0" w:space="0" w:color="auto"/>
        <w:right w:val="none" w:sz="0" w:space="0" w:color="auto"/>
      </w:divBdr>
    </w:div>
    <w:div w:id="87504385">
      <w:bodyDiv w:val="1"/>
      <w:marLeft w:val="0"/>
      <w:marRight w:val="0"/>
      <w:marTop w:val="0"/>
      <w:marBottom w:val="0"/>
      <w:divBdr>
        <w:top w:val="none" w:sz="0" w:space="0" w:color="auto"/>
        <w:left w:val="none" w:sz="0" w:space="0" w:color="auto"/>
        <w:bottom w:val="none" w:sz="0" w:space="0" w:color="auto"/>
        <w:right w:val="none" w:sz="0" w:space="0" w:color="auto"/>
      </w:divBdr>
    </w:div>
    <w:div w:id="97142877">
      <w:bodyDiv w:val="1"/>
      <w:marLeft w:val="0"/>
      <w:marRight w:val="0"/>
      <w:marTop w:val="0"/>
      <w:marBottom w:val="0"/>
      <w:divBdr>
        <w:top w:val="none" w:sz="0" w:space="0" w:color="auto"/>
        <w:left w:val="none" w:sz="0" w:space="0" w:color="auto"/>
        <w:bottom w:val="none" w:sz="0" w:space="0" w:color="auto"/>
        <w:right w:val="none" w:sz="0" w:space="0" w:color="auto"/>
      </w:divBdr>
      <w:divsChild>
        <w:div w:id="1811942575">
          <w:marLeft w:val="0"/>
          <w:marRight w:val="720"/>
          <w:marTop w:val="0"/>
          <w:marBottom w:val="0"/>
          <w:divBdr>
            <w:top w:val="none" w:sz="0" w:space="0" w:color="auto"/>
            <w:left w:val="none" w:sz="0" w:space="0" w:color="auto"/>
            <w:bottom w:val="none" w:sz="0" w:space="0" w:color="auto"/>
            <w:right w:val="none" w:sz="0" w:space="0" w:color="auto"/>
          </w:divBdr>
        </w:div>
        <w:div w:id="464586976">
          <w:marLeft w:val="0"/>
          <w:marRight w:val="720"/>
          <w:marTop w:val="0"/>
          <w:marBottom w:val="0"/>
          <w:divBdr>
            <w:top w:val="none" w:sz="0" w:space="0" w:color="auto"/>
            <w:left w:val="none" w:sz="0" w:space="0" w:color="auto"/>
            <w:bottom w:val="none" w:sz="0" w:space="0" w:color="auto"/>
            <w:right w:val="none" w:sz="0" w:space="0" w:color="auto"/>
          </w:divBdr>
        </w:div>
      </w:divsChild>
    </w:div>
    <w:div w:id="101457148">
      <w:bodyDiv w:val="1"/>
      <w:marLeft w:val="0"/>
      <w:marRight w:val="0"/>
      <w:marTop w:val="0"/>
      <w:marBottom w:val="0"/>
      <w:divBdr>
        <w:top w:val="none" w:sz="0" w:space="0" w:color="auto"/>
        <w:left w:val="none" w:sz="0" w:space="0" w:color="auto"/>
        <w:bottom w:val="none" w:sz="0" w:space="0" w:color="auto"/>
        <w:right w:val="none" w:sz="0" w:space="0" w:color="auto"/>
      </w:divBdr>
    </w:div>
    <w:div w:id="129443449">
      <w:bodyDiv w:val="1"/>
      <w:marLeft w:val="0"/>
      <w:marRight w:val="0"/>
      <w:marTop w:val="0"/>
      <w:marBottom w:val="0"/>
      <w:divBdr>
        <w:top w:val="none" w:sz="0" w:space="0" w:color="auto"/>
        <w:left w:val="none" w:sz="0" w:space="0" w:color="auto"/>
        <w:bottom w:val="none" w:sz="0" w:space="0" w:color="auto"/>
        <w:right w:val="none" w:sz="0" w:space="0" w:color="auto"/>
      </w:divBdr>
    </w:div>
    <w:div w:id="134879218">
      <w:bodyDiv w:val="1"/>
      <w:marLeft w:val="0"/>
      <w:marRight w:val="0"/>
      <w:marTop w:val="0"/>
      <w:marBottom w:val="0"/>
      <w:divBdr>
        <w:top w:val="none" w:sz="0" w:space="0" w:color="auto"/>
        <w:left w:val="none" w:sz="0" w:space="0" w:color="auto"/>
        <w:bottom w:val="none" w:sz="0" w:space="0" w:color="auto"/>
        <w:right w:val="none" w:sz="0" w:space="0" w:color="auto"/>
      </w:divBdr>
    </w:div>
    <w:div w:id="137574894">
      <w:bodyDiv w:val="1"/>
      <w:marLeft w:val="0"/>
      <w:marRight w:val="0"/>
      <w:marTop w:val="0"/>
      <w:marBottom w:val="0"/>
      <w:divBdr>
        <w:top w:val="none" w:sz="0" w:space="0" w:color="auto"/>
        <w:left w:val="none" w:sz="0" w:space="0" w:color="auto"/>
        <w:bottom w:val="none" w:sz="0" w:space="0" w:color="auto"/>
        <w:right w:val="none" w:sz="0" w:space="0" w:color="auto"/>
      </w:divBdr>
    </w:div>
    <w:div w:id="145828364">
      <w:bodyDiv w:val="1"/>
      <w:marLeft w:val="0"/>
      <w:marRight w:val="0"/>
      <w:marTop w:val="0"/>
      <w:marBottom w:val="0"/>
      <w:divBdr>
        <w:top w:val="none" w:sz="0" w:space="0" w:color="auto"/>
        <w:left w:val="none" w:sz="0" w:space="0" w:color="auto"/>
        <w:bottom w:val="none" w:sz="0" w:space="0" w:color="auto"/>
        <w:right w:val="none" w:sz="0" w:space="0" w:color="auto"/>
      </w:divBdr>
      <w:divsChild>
        <w:div w:id="442000186">
          <w:marLeft w:val="0"/>
          <w:marRight w:val="1886"/>
          <w:marTop w:val="0"/>
          <w:marBottom w:val="0"/>
          <w:divBdr>
            <w:top w:val="none" w:sz="0" w:space="0" w:color="auto"/>
            <w:left w:val="none" w:sz="0" w:space="0" w:color="auto"/>
            <w:bottom w:val="none" w:sz="0" w:space="0" w:color="auto"/>
            <w:right w:val="none" w:sz="0" w:space="0" w:color="auto"/>
          </w:divBdr>
        </w:div>
        <w:div w:id="1146897037">
          <w:marLeft w:val="0"/>
          <w:marRight w:val="1886"/>
          <w:marTop w:val="0"/>
          <w:marBottom w:val="0"/>
          <w:divBdr>
            <w:top w:val="none" w:sz="0" w:space="0" w:color="auto"/>
            <w:left w:val="none" w:sz="0" w:space="0" w:color="auto"/>
            <w:bottom w:val="none" w:sz="0" w:space="0" w:color="auto"/>
            <w:right w:val="none" w:sz="0" w:space="0" w:color="auto"/>
          </w:divBdr>
        </w:div>
        <w:div w:id="720176553">
          <w:marLeft w:val="0"/>
          <w:marRight w:val="1886"/>
          <w:marTop w:val="0"/>
          <w:marBottom w:val="0"/>
          <w:divBdr>
            <w:top w:val="none" w:sz="0" w:space="0" w:color="auto"/>
            <w:left w:val="none" w:sz="0" w:space="0" w:color="auto"/>
            <w:bottom w:val="none" w:sz="0" w:space="0" w:color="auto"/>
            <w:right w:val="none" w:sz="0" w:space="0" w:color="auto"/>
          </w:divBdr>
        </w:div>
        <w:div w:id="975334080">
          <w:marLeft w:val="0"/>
          <w:marRight w:val="1886"/>
          <w:marTop w:val="0"/>
          <w:marBottom w:val="0"/>
          <w:divBdr>
            <w:top w:val="none" w:sz="0" w:space="0" w:color="auto"/>
            <w:left w:val="none" w:sz="0" w:space="0" w:color="auto"/>
            <w:bottom w:val="none" w:sz="0" w:space="0" w:color="auto"/>
            <w:right w:val="none" w:sz="0" w:space="0" w:color="auto"/>
          </w:divBdr>
        </w:div>
        <w:div w:id="1600408393">
          <w:marLeft w:val="0"/>
          <w:marRight w:val="1886"/>
          <w:marTop w:val="0"/>
          <w:marBottom w:val="0"/>
          <w:divBdr>
            <w:top w:val="none" w:sz="0" w:space="0" w:color="auto"/>
            <w:left w:val="none" w:sz="0" w:space="0" w:color="auto"/>
            <w:bottom w:val="none" w:sz="0" w:space="0" w:color="auto"/>
            <w:right w:val="none" w:sz="0" w:space="0" w:color="auto"/>
          </w:divBdr>
        </w:div>
        <w:div w:id="1625194220">
          <w:marLeft w:val="0"/>
          <w:marRight w:val="1886"/>
          <w:marTop w:val="0"/>
          <w:marBottom w:val="0"/>
          <w:divBdr>
            <w:top w:val="none" w:sz="0" w:space="0" w:color="auto"/>
            <w:left w:val="none" w:sz="0" w:space="0" w:color="auto"/>
            <w:bottom w:val="none" w:sz="0" w:space="0" w:color="auto"/>
            <w:right w:val="none" w:sz="0" w:space="0" w:color="auto"/>
          </w:divBdr>
        </w:div>
        <w:div w:id="1640302099">
          <w:marLeft w:val="0"/>
          <w:marRight w:val="1886"/>
          <w:marTop w:val="0"/>
          <w:marBottom w:val="0"/>
          <w:divBdr>
            <w:top w:val="none" w:sz="0" w:space="0" w:color="auto"/>
            <w:left w:val="none" w:sz="0" w:space="0" w:color="auto"/>
            <w:bottom w:val="none" w:sz="0" w:space="0" w:color="auto"/>
            <w:right w:val="none" w:sz="0" w:space="0" w:color="auto"/>
          </w:divBdr>
        </w:div>
        <w:div w:id="346685986">
          <w:marLeft w:val="0"/>
          <w:marRight w:val="1886"/>
          <w:marTop w:val="0"/>
          <w:marBottom w:val="0"/>
          <w:divBdr>
            <w:top w:val="none" w:sz="0" w:space="0" w:color="auto"/>
            <w:left w:val="none" w:sz="0" w:space="0" w:color="auto"/>
            <w:bottom w:val="none" w:sz="0" w:space="0" w:color="auto"/>
            <w:right w:val="none" w:sz="0" w:space="0" w:color="auto"/>
          </w:divBdr>
        </w:div>
        <w:div w:id="1330063379">
          <w:marLeft w:val="0"/>
          <w:marRight w:val="1886"/>
          <w:marTop w:val="0"/>
          <w:marBottom w:val="0"/>
          <w:divBdr>
            <w:top w:val="none" w:sz="0" w:space="0" w:color="auto"/>
            <w:left w:val="none" w:sz="0" w:space="0" w:color="auto"/>
            <w:bottom w:val="none" w:sz="0" w:space="0" w:color="auto"/>
            <w:right w:val="none" w:sz="0" w:space="0" w:color="auto"/>
          </w:divBdr>
        </w:div>
        <w:div w:id="1708795247">
          <w:marLeft w:val="0"/>
          <w:marRight w:val="1886"/>
          <w:marTop w:val="0"/>
          <w:marBottom w:val="0"/>
          <w:divBdr>
            <w:top w:val="none" w:sz="0" w:space="0" w:color="auto"/>
            <w:left w:val="none" w:sz="0" w:space="0" w:color="auto"/>
            <w:bottom w:val="none" w:sz="0" w:space="0" w:color="auto"/>
            <w:right w:val="none" w:sz="0" w:space="0" w:color="auto"/>
          </w:divBdr>
        </w:div>
        <w:div w:id="756366166">
          <w:marLeft w:val="0"/>
          <w:marRight w:val="1886"/>
          <w:marTop w:val="0"/>
          <w:marBottom w:val="0"/>
          <w:divBdr>
            <w:top w:val="none" w:sz="0" w:space="0" w:color="auto"/>
            <w:left w:val="none" w:sz="0" w:space="0" w:color="auto"/>
            <w:bottom w:val="none" w:sz="0" w:space="0" w:color="auto"/>
            <w:right w:val="none" w:sz="0" w:space="0" w:color="auto"/>
          </w:divBdr>
        </w:div>
        <w:div w:id="1771201391">
          <w:marLeft w:val="0"/>
          <w:marRight w:val="1886"/>
          <w:marTop w:val="0"/>
          <w:marBottom w:val="0"/>
          <w:divBdr>
            <w:top w:val="none" w:sz="0" w:space="0" w:color="auto"/>
            <w:left w:val="none" w:sz="0" w:space="0" w:color="auto"/>
            <w:bottom w:val="none" w:sz="0" w:space="0" w:color="auto"/>
            <w:right w:val="none" w:sz="0" w:space="0" w:color="auto"/>
          </w:divBdr>
        </w:div>
        <w:div w:id="1362316950">
          <w:marLeft w:val="0"/>
          <w:marRight w:val="1886"/>
          <w:marTop w:val="0"/>
          <w:marBottom w:val="0"/>
          <w:divBdr>
            <w:top w:val="none" w:sz="0" w:space="0" w:color="auto"/>
            <w:left w:val="none" w:sz="0" w:space="0" w:color="auto"/>
            <w:bottom w:val="none" w:sz="0" w:space="0" w:color="auto"/>
            <w:right w:val="none" w:sz="0" w:space="0" w:color="auto"/>
          </w:divBdr>
        </w:div>
        <w:div w:id="1780644329">
          <w:marLeft w:val="0"/>
          <w:marRight w:val="1886"/>
          <w:marTop w:val="0"/>
          <w:marBottom w:val="0"/>
          <w:divBdr>
            <w:top w:val="none" w:sz="0" w:space="0" w:color="auto"/>
            <w:left w:val="none" w:sz="0" w:space="0" w:color="auto"/>
            <w:bottom w:val="none" w:sz="0" w:space="0" w:color="auto"/>
            <w:right w:val="none" w:sz="0" w:space="0" w:color="auto"/>
          </w:divBdr>
        </w:div>
      </w:divsChild>
    </w:div>
    <w:div w:id="162211322">
      <w:bodyDiv w:val="1"/>
      <w:marLeft w:val="0"/>
      <w:marRight w:val="0"/>
      <w:marTop w:val="0"/>
      <w:marBottom w:val="0"/>
      <w:divBdr>
        <w:top w:val="none" w:sz="0" w:space="0" w:color="auto"/>
        <w:left w:val="none" w:sz="0" w:space="0" w:color="auto"/>
        <w:bottom w:val="none" w:sz="0" w:space="0" w:color="auto"/>
        <w:right w:val="none" w:sz="0" w:space="0" w:color="auto"/>
      </w:divBdr>
      <w:divsChild>
        <w:div w:id="1986857581">
          <w:marLeft w:val="0"/>
          <w:marRight w:val="547"/>
          <w:marTop w:val="154"/>
          <w:marBottom w:val="0"/>
          <w:divBdr>
            <w:top w:val="none" w:sz="0" w:space="0" w:color="auto"/>
            <w:left w:val="none" w:sz="0" w:space="0" w:color="auto"/>
            <w:bottom w:val="none" w:sz="0" w:space="0" w:color="auto"/>
            <w:right w:val="none" w:sz="0" w:space="0" w:color="auto"/>
          </w:divBdr>
        </w:div>
      </w:divsChild>
    </w:div>
    <w:div w:id="167990668">
      <w:bodyDiv w:val="1"/>
      <w:marLeft w:val="0"/>
      <w:marRight w:val="0"/>
      <w:marTop w:val="0"/>
      <w:marBottom w:val="0"/>
      <w:divBdr>
        <w:top w:val="none" w:sz="0" w:space="0" w:color="auto"/>
        <w:left w:val="none" w:sz="0" w:space="0" w:color="auto"/>
        <w:bottom w:val="none" w:sz="0" w:space="0" w:color="auto"/>
        <w:right w:val="none" w:sz="0" w:space="0" w:color="auto"/>
      </w:divBdr>
      <w:divsChild>
        <w:div w:id="2107462908">
          <w:marLeft w:val="0"/>
          <w:marRight w:val="720"/>
          <w:marTop w:val="144"/>
          <w:marBottom w:val="0"/>
          <w:divBdr>
            <w:top w:val="none" w:sz="0" w:space="0" w:color="auto"/>
            <w:left w:val="none" w:sz="0" w:space="0" w:color="auto"/>
            <w:bottom w:val="none" w:sz="0" w:space="0" w:color="auto"/>
            <w:right w:val="none" w:sz="0" w:space="0" w:color="auto"/>
          </w:divBdr>
        </w:div>
        <w:div w:id="1611814832">
          <w:marLeft w:val="0"/>
          <w:marRight w:val="720"/>
          <w:marTop w:val="144"/>
          <w:marBottom w:val="0"/>
          <w:divBdr>
            <w:top w:val="none" w:sz="0" w:space="0" w:color="auto"/>
            <w:left w:val="none" w:sz="0" w:space="0" w:color="auto"/>
            <w:bottom w:val="none" w:sz="0" w:space="0" w:color="auto"/>
            <w:right w:val="none" w:sz="0" w:space="0" w:color="auto"/>
          </w:divBdr>
        </w:div>
      </w:divsChild>
    </w:div>
    <w:div w:id="178935493">
      <w:bodyDiv w:val="1"/>
      <w:marLeft w:val="0"/>
      <w:marRight w:val="0"/>
      <w:marTop w:val="0"/>
      <w:marBottom w:val="0"/>
      <w:divBdr>
        <w:top w:val="none" w:sz="0" w:space="0" w:color="auto"/>
        <w:left w:val="none" w:sz="0" w:space="0" w:color="auto"/>
        <w:bottom w:val="none" w:sz="0" w:space="0" w:color="auto"/>
        <w:right w:val="none" w:sz="0" w:space="0" w:color="auto"/>
      </w:divBdr>
      <w:divsChild>
        <w:div w:id="2083721718">
          <w:marLeft w:val="0"/>
          <w:marRight w:val="720"/>
          <w:marTop w:val="134"/>
          <w:marBottom w:val="0"/>
          <w:divBdr>
            <w:top w:val="none" w:sz="0" w:space="0" w:color="auto"/>
            <w:left w:val="none" w:sz="0" w:space="0" w:color="auto"/>
            <w:bottom w:val="none" w:sz="0" w:space="0" w:color="auto"/>
            <w:right w:val="none" w:sz="0" w:space="0" w:color="auto"/>
          </w:divBdr>
        </w:div>
      </w:divsChild>
    </w:div>
    <w:div w:id="184444315">
      <w:bodyDiv w:val="1"/>
      <w:marLeft w:val="0"/>
      <w:marRight w:val="0"/>
      <w:marTop w:val="0"/>
      <w:marBottom w:val="0"/>
      <w:divBdr>
        <w:top w:val="none" w:sz="0" w:space="0" w:color="auto"/>
        <w:left w:val="none" w:sz="0" w:space="0" w:color="auto"/>
        <w:bottom w:val="none" w:sz="0" w:space="0" w:color="auto"/>
        <w:right w:val="none" w:sz="0" w:space="0" w:color="auto"/>
      </w:divBdr>
      <w:divsChild>
        <w:div w:id="1496342174">
          <w:marLeft w:val="0"/>
          <w:marRight w:val="547"/>
          <w:marTop w:val="0"/>
          <w:marBottom w:val="0"/>
          <w:divBdr>
            <w:top w:val="none" w:sz="0" w:space="0" w:color="auto"/>
            <w:left w:val="none" w:sz="0" w:space="0" w:color="auto"/>
            <w:bottom w:val="none" w:sz="0" w:space="0" w:color="auto"/>
            <w:right w:val="none" w:sz="0" w:space="0" w:color="auto"/>
          </w:divBdr>
        </w:div>
        <w:div w:id="3359482">
          <w:marLeft w:val="0"/>
          <w:marRight w:val="547"/>
          <w:marTop w:val="0"/>
          <w:marBottom w:val="0"/>
          <w:divBdr>
            <w:top w:val="none" w:sz="0" w:space="0" w:color="auto"/>
            <w:left w:val="none" w:sz="0" w:space="0" w:color="auto"/>
            <w:bottom w:val="none" w:sz="0" w:space="0" w:color="auto"/>
            <w:right w:val="none" w:sz="0" w:space="0" w:color="auto"/>
          </w:divBdr>
        </w:div>
        <w:div w:id="223109180">
          <w:marLeft w:val="0"/>
          <w:marRight w:val="547"/>
          <w:marTop w:val="0"/>
          <w:marBottom w:val="0"/>
          <w:divBdr>
            <w:top w:val="none" w:sz="0" w:space="0" w:color="auto"/>
            <w:left w:val="none" w:sz="0" w:space="0" w:color="auto"/>
            <w:bottom w:val="none" w:sz="0" w:space="0" w:color="auto"/>
            <w:right w:val="none" w:sz="0" w:space="0" w:color="auto"/>
          </w:divBdr>
        </w:div>
        <w:div w:id="2095200917">
          <w:marLeft w:val="0"/>
          <w:marRight w:val="547"/>
          <w:marTop w:val="0"/>
          <w:marBottom w:val="0"/>
          <w:divBdr>
            <w:top w:val="none" w:sz="0" w:space="0" w:color="auto"/>
            <w:left w:val="none" w:sz="0" w:space="0" w:color="auto"/>
            <w:bottom w:val="none" w:sz="0" w:space="0" w:color="auto"/>
            <w:right w:val="none" w:sz="0" w:space="0" w:color="auto"/>
          </w:divBdr>
        </w:div>
      </w:divsChild>
    </w:div>
    <w:div w:id="184757481">
      <w:bodyDiv w:val="1"/>
      <w:marLeft w:val="0"/>
      <w:marRight w:val="0"/>
      <w:marTop w:val="0"/>
      <w:marBottom w:val="0"/>
      <w:divBdr>
        <w:top w:val="none" w:sz="0" w:space="0" w:color="auto"/>
        <w:left w:val="none" w:sz="0" w:space="0" w:color="auto"/>
        <w:bottom w:val="none" w:sz="0" w:space="0" w:color="auto"/>
        <w:right w:val="none" w:sz="0" w:space="0" w:color="auto"/>
      </w:divBdr>
      <w:divsChild>
        <w:div w:id="25647460">
          <w:marLeft w:val="0"/>
          <w:marRight w:val="720"/>
          <w:marTop w:val="0"/>
          <w:marBottom w:val="0"/>
          <w:divBdr>
            <w:top w:val="none" w:sz="0" w:space="0" w:color="auto"/>
            <w:left w:val="none" w:sz="0" w:space="0" w:color="auto"/>
            <w:bottom w:val="none" w:sz="0" w:space="0" w:color="auto"/>
            <w:right w:val="none" w:sz="0" w:space="0" w:color="auto"/>
          </w:divBdr>
        </w:div>
        <w:div w:id="2061781457">
          <w:marLeft w:val="0"/>
          <w:marRight w:val="720"/>
          <w:marTop w:val="0"/>
          <w:marBottom w:val="0"/>
          <w:divBdr>
            <w:top w:val="none" w:sz="0" w:space="0" w:color="auto"/>
            <w:left w:val="none" w:sz="0" w:space="0" w:color="auto"/>
            <w:bottom w:val="none" w:sz="0" w:space="0" w:color="auto"/>
            <w:right w:val="none" w:sz="0" w:space="0" w:color="auto"/>
          </w:divBdr>
        </w:div>
        <w:div w:id="1888563943">
          <w:marLeft w:val="0"/>
          <w:marRight w:val="720"/>
          <w:marTop w:val="0"/>
          <w:marBottom w:val="0"/>
          <w:divBdr>
            <w:top w:val="none" w:sz="0" w:space="0" w:color="auto"/>
            <w:left w:val="none" w:sz="0" w:space="0" w:color="auto"/>
            <w:bottom w:val="none" w:sz="0" w:space="0" w:color="auto"/>
            <w:right w:val="none" w:sz="0" w:space="0" w:color="auto"/>
          </w:divBdr>
        </w:div>
        <w:div w:id="1766341833">
          <w:marLeft w:val="0"/>
          <w:marRight w:val="187"/>
          <w:marTop w:val="0"/>
          <w:marBottom w:val="0"/>
          <w:divBdr>
            <w:top w:val="none" w:sz="0" w:space="0" w:color="auto"/>
            <w:left w:val="none" w:sz="0" w:space="0" w:color="auto"/>
            <w:bottom w:val="none" w:sz="0" w:space="0" w:color="auto"/>
            <w:right w:val="none" w:sz="0" w:space="0" w:color="auto"/>
          </w:divBdr>
        </w:div>
      </w:divsChild>
    </w:div>
    <w:div w:id="213280412">
      <w:bodyDiv w:val="1"/>
      <w:marLeft w:val="0"/>
      <w:marRight w:val="0"/>
      <w:marTop w:val="0"/>
      <w:marBottom w:val="0"/>
      <w:divBdr>
        <w:top w:val="none" w:sz="0" w:space="0" w:color="auto"/>
        <w:left w:val="none" w:sz="0" w:space="0" w:color="auto"/>
        <w:bottom w:val="none" w:sz="0" w:space="0" w:color="auto"/>
        <w:right w:val="none" w:sz="0" w:space="0" w:color="auto"/>
      </w:divBdr>
      <w:divsChild>
        <w:div w:id="1554611546">
          <w:marLeft w:val="0"/>
          <w:marRight w:val="720"/>
          <w:marTop w:val="154"/>
          <w:marBottom w:val="0"/>
          <w:divBdr>
            <w:top w:val="none" w:sz="0" w:space="0" w:color="auto"/>
            <w:left w:val="none" w:sz="0" w:space="0" w:color="auto"/>
            <w:bottom w:val="none" w:sz="0" w:space="0" w:color="auto"/>
            <w:right w:val="none" w:sz="0" w:space="0" w:color="auto"/>
          </w:divBdr>
        </w:div>
      </w:divsChild>
    </w:div>
    <w:div w:id="226648821">
      <w:bodyDiv w:val="1"/>
      <w:marLeft w:val="0"/>
      <w:marRight w:val="0"/>
      <w:marTop w:val="0"/>
      <w:marBottom w:val="0"/>
      <w:divBdr>
        <w:top w:val="none" w:sz="0" w:space="0" w:color="auto"/>
        <w:left w:val="none" w:sz="0" w:space="0" w:color="auto"/>
        <w:bottom w:val="none" w:sz="0" w:space="0" w:color="auto"/>
        <w:right w:val="none" w:sz="0" w:space="0" w:color="auto"/>
      </w:divBdr>
      <w:divsChild>
        <w:div w:id="1838644029">
          <w:marLeft w:val="0"/>
          <w:marRight w:val="720"/>
          <w:marTop w:val="134"/>
          <w:marBottom w:val="0"/>
          <w:divBdr>
            <w:top w:val="none" w:sz="0" w:space="0" w:color="auto"/>
            <w:left w:val="none" w:sz="0" w:space="0" w:color="auto"/>
            <w:bottom w:val="none" w:sz="0" w:space="0" w:color="auto"/>
            <w:right w:val="none" w:sz="0" w:space="0" w:color="auto"/>
          </w:divBdr>
        </w:div>
      </w:divsChild>
    </w:div>
    <w:div w:id="231429740">
      <w:bodyDiv w:val="1"/>
      <w:marLeft w:val="0"/>
      <w:marRight w:val="0"/>
      <w:marTop w:val="0"/>
      <w:marBottom w:val="0"/>
      <w:divBdr>
        <w:top w:val="none" w:sz="0" w:space="0" w:color="auto"/>
        <w:left w:val="none" w:sz="0" w:space="0" w:color="auto"/>
        <w:bottom w:val="none" w:sz="0" w:space="0" w:color="auto"/>
        <w:right w:val="none" w:sz="0" w:space="0" w:color="auto"/>
      </w:divBdr>
    </w:div>
    <w:div w:id="251471186">
      <w:bodyDiv w:val="1"/>
      <w:marLeft w:val="0"/>
      <w:marRight w:val="0"/>
      <w:marTop w:val="0"/>
      <w:marBottom w:val="0"/>
      <w:divBdr>
        <w:top w:val="none" w:sz="0" w:space="0" w:color="auto"/>
        <w:left w:val="none" w:sz="0" w:space="0" w:color="auto"/>
        <w:bottom w:val="none" w:sz="0" w:space="0" w:color="auto"/>
        <w:right w:val="none" w:sz="0" w:space="0" w:color="auto"/>
      </w:divBdr>
      <w:divsChild>
        <w:div w:id="33315950">
          <w:marLeft w:val="0"/>
          <w:marRight w:val="907"/>
          <w:marTop w:val="0"/>
          <w:marBottom w:val="0"/>
          <w:divBdr>
            <w:top w:val="none" w:sz="0" w:space="0" w:color="auto"/>
            <w:left w:val="none" w:sz="0" w:space="0" w:color="auto"/>
            <w:bottom w:val="none" w:sz="0" w:space="0" w:color="auto"/>
            <w:right w:val="none" w:sz="0" w:space="0" w:color="auto"/>
          </w:divBdr>
        </w:div>
        <w:div w:id="397634865">
          <w:marLeft w:val="0"/>
          <w:marRight w:val="907"/>
          <w:marTop w:val="0"/>
          <w:marBottom w:val="0"/>
          <w:divBdr>
            <w:top w:val="none" w:sz="0" w:space="0" w:color="auto"/>
            <w:left w:val="none" w:sz="0" w:space="0" w:color="auto"/>
            <w:bottom w:val="none" w:sz="0" w:space="0" w:color="auto"/>
            <w:right w:val="none" w:sz="0" w:space="0" w:color="auto"/>
          </w:divBdr>
        </w:div>
      </w:divsChild>
    </w:div>
    <w:div w:id="255018466">
      <w:bodyDiv w:val="1"/>
      <w:marLeft w:val="0"/>
      <w:marRight w:val="0"/>
      <w:marTop w:val="0"/>
      <w:marBottom w:val="0"/>
      <w:divBdr>
        <w:top w:val="none" w:sz="0" w:space="0" w:color="auto"/>
        <w:left w:val="none" w:sz="0" w:space="0" w:color="auto"/>
        <w:bottom w:val="none" w:sz="0" w:space="0" w:color="auto"/>
        <w:right w:val="none" w:sz="0" w:space="0" w:color="auto"/>
      </w:divBdr>
      <w:divsChild>
        <w:div w:id="526674845">
          <w:marLeft w:val="0"/>
          <w:marRight w:val="2160"/>
          <w:marTop w:val="0"/>
          <w:marBottom w:val="0"/>
          <w:divBdr>
            <w:top w:val="none" w:sz="0" w:space="0" w:color="auto"/>
            <w:left w:val="none" w:sz="0" w:space="0" w:color="auto"/>
            <w:bottom w:val="none" w:sz="0" w:space="0" w:color="auto"/>
            <w:right w:val="none" w:sz="0" w:space="0" w:color="auto"/>
          </w:divBdr>
        </w:div>
        <w:div w:id="2095737660">
          <w:marLeft w:val="0"/>
          <w:marRight w:val="2160"/>
          <w:marTop w:val="0"/>
          <w:marBottom w:val="0"/>
          <w:divBdr>
            <w:top w:val="none" w:sz="0" w:space="0" w:color="auto"/>
            <w:left w:val="none" w:sz="0" w:space="0" w:color="auto"/>
            <w:bottom w:val="none" w:sz="0" w:space="0" w:color="auto"/>
            <w:right w:val="none" w:sz="0" w:space="0" w:color="auto"/>
          </w:divBdr>
        </w:div>
        <w:div w:id="135881575">
          <w:marLeft w:val="0"/>
          <w:marRight w:val="2160"/>
          <w:marTop w:val="0"/>
          <w:marBottom w:val="0"/>
          <w:divBdr>
            <w:top w:val="none" w:sz="0" w:space="0" w:color="auto"/>
            <w:left w:val="none" w:sz="0" w:space="0" w:color="auto"/>
            <w:bottom w:val="none" w:sz="0" w:space="0" w:color="auto"/>
            <w:right w:val="none" w:sz="0" w:space="0" w:color="auto"/>
          </w:divBdr>
        </w:div>
        <w:div w:id="491718291">
          <w:marLeft w:val="0"/>
          <w:marRight w:val="2160"/>
          <w:marTop w:val="0"/>
          <w:marBottom w:val="0"/>
          <w:divBdr>
            <w:top w:val="none" w:sz="0" w:space="0" w:color="auto"/>
            <w:left w:val="none" w:sz="0" w:space="0" w:color="auto"/>
            <w:bottom w:val="none" w:sz="0" w:space="0" w:color="auto"/>
            <w:right w:val="none" w:sz="0" w:space="0" w:color="auto"/>
          </w:divBdr>
        </w:div>
        <w:div w:id="1212813144">
          <w:marLeft w:val="0"/>
          <w:marRight w:val="2160"/>
          <w:marTop w:val="0"/>
          <w:marBottom w:val="0"/>
          <w:divBdr>
            <w:top w:val="none" w:sz="0" w:space="0" w:color="auto"/>
            <w:left w:val="none" w:sz="0" w:space="0" w:color="auto"/>
            <w:bottom w:val="none" w:sz="0" w:space="0" w:color="auto"/>
            <w:right w:val="none" w:sz="0" w:space="0" w:color="auto"/>
          </w:divBdr>
        </w:div>
        <w:div w:id="279649458">
          <w:marLeft w:val="0"/>
          <w:marRight w:val="2160"/>
          <w:marTop w:val="0"/>
          <w:marBottom w:val="0"/>
          <w:divBdr>
            <w:top w:val="none" w:sz="0" w:space="0" w:color="auto"/>
            <w:left w:val="none" w:sz="0" w:space="0" w:color="auto"/>
            <w:bottom w:val="none" w:sz="0" w:space="0" w:color="auto"/>
            <w:right w:val="none" w:sz="0" w:space="0" w:color="auto"/>
          </w:divBdr>
        </w:div>
        <w:div w:id="1805002233">
          <w:marLeft w:val="0"/>
          <w:marRight w:val="2160"/>
          <w:marTop w:val="0"/>
          <w:marBottom w:val="0"/>
          <w:divBdr>
            <w:top w:val="none" w:sz="0" w:space="0" w:color="auto"/>
            <w:left w:val="none" w:sz="0" w:space="0" w:color="auto"/>
            <w:bottom w:val="none" w:sz="0" w:space="0" w:color="auto"/>
            <w:right w:val="none" w:sz="0" w:space="0" w:color="auto"/>
          </w:divBdr>
        </w:div>
        <w:div w:id="1188561678">
          <w:marLeft w:val="0"/>
          <w:marRight w:val="2160"/>
          <w:marTop w:val="0"/>
          <w:marBottom w:val="0"/>
          <w:divBdr>
            <w:top w:val="none" w:sz="0" w:space="0" w:color="auto"/>
            <w:left w:val="none" w:sz="0" w:space="0" w:color="auto"/>
            <w:bottom w:val="none" w:sz="0" w:space="0" w:color="auto"/>
            <w:right w:val="none" w:sz="0" w:space="0" w:color="auto"/>
          </w:divBdr>
        </w:div>
        <w:div w:id="1095829288">
          <w:marLeft w:val="0"/>
          <w:marRight w:val="2160"/>
          <w:marTop w:val="0"/>
          <w:marBottom w:val="0"/>
          <w:divBdr>
            <w:top w:val="none" w:sz="0" w:space="0" w:color="auto"/>
            <w:left w:val="none" w:sz="0" w:space="0" w:color="auto"/>
            <w:bottom w:val="none" w:sz="0" w:space="0" w:color="auto"/>
            <w:right w:val="none" w:sz="0" w:space="0" w:color="auto"/>
          </w:divBdr>
        </w:div>
        <w:div w:id="889416359">
          <w:marLeft w:val="0"/>
          <w:marRight w:val="2160"/>
          <w:marTop w:val="0"/>
          <w:marBottom w:val="0"/>
          <w:divBdr>
            <w:top w:val="none" w:sz="0" w:space="0" w:color="auto"/>
            <w:left w:val="none" w:sz="0" w:space="0" w:color="auto"/>
            <w:bottom w:val="none" w:sz="0" w:space="0" w:color="auto"/>
            <w:right w:val="none" w:sz="0" w:space="0" w:color="auto"/>
          </w:divBdr>
        </w:div>
        <w:div w:id="901448515">
          <w:marLeft w:val="0"/>
          <w:marRight w:val="2160"/>
          <w:marTop w:val="0"/>
          <w:marBottom w:val="0"/>
          <w:divBdr>
            <w:top w:val="none" w:sz="0" w:space="0" w:color="auto"/>
            <w:left w:val="none" w:sz="0" w:space="0" w:color="auto"/>
            <w:bottom w:val="none" w:sz="0" w:space="0" w:color="auto"/>
            <w:right w:val="none" w:sz="0" w:space="0" w:color="auto"/>
          </w:divBdr>
        </w:div>
        <w:div w:id="643971383">
          <w:marLeft w:val="0"/>
          <w:marRight w:val="2160"/>
          <w:marTop w:val="0"/>
          <w:marBottom w:val="0"/>
          <w:divBdr>
            <w:top w:val="none" w:sz="0" w:space="0" w:color="auto"/>
            <w:left w:val="none" w:sz="0" w:space="0" w:color="auto"/>
            <w:bottom w:val="none" w:sz="0" w:space="0" w:color="auto"/>
            <w:right w:val="none" w:sz="0" w:space="0" w:color="auto"/>
          </w:divBdr>
        </w:div>
      </w:divsChild>
    </w:div>
    <w:div w:id="259029146">
      <w:bodyDiv w:val="1"/>
      <w:marLeft w:val="0"/>
      <w:marRight w:val="0"/>
      <w:marTop w:val="0"/>
      <w:marBottom w:val="0"/>
      <w:divBdr>
        <w:top w:val="none" w:sz="0" w:space="0" w:color="auto"/>
        <w:left w:val="none" w:sz="0" w:space="0" w:color="auto"/>
        <w:bottom w:val="none" w:sz="0" w:space="0" w:color="auto"/>
        <w:right w:val="none" w:sz="0" w:space="0" w:color="auto"/>
      </w:divBdr>
      <w:divsChild>
        <w:div w:id="510292408">
          <w:marLeft w:val="0"/>
          <w:marRight w:val="720"/>
          <w:marTop w:val="0"/>
          <w:marBottom w:val="0"/>
          <w:divBdr>
            <w:top w:val="none" w:sz="0" w:space="0" w:color="auto"/>
            <w:left w:val="none" w:sz="0" w:space="0" w:color="auto"/>
            <w:bottom w:val="none" w:sz="0" w:space="0" w:color="auto"/>
            <w:right w:val="none" w:sz="0" w:space="0" w:color="auto"/>
          </w:divBdr>
        </w:div>
        <w:div w:id="1467703773">
          <w:marLeft w:val="0"/>
          <w:marRight w:val="720"/>
          <w:marTop w:val="0"/>
          <w:marBottom w:val="0"/>
          <w:divBdr>
            <w:top w:val="none" w:sz="0" w:space="0" w:color="auto"/>
            <w:left w:val="none" w:sz="0" w:space="0" w:color="auto"/>
            <w:bottom w:val="none" w:sz="0" w:space="0" w:color="auto"/>
            <w:right w:val="none" w:sz="0" w:space="0" w:color="auto"/>
          </w:divBdr>
        </w:div>
      </w:divsChild>
    </w:div>
    <w:div w:id="264508532">
      <w:bodyDiv w:val="1"/>
      <w:marLeft w:val="0"/>
      <w:marRight w:val="0"/>
      <w:marTop w:val="0"/>
      <w:marBottom w:val="0"/>
      <w:divBdr>
        <w:top w:val="none" w:sz="0" w:space="0" w:color="auto"/>
        <w:left w:val="none" w:sz="0" w:space="0" w:color="auto"/>
        <w:bottom w:val="none" w:sz="0" w:space="0" w:color="auto"/>
        <w:right w:val="none" w:sz="0" w:space="0" w:color="auto"/>
      </w:divBdr>
      <w:divsChild>
        <w:div w:id="1471509351">
          <w:marLeft w:val="0"/>
          <w:marRight w:val="547"/>
          <w:marTop w:val="134"/>
          <w:marBottom w:val="0"/>
          <w:divBdr>
            <w:top w:val="none" w:sz="0" w:space="0" w:color="auto"/>
            <w:left w:val="none" w:sz="0" w:space="0" w:color="auto"/>
            <w:bottom w:val="none" w:sz="0" w:space="0" w:color="auto"/>
            <w:right w:val="none" w:sz="0" w:space="0" w:color="auto"/>
          </w:divBdr>
        </w:div>
        <w:div w:id="1908110036">
          <w:marLeft w:val="0"/>
          <w:marRight w:val="720"/>
          <w:marTop w:val="0"/>
          <w:marBottom w:val="0"/>
          <w:divBdr>
            <w:top w:val="none" w:sz="0" w:space="0" w:color="auto"/>
            <w:left w:val="none" w:sz="0" w:space="0" w:color="auto"/>
            <w:bottom w:val="none" w:sz="0" w:space="0" w:color="auto"/>
            <w:right w:val="none" w:sz="0" w:space="0" w:color="auto"/>
          </w:divBdr>
        </w:div>
        <w:div w:id="1658149931">
          <w:marLeft w:val="0"/>
          <w:marRight w:val="720"/>
          <w:marTop w:val="0"/>
          <w:marBottom w:val="0"/>
          <w:divBdr>
            <w:top w:val="none" w:sz="0" w:space="0" w:color="auto"/>
            <w:left w:val="none" w:sz="0" w:space="0" w:color="auto"/>
            <w:bottom w:val="none" w:sz="0" w:space="0" w:color="auto"/>
            <w:right w:val="none" w:sz="0" w:space="0" w:color="auto"/>
          </w:divBdr>
        </w:div>
        <w:div w:id="272907896">
          <w:marLeft w:val="0"/>
          <w:marRight w:val="720"/>
          <w:marTop w:val="0"/>
          <w:marBottom w:val="0"/>
          <w:divBdr>
            <w:top w:val="none" w:sz="0" w:space="0" w:color="auto"/>
            <w:left w:val="none" w:sz="0" w:space="0" w:color="auto"/>
            <w:bottom w:val="none" w:sz="0" w:space="0" w:color="auto"/>
            <w:right w:val="none" w:sz="0" w:space="0" w:color="auto"/>
          </w:divBdr>
        </w:div>
      </w:divsChild>
    </w:div>
    <w:div w:id="264577524">
      <w:bodyDiv w:val="1"/>
      <w:marLeft w:val="0"/>
      <w:marRight w:val="0"/>
      <w:marTop w:val="0"/>
      <w:marBottom w:val="0"/>
      <w:divBdr>
        <w:top w:val="none" w:sz="0" w:space="0" w:color="auto"/>
        <w:left w:val="none" w:sz="0" w:space="0" w:color="auto"/>
        <w:bottom w:val="none" w:sz="0" w:space="0" w:color="auto"/>
        <w:right w:val="none" w:sz="0" w:space="0" w:color="auto"/>
      </w:divBdr>
    </w:div>
    <w:div w:id="274096950">
      <w:bodyDiv w:val="1"/>
      <w:marLeft w:val="0"/>
      <w:marRight w:val="0"/>
      <w:marTop w:val="0"/>
      <w:marBottom w:val="0"/>
      <w:divBdr>
        <w:top w:val="none" w:sz="0" w:space="0" w:color="auto"/>
        <w:left w:val="none" w:sz="0" w:space="0" w:color="auto"/>
        <w:bottom w:val="none" w:sz="0" w:space="0" w:color="auto"/>
        <w:right w:val="none" w:sz="0" w:space="0" w:color="auto"/>
      </w:divBdr>
      <w:divsChild>
        <w:div w:id="1801992074">
          <w:marLeft w:val="0"/>
          <w:marRight w:val="1886"/>
          <w:marTop w:val="0"/>
          <w:marBottom w:val="0"/>
          <w:divBdr>
            <w:top w:val="none" w:sz="0" w:space="0" w:color="auto"/>
            <w:left w:val="none" w:sz="0" w:space="0" w:color="auto"/>
            <w:bottom w:val="none" w:sz="0" w:space="0" w:color="auto"/>
            <w:right w:val="none" w:sz="0" w:space="0" w:color="auto"/>
          </w:divBdr>
        </w:div>
        <w:div w:id="834223145">
          <w:marLeft w:val="0"/>
          <w:marRight w:val="1886"/>
          <w:marTop w:val="0"/>
          <w:marBottom w:val="0"/>
          <w:divBdr>
            <w:top w:val="none" w:sz="0" w:space="0" w:color="auto"/>
            <w:left w:val="none" w:sz="0" w:space="0" w:color="auto"/>
            <w:bottom w:val="none" w:sz="0" w:space="0" w:color="auto"/>
            <w:right w:val="none" w:sz="0" w:space="0" w:color="auto"/>
          </w:divBdr>
        </w:div>
        <w:div w:id="172307970">
          <w:marLeft w:val="0"/>
          <w:marRight w:val="1886"/>
          <w:marTop w:val="0"/>
          <w:marBottom w:val="0"/>
          <w:divBdr>
            <w:top w:val="none" w:sz="0" w:space="0" w:color="auto"/>
            <w:left w:val="none" w:sz="0" w:space="0" w:color="auto"/>
            <w:bottom w:val="none" w:sz="0" w:space="0" w:color="auto"/>
            <w:right w:val="none" w:sz="0" w:space="0" w:color="auto"/>
          </w:divBdr>
        </w:div>
        <w:div w:id="2109302789">
          <w:marLeft w:val="0"/>
          <w:marRight w:val="1886"/>
          <w:marTop w:val="0"/>
          <w:marBottom w:val="0"/>
          <w:divBdr>
            <w:top w:val="none" w:sz="0" w:space="0" w:color="auto"/>
            <w:left w:val="none" w:sz="0" w:space="0" w:color="auto"/>
            <w:bottom w:val="none" w:sz="0" w:space="0" w:color="auto"/>
            <w:right w:val="none" w:sz="0" w:space="0" w:color="auto"/>
          </w:divBdr>
        </w:div>
        <w:div w:id="1029835187">
          <w:marLeft w:val="0"/>
          <w:marRight w:val="1886"/>
          <w:marTop w:val="0"/>
          <w:marBottom w:val="0"/>
          <w:divBdr>
            <w:top w:val="none" w:sz="0" w:space="0" w:color="auto"/>
            <w:left w:val="none" w:sz="0" w:space="0" w:color="auto"/>
            <w:bottom w:val="none" w:sz="0" w:space="0" w:color="auto"/>
            <w:right w:val="none" w:sz="0" w:space="0" w:color="auto"/>
          </w:divBdr>
        </w:div>
        <w:div w:id="898593927">
          <w:marLeft w:val="0"/>
          <w:marRight w:val="1886"/>
          <w:marTop w:val="0"/>
          <w:marBottom w:val="0"/>
          <w:divBdr>
            <w:top w:val="none" w:sz="0" w:space="0" w:color="auto"/>
            <w:left w:val="none" w:sz="0" w:space="0" w:color="auto"/>
            <w:bottom w:val="none" w:sz="0" w:space="0" w:color="auto"/>
            <w:right w:val="none" w:sz="0" w:space="0" w:color="auto"/>
          </w:divBdr>
        </w:div>
        <w:div w:id="2011329651">
          <w:marLeft w:val="0"/>
          <w:marRight w:val="1886"/>
          <w:marTop w:val="0"/>
          <w:marBottom w:val="0"/>
          <w:divBdr>
            <w:top w:val="none" w:sz="0" w:space="0" w:color="auto"/>
            <w:left w:val="none" w:sz="0" w:space="0" w:color="auto"/>
            <w:bottom w:val="none" w:sz="0" w:space="0" w:color="auto"/>
            <w:right w:val="none" w:sz="0" w:space="0" w:color="auto"/>
          </w:divBdr>
        </w:div>
        <w:div w:id="321013249">
          <w:marLeft w:val="0"/>
          <w:marRight w:val="1886"/>
          <w:marTop w:val="0"/>
          <w:marBottom w:val="0"/>
          <w:divBdr>
            <w:top w:val="none" w:sz="0" w:space="0" w:color="auto"/>
            <w:left w:val="none" w:sz="0" w:space="0" w:color="auto"/>
            <w:bottom w:val="none" w:sz="0" w:space="0" w:color="auto"/>
            <w:right w:val="none" w:sz="0" w:space="0" w:color="auto"/>
          </w:divBdr>
        </w:div>
        <w:div w:id="1122766002">
          <w:marLeft w:val="0"/>
          <w:marRight w:val="1886"/>
          <w:marTop w:val="0"/>
          <w:marBottom w:val="0"/>
          <w:divBdr>
            <w:top w:val="none" w:sz="0" w:space="0" w:color="auto"/>
            <w:left w:val="none" w:sz="0" w:space="0" w:color="auto"/>
            <w:bottom w:val="none" w:sz="0" w:space="0" w:color="auto"/>
            <w:right w:val="none" w:sz="0" w:space="0" w:color="auto"/>
          </w:divBdr>
        </w:div>
        <w:div w:id="568031668">
          <w:marLeft w:val="0"/>
          <w:marRight w:val="1886"/>
          <w:marTop w:val="0"/>
          <w:marBottom w:val="0"/>
          <w:divBdr>
            <w:top w:val="none" w:sz="0" w:space="0" w:color="auto"/>
            <w:left w:val="none" w:sz="0" w:space="0" w:color="auto"/>
            <w:bottom w:val="none" w:sz="0" w:space="0" w:color="auto"/>
            <w:right w:val="none" w:sz="0" w:space="0" w:color="auto"/>
          </w:divBdr>
        </w:div>
        <w:div w:id="375591598">
          <w:marLeft w:val="0"/>
          <w:marRight w:val="1886"/>
          <w:marTop w:val="0"/>
          <w:marBottom w:val="0"/>
          <w:divBdr>
            <w:top w:val="none" w:sz="0" w:space="0" w:color="auto"/>
            <w:left w:val="none" w:sz="0" w:space="0" w:color="auto"/>
            <w:bottom w:val="none" w:sz="0" w:space="0" w:color="auto"/>
            <w:right w:val="none" w:sz="0" w:space="0" w:color="auto"/>
          </w:divBdr>
        </w:div>
        <w:div w:id="741417327">
          <w:marLeft w:val="0"/>
          <w:marRight w:val="1886"/>
          <w:marTop w:val="0"/>
          <w:marBottom w:val="0"/>
          <w:divBdr>
            <w:top w:val="none" w:sz="0" w:space="0" w:color="auto"/>
            <w:left w:val="none" w:sz="0" w:space="0" w:color="auto"/>
            <w:bottom w:val="none" w:sz="0" w:space="0" w:color="auto"/>
            <w:right w:val="none" w:sz="0" w:space="0" w:color="auto"/>
          </w:divBdr>
        </w:div>
        <w:div w:id="842672283">
          <w:marLeft w:val="0"/>
          <w:marRight w:val="1886"/>
          <w:marTop w:val="0"/>
          <w:marBottom w:val="0"/>
          <w:divBdr>
            <w:top w:val="none" w:sz="0" w:space="0" w:color="auto"/>
            <w:left w:val="none" w:sz="0" w:space="0" w:color="auto"/>
            <w:bottom w:val="none" w:sz="0" w:space="0" w:color="auto"/>
            <w:right w:val="none" w:sz="0" w:space="0" w:color="auto"/>
          </w:divBdr>
        </w:div>
        <w:div w:id="1336347893">
          <w:marLeft w:val="0"/>
          <w:marRight w:val="1886"/>
          <w:marTop w:val="0"/>
          <w:marBottom w:val="0"/>
          <w:divBdr>
            <w:top w:val="none" w:sz="0" w:space="0" w:color="auto"/>
            <w:left w:val="none" w:sz="0" w:space="0" w:color="auto"/>
            <w:bottom w:val="none" w:sz="0" w:space="0" w:color="auto"/>
            <w:right w:val="none" w:sz="0" w:space="0" w:color="auto"/>
          </w:divBdr>
        </w:div>
      </w:divsChild>
    </w:div>
    <w:div w:id="274673676">
      <w:bodyDiv w:val="1"/>
      <w:marLeft w:val="0"/>
      <w:marRight w:val="0"/>
      <w:marTop w:val="0"/>
      <w:marBottom w:val="0"/>
      <w:divBdr>
        <w:top w:val="none" w:sz="0" w:space="0" w:color="auto"/>
        <w:left w:val="none" w:sz="0" w:space="0" w:color="auto"/>
        <w:bottom w:val="none" w:sz="0" w:space="0" w:color="auto"/>
        <w:right w:val="none" w:sz="0" w:space="0" w:color="auto"/>
      </w:divBdr>
      <w:divsChild>
        <w:div w:id="451051136">
          <w:marLeft w:val="0"/>
          <w:marRight w:val="720"/>
          <w:marTop w:val="154"/>
          <w:marBottom w:val="0"/>
          <w:divBdr>
            <w:top w:val="none" w:sz="0" w:space="0" w:color="auto"/>
            <w:left w:val="none" w:sz="0" w:space="0" w:color="auto"/>
            <w:bottom w:val="none" w:sz="0" w:space="0" w:color="auto"/>
            <w:right w:val="none" w:sz="0" w:space="0" w:color="auto"/>
          </w:divBdr>
        </w:div>
      </w:divsChild>
    </w:div>
    <w:div w:id="293144631">
      <w:bodyDiv w:val="1"/>
      <w:marLeft w:val="0"/>
      <w:marRight w:val="0"/>
      <w:marTop w:val="0"/>
      <w:marBottom w:val="0"/>
      <w:divBdr>
        <w:top w:val="none" w:sz="0" w:space="0" w:color="auto"/>
        <w:left w:val="none" w:sz="0" w:space="0" w:color="auto"/>
        <w:bottom w:val="none" w:sz="0" w:space="0" w:color="auto"/>
        <w:right w:val="none" w:sz="0" w:space="0" w:color="auto"/>
      </w:divBdr>
    </w:div>
    <w:div w:id="305160133">
      <w:bodyDiv w:val="1"/>
      <w:marLeft w:val="0"/>
      <w:marRight w:val="0"/>
      <w:marTop w:val="0"/>
      <w:marBottom w:val="0"/>
      <w:divBdr>
        <w:top w:val="none" w:sz="0" w:space="0" w:color="auto"/>
        <w:left w:val="none" w:sz="0" w:space="0" w:color="auto"/>
        <w:bottom w:val="none" w:sz="0" w:space="0" w:color="auto"/>
        <w:right w:val="none" w:sz="0" w:space="0" w:color="auto"/>
      </w:divBdr>
    </w:div>
    <w:div w:id="309601815">
      <w:bodyDiv w:val="1"/>
      <w:marLeft w:val="0"/>
      <w:marRight w:val="0"/>
      <w:marTop w:val="0"/>
      <w:marBottom w:val="0"/>
      <w:divBdr>
        <w:top w:val="none" w:sz="0" w:space="0" w:color="auto"/>
        <w:left w:val="none" w:sz="0" w:space="0" w:color="auto"/>
        <w:bottom w:val="none" w:sz="0" w:space="0" w:color="auto"/>
        <w:right w:val="none" w:sz="0" w:space="0" w:color="auto"/>
      </w:divBdr>
      <w:divsChild>
        <w:div w:id="1563296141">
          <w:marLeft w:val="0"/>
          <w:marRight w:val="720"/>
          <w:marTop w:val="0"/>
          <w:marBottom w:val="0"/>
          <w:divBdr>
            <w:top w:val="none" w:sz="0" w:space="0" w:color="auto"/>
            <w:left w:val="none" w:sz="0" w:space="0" w:color="auto"/>
            <w:bottom w:val="none" w:sz="0" w:space="0" w:color="auto"/>
            <w:right w:val="none" w:sz="0" w:space="0" w:color="auto"/>
          </w:divBdr>
        </w:div>
        <w:div w:id="1957637364">
          <w:marLeft w:val="0"/>
          <w:marRight w:val="1440"/>
          <w:marTop w:val="0"/>
          <w:marBottom w:val="0"/>
          <w:divBdr>
            <w:top w:val="none" w:sz="0" w:space="0" w:color="auto"/>
            <w:left w:val="none" w:sz="0" w:space="0" w:color="auto"/>
            <w:bottom w:val="none" w:sz="0" w:space="0" w:color="auto"/>
            <w:right w:val="none" w:sz="0" w:space="0" w:color="auto"/>
          </w:divBdr>
        </w:div>
        <w:div w:id="284120011">
          <w:marLeft w:val="0"/>
          <w:marRight w:val="1440"/>
          <w:marTop w:val="0"/>
          <w:marBottom w:val="0"/>
          <w:divBdr>
            <w:top w:val="none" w:sz="0" w:space="0" w:color="auto"/>
            <w:left w:val="none" w:sz="0" w:space="0" w:color="auto"/>
            <w:bottom w:val="none" w:sz="0" w:space="0" w:color="auto"/>
            <w:right w:val="none" w:sz="0" w:space="0" w:color="auto"/>
          </w:divBdr>
        </w:div>
        <w:div w:id="1048535415">
          <w:marLeft w:val="0"/>
          <w:marRight w:val="1440"/>
          <w:marTop w:val="0"/>
          <w:marBottom w:val="0"/>
          <w:divBdr>
            <w:top w:val="none" w:sz="0" w:space="0" w:color="auto"/>
            <w:left w:val="none" w:sz="0" w:space="0" w:color="auto"/>
            <w:bottom w:val="none" w:sz="0" w:space="0" w:color="auto"/>
            <w:right w:val="none" w:sz="0" w:space="0" w:color="auto"/>
          </w:divBdr>
        </w:div>
        <w:div w:id="1049841804">
          <w:marLeft w:val="0"/>
          <w:marRight w:val="720"/>
          <w:marTop w:val="0"/>
          <w:marBottom w:val="0"/>
          <w:divBdr>
            <w:top w:val="none" w:sz="0" w:space="0" w:color="auto"/>
            <w:left w:val="none" w:sz="0" w:space="0" w:color="auto"/>
            <w:bottom w:val="none" w:sz="0" w:space="0" w:color="auto"/>
            <w:right w:val="none" w:sz="0" w:space="0" w:color="auto"/>
          </w:divBdr>
        </w:div>
        <w:div w:id="1007757305">
          <w:marLeft w:val="0"/>
          <w:marRight w:val="720"/>
          <w:marTop w:val="0"/>
          <w:marBottom w:val="0"/>
          <w:divBdr>
            <w:top w:val="none" w:sz="0" w:space="0" w:color="auto"/>
            <w:left w:val="none" w:sz="0" w:space="0" w:color="auto"/>
            <w:bottom w:val="none" w:sz="0" w:space="0" w:color="auto"/>
            <w:right w:val="none" w:sz="0" w:space="0" w:color="auto"/>
          </w:divBdr>
        </w:div>
      </w:divsChild>
    </w:div>
    <w:div w:id="309871449">
      <w:bodyDiv w:val="1"/>
      <w:marLeft w:val="0"/>
      <w:marRight w:val="0"/>
      <w:marTop w:val="0"/>
      <w:marBottom w:val="0"/>
      <w:divBdr>
        <w:top w:val="none" w:sz="0" w:space="0" w:color="auto"/>
        <w:left w:val="none" w:sz="0" w:space="0" w:color="auto"/>
        <w:bottom w:val="none" w:sz="0" w:space="0" w:color="auto"/>
        <w:right w:val="none" w:sz="0" w:space="0" w:color="auto"/>
      </w:divBdr>
      <w:divsChild>
        <w:div w:id="2010014352">
          <w:marLeft w:val="0"/>
          <w:marRight w:val="2160"/>
          <w:marTop w:val="0"/>
          <w:marBottom w:val="0"/>
          <w:divBdr>
            <w:top w:val="none" w:sz="0" w:space="0" w:color="auto"/>
            <w:left w:val="none" w:sz="0" w:space="0" w:color="auto"/>
            <w:bottom w:val="none" w:sz="0" w:space="0" w:color="auto"/>
            <w:right w:val="none" w:sz="0" w:space="0" w:color="auto"/>
          </w:divBdr>
        </w:div>
        <w:div w:id="1156146393">
          <w:marLeft w:val="0"/>
          <w:marRight w:val="2160"/>
          <w:marTop w:val="0"/>
          <w:marBottom w:val="0"/>
          <w:divBdr>
            <w:top w:val="none" w:sz="0" w:space="0" w:color="auto"/>
            <w:left w:val="none" w:sz="0" w:space="0" w:color="auto"/>
            <w:bottom w:val="none" w:sz="0" w:space="0" w:color="auto"/>
            <w:right w:val="none" w:sz="0" w:space="0" w:color="auto"/>
          </w:divBdr>
        </w:div>
        <w:div w:id="1819372685">
          <w:marLeft w:val="0"/>
          <w:marRight w:val="2160"/>
          <w:marTop w:val="0"/>
          <w:marBottom w:val="0"/>
          <w:divBdr>
            <w:top w:val="none" w:sz="0" w:space="0" w:color="auto"/>
            <w:left w:val="none" w:sz="0" w:space="0" w:color="auto"/>
            <w:bottom w:val="none" w:sz="0" w:space="0" w:color="auto"/>
            <w:right w:val="none" w:sz="0" w:space="0" w:color="auto"/>
          </w:divBdr>
        </w:div>
        <w:div w:id="2116974007">
          <w:marLeft w:val="0"/>
          <w:marRight w:val="2160"/>
          <w:marTop w:val="0"/>
          <w:marBottom w:val="0"/>
          <w:divBdr>
            <w:top w:val="none" w:sz="0" w:space="0" w:color="auto"/>
            <w:left w:val="none" w:sz="0" w:space="0" w:color="auto"/>
            <w:bottom w:val="none" w:sz="0" w:space="0" w:color="auto"/>
            <w:right w:val="none" w:sz="0" w:space="0" w:color="auto"/>
          </w:divBdr>
        </w:div>
        <w:div w:id="626275766">
          <w:marLeft w:val="0"/>
          <w:marRight w:val="2160"/>
          <w:marTop w:val="0"/>
          <w:marBottom w:val="0"/>
          <w:divBdr>
            <w:top w:val="none" w:sz="0" w:space="0" w:color="auto"/>
            <w:left w:val="none" w:sz="0" w:space="0" w:color="auto"/>
            <w:bottom w:val="none" w:sz="0" w:space="0" w:color="auto"/>
            <w:right w:val="none" w:sz="0" w:space="0" w:color="auto"/>
          </w:divBdr>
        </w:div>
        <w:div w:id="902182605">
          <w:marLeft w:val="0"/>
          <w:marRight w:val="2160"/>
          <w:marTop w:val="0"/>
          <w:marBottom w:val="0"/>
          <w:divBdr>
            <w:top w:val="none" w:sz="0" w:space="0" w:color="auto"/>
            <w:left w:val="none" w:sz="0" w:space="0" w:color="auto"/>
            <w:bottom w:val="none" w:sz="0" w:space="0" w:color="auto"/>
            <w:right w:val="none" w:sz="0" w:space="0" w:color="auto"/>
          </w:divBdr>
        </w:div>
        <w:div w:id="1698651878">
          <w:marLeft w:val="0"/>
          <w:marRight w:val="2160"/>
          <w:marTop w:val="0"/>
          <w:marBottom w:val="0"/>
          <w:divBdr>
            <w:top w:val="none" w:sz="0" w:space="0" w:color="auto"/>
            <w:left w:val="none" w:sz="0" w:space="0" w:color="auto"/>
            <w:bottom w:val="none" w:sz="0" w:space="0" w:color="auto"/>
            <w:right w:val="none" w:sz="0" w:space="0" w:color="auto"/>
          </w:divBdr>
        </w:div>
        <w:div w:id="958147071">
          <w:marLeft w:val="0"/>
          <w:marRight w:val="2160"/>
          <w:marTop w:val="0"/>
          <w:marBottom w:val="0"/>
          <w:divBdr>
            <w:top w:val="none" w:sz="0" w:space="0" w:color="auto"/>
            <w:left w:val="none" w:sz="0" w:space="0" w:color="auto"/>
            <w:bottom w:val="none" w:sz="0" w:space="0" w:color="auto"/>
            <w:right w:val="none" w:sz="0" w:space="0" w:color="auto"/>
          </w:divBdr>
        </w:div>
        <w:div w:id="946497242">
          <w:marLeft w:val="0"/>
          <w:marRight w:val="2160"/>
          <w:marTop w:val="0"/>
          <w:marBottom w:val="0"/>
          <w:divBdr>
            <w:top w:val="none" w:sz="0" w:space="0" w:color="auto"/>
            <w:left w:val="none" w:sz="0" w:space="0" w:color="auto"/>
            <w:bottom w:val="none" w:sz="0" w:space="0" w:color="auto"/>
            <w:right w:val="none" w:sz="0" w:space="0" w:color="auto"/>
          </w:divBdr>
        </w:div>
        <w:div w:id="114561375">
          <w:marLeft w:val="0"/>
          <w:marRight w:val="2160"/>
          <w:marTop w:val="0"/>
          <w:marBottom w:val="0"/>
          <w:divBdr>
            <w:top w:val="none" w:sz="0" w:space="0" w:color="auto"/>
            <w:left w:val="none" w:sz="0" w:space="0" w:color="auto"/>
            <w:bottom w:val="none" w:sz="0" w:space="0" w:color="auto"/>
            <w:right w:val="none" w:sz="0" w:space="0" w:color="auto"/>
          </w:divBdr>
        </w:div>
        <w:div w:id="2002543403">
          <w:marLeft w:val="0"/>
          <w:marRight w:val="2160"/>
          <w:marTop w:val="0"/>
          <w:marBottom w:val="0"/>
          <w:divBdr>
            <w:top w:val="none" w:sz="0" w:space="0" w:color="auto"/>
            <w:left w:val="none" w:sz="0" w:space="0" w:color="auto"/>
            <w:bottom w:val="none" w:sz="0" w:space="0" w:color="auto"/>
            <w:right w:val="none" w:sz="0" w:space="0" w:color="auto"/>
          </w:divBdr>
        </w:div>
        <w:div w:id="2084378102">
          <w:marLeft w:val="0"/>
          <w:marRight w:val="2160"/>
          <w:marTop w:val="0"/>
          <w:marBottom w:val="0"/>
          <w:divBdr>
            <w:top w:val="none" w:sz="0" w:space="0" w:color="auto"/>
            <w:left w:val="none" w:sz="0" w:space="0" w:color="auto"/>
            <w:bottom w:val="none" w:sz="0" w:space="0" w:color="auto"/>
            <w:right w:val="none" w:sz="0" w:space="0" w:color="auto"/>
          </w:divBdr>
        </w:div>
      </w:divsChild>
    </w:div>
    <w:div w:id="323780161">
      <w:bodyDiv w:val="1"/>
      <w:marLeft w:val="0"/>
      <w:marRight w:val="0"/>
      <w:marTop w:val="0"/>
      <w:marBottom w:val="0"/>
      <w:divBdr>
        <w:top w:val="none" w:sz="0" w:space="0" w:color="auto"/>
        <w:left w:val="none" w:sz="0" w:space="0" w:color="auto"/>
        <w:bottom w:val="none" w:sz="0" w:space="0" w:color="auto"/>
        <w:right w:val="none" w:sz="0" w:space="0" w:color="auto"/>
      </w:divBdr>
      <w:divsChild>
        <w:div w:id="827286948">
          <w:marLeft w:val="0"/>
          <w:marRight w:val="720"/>
          <w:marTop w:val="0"/>
          <w:marBottom w:val="0"/>
          <w:divBdr>
            <w:top w:val="none" w:sz="0" w:space="0" w:color="auto"/>
            <w:left w:val="none" w:sz="0" w:space="0" w:color="auto"/>
            <w:bottom w:val="none" w:sz="0" w:space="0" w:color="auto"/>
            <w:right w:val="none" w:sz="0" w:space="0" w:color="auto"/>
          </w:divBdr>
        </w:div>
        <w:div w:id="1732345241">
          <w:marLeft w:val="0"/>
          <w:marRight w:val="1440"/>
          <w:marTop w:val="0"/>
          <w:marBottom w:val="0"/>
          <w:divBdr>
            <w:top w:val="none" w:sz="0" w:space="0" w:color="auto"/>
            <w:left w:val="none" w:sz="0" w:space="0" w:color="auto"/>
            <w:bottom w:val="none" w:sz="0" w:space="0" w:color="auto"/>
            <w:right w:val="none" w:sz="0" w:space="0" w:color="auto"/>
          </w:divBdr>
        </w:div>
        <w:div w:id="234173779">
          <w:marLeft w:val="0"/>
          <w:marRight w:val="1440"/>
          <w:marTop w:val="0"/>
          <w:marBottom w:val="0"/>
          <w:divBdr>
            <w:top w:val="none" w:sz="0" w:space="0" w:color="auto"/>
            <w:left w:val="none" w:sz="0" w:space="0" w:color="auto"/>
            <w:bottom w:val="none" w:sz="0" w:space="0" w:color="auto"/>
            <w:right w:val="none" w:sz="0" w:space="0" w:color="auto"/>
          </w:divBdr>
        </w:div>
        <w:div w:id="1371565848">
          <w:marLeft w:val="0"/>
          <w:marRight w:val="1440"/>
          <w:marTop w:val="0"/>
          <w:marBottom w:val="0"/>
          <w:divBdr>
            <w:top w:val="none" w:sz="0" w:space="0" w:color="auto"/>
            <w:left w:val="none" w:sz="0" w:space="0" w:color="auto"/>
            <w:bottom w:val="none" w:sz="0" w:space="0" w:color="auto"/>
            <w:right w:val="none" w:sz="0" w:space="0" w:color="auto"/>
          </w:divBdr>
        </w:div>
      </w:divsChild>
    </w:div>
    <w:div w:id="327945789">
      <w:bodyDiv w:val="1"/>
      <w:marLeft w:val="0"/>
      <w:marRight w:val="0"/>
      <w:marTop w:val="0"/>
      <w:marBottom w:val="0"/>
      <w:divBdr>
        <w:top w:val="none" w:sz="0" w:space="0" w:color="auto"/>
        <w:left w:val="none" w:sz="0" w:space="0" w:color="auto"/>
        <w:bottom w:val="none" w:sz="0" w:space="0" w:color="auto"/>
        <w:right w:val="none" w:sz="0" w:space="0" w:color="auto"/>
      </w:divBdr>
      <w:divsChild>
        <w:div w:id="1385955817">
          <w:marLeft w:val="0"/>
          <w:marRight w:val="720"/>
          <w:marTop w:val="0"/>
          <w:marBottom w:val="0"/>
          <w:divBdr>
            <w:top w:val="none" w:sz="0" w:space="0" w:color="auto"/>
            <w:left w:val="none" w:sz="0" w:space="0" w:color="auto"/>
            <w:bottom w:val="none" w:sz="0" w:space="0" w:color="auto"/>
            <w:right w:val="none" w:sz="0" w:space="0" w:color="auto"/>
          </w:divBdr>
        </w:div>
        <w:div w:id="1055666701">
          <w:marLeft w:val="0"/>
          <w:marRight w:val="187"/>
          <w:marTop w:val="0"/>
          <w:marBottom w:val="0"/>
          <w:divBdr>
            <w:top w:val="none" w:sz="0" w:space="0" w:color="auto"/>
            <w:left w:val="none" w:sz="0" w:space="0" w:color="auto"/>
            <w:bottom w:val="none" w:sz="0" w:space="0" w:color="auto"/>
            <w:right w:val="none" w:sz="0" w:space="0" w:color="auto"/>
          </w:divBdr>
        </w:div>
        <w:div w:id="836922550">
          <w:marLeft w:val="0"/>
          <w:marRight w:val="187"/>
          <w:marTop w:val="0"/>
          <w:marBottom w:val="0"/>
          <w:divBdr>
            <w:top w:val="none" w:sz="0" w:space="0" w:color="auto"/>
            <w:left w:val="none" w:sz="0" w:space="0" w:color="auto"/>
            <w:bottom w:val="none" w:sz="0" w:space="0" w:color="auto"/>
            <w:right w:val="none" w:sz="0" w:space="0" w:color="auto"/>
          </w:divBdr>
        </w:div>
        <w:div w:id="443690593">
          <w:marLeft w:val="0"/>
          <w:marRight w:val="187"/>
          <w:marTop w:val="0"/>
          <w:marBottom w:val="0"/>
          <w:divBdr>
            <w:top w:val="none" w:sz="0" w:space="0" w:color="auto"/>
            <w:left w:val="none" w:sz="0" w:space="0" w:color="auto"/>
            <w:bottom w:val="none" w:sz="0" w:space="0" w:color="auto"/>
            <w:right w:val="none" w:sz="0" w:space="0" w:color="auto"/>
          </w:divBdr>
        </w:div>
        <w:div w:id="1576403243">
          <w:marLeft w:val="0"/>
          <w:marRight w:val="187"/>
          <w:marTop w:val="0"/>
          <w:marBottom w:val="0"/>
          <w:divBdr>
            <w:top w:val="none" w:sz="0" w:space="0" w:color="auto"/>
            <w:left w:val="none" w:sz="0" w:space="0" w:color="auto"/>
            <w:bottom w:val="none" w:sz="0" w:space="0" w:color="auto"/>
            <w:right w:val="none" w:sz="0" w:space="0" w:color="auto"/>
          </w:divBdr>
        </w:div>
        <w:div w:id="1408654500">
          <w:marLeft w:val="0"/>
          <w:marRight w:val="187"/>
          <w:marTop w:val="0"/>
          <w:marBottom w:val="0"/>
          <w:divBdr>
            <w:top w:val="none" w:sz="0" w:space="0" w:color="auto"/>
            <w:left w:val="none" w:sz="0" w:space="0" w:color="auto"/>
            <w:bottom w:val="none" w:sz="0" w:space="0" w:color="auto"/>
            <w:right w:val="none" w:sz="0" w:space="0" w:color="auto"/>
          </w:divBdr>
        </w:div>
      </w:divsChild>
    </w:div>
    <w:div w:id="328292279">
      <w:bodyDiv w:val="1"/>
      <w:marLeft w:val="0"/>
      <w:marRight w:val="0"/>
      <w:marTop w:val="0"/>
      <w:marBottom w:val="0"/>
      <w:divBdr>
        <w:top w:val="none" w:sz="0" w:space="0" w:color="auto"/>
        <w:left w:val="none" w:sz="0" w:space="0" w:color="auto"/>
        <w:bottom w:val="none" w:sz="0" w:space="0" w:color="auto"/>
        <w:right w:val="none" w:sz="0" w:space="0" w:color="auto"/>
      </w:divBdr>
      <w:divsChild>
        <w:div w:id="283464979">
          <w:marLeft w:val="0"/>
          <w:marRight w:val="720"/>
          <w:marTop w:val="0"/>
          <w:marBottom w:val="0"/>
          <w:divBdr>
            <w:top w:val="none" w:sz="0" w:space="0" w:color="auto"/>
            <w:left w:val="none" w:sz="0" w:space="0" w:color="auto"/>
            <w:bottom w:val="none" w:sz="0" w:space="0" w:color="auto"/>
            <w:right w:val="none" w:sz="0" w:space="0" w:color="auto"/>
          </w:divBdr>
        </w:div>
        <w:div w:id="1523782862">
          <w:marLeft w:val="0"/>
          <w:marRight w:val="720"/>
          <w:marTop w:val="0"/>
          <w:marBottom w:val="0"/>
          <w:divBdr>
            <w:top w:val="none" w:sz="0" w:space="0" w:color="auto"/>
            <w:left w:val="none" w:sz="0" w:space="0" w:color="auto"/>
            <w:bottom w:val="none" w:sz="0" w:space="0" w:color="auto"/>
            <w:right w:val="none" w:sz="0" w:space="0" w:color="auto"/>
          </w:divBdr>
        </w:div>
        <w:div w:id="1866288791">
          <w:marLeft w:val="0"/>
          <w:marRight w:val="720"/>
          <w:marTop w:val="0"/>
          <w:marBottom w:val="0"/>
          <w:divBdr>
            <w:top w:val="none" w:sz="0" w:space="0" w:color="auto"/>
            <w:left w:val="none" w:sz="0" w:space="0" w:color="auto"/>
            <w:bottom w:val="none" w:sz="0" w:space="0" w:color="auto"/>
            <w:right w:val="none" w:sz="0" w:space="0" w:color="auto"/>
          </w:divBdr>
        </w:div>
      </w:divsChild>
    </w:div>
    <w:div w:id="342783744">
      <w:bodyDiv w:val="1"/>
      <w:marLeft w:val="0"/>
      <w:marRight w:val="0"/>
      <w:marTop w:val="0"/>
      <w:marBottom w:val="0"/>
      <w:divBdr>
        <w:top w:val="none" w:sz="0" w:space="0" w:color="auto"/>
        <w:left w:val="none" w:sz="0" w:space="0" w:color="auto"/>
        <w:bottom w:val="none" w:sz="0" w:space="0" w:color="auto"/>
        <w:right w:val="none" w:sz="0" w:space="0" w:color="auto"/>
      </w:divBdr>
    </w:div>
    <w:div w:id="348991593">
      <w:bodyDiv w:val="1"/>
      <w:marLeft w:val="0"/>
      <w:marRight w:val="0"/>
      <w:marTop w:val="0"/>
      <w:marBottom w:val="0"/>
      <w:divBdr>
        <w:top w:val="none" w:sz="0" w:space="0" w:color="auto"/>
        <w:left w:val="none" w:sz="0" w:space="0" w:color="auto"/>
        <w:bottom w:val="none" w:sz="0" w:space="0" w:color="auto"/>
        <w:right w:val="none" w:sz="0" w:space="0" w:color="auto"/>
      </w:divBdr>
      <w:divsChild>
        <w:div w:id="1259170990">
          <w:marLeft w:val="0"/>
          <w:marRight w:val="720"/>
          <w:marTop w:val="0"/>
          <w:marBottom w:val="0"/>
          <w:divBdr>
            <w:top w:val="none" w:sz="0" w:space="0" w:color="auto"/>
            <w:left w:val="none" w:sz="0" w:space="0" w:color="auto"/>
            <w:bottom w:val="none" w:sz="0" w:space="0" w:color="auto"/>
            <w:right w:val="none" w:sz="0" w:space="0" w:color="auto"/>
          </w:divBdr>
        </w:div>
        <w:div w:id="1904949794">
          <w:marLeft w:val="0"/>
          <w:marRight w:val="720"/>
          <w:marTop w:val="0"/>
          <w:marBottom w:val="0"/>
          <w:divBdr>
            <w:top w:val="none" w:sz="0" w:space="0" w:color="auto"/>
            <w:left w:val="none" w:sz="0" w:space="0" w:color="auto"/>
            <w:bottom w:val="none" w:sz="0" w:space="0" w:color="auto"/>
            <w:right w:val="none" w:sz="0" w:space="0" w:color="auto"/>
          </w:divBdr>
        </w:div>
        <w:div w:id="818032819">
          <w:marLeft w:val="0"/>
          <w:marRight w:val="720"/>
          <w:marTop w:val="0"/>
          <w:marBottom w:val="0"/>
          <w:divBdr>
            <w:top w:val="none" w:sz="0" w:space="0" w:color="auto"/>
            <w:left w:val="none" w:sz="0" w:space="0" w:color="auto"/>
            <w:bottom w:val="none" w:sz="0" w:space="0" w:color="auto"/>
            <w:right w:val="none" w:sz="0" w:space="0" w:color="auto"/>
          </w:divBdr>
        </w:div>
        <w:div w:id="1665548820">
          <w:marLeft w:val="0"/>
          <w:marRight w:val="720"/>
          <w:marTop w:val="0"/>
          <w:marBottom w:val="0"/>
          <w:divBdr>
            <w:top w:val="none" w:sz="0" w:space="0" w:color="auto"/>
            <w:left w:val="none" w:sz="0" w:space="0" w:color="auto"/>
            <w:bottom w:val="none" w:sz="0" w:space="0" w:color="auto"/>
            <w:right w:val="none" w:sz="0" w:space="0" w:color="auto"/>
          </w:divBdr>
        </w:div>
      </w:divsChild>
    </w:div>
    <w:div w:id="361058226">
      <w:bodyDiv w:val="1"/>
      <w:marLeft w:val="0"/>
      <w:marRight w:val="0"/>
      <w:marTop w:val="0"/>
      <w:marBottom w:val="0"/>
      <w:divBdr>
        <w:top w:val="none" w:sz="0" w:space="0" w:color="auto"/>
        <w:left w:val="none" w:sz="0" w:space="0" w:color="auto"/>
        <w:bottom w:val="none" w:sz="0" w:space="0" w:color="auto"/>
        <w:right w:val="none" w:sz="0" w:space="0" w:color="auto"/>
      </w:divBdr>
      <w:divsChild>
        <w:div w:id="560092085">
          <w:marLeft w:val="0"/>
          <w:marRight w:val="720"/>
          <w:marTop w:val="0"/>
          <w:marBottom w:val="0"/>
          <w:divBdr>
            <w:top w:val="none" w:sz="0" w:space="0" w:color="auto"/>
            <w:left w:val="none" w:sz="0" w:space="0" w:color="auto"/>
            <w:bottom w:val="none" w:sz="0" w:space="0" w:color="auto"/>
            <w:right w:val="none" w:sz="0" w:space="0" w:color="auto"/>
          </w:divBdr>
        </w:div>
        <w:div w:id="323164159">
          <w:marLeft w:val="0"/>
          <w:marRight w:val="720"/>
          <w:marTop w:val="0"/>
          <w:marBottom w:val="0"/>
          <w:divBdr>
            <w:top w:val="none" w:sz="0" w:space="0" w:color="auto"/>
            <w:left w:val="none" w:sz="0" w:space="0" w:color="auto"/>
            <w:bottom w:val="none" w:sz="0" w:space="0" w:color="auto"/>
            <w:right w:val="none" w:sz="0" w:space="0" w:color="auto"/>
          </w:divBdr>
        </w:div>
      </w:divsChild>
    </w:div>
    <w:div w:id="376315345">
      <w:bodyDiv w:val="1"/>
      <w:marLeft w:val="0"/>
      <w:marRight w:val="0"/>
      <w:marTop w:val="0"/>
      <w:marBottom w:val="0"/>
      <w:divBdr>
        <w:top w:val="none" w:sz="0" w:space="0" w:color="auto"/>
        <w:left w:val="none" w:sz="0" w:space="0" w:color="auto"/>
        <w:bottom w:val="none" w:sz="0" w:space="0" w:color="auto"/>
        <w:right w:val="none" w:sz="0" w:space="0" w:color="auto"/>
      </w:divBdr>
    </w:div>
    <w:div w:id="376702361">
      <w:bodyDiv w:val="1"/>
      <w:marLeft w:val="0"/>
      <w:marRight w:val="0"/>
      <w:marTop w:val="0"/>
      <w:marBottom w:val="0"/>
      <w:divBdr>
        <w:top w:val="none" w:sz="0" w:space="0" w:color="auto"/>
        <w:left w:val="none" w:sz="0" w:space="0" w:color="auto"/>
        <w:bottom w:val="none" w:sz="0" w:space="0" w:color="auto"/>
        <w:right w:val="none" w:sz="0" w:space="0" w:color="auto"/>
      </w:divBdr>
    </w:div>
    <w:div w:id="389814226">
      <w:bodyDiv w:val="1"/>
      <w:marLeft w:val="0"/>
      <w:marRight w:val="0"/>
      <w:marTop w:val="0"/>
      <w:marBottom w:val="0"/>
      <w:divBdr>
        <w:top w:val="none" w:sz="0" w:space="0" w:color="auto"/>
        <w:left w:val="none" w:sz="0" w:space="0" w:color="auto"/>
        <w:bottom w:val="none" w:sz="0" w:space="0" w:color="auto"/>
        <w:right w:val="none" w:sz="0" w:space="0" w:color="auto"/>
      </w:divBdr>
      <w:divsChild>
        <w:div w:id="1962765048">
          <w:marLeft w:val="0"/>
          <w:marRight w:val="720"/>
          <w:marTop w:val="0"/>
          <w:marBottom w:val="0"/>
          <w:divBdr>
            <w:top w:val="none" w:sz="0" w:space="0" w:color="auto"/>
            <w:left w:val="none" w:sz="0" w:space="0" w:color="auto"/>
            <w:bottom w:val="none" w:sz="0" w:space="0" w:color="auto"/>
            <w:right w:val="none" w:sz="0" w:space="0" w:color="auto"/>
          </w:divBdr>
        </w:div>
        <w:div w:id="1089546610">
          <w:marLeft w:val="0"/>
          <w:marRight w:val="720"/>
          <w:marTop w:val="0"/>
          <w:marBottom w:val="0"/>
          <w:divBdr>
            <w:top w:val="none" w:sz="0" w:space="0" w:color="auto"/>
            <w:left w:val="none" w:sz="0" w:space="0" w:color="auto"/>
            <w:bottom w:val="none" w:sz="0" w:space="0" w:color="auto"/>
            <w:right w:val="none" w:sz="0" w:space="0" w:color="auto"/>
          </w:divBdr>
        </w:div>
      </w:divsChild>
    </w:div>
    <w:div w:id="412820544">
      <w:bodyDiv w:val="1"/>
      <w:marLeft w:val="0"/>
      <w:marRight w:val="0"/>
      <w:marTop w:val="0"/>
      <w:marBottom w:val="0"/>
      <w:divBdr>
        <w:top w:val="none" w:sz="0" w:space="0" w:color="auto"/>
        <w:left w:val="none" w:sz="0" w:space="0" w:color="auto"/>
        <w:bottom w:val="none" w:sz="0" w:space="0" w:color="auto"/>
        <w:right w:val="none" w:sz="0" w:space="0" w:color="auto"/>
      </w:divBdr>
    </w:div>
    <w:div w:id="445200415">
      <w:bodyDiv w:val="1"/>
      <w:marLeft w:val="0"/>
      <w:marRight w:val="0"/>
      <w:marTop w:val="0"/>
      <w:marBottom w:val="0"/>
      <w:divBdr>
        <w:top w:val="none" w:sz="0" w:space="0" w:color="auto"/>
        <w:left w:val="none" w:sz="0" w:space="0" w:color="auto"/>
        <w:bottom w:val="none" w:sz="0" w:space="0" w:color="auto"/>
        <w:right w:val="none" w:sz="0" w:space="0" w:color="auto"/>
      </w:divBdr>
    </w:div>
    <w:div w:id="452018827">
      <w:bodyDiv w:val="1"/>
      <w:marLeft w:val="0"/>
      <w:marRight w:val="0"/>
      <w:marTop w:val="0"/>
      <w:marBottom w:val="0"/>
      <w:divBdr>
        <w:top w:val="none" w:sz="0" w:space="0" w:color="auto"/>
        <w:left w:val="none" w:sz="0" w:space="0" w:color="auto"/>
        <w:bottom w:val="none" w:sz="0" w:space="0" w:color="auto"/>
        <w:right w:val="none" w:sz="0" w:space="0" w:color="auto"/>
      </w:divBdr>
      <w:divsChild>
        <w:div w:id="1621836658">
          <w:marLeft w:val="0"/>
          <w:marRight w:val="720"/>
          <w:marTop w:val="154"/>
          <w:marBottom w:val="0"/>
          <w:divBdr>
            <w:top w:val="none" w:sz="0" w:space="0" w:color="auto"/>
            <w:left w:val="none" w:sz="0" w:space="0" w:color="auto"/>
            <w:bottom w:val="none" w:sz="0" w:space="0" w:color="auto"/>
            <w:right w:val="none" w:sz="0" w:space="0" w:color="auto"/>
          </w:divBdr>
        </w:div>
        <w:div w:id="2100129794">
          <w:marLeft w:val="0"/>
          <w:marRight w:val="720"/>
          <w:marTop w:val="154"/>
          <w:marBottom w:val="0"/>
          <w:divBdr>
            <w:top w:val="none" w:sz="0" w:space="0" w:color="auto"/>
            <w:left w:val="none" w:sz="0" w:space="0" w:color="auto"/>
            <w:bottom w:val="none" w:sz="0" w:space="0" w:color="auto"/>
            <w:right w:val="none" w:sz="0" w:space="0" w:color="auto"/>
          </w:divBdr>
        </w:div>
      </w:divsChild>
    </w:div>
    <w:div w:id="476806861">
      <w:bodyDiv w:val="1"/>
      <w:marLeft w:val="0"/>
      <w:marRight w:val="0"/>
      <w:marTop w:val="0"/>
      <w:marBottom w:val="0"/>
      <w:divBdr>
        <w:top w:val="none" w:sz="0" w:space="0" w:color="auto"/>
        <w:left w:val="none" w:sz="0" w:space="0" w:color="auto"/>
        <w:bottom w:val="none" w:sz="0" w:space="0" w:color="auto"/>
        <w:right w:val="none" w:sz="0" w:space="0" w:color="auto"/>
      </w:divBdr>
    </w:div>
    <w:div w:id="490675732">
      <w:bodyDiv w:val="1"/>
      <w:marLeft w:val="0"/>
      <w:marRight w:val="0"/>
      <w:marTop w:val="0"/>
      <w:marBottom w:val="0"/>
      <w:divBdr>
        <w:top w:val="none" w:sz="0" w:space="0" w:color="auto"/>
        <w:left w:val="none" w:sz="0" w:space="0" w:color="auto"/>
        <w:bottom w:val="none" w:sz="0" w:space="0" w:color="auto"/>
        <w:right w:val="none" w:sz="0" w:space="0" w:color="auto"/>
      </w:divBdr>
      <w:divsChild>
        <w:div w:id="1629048815">
          <w:marLeft w:val="0"/>
          <w:marRight w:val="547"/>
          <w:marTop w:val="154"/>
          <w:marBottom w:val="0"/>
          <w:divBdr>
            <w:top w:val="none" w:sz="0" w:space="0" w:color="auto"/>
            <w:left w:val="none" w:sz="0" w:space="0" w:color="auto"/>
            <w:bottom w:val="none" w:sz="0" w:space="0" w:color="auto"/>
            <w:right w:val="none" w:sz="0" w:space="0" w:color="auto"/>
          </w:divBdr>
        </w:div>
      </w:divsChild>
    </w:div>
    <w:div w:id="497615623">
      <w:bodyDiv w:val="1"/>
      <w:marLeft w:val="0"/>
      <w:marRight w:val="0"/>
      <w:marTop w:val="0"/>
      <w:marBottom w:val="0"/>
      <w:divBdr>
        <w:top w:val="none" w:sz="0" w:space="0" w:color="auto"/>
        <w:left w:val="none" w:sz="0" w:space="0" w:color="auto"/>
        <w:bottom w:val="none" w:sz="0" w:space="0" w:color="auto"/>
        <w:right w:val="none" w:sz="0" w:space="0" w:color="auto"/>
      </w:divBdr>
      <w:divsChild>
        <w:div w:id="110320036">
          <w:marLeft w:val="0"/>
          <w:marRight w:val="2160"/>
          <w:marTop w:val="0"/>
          <w:marBottom w:val="0"/>
          <w:divBdr>
            <w:top w:val="none" w:sz="0" w:space="0" w:color="auto"/>
            <w:left w:val="none" w:sz="0" w:space="0" w:color="auto"/>
            <w:bottom w:val="none" w:sz="0" w:space="0" w:color="auto"/>
            <w:right w:val="none" w:sz="0" w:space="0" w:color="auto"/>
          </w:divBdr>
        </w:div>
        <w:div w:id="82073402">
          <w:marLeft w:val="0"/>
          <w:marRight w:val="2160"/>
          <w:marTop w:val="0"/>
          <w:marBottom w:val="0"/>
          <w:divBdr>
            <w:top w:val="none" w:sz="0" w:space="0" w:color="auto"/>
            <w:left w:val="none" w:sz="0" w:space="0" w:color="auto"/>
            <w:bottom w:val="none" w:sz="0" w:space="0" w:color="auto"/>
            <w:right w:val="none" w:sz="0" w:space="0" w:color="auto"/>
          </w:divBdr>
        </w:div>
        <w:div w:id="1840076590">
          <w:marLeft w:val="0"/>
          <w:marRight w:val="2160"/>
          <w:marTop w:val="0"/>
          <w:marBottom w:val="0"/>
          <w:divBdr>
            <w:top w:val="none" w:sz="0" w:space="0" w:color="auto"/>
            <w:left w:val="none" w:sz="0" w:space="0" w:color="auto"/>
            <w:bottom w:val="none" w:sz="0" w:space="0" w:color="auto"/>
            <w:right w:val="none" w:sz="0" w:space="0" w:color="auto"/>
          </w:divBdr>
        </w:div>
      </w:divsChild>
    </w:div>
    <w:div w:id="521019573">
      <w:bodyDiv w:val="1"/>
      <w:marLeft w:val="0"/>
      <w:marRight w:val="0"/>
      <w:marTop w:val="0"/>
      <w:marBottom w:val="0"/>
      <w:divBdr>
        <w:top w:val="none" w:sz="0" w:space="0" w:color="auto"/>
        <w:left w:val="none" w:sz="0" w:space="0" w:color="auto"/>
        <w:bottom w:val="none" w:sz="0" w:space="0" w:color="auto"/>
        <w:right w:val="none" w:sz="0" w:space="0" w:color="auto"/>
      </w:divBdr>
      <w:divsChild>
        <w:div w:id="1268582956">
          <w:marLeft w:val="0"/>
          <w:marRight w:val="720"/>
          <w:marTop w:val="154"/>
          <w:marBottom w:val="0"/>
          <w:divBdr>
            <w:top w:val="none" w:sz="0" w:space="0" w:color="auto"/>
            <w:left w:val="none" w:sz="0" w:space="0" w:color="auto"/>
            <w:bottom w:val="none" w:sz="0" w:space="0" w:color="auto"/>
            <w:right w:val="none" w:sz="0" w:space="0" w:color="auto"/>
          </w:divBdr>
        </w:div>
        <w:div w:id="1557859073">
          <w:marLeft w:val="0"/>
          <w:marRight w:val="547"/>
          <w:marTop w:val="154"/>
          <w:marBottom w:val="0"/>
          <w:divBdr>
            <w:top w:val="none" w:sz="0" w:space="0" w:color="auto"/>
            <w:left w:val="none" w:sz="0" w:space="0" w:color="auto"/>
            <w:bottom w:val="none" w:sz="0" w:space="0" w:color="auto"/>
            <w:right w:val="none" w:sz="0" w:space="0" w:color="auto"/>
          </w:divBdr>
        </w:div>
        <w:div w:id="753741878">
          <w:marLeft w:val="0"/>
          <w:marRight w:val="547"/>
          <w:marTop w:val="154"/>
          <w:marBottom w:val="0"/>
          <w:divBdr>
            <w:top w:val="none" w:sz="0" w:space="0" w:color="auto"/>
            <w:left w:val="none" w:sz="0" w:space="0" w:color="auto"/>
            <w:bottom w:val="none" w:sz="0" w:space="0" w:color="auto"/>
            <w:right w:val="none" w:sz="0" w:space="0" w:color="auto"/>
          </w:divBdr>
        </w:div>
      </w:divsChild>
    </w:div>
    <w:div w:id="527450608">
      <w:bodyDiv w:val="1"/>
      <w:marLeft w:val="0"/>
      <w:marRight w:val="0"/>
      <w:marTop w:val="0"/>
      <w:marBottom w:val="0"/>
      <w:divBdr>
        <w:top w:val="none" w:sz="0" w:space="0" w:color="auto"/>
        <w:left w:val="none" w:sz="0" w:space="0" w:color="auto"/>
        <w:bottom w:val="none" w:sz="0" w:space="0" w:color="auto"/>
        <w:right w:val="none" w:sz="0" w:space="0" w:color="auto"/>
      </w:divBdr>
    </w:div>
    <w:div w:id="528878651">
      <w:bodyDiv w:val="1"/>
      <w:marLeft w:val="0"/>
      <w:marRight w:val="0"/>
      <w:marTop w:val="0"/>
      <w:marBottom w:val="0"/>
      <w:divBdr>
        <w:top w:val="none" w:sz="0" w:space="0" w:color="auto"/>
        <w:left w:val="none" w:sz="0" w:space="0" w:color="auto"/>
        <w:bottom w:val="none" w:sz="0" w:space="0" w:color="auto"/>
        <w:right w:val="none" w:sz="0" w:space="0" w:color="auto"/>
      </w:divBdr>
      <w:divsChild>
        <w:div w:id="944508145">
          <w:marLeft w:val="0"/>
          <w:marRight w:val="1886"/>
          <w:marTop w:val="0"/>
          <w:marBottom w:val="0"/>
          <w:divBdr>
            <w:top w:val="none" w:sz="0" w:space="0" w:color="auto"/>
            <w:left w:val="none" w:sz="0" w:space="0" w:color="auto"/>
            <w:bottom w:val="none" w:sz="0" w:space="0" w:color="auto"/>
            <w:right w:val="none" w:sz="0" w:space="0" w:color="auto"/>
          </w:divBdr>
        </w:div>
        <w:div w:id="2140032436">
          <w:marLeft w:val="0"/>
          <w:marRight w:val="1886"/>
          <w:marTop w:val="0"/>
          <w:marBottom w:val="0"/>
          <w:divBdr>
            <w:top w:val="none" w:sz="0" w:space="0" w:color="auto"/>
            <w:left w:val="none" w:sz="0" w:space="0" w:color="auto"/>
            <w:bottom w:val="none" w:sz="0" w:space="0" w:color="auto"/>
            <w:right w:val="none" w:sz="0" w:space="0" w:color="auto"/>
          </w:divBdr>
        </w:div>
        <w:div w:id="488250747">
          <w:marLeft w:val="0"/>
          <w:marRight w:val="1886"/>
          <w:marTop w:val="0"/>
          <w:marBottom w:val="0"/>
          <w:divBdr>
            <w:top w:val="none" w:sz="0" w:space="0" w:color="auto"/>
            <w:left w:val="none" w:sz="0" w:space="0" w:color="auto"/>
            <w:bottom w:val="none" w:sz="0" w:space="0" w:color="auto"/>
            <w:right w:val="none" w:sz="0" w:space="0" w:color="auto"/>
          </w:divBdr>
        </w:div>
        <w:div w:id="442072668">
          <w:marLeft w:val="0"/>
          <w:marRight w:val="1886"/>
          <w:marTop w:val="0"/>
          <w:marBottom w:val="0"/>
          <w:divBdr>
            <w:top w:val="none" w:sz="0" w:space="0" w:color="auto"/>
            <w:left w:val="none" w:sz="0" w:space="0" w:color="auto"/>
            <w:bottom w:val="none" w:sz="0" w:space="0" w:color="auto"/>
            <w:right w:val="none" w:sz="0" w:space="0" w:color="auto"/>
          </w:divBdr>
        </w:div>
        <w:div w:id="831142523">
          <w:marLeft w:val="0"/>
          <w:marRight w:val="1886"/>
          <w:marTop w:val="0"/>
          <w:marBottom w:val="0"/>
          <w:divBdr>
            <w:top w:val="none" w:sz="0" w:space="0" w:color="auto"/>
            <w:left w:val="none" w:sz="0" w:space="0" w:color="auto"/>
            <w:bottom w:val="none" w:sz="0" w:space="0" w:color="auto"/>
            <w:right w:val="none" w:sz="0" w:space="0" w:color="auto"/>
          </w:divBdr>
        </w:div>
        <w:div w:id="564797712">
          <w:marLeft w:val="0"/>
          <w:marRight w:val="1886"/>
          <w:marTop w:val="0"/>
          <w:marBottom w:val="0"/>
          <w:divBdr>
            <w:top w:val="none" w:sz="0" w:space="0" w:color="auto"/>
            <w:left w:val="none" w:sz="0" w:space="0" w:color="auto"/>
            <w:bottom w:val="none" w:sz="0" w:space="0" w:color="auto"/>
            <w:right w:val="none" w:sz="0" w:space="0" w:color="auto"/>
          </w:divBdr>
        </w:div>
        <w:div w:id="1783839844">
          <w:marLeft w:val="0"/>
          <w:marRight w:val="1886"/>
          <w:marTop w:val="0"/>
          <w:marBottom w:val="0"/>
          <w:divBdr>
            <w:top w:val="none" w:sz="0" w:space="0" w:color="auto"/>
            <w:left w:val="none" w:sz="0" w:space="0" w:color="auto"/>
            <w:bottom w:val="none" w:sz="0" w:space="0" w:color="auto"/>
            <w:right w:val="none" w:sz="0" w:space="0" w:color="auto"/>
          </w:divBdr>
        </w:div>
        <w:div w:id="1856073285">
          <w:marLeft w:val="0"/>
          <w:marRight w:val="1886"/>
          <w:marTop w:val="0"/>
          <w:marBottom w:val="0"/>
          <w:divBdr>
            <w:top w:val="none" w:sz="0" w:space="0" w:color="auto"/>
            <w:left w:val="none" w:sz="0" w:space="0" w:color="auto"/>
            <w:bottom w:val="none" w:sz="0" w:space="0" w:color="auto"/>
            <w:right w:val="none" w:sz="0" w:space="0" w:color="auto"/>
          </w:divBdr>
        </w:div>
        <w:div w:id="1836189146">
          <w:marLeft w:val="0"/>
          <w:marRight w:val="1886"/>
          <w:marTop w:val="0"/>
          <w:marBottom w:val="0"/>
          <w:divBdr>
            <w:top w:val="none" w:sz="0" w:space="0" w:color="auto"/>
            <w:left w:val="none" w:sz="0" w:space="0" w:color="auto"/>
            <w:bottom w:val="none" w:sz="0" w:space="0" w:color="auto"/>
            <w:right w:val="none" w:sz="0" w:space="0" w:color="auto"/>
          </w:divBdr>
        </w:div>
        <w:div w:id="2144038190">
          <w:marLeft w:val="0"/>
          <w:marRight w:val="1886"/>
          <w:marTop w:val="0"/>
          <w:marBottom w:val="0"/>
          <w:divBdr>
            <w:top w:val="none" w:sz="0" w:space="0" w:color="auto"/>
            <w:left w:val="none" w:sz="0" w:space="0" w:color="auto"/>
            <w:bottom w:val="none" w:sz="0" w:space="0" w:color="auto"/>
            <w:right w:val="none" w:sz="0" w:space="0" w:color="auto"/>
          </w:divBdr>
        </w:div>
        <w:div w:id="548692712">
          <w:marLeft w:val="0"/>
          <w:marRight w:val="1886"/>
          <w:marTop w:val="0"/>
          <w:marBottom w:val="0"/>
          <w:divBdr>
            <w:top w:val="none" w:sz="0" w:space="0" w:color="auto"/>
            <w:left w:val="none" w:sz="0" w:space="0" w:color="auto"/>
            <w:bottom w:val="none" w:sz="0" w:space="0" w:color="auto"/>
            <w:right w:val="none" w:sz="0" w:space="0" w:color="auto"/>
          </w:divBdr>
        </w:div>
        <w:div w:id="2083259126">
          <w:marLeft w:val="0"/>
          <w:marRight w:val="1886"/>
          <w:marTop w:val="0"/>
          <w:marBottom w:val="0"/>
          <w:divBdr>
            <w:top w:val="none" w:sz="0" w:space="0" w:color="auto"/>
            <w:left w:val="none" w:sz="0" w:space="0" w:color="auto"/>
            <w:bottom w:val="none" w:sz="0" w:space="0" w:color="auto"/>
            <w:right w:val="none" w:sz="0" w:space="0" w:color="auto"/>
          </w:divBdr>
        </w:div>
        <w:div w:id="448940424">
          <w:marLeft w:val="0"/>
          <w:marRight w:val="1886"/>
          <w:marTop w:val="0"/>
          <w:marBottom w:val="0"/>
          <w:divBdr>
            <w:top w:val="none" w:sz="0" w:space="0" w:color="auto"/>
            <w:left w:val="none" w:sz="0" w:space="0" w:color="auto"/>
            <w:bottom w:val="none" w:sz="0" w:space="0" w:color="auto"/>
            <w:right w:val="none" w:sz="0" w:space="0" w:color="auto"/>
          </w:divBdr>
        </w:div>
        <w:div w:id="234704071">
          <w:marLeft w:val="0"/>
          <w:marRight w:val="1886"/>
          <w:marTop w:val="0"/>
          <w:marBottom w:val="0"/>
          <w:divBdr>
            <w:top w:val="none" w:sz="0" w:space="0" w:color="auto"/>
            <w:left w:val="none" w:sz="0" w:space="0" w:color="auto"/>
            <w:bottom w:val="none" w:sz="0" w:space="0" w:color="auto"/>
            <w:right w:val="none" w:sz="0" w:space="0" w:color="auto"/>
          </w:divBdr>
        </w:div>
      </w:divsChild>
    </w:div>
    <w:div w:id="536359557">
      <w:bodyDiv w:val="1"/>
      <w:marLeft w:val="0"/>
      <w:marRight w:val="0"/>
      <w:marTop w:val="0"/>
      <w:marBottom w:val="0"/>
      <w:divBdr>
        <w:top w:val="none" w:sz="0" w:space="0" w:color="auto"/>
        <w:left w:val="none" w:sz="0" w:space="0" w:color="auto"/>
        <w:bottom w:val="none" w:sz="0" w:space="0" w:color="auto"/>
        <w:right w:val="none" w:sz="0" w:space="0" w:color="auto"/>
      </w:divBdr>
    </w:div>
    <w:div w:id="541987793">
      <w:bodyDiv w:val="1"/>
      <w:marLeft w:val="0"/>
      <w:marRight w:val="0"/>
      <w:marTop w:val="0"/>
      <w:marBottom w:val="0"/>
      <w:divBdr>
        <w:top w:val="none" w:sz="0" w:space="0" w:color="auto"/>
        <w:left w:val="none" w:sz="0" w:space="0" w:color="auto"/>
        <w:bottom w:val="none" w:sz="0" w:space="0" w:color="auto"/>
        <w:right w:val="none" w:sz="0" w:space="0" w:color="auto"/>
      </w:divBdr>
      <w:divsChild>
        <w:div w:id="2052879490">
          <w:marLeft w:val="0"/>
          <w:marRight w:val="720"/>
          <w:marTop w:val="134"/>
          <w:marBottom w:val="0"/>
          <w:divBdr>
            <w:top w:val="none" w:sz="0" w:space="0" w:color="auto"/>
            <w:left w:val="none" w:sz="0" w:space="0" w:color="auto"/>
            <w:bottom w:val="none" w:sz="0" w:space="0" w:color="auto"/>
            <w:right w:val="none" w:sz="0" w:space="0" w:color="auto"/>
          </w:divBdr>
        </w:div>
        <w:div w:id="1795101990">
          <w:marLeft w:val="0"/>
          <w:marRight w:val="720"/>
          <w:marTop w:val="134"/>
          <w:marBottom w:val="0"/>
          <w:divBdr>
            <w:top w:val="none" w:sz="0" w:space="0" w:color="auto"/>
            <w:left w:val="none" w:sz="0" w:space="0" w:color="auto"/>
            <w:bottom w:val="none" w:sz="0" w:space="0" w:color="auto"/>
            <w:right w:val="none" w:sz="0" w:space="0" w:color="auto"/>
          </w:divBdr>
        </w:div>
        <w:div w:id="1647470907">
          <w:marLeft w:val="0"/>
          <w:marRight w:val="720"/>
          <w:marTop w:val="134"/>
          <w:marBottom w:val="0"/>
          <w:divBdr>
            <w:top w:val="none" w:sz="0" w:space="0" w:color="auto"/>
            <w:left w:val="none" w:sz="0" w:space="0" w:color="auto"/>
            <w:bottom w:val="none" w:sz="0" w:space="0" w:color="auto"/>
            <w:right w:val="none" w:sz="0" w:space="0" w:color="auto"/>
          </w:divBdr>
        </w:div>
        <w:div w:id="573319078">
          <w:marLeft w:val="0"/>
          <w:marRight w:val="720"/>
          <w:marTop w:val="134"/>
          <w:marBottom w:val="0"/>
          <w:divBdr>
            <w:top w:val="none" w:sz="0" w:space="0" w:color="auto"/>
            <w:left w:val="none" w:sz="0" w:space="0" w:color="auto"/>
            <w:bottom w:val="none" w:sz="0" w:space="0" w:color="auto"/>
            <w:right w:val="none" w:sz="0" w:space="0" w:color="auto"/>
          </w:divBdr>
        </w:div>
      </w:divsChild>
    </w:div>
    <w:div w:id="553734291">
      <w:bodyDiv w:val="1"/>
      <w:marLeft w:val="0"/>
      <w:marRight w:val="0"/>
      <w:marTop w:val="0"/>
      <w:marBottom w:val="0"/>
      <w:divBdr>
        <w:top w:val="none" w:sz="0" w:space="0" w:color="auto"/>
        <w:left w:val="none" w:sz="0" w:space="0" w:color="auto"/>
        <w:bottom w:val="none" w:sz="0" w:space="0" w:color="auto"/>
        <w:right w:val="none" w:sz="0" w:space="0" w:color="auto"/>
      </w:divBdr>
    </w:div>
    <w:div w:id="566574729">
      <w:bodyDiv w:val="1"/>
      <w:marLeft w:val="0"/>
      <w:marRight w:val="0"/>
      <w:marTop w:val="0"/>
      <w:marBottom w:val="0"/>
      <w:divBdr>
        <w:top w:val="none" w:sz="0" w:space="0" w:color="auto"/>
        <w:left w:val="none" w:sz="0" w:space="0" w:color="auto"/>
        <w:bottom w:val="none" w:sz="0" w:space="0" w:color="auto"/>
        <w:right w:val="none" w:sz="0" w:space="0" w:color="auto"/>
      </w:divBdr>
    </w:div>
    <w:div w:id="631668419">
      <w:bodyDiv w:val="1"/>
      <w:marLeft w:val="0"/>
      <w:marRight w:val="0"/>
      <w:marTop w:val="0"/>
      <w:marBottom w:val="0"/>
      <w:divBdr>
        <w:top w:val="none" w:sz="0" w:space="0" w:color="auto"/>
        <w:left w:val="none" w:sz="0" w:space="0" w:color="auto"/>
        <w:bottom w:val="none" w:sz="0" w:space="0" w:color="auto"/>
        <w:right w:val="none" w:sz="0" w:space="0" w:color="auto"/>
      </w:divBdr>
      <w:divsChild>
        <w:div w:id="1036933693">
          <w:marLeft w:val="0"/>
          <w:marRight w:val="720"/>
          <w:marTop w:val="154"/>
          <w:marBottom w:val="0"/>
          <w:divBdr>
            <w:top w:val="none" w:sz="0" w:space="0" w:color="auto"/>
            <w:left w:val="none" w:sz="0" w:space="0" w:color="auto"/>
            <w:bottom w:val="none" w:sz="0" w:space="0" w:color="auto"/>
            <w:right w:val="none" w:sz="0" w:space="0" w:color="auto"/>
          </w:divBdr>
        </w:div>
        <w:div w:id="762383896">
          <w:marLeft w:val="0"/>
          <w:marRight w:val="547"/>
          <w:marTop w:val="154"/>
          <w:marBottom w:val="0"/>
          <w:divBdr>
            <w:top w:val="none" w:sz="0" w:space="0" w:color="auto"/>
            <w:left w:val="none" w:sz="0" w:space="0" w:color="auto"/>
            <w:bottom w:val="none" w:sz="0" w:space="0" w:color="auto"/>
            <w:right w:val="none" w:sz="0" w:space="0" w:color="auto"/>
          </w:divBdr>
        </w:div>
        <w:div w:id="1839884337">
          <w:marLeft w:val="0"/>
          <w:marRight w:val="806"/>
          <w:marTop w:val="154"/>
          <w:marBottom w:val="0"/>
          <w:divBdr>
            <w:top w:val="none" w:sz="0" w:space="0" w:color="auto"/>
            <w:left w:val="none" w:sz="0" w:space="0" w:color="auto"/>
            <w:bottom w:val="none" w:sz="0" w:space="0" w:color="auto"/>
            <w:right w:val="none" w:sz="0" w:space="0" w:color="auto"/>
          </w:divBdr>
        </w:div>
        <w:div w:id="1133449158">
          <w:marLeft w:val="0"/>
          <w:marRight w:val="806"/>
          <w:marTop w:val="154"/>
          <w:marBottom w:val="0"/>
          <w:divBdr>
            <w:top w:val="none" w:sz="0" w:space="0" w:color="auto"/>
            <w:left w:val="none" w:sz="0" w:space="0" w:color="auto"/>
            <w:bottom w:val="none" w:sz="0" w:space="0" w:color="auto"/>
            <w:right w:val="none" w:sz="0" w:space="0" w:color="auto"/>
          </w:divBdr>
        </w:div>
      </w:divsChild>
    </w:div>
    <w:div w:id="638539705">
      <w:bodyDiv w:val="1"/>
      <w:marLeft w:val="0"/>
      <w:marRight w:val="0"/>
      <w:marTop w:val="0"/>
      <w:marBottom w:val="0"/>
      <w:divBdr>
        <w:top w:val="none" w:sz="0" w:space="0" w:color="auto"/>
        <w:left w:val="none" w:sz="0" w:space="0" w:color="auto"/>
        <w:bottom w:val="none" w:sz="0" w:space="0" w:color="auto"/>
        <w:right w:val="none" w:sz="0" w:space="0" w:color="auto"/>
      </w:divBdr>
      <w:divsChild>
        <w:div w:id="2001076759">
          <w:marLeft w:val="0"/>
          <w:marRight w:val="720"/>
          <w:marTop w:val="130"/>
          <w:marBottom w:val="0"/>
          <w:divBdr>
            <w:top w:val="none" w:sz="0" w:space="0" w:color="auto"/>
            <w:left w:val="none" w:sz="0" w:space="0" w:color="auto"/>
            <w:bottom w:val="none" w:sz="0" w:space="0" w:color="auto"/>
            <w:right w:val="none" w:sz="0" w:space="0" w:color="auto"/>
          </w:divBdr>
        </w:div>
        <w:div w:id="617031307">
          <w:marLeft w:val="0"/>
          <w:marRight w:val="720"/>
          <w:marTop w:val="130"/>
          <w:marBottom w:val="0"/>
          <w:divBdr>
            <w:top w:val="none" w:sz="0" w:space="0" w:color="auto"/>
            <w:left w:val="none" w:sz="0" w:space="0" w:color="auto"/>
            <w:bottom w:val="none" w:sz="0" w:space="0" w:color="auto"/>
            <w:right w:val="none" w:sz="0" w:space="0" w:color="auto"/>
          </w:divBdr>
        </w:div>
      </w:divsChild>
    </w:div>
    <w:div w:id="670837127">
      <w:bodyDiv w:val="1"/>
      <w:marLeft w:val="0"/>
      <w:marRight w:val="0"/>
      <w:marTop w:val="0"/>
      <w:marBottom w:val="0"/>
      <w:divBdr>
        <w:top w:val="none" w:sz="0" w:space="0" w:color="auto"/>
        <w:left w:val="none" w:sz="0" w:space="0" w:color="auto"/>
        <w:bottom w:val="none" w:sz="0" w:space="0" w:color="auto"/>
        <w:right w:val="none" w:sz="0" w:space="0" w:color="auto"/>
      </w:divBdr>
      <w:divsChild>
        <w:div w:id="1997301771">
          <w:marLeft w:val="0"/>
          <w:marRight w:val="720"/>
          <w:marTop w:val="0"/>
          <w:marBottom w:val="0"/>
          <w:divBdr>
            <w:top w:val="none" w:sz="0" w:space="0" w:color="auto"/>
            <w:left w:val="none" w:sz="0" w:space="0" w:color="auto"/>
            <w:bottom w:val="none" w:sz="0" w:space="0" w:color="auto"/>
            <w:right w:val="none" w:sz="0" w:space="0" w:color="auto"/>
          </w:divBdr>
        </w:div>
        <w:div w:id="401367364">
          <w:marLeft w:val="0"/>
          <w:marRight w:val="720"/>
          <w:marTop w:val="0"/>
          <w:marBottom w:val="0"/>
          <w:divBdr>
            <w:top w:val="none" w:sz="0" w:space="0" w:color="auto"/>
            <w:left w:val="none" w:sz="0" w:space="0" w:color="auto"/>
            <w:bottom w:val="none" w:sz="0" w:space="0" w:color="auto"/>
            <w:right w:val="none" w:sz="0" w:space="0" w:color="auto"/>
          </w:divBdr>
        </w:div>
        <w:div w:id="92941393">
          <w:marLeft w:val="0"/>
          <w:marRight w:val="720"/>
          <w:marTop w:val="0"/>
          <w:marBottom w:val="0"/>
          <w:divBdr>
            <w:top w:val="none" w:sz="0" w:space="0" w:color="auto"/>
            <w:left w:val="none" w:sz="0" w:space="0" w:color="auto"/>
            <w:bottom w:val="none" w:sz="0" w:space="0" w:color="auto"/>
            <w:right w:val="none" w:sz="0" w:space="0" w:color="auto"/>
          </w:divBdr>
        </w:div>
        <w:div w:id="685794002">
          <w:marLeft w:val="0"/>
          <w:marRight w:val="720"/>
          <w:marTop w:val="0"/>
          <w:marBottom w:val="0"/>
          <w:divBdr>
            <w:top w:val="none" w:sz="0" w:space="0" w:color="auto"/>
            <w:left w:val="none" w:sz="0" w:space="0" w:color="auto"/>
            <w:bottom w:val="none" w:sz="0" w:space="0" w:color="auto"/>
            <w:right w:val="none" w:sz="0" w:space="0" w:color="auto"/>
          </w:divBdr>
        </w:div>
      </w:divsChild>
    </w:div>
    <w:div w:id="675376382">
      <w:bodyDiv w:val="1"/>
      <w:marLeft w:val="0"/>
      <w:marRight w:val="0"/>
      <w:marTop w:val="0"/>
      <w:marBottom w:val="0"/>
      <w:divBdr>
        <w:top w:val="none" w:sz="0" w:space="0" w:color="auto"/>
        <w:left w:val="none" w:sz="0" w:space="0" w:color="auto"/>
        <w:bottom w:val="none" w:sz="0" w:space="0" w:color="auto"/>
        <w:right w:val="none" w:sz="0" w:space="0" w:color="auto"/>
      </w:divBdr>
    </w:div>
    <w:div w:id="679622939">
      <w:bodyDiv w:val="1"/>
      <w:marLeft w:val="0"/>
      <w:marRight w:val="0"/>
      <w:marTop w:val="0"/>
      <w:marBottom w:val="0"/>
      <w:divBdr>
        <w:top w:val="none" w:sz="0" w:space="0" w:color="auto"/>
        <w:left w:val="none" w:sz="0" w:space="0" w:color="auto"/>
        <w:bottom w:val="none" w:sz="0" w:space="0" w:color="auto"/>
        <w:right w:val="none" w:sz="0" w:space="0" w:color="auto"/>
      </w:divBdr>
    </w:div>
    <w:div w:id="681510458">
      <w:bodyDiv w:val="1"/>
      <w:marLeft w:val="0"/>
      <w:marRight w:val="0"/>
      <w:marTop w:val="0"/>
      <w:marBottom w:val="0"/>
      <w:divBdr>
        <w:top w:val="none" w:sz="0" w:space="0" w:color="auto"/>
        <w:left w:val="none" w:sz="0" w:space="0" w:color="auto"/>
        <w:bottom w:val="none" w:sz="0" w:space="0" w:color="auto"/>
        <w:right w:val="none" w:sz="0" w:space="0" w:color="auto"/>
      </w:divBdr>
    </w:div>
    <w:div w:id="687489386">
      <w:bodyDiv w:val="1"/>
      <w:marLeft w:val="0"/>
      <w:marRight w:val="0"/>
      <w:marTop w:val="0"/>
      <w:marBottom w:val="0"/>
      <w:divBdr>
        <w:top w:val="none" w:sz="0" w:space="0" w:color="auto"/>
        <w:left w:val="none" w:sz="0" w:space="0" w:color="auto"/>
        <w:bottom w:val="none" w:sz="0" w:space="0" w:color="auto"/>
        <w:right w:val="none" w:sz="0" w:space="0" w:color="auto"/>
      </w:divBdr>
      <w:divsChild>
        <w:div w:id="1446343668">
          <w:marLeft w:val="0"/>
          <w:marRight w:val="1440"/>
          <w:marTop w:val="154"/>
          <w:marBottom w:val="200"/>
          <w:divBdr>
            <w:top w:val="none" w:sz="0" w:space="0" w:color="auto"/>
            <w:left w:val="none" w:sz="0" w:space="0" w:color="auto"/>
            <w:bottom w:val="none" w:sz="0" w:space="0" w:color="auto"/>
            <w:right w:val="none" w:sz="0" w:space="0" w:color="auto"/>
          </w:divBdr>
        </w:div>
        <w:div w:id="1878471161">
          <w:marLeft w:val="0"/>
          <w:marRight w:val="1440"/>
          <w:marTop w:val="154"/>
          <w:marBottom w:val="200"/>
          <w:divBdr>
            <w:top w:val="none" w:sz="0" w:space="0" w:color="auto"/>
            <w:left w:val="none" w:sz="0" w:space="0" w:color="auto"/>
            <w:bottom w:val="none" w:sz="0" w:space="0" w:color="auto"/>
            <w:right w:val="none" w:sz="0" w:space="0" w:color="auto"/>
          </w:divBdr>
        </w:div>
      </w:divsChild>
    </w:div>
    <w:div w:id="688217445">
      <w:bodyDiv w:val="1"/>
      <w:marLeft w:val="0"/>
      <w:marRight w:val="0"/>
      <w:marTop w:val="0"/>
      <w:marBottom w:val="0"/>
      <w:divBdr>
        <w:top w:val="none" w:sz="0" w:space="0" w:color="auto"/>
        <w:left w:val="none" w:sz="0" w:space="0" w:color="auto"/>
        <w:bottom w:val="none" w:sz="0" w:space="0" w:color="auto"/>
        <w:right w:val="none" w:sz="0" w:space="0" w:color="auto"/>
      </w:divBdr>
    </w:div>
    <w:div w:id="693306347">
      <w:bodyDiv w:val="1"/>
      <w:marLeft w:val="0"/>
      <w:marRight w:val="0"/>
      <w:marTop w:val="0"/>
      <w:marBottom w:val="0"/>
      <w:divBdr>
        <w:top w:val="none" w:sz="0" w:space="0" w:color="auto"/>
        <w:left w:val="none" w:sz="0" w:space="0" w:color="auto"/>
        <w:bottom w:val="none" w:sz="0" w:space="0" w:color="auto"/>
        <w:right w:val="none" w:sz="0" w:space="0" w:color="auto"/>
      </w:divBdr>
      <w:divsChild>
        <w:div w:id="1771047391">
          <w:marLeft w:val="0"/>
          <w:marRight w:val="446"/>
          <w:marTop w:val="0"/>
          <w:marBottom w:val="0"/>
          <w:divBdr>
            <w:top w:val="none" w:sz="0" w:space="0" w:color="auto"/>
            <w:left w:val="none" w:sz="0" w:space="0" w:color="auto"/>
            <w:bottom w:val="none" w:sz="0" w:space="0" w:color="auto"/>
            <w:right w:val="none" w:sz="0" w:space="0" w:color="auto"/>
          </w:divBdr>
        </w:div>
        <w:div w:id="1195075515">
          <w:marLeft w:val="0"/>
          <w:marRight w:val="446"/>
          <w:marTop w:val="0"/>
          <w:marBottom w:val="0"/>
          <w:divBdr>
            <w:top w:val="none" w:sz="0" w:space="0" w:color="auto"/>
            <w:left w:val="none" w:sz="0" w:space="0" w:color="auto"/>
            <w:bottom w:val="none" w:sz="0" w:space="0" w:color="auto"/>
            <w:right w:val="none" w:sz="0" w:space="0" w:color="auto"/>
          </w:divBdr>
        </w:div>
        <w:div w:id="547646743">
          <w:marLeft w:val="0"/>
          <w:marRight w:val="446"/>
          <w:marTop w:val="0"/>
          <w:marBottom w:val="0"/>
          <w:divBdr>
            <w:top w:val="none" w:sz="0" w:space="0" w:color="auto"/>
            <w:left w:val="none" w:sz="0" w:space="0" w:color="auto"/>
            <w:bottom w:val="none" w:sz="0" w:space="0" w:color="auto"/>
            <w:right w:val="none" w:sz="0" w:space="0" w:color="auto"/>
          </w:divBdr>
        </w:div>
        <w:div w:id="1000963549">
          <w:marLeft w:val="0"/>
          <w:marRight w:val="446"/>
          <w:marTop w:val="0"/>
          <w:marBottom w:val="0"/>
          <w:divBdr>
            <w:top w:val="none" w:sz="0" w:space="0" w:color="auto"/>
            <w:left w:val="none" w:sz="0" w:space="0" w:color="auto"/>
            <w:bottom w:val="none" w:sz="0" w:space="0" w:color="auto"/>
            <w:right w:val="none" w:sz="0" w:space="0" w:color="auto"/>
          </w:divBdr>
        </w:div>
        <w:div w:id="665783439">
          <w:marLeft w:val="0"/>
          <w:marRight w:val="446"/>
          <w:marTop w:val="0"/>
          <w:marBottom w:val="0"/>
          <w:divBdr>
            <w:top w:val="none" w:sz="0" w:space="0" w:color="auto"/>
            <w:left w:val="none" w:sz="0" w:space="0" w:color="auto"/>
            <w:bottom w:val="none" w:sz="0" w:space="0" w:color="auto"/>
            <w:right w:val="none" w:sz="0" w:space="0" w:color="auto"/>
          </w:divBdr>
        </w:div>
        <w:div w:id="1545822769">
          <w:marLeft w:val="0"/>
          <w:marRight w:val="446"/>
          <w:marTop w:val="0"/>
          <w:marBottom w:val="0"/>
          <w:divBdr>
            <w:top w:val="none" w:sz="0" w:space="0" w:color="auto"/>
            <w:left w:val="none" w:sz="0" w:space="0" w:color="auto"/>
            <w:bottom w:val="none" w:sz="0" w:space="0" w:color="auto"/>
            <w:right w:val="none" w:sz="0" w:space="0" w:color="auto"/>
          </w:divBdr>
        </w:div>
      </w:divsChild>
    </w:div>
    <w:div w:id="700395048">
      <w:bodyDiv w:val="1"/>
      <w:marLeft w:val="0"/>
      <w:marRight w:val="0"/>
      <w:marTop w:val="0"/>
      <w:marBottom w:val="0"/>
      <w:divBdr>
        <w:top w:val="none" w:sz="0" w:space="0" w:color="auto"/>
        <w:left w:val="none" w:sz="0" w:space="0" w:color="auto"/>
        <w:bottom w:val="none" w:sz="0" w:space="0" w:color="auto"/>
        <w:right w:val="none" w:sz="0" w:space="0" w:color="auto"/>
      </w:divBdr>
      <w:divsChild>
        <w:div w:id="1706758521">
          <w:marLeft w:val="0"/>
          <w:marRight w:val="1440"/>
          <w:marTop w:val="144"/>
          <w:marBottom w:val="200"/>
          <w:divBdr>
            <w:top w:val="none" w:sz="0" w:space="0" w:color="auto"/>
            <w:left w:val="none" w:sz="0" w:space="0" w:color="auto"/>
            <w:bottom w:val="none" w:sz="0" w:space="0" w:color="auto"/>
            <w:right w:val="none" w:sz="0" w:space="0" w:color="auto"/>
          </w:divBdr>
        </w:div>
        <w:div w:id="1408531959">
          <w:marLeft w:val="0"/>
          <w:marRight w:val="1440"/>
          <w:marTop w:val="144"/>
          <w:marBottom w:val="200"/>
          <w:divBdr>
            <w:top w:val="none" w:sz="0" w:space="0" w:color="auto"/>
            <w:left w:val="none" w:sz="0" w:space="0" w:color="auto"/>
            <w:bottom w:val="none" w:sz="0" w:space="0" w:color="auto"/>
            <w:right w:val="none" w:sz="0" w:space="0" w:color="auto"/>
          </w:divBdr>
        </w:div>
      </w:divsChild>
    </w:div>
    <w:div w:id="706100889">
      <w:bodyDiv w:val="1"/>
      <w:marLeft w:val="0"/>
      <w:marRight w:val="0"/>
      <w:marTop w:val="0"/>
      <w:marBottom w:val="0"/>
      <w:divBdr>
        <w:top w:val="none" w:sz="0" w:space="0" w:color="auto"/>
        <w:left w:val="none" w:sz="0" w:space="0" w:color="auto"/>
        <w:bottom w:val="none" w:sz="0" w:space="0" w:color="auto"/>
        <w:right w:val="none" w:sz="0" w:space="0" w:color="auto"/>
      </w:divBdr>
    </w:div>
    <w:div w:id="719473199">
      <w:bodyDiv w:val="1"/>
      <w:marLeft w:val="0"/>
      <w:marRight w:val="0"/>
      <w:marTop w:val="0"/>
      <w:marBottom w:val="0"/>
      <w:divBdr>
        <w:top w:val="none" w:sz="0" w:space="0" w:color="auto"/>
        <w:left w:val="none" w:sz="0" w:space="0" w:color="auto"/>
        <w:bottom w:val="none" w:sz="0" w:space="0" w:color="auto"/>
        <w:right w:val="none" w:sz="0" w:space="0" w:color="auto"/>
      </w:divBdr>
      <w:divsChild>
        <w:div w:id="484782094">
          <w:marLeft w:val="0"/>
          <w:marRight w:val="720"/>
          <w:marTop w:val="134"/>
          <w:marBottom w:val="0"/>
          <w:divBdr>
            <w:top w:val="none" w:sz="0" w:space="0" w:color="auto"/>
            <w:left w:val="none" w:sz="0" w:space="0" w:color="auto"/>
            <w:bottom w:val="none" w:sz="0" w:space="0" w:color="auto"/>
            <w:right w:val="none" w:sz="0" w:space="0" w:color="auto"/>
          </w:divBdr>
        </w:div>
      </w:divsChild>
    </w:div>
    <w:div w:id="726420255">
      <w:bodyDiv w:val="1"/>
      <w:marLeft w:val="0"/>
      <w:marRight w:val="0"/>
      <w:marTop w:val="0"/>
      <w:marBottom w:val="0"/>
      <w:divBdr>
        <w:top w:val="none" w:sz="0" w:space="0" w:color="auto"/>
        <w:left w:val="none" w:sz="0" w:space="0" w:color="auto"/>
        <w:bottom w:val="none" w:sz="0" w:space="0" w:color="auto"/>
        <w:right w:val="none" w:sz="0" w:space="0" w:color="auto"/>
      </w:divBdr>
      <w:divsChild>
        <w:div w:id="1133017614">
          <w:marLeft w:val="0"/>
          <w:marRight w:val="720"/>
          <w:marTop w:val="134"/>
          <w:marBottom w:val="0"/>
          <w:divBdr>
            <w:top w:val="none" w:sz="0" w:space="0" w:color="auto"/>
            <w:left w:val="none" w:sz="0" w:space="0" w:color="auto"/>
            <w:bottom w:val="none" w:sz="0" w:space="0" w:color="auto"/>
            <w:right w:val="none" w:sz="0" w:space="0" w:color="auto"/>
          </w:divBdr>
        </w:div>
        <w:div w:id="406344644">
          <w:marLeft w:val="0"/>
          <w:marRight w:val="720"/>
          <w:marTop w:val="134"/>
          <w:marBottom w:val="0"/>
          <w:divBdr>
            <w:top w:val="none" w:sz="0" w:space="0" w:color="auto"/>
            <w:left w:val="none" w:sz="0" w:space="0" w:color="auto"/>
            <w:bottom w:val="none" w:sz="0" w:space="0" w:color="auto"/>
            <w:right w:val="none" w:sz="0" w:space="0" w:color="auto"/>
          </w:divBdr>
        </w:div>
        <w:div w:id="448284253">
          <w:marLeft w:val="0"/>
          <w:marRight w:val="720"/>
          <w:marTop w:val="134"/>
          <w:marBottom w:val="0"/>
          <w:divBdr>
            <w:top w:val="none" w:sz="0" w:space="0" w:color="auto"/>
            <w:left w:val="none" w:sz="0" w:space="0" w:color="auto"/>
            <w:bottom w:val="none" w:sz="0" w:space="0" w:color="auto"/>
            <w:right w:val="none" w:sz="0" w:space="0" w:color="auto"/>
          </w:divBdr>
        </w:div>
        <w:div w:id="2089842810">
          <w:marLeft w:val="0"/>
          <w:marRight w:val="720"/>
          <w:marTop w:val="134"/>
          <w:marBottom w:val="0"/>
          <w:divBdr>
            <w:top w:val="none" w:sz="0" w:space="0" w:color="auto"/>
            <w:left w:val="none" w:sz="0" w:space="0" w:color="auto"/>
            <w:bottom w:val="none" w:sz="0" w:space="0" w:color="auto"/>
            <w:right w:val="none" w:sz="0" w:space="0" w:color="auto"/>
          </w:divBdr>
        </w:div>
        <w:div w:id="333384779">
          <w:marLeft w:val="0"/>
          <w:marRight w:val="720"/>
          <w:marTop w:val="134"/>
          <w:marBottom w:val="0"/>
          <w:divBdr>
            <w:top w:val="none" w:sz="0" w:space="0" w:color="auto"/>
            <w:left w:val="none" w:sz="0" w:space="0" w:color="auto"/>
            <w:bottom w:val="none" w:sz="0" w:space="0" w:color="auto"/>
            <w:right w:val="none" w:sz="0" w:space="0" w:color="auto"/>
          </w:divBdr>
        </w:div>
      </w:divsChild>
    </w:div>
    <w:div w:id="728918109">
      <w:bodyDiv w:val="1"/>
      <w:marLeft w:val="0"/>
      <w:marRight w:val="0"/>
      <w:marTop w:val="0"/>
      <w:marBottom w:val="0"/>
      <w:divBdr>
        <w:top w:val="none" w:sz="0" w:space="0" w:color="auto"/>
        <w:left w:val="none" w:sz="0" w:space="0" w:color="auto"/>
        <w:bottom w:val="none" w:sz="0" w:space="0" w:color="auto"/>
        <w:right w:val="none" w:sz="0" w:space="0" w:color="auto"/>
      </w:divBdr>
      <w:divsChild>
        <w:div w:id="528417440">
          <w:marLeft w:val="0"/>
          <w:marRight w:val="547"/>
          <w:marTop w:val="154"/>
          <w:marBottom w:val="0"/>
          <w:divBdr>
            <w:top w:val="none" w:sz="0" w:space="0" w:color="auto"/>
            <w:left w:val="none" w:sz="0" w:space="0" w:color="auto"/>
            <w:bottom w:val="none" w:sz="0" w:space="0" w:color="auto"/>
            <w:right w:val="none" w:sz="0" w:space="0" w:color="auto"/>
          </w:divBdr>
        </w:div>
        <w:div w:id="2010138306">
          <w:marLeft w:val="0"/>
          <w:marRight w:val="720"/>
          <w:marTop w:val="154"/>
          <w:marBottom w:val="0"/>
          <w:divBdr>
            <w:top w:val="none" w:sz="0" w:space="0" w:color="auto"/>
            <w:left w:val="none" w:sz="0" w:space="0" w:color="auto"/>
            <w:bottom w:val="none" w:sz="0" w:space="0" w:color="auto"/>
            <w:right w:val="none" w:sz="0" w:space="0" w:color="auto"/>
          </w:divBdr>
        </w:div>
        <w:div w:id="400755497">
          <w:marLeft w:val="0"/>
          <w:marRight w:val="547"/>
          <w:marTop w:val="154"/>
          <w:marBottom w:val="0"/>
          <w:divBdr>
            <w:top w:val="none" w:sz="0" w:space="0" w:color="auto"/>
            <w:left w:val="none" w:sz="0" w:space="0" w:color="auto"/>
            <w:bottom w:val="none" w:sz="0" w:space="0" w:color="auto"/>
            <w:right w:val="none" w:sz="0" w:space="0" w:color="auto"/>
          </w:divBdr>
        </w:div>
      </w:divsChild>
    </w:div>
    <w:div w:id="733813424">
      <w:bodyDiv w:val="1"/>
      <w:marLeft w:val="0"/>
      <w:marRight w:val="0"/>
      <w:marTop w:val="0"/>
      <w:marBottom w:val="0"/>
      <w:divBdr>
        <w:top w:val="none" w:sz="0" w:space="0" w:color="auto"/>
        <w:left w:val="none" w:sz="0" w:space="0" w:color="auto"/>
        <w:bottom w:val="none" w:sz="0" w:space="0" w:color="auto"/>
        <w:right w:val="none" w:sz="0" w:space="0" w:color="auto"/>
      </w:divBdr>
      <w:divsChild>
        <w:div w:id="1333944992">
          <w:marLeft w:val="0"/>
          <w:marRight w:val="720"/>
          <w:marTop w:val="154"/>
          <w:marBottom w:val="0"/>
          <w:divBdr>
            <w:top w:val="none" w:sz="0" w:space="0" w:color="auto"/>
            <w:left w:val="none" w:sz="0" w:space="0" w:color="auto"/>
            <w:bottom w:val="none" w:sz="0" w:space="0" w:color="auto"/>
            <w:right w:val="none" w:sz="0" w:space="0" w:color="auto"/>
          </w:divBdr>
        </w:div>
        <w:div w:id="729110405">
          <w:marLeft w:val="0"/>
          <w:marRight w:val="720"/>
          <w:marTop w:val="154"/>
          <w:marBottom w:val="0"/>
          <w:divBdr>
            <w:top w:val="none" w:sz="0" w:space="0" w:color="auto"/>
            <w:left w:val="none" w:sz="0" w:space="0" w:color="auto"/>
            <w:bottom w:val="none" w:sz="0" w:space="0" w:color="auto"/>
            <w:right w:val="none" w:sz="0" w:space="0" w:color="auto"/>
          </w:divBdr>
        </w:div>
      </w:divsChild>
    </w:div>
    <w:div w:id="739719454">
      <w:bodyDiv w:val="1"/>
      <w:marLeft w:val="0"/>
      <w:marRight w:val="0"/>
      <w:marTop w:val="0"/>
      <w:marBottom w:val="0"/>
      <w:divBdr>
        <w:top w:val="none" w:sz="0" w:space="0" w:color="auto"/>
        <w:left w:val="none" w:sz="0" w:space="0" w:color="auto"/>
        <w:bottom w:val="none" w:sz="0" w:space="0" w:color="auto"/>
        <w:right w:val="none" w:sz="0" w:space="0" w:color="auto"/>
      </w:divBdr>
      <w:divsChild>
        <w:div w:id="260995545">
          <w:marLeft w:val="0"/>
          <w:marRight w:val="547"/>
          <w:marTop w:val="154"/>
          <w:marBottom w:val="0"/>
          <w:divBdr>
            <w:top w:val="none" w:sz="0" w:space="0" w:color="auto"/>
            <w:left w:val="none" w:sz="0" w:space="0" w:color="auto"/>
            <w:bottom w:val="none" w:sz="0" w:space="0" w:color="auto"/>
            <w:right w:val="none" w:sz="0" w:space="0" w:color="auto"/>
          </w:divBdr>
        </w:div>
        <w:div w:id="538710370">
          <w:marLeft w:val="0"/>
          <w:marRight w:val="720"/>
          <w:marTop w:val="154"/>
          <w:marBottom w:val="0"/>
          <w:divBdr>
            <w:top w:val="none" w:sz="0" w:space="0" w:color="auto"/>
            <w:left w:val="none" w:sz="0" w:space="0" w:color="auto"/>
            <w:bottom w:val="none" w:sz="0" w:space="0" w:color="auto"/>
            <w:right w:val="none" w:sz="0" w:space="0" w:color="auto"/>
          </w:divBdr>
        </w:div>
        <w:div w:id="1024212917">
          <w:marLeft w:val="0"/>
          <w:marRight w:val="547"/>
          <w:marTop w:val="154"/>
          <w:marBottom w:val="0"/>
          <w:divBdr>
            <w:top w:val="none" w:sz="0" w:space="0" w:color="auto"/>
            <w:left w:val="none" w:sz="0" w:space="0" w:color="auto"/>
            <w:bottom w:val="none" w:sz="0" w:space="0" w:color="auto"/>
            <w:right w:val="none" w:sz="0" w:space="0" w:color="auto"/>
          </w:divBdr>
        </w:div>
      </w:divsChild>
    </w:div>
    <w:div w:id="751464764">
      <w:bodyDiv w:val="1"/>
      <w:marLeft w:val="0"/>
      <w:marRight w:val="0"/>
      <w:marTop w:val="0"/>
      <w:marBottom w:val="0"/>
      <w:divBdr>
        <w:top w:val="none" w:sz="0" w:space="0" w:color="auto"/>
        <w:left w:val="none" w:sz="0" w:space="0" w:color="auto"/>
        <w:bottom w:val="none" w:sz="0" w:space="0" w:color="auto"/>
        <w:right w:val="none" w:sz="0" w:space="0" w:color="auto"/>
      </w:divBdr>
    </w:div>
    <w:div w:id="764957723">
      <w:bodyDiv w:val="1"/>
      <w:marLeft w:val="0"/>
      <w:marRight w:val="0"/>
      <w:marTop w:val="0"/>
      <w:marBottom w:val="0"/>
      <w:divBdr>
        <w:top w:val="none" w:sz="0" w:space="0" w:color="auto"/>
        <w:left w:val="none" w:sz="0" w:space="0" w:color="auto"/>
        <w:bottom w:val="none" w:sz="0" w:space="0" w:color="auto"/>
        <w:right w:val="none" w:sz="0" w:space="0" w:color="auto"/>
      </w:divBdr>
    </w:div>
    <w:div w:id="784884394">
      <w:bodyDiv w:val="1"/>
      <w:marLeft w:val="0"/>
      <w:marRight w:val="0"/>
      <w:marTop w:val="0"/>
      <w:marBottom w:val="0"/>
      <w:divBdr>
        <w:top w:val="none" w:sz="0" w:space="0" w:color="auto"/>
        <w:left w:val="none" w:sz="0" w:space="0" w:color="auto"/>
        <w:bottom w:val="none" w:sz="0" w:space="0" w:color="auto"/>
        <w:right w:val="none" w:sz="0" w:space="0" w:color="auto"/>
      </w:divBdr>
      <w:divsChild>
        <w:div w:id="897475705">
          <w:marLeft w:val="0"/>
          <w:marRight w:val="1440"/>
          <w:marTop w:val="154"/>
          <w:marBottom w:val="200"/>
          <w:divBdr>
            <w:top w:val="none" w:sz="0" w:space="0" w:color="auto"/>
            <w:left w:val="none" w:sz="0" w:space="0" w:color="auto"/>
            <w:bottom w:val="none" w:sz="0" w:space="0" w:color="auto"/>
            <w:right w:val="none" w:sz="0" w:space="0" w:color="auto"/>
          </w:divBdr>
        </w:div>
      </w:divsChild>
    </w:div>
    <w:div w:id="787622428">
      <w:bodyDiv w:val="1"/>
      <w:marLeft w:val="0"/>
      <w:marRight w:val="0"/>
      <w:marTop w:val="0"/>
      <w:marBottom w:val="0"/>
      <w:divBdr>
        <w:top w:val="none" w:sz="0" w:space="0" w:color="auto"/>
        <w:left w:val="none" w:sz="0" w:space="0" w:color="auto"/>
        <w:bottom w:val="none" w:sz="0" w:space="0" w:color="auto"/>
        <w:right w:val="none" w:sz="0" w:space="0" w:color="auto"/>
      </w:divBdr>
      <w:divsChild>
        <w:div w:id="1773354203">
          <w:marLeft w:val="0"/>
          <w:marRight w:val="1440"/>
          <w:marTop w:val="154"/>
          <w:marBottom w:val="200"/>
          <w:divBdr>
            <w:top w:val="none" w:sz="0" w:space="0" w:color="auto"/>
            <w:left w:val="none" w:sz="0" w:space="0" w:color="auto"/>
            <w:bottom w:val="none" w:sz="0" w:space="0" w:color="auto"/>
            <w:right w:val="none" w:sz="0" w:space="0" w:color="auto"/>
          </w:divBdr>
        </w:div>
        <w:div w:id="1253004425">
          <w:marLeft w:val="0"/>
          <w:marRight w:val="1440"/>
          <w:marTop w:val="154"/>
          <w:marBottom w:val="200"/>
          <w:divBdr>
            <w:top w:val="none" w:sz="0" w:space="0" w:color="auto"/>
            <w:left w:val="none" w:sz="0" w:space="0" w:color="auto"/>
            <w:bottom w:val="none" w:sz="0" w:space="0" w:color="auto"/>
            <w:right w:val="none" w:sz="0" w:space="0" w:color="auto"/>
          </w:divBdr>
        </w:div>
      </w:divsChild>
    </w:div>
    <w:div w:id="805585730">
      <w:bodyDiv w:val="1"/>
      <w:marLeft w:val="0"/>
      <w:marRight w:val="0"/>
      <w:marTop w:val="0"/>
      <w:marBottom w:val="0"/>
      <w:divBdr>
        <w:top w:val="none" w:sz="0" w:space="0" w:color="auto"/>
        <w:left w:val="none" w:sz="0" w:space="0" w:color="auto"/>
        <w:bottom w:val="none" w:sz="0" w:space="0" w:color="auto"/>
        <w:right w:val="none" w:sz="0" w:space="0" w:color="auto"/>
      </w:divBdr>
      <w:divsChild>
        <w:div w:id="260531762">
          <w:marLeft w:val="0"/>
          <w:marRight w:val="720"/>
          <w:marTop w:val="0"/>
          <w:marBottom w:val="0"/>
          <w:divBdr>
            <w:top w:val="none" w:sz="0" w:space="0" w:color="auto"/>
            <w:left w:val="none" w:sz="0" w:space="0" w:color="auto"/>
            <w:bottom w:val="none" w:sz="0" w:space="0" w:color="auto"/>
            <w:right w:val="none" w:sz="0" w:space="0" w:color="auto"/>
          </w:divBdr>
        </w:div>
      </w:divsChild>
    </w:div>
    <w:div w:id="805781875">
      <w:bodyDiv w:val="1"/>
      <w:marLeft w:val="0"/>
      <w:marRight w:val="0"/>
      <w:marTop w:val="0"/>
      <w:marBottom w:val="0"/>
      <w:divBdr>
        <w:top w:val="none" w:sz="0" w:space="0" w:color="auto"/>
        <w:left w:val="none" w:sz="0" w:space="0" w:color="auto"/>
        <w:bottom w:val="none" w:sz="0" w:space="0" w:color="auto"/>
        <w:right w:val="none" w:sz="0" w:space="0" w:color="auto"/>
      </w:divBdr>
      <w:divsChild>
        <w:div w:id="1787116323">
          <w:marLeft w:val="0"/>
          <w:marRight w:val="720"/>
          <w:marTop w:val="0"/>
          <w:marBottom w:val="0"/>
          <w:divBdr>
            <w:top w:val="none" w:sz="0" w:space="0" w:color="auto"/>
            <w:left w:val="none" w:sz="0" w:space="0" w:color="auto"/>
            <w:bottom w:val="none" w:sz="0" w:space="0" w:color="auto"/>
            <w:right w:val="none" w:sz="0" w:space="0" w:color="auto"/>
          </w:divBdr>
        </w:div>
        <w:div w:id="1081368651">
          <w:marLeft w:val="0"/>
          <w:marRight w:val="720"/>
          <w:marTop w:val="0"/>
          <w:marBottom w:val="0"/>
          <w:divBdr>
            <w:top w:val="none" w:sz="0" w:space="0" w:color="auto"/>
            <w:left w:val="none" w:sz="0" w:space="0" w:color="auto"/>
            <w:bottom w:val="none" w:sz="0" w:space="0" w:color="auto"/>
            <w:right w:val="none" w:sz="0" w:space="0" w:color="auto"/>
          </w:divBdr>
        </w:div>
        <w:div w:id="1074207547">
          <w:marLeft w:val="0"/>
          <w:marRight w:val="720"/>
          <w:marTop w:val="0"/>
          <w:marBottom w:val="0"/>
          <w:divBdr>
            <w:top w:val="none" w:sz="0" w:space="0" w:color="auto"/>
            <w:left w:val="none" w:sz="0" w:space="0" w:color="auto"/>
            <w:bottom w:val="none" w:sz="0" w:space="0" w:color="auto"/>
            <w:right w:val="none" w:sz="0" w:space="0" w:color="auto"/>
          </w:divBdr>
        </w:div>
      </w:divsChild>
    </w:div>
    <w:div w:id="818762628">
      <w:bodyDiv w:val="1"/>
      <w:marLeft w:val="0"/>
      <w:marRight w:val="0"/>
      <w:marTop w:val="0"/>
      <w:marBottom w:val="0"/>
      <w:divBdr>
        <w:top w:val="none" w:sz="0" w:space="0" w:color="auto"/>
        <w:left w:val="none" w:sz="0" w:space="0" w:color="auto"/>
        <w:bottom w:val="none" w:sz="0" w:space="0" w:color="auto"/>
        <w:right w:val="none" w:sz="0" w:space="0" w:color="auto"/>
      </w:divBdr>
      <w:divsChild>
        <w:div w:id="1583830399">
          <w:marLeft w:val="0"/>
          <w:marRight w:val="547"/>
          <w:marTop w:val="0"/>
          <w:marBottom w:val="0"/>
          <w:divBdr>
            <w:top w:val="none" w:sz="0" w:space="0" w:color="auto"/>
            <w:left w:val="none" w:sz="0" w:space="0" w:color="auto"/>
            <w:bottom w:val="none" w:sz="0" w:space="0" w:color="auto"/>
            <w:right w:val="none" w:sz="0" w:space="0" w:color="auto"/>
          </w:divBdr>
        </w:div>
        <w:div w:id="257326056">
          <w:marLeft w:val="0"/>
          <w:marRight w:val="547"/>
          <w:marTop w:val="0"/>
          <w:marBottom w:val="0"/>
          <w:divBdr>
            <w:top w:val="none" w:sz="0" w:space="0" w:color="auto"/>
            <w:left w:val="none" w:sz="0" w:space="0" w:color="auto"/>
            <w:bottom w:val="none" w:sz="0" w:space="0" w:color="auto"/>
            <w:right w:val="none" w:sz="0" w:space="0" w:color="auto"/>
          </w:divBdr>
        </w:div>
        <w:div w:id="333607361">
          <w:marLeft w:val="0"/>
          <w:marRight w:val="547"/>
          <w:marTop w:val="0"/>
          <w:marBottom w:val="0"/>
          <w:divBdr>
            <w:top w:val="none" w:sz="0" w:space="0" w:color="auto"/>
            <w:left w:val="none" w:sz="0" w:space="0" w:color="auto"/>
            <w:bottom w:val="none" w:sz="0" w:space="0" w:color="auto"/>
            <w:right w:val="none" w:sz="0" w:space="0" w:color="auto"/>
          </w:divBdr>
        </w:div>
        <w:div w:id="294453770">
          <w:marLeft w:val="0"/>
          <w:marRight w:val="547"/>
          <w:marTop w:val="0"/>
          <w:marBottom w:val="0"/>
          <w:divBdr>
            <w:top w:val="none" w:sz="0" w:space="0" w:color="auto"/>
            <w:left w:val="none" w:sz="0" w:space="0" w:color="auto"/>
            <w:bottom w:val="none" w:sz="0" w:space="0" w:color="auto"/>
            <w:right w:val="none" w:sz="0" w:space="0" w:color="auto"/>
          </w:divBdr>
        </w:div>
      </w:divsChild>
    </w:div>
    <w:div w:id="818766870">
      <w:bodyDiv w:val="1"/>
      <w:marLeft w:val="0"/>
      <w:marRight w:val="0"/>
      <w:marTop w:val="0"/>
      <w:marBottom w:val="0"/>
      <w:divBdr>
        <w:top w:val="none" w:sz="0" w:space="0" w:color="auto"/>
        <w:left w:val="none" w:sz="0" w:space="0" w:color="auto"/>
        <w:bottom w:val="none" w:sz="0" w:space="0" w:color="auto"/>
        <w:right w:val="none" w:sz="0" w:space="0" w:color="auto"/>
      </w:divBdr>
      <w:divsChild>
        <w:div w:id="769818109">
          <w:marLeft w:val="0"/>
          <w:marRight w:val="1886"/>
          <w:marTop w:val="0"/>
          <w:marBottom w:val="0"/>
          <w:divBdr>
            <w:top w:val="none" w:sz="0" w:space="0" w:color="auto"/>
            <w:left w:val="none" w:sz="0" w:space="0" w:color="auto"/>
            <w:bottom w:val="none" w:sz="0" w:space="0" w:color="auto"/>
            <w:right w:val="none" w:sz="0" w:space="0" w:color="auto"/>
          </w:divBdr>
        </w:div>
        <w:div w:id="1910454071">
          <w:marLeft w:val="0"/>
          <w:marRight w:val="1886"/>
          <w:marTop w:val="0"/>
          <w:marBottom w:val="0"/>
          <w:divBdr>
            <w:top w:val="none" w:sz="0" w:space="0" w:color="auto"/>
            <w:left w:val="none" w:sz="0" w:space="0" w:color="auto"/>
            <w:bottom w:val="none" w:sz="0" w:space="0" w:color="auto"/>
            <w:right w:val="none" w:sz="0" w:space="0" w:color="auto"/>
          </w:divBdr>
        </w:div>
        <w:div w:id="1419667769">
          <w:marLeft w:val="0"/>
          <w:marRight w:val="1886"/>
          <w:marTop w:val="0"/>
          <w:marBottom w:val="0"/>
          <w:divBdr>
            <w:top w:val="none" w:sz="0" w:space="0" w:color="auto"/>
            <w:left w:val="none" w:sz="0" w:space="0" w:color="auto"/>
            <w:bottom w:val="none" w:sz="0" w:space="0" w:color="auto"/>
            <w:right w:val="none" w:sz="0" w:space="0" w:color="auto"/>
          </w:divBdr>
        </w:div>
        <w:div w:id="1362973475">
          <w:marLeft w:val="0"/>
          <w:marRight w:val="1886"/>
          <w:marTop w:val="0"/>
          <w:marBottom w:val="0"/>
          <w:divBdr>
            <w:top w:val="none" w:sz="0" w:space="0" w:color="auto"/>
            <w:left w:val="none" w:sz="0" w:space="0" w:color="auto"/>
            <w:bottom w:val="none" w:sz="0" w:space="0" w:color="auto"/>
            <w:right w:val="none" w:sz="0" w:space="0" w:color="auto"/>
          </w:divBdr>
        </w:div>
        <w:div w:id="2118671696">
          <w:marLeft w:val="0"/>
          <w:marRight w:val="1886"/>
          <w:marTop w:val="0"/>
          <w:marBottom w:val="0"/>
          <w:divBdr>
            <w:top w:val="none" w:sz="0" w:space="0" w:color="auto"/>
            <w:left w:val="none" w:sz="0" w:space="0" w:color="auto"/>
            <w:bottom w:val="none" w:sz="0" w:space="0" w:color="auto"/>
            <w:right w:val="none" w:sz="0" w:space="0" w:color="auto"/>
          </w:divBdr>
        </w:div>
        <w:div w:id="1849058400">
          <w:marLeft w:val="0"/>
          <w:marRight w:val="1886"/>
          <w:marTop w:val="0"/>
          <w:marBottom w:val="0"/>
          <w:divBdr>
            <w:top w:val="none" w:sz="0" w:space="0" w:color="auto"/>
            <w:left w:val="none" w:sz="0" w:space="0" w:color="auto"/>
            <w:bottom w:val="none" w:sz="0" w:space="0" w:color="auto"/>
            <w:right w:val="none" w:sz="0" w:space="0" w:color="auto"/>
          </w:divBdr>
        </w:div>
        <w:div w:id="1801918864">
          <w:marLeft w:val="0"/>
          <w:marRight w:val="1886"/>
          <w:marTop w:val="0"/>
          <w:marBottom w:val="0"/>
          <w:divBdr>
            <w:top w:val="none" w:sz="0" w:space="0" w:color="auto"/>
            <w:left w:val="none" w:sz="0" w:space="0" w:color="auto"/>
            <w:bottom w:val="none" w:sz="0" w:space="0" w:color="auto"/>
            <w:right w:val="none" w:sz="0" w:space="0" w:color="auto"/>
          </w:divBdr>
        </w:div>
        <w:div w:id="1151796858">
          <w:marLeft w:val="0"/>
          <w:marRight w:val="1886"/>
          <w:marTop w:val="0"/>
          <w:marBottom w:val="0"/>
          <w:divBdr>
            <w:top w:val="none" w:sz="0" w:space="0" w:color="auto"/>
            <w:left w:val="none" w:sz="0" w:space="0" w:color="auto"/>
            <w:bottom w:val="none" w:sz="0" w:space="0" w:color="auto"/>
            <w:right w:val="none" w:sz="0" w:space="0" w:color="auto"/>
          </w:divBdr>
        </w:div>
        <w:div w:id="95491196">
          <w:marLeft w:val="0"/>
          <w:marRight w:val="1886"/>
          <w:marTop w:val="0"/>
          <w:marBottom w:val="0"/>
          <w:divBdr>
            <w:top w:val="none" w:sz="0" w:space="0" w:color="auto"/>
            <w:left w:val="none" w:sz="0" w:space="0" w:color="auto"/>
            <w:bottom w:val="none" w:sz="0" w:space="0" w:color="auto"/>
            <w:right w:val="none" w:sz="0" w:space="0" w:color="auto"/>
          </w:divBdr>
        </w:div>
        <w:div w:id="1660228319">
          <w:marLeft w:val="0"/>
          <w:marRight w:val="1886"/>
          <w:marTop w:val="0"/>
          <w:marBottom w:val="0"/>
          <w:divBdr>
            <w:top w:val="none" w:sz="0" w:space="0" w:color="auto"/>
            <w:left w:val="none" w:sz="0" w:space="0" w:color="auto"/>
            <w:bottom w:val="none" w:sz="0" w:space="0" w:color="auto"/>
            <w:right w:val="none" w:sz="0" w:space="0" w:color="auto"/>
          </w:divBdr>
        </w:div>
        <w:div w:id="291326369">
          <w:marLeft w:val="0"/>
          <w:marRight w:val="1886"/>
          <w:marTop w:val="0"/>
          <w:marBottom w:val="0"/>
          <w:divBdr>
            <w:top w:val="none" w:sz="0" w:space="0" w:color="auto"/>
            <w:left w:val="none" w:sz="0" w:space="0" w:color="auto"/>
            <w:bottom w:val="none" w:sz="0" w:space="0" w:color="auto"/>
            <w:right w:val="none" w:sz="0" w:space="0" w:color="auto"/>
          </w:divBdr>
        </w:div>
        <w:div w:id="1279604339">
          <w:marLeft w:val="0"/>
          <w:marRight w:val="1886"/>
          <w:marTop w:val="0"/>
          <w:marBottom w:val="0"/>
          <w:divBdr>
            <w:top w:val="none" w:sz="0" w:space="0" w:color="auto"/>
            <w:left w:val="none" w:sz="0" w:space="0" w:color="auto"/>
            <w:bottom w:val="none" w:sz="0" w:space="0" w:color="auto"/>
            <w:right w:val="none" w:sz="0" w:space="0" w:color="auto"/>
          </w:divBdr>
        </w:div>
        <w:div w:id="1724712609">
          <w:marLeft w:val="0"/>
          <w:marRight w:val="1886"/>
          <w:marTop w:val="0"/>
          <w:marBottom w:val="0"/>
          <w:divBdr>
            <w:top w:val="none" w:sz="0" w:space="0" w:color="auto"/>
            <w:left w:val="none" w:sz="0" w:space="0" w:color="auto"/>
            <w:bottom w:val="none" w:sz="0" w:space="0" w:color="auto"/>
            <w:right w:val="none" w:sz="0" w:space="0" w:color="auto"/>
          </w:divBdr>
        </w:div>
        <w:div w:id="1604994544">
          <w:marLeft w:val="0"/>
          <w:marRight w:val="1886"/>
          <w:marTop w:val="0"/>
          <w:marBottom w:val="0"/>
          <w:divBdr>
            <w:top w:val="none" w:sz="0" w:space="0" w:color="auto"/>
            <w:left w:val="none" w:sz="0" w:space="0" w:color="auto"/>
            <w:bottom w:val="none" w:sz="0" w:space="0" w:color="auto"/>
            <w:right w:val="none" w:sz="0" w:space="0" w:color="auto"/>
          </w:divBdr>
        </w:div>
      </w:divsChild>
    </w:div>
    <w:div w:id="836455952">
      <w:bodyDiv w:val="1"/>
      <w:marLeft w:val="0"/>
      <w:marRight w:val="0"/>
      <w:marTop w:val="0"/>
      <w:marBottom w:val="0"/>
      <w:divBdr>
        <w:top w:val="none" w:sz="0" w:space="0" w:color="auto"/>
        <w:left w:val="none" w:sz="0" w:space="0" w:color="auto"/>
        <w:bottom w:val="none" w:sz="0" w:space="0" w:color="auto"/>
        <w:right w:val="none" w:sz="0" w:space="0" w:color="auto"/>
      </w:divBdr>
    </w:div>
    <w:div w:id="836768491">
      <w:bodyDiv w:val="1"/>
      <w:marLeft w:val="0"/>
      <w:marRight w:val="0"/>
      <w:marTop w:val="0"/>
      <w:marBottom w:val="0"/>
      <w:divBdr>
        <w:top w:val="none" w:sz="0" w:space="0" w:color="auto"/>
        <w:left w:val="none" w:sz="0" w:space="0" w:color="auto"/>
        <w:bottom w:val="none" w:sz="0" w:space="0" w:color="auto"/>
        <w:right w:val="none" w:sz="0" w:space="0" w:color="auto"/>
      </w:divBdr>
    </w:div>
    <w:div w:id="839082042">
      <w:bodyDiv w:val="1"/>
      <w:marLeft w:val="0"/>
      <w:marRight w:val="0"/>
      <w:marTop w:val="0"/>
      <w:marBottom w:val="0"/>
      <w:divBdr>
        <w:top w:val="none" w:sz="0" w:space="0" w:color="auto"/>
        <w:left w:val="none" w:sz="0" w:space="0" w:color="auto"/>
        <w:bottom w:val="none" w:sz="0" w:space="0" w:color="auto"/>
        <w:right w:val="none" w:sz="0" w:space="0" w:color="auto"/>
      </w:divBdr>
      <w:divsChild>
        <w:div w:id="1980382240">
          <w:marLeft w:val="0"/>
          <w:marRight w:val="720"/>
          <w:marTop w:val="134"/>
          <w:marBottom w:val="0"/>
          <w:divBdr>
            <w:top w:val="none" w:sz="0" w:space="0" w:color="auto"/>
            <w:left w:val="none" w:sz="0" w:space="0" w:color="auto"/>
            <w:bottom w:val="none" w:sz="0" w:space="0" w:color="auto"/>
            <w:right w:val="none" w:sz="0" w:space="0" w:color="auto"/>
          </w:divBdr>
        </w:div>
        <w:div w:id="790364266">
          <w:marLeft w:val="0"/>
          <w:marRight w:val="720"/>
          <w:marTop w:val="134"/>
          <w:marBottom w:val="0"/>
          <w:divBdr>
            <w:top w:val="none" w:sz="0" w:space="0" w:color="auto"/>
            <w:left w:val="none" w:sz="0" w:space="0" w:color="auto"/>
            <w:bottom w:val="none" w:sz="0" w:space="0" w:color="auto"/>
            <w:right w:val="none" w:sz="0" w:space="0" w:color="auto"/>
          </w:divBdr>
        </w:div>
        <w:div w:id="1783575567">
          <w:marLeft w:val="0"/>
          <w:marRight w:val="720"/>
          <w:marTop w:val="134"/>
          <w:marBottom w:val="0"/>
          <w:divBdr>
            <w:top w:val="none" w:sz="0" w:space="0" w:color="auto"/>
            <w:left w:val="none" w:sz="0" w:space="0" w:color="auto"/>
            <w:bottom w:val="none" w:sz="0" w:space="0" w:color="auto"/>
            <w:right w:val="none" w:sz="0" w:space="0" w:color="auto"/>
          </w:divBdr>
        </w:div>
      </w:divsChild>
    </w:div>
    <w:div w:id="839927654">
      <w:bodyDiv w:val="1"/>
      <w:marLeft w:val="0"/>
      <w:marRight w:val="0"/>
      <w:marTop w:val="0"/>
      <w:marBottom w:val="0"/>
      <w:divBdr>
        <w:top w:val="none" w:sz="0" w:space="0" w:color="auto"/>
        <w:left w:val="none" w:sz="0" w:space="0" w:color="auto"/>
        <w:bottom w:val="none" w:sz="0" w:space="0" w:color="auto"/>
        <w:right w:val="none" w:sz="0" w:space="0" w:color="auto"/>
      </w:divBdr>
      <w:divsChild>
        <w:div w:id="960651073">
          <w:marLeft w:val="0"/>
          <w:marRight w:val="1440"/>
          <w:marTop w:val="0"/>
          <w:marBottom w:val="0"/>
          <w:divBdr>
            <w:top w:val="none" w:sz="0" w:space="0" w:color="auto"/>
            <w:left w:val="none" w:sz="0" w:space="0" w:color="auto"/>
            <w:bottom w:val="none" w:sz="0" w:space="0" w:color="auto"/>
            <w:right w:val="none" w:sz="0" w:space="0" w:color="auto"/>
          </w:divBdr>
        </w:div>
        <w:div w:id="1677421964">
          <w:marLeft w:val="0"/>
          <w:marRight w:val="1440"/>
          <w:marTop w:val="0"/>
          <w:marBottom w:val="0"/>
          <w:divBdr>
            <w:top w:val="none" w:sz="0" w:space="0" w:color="auto"/>
            <w:left w:val="none" w:sz="0" w:space="0" w:color="auto"/>
            <w:bottom w:val="none" w:sz="0" w:space="0" w:color="auto"/>
            <w:right w:val="none" w:sz="0" w:space="0" w:color="auto"/>
          </w:divBdr>
        </w:div>
        <w:div w:id="812983662">
          <w:marLeft w:val="0"/>
          <w:marRight w:val="1440"/>
          <w:marTop w:val="0"/>
          <w:marBottom w:val="0"/>
          <w:divBdr>
            <w:top w:val="none" w:sz="0" w:space="0" w:color="auto"/>
            <w:left w:val="none" w:sz="0" w:space="0" w:color="auto"/>
            <w:bottom w:val="none" w:sz="0" w:space="0" w:color="auto"/>
            <w:right w:val="none" w:sz="0" w:space="0" w:color="auto"/>
          </w:divBdr>
        </w:div>
        <w:div w:id="95902437">
          <w:marLeft w:val="0"/>
          <w:marRight w:val="1440"/>
          <w:marTop w:val="0"/>
          <w:marBottom w:val="0"/>
          <w:divBdr>
            <w:top w:val="none" w:sz="0" w:space="0" w:color="auto"/>
            <w:left w:val="none" w:sz="0" w:space="0" w:color="auto"/>
            <w:bottom w:val="none" w:sz="0" w:space="0" w:color="auto"/>
            <w:right w:val="none" w:sz="0" w:space="0" w:color="auto"/>
          </w:divBdr>
        </w:div>
      </w:divsChild>
    </w:div>
    <w:div w:id="851800097">
      <w:bodyDiv w:val="1"/>
      <w:marLeft w:val="0"/>
      <w:marRight w:val="0"/>
      <w:marTop w:val="0"/>
      <w:marBottom w:val="0"/>
      <w:divBdr>
        <w:top w:val="none" w:sz="0" w:space="0" w:color="auto"/>
        <w:left w:val="none" w:sz="0" w:space="0" w:color="auto"/>
        <w:bottom w:val="none" w:sz="0" w:space="0" w:color="auto"/>
        <w:right w:val="none" w:sz="0" w:space="0" w:color="auto"/>
      </w:divBdr>
      <w:divsChild>
        <w:div w:id="255022628">
          <w:marLeft w:val="0"/>
          <w:marRight w:val="720"/>
          <w:marTop w:val="154"/>
          <w:marBottom w:val="0"/>
          <w:divBdr>
            <w:top w:val="none" w:sz="0" w:space="0" w:color="auto"/>
            <w:left w:val="none" w:sz="0" w:space="0" w:color="auto"/>
            <w:bottom w:val="none" w:sz="0" w:space="0" w:color="auto"/>
            <w:right w:val="none" w:sz="0" w:space="0" w:color="auto"/>
          </w:divBdr>
        </w:div>
        <w:div w:id="1433746741">
          <w:marLeft w:val="0"/>
          <w:marRight w:val="720"/>
          <w:marTop w:val="154"/>
          <w:marBottom w:val="0"/>
          <w:divBdr>
            <w:top w:val="none" w:sz="0" w:space="0" w:color="auto"/>
            <w:left w:val="none" w:sz="0" w:space="0" w:color="auto"/>
            <w:bottom w:val="none" w:sz="0" w:space="0" w:color="auto"/>
            <w:right w:val="none" w:sz="0" w:space="0" w:color="auto"/>
          </w:divBdr>
        </w:div>
        <w:div w:id="842817594">
          <w:marLeft w:val="0"/>
          <w:marRight w:val="720"/>
          <w:marTop w:val="154"/>
          <w:marBottom w:val="0"/>
          <w:divBdr>
            <w:top w:val="none" w:sz="0" w:space="0" w:color="auto"/>
            <w:left w:val="none" w:sz="0" w:space="0" w:color="auto"/>
            <w:bottom w:val="none" w:sz="0" w:space="0" w:color="auto"/>
            <w:right w:val="none" w:sz="0" w:space="0" w:color="auto"/>
          </w:divBdr>
        </w:div>
      </w:divsChild>
    </w:div>
    <w:div w:id="875393007">
      <w:bodyDiv w:val="1"/>
      <w:marLeft w:val="0"/>
      <w:marRight w:val="0"/>
      <w:marTop w:val="0"/>
      <w:marBottom w:val="0"/>
      <w:divBdr>
        <w:top w:val="none" w:sz="0" w:space="0" w:color="auto"/>
        <w:left w:val="none" w:sz="0" w:space="0" w:color="auto"/>
        <w:bottom w:val="none" w:sz="0" w:space="0" w:color="auto"/>
        <w:right w:val="none" w:sz="0" w:space="0" w:color="auto"/>
      </w:divBdr>
      <w:divsChild>
        <w:div w:id="1232080917">
          <w:marLeft w:val="0"/>
          <w:marRight w:val="720"/>
          <w:marTop w:val="120"/>
          <w:marBottom w:val="0"/>
          <w:divBdr>
            <w:top w:val="none" w:sz="0" w:space="0" w:color="auto"/>
            <w:left w:val="none" w:sz="0" w:space="0" w:color="auto"/>
            <w:bottom w:val="none" w:sz="0" w:space="0" w:color="auto"/>
            <w:right w:val="none" w:sz="0" w:space="0" w:color="auto"/>
          </w:divBdr>
        </w:div>
        <w:div w:id="2003003020">
          <w:marLeft w:val="0"/>
          <w:marRight w:val="720"/>
          <w:marTop w:val="120"/>
          <w:marBottom w:val="0"/>
          <w:divBdr>
            <w:top w:val="none" w:sz="0" w:space="0" w:color="auto"/>
            <w:left w:val="none" w:sz="0" w:space="0" w:color="auto"/>
            <w:bottom w:val="none" w:sz="0" w:space="0" w:color="auto"/>
            <w:right w:val="none" w:sz="0" w:space="0" w:color="auto"/>
          </w:divBdr>
        </w:div>
      </w:divsChild>
    </w:div>
    <w:div w:id="887113303">
      <w:bodyDiv w:val="1"/>
      <w:marLeft w:val="0"/>
      <w:marRight w:val="0"/>
      <w:marTop w:val="0"/>
      <w:marBottom w:val="0"/>
      <w:divBdr>
        <w:top w:val="none" w:sz="0" w:space="0" w:color="auto"/>
        <w:left w:val="none" w:sz="0" w:space="0" w:color="auto"/>
        <w:bottom w:val="none" w:sz="0" w:space="0" w:color="auto"/>
        <w:right w:val="none" w:sz="0" w:space="0" w:color="auto"/>
      </w:divBdr>
      <w:divsChild>
        <w:div w:id="1778135477">
          <w:marLeft w:val="0"/>
          <w:marRight w:val="720"/>
          <w:marTop w:val="154"/>
          <w:marBottom w:val="0"/>
          <w:divBdr>
            <w:top w:val="none" w:sz="0" w:space="0" w:color="auto"/>
            <w:left w:val="none" w:sz="0" w:space="0" w:color="auto"/>
            <w:bottom w:val="none" w:sz="0" w:space="0" w:color="auto"/>
            <w:right w:val="none" w:sz="0" w:space="0" w:color="auto"/>
          </w:divBdr>
        </w:div>
        <w:div w:id="373582069">
          <w:marLeft w:val="0"/>
          <w:marRight w:val="720"/>
          <w:marTop w:val="154"/>
          <w:marBottom w:val="0"/>
          <w:divBdr>
            <w:top w:val="none" w:sz="0" w:space="0" w:color="auto"/>
            <w:left w:val="none" w:sz="0" w:space="0" w:color="auto"/>
            <w:bottom w:val="none" w:sz="0" w:space="0" w:color="auto"/>
            <w:right w:val="none" w:sz="0" w:space="0" w:color="auto"/>
          </w:divBdr>
        </w:div>
      </w:divsChild>
    </w:div>
    <w:div w:id="900674753">
      <w:bodyDiv w:val="1"/>
      <w:marLeft w:val="0"/>
      <w:marRight w:val="0"/>
      <w:marTop w:val="0"/>
      <w:marBottom w:val="0"/>
      <w:divBdr>
        <w:top w:val="none" w:sz="0" w:space="0" w:color="auto"/>
        <w:left w:val="none" w:sz="0" w:space="0" w:color="auto"/>
        <w:bottom w:val="none" w:sz="0" w:space="0" w:color="auto"/>
        <w:right w:val="none" w:sz="0" w:space="0" w:color="auto"/>
      </w:divBdr>
    </w:div>
    <w:div w:id="906501956">
      <w:bodyDiv w:val="1"/>
      <w:marLeft w:val="0"/>
      <w:marRight w:val="0"/>
      <w:marTop w:val="0"/>
      <w:marBottom w:val="0"/>
      <w:divBdr>
        <w:top w:val="none" w:sz="0" w:space="0" w:color="auto"/>
        <w:left w:val="none" w:sz="0" w:space="0" w:color="auto"/>
        <w:bottom w:val="none" w:sz="0" w:space="0" w:color="auto"/>
        <w:right w:val="none" w:sz="0" w:space="0" w:color="auto"/>
      </w:divBdr>
      <w:divsChild>
        <w:div w:id="63338010">
          <w:marLeft w:val="0"/>
          <w:marRight w:val="720"/>
          <w:marTop w:val="130"/>
          <w:marBottom w:val="0"/>
          <w:divBdr>
            <w:top w:val="none" w:sz="0" w:space="0" w:color="auto"/>
            <w:left w:val="none" w:sz="0" w:space="0" w:color="auto"/>
            <w:bottom w:val="none" w:sz="0" w:space="0" w:color="auto"/>
            <w:right w:val="none" w:sz="0" w:space="0" w:color="auto"/>
          </w:divBdr>
        </w:div>
        <w:div w:id="1477837964">
          <w:marLeft w:val="0"/>
          <w:marRight w:val="720"/>
          <w:marTop w:val="130"/>
          <w:marBottom w:val="0"/>
          <w:divBdr>
            <w:top w:val="none" w:sz="0" w:space="0" w:color="auto"/>
            <w:left w:val="none" w:sz="0" w:space="0" w:color="auto"/>
            <w:bottom w:val="none" w:sz="0" w:space="0" w:color="auto"/>
            <w:right w:val="none" w:sz="0" w:space="0" w:color="auto"/>
          </w:divBdr>
        </w:div>
        <w:div w:id="1752653098">
          <w:marLeft w:val="0"/>
          <w:marRight w:val="720"/>
          <w:marTop w:val="130"/>
          <w:marBottom w:val="0"/>
          <w:divBdr>
            <w:top w:val="none" w:sz="0" w:space="0" w:color="auto"/>
            <w:left w:val="none" w:sz="0" w:space="0" w:color="auto"/>
            <w:bottom w:val="none" w:sz="0" w:space="0" w:color="auto"/>
            <w:right w:val="none" w:sz="0" w:space="0" w:color="auto"/>
          </w:divBdr>
        </w:div>
      </w:divsChild>
    </w:div>
    <w:div w:id="912006539">
      <w:bodyDiv w:val="1"/>
      <w:marLeft w:val="0"/>
      <w:marRight w:val="0"/>
      <w:marTop w:val="0"/>
      <w:marBottom w:val="0"/>
      <w:divBdr>
        <w:top w:val="none" w:sz="0" w:space="0" w:color="auto"/>
        <w:left w:val="none" w:sz="0" w:space="0" w:color="auto"/>
        <w:bottom w:val="none" w:sz="0" w:space="0" w:color="auto"/>
        <w:right w:val="none" w:sz="0" w:space="0" w:color="auto"/>
      </w:divBdr>
      <w:divsChild>
        <w:div w:id="1468627802">
          <w:marLeft w:val="0"/>
          <w:marRight w:val="720"/>
          <w:marTop w:val="154"/>
          <w:marBottom w:val="0"/>
          <w:divBdr>
            <w:top w:val="none" w:sz="0" w:space="0" w:color="auto"/>
            <w:left w:val="none" w:sz="0" w:space="0" w:color="auto"/>
            <w:bottom w:val="none" w:sz="0" w:space="0" w:color="auto"/>
            <w:right w:val="none" w:sz="0" w:space="0" w:color="auto"/>
          </w:divBdr>
        </w:div>
        <w:div w:id="1330790910">
          <w:marLeft w:val="0"/>
          <w:marRight w:val="720"/>
          <w:marTop w:val="154"/>
          <w:marBottom w:val="0"/>
          <w:divBdr>
            <w:top w:val="none" w:sz="0" w:space="0" w:color="auto"/>
            <w:left w:val="none" w:sz="0" w:space="0" w:color="auto"/>
            <w:bottom w:val="none" w:sz="0" w:space="0" w:color="auto"/>
            <w:right w:val="none" w:sz="0" w:space="0" w:color="auto"/>
          </w:divBdr>
        </w:div>
      </w:divsChild>
    </w:div>
    <w:div w:id="923756896">
      <w:bodyDiv w:val="1"/>
      <w:marLeft w:val="0"/>
      <w:marRight w:val="0"/>
      <w:marTop w:val="0"/>
      <w:marBottom w:val="0"/>
      <w:divBdr>
        <w:top w:val="none" w:sz="0" w:space="0" w:color="auto"/>
        <w:left w:val="none" w:sz="0" w:space="0" w:color="auto"/>
        <w:bottom w:val="none" w:sz="0" w:space="0" w:color="auto"/>
        <w:right w:val="none" w:sz="0" w:space="0" w:color="auto"/>
      </w:divBdr>
      <w:divsChild>
        <w:div w:id="490491714">
          <w:marLeft w:val="0"/>
          <w:marRight w:val="720"/>
          <w:marTop w:val="134"/>
          <w:marBottom w:val="0"/>
          <w:divBdr>
            <w:top w:val="none" w:sz="0" w:space="0" w:color="auto"/>
            <w:left w:val="none" w:sz="0" w:space="0" w:color="auto"/>
            <w:bottom w:val="none" w:sz="0" w:space="0" w:color="auto"/>
            <w:right w:val="none" w:sz="0" w:space="0" w:color="auto"/>
          </w:divBdr>
        </w:div>
        <w:div w:id="1305239206">
          <w:marLeft w:val="0"/>
          <w:marRight w:val="720"/>
          <w:marTop w:val="134"/>
          <w:marBottom w:val="0"/>
          <w:divBdr>
            <w:top w:val="none" w:sz="0" w:space="0" w:color="auto"/>
            <w:left w:val="none" w:sz="0" w:space="0" w:color="auto"/>
            <w:bottom w:val="none" w:sz="0" w:space="0" w:color="auto"/>
            <w:right w:val="none" w:sz="0" w:space="0" w:color="auto"/>
          </w:divBdr>
        </w:div>
      </w:divsChild>
    </w:div>
    <w:div w:id="925069142">
      <w:bodyDiv w:val="1"/>
      <w:marLeft w:val="0"/>
      <w:marRight w:val="0"/>
      <w:marTop w:val="0"/>
      <w:marBottom w:val="0"/>
      <w:divBdr>
        <w:top w:val="none" w:sz="0" w:space="0" w:color="auto"/>
        <w:left w:val="none" w:sz="0" w:space="0" w:color="auto"/>
        <w:bottom w:val="none" w:sz="0" w:space="0" w:color="auto"/>
        <w:right w:val="none" w:sz="0" w:space="0" w:color="auto"/>
      </w:divBdr>
      <w:divsChild>
        <w:div w:id="772551966">
          <w:marLeft w:val="0"/>
          <w:marRight w:val="720"/>
          <w:marTop w:val="154"/>
          <w:marBottom w:val="0"/>
          <w:divBdr>
            <w:top w:val="none" w:sz="0" w:space="0" w:color="auto"/>
            <w:left w:val="none" w:sz="0" w:space="0" w:color="auto"/>
            <w:bottom w:val="none" w:sz="0" w:space="0" w:color="auto"/>
            <w:right w:val="none" w:sz="0" w:space="0" w:color="auto"/>
          </w:divBdr>
        </w:div>
        <w:div w:id="1448084670">
          <w:marLeft w:val="0"/>
          <w:marRight w:val="720"/>
          <w:marTop w:val="125"/>
          <w:marBottom w:val="0"/>
          <w:divBdr>
            <w:top w:val="none" w:sz="0" w:space="0" w:color="auto"/>
            <w:left w:val="none" w:sz="0" w:space="0" w:color="auto"/>
            <w:bottom w:val="none" w:sz="0" w:space="0" w:color="auto"/>
            <w:right w:val="none" w:sz="0" w:space="0" w:color="auto"/>
          </w:divBdr>
        </w:div>
        <w:div w:id="1678070154">
          <w:marLeft w:val="0"/>
          <w:marRight w:val="720"/>
          <w:marTop w:val="125"/>
          <w:marBottom w:val="0"/>
          <w:divBdr>
            <w:top w:val="none" w:sz="0" w:space="0" w:color="auto"/>
            <w:left w:val="none" w:sz="0" w:space="0" w:color="auto"/>
            <w:bottom w:val="none" w:sz="0" w:space="0" w:color="auto"/>
            <w:right w:val="none" w:sz="0" w:space="0" w:color="auto"/>
          </w:divBdr>
        </w:div>
        <w:div w:id="922298235">
          <w:marLeft w:val="0"/>
          <w:marRight w:val="720"/>
          <w:marTop w:val="125"/>
          <w:marBottom w:val="0"/>
          <w:divBdr>
            <w:top w:val="none" w:sz="0" w:space="0" w:color="auto"/>
            <w:left w:val="none" w:sz="0" w:space="0" w:color="auto"/>
            <w:bottom w:val="none" w:sz="0" w:space="0" w:color="auto"/>
            <w:right w:val="none" w:sz="0" w:space="0" w:color="auto"/>
          </w:divBdr>
        </w:div>
      </w:divsChild>
    </w:div>
    <w:div w:id="936406846">
      <w:bodyDiv w:val="1"/>
      <w:marLeft w:val="0"/>
      <w:marRight w:val="0"/>
      <w:marTop w:val="0"/>
      <w:marBottom w:val="0"/>
      <w:divBdr>
        <w:top w:val="none" w:sz="0" w:space="0" w:color="auto"/>
        <w:left w:val="none" w:sz="0" w:space="0" w:color="auto"/>
        <w:bottom w:val="none" w:sz="0" w:space="0" w:color="auto"/>
        <w:right w:val="none" w:sz="0" w:space="0" w:color="auto"/>
      </w:divBdr>
      <w:divsChild>
        <w:div w:id="151726763">
          <w:marLeft w:val="0"/>
          <w:marRight w:val="720"/>
          <w:marTop w:val="0"/>
          <w:marBottom w:val="0"/>
          <w:divBdr>
            <w:top w:val="none" w:sz="0" w:space="0" w:color="auto"/>
            <w:left w:val="none" w:sz="0" w:space="0" w:color="auto"/>
            <w:bottom w:val="none" w:sz="0" w:space="0" w:color="auto"/>
            <w:right w:val="none" w:sz="0" w:space="0" w:color="auto"/>
          </w:divBdr>
        </w:div>
        <w:div w:id="31156506">
          <w:marLeft w:val="0"/>
          <w:marRight w:val="720"/>
          <w:marTop w:val="0"/>
          <w:marBottom w:val="0"/>
          <w:divBdr>
            <w:top w:val="none" w:sz="0" w:space="0" w:color="auto"/>
            <w:left w:val="none" w:sz="0" w:space="0" w:color="auto"/>
            <w:bottom w:val="none" w:sz="0" w:space="0" w:color="auto"/>
            <w:right w:val="none" w:sz="0" w:space="0" w:color="auto"/>
          </w:divBdr>
        </w:div>
      </w:divsChild>
    </w:div>
    <w:div w:id="936983001">
      <w:bodyDiv w:val="1"/>
      <w:marLeft w:val="0"/>
      <w:marRight w:val="0"/>
      <w:marTop w:val="0"/>
      <w:marBottom w:val="0"/>
      <w:divBdr>
        <w:top w:val="none" w:sz="0" w:space="0" w:color="auto"/>
        <w:left w:val="none" w:sz="0" w:space="0" w:color="auto"/>
        <w:bottom w:val="none" w:sz="0" w:space="0" w:color="auto"/>
        <w:right w:val="none" w:sz="0" w:space="0" w:color="auto"/>
      </w:divBdr>
      <w:divsChild>
        <w:div w:id="48694465">
          <w:marLeft w:val="0"/>
          <w:marRight w:val="547"/>
          <w:marTop w:val="0"/>
          <w:marBottom w:val="0"/>
          <w:divBdr>
            <w:top w:val="none" w:sz="0" w:space="0" w:color="auto"/>
            <w:left w:val="none" w:sz="0" w:space="0" w:color="auto"/>
            <w:bottom w:val="none" w:sz="0" w:space="0" w:color="auto"/>
            <w:right w:val="none" w:sz="0" w:space="0" w:color="auto"/>
          </w:divBdr>
        </w:div>
        <w:div w:id="1501963063">
          <w:marLeft w:val="0"/>
          <w:marRight w:val="547"/>
          <w:marTop w:val="0"/>
          <w:marBottom w:val="0"/>
          <w:divBdr>
            <w:top w:val="none" w:sz="0" w:space="0" w:color="auto"/>
            <w:left w:val="none" w:sz="0" w:space="0" w:color="auto"/>
            <w:bottom w:val="none" w:sz="0" w:space="0" w:color="auto"/>
            <w:right w:val="none" w:sz="0" w:space="0" w:color="auto"/>
          </w:divBdr>
        </w:div>
        <w:div w:id="174268430">
          <w:marLeft w:val="0"/>
          <w:marRight w:val="547"/>
          <w:marTop w:val="0"/>
          <w:marBottom w:val="0"/>
          <w:divBdr>
            <w:top w:val="none" w:sz="0" w:space="0" w:color="auto"/>
            <w:left w:val="none" w:sz="0" w:space="0" w:color="auto"/>
            <w:bottom w:val="none" w:sz="0" w:space="0" w:color="auto"/>
            <w:right w:val="none" w:sz="0" w:space="0" w:color="auto"/>
          </w:divBdr>
        </w:div>
        <w:div w:id="1227767210">
          <w:marLeft w:val="0"/>
          <w:marRight w:val="547"/>
          <w:marTop w:val="0"/>
          <w:marBottom w:val="0"/>
          <w:divBdr>
            <w:top w:val="none" w:sz="0" w:space="0" w:color="auto"/>
            <w:left w:val="none" w:sz="0" w:space="0" w:color="auto"/>
            <w:bottom w:val="none" w:sz="0" w:space="0" w:color="auto"/>
            <w:right w:val="none" w:sz="0" w:space="0" w:color="auto"/>
          </w:divBdr>
        </w:div>
      </w:divsChild>
    </w:div>
    <w:div w:id="980765586">
      <w:bodyDiv w:val="1"/>
      <w:marLeft w:val="0"/>
      <w:marRight w:val="0"/>
      <w:marTop w:val="0"/>
      <w:marBottom w:val="0"/>
      <w:divBdr>
        <w:top w:val="none" w:sz="0" w:space="0" w:color="auto"/>
        <w:left w:val="none" w:sz="0" w:space="0" w:color="auto"/>
        <w:bottom w:val="none" w:sz="0" w:space="0" w:color="auto"/>
        <w:right w:val="none" w:sz="0" w:space="0" w:color="auto"/>
      </w:divBdr>
      <w:divsChild>
        <w:div w:id="2111007842">
          <w:marLeft w:val="0"/>
          <w:marRight w:val="547"/>
          <w:marTop w:val="154"/>
          <w:marBottom w:val="0"/>
          <w:divBdr>
            <w:top w:val="none" w:sz="0" w:space="0" w:color="auto"/>
            <w:left w:val="none" w:sz="0" w:space="0" w:color="auto"/>
            <w:bottom w:val="none" w:sz="0" w:space="0" w:color="auto"/>
            <w:right w:val="none" w:sz="0" w:space="0" w:color="auto"/>
          </w:divBdr>
        </w:div>
        <w:div w:id="989286567">
          <w:marLeft w:val="0"/>
          <w:marRight w:val="720"/>
          <w:marTop w:val="154"/>
          <w:marBottom w:val="0"/>
          <w:divBdr>
            <w:top w:val="none" w:sz="0" w:space="0" w:color="auto"/>
            <w:left w:val="none" w:sz="0" w:space="0" w:color="auto"/>
            <w:bottom w:val="none" w:sz="0" w:space="0" w:color="auto"/>
            <w:right w:val="none" w:sz="0" w:space="0" w:color="auto"/>
          </w:divBdr>
        </w:div>
      </w:divsChild>
    </w:div>
    <w:div w:id="990215385">
      <w:bodyDiv w:val="1"/>
      <w:marLeft w:val="0"/>
      <w:marRight w:val="0"/>
      <w:marTop w:val="0"/>
      <w:marBottom w:val="0"/>
      <w:divBdr>
        <w:top w:val="none" w:sz="0" w:space="0" w:color="auto"/>
        <w:left w:val="none" w:sz="0" w:space="0" w:color="auto"/>
        <w:bottom w:val="none" w:sz="0" w:space="0" w:color="auto"/>
        <w:right w:val="none" w:sz="0" w:space="0" w:color="auto"/>
      </w:divBdr>
      <w:divsChild>
        <w:div w:id="1393506419">
          <w:marLeft w:val="0"/>
          <w:marRight w:val="720"/>
          <w:marTop w:val="134"/>
          <w:marBottom w:val="0"/>
          <w:divBdr>
            <w:top w:val="none" w:sz="0" w:space="0" w:color="auto"/>
            <w:left w:val="none" w:sz="0" w:space="0" w:color="auto"/>
            <w:bottom w:val="none" w:sz="0" w:space="0" w:color="auto"/>
            <w:right w:val="none" w:sz="0" w:space="0" w:color="auto"/>
          </w:divBdr>
        </w:div>
        <w:div w:id="1051534312">
          <w:marLeft w:val="0"/>
          <w:marRight w:val="720"/>
          <w:marTop w:val="134"/>
          <w:marBottom w:val="0"/>
          <w:divBdr>
            <w:top w:val="none" w:sz="0" w:space="0" w:color="auto"/>
            <w:left w:val="none" w:sz="0" w:space="0" w:color="auto"/>
            <w:bottom w:val="none" w:sz="0" w:space="0" w:color="auto"/>
            <w:right w:val="none" w:sz="0" w:space="0" w:color="auto"/>
          </w:divBdr>
        </w:div>
        <w:div w:id="461315395">
          <w:marLeft w:val="0"/>
          <w:marRight w:val="720"/>
          <w:marTop w:val="134"/>
          <w:marBottom w:val="0"/>
          <w:divBdr>
            <w:top w:val="none" w:sz="0" w:space="0" w:color="auto"/>
            <w:left w:val="none" w:sz="0" w:space="0" w:color="auto"/>
            <w:bottom w:val="none" w:sz="0" w:space="0" w:color="auto"/>
            <w:right w:val="none" w:sz="0" w:space="0" w:color="auto"/>
          </w:divBdr>
        </w:div>
        <w:div w:id="478498052">
          <w:marLeft w:val="0"/>
          <w:marRight w:val="720"/>
          <w:marTop w:val="134"/>
          <w:marBottom w:val="0"/>
          <w:divBdr>
            <w:top w:val="none" w:sz="0" w:space="0" w:color="auto"/>
            <w:left w:val="none" w:sz="0" w:space="0" w:color="auto"/>
            <w:bottom w:val="none" w:sz="0" w:space="0" w:color="auto"/>
            <w:right w:val="none" w:sz="0" w:space="0" w:color="auto"/>
          </w:divBdr>
        </w:div>
      </w:divsChild>
    </w:div>
    <w:div w:id="996112522">
      <w:bodyDiv w:val="1"/>
      <w:marLeft w:val="0"/>
      <w:marRight w:val="0"/>
      <w:marTop w:val="0"/>
      <w:marBottom w:val="0"/>
      <w:divBdr>
        <w:top w:val="none" w:sz="0" w:space="0" w:color="auto"/>
        <w:left w:val="none" w:sz="0" w:space="0" w:color="auto"/>
        <w:bottom w:val="none" w:sz="0" w:space="0" w:color="auto"/>
        <w:right w:val="none" w:sz="0" w:space="0" w:color="auto"/>
      </w:divBdr>
    </w:div>
    <w:div w:id="996228305">
      <w:bodyDiv w:val="1"/>
      <w:marLeft w:val="0"/>
      <w:marRight w:val="0"/>
      <w:marTop w:val="0"/>
      <w:marBottom w:val="0"/>
      <w:divBdr>
        <w:top w:val="none" w:sz="0" w:space="0" w:color="auto"/>
        <w:left w:val="none" w:sz="0" w:space="0" w:color="auto"/>
        <w:bottom w:val="none" w:sz="0" w:space="0" w:color="auto"/>
        <w:right w:val="none" w:sz="0" w:space="0" w:color="auto"/>
      </w:divBdr>
      <w:divsChild>
        <w:div w:id="934290530">
          <w:marLeft w:val="0"/>
          <w:marRight w:val="2160"/>
          <w:marTop w:val="0"/>
          <w:marBottom w:val="0"/>
          <w:divBdr>
            <w:top w:val="none" w:sz="0" w:space="0" w:color="auto"/>
            <w:left w:val="none" w:sz="0" w:space="0" w:color="auto"/>
            <w:bottom w:val="none" w:sz="0" w:space="0" w:color="auto"/>
            <w:right w:val="none" w:sz="0" w:space="0" w:color="auto"/>
          </w:divBdr>
        </w:div>
        <w:div w:id="1397126687">
          <w:marLeft w:val="0"/>
          <w:marRight w:val="2160"/>
          <w:marTop w:val="0"/>
          <w:marBottom w:val="0"/>
          <w:divBdr>
            <w:top w:val="none" w:sz="0" w:space="0" w:color="auto"/>
            <w:left w:val="none" w:sz="0" w:space="0" w:color="auto"/>
            <w:bottom w:val="none" w:sz="0" w:space="0" w:color="auto"/>
            <w:right w:val="none" w:sz="0" w:space="0" w:color="auto"/>
          </w:divBdr>
        </w:div>
      </w:divsChild>
    </w:div>
    <w:div w:id="1012419332">
      <w:bodyDiv w:val="1"/>
      <w:marLeft w:val="0"/>
      <w:marRight w:val="0"/>
      <w:marTop w:val="0"/>
      <w:marBottom w:val="0"/>
      <w:divBdr>
        <w:top w:val="none" w:sz="0" w:space="0" w:color="auto"/>
        <w:left w:val="none" w:sz="0" w:space="0" w:color="auto"/>
        <w:bottom w:val="none" w:sz="0" w:space="0" w:color="auto"/>
        <w:right w:val="none" w:sz="0" w:space="0" w:color="auto"/>
      </w:divBdr>
      <w:divsChild>
        <w:div w:id="1696612564">
          <w:marLeft w:val="0"/>
          <w:marRight w:val="720"/>
          <w:marTop w:val="0"/>
          <w:marBottom w:val="0"/>
          <w:divBdr>
            <w:top w:val="none" w:sz="0" w:space="0" w:color="auto"/>
            <w:left w:val="none" w:sz="0" w:space="0" w:color="auto"/>
            <w:bottom w:val="none" w:sz="0" w:space="0" w:color="auto"/>
            <w:right w:val="none" w:sz="0" w:space="0" w:color="auto"/>
          </w:divBdr>
        </w:div>
        <w:div w:id="256138197">
          <w:marLeft w:val="0"/>
          <w:marRight w:val="1526"/>
          <w:marTop w:val="0"/>
          <w:marBottom w:val="0"/>
          <w:divBdr>
            <w:top w:val="none" w:sz="0" w:space="0" w:color="auto"/>
            <w:left w:val="none" w:sz="0" w:space="0" w:color="auto"/>
            <w:bottom w:val="none" w:sz="0" w:space="0" w:color="auto"/>
            <w:right w:val="none" w:sz="0" w:space="0" w:color="auto"/>
          </w:divBdr>
        </w:div>
        <w:div w:id="478883354">
          <w:marLeft w:val="0"/>
          <w:marRight w:val="1526"/>
          <w:marTop w:val="0"/>
          <w:marBottom w:val="0"/>
          <w:divBdr>
            <w:top w:val="none" w:sz="0" w:space="0" w:color="auto"/>
            <w:left w:val="none" w:sz="0" w:space="0" w:color="auto"/>
            <w:bottom w:val="none" w:sz="0" w:space="0" w:color="auto"/>
            <w:right w:val="none" w:sz="0" w:space="0" w:color="auto"/>
          </w:divBdr>
        </w:div>
        <w:div w:id="827787604">
          <w:marLeft w:val="0"/>
          <w:marRight w:val="1526"/>
          <w:marTop w:val="0"/>
          <w:marBottom w:val="0"/>
          <w:divBdr>
            <w:top w:val="none" w:sz="0" w:space="0" w:color="auto"/>
            <w:left w:val="none" w:sz="0" w:space="0" w:color="auto"/>
            <w:bottom w:val="none" w:sz="0" w:space="0" w:color="auto"/>
            <w:right w:val="none" w:sz="0" w:space="0" w:color="auto"/>
          </w:divBdr>
        </w:div>
        <w:div w:id="1819689173">
          <w:marLeft w:val="0"/>
          <w:marRight w:val="720"/>
          <w:marTop w:val="0"/>
          <w:marBottom w:val="0"/>
          <w:divBdr>
            <w:top w:val="none" w:sz="0" w:space="0" w:color="auto"/>
            <w:left w:val="none" w:sz="0" w:space="0" w:color="auto"/>
            <w:bottom w:val="none" w:sz="0" w:space="0" w:color="auto"/>
            <w:right w:val="none" w:sz="0" w:space="0" w:color="auto"/>
          </w:divBdr>
        </w:div>
      </w:divsChild>
    </w:div>
    <w:div w:id="1016463819">
      <w:bodyDiv w:val="1"/>
      <w:marLeft w:val="0"/>
      <w:marRight w:val="0"/>
      <w:marTop w:val="0"/>
      <w:marBottom w:val="0"/>
      <w:divBdr>
        <w:top w:val="none" w:sz="0" w:space="0" w:color="auto"/>
        <w:left w:val="none" w:sz="0" w:space="0" w:color="auto"/>
        <w:bottom w:val="none" w:sz="0" w:space="0" w:color="auto"/>
        <w:right w:val="none" w:sz="0" w:space="0" w:color="auto"/>
      </w:divBdr>
      <w:divsChild>
        <w:div w:id="772088622">
          <w:marLeft w:val="0"/>
          <w:marRight w:val="720"/>
          <w:marTop w:val="0"/>
          <w:marBottom w:val="0"/>
          <w:divBdr>
            <w:top w:val="none" w:sz="0" w:space="0" w:color="auto"/>
            <w:left w:val="none" w:sz="0" w:space="0" w:color="auto"/>
            <w:bottom w:val="none" w:sz="0" w:space="0" w:color="auto"/>
            <w:right w:val="none" w:sz="0" w:space="0" w:color="auto"/>
          </w:divBdr>
        </w:div>
        <w:div w:id="803817195">
          <w:marLeft w:val="0"/>
          <w:marRight w:val="720"/>
          <w:marTop w:val="0"/>
          <w:marBottom w:val="0"/>
          <w:divBdr>
            <w:top w:val="none" w:sz="0" w:space="0" w:color="auto"/>
            <w:left w:val="none" w:sz="0" w:space="0" w:color="auto"/>
            <w:bottom w:val="none" w:sz="0" w:space="0" w:color="auto"/>
            <w:right w:val="none" w:sz="0" w:space="0" w:color="auto"/>
          </w:divBdr>
        </w:div>
        <w:div w:id="1276477095">
          <w:marLeft w:val="0"/>
          <w:marRight w:val="720"/>
          <w:marTop w:val="0"/>
          <w:marBottom w:val="0"/>
          <w:divBdr>
            <w:top w:val="none" w:sz="0" w:space="0" w:color="auto"/>
            <w:left w:val="none" w:sz="0" w:space="0" w:color="auto"/>
            <w:bottom w:val="none" w:sz="0" w:space="0" w:color="auto"/>
            <w:right w:val="none" w:sz="0" w:space="0" w:color="auto"/>
          </w:divBdr>
        </w:div>
        <w:div w:id="1813020042">
          <w:marLeft w:val="0"/>
          <w:marRight w:val="720"/>
          <w:marTop w:val="0"/>
          <w:marBottom w:val="0"/>
          <w:divBdr>
            <w:top w:val="none" w:sz="0" w:space="0" w:color="auto"/>
            <w:left w:val="none" w:sz="0" w:space="0" w:color="auto"/>
            <w:bottom w:val="none" w:sz="0" w:space="0" w:color="auto"/>
            <w:right w:val="none" w:sz="0" w:space="0" w:color="auto"/>
          </w:divBdr>
        </w:div>
      </w:divsChild>
    </w:div>
    <w:div w:id="1039669344">
      <w:bodyDiv w:val="1"/>
      <w:marLeft w:val="0"/>
      <w:marRight w:val="0"/>
      <w:marTop w:val="0"/>
      <w:marBottom w:val="0"/>
      <w:divBdr>
        <w:top w:val="none" w:sz="0" w:space="0" w:color="auto"/>
        <w:left w:val="none" w:sz="0" w:space="0" w:color="auto"/>
        <w:bottom w:val="none" w:sz="0" w:space="0" w:color="auto"/>
        <w:right w:val="none" w:sz="0" w:space="0" w:color="auto"/>
      </w:divBdr>
    </w:div>
    <w:div w:id="1046756684">
      <w:bodyDiv w:val="1"/>
      <w:marLeft w:val="0"/>
      <w:marRight w:val="0"/>
      <w:marTop w:val="0"/>
      <w:marBottom w:val="0"/>
      <w:divBdr>
        <w:top w:val="none" w:sz="0" w:space="0" w:color="auto"/>
        <w:left w:val="none" w:sz="0" w:space="0" w:color="auto"/>
        <w:bottom w:val="none" w:sz="0" w:space="0" w:color="auto"/>
        <w:right w:val="none" w:sz="0" w:space="0" w:color="auto"/>
      </w:divBdr>
    </w:div>
    <w:div w:id="1062563654">
      <w:bodyDiv w:val="1"/>
      <w:marLeft w:val="0"/>
      <w:marRight w:val="0"/>
      <w:marTop w:val="0"/>
      <w:marBottom w:val="0"/>
      <w:divBdr>
        <w:top w:val="none" w:sz="0" w:space="0" w:color="auto"/>
        <w:left w:val="none" w:sz="0" w:space="0" w:color="auto"/>
        <w:bottom w:val="none" w:sz="0" w:space="0" w:color="auto"/>
        <w:right w:val="none" w:sz="0" w:space="0" w:color="auto"/>
      </w:divBdr>
      <w:divsChild>
        <w:div w:id="877665718">
          <w:marLeft w:val="0"/>
          <w:marRight w:val="1440"/>
          <w:marTop w:val="154"/>
          <w:marBottom w:val="200"/>
          <w:divBdr>
            <w:top w:val="none" w:sz="0" w:space="0" w:color="auto"/>
            <w:left w:val="none" w:sz="0" w:space="0" w:color="auto"/>
            <w:bottom w:val="none" w:sz="0" w:space="0" w:color="auto"/>
            <w:right w:val="none" w:sz="0" w:space="0" w:color="auto"/>
          </w:divBdr>
        </w:div>
        <w:div w:id="1646274941">
          <w:marLeft w:val="0"/>
          <w:marRight w:val="1440"/>
          <w:marTop w:val="154"/>
          <w:marBottom w:val="200"/>
          <w:divBdr>
            <w:top w:val="none" w:sz="0" w:space="0" w:color="auto"/>
            <w:left w:val="none" w:sz="0" w:space="0" w:color="auto"/>
            <w:bottom w:val="none" w:sz="0" w:space="0" w:color="auto"/>
            <w:right w:val="none" w:sz="0" w:space="0" w:color="auto"/>
          </w:divBdr>
        </w:div>
      </w:divsChild>
    </w:div>
    <w:div w:id="1066340203">
      <w:bodyDiv w:val="1"/>
      <w:marLeft w:val="0"/>
      <w:marRight w:val="0"/>
      <w:marTop w:val="0"/>
      <w:marBottom w:val="0"/>
      <w:divBdr>
        <w:top w:val="none" w:sz="0" w:space="0" w:color="auto"/>
        <w:left w:val="none" w:sz="0" w:space="0" w:color="auto"/>
        <w:bottom w:val="none" w:sz="0" w:space="0" w:color="auto"/>
        <w:right w:val="none" w:sz="0" w:space="0" w:color="auto"/>
      </w:divBdr>
      <w:divsChild>
        <w:div w:id="587270098">
          <w:marLeft w:val="0"/>
          <w:marRight w:val="720"/>
          <w:marTop w:val="0"/>
          <w:marBottom w:val="0"/>
          <w:divBdr>
            <w:top w:val="none" w:sz="0" w:space="0" w:color="auto"/>
            <w:left w:val="none" w:sz="0" w:space="0" w:color="auto"/>
            <w:bottom w:val="none" w:sz="0" w:space="0" w:color="auto"/>
            <w:right w:val="none" w:sz="0" w:space="0" w:color="auto"/>
          </w:divBdr>
        </w:div>
        <w:div w:id="2117600014">
          <w:marLeft w:val="0"/>
          <w:marRight w:val="720"/>
          <w:marTop w:val="0"/>
          <w:marBottom w:val="0"/>
          <w:divBdr>
            <w:top w:val="none" w:sz="0" w:space="0" w:color="auto"/>
            <w:left w:val="none" w:sz="0" w:space="0" w:color="auto"/>
            <w:bottom w:val="none" w:sz="0" w:space="0" w:color="auto"/>
            <w:right w:val="none" w:sz="0" w:space="0" w:color="auto"/>
          </w:divBdr>
        </w:div>
      </w:divsChild>
    </w:div>
    <w:div w:id="1072385465">
      <w:bodyDiv w:val="1"/>
      <w:marLeft w:val="0"/>
      <w:marRight w:val="0"/>
      <w:marTop w:val="0"/>
      <w:marBottom w:val="0"/>
      <w:divBdr>
        <w:top w:val="none" w:sz="0" w:space="0" w:color="auto"/>
        <w:left w:val="none" w:sz="0" w:space="0" w:color="auto"/>
        <w:bottom w:val="none" w:sz="0" w:space="0" w:color="auto"/>
        <w:right w:val="none" w:sz="0" w:space="0" w:color="auto"/>
      </w:divBdr>
      <w:divsChild>
        <w:div w:id="942499543">
          <w:marLeft w:val="0"/>
          <w:marRight w:val="720"/>
          <w:marTop w:val="134"/>
          <w:marBottom w:val="0"/>
          <w:divBdr>
            <w:top w:val="none" w:sz="0" w:space="0" w:color="auto"/>
            <w:left w:val="none" w:sz="0" w:space="0" w:color="auto"/>
            <w:bottom w:val="none" w:sz="0" w:space="0" w:color="auto"/>
            <w:right w:val="none" w:sz="0" w:space="0" w:color="auto"/>
          </w:divBdr>
        </w:div>
        <w:div w:id="1617787153">
          <w:marLeft w:val="0"/>
          <w:marRight w:val="720"/>
          <w:marTop w:val="134"/>
          <w:marBottom w:val="0"/>
          <w:divBdr>
            <w:top w:val="none" w:sz="0" w:space="0" w:color="auto"/>
            <w:left w:val="none" w:sz="0" w:space="0" w:color="auto"/>
            <w:bottom w:val="none" w:sz="0" w:space="0" w:color="auto"/>
            <w:right w:val="none" w:sz="0" w:space="0" w:color="auto"/>
          </w:divBdr>
        </w:div>
      </w:divsChild>
    </w:div>
    <w:div w:id="1076976435">
      <w:bodyDiv w:val="1"/>
      <w:marLeft w:val="0"/>
      <w:marRight w:val="0"/>
      <w:marTop w:val="0"/>
      <w:marBottom w:val="0"/>
      <w:divBdr>
        <w:top w:val="none" w:sz="0" w:space="0" w:color="auto"/>
        <w:left w:val="none" w:sz="0" w:space="0" w:color="auto"/>
        <w:bottom w:val="none" w:sz="0" w:space="0" w:color="auto"/>
        <w:right w:val="none" w:sz="0" w:space="0" w:color="auto"/>
      </w:divBdr>
    </w:div>
    <w:div w:id="1101071822">
      <w:bodyDiv w:val="1"/>
      <w:marLeft w:val="0"/>
      <w:marRight w:val="0"/>
      <w:marTop w:val="0"/>
      <w:marBottom w:val="0"/>
      <w:divBdr>
        <w:top w:val="none" w:sz="0" w:space="0" w:color="auto"/>
        <w:left w:val="none" w:sz="0" w:space="0" w:color="auto"/>
        <w:bottom w:val="none" w:sz="0" w:space="0" w:color="auto"/>
        <w:right w:val="none" w:sz="0" w:space="0" w:color="auto"/>
      </w:divBdr>
      <w:divsChild>
        <w:div w:id="322976939">
          <w:marLeft w:val="0"/>
          <w:marRight w:val="720"/>
          <w:marTop w:val="0"/>
          <w:marBottom w:val="0"/>
          <w:divBdr>
            <w:top w:val="none" w:sz="0" w:space="0" w:color="auto"/>
            <w:left w:val="none" w:sz="0" w:space="0" w:color="auto"/>
            <w:bottom w:val="none" w:sz="0" w:space="0" w:color="auto"/>
            <w:right w:val="none" w:sz="0" w:space="0" w:color="auto"/>
          </w:divBdr>
        </w:div>
        <w:div w:id="278344530">
          <w:marLeft w:val="0"/>
          <w:marRight w:val="720"/>
          <w:marTop w:val="0"/>
          <w:marBottom w:val="0"/>
          <w:divBdr>
            <w:top w:val="none" w:sz="0" w:space="0" w:color="auto"/>
            <w:left w:val="none" w:sz="0" w:space="0" w:color="auto"/>
            <w:bottom w:val="none" w:sz="0" w:space="0" w:color="auto"/>
            <w:right w:val="none" w:sz="0" w:space="0" w:color="auto"/>
          </w:divBdr>
        </w:div>
        <w:div w:id="1867055533">
          <w:marLeft w:val="0"/>
          <w:marRight w:val="720"/>
          <w:marTop w:val="0"/>
          <w:marBottom w:val="0"/>
          <w:divBdr>
            <w:top w:val="none" w:sz="0" w:space="0" w:color="auto"/>
            <w:left w:val="none" w:sz="0" w:space="0" w:color="auto"/>
            <w:bottom w:val="none" w:sz="0" w:space="0" w:color="auto"/>
            <w:right w:val="none" w:sz="0" w:space="0" w:color="auto"/>
          </w:divBdr>
        </w:div>
      </w:divsChild>
    </w:div>
    <w:div w:id="1106268215">
      <w:bodyDiv w:val="1"/>
      <w:marLeft w:val="0"/>
      <w:marRight w:val="0"/>
      <w:marTop w:val="0"/>
      <w:marBottom w:val="0"/>
      <w:divBdr>
        <w:top w:val="none" w:sz="0" w:space="0" w:color="auto"/>
        <w:left w:val="none" w:sz="0" w:space="0" w:color="auto"/>
        <w:bottom w:val="none" w:sz="0" w:space="0" w:color="auto"/>
        <w:right w:val="none" w:sz="0" w:space="0" w:color="auto"/>
      </w:divBdr>
    </w:div>
    <w:div w:id="1110317107">
      <w:bodyDiv w:val="1"/>
      <w:marLeft w:val="0"/>
      <w:marRight w:val="0"/>
      <w:marTop w:val="0"/>
      <w:marBottom w:val="0"/>
      <w:divBdr>
        <w:top w:val="none" w:sz="0" w:space="0" w:color="auto"/>
        <w:left w:val="none" w:sz="0" w:space="0" w:color="auto"/>
        <w:bottom w:val="none" w:sz="0" w:space="0" w:color="auto"/>
        <w:right w:val="none" w:sz="0" w:space="0" w:color="auto"/>
      </w:divBdr>
    </w:div>
    <w:div w:id="1115710196">
      <w:bodyDiv w:val="1"/>
      <w:marLeft w:val="0"/>
      <w:marRight w:val="0"/>
      <w:marTop w:val="0"/>
      <w:marBottom w:val="0"/>
      <w:divBdr>
        <w:top w:val="none" w:sz="0" w:space="0" w:color="auto"/>
        <w:left w:val="none" w:sz="0" w:space="0" w:color="auto"/>
        <w:bottom w:val="none" w:sz="0" w:space="0" w:color="auto"/>
        <w:right w:val="none" w:sz="0" w:space="0" w:color="auto"/>
      </w:divBdr>
      <w:divsChild>
        <w:div w:id="797335340">
          <w:marLeft w:val="0"/>
          <w:marRight w:val="720"/>
          <w:marTop w:val="0"/>
          <w:marBottom w:val="0"/>
          <w:divBdr>
            <w:top w:val="none" w:sz="0" w:space="0" w:color="auto"/>
            <w:left w:val="none" w:sz="0" w:space="0" w:color="auto"/>
            <w:bottom w:val="none" w:sz="0" w:space="0" w:color="auto"/>
            <w:right w:val="none" w:sz="0" w:space="0" w:color="auto"/>
          </w:divBdr>
        </w:div>
        <w:div w:id="1072773905">
          <w:marLeft w:val="0"/>
          <w:marRight w:val="2246"/>
          <w:marTop w:val="0"/>
          <w:marBottom w:val="0"/>
          <w:divBdr>
            <w:top w:val="none" w:sz="0" w:space="0" w:color="auto"/>
            <w:left w:val="none" w:sz="0" w:space="0" w:color="auto"/>
            <w:bottom w:val="none" w:sz="0" w:space="0" w:color="auto"/>
            <w:right w:val="none" w:sz="0" w:space="0" w:color="auto"/>
          </w:divBdr>
        </w:div>
        <w:div w:id="259067003">
          <w:marLeft w:val="0"/>
          <w:marRight w:val="2246"/>
          <w:marTop w:val="0"/>
          <w:marBottom w:val="0"/>
          <w:divBdr>
            <w:top w:val="none" w:sz="0" w:space="0" w:color="auto"/>
            <w:left w:val="none" w:sz="0" w:space="0" w:color="auto"/>
            <w:bottom w:val="none" w:sz="0" w:space="0" w:color="auto"/>
            <w:right w:val="none" w:sz="0" w:space="0" w:color="auto"/>
          </w:divBdr>
        </w:div>
        <w:div w:id="1368799302">
          <w:marLeft w:val="0"/>
          <w:marRight w:val="2246"/>
          <w:marTop w:val="0"/>
          <w:marBottom w:val="0"/>
          <w:divBdr>
            <w:top w:val="none" w:sz="0" w:space="0" w:color="auto"/>
            <w:left w:val="none" w:sz="0" w:space="0" w:color="auto"/>
            <w:bottom w:val="none" w:sz="0" w:space="0" w:color="auto"/>
            <w:right w:val="none" w:sz="0" w:space="0" w:color="auto"/>
          </w:divBdr>
        </w:div>
        <w:div w:id="1970279102">
          <w:marLeft w:val="0"/>
          <w:marRight w:val="2246"/>
          <w:marTop w:val="0"/>
          <w:marBottom w:val="0"/>
          <w:divBdr>
            <w:top w:val="none" w:sz="0" w:space="0" w:color="auto"/>
            <w:left w:val="none" w:sz="0" w:space="0" w:color="auto"/>
            <w:bottom w:val="none" w:sz="0" w:space="0" w:color="auto"/>
            <w:right w:val="none" w:sz="0" w:space="0" w:color="auto"/>
          </w:divBdr>
        </w:div>
        <w:div w:id="25180379">
          <w:marLeft w:val="0"/>
          <w:marRight w:val="2246"/>
          <w:marTop w:val="0"/>
          <w:marBottom w:val="0"/>
          <w:divBdr>
            <w:top w:val="none" w:sz="0" w:space="0" w:color="auto"/>
            <w:left w:val="none" w:sz="0" w:space="0" w:color="auto"/>
            <w:bottom w:val="none" w:sz="0" w:space="0" w:color="auto"/>
            <w:right w:val="none" w:sz="0" w:space="0" w:color="auto"/>
          </w:divBdr>
        </w:div>
      </w:divsChild>
    </w:div>
    <w:div w:id="1120416817">
      <w:bodyDiv w:val="1"/>
      <w:marLeft w:val="0"/>
      <w:marRight w:val="0"/>
      <w:marTop w:val="0"/>
      <w:marBottom w:val="0"/>
      <w:divBdr>
        <w:top w:val="none" w:sz="0" w:space="0" w:color="auto"/>
        <w:left w:val="none" w:sz="0" w:space="0" w:color="auto"/>
        <w:bottom w:val="none" w:sz="0" w:space="0" w:color="auto"/>
        <w:right w:val="none" w:sz="0" w:space="0" w:color="auto"/>
      </w:divBdr>
    </w:div>
    <w:div w:id="1143698250">
      <w:bodyDiv w:val="1"/>
      <w:marLeft w:val="0"/>
      <w:marRight w:val="0"/>
      <w:marTop w:val="0"/>
      <w:marBottom w:val="0"/>
      <w:divBdr>
        <w:top w:val="none" w:sz="0" w:space="0" w:color="auto"/>
        <w:left w:val="none" w:sz="0" w:space="0" w:color="auto"/>
        <w:bottom w:val="none" w:sz="0" w:space="0" w:color="auto"/>
        <w:right w:val="none" w:sz="0" w:space="0" w:color="auto"/>
      </w:divBdr>
      <w:divsChild>
        <w:div w:id="2075080378">
          <w:marLeft w:val="0"/>
          <w:marRight w:val="720"/>
          <w:marTop w:val="0"/>
          <w:marBottom w:val="0"/>
          <w:divBdr>
            <w:top w:val="none" w:sz="0" w:space="0" w:color="auto"/>
            <w:left w:val="none" w:sz="0" w:space="0" w:color="auto"/>
            <w:bottom w:val="none" w:sz="0" w:space="0" w:color="auto"/>
            <w:right w:val="none" w:sz="0" w:space="0" w:color="auto"/>
          </w:divBdr>
        </w:div>
        <w:div w:id="274947655">
          <w:marLeft w:val="0"/>
          <w:marRight w:val="720"/>
          <w:marTop w:val="0"/>
          <w:marBottom w:val="0"/>
          <w:divBdr>
            <w:top w:val="none" w:sz="0" w:space="0" w:color="auto"/>
            <w:left w:val="none" w:sz="0" w:space="0" w:color="auto"/>
            <w:bottom w:val="none" w:sz="0" w:space="0" w:color="auto"/>
            <w:right w:val="none" w:sz="0" w:space="0" w:color="auto"/>
          </w:divBdr>
        </w:div>
        <w:div w:id="1977836846">
          <w:marLeft w:val="0"/>
          <w:marRight w:val="720"/>
          <w:marTop w:val="0"/>
          <w:marBottom w:val="0"/>
          <w:divBdr>
            <w:top w:val="none" w:sz="0" w:space="0" w:color="auto"/>
            <w:left w:val="none" w:sz="0" w:space="0" w:color="auto"/>
            <w:bottom w:val="none" w:sz="0" w:space="0" w:color="auto"/>
            <w:right w:val="none" w:sz="0" w:space="0" w:color="auto"/>
          </w:divBdr>
        </w:div>
      </w:divsChild>
    </w:div>
    <w:div w:id="1147434176">
      <w:bodyDiv w:val="1"/>
      <w:marLeft w:val="0"/>
      <w:marRight w:val="0"/>
      <w:marTop w:val="0"/>
      <w:marBottom w:val="0"/>
      <w:divBdr>
        <w:top w:val="none" w:sz="0" w:space="0" w:color="auto"/>
        <w:left w:val="none" w:sz="0" w:space="0" w:color="auto"/>
        <w:bottom w:val="none" w:sz="0" w:space="0" w:color="auto"/>
        <w:right w:val="none" w:sz="0" w:space="0" w:color="auto"/>
      </w:divBdr>
    </w:div>
    <w:div w:id="1152911554">
      <w:bodyDiv w:val="1"/>
      <w:marLeft w:val="0"/>
      <w:marRight w:val="0"/>
      <w:marTop w:val="0"/>
      <w:marBottom w:val="0"/>
      <w:divBdr>
        <w:top w:val="none" w:sz="0" w:space="0" w:color="auto"/>
        <w:left w:val="none" w:sz="0" w:space="0" w:color="auto"/>
        <w:bottom w:val="none" w:sz="0" w:space="0" w:color="auto"/>
        <w:right w:val="none" w:sz="0" w:space="0" w:color="auto"/>
      </w:divBdr>
      <w:divsChild>
        <w:div w:id="1485052063">
          <w:marLeft w:val="0"/>
          <w:marRight w:val="720"/>
          <w:marTop w:val="0"/>
          <w:marBottom w:val="0"/>
          <w:divBdr>
            <w:top w:val="none" w:sz="0" w:space="0" w:color="auto"/>
            <w:left w:val="none" w:sz="0" w:space="0" w:color="auto"/>
            <w:bottom w:val="none" w:sz="0" w:space="0" w:color="auto"/>
            <w:right w:val="none" w:sz="0" w:space="0" w:color="auto"/>
          </w:divBdr>
        </w:div>
        <w:div w:id="384178530">
          <w:marLeft w:val="0"/>
          <w:marRight w:val="720"/>
          <w:marTop w:val="0"/>
          <w:marBottom w:val="0"/>
          <w:divBdr>
            <w:top w:val="none" w:sz="0" w:space="0" w:color="auto"/>
            <w:left w:val="none" w:sz="0" w:space="0" w:color="auto"/>
            <w:bottom w:val="none" w:sz="0" w:space="0" w:color="auto"/>
            <w:right w:val="none" w:sz="0" w:space="0" w:color="auto"/>
          </w:divBdr>
        </w:div>
      </w:divsChild>
    </w:div>
    <w:div w:id="1198158070">
      <w:bodyDiv w:val="1"/>
      <w:marLeft w:val="0"/>
      <w:marRight w:val="0"/>
      <w:marTop w:val="0"/>
      <w:marBottom w:val="0"/>
      <w:divBdr>
        <w:top w:val="none" w:sz="0" w:space="0" w:color="auto"/>
        <w:left w:val="none" w:sz="0" w:space="0" w:color="auto"/>
        <w:bottom w:val="none" w:sz="0" w:space="0" w:color="auto"/>
        <w:right w:val="none" w:sz="0" w:space="0" w:color="auto"/>
      </w:divBdr>
      <w:divsChild>
        <w:div w:id="114299176">
          <w:marLeft w:val="0"/>
          <w:marRight w:val="720"/>
          <w:marTop w:val="130"/>
          <w:marBottom w:val="0"/>
          <w:divBdr>
            <w:top w:val="none" w:sz="0" w:space="0" w:color="auto"/>
            <w:left w:val="none" w:sz="0" w:space="0" w:color="auto"/>
            <w:bottom w:val="none" w:sz="0" w:space="0" w:color="auto"/>
            <w:right w:val="none" w:sz="0" w:space="0" w:color="auto"/>
          </w:divBdr>
        </w:div>
        <w:div w:id="959217601">
          <w:marLeft w:val="0"/>
          <w:marRight w:val="720"/>
          <w:marTop w:val="130"/>
          <w:marBottom w:val="0"/>
          <w:divBdr>
            <w:top w:val="none" w:sz="0" w:space="0" w:color="auto"/>
            <w:left w:val="none" w:sz="0" w:space="0" w:color="auto"/>
            <w:bottom w:val="none" w:sz="0" w:space="0" w:color="auto"/>
            <w:right w:val="none" w:sz="0" w:space="0" w:color="auto"/>
          </w:divBdr>
        </w:div>
      </w:divsChild>
    </w:div>
    <w:div w:id="1232231870">
      <w:bodyDiv w:val="1"/>
      <w:marLeft w:val="0"/>
      <w:marRight w:val="0"/>
      <w:marTop w:val="0"/>
      <w:marBottom w:val="0"/>
      <w:divBdr>
        <w:top w:val="none" w:sz="0" w:space="0" w:color="auto"/>
        <w:left w:val="none" w:sz="0" w:space="0" w:color="auto"/>
        <w:bottom w:val="none" w:sz="0" w:space="0" w:color="auto"/>
        <w:right w:val="none" w:sz="0" w:space="0" w:color="auto"/>
      </w:divBdr>
    </w:div>
    <w:div w:id="1240603255">
      <w:bodyDiv w:val="1"/>
      <w:marLeft w:val="0"/>
      <w:marRight w:val="0"/>
      <w:marTop w:val="0"/>
      <w:marBottom w:val="0"/>
      <w:divBdr>
        <w:top w:val="none" w:sz="0" w:space="0" w:color="auto"/>
        <w:left w:val="none" w:sz="0" w:space="0" w:color="auto"/>
        <w:bottom w:val="none" w:sz="0" w:space="0" w:color="auto"/>
        <w:right w:val="none" w:sz="0" w:space="0" w:color="auto"/>
      </w:divBdr>
    </w:div>
    <w:div w:id="1245996103">
      <w:bodyDiv w:val="1"/>
      <w:marLeft w:val="0"/>
      <w:marRight w:val="0"/>
      <w:marTop w:val="0"/>
      <w:marBottom w:val="0"/>
      <w:divBdr>
        <w:top w:val="none" w:sz="0" w:space="0" w:color="auto"/>
        <w:left w:val="none" w:sz="0" w:space="0" w:color="auto"/>
        <w:bottom w:val="none" w:sz="0" w:space="0" w:color="auto"/>
        <w:right w:val="none" w:sz="0" w:space="0" w:color="auto"/>
      </w:divBdr>
      <w:divsChild>
        <w:div w:id="2127310650">
          <w:marLeft w:val="0"/>
          <w:marRight w:val="547"/>
          <w:marTop w:val="154"/>
          <w:marBottom w:val="0"/>
          <w:divBdr>
            <w:top w:val="none" w:sz="0" w:space="0" w:color="auto"/>
            <w:left w:val="none" w:sz="0" w:space="0" w:color="auto"/>
            <w:bottom w:val="none" w:sz="0" w:space="0" w:color="auto"/>
            <w:right w:val="none" w:sz="0" w:space="0" w:color="auto"/>
          </w:divBdr>
        </w:div>
      </w:divsChild>
    </w:div>
    <w:div w:id="1265114206">
      <w:bodyDiv w:val="1"/>
      <w:marLeft w:val="0"/>
      <w:marRight w:val="0"/>
      <w:marTop w:val="0"/>
      <w:marBottom w:val="0"/>
      <w:divBdr>
        <w:top w:val="none" w:sz="0" w:space="0" w:color="auto"/>
        <w:left w:val="none" w:sz="0" w:space="0" w:color="auto"/>
        <w:bottom w:val="none" w:sz="0" w:space="0" w:color="auto"/>
        <w:right w:val="none" w:sz="0" w:space="0" w:color="auto"/>
      </w:divBdr>
      <w:divsChild>
        <w:div w:id="836655456">
          <w:marLeft w:val="0"/>
          <w:marRight w:val="720"/>
          <w:marTop w:val="154"/>
          <w:marBottom w:val="0"/>
          <w:divBdr>
            <w:top w:val="none" w:sz="0" w:space="0" w:color="auto"/>
            <w:left w:val="none" w:sz="0" w:space="0" w:color="auto"/>
            <w:bottom w:val="none" w:sz="0" w:space="0" w:color="auto"/>
            <w:right w:val="none" w:sz="0" w:space="0" w:color="auto"/>
          </w:divBdr>
        </w:div>
        <w:div w:id="1701390274">
          <w:marLeft w:val="0"/>
          <w:marRight w:val="720"/>
          <w:marTop w:val="154"/>
          <w:marBottom w:val="0"/>
          <w:divBdr>
            <w:top w:val="none" w:sz="0" w:space="0" w:color="auto"/>
            <w:left w:val="none" w:sz="0" w:space="0" w:color="auto"/>
            <w:bottom w:val="none" w:sz="0" w:space="0" w:color="auto"/>
            <w:right w:val="none" w:sz="0" w:space="0" w:color="auto"/>
          </w:divBdr>
        </w:div>
      </w:divsChild>
    </w:div>
    <w:div w:id="1270822407">
      <w:bodyDiv w:val="1"/>
      <w:marLeft w:val="0"/>
      <w:marRight w:val="0"/>
      <w:marTop w:val="0"/>
      <w:marBottom w:val="0"/>
      <w:divBdr>
        <w:top w:val="none" w:sz="0" w:space="0" w:color="auto"/>
        <w:left w:val="none" w:sz="0" w:space="0" w:color="auto"/>
        <w:bottom w:val="none" w:sz="0" w:space="0" w:color="auto"/>
        <w:right w:val="none" w:sz="0" w:space="0" w:color="auto"/>
      </w:divBdr>
    </w:div>
    <w:div w:id="1281229527">
      <w:bodyDiv w:val="1"/>
      <w:marLeft w:val="0"/>
      <w:marRight w:val="0"/>
      <w:marTop w:val="0"/>
      <w:marBottom w:val="0"/>
      <w:divBdr>
        <w:top w:val="none" w:sz="0" w:space="0" w:color="auto"/>
        <w:left w:val="none" w:sz="0" w:space="0" w:color="auto"/>
        <w:bottom w:val="none" w:sz="0" w:space="0" w:color="auto"/>
        <w:right w:val="none" w:sz="0" w:space="0" w:color="auto"/>
      </w:divBdr>
    </w:div>
    <w:div w:id="1293168651">
      <w:bodyDiv w:val="1"/>
      <w:marLeft w:val="0"/>
      <w:marRight w:val="0"/>
      <w:marTop w:val="0"/>
      <w:marBottom w:val="0"/>
      <w:divBdr>
        <w:top w:val="none" w:sz="0" w:space="0" w:color="auto"/>
        <w:left w:val="none" w:sz="0" w:space="0" w:color="auto"/>
        <w:bottom w:val="none" w:sz="0" w:space="0" w:color="auto"/>
        <w:right w:val="none" w:sz="0" w:space="0" w:color="auto"/>
      </w:divBdr>
      <w:divsChild>
        <w:div w:id="114711966">
          <w:marLeft w:val="0"/>
          <w:marRight w:val="720"/>
          <w:marTop w:val="0"/>
          <w:marBottom w:val="0"/>
          <w:divBdr>
            <w:top w:val="none" w:sz="0" w:space="0" w:color="auto"/>
            <w:left w:val="none" w:sz="0" w:space="0" w:color="auto"/>
            <w:bottom w:val="none" w:sz="0" w:space="0" w:color="auto"/>
            <w:right w:val="none" w:sz="0" w:space="0" w:color="auto"/>
          </w:divBdr>
        </w:div>
        <w:div w:id="707795968">
          <w:marLeft w:val="0"/>
          <w:marRight w:val="720"/>
          <w:marTop w:val="0"/>
          <w:marBottom w:val="0"/>
          <w:divBdr>
            <w:top w:val="none" w:sz="0" w:space="0" w:color="auto"/>
            <w:left w:val="none" w:sz="0" w:space="0" w:color="auto"/>
            <w:bottom w:val="none" w:sz="0" w:space="0" w:color="auto"/>
            <w:right w:val="none" w:sz="0" w:space="0" w:color="auto"/>
          </w:divBdr>
        </w:div>
      </w:divsChild>
    </w:div>
    <w:div w:id="1305817728">
      <w:bodyDiv w:val="1"/>
      <w:marLeft w:val="0"/>
      <w:marRight w:val="0"/>
      <w:marTop w:val="0"/>
      <w:marBottom w:val="0"/>
      <w:divBdr>
        <w:top w:val="none" w:sz="0" w:space="0" w:color="auto"/>
        <w:left w:val="none" w:sz="0" w:space="0" w:color="auto"/>
        <w:bottom w:val="none" w:sz="0" w:space="0" w:color="auto"/>
        <w:right w:val="none" w:sz="0" w:space="0" w:color="auto"/>
      </w:divBdr>
      <w:divsChild>
        <w:div w:id="1249265377">
          <w:marLeft w:val="0"/>
          <w:marRight w:val="720"/>
          <w:marTop w:val="125"/>
          <w:marBottom w:val="0"/>
          <w:divBdr>
            <w:top w:val="none" w:sz="0" w:space="0" w:color="auto"/>
            <w:left w:val="none" w:sz="0" w:space="0" w:color="auto"/>
            <w:bottom w:val="none" w:sz="0" w:space="0" w:color="auto"/>
            <w:right w:val="none" w:sz="0" w:space="0" w:color="auto"/>
          </w:divBdr>
        </w:div>
      </w:divsChild>
    </w:div>
    <w:div w:id="1314598818">
      <w:bodyDiv w:val="1"/>
      <w:marLeft w:val="0"/>
      <w:marRight w:val="0"/>
      <w:marTop w:val="0"/>
      <w:marBottom w:val="0"/>
      <w:divBdr>
        <w:top w:val="none" w:sz="0" w:space="0" w:color="auto"/>
        <w:left w:val="none" w:sz="0" w:space="0" w:color="auto"/>
        <w:bottom w:val="none" w:sz="0" w:space="0" w:color="auto"/>
        <w:right w:val="none" w:sz="0" w:space="0" w:color="auto"/>
      </w:divBdr>
      <w:divsChild>
        <w:div w:id="340394150">
          <w:marLeft w:val="0"/>
          <w:marRight w:val="720"/>
          <w:marTop w:val="0"/>
          <w:marBottom w:val="0"/>
          <w:divBdr>
            <w:top w:val="none" w:sz="0" w:space="0" w:color="auto"/>
            <w:left w:val="none" w:sz="0" w:space="0" w:color="auto"/>
            <w:bottom w:val="none" w:sz="0" w:space="0" w:color="auto"/>
            <w:right w:val="none" w:sz="0" w:space="0" w:color="auto"/>
          </w:divBdr>
        </w:div>
        <w:div w:id="1637492020">
          <w:marLeft w:val="0"/>
          <w:marRight w:val="720"/>
          <w:marTop w:val="0"/>
          <w:marBottom w:val="0"/>
          <w:divBdr>
            <w:top w:val="none" w:sz="0" w:space="0" w:color="auto"/>
            <w:left w:val="none" w:sz="0" w:space="0" w:color="auto"/>
            <w:bottom w:val="none" w:sz="0" w:space="0" w:color="auto"/>
            <w:right w:val="none" w:sz="0" w:space="0" w:color="auto"/>
          </w:divBdr>
        </w:div>
      </w:divsChild>
    </w:div>
    <w:div w:id="1344865270">
      <w:bodyDiv w:val="1"/>
      <w:marLeft w:val="0"/>
      <w:marRight w:val="0"/>
      <w:marTop w:val="0"/>
      <w:marBottom w:val="0"/>
      <w:divBdr>
        <w:top w:val="none" w:sz="0" w:space="0" w:color="auto"/>
        <w:left w:val="none" w:sz="0" w:space="0" w:color="auto"/>
        <w:bottom w:val="none" w:sz="0" w:space="0" w:color="auto"/>
        <w:right w:val="none" w:sz="0" w:space="0" w:color="auto"/>
      </w:divBdr>
      <w:divsChild>
        <w:div w:id="431557866">
          <w:marLeft w:val="0"/>
          <w:marRight w:val="720"/>
          <w:marTop w:val="0"/>
          <w:marBottom w:val="0"/>
          <w:divBdr>
            <w:top w:val="none" w:sz="0" w:space="0" w:color="auto"/>
            <w:left w:val="none" w:sz="0" w:space="0" w:color="auto"/>
            <w:bottom w:val="none" w:sz="0" w:space="0" w:color="auto"/>
            <w:right w:val="none" w:sz="0" w:space="0" w:color="auto"/>
          </w:divBdr>
        </w:div>
        <w:div w:id="1751661819">
          <w:marLeft w:val="0"/>
          <w:marRight w:val="720"/>
          <w:marTop w:val="0"/>
          <w:marBottom w:val="0"/>
          <w:divBdr>
            <w:top w:val="none" w:sz="0" w:space="0" w:color="auto"/>
            <w:left w:val="none" w:sz="0" w:space="0" w:color="auto"/>
            <w:bottom w:val="none" w:sz="0" w:space="0" w:color="auto"/>
            <w:right w:val="none" w:sz="0" w:space="0" w:color="auto"/>
          </w:divBdr>
        </w:div>
        <w:div w:id="94786665">
          <w:marLeft w:val="0"/>
          <w:marRight w:val="720"/>
          <w:marTop w:val="0"/>
          <w:marBottom w:val="0"/>
          <w:divBdr>
            <w:top w:val="none" w:sz="0" w:space="0" w:color="auto"/>
            <w:left w:val="none" w:sz="0" w:space="0" w:color="auto"/>
            <w:bottom w:val="none" w:sz="0" w:space="0" w:color="auto"/>
            <w:right w:val="none" w:sz="0" w:space="0" w:color="auto"/>
          </w:divBdr>
        </w:div>
        <w:div w:id="46956408">
          <w:marLeft w:val="0"/>
          <w:marRight w:val="720"/>
          <w:marTop w:val="0"/>
          <w:marBottom w:val="0"/>
          <w:divBdr>
            <w:top w:val="none" w:sz="0" w:space="0" w:color="auto"/>
            <w:left w:val="none" w:sz="0" w:space="0" w:color="auto"/>
            <w:bottom w:val="none" w:sz="0" w:space="0" w:color="auto"/>
            <w:right w:val="none" w:sz="0" w:space="0" w:color="auto"/>
          </w:divBdr>
        </w:div>
      </w:divsChild>
    </w:div>
    <w:div w:id="1364478969">
      <w:bodyDiv w:val="1"/>
      <w:marLeft w:val="0"/>
      <w:marRight w:val="0"/>
      <w:marTop w:val="0"/>
      <w:marBottom w:val="0"/>
      <w:divBdr>
        <w:top w:val="none" w:sz="0" w:space="0" w:color="auto"/>
        <w:left w:val="none" w:sz="0" w:space="0" w:color="auto"/>
        <w:bottom w:val="none" w:sz="0" w:space="0" w:color="auto"/>
        <w:right w:val="none" w:sz="0" w:space="0" w:color="auto"/>
      </w:divBdr>
      <w:divsChild>
        <w:div w:id="1014186361">
          <w:marLeft w:val="0"/>
          <w:marRight w:val="547"/>
          <w:marTop w:val="120"/>
          <w:marBottom w:val="0"/>
          <w:divBdr>
            <w:top w:val="none" w:sz="0" w:space="0" w:color="auto"/>
            <w:left w:val="none" w:sz="0" w:space="0" w:color="auto"/>
            <w:bottom w:val="none" w:sz="0" w:space="0" w:color="auto"/>
            <w:right w:val="none" w:sz="0" w:space="0" w:color="auto"/>
          </w:divBdr>
        </w:div>
        <w:div w:id="1600411215">
          <w:marLeft w:val="0"/>
          <w:marRight w:val="547"/>
          <w:marTop w:val="134"/>
          <w:marBottom w:val="0"/>
          <w:divBdr>
            <w:top w:val="none" w:sz="0" w:space="0" w:color="auto"/>
            <w:left w:val="none" w:sz="0" w:space="0" w:color="auto"/>
            <w:bottom w:val="none" w:sz="0" w:space="0" w:color="auto"/>
            <w:right w:val="none" w:sz="0" w:space="0" w:color="auto"/>
          </w:divBdr>
        </w:div>
        <w:div w:id="958730006">
          <w:marLeft w:val="0"/>
          <w:marRight w:val="547"/>
          <w:marTop w:val="134"/>
          <w:marBottom w:val="0"/>
          <w:divBdr>
            <w:top w:val="none" w:sz="0" w:space="0" w:color="auto"/>
            <w:left w:val="none" w:sz="0" w:space="0" w:color="auto"/>
            <w:bottom w:val="none" w:sz="0" w:space="0" w:color="auto"/>
            <w:right w:val="none" w:sz="0" w:space="0" w:color="auto"/>
          </w:divBdr>
        </w:div>
      </w:divsChild>
    </w:div>
    <w:div w:id="1372455733">
      <w:bodyDiv w:val="1"/>
      <w:marLeft w:val="0"/>
      <w:marRight w:val="0"/>
      <w:marTop w:val="0"/>
      <w:marBottom w:val="0"/>
      <w:divBdr>
        <w:top w:val="none" w:sz="0" w:space="0" w:color="auto"/>
        <w:left w:val="none" w:sz="0" w:space="0" w:color="auto"/>
        <w:bottom w:val="none" w:sz="0" w:space="0" w:color="auto"/>
        <w:right w:val="none" w:sz="0" w:space="0" w:color="auto"/>
      </w:divBdr>
    </w:div>
    <w:div w:id="1376730915">
      <w:bodyDiv w:val="1"/>
      <w:marLeft w:val="0"/>
      <w:marRight w:val="0"/>
      <w:marTop w:val="0"/>
      <w:marBottom w:val="0"/>
      <w:divBdr>
        <w:top w:val="none" w:sz="0" w:space="0" w:color="auto"/>
        <w:left w:val="none" w:sz="0" w:space="0" w:color="auto"/>
        <w:bottom w:val="none" w:sz="0" w:space="0" w:color="auto"/>
        <w:right w:val="none" w:sz="0" w:space="0" w:color="auto"/>
      </w:divBdr>
    </w:div>
    <w:div w:id="1401058747">
      <w:bodyDiv w:val="1"/>
      <w:marLeft w:val="0"/>
      <w:marRight w:val="0"/>
      <w:marTop w:val="0"/>
      <w:marBottom w:val="0"/>
      <w:divBdr>
        <w:top w:val="none" w:sz="0" w:space="0" w:color="auto"/>
        <w:left w:val="none" w:sz="0" w:space="0" w:color="auto"/>
        <w:bottom w:val="none" w:sz="0" w:space="0" w:color="auto"/>
        <w:right w:val="none" w:sz="0" w:space="0" w:color="auto"/>
      </w:divBdr>
      <w:divsChild>
        <w:div w:id="1885872779">
          <w:marLeft w:val="0"/>
          <w:marRight w:val="547"/>
          <w:marTop w:val="154"/>
          <w:marBottom w:val="0"/>
          <w:divBdr>
            <w:top w:val="none" w:sz="0" w:space="0" w:color="auto"/>
            <w:left w:val="none" w:sz="0" w:space="0" w:color="auto"/>
            <w:bottom w:val="none" w:sz="0" w:space="0" w:color="auto"/>
            <w:right w:val="none" w:sz="0" w:space="0" w:color="auto"/>
          </w:divBdr>
        </w:div>
      </w:divsChild>
    </w:div>
    <w:div w:id="1402294371">
      <w:bodyDiv w:val="1"/>
      <w:marLeft w:val="0"/>
      <w:marRight w:val="0"/>
      <w:marTop w:val="0"/>
      <w:marBottom w:val="0"/>
      <w:divBdr>
        <w:top w:val="none" w:sz="0" w:space="0" w:color="auto"/>
        <w:left w:val="none" w:sz="0" w:space="0" w:color="auto"/>
        <w:bottom w:val="none" w:sz="0" w:space="0" w:color="auto"/>
        <w:right w:val="none" w:sz="0" w:space="0" w:color="auto"/>
      </w:divBdr>
      <w:divsChild>
        <w:div w:id="2041855323">
          <w:marLeft w:val="0"/>
          <w:marRight w:val="720"/>
          <w:marTop w:val="0"/>
          <w:marBottom w:val="0"/>
          <w:divBdr>
            <w:top w:val="none" w:sz="0" w:space="0" w:color="auto"/>
            <w:left w:val="none" w:sz="0" w:space="0" w:color="auto"/>
            <w:bottom w:val="none" w:sz="0" w:space="0" w:color="auto"/>
            <w:right w:val="none" w:sz="0" w:space="0" w:color="auto"/>
          </w:divBdr>
        </w:div>
        <w:div w:id="1946618884">
          <w:marLeft w:val="0"/>
          <w:marRight w:val="720"/>
          <w:marTop w:val="0"/>
          <w:marBottom w:val="0"/>
          <w:divBdr>
            <w:top w:val="none" w:sz="0" w:space="0" w:color="auto"/>
            <w:left w:val="none" w:sz="0" w:space="0" w:color="auto"/>
            <w:bottom w:val="none" w:sz="0" w:space="0" w:color="auto"/>
            <w:right w:val="none" w:sz="0" w:space="0" w:color="auto"/>
          </w:divBdr>
        </w:div>
        <w:div w:id="179049049">
          <w:marLeft w:val="0"/>
          <w:marRight w:val="720"/>
          <w:marTop w:val="0"/>
          <w:marBottom w:val="0"/>
          <w:divBdr>
            <w:top w:val="none" w:sz="0" w:space="0" w:color="auto"/>
            <w:left w:val="none" w:sz="0" w:space="0" w:color="auto"/>
            <w:bottom w:val="none" w:sz="0" w:space="0" w:color="auto"/>
            <w:right w:val="none" w:sz="0" w:space="0" w:color="auto"/>
          </w:divBdr>
        </w:div>
        <w:div w:id="1656488658">
          <w:marLeft w:val="0"/>
          <w:marRight w:val="1440"/>
          <w:marTop w:val="0"/>
          <w:marBottom w:val="0"/>
          <w:divBdr>
            <w:top w:val="none" w:sz="0" w:space="0" w:color="auto"/>
            <w:left w:val="none" w:sz="0" w:space="0" w:color="auto"/>
            <w:bottom w:val="none" w:sz="0" w:space="0" w:color="auto"/>
            <w:right w:val="none" w:sz="0" w:space="0" w:color="auto"/>
          </w:divBdr>
        </w:div>
        <w:div w:id="903292673">
          <w:marLeft w:val="0"/>
          <w:marRight w:val="1440"/>
          <w:marTop w:val="0"/>
          <w:marBottom w:val="0"/>
          <w:divBdr>
            <w:top w:val="none" w:sz="0" w:space="0" w:color="auto"/>
            <w:left w:val="none" w:sz="0" w:space="0" w:color="auto"/>
            <w:bottom w:val="none" w:sz="0" w:space="0" w:color="auto"/>
            <w:right w:val="none" w:sz="0" w:space="0" w:color="auto"/>
          </w:divBdr>
        </w:div>
      </w:divsChild>
    </w:div>
    <w:div w:id="1421874301">
      <w:bodyDiv w:val="1"/>
      <w:marLeft w:val="0"/>
      <w:marRight w:val="0"/>
      <w:marTop w:val="0"/>
      <w:marBottom w:val="0"/>
      <w:divBdr>
        <w:top w:val="none" w:sz="0" w:space="0" w:color="auto"/>
        <w:left w:val="none" w:sz="0" w:space="0" w:color="auto"/>
        <w:bottom w:val="none" w:sz="0" w:space="0" w:color="auto"/>
        <w:right w:val="none" w:sz="0" w:space="0" w:color="auto"/>
      </w:divBdr>
      <w:divsChild>
        <w:div w:id="1234655612">
          <w:marLeft w:val="0"/>
          <w:marRight w:val="1440"/>
          <w:marTop w:val="144"/>
          <w:marBottom w:val="200"/>
          <w:divBdr>
            <w:top w:val="none" w:sz="0" w:space="0" w:color="auto"/>
            <w:left w:val="none" w:sz="0" w:space="0" w:color="auto"/>
            <w:bottom w:val="none" w:sz="0" w:space="0" w:color="auto"/>
            <w:right w:val="none" w:sz="0" w:space="0" w:color="auto"/>
          </w:divBdr>
        </w:div>
        <w:div w:id="496069175">
          <w:marLeft w:val="0"/>
          <w:marRight w:val="1440"/>
          <w:marTop w:val="144"/>
          <w:marBottom w:val="200"/>
          <w:divBdr>
            <w:top w:val="none" w:sz="0" w:space="0" w:color="auto"/>
            <w:left w:val="none" w:sz="0" w:space="0" w:color="auto"/>
            <w:bottom w:val="none" w:sz="0" w:space="0" w:color="auto"/>
            <w:right w:val="none" w:sz="0" w:space="0" w:color="auto"/>
          </w:divBdr>
        </w:div>
      </w:divsChild>
    </w:div>
    <w:div w:id="1449861319">
      <w:bodyDiv w:val="1"/>
      <w:marLeft w:val="0"/>
      <w:marRight w:val="0"/>
      <w:marTop w:val="0"/>
      <w:marBottom w:val="0"/>
      <w:divBdr>
        <w:top w:val="none" w:sz="0" w:space="0" w:color="auto"/>
        <w:left w:val="none" w:sz="0" w:space="0" w:color="auto"/>
        <w:bottom w:val="none" w:sz="0" w:space="0" w:color="auto"/>
        <w:right w:val="none" w:sz="0" w:space="0" w:color="auto"/>
      </w:divBdr>
      <w:divsChild>
        <w:div w:id="1398164210">
          <w:marLeft w:val="0"/>
          <w:marRight w:val="720"/>
          <w:marTop w:val="134"/>
          <w:marBottom w:val="0"/>
          <w:divBdr>
            <w:top w:val="none" w:sz="0" w:space="0" w:color="auto"/>
            <w:left w:val="none" w:sz="0" w:space="0" w:color="auto"/>
            <w:bottom w:val="none" w:sz="0" w:space="0" w:color="auto"/>
            <w:right w:val="none" w:sz="0" w:space="0" w:color="auto"/>
          </w:divBdr>
        </w:div>
        <w:div w:id="1414208155">
          <w:marLeft w:val="0"/>
          <w:marRight w:val="720"/>
          <w:marTop w:val="134"/>
          <w:marBottom w:val="0"/>
          <w:divBdr>
            <w:top w:val="none" w:sz="0" w:space="0" w:color="auto"/>
            <w:left w:val="none" w:sz="0" w:space="0" w:color="auto"/>
            <w:bottom w:val="none" w:sz="0" w:space="0" w:color="auto"/>
            <w:right w:val="none" w:sz="0" w:space="0" w:color="auto"/>
          </w:divBdr>
        </w:div>
        <w:div w:id="1171289982">
          <w:marLeft w:val="0"/>
          <w:marRight w:val="720"/>
          <w:marTop w:val="134"/>
          <w:marBottom w:val="0"/>
          <w:divBdr>
            <w:top w:val="none" w:sz="0" w:space="0" w:color="auto"/>
            <w:left w:val="none" w:sz="0" w:space="0" w:color="auto"/>
            <w:bottom w:val="none" w:sz="0" w:space="0" w:color="auto"/>
            <w:right w:val="none" w:sz="0" w:space="0" w:color="auto"/>
          </w:divBdr>
        </w:div>
      </w:divsChild>
    </w:div>
    <w:div w:id="1451776810">
      <w:bodyDiv w:val="1"/>
      <w:marLeft w:val="0"/>
      <w:marRight w:val="0"/>
      <w:marTop w:val="0"/>
      <w:marBottom w:val="0"/>
      <w:divBdr>
        <w:top w:val="none" w:sz="0" w:space="0" w:color="auto"/>
        <w:left w:val="none" w:sz="0" w:space="0" w:color="auto"/>
        <w:bottom w:val="none" w:sz="0" w:space="0" w:color="auto"/>
        <w:right w:val="none" w:sz="0" w:space="0" w:color="auto"/>
      </w:divBdr>
    </w:div>
    <w:div w:id="1458910714">
      <w:bodyDiv w:val="1"/>
      <w:marLeft w:val="0"/>
      <w:marRight w:val="0"/>
      <w:marTop w:val="0"/>
      <w:marBottom w:val="0"/>
      <w:divBdr>
        <w:top w:val="none" w:sz="0" w:space="0" w:color="auto"/>
        <w:left w:val="none" w:sz="0" w:space="0" w:color="auto"/>
        <w:bottom w:val="none" w:sz="0" w:space="0" w:color="auto"/>
        <w:right w:val="none" w:sz="0" w:space="0" w:color="auto"/>
      </w:divBdr>
      <w:divsChild>
        <w:div w:id="445197271">
          <w:marLeft w:val="0"/>
          <w:marRight w:val="720"/>
          <w:marTop w:val="0"/>
          <w:marBottom w:val="0"/>
          <w:divBdr>
            <w:top w:val="none" w:sz="0" w:space="0" w:color="auto"/>
            <w:left w:val="none" w:sz="0" w:space="0" w:color="auto"/>
            <w:bottom w:val="none" w:sz="0" w:space="0" w:color="auto"/>
            <w:right w:val="none" w:sz="0" w:space="0" w:color="auto"/>
          </w:divBdr>
        </w:div>
        <w:div w:id="128672000">
          <w:marLeft w:val="0"/>
          <w:marRight w:val="720"/>
          <w:marTop w:val="0"/>
          <w:marBottom w:val="0"/>
          <w:divBdr>
            <w:top w:val="none" w:sz="0" w:space="0" w:color="auto"/>
            <w:left w:val="none" w:sz="0" w:space="0" w:color="auto"/>
            <w:bottom w:val="none" w:sz="0" w:space="0" w:color="auto"/>
            <w:right w:val="none" w:sz="0" w:space="0" w:color="auto"/>
          </w:divBdr>
        </w:div>
        <w:div w:id="1389718460">
          <w:marLeft w:val="0"/>
          <w:marRight w:val="720"/>
          <w:marTop w:val="0"/>
          <w:marBottom w:val="0"/>
          <w:divBdr>
            <w:top w:val="none" w:sz="0" w:space="0" w:color="auto"/>
            <w:left w:val="none" w:sz="0" w:space="0" w:color="auto"/>
            <w:bottom w:val="none" w:sz="0" w:space="0" w:color="auto"/>
            <w:right w:val="none" w:sz="0" w:space="0" w:color="auto"/>
          </w:divBdr>
        </w:div>
        <w:div w:id="604192594">
          <w:marLeft w:val="0"/>
          <w:marRight w:val="720"/>
          <w:marTop w:val="0"/>
          <w:marBottom w:val="0"/>
          <w:divBdr>
            <w:top w:val="none" w:sz="0" w:space="0" w:color="auto"/>
            <w:left w:val="none" w:sz="0" w:space="0" w:color="auto"/>
            <w:bottom w:val="none" w:sz="0" w:space="0" w:color="auto"/>
            <w:right w:val="none" w:sz="0" w:space="0" w:color="auto"/>
          </w:divBdr>
        </w:div>
        <w:div w:id="1089546265">
          <w:marLeft w:val="0"/>
          <w:marRight w:val="720"/>
          <w:marTop w:val="0"/>
          <w:marBottom w:val="0"/>
          <w:divBdr>
            <w:top w:val="none" w:sz="0" w:space="0" w:color="auto"/>
            <w:left w:val="none" w:sz="0" w:space="0" w:color="auto"/>
            <w:bottom w:val="none" w:sz="0" w:space="0" w:color="auto"/>
            <w:right w:val="none" w:sz="0" w:space="0" w:color="auto"/>
          </w:divBdr>
        </w:div>
      </w:divsChild>
    </w:div>
    <w:div w:id="1462505090">
      <w:bodyDiv w:val="1"/>
      <w:marLeft w:val="0"/>
      <w:marRight w:val="0"/>
      <w:marTop w:val="0"/>
      <w:marBottom w:val="0"/>
      <w:divBdr>
        <w:top w:val="none" w:sz="0" w:space="0" w:color="auto"/>
        <w:left w:val="none" w:sz="0" w:space="0" w:color="auto"/>
        <w:bottom w:val="none" w:sz="0" w:space="0" w:color="auto"/>
        <w:right w:val="none" w:sz="0" w:space="0" w:color="auto"/>
      </w:divBdr>
    </w:div>
    <w:div w:id="1499074066">
      <w:bodyDiv w:val="1"/>
      <w:marLeft w:val="0"/>
      <w:marRight w:val="0"/>
      <w:marTop w:val="0"/>
      <w:marBottom w:val="0"/>
      <w:divBdr>
        <w:top w:val="none" w:sz="0" w:space="0" w:color="auto"/>
        <w:left w:val="none" w:sz="0" w:space="0" w:color="auto"/>
        <w:bottom w:val="none" w:sz="0" w:space="0" w:color="auto"/>
        <w:right w:val="none" w:sz="0" w:space="0" w:color="auto"/>
      </w:divBdr>
      <w:divsChild>
        <w:div w:id="891162309">
          <w:marLeft w:val="0"/>
          <w:marRight w:val="720"/>
          <w:marTop w:val="125"/>
          <w:marBottom w:val="0"/>
          <w:divBdr>
            <w:top w:val="none" w:sz="0" w:space="0" w:color="auto"/>
            <w:left w:val="none" w:sz="0" w:space="0" w:color="auto"/>
            <w:bottom w:val="none" w:sz="0" w:space="0" w:color="auto"/>
            <w:right w:val="none" w:sz="0" w:space="0" w:color="auto"/>
          </w:divBdr>
        </w:div>
        <w:div w:id="983045639">
          <w:marLeft w:val="0"/>
          <w:marRight w:val="720"/>
          <w:marTop w:val="125"/>
          <w:marBottom w:val="0"/>
          <w:divBdr>
            <w:top w:val="none" w:sz="0" w:space="0" w:color="auto"/>
            <w:left w:val="none" w:sz="0" w:space="0" w:color="auto"/>
            <w:bottom w:val="none" w:sz="0" w:space="0" w:color="auto"/>
            <w:right w:val="none" w:sz="0" w:space="0" w:color="auto"/>
          </w:divBdr>
        </w:div>
        <w:div w:id="731000806">
          <w:marLeft w:val="0"/>
          <w:marRight w:val="720"/>
          <w:marTop w:val="125"/>
          <w:marBottom w:val="0"/>
          <w:divBdr>
            <w:top w:val="none" w:sz="0" w:space="0" w:color="auto"/>
            <w:left w:val="none" w:sz="0" w:space="0" w:color="auto"/>
            <w:bottom w:val="none" w:sz="0" w:space="0" w:color="auto"/>
            <w:right w:val="none" w:sz="0" w:space="0" w:color="auto"/>
          </w:divBdr>
        </w:div>
        <w:div w:id="488595712">
          <w:marLeft w:val="0"/>
          <w:marRight w:val="720"/>
          <w:marTop w:val="125"/>
          <w:marBottom w:val="0"/>
          <w:divBdr>
            <w:top w:val="none" w:sz="0" w:space="0" w:color="auto"/>
            <w:left w:val="none" w:sz="0" w:space="0" w:color="auto"/>
            <w:bottom w:val="none" w:sz="0" w:space="0" w:color="auto"/>
            <w:right w:val="none" w:sz="0" w:space="0" w:color="auto"/>
          </w:divBdr>
        </w:div>
      </w:divsChild>
    </w:div>
    <w:div w:id="1505051091">
      <w:bodyDiv w:val="1"/>
      <w:marLeft w:val="0"/>
      <w:marRight w:val="0"/>
      <w:marTop w:val="0"/>
      <w:marBottom w:val="0"/>
      <w:divBdr>
        <w:top w:val="none" w:sz="0" w:space="0" w:color="auto"/>
        <w:left w:val="none" w:sz="0" w:space="0" w:color="auto"/>
        <w:bottom w:val="none" w:sz="0" w:space="0" w:color="auto"/>
        <w:right w:val="none" w:sz="0" w:space="0" w:color="auto"/>
      </w:divBdr>
    </w:div>
    <w:div w:id="1512722295">
      <w:bodyDiv w:val="1"/>
      <w:marLeft w:val="0"/>
      <w:marRight w:val="0"/>
      <w:marTop w:val="0"/>
      <w:marBottom w:val="0"/>
      <w:divBdr>
        <w:top w:val="none" w:sz="0" w:space="0" w:color="auto"/>
        <w:left w:val="none" w:sz="0" w:space="0" w:color="auto"/>
        <w:bottom w:val="none" w:sz="0" w:space="0" w:color="auto"/>
        <w:right w:val="none" w:sz="0" w:space="0" w:color="auto"/>
      </w:divBdr>
      <w:divsChild>
        <w:div w:id="1113480805">
          <w:marLeft w:val="0"/>
          <w:marRight w:val="720"/>
          <w:marTop w:val="0"/>
          <w:marBottom w:val="0"/>
          <w:divBdr>
            <w:top w:val="none" w:sz="0" w:space="0" w:color="auto"/>
            <w:left w:val="none" w:sz="0" w:space="0" w:color="auto"/>
            <w:bottom w:val="none" w:sz="0" w:space="0" w:color="auto"/>
            <w:right w:val="none" w:sz="0" w:space="0" w:color="auto"/>
          </w:divBdr>
        </w:div>
        <w:div w:id="1963725120">
          <w:marLeft w:val="0"/>
          <w:marRight w:val="720"/>
          <w:marTop w:val="0"/>
          <w:marBottom w:val="0"/>
          <w:divBdr>
            <w:top w:val="none" w:sz="0" w:space="0" w:color="auto"/>
            <w:left w:val="none" w:sz="0" w:space="0" w:color="auto"/>
            <w:bottom w:val="none" w:sz="0" w:space="0" w:color="auto"/>
            <w:right w:val="none" w:sz="0" w:space="0" w:color="auto"/>
          </w:divBdr>
        </w:div>
      </w:divsChild>
    </w:div>
    <w:div w:id="1513642716">
      <w:bodyDiv w:val="1"/>
      <w:marLeft w:val="0"/>
      <w:marRight w:val="0"/>
      <w:marTop w:val="0"/>
      <w:marBottom w:val="0"/>
      <w:divBdr>
        <w:top w:val="none" w:sz="0" w:space="0" w:color="auto"/>
        <w:left w:val="none" w:sz="0" w:space="0" w:color="auto"/>
        <w:bottom w:val="none" w:sz="0" w:space="0" w:color="auto"/>
        <w:right w:val="none" w:sz="0" w:space="0" w:color="auto"/>
      </w:divBdr>
      <w:divsChild>
        <w:div w:id="1207521865">
          <w:marLeft w:val="0"/>
          <w:marRight w:val="720"/>
          <w:marTop w:val="0"/>
          <w:marBottom w:val="0"/>
          <w:divBdr>
            <w:top w:val="none" w:sz="0" w:space="0" w:color="auto"/>
            <w:left w:val="none" w:sz="0" w:space="0" w:color="auto"/>
            <w:bottom w:val="none" w:sz="0" w:space="0" w:color="auto"/>
            <w:right w:val="none" w:sz="0" w:space="0" w:color="auto"/>
          </w:divBdr>
        </w:div>
        <w:div w:id="1428888532">
          <w:marLeft w:val="0"/>
          <w:marRight w:val="720"/>
          <w:marTop w:val="0"/>
          <w:marBottom w:val="0"/>
          <w:divBdr>
            <w:top w:val="none" w:sz="0" w:space="0" w:color="auto"/>
            <w:left w:val="none" w:sz="0" w:space="0" w:color="auto"/>
            <w:bottom w:val="none" w:sz="0" w:space="0" w:color="auto"/>
            <w:right w:val="none" w:sz="0" w:space="0" w:color="auto"/>
          </w:divBdr>
        </w:div>
        <w:div w:id="508911536">
          <w:marLeft w:val="0"/>
          <w:marRight w:val="720"/>
          <w:marTop w:val="0"/>
          <w:marBottom w:val="0"/>
          <w:divBdr>
            <w:top w:val="none" w:sz="0" w:space="0" w:color="auto"/>
            <w:left w:val="none" w:sz="0" w:space="0" w:color="auto"/>
            <w:bottom w:val="none" w:sz="0" w:space="0" w:color="auto"/>
            <w:right w:val="none" w:sz="0" w:space="0" w:color="auto"/>
          </w:divBdr>
        </w:div>
        <w:div w:id="132259989">
          <w:marLeft w:val="0"/>
          <w:marRight w:val="720"/>
          <w:marTop w:val="0"/>
          <w:marBottom w:val="0"/>
          <w:divBdr>
            <w:top w:val="none" w:sz="0" w:space="0" w:color="auto"/>
            <w:left w:val="none" w:sz="0" w:space="0" w:color="auto"/>
            <w:bottom w:val="none" w:sz="0" w:space="0" w:color="auto"/>
            <w:right w:val="none" w:sz="0" w:space="0" w:color="auto"/>
          </w:divBdr>
        </w:div>
        <w:div w:id="343215167">
          <w:marLeft w:val="0"/>
          <w:marRight w:val="720"/>
          <w:marTop w:val="0"/>
          <w:marBottom w:val="0"/>
          <w:divBdr>
            <w:top w:val="none" w:sz="0" w:space="0" w:color="auto"/>
            <w:left w:val="none" w:sz="0" w:space="0" w:color="auto"/>
            <w:bottom w:val="none" w:sz="0" w:space="0" w:color="auto"/>
            <w:right w:val="none" w:sz="0" w:space="0" w:color="auto"/>
          </w:divBdr>
        </w:div>
      </w:divsChild>
    </w:div>
    <w:div w:id="1523012515">
      <w:bodyDiv w:val="1"/>
      <w:marLeft w:val="0"/>
      <w:marRight w:val="0"/>
      <w:marTop w:val="0"/>
      <w:marBottom w:val="0"/>
      <w:divBdr>
        <w:top w:val="none" w:sz="0" w:space="0" w:color="auto"/>
        <w:left w:val="none" w:sz="0" w:space="0" w:color="auto"/>
        <w:bottom w:val="none" w:sz="0" w:space="0" w:color="auto"/>
        <w:right w:val="none" w:sz="0" w:space="0" w:color="auto"/>
      </w:divBdr>
      <w:divsChild>
        <w:div w:id="222716513">
          <w:marLeft w:val="0"/>
          <w:marRight w:val="547"/>
          <w:marTop w:val="154"/>
          <w:marBottom w:val="0"/>
          <w:divBdr>
            <w:top w:val="none" w:sz="0" w:space="0" w:color="auto"/>
            <w:left w:val="none" w:sz="0" w:space="0" w:color="auto"/>
            <w:bottom w:val="none" w:sz="0" w:space="0" w:color="auto"/>
            <w:right w:val="none" w:sz="0" w:space="0" w:color="auto"/>
          </w:divBdr>
        </w:div>
        <w:div w:id="1864436706">
          <w:marLeft w:val="0"/>
          <w:marRight w:val="547"/>
          <w:marTop w:val="154"/>
          <w:marBottom w:val="0"/>
          <w:divBdr>
            <w:top w:val="none" w:sz="0" w:space="0" w:color="auto"/>
            <w:left w:val="none" w:sz="0" w:space="0" w:color="auto"/>
            <w:bottom w:val="none" w:sz="0" w:space="0" w:color="auto"/>
            <w:right w:val="none" w:sz="0" w:space="0" w:color="auto"/>
          </w:divBdr>
        </w:div>
      </w:divsChild>
    </w:div>
    <w:div w:id="1523208847">
      <w:bodyDiv w:val="1"/>
      <w:marLeft w:val="0"/>
      <w:marRight w:val="0"/>
      <w:marTop w:val="0"/>
      <w:marBottom w:val="0"/>
      <w:divBdr>
        <w:top w:val="none" w:sz="0" w:space="0" w:color="auto"/>
        <w:left w:val="none" w:sz="0" w:space="0" w:color="auto"/>
        <w:bottom w:val="none" w:sz="0" w:space="0" w:color="auto"/>
        <w:right w:val="none" w:sz="0" w:space="0" w:color="auto"/>
      </w:divBdr>
      <w:divsChild>
        <w:div w:id="1505785418">
          <w:marLeft w:val="0"/>
          <w:marRight w:val="720"/>
          <w:marTop w:val="0"/>
          <w:marBottom w:val="0"/>
          <w:divBdr>
            <w:top w:val="none" w:sz="0" w:space="0" w:color="auto"/>
            <w:left w:val="none" w:sz="0" w:space="0" w:color="auto"/>
            <w:bottom w:val="none" w:sz="0" w:space="0" w:color="auto"/>
            <w:right w:val="none" w:sz="0" w:space="0" w:color="auto"/>
          </w:divBdr>
        </w:div>
        <w:div w:id="824049764">
          <w:marLeft w:val="0"/>
          <w:marRight w:val="720"/>
          <w:marTop w:val="0"/>
          <w:marBottom w:val="0"/>
          <w:divBdr>
            <w:top w:val="none" w:sz="0" w:space="0" w:color="auto"/>
            <w:left w:val="none" w:sz="0" w:space="0" w:color="auto"/>
            <w:bottom w:val="none" w:sz="0" w:space="0" w:color="auto"/>
            <w:right w:val="none" w:sz="0" w:space="0" w:color="auto"/>
          </w:divBdr>
        </w:div>
        <w:div w:id="240136822">
          <w:marLeft w:val="0"/>
          <w:marRight w:val="720"/>
          <w:marTop w:val="0"/>
          <w:marBottom w:val="0"/>
          <w:divBdr>
            <w:top w:val="none" w:sz="0" w:space="0" w:color="auto"/>
            <w:left w:val="none" w:sz="0" w:space="0" w:color="auto"/>
            <w:bottom w:val="none" w:sz="0" w:space="0" w:color="auto"/>
            <w:right w:val="none" w:sz="0" w:space="0" w:color="auto"/>
          </w:divBdr>
        </w:div>
        <w:div w:id="1672759659">
          <w:marLeft w:val="0"/>
          <w:marRight w:val="720"/>
          <w:marTop w:val="0"/>
          <w:marBottom w:val="0"/>
          <w:divBdr>
            <w:top w:val="none" w:sz="0" w:space="0" w:color="auto"/>
            <w:left w:val="none" w:sz="0" w:space="0" w:color="auto"/>
            <w:bottom w:val="none" w:sz="0" w:space="0" w:color="auto"/>
            <w:right w:val="none" w:sz="0" w:space="0" w:color="auto"/>
          </w:divBdr>
        </w:div>
        <w:div w:id="421027375">
          <w:marLeft w:val="0"/>
          <w:marRight w:val="720"/>
          <w:marTop w:val="0"/>
          <w:marBottom w:val="0"/>
          <w:divBdr>
            <w:top w:val="none" w:sz="0" w:space="0" w:color="auto"/>
            <w:left w:val="none" w:sz="0" w:space="0" w:color="auto"/>
            <w:bottom w:val="none" w:sz="0" w:space="0" w:color="auto"/>
            <w:right w:val="none" w:sz="0" w:space="0" w:color="auto"/>
          </w:divBdr>
        </w:div>
      </w:divsChild>
    </w:div>
    <w:div w:id="1525635882">
      <w:bodyDiv w:val="1"/>
      <w:marLeft w:val="0"/>
      <w:marRight w:val="0"/>
      <w:marTop w:val="0"/>
      <w:marBottom w:val="0"/>
      <w:divBdr>
        <w:top w:val="none" w:sz="0" w:space="0" w:color="auto"/>
        <w:left w:val="none" w:sz="0" w:space="0" w:color="auto"/>
        <w:bottom w:val="none" w:sz="0" w:space="0" w:color="auto"/>
        <w:right w:val="none" w:sz="0" w:space="0" w:color="auto"/>
      </w:divBdr>
      <w:divsChild>
        <w:div w:id="901409939">
          <w:marLeft w:val="0"/>
          <w:marRight w:val="720"/>
          <w:marTop w:val="154"/>
          <w:marBottom w:val="0"/>
          <w:divBdr>
            <w:top w:val="none" w:sz="0" w:space="0" w:color="auto"/>
            <w:left w:val="none" w:sz="0" w:space="0" w:color="auto"/>
            <w:bottom w:val="none" w:sz="0" w:space="0" w:color="auto"/>
            <w:right w:val="none" w:sz="0" w:space="0" w:color="auto"/>
          </w:divBdr>
        </w:div>
      </w:divsChild>
    </w:div>
    <w:div w:id="1534001312">
      <w:bodyDiv w:val="1"/>
      <w:marLeft w:val="0"/>
      <w:marRight w:val="0"/>
      <w:marTop w:val="0"/>
      <w:marBottom w:val="0"/>
      <w:divBdr>
        <w:top w:val="none" w:sz="0" w:space="0" w:color="auto"/>
        <w:left w:val="none" w:sz="0" w:space="0" w:color="auto"/>
        <w:bottom w:val="none" w:sz="0" w:space="0" w:color="auto"/>
        <w:right w:val="none" w:sz="0" w:space="0" w:color="auto"/>
      </w:divBdr>
      <w:divsChild>
        <w:div w:id="1624844812">
          <w:marLeft w:val="0"/>
          <w:marRight w:val="720"/>
          <w:marTop w:val="0"/>
          <w:marBottom w:val="0"/>
          <w:divBdr>
            <w:top w:val="none" w:sz="0" w:space="0" w:color="auto"/>
            <w:left w:val="none" w:sz="0" w:space="0" w:color="auto"/>
            <w:bottom w:val="none" w:sz="0" w:space="0" w:color="auto"/>
            <w:right w:val="none" w:sz="0" w:space="0" w:color="auto"/>
          </w:divBdr>
        </w:div>
        <w:div w:id="871498383">
          <w:marLeft w:val="0"/>
          <w:marRight w:val="720"/>
          <w:marTop w:val="0"/>
          <w:marBottom w:val="0"/>
          <w:divBdr>
            <w:top w:val="none" w:sz="0" w:space="0" w:color="auto"/>
            <w:left w:val="none" w:sz="0" w:space="0" w:color="auto"/>
            <w:bottom w:val="none" w:sz="0" w:space="0" w:color="auto"/>
            <w:right w:val="none" w:sz="0" w:space="0" w:color="auto"/>
          </w:divBdr>
        </w:div>
        <w:div w:id="1086731300">
          <w:marLeft w:val="0"/>
          <w:marRight w:val="720"/>
          <w:marTop w:val="0"/>
          <w:marBottom w:val="0"/>
          <w:divBdr>
            <w:top w:val="none" w:sz="0" w:space="0" w:color="auto"/>
            <w:left w:val="none" w:sz="0" w:space="0" w:color="auto"/>
            <w:bottom w:val="none" w:sz="0" w:space="0" w:color="auto"/>
            <w:right w:val="none" w:sz="0" w:space="0" w:color="auto"/>
          </w:divBdr>
        </w:div>
      </w:divsChild>
    </w:div>
    <w:div w:id="1559516333">
      <w:bodyDiv w:val="1"/>
      <w:marLeft w:val="0"/>
      <w:marRight w:val="0"/>
      <w:marTop w:val="0"/>
      <w:marBottom w:val="0"/>
      <w:divBdr>
        <w:top w:val="none" w:sz="0" w:space="0" w:color="auto"/>
        <w:left w:val="none" w:sz="0" w:space="0" w:color="auto"/>
        <w:bottom w:val="none" w:sz="0" w:space="0" w:color="auto"/>
        <w:right w:val="none" w:sz="0" w:space="0" w:color="auto"/>
      </w:divBdr>
      <w:divsChild>
        <w:div w:id="378285782">
          <w:marLeft w:val="0"/>
          <w:marRight w:val="720"/>
          <w:marTop w:val="154"/>
          <w:marBottom w:val="0"/>
          <w:divBdr>
            <w:top w:val="none" w:sz="0" w:space="0" w:color="auto"/>
            <w:left w:val="none" w:sz="0" w:space="0" w:color="auto"/>
            <w:bottom w:val="none" w:sz="0" w:space="0" w:color="auto"/>
            <w:right w:val="none" w:sz="0" w:space="0" w:color="auto"/>
          </w:divBdr>
        </w:div>
      </w:divsChild>
    </w:div>
    <w:div w:id="1568029871">
      <w:bodyDiv w:val="1"/>
      <w:marLeft w:val="0"/>
      <w:marRight w:val="0"/>
      <w:marTop w:val="0"/>
      <w:marBottom w:val="0"/>
      <w:divBdr>
        <w:top w:val="none" w:sz="0" w:space="0" w:color="auto"/>
        <w:left w:val="none" w:sz="0" w:space="0" w:color="auto"/>
        <w:bottom w:val="none" w:sz="0" w:space="0" w:color="auto"/>
        <w:right w:val="none" w:sz="0" w:space="0" w:color="auto"/>
      </w:divBdr>
      <w:divsChild>
        <w:div w:id="318775160">
          <w:marLeft w:val="0"/>
          <w:marRight w:val="720"/>
          <w:marTop w:val="154"/>
          <w:marBottom w:val="0"/>
          <w:divBdr>
            <w:top w:val="none" w:sz="0" w:space="0" w:color="auto"/>
            <w:left w:val="none" w:sz="0" w:space="0" w:color="auto"/>
            <w:bottom w:val="none" w:sz="0" w:space="0" w:color="auto"/>
            <w:right w:val="none" w:sz="0" w:space="0" w:color="auto"/>
          </w:divBdr>
        </w:div>
        <w:div w:id="1557859651">
          <w:marLeft w:val="0"/>
          <w:marRight w:val="720"/>
          <w:marTop w:val="154"/>
          <w:marBottom w:val="0"/>
          <w:divBdr>
            <w:top w:val="none" w:sz="0" w:space="0" w:color="auto"/>
            <w:left w:val="none" w:sz="0" w:space="0" w:color="auto"/>
            <w:bottom w:val="none" w:sz="0" w:space="0" w:color="auto"/>
            <w:right w:val="none" w:sz="0" w:space="0" w:color="auto"/>
          </w:divBdr>
        </w:div>
      </w:divsChild>
    </w:div>
    <w:div w:id="1580207983">
      <w:bodyDiv w:val="1"/>
      <w:marLeft w:val="0"/>
      <w:marRight w:val="0"/>
      <w:marTop w:val="0"/>
      <w:marBottom w:val="0"/>
      <w:divBdr>
        <w:top w:val="none" w:sz="0" w:space="0" w:color="auto"/>
        <w:left w:val="none" w:sz="0" w:space="0" w:color="auto"/>
        <w:bottom w:val="none" w:sz="0" w:space="0" w:color="auto"/>
        <w:right w:val="none" w:sz="0" w:space="0" w:color="auto"/>
      </w:divBdr>
      <w:divsChild>
        <w:div w:id="1941523618">
          <w:marLeft w:val="0"/>
          <w:marRight w:val="720"/>
          <w:marTop w:val="0"/>
          <w:marBottom w:val="0"/>
          <w:divBdr>
            <w:top w:val="none" w:sz="0" w:space="0" w:color="auto"/>
            <w:left w:val="none" w:sz="0" w:space="0" w:color="auto"/>
            <w:bottom w:val="none" w:sz="0" w:space="0" w:color="auto"/>
            <w:right w:val="none" w:sz="0" w:space="0" w:color="auto"/>
          </w:divBdr>
        </w:div>
        <w:div w:id="116266271">
          <w:marLeft w:val="0"/>
          <w:marRight w:val="720"/>
          <w:marTop w:val="0"/>
          <w:marBottom w:val="0"/>
          <w:divBdr>
            <w:top w:val="none" w:sz="0" w:space="0" w:color="auto"/>
            <w:left w:val="none" w:sz="0" w:space="0" w:color="auto"/>
            <w:bottom w:val="none" w:sz="0" w:space="0" w:color="auto"/>
            <w:right w:val="none" w:sz="0" w:space="0" w:color="auto"/>
          </w:divBdr>
        </w:div>
        <w:div w:id="1681200582">
          <w:marLeft w:val="0"/>
          <w:marRight w:val="720"/>
          <w:marTop w:val="0"/>
          <w:marBottom w:val="0"/>
          <w:divBdr>
            <w:top w:val="none" w:sz="0" w:space="0" w:color="auto"/>
            <w:left w:val="none" w:sz="0" w:space="0" w:color="auto"/>
            <w:bottom w:val="none" w:sz="0" w:space="0" w:color="auto"/>
            <w:right w:val="none" w:sz="0" w:space="0" w:color="auto"/>
          </w:divBdr>
        </w:div>
      </w:divsChild>
    </w:div>
    <w:div w:id="1592162110">
      <w:bodyDiv w:val="1"/>
      <w:marLeft w:val="0"/>
      <w:marRight w:val="0"/>
      <w:marTop w:val="0"/>
      <w:marBottom w:val="0"/>
      <w:divBdr>
        <w:top w:val="none" w:sz="0" w:space="0" w:color="auto"/>
        <w:left w:val="none" w:sz="0" w:space="0" w:color="auto"/>
        <w:bottom w:val="none" w:sz="0" w:space="0" w:color="auto"/>
        <w:right w:val="none" w:sz="0" w:space="0" w:color="auto"/>
      </w:divBdr>
      <w:divsChild>
        <w:div w:id="1425682772">
          <w:marLeft w:val="0"/>
          <w:marRight w:val="720"/>
          <w:marTop w:val="0"/>
          <w:marBottom w:val="0"/>
          <w:divBdr>
            <w:top w:val="none" w:sz="0" w:space="0" w:color="auto"/>
            <w:left w:val="none" w:sz="0" w:space="0" w:color="auto"/>
            <w:bottom w:val="none" w:sz="0" w:space="0" w:color="auto"/>
            <w:right w:val="none" w:sz="0" w:space="0" w:color="auto"/>
          </w:divBdr>
        </w:div>
        <w:div w:id="113184202">
          <w:marLeft w:val="0"/>
          <w:marRight w:val="720"/>
          <w:marTop w:val="0"/>
          <w:marBottom w:val="0"/>
          <w:divBdr>
            <w:top w:val="none" w:sz="0" w:space="0" w:color="auto"/>
            <w:left w:val="none" w:sz="0" w:space="0" w:color="auto"/>
            <w:bottom w:val="none" w:sz="0" w:space="0" w:color="auto"/>
            <w:right w:val="none" w:sz="0" w:space="0" w:color="auto"/>
          </w:divBdr>
        </w:div>
        <w:div w:id="473764433">
          <w:marLeft w:val="0"/>
          <w:marRight w:val="720"/>
          <w:marTop w:val="0"/>
          <w:marBottom w:val="0"/>
          <w:divBdr>
            <w:top w:val="none" w:sz="0" w:space="0" w:color="auto"/>
            <w:left w:val="none" w:sz="0" w:space="0" w:color="auto"/>
            <w:bottom w:val="none" w:sz="0" w:space="0" w:color="auto"/>
            <w:right w:val="none" w:sz="0" w:space="0" w:color="auto"/>
          </w:divBdr>
        </w:div>
        <w:div w:id="1031733906">
          <w:marLeft w:val="0"/>
          <w:marRight w:val="720"/>
          <w:marTop w:val="0"/>
          <w:marBottom w:val="0"/>
          <w:divBdr>
            <w:top w:val="none" w:sz="0" w:space="0" w:color="auto"/>
            <w:left w:val="none" w:sz="0" w:space="0" w:color="auto"/>
            <w:bottom w:val="none" w:sz="0" w:space="0" w:color="auto"/>
            <w:right w:val="none" w:sz="0" w:space="0" w:color="auto"/>
          </w:divBdr>
        </w:div>
        <w:div w:id="787773887">
          <w:marLeft w:val="0"/>
          <w:marRight w:val="720"/>
          <w:marTop w:val="0"/>
          <w:marBottom w:val="0"/>
          <w:divBdr>
            <w:top w:val="none" w:sz="0" w:space="0" w:color="auto"/>
            <w:left w:val="none" w:sz="0" w:space="0" w:color="auto"/>
            <w:bottom w:val="none" w:sz="0" w:space="0" w:color="auto"/>
            <w:right w:val="none" w:sz="0" w:space="0" w:color="auto"/>
          </w:divBdr>
        </w:div>
        <w:div w:id="1149204192">
          <w:marLeft w:val="0"/>
          <w:marRight w:val="720"/>
          <w:marTop w:val="0"/>
          <w:marBottom w:val="0"/>
          <w:divBdr>
            <w:top w:val="none" w:sz="0" w:space="0" w:color="auto"/>
            <w:left w:val="none" w:sz="0" w:space="0" w:color="auto"/>
            <w:bottom w:val="none" w:sz="0" w:space="0" w:color="auto"/>
            <w:right w:val="none" w:sz="0" w:space="0" w:color="auto"/>
          </w:divBdr>
        </w:div>
        <w:div w:id="398089944">
          <w:marLeft w:val="0"/>
          <w:marRight w:val="720"/>
          <w:marTop w:val="0"/>
          <w:marBottom w:val="0"/>
          <w:divBdr>
            <w:top w:val="none" w:sz="0" w:space="0" w:color="auto"/>
            <w:left w:val="none" w:sz="0" w:space="0" w:color="auto"/>
            <w:bottom w:val="none" w:sz="0" w:space="0" w:color="auto"/>
            <w:right w:val="none" w:sz="0" w:space="0" w:color="auto"/>
          </w:divBdr>
        </w:div>
        <w:div w:id="727922311">
          <w:marLeft w:val="0"/>
          <w:marRight w:val="720"/>
          <w:marTop w:val="0"/>
          <w:marBottom w:val="0"/>
          <w:divBdr>
            <w:top w:val="none" w:sz="0" w:space="0" w:color="auto"/>
            <w:left w:val="none" w:sz="0" w:space="0" w:color="auto"/>
            <w:bottom w:val="none" w:sz="0" w:space="0" w:color="auto"/>
            <w:right w:val="none" w:sz="0" w:space="0" w:color="auto"/>
          </w:divBdr>
        </w:div>
        <w:div w:id="1903589680">
          <w:marLeft w:val="0"/>
          <w:marRight w:val="720"/>
          <w:marTop w:val="0"/>
          <w:marBottom w:val="0"/>
          <w:divBdr>
            <w:top w:val="none" w:sz="0" w:space="0" w:color="auto"/>
            <w:left w:val="none" w:sz="0" w:space="0" w:color="auto"/>
            <w:bottom w:val="none" w:sz="0" w:space="0" w:color="auto"/>
            <w:right w:val="none" w:sz="0" w:space="0" w:color="auto"/>
          </w:divBdr>
        </w:div>
      </w:divsChild>
    </w:div>
    <w:div w:id="1599681970">
      <w:bodyDiv w:val="1"/>
      <w:marLeft w:val="0"/>
      <w:marRight w:val="0"/>
      <w:marTop w:val="0"/>
      <w:marBottom w:val="0"/>
      <w:divBdr>
        <w:top w:val="none" w:sz="0" w:space="0" w:color="auto"/>
        <w:left w:val="none" w:sz="0" w:space="0" w:color="auto"/>
        <w:bottom w:val="none" w:sz="0" w:space="0" w:color="auto"/>
        <w:right w:val="none" w:sz="0" w:space="0" w:color="auto"/>
      </w:divBdr>
      <w:divsChild>
        <w:div w:id="1152790060">
          <w:marLeft w:val="0"/>
          <w:marRight w:val="547"/>
          <w:marTop w:val="154"/>
          <w:marBottom w:val="0"/>
          <w:divBdr>
            <w:top w:val="none" w:sz="0" w:space="0" w:color="auto"/>
            <w:left w:val="none" w:sz="0" w:space="0" w:color="auto"/>
            <w:bottom w:val="none" w:sz="0" w:space="0" w:color="auto"/>
            <w:right w:val="none" w:sz="0" w:space="0" w:color="auto"/>
          </w:divBdr>
        </w:div>
      </w:divsChild>
    </w:div>
    <w:div w:id="1616866381">
      <w:bodyDiv w:val="1"/>
      <w:marLeft w:val="0"/>
      <w:marRight w:val="0"/>
      <w:marTop w:val="0"/>
      <w:marBottom w:val="0"/>
      <w:divBdr>
        <w:top w:val="none" w:sz="0" w:space="0" w:color="auto"/>
        <w:left w:val="none" w:sz="0" w:space="0" w:color="auto"/>
        <w:bottom w:val="none" w:sz="0" w:space="0" w:color="auto"/>
        <w:right w:val="none" w:sz="0" w:space="0" w:color="auto"/>
      </w:divBdr>
      <w:divsChild>
        <w:div w:id="1892497694">
          <w:marLeft w:val="0"/>
          <w:marRight w:val="720"/>
          <w:marTop w:val="0"/>
          <w:marBottom w:val="0"/>
          <w:divBdr>
            <w:top w:val="none" w:sz="0" w:space="0" w:color="auto"/>
            <w:left w:val="none" w:sz="0" w:space="0" w:color="auto"/>
            <w:bottom w:val="none" w:sz="0" w:space="0" w:color="auto"/>
            <w:right w:val="none" w:sz="0" w:space="0" w:color="auto"/>
          </w:divBdr>
        </w:div>
        <w:div w:id="1456363685">
          <w:marLeft w:val="0"/>
          <w:marRight w:val="720"/>
          <w:marTop w:val="0"/>
          <w:marBottom w:val="0"/>
          <w:divBdr>
            <w:top w:val="none" w:sz="0" w:space="0" w:color="auto"/>
            <w:left w:val="none" w:sz="0" w:space="0" w:color="auto"/>
            <w:bottom w:val="none" w:sz="0" w:space="0" w:color="auto"/>
            <w:right w:val="none" w:sz="0" w:space="0" w:color="auto"/>
          </w:divBdr>
        </w:div>
        <w:div w:id="1235356428">
          <w:marLeft w:val="0"/>
          <w:marRight w:val="720"/>
          <w:marTop w:val="0"/>
          <w:marBottom w:val="0"/>
          <w:divBdr>
            <w:top w:val="none" w:sz="0" w:space="0" w:color="auto"/>
            <w:left w:val="none" w:sz="0" w:space="0" w:color="auto"/>
            <w:bottom w:val="none" w:sz="0" w:space="0" w:color="auto"/>
            <w:right w:val="none" w:sz="0" w:space="0" w:color="auto"/>
          </w:divBdr>
        </w:div>
      </w:divsChild>
    </w:div>
    <w:div w:id="1621909395">
      <w:bodyDiv w:val="1"/>
      <w:marLeft w:val="0"/>
      <w:marRight w:val="0"/>
      <w:marTop w:val="0"/>
      <w:marBottom w:val="0"/>
      <w:divBdr>
        <w:top w:val="none" w:sz="0" w:space="0" w:color="auto"/>
        <w:left w:val="none" w:sz="0" w:space="0" w:color="auto"/>
        <w:bottom w:val="none" w:sz="0" w:space="0" w:color="auto"/>
        <w:right w:val="none" w:sz="0" w:space="0" w:color="auto"/>
      </w:divBdr>
    </w:div>
    <w:div w:id="1627273168">
      <w:bodyDiv w:val="1"/>
      <w:marLeft w:val="0"/>
      <w:marRight w:val="0"/>
      <w:marTop w:val="0"/>
      <w:marBottom w:val="0"/>
      <w:divBdr>
        <w:top w:val="none" w:sz="0" w:space="0" w:color="auto"/>
        <w:left w:val="none" w:sz="0" w:space="0" w:color="auto"/>
        <w:bottom w:val="none" w:sz="0" w:space="0" w:color="auto"/>
        <w:right w:val="none" w:sz="0" w:space="0" w:color="auto"/>
      </w:divBdr>
      <w:divsChild>
        <w:div w:id="1076439656">
          <w:marLeft w:val="0"/>
          <w:marRight w:val="720"/>
          <w:marTop w:val="0"/>
          <w:marBottom w:val="0"/>
          <w:divBdr>
            <w:top w:val="none" w:sz="0" w:space="0" w:color="auto"/>
            <w:left w:val="none" w:sz="0" w:space="0" w:color="auto"/>
            <w:bottom w:val="none" w:sz="0" w:space="0" w:color="auto"/>
            <w:right w:val="none" w:sz="0" w:space="0" w:color="auto"/>
          </w:divBdr>
        </w:div>
        <w:div w:id="1827936736">
          <w:marLeft w:val="0"/>
          <w:marRight w:val="1440"/>
          <w:marTop w:val="0"/>
          <w:marBottom w:val="0"/>
          <w:divBdr>
            <w:top w:val="none" w:sz="0" w:space="0" w:color="auto"/>
            <w:left w:val="none" w:sz="0" w:space="0" w:color="auto"/>
            <w:bottom w:val="none" w:sz="0" w:space="0" w:color="auto"/>
            <w:right w:val="none" w:sz="0" w:space="0" w:color="auto"/>
          </w:divBdr>
        </w:div>
        <w:div w:id="842166458">
          <w:marLeft w:val="0"/>
          <w:marRight w:val="1440"/>
          <w:marTop w:val="0"/>
          <w:marBottom w:val="0"/>
          <w:divBdr>
            <w:top w:val="none" w:sz="0" w:space="0" w:color="auto"/>
            <w:left w:val="none" w:sz="0" w:space="0" w:color="auto"/>
            <w:bottom w:val="none" w:sz="0" w:space="0" w:color="auto"/>
            <w:right w:val="none" w:sz="0" w:space="0" w:color="auto"/>
          </w:divBdr>
        </w:div>
        <w:div w:id="1018120951">
          <w:marLeft w:val="0"/>
          <w:marRight w:val="1440"/>
          <w:marTop w:val="0"/>
          <w:marBottom w:val="0"/>
          <w:divBdr>
            <w:top w:val="none" w:sz="0" w:space="0" w:color="auto"/>
            <w:left w:val="none" w:sz="0" w:space="0" w:color="auto"/>
            <w:bottom w:val="none" w:sz="0" w:space="0" w:color="auto"/>
            <w:right w:val="none" w:sz="0" w:space="0" w:color="auto"/>
          </w:divBdr>
        </w:div>
        <w:div w:id="1971281900">
          <w:marLeft w:val="0"/>
          <w:marRight w:val="720"/>
          <w:marTop w:val="0"/>
          <w:marBottom w:val="0"/>
          <w:divBdr>
            <w:top w:val="none" w:sz="0" w:space="0" w:color="auto"/>
            <w:left w:val="none" w:sz="0" w:space="0" w:color="auto"/>
            <w:bottom w:val="none" w:sz="0" w:space="0" w:color="auto"/>
            <w:right w:val="none" w:sz="0" w:space="0" w:color="auto"/>
          </w:divBdr>
        </w:div>
        <w:div w:id="219437475">
          <w:marLeft w:val="0"/>
          <w:marRight w:val="720"/>
          <w:marTop w:val="0"/>
          <w:marBottom w:val="0"/>
          <w:divBdr>
            <w:top w:val="none" w:sz="0" w:space="0" w:color="auto"/>
            <w:left w:val="none" w:sz="0" w:space="0" w:color="auto"/>
            <w:bottom w:val="none" w:sz="0" w:space="0" w:color="auto"/>
            <w:right w:val="none" w:sz="0" w:space="0" w:color="auto"/>
          </w:divBdr>
        </w:div>
      </w:divsChild>
    </w:div>
    <w:div w:id="1649434362">
      <w:bodyDiv w:val="1"/>
      <w:marLeft w:val="0"/>
      <w:marRight w:val="0"/>
      <w:marTop w:val="0"/>
      <w:marBottom w:val="0"/>
      <w:divBdr>
        <w:top w:val="none" w:sz="0" w:space="0" w:color="auto"/>
        <w:left w:val="none" w:sz="0" w:space="0" w:color="auto"/>
        <w:bottom w:val="none" w:sz="0" w:space="0" w:color="auto"/>
        <w:right w:val="none" w:sz="0" w:space="0" w:color="auto"/>
      </w:divBdr>
      <w:divsChild>
        <w:div w:id="2045906761">
          <w:marLeft w:val="0"/>
          <w:marRight w:val="720"/>
          <w:marTop w:val="154"/>
          <w:marBottom w:val="0"/>
          <w:divBdr>
            <w:top w:val="none" w:sz="0" w:space="0" w:color="auto"/>
            <w:left w:val="none" w:sz="0" w:space="0" w:color="auto"/>
            <w:bottom w:val="none" w:sz="0" w:space="0" w:color="auto"/>
            <w:right w:val="none" w:sz="0" w:space="0" w:color="auto"/>
          </w:divBdr>
        </w:div>
      </w:divsChild>
    </w:div>
    <w:div w:id="1655598337">
      <w:bodyDiv w:val="1"/>
      <w:marLeft w:val="0"/>
      <w:marRight w:val="0"/>
      <w:marTop w:val="0"/>
      <w:marBottom w:val="0"/>
      <w:divBdr>
        <w:top w:val="none" w:sz="0" w:space="0" w:color="auto"/>
        <w:left w:val="none" w:sz="0" w:space="0" w:color="auto"/>
        <w:bottom w:val="none" w:sz="0" w:space="0" w:color="auto"/>
        <w:right w:val="none" w:sz="0" w:space="0" w:color="auto"/>
      </w:divBdr>
      <w:divsChild>
        <w:div w:id="940334016">
          <w:marLeft w:val="0"/>
          <w:marRight w:val="720"/>
          <w:marTop w:val="154"/>
          <w:marBottom w:val="0"/>
          <w:divBdr>
            <w:top w:val="none" w:sz="0" w:space="0" w:color="auto"/>
            <w:left w:val="none" w:sz="0" w:space="0" w:color="auto"/>
            <w:bottom w:val="none" w:sz="0" w:space="0" w:color="auto"/>
            <w:right w:val="none" w:sz="0" w:space="0" w:color="auto"/>
          </w:divBdr>
        </w:div>
        <w:div w:id="1704935928">
          <w:marLeft w:val="0"/>
          <w:marRight w:val="1440"/>
          <w:marTop w:val="134"/>
          <w:marBottom w:val="0"/>
          <w:divBdr>
            <w:top w:val="none" w:sz="0" w:space="0" w:color="auto"/>
            <w:left w:val="none" w:sz="0" w:space="0" w:color="auto"/>
            <w:bottom w:val="none" w:sz="0" w:space="0" w:color="auto"/>
            <w:right w:val="none" w:sz="0" w:space="0" w:color="auto"/>
          </w:divBdr>
        </w:div>
        <w:div w:id="1473861278">
          <w:marLeft w:val="0"/>
          <w:marRight w:val="1440"/>
          <w:marTop w:val="134"/>
          <w:marBottom w:val="0"/>
          <w:divBdr>
            <w:top w:val="none" w:sz="0" w:space="0" w:color="auto"/>
            <w:left w:val="none" w:sz="0" w:space="0" w:color="auto"/>
            <w:bottom w:val="none" w:sz="0" w:space="0" w:color="auto"/>
            <w:right w:val="none" w:sz="0" w:space="0" w:color="auto"/>
          </w:divBdr>
        </w:div>
        <w:div w:id="406613366">
          <w:marLeft w:val="0"/>
          <w:marRight w:val="1440"/>
          <w:marTop w:val="134"/>
          <w:marBottom w:val="0"/>
          <w:divBdr>
            <w:top w:val="none" w:sz="0" w:space="0" w:color="auto"/>
            <w:left w:val="none" w:sz="0" w:space="0" w:color="auto"/>
            <w:bottom w:val="none" w:sz="0" w:space="0" w:color="auto"/>
            <w:right w:val="none" w:sz="0" w:space="0" w:color="auto"/>
          </w:divBdr>
        </w:div>
      </w:divsChild>
    </w:div>
    <w:div w:id="1656910105">
      <w:bodyDiv w:val="1"/>
      <w:marLeft w:val="0"/>
      <w:marRight w:val="0"/>
      <w:marTop w:val="0"/>
      <w:marBottom w:val="0"/>
      <w:divBdr>
        <w:top w:val="none" w:sz="0" w:space="0" w:color="auto"/>
        <w:left w:val="none" w:sz="0" w:space="0" w:color="auto"/>
        <w:bottom w:val="none" w:sz="0" w:space="0" w:color="auto"/>
        <w:right w:val="none" w:sz="0" w:space="0" w:color="auto"/>
      </w:divBdr>
    </w:div>
    <w:div w:id="1658025607">
      <w:bodyDiv w:val="1"/>
      <w:marLeft w:val="0"/>
      <w:marRight w:val="0"/>
      <w:marTop w:val="0"/>
      <w:marBottom w:val="0"/>
      <w:divBdr>
        <w:top w:val="none" w:sz="0" w:space="0" w:color="auto"/>
        <w:left w:val="none" w:sz="0" w:space="0" w:color="auto"/>
        <w:bottom w:val="none" w:sz="0" w:space="0" w:color="auto"/>
        <w:right w:val="none" w:sz="0" w:space="0" w:color="auto"/>
      </w:divBdr>
      <w:divsChild>
        <w:div w:id="1453553619">
          <w:marLeft w:val="0"/>
          <w:marRight w:val="720"/>
          <w:marTop w:val="0"/>
          <w:marBottom w:val="0"/>
          <w:divBdr>
            <w:top w:val="none" w:sz="0" w:space="0" w:color="auto"/>
            <w:left w:val="none" w:sz="0" w:space="0" w:color="auto"/>
            <w:bottom w:val="none" w:sz="0" w:space="0" w:color="auto"/>
            <w:right w:val="none" w:sz="0" w:space="0" w:color="auto"/>
          </w:divBdr>
        </w:div>
        <w:div w:id="2017802767">
          <w:marLeft w:val="0"/>
          <w:marRight w:val="720"/>
          <w:marTop w:val="0"/>
          <w:marBottom w:val="0"/>
          <w:divBdr>
            <w:top w:val="none" w:sz="0" w:space="0" w:color="auto"/>
            <w:left w:val="none" w:sz="0" w:space="0" w:color="auto"/>
            <w:bottom w:val="none" w:sz="0" w:space="0" w:color="auto"/>
            <w:right w:val="none" w:sz="0" w:space="0" w:color="auto"/>
          </w:divBdr>
        </w:div>
      </w:divsChild>
    </w:div>
    <w:div w:id="1667049007">
      <w:bodyDiv w:val="1"/>
      <w:marLeft w:val="0"/>
      <w:marRight w:val="0"/>
      <w:marTop w:val="0"/>
      <w:marBottom w:val="0"/>
      <w:divBdr>
        <w:top w:val="none" w:sz="0" w:space="0" w:color="auto"/>
        <w:left w:val="none" w:sz="0" w:space="0" w:color="auto"/>
        <w:bottom w:val="none" w:sz="0" w:space="0" w:color="auto"/>
        <w:right w:val="none" w:sz="0" w:space="0" w:color="auto"/>
      </w:divBdr>
      <w:divsChild>
        <w:div w:id="687217191">
          <w:marLeft w:val="0"/>
          <w:marRight w:val="720"/>
          <w:marTop w:val="154"/>
          <w:marBottom w:val="0"/>
          <w:divBdr>
            <w:top w:val="none" w:sz="0" w:space="0" w:color="auto"/>
            <w:left w:val="none" w:sz="0" w:space="0" w:color="auto"/>
            <w:bottom w:val="none" w:sz="0" w:space="0" w:color="auto"/>
            <w:right w:val="none" w:sz="0" w:space="0" w:color="auto"/>
          </w:divBdr>
        </w:div>
        <w:div w:id="1604606014">
          <w:marLeft w:val="0"/>
          <w:marRight w:val="720"/>
          <w:marTop w:val="154"/>
          <w:marBottom w:val="0"/>
          <w:divBdr>
            <w:top w:val="none" w:sz="0" w:space="0" w:color="auto"/>
            <w:left w:val="none" w:sz="0" w:space="0" w:color="auto"/>
            <w:bottom w:val="none" w:sz="0" w:space="0" w:color="auto"/>
            <w:right w:val="none" w:sz="0" w:space="0" w:color="auto"/>
          </w:divBdr>
        </w:div>
        <w:div w:id="1712654553">
          <w:marLeft w:val="0"/>
          <w:marRight w:val="720"/>
          <w:marTop w:val="154"/>
          <w:marBottom w:val="0"/>
          <w:divBdr>
            <w:top w:val="none" w:sz="0" w:space="0" w:color="auto"/>
            <w:left w:val="none" w:sz="0" w:space="0" w:color="auto"/>
            <w:bottom w:val="none" w:sz="0" w:space="0" w:color="auto"/>
            <w:right w:val="none" w:sz="0" w:space="0" w:color="auto"/>
          </w:divBdr>
        </w:div>
        <w:div w:id="1734624920">
          <w:marLeft w:val="0"/>
          <w:marRight w:val="720"/>
          <w:marTop w:val="154"/>
          <w:marBottom w:val="0"/>
          <w:divBdr>
            <w:top w:val="none" w:sz="0" w:space="0" w:color="auto"/>
            <w:left w:val="none" w:sz="0" w:space="0" w:color="auto"/>
            <w:bottom w:val="none" w:sz="0" w:space="0" w:color="auto"/>
            <w:right w:val="none" w:sz="0" w:space="0" w:color="auto"/>
          </w:divBdr>
        </w:div>
      </w:divsChild>
    </w:div>
    <w:div w:id="1672634755">
      <w:bodyDiv w:val="1"/>
      <w:marLeft w:val="0"/>
      <w:marRight w:val="0"/>
      <w:marTop w:val="0"/>
      <w:marBottom w:val="0"/>
      <w:divBdr>
        <w:top w:val="none" w:sz="0" w:space="0" w:color="auto"/>
        <w:left w:val="none" w:sz="0" w:space="0" w:color="auto"/>
        <w:bottom w:val="none" w:sz="0" w:space="0" w:color="auto"/>
        <w:right w:val="none" w:sz="0" w:space="0" w:color="auto"/>
      </w:divBdr>
      <w:divsChild>
        <w:div w:id="351882190">
          <w:marLeft w:val="0"/>
          <w:marRight w:val="720"/>
          <w:marTop w:val="154"/>
          <w:marBottom w:val="0"/>
          <w:divBdr>
            <w:top w:val="none" w:sz="0" w:space="0" w:color="auto"/>
            <w:left w:val="none" w:sz="0" w:space="0" w:color="auto"/>
            <w:bottom w:val="none" w:sz="0" w:space="0" w:color="auto"/>
            <w:right w:val="none" w:sz="0" w:space="0" w:color="auto"/>
          </w:divBdr>
        </w:div>
        <w:div w:id="869949346">
          <w:marLeft w:val="0"/>
          <w:marRight w:val="720"/>
          <w:marTop w:val="154"/>
          <w:marBottom w:val="0"/>
          <w:divBdr>
            <w:top w:val="none" w:sz="0" w:space="0" w:color="auto"/>
            <w:left w:val="none" w:sz="0" w:space="0" w:color="auto"/>
            <w:bottom w:val="none" w:sz="0" w:space="0" w:color="auto"/>
            <w:right w:val="none" w:sz="0" w:space="0" w:color="auto"/>
          </w:divBdr>
        </w:div>
      </w:divsChild>
    </w:div>
    <w:div w:id="1699966955">
      <w:bodyDiv w:val="1"/>
      <w:marLeft w:val="0"/>
      <w:marRight w:val="0"/>
      <w:marTop w:val="0"/>
      <w:marBottom w:val="0"/>
      <w:divBdr>
        <w:top w:val="none" w:sz="0" w:space="0" w:color="auto"/>
        <w:left w:val="none" w:sz="0" w:space="0" w:color="auto"/>
        <w:bottom w:val="none" w:sz="0" w:space="0" w:color="auto"/>
        <w:right w:val="none" w:sz="0" w:space="0" w:color="auto"/>
      </w:divBdr>
      <w:divsChild>
        <w:div w:id="283314719">
          <w:marLeft w:val="0"/>
          <w:marRight w:val="720"/>
          <w:marTop w:val="154"/>
          <w:marBottom w:val="0"/>
          <w:divBdr>
            <w:top w:val="none" w:sz="0" w:space="0" w:color="auto"/>
            <w:left w:val="none" w:sz="0" w:space="0" w:color="auto"/>
            <w:bottom w:val="none" w:sz="0" w:space="0" w:color="auto"/>
            <w:right w:val="none" w:sz="0" w:space="0" w:color="auto"/>
          </w:divBdr>
        </w:div>
      </w:divsChild>
    </w:div>
    <w:div w:id="1742868193">
      <w:bodyDiv w:val="1"/>
      <w:marLeft w:val="0"/>
      <w:marRight w:val="0"/>
      <w:marTop w:val="0"/>
      <w:marBottom w:val="0"/>
      <w:divBdr>
        <w:top w:val="none" w:sz="0" w:space="0" w:color="auto"/>
        <w:left w:val="none" w:sz="0" w:space="0" w:color="auto"/>
        <w:bottom w:val="none" w:sz="0" w:space="0" w:color="auto"/>
        <w:right w:val="none" w:sz="0" w:space="0" w:color="auto"/>
      </w:divBdr>
    </w:div>
    <w:div w:id="1749686751">
      <w:bodyDiv w:val="1"/>
      <w:marLeft w:val="0"/>
      <w:marRight w:val="0"/>
      <w:marTop w:val="0"/>
      <w:marBottom w:val="0"/>
      <w:divBdr>
        <w:top w:val="none" w:sz="0" w:space="0" w:color="auto"/>
        <w:left w:val="none" w:sz="0" w:space="0" w:color="auto"/>
        <w:bottom w:val="none" w:sz="0" w:space="0" w:color="auto"/>
        <w:right w:val="none" w:sz="0" w:space="0" w:color="auto"/>
      </w:divBdr>
      <w:divsChild>
        <w:div w:id="2136409077">
          <w:marLeft w:val="0"/>
          <w:marRight w:val="720"/>
          <w:marTop w:val="134"/>
          <w:marBottom w:val="0"/>
          <w:divBdr>
            <w:top w:val="none" w:sz="0" w:space="0" w:color="auto"/>
            <w:left w:val="none" w:sz="0" w:space="0" w:color="auto"/>
            <w:bottom w:val="none" w:sz="0" w:space="0" w:color="auto"/>
            <w:right w:val="none" w:sz="0" w:space="0" w:color="auto"/>
          </w:divBdr>
        </w:div>
      </w:divsChild>
    </w:div>
    <w:div w:id="1750882652">
      <w:bodyDiv w:val="1"/>
      <w:marLeft w:val="0"/>
      <w:marRight w:val="0"/>
      <w:marTop w:val="0"/>
      <w:marBottom w:val="0"/>
      <w:divBdr>
        <w:top w:val="none" w:sz="0" w:space="0" w:color="auto"/>
        <w:left w:val="none" w:sz="0" w:space="0" w:color="auto"/>
        <w:bottom w:val="none" w:sz="0" w:space="0" w:color="auto"/>
        <w:right w:val="none" w:sz="0" w:space="0" w:color="auto"/>
      </w:divBdr>
    </w:div>
    <w:div w:id="1750957160">
      <w:bodyDiv w:val="1"/>
      <w:marLeft w:val="0"/>
      <w:marRight w:val="0"/>
      <w:marTop w:val="0"/>
      <w:marBottom w:val="0"/>
      <w:divBdr>
        <w:top w:val="none" w:sz="0" w:space="0" w:color="auto"/>
        <w:left w:val="none" w:sz="0" w:space="0" w:color="auto"/>
        <w:bottom w:val="none" w:sz="0" w:space="0" w:color="auto"/>
        <w:right w:val="none" w:sz="0" w:space="0" w:color="auto"/>
      </w:divBdr>
    </w:div>
    <w:div w:id="1753116779">
      <w:bodyDiv w:val="1"/>
      <w:marLeft w:val="0"/>
      <w:marRight w:val="0"/>
      <w:marTop w:val="0"/>
      <w:marBottom w:val="0"/>
      <w:divBdr>
        <w:top w:val="none" w:sz="0" w:space="0" w:color="auto"/>
        <w:left w:val="none" w:sz="0" w:space="0" w:color="auto"/>
        <w:bottom w:val="none" w:sz="0" w:space="0" w:color="auto"/>
        <w:right w:val="none" w:sz="0" w:space="0" w:color="auto"/>
      </w:divBdr>
    </w:div>
    <w:div w:id="1753774542">
      <w:bodyDiv w:val="1"/>
      <w:marLeft w:val="0"/>
      <w:marRight w:val="0"/>
      <w:marTop w:val="0"/>
      <w:marBottom w:val="0"/>
      <w:divBdr>
        <w:top w:val="none" w:sz="0" w:space="0" w:color="auto"/>
        <w:left w:val="none" w:sz="0" w:space="0" w:color="auto"/>
        <w:bottom w:val="none" w:sz="0" w:space="0" w:color="auto"/>
        <w:right w:val="none" w:sz="0" w:space="0" w:color="auto"/>
      </w:divBdr>
      <w:divsChild>
        <w:div w:id="506211573">
          <w:marLeft w:val="0"/>
          <w:marRight w:val="1440"/>
          <w:marTop w:val="154"/>
          <w:marBottom w:val="200"/>
          <w:divBdr>
            <w:top w:val="none" w:sz="0" w:space="0" w:color="auto"/>
            <w:left w:val="none" w:sz="0" w:space="0" w:color="auto"/>
            <w:bottom w:val="none" w:sz="0" w:space="0" w:color="auto"/>
            <w:right w:val="none" w:sz="0" w:space="0" w:color="auto"/>
          </w:divBdr>
        </w:div>
        <w:div w:id="974718565">
          <w:marLeft w:val="0"/>
          <w:marRight w:val="1440"/>
          <w:marTop w:val="154"/>
          <w:marBottom w:val="200"/>
          <w:divBdr>
            <w:top w:val="none" w:sz="0" w:space="0" w:color="auto"/>
            <w:left w:val="none" w:sz="0" w:space="0" w:color="auto"/>
            <w:bottom w:val="none" w:sz="0" w:space="0" w:color="auto"/>
            <w:right w:val="none" w:sz="0" w:space="0" w:color="auto"/>
          </w:divBdr>
        </w:div>
      </w:divsChild>
    </w:div>
    <w:div w:id="1767579210">
      <w:bodyDiv w:val="1"/>
      <w:marLeft w:val="0"/>
      <w:marRight w:val="0"/>
      <w:marTop w:val="0"/>
      <w:marBottom w:val="0"/>
      <w:divBdr>
        <w:top w:val="none" w:sz="0" w:space="0" w:color="auto"/>
        <w:left w:val="none" w:sz="0" w:space="0" w:color="auto"/>
        <w:bottom w:val="none" w:sz="0" w:space="0" w:color="auto"/>
        <w:right w:val="none" w:sz="0" w:space="0" w:color="auto"/>
      </w:divBdr>
      <w:divsChild>
        <w:div w:id="1263105549">
          <w:marLeft w:val="0"/>
          <w:marRight w:val="720"/>
          <w:marTop w:val="154"/>
          <w:marBottom w:val="0"/>
          <w:divBdr>
            <w:top w:val="none" w:sz="0" w:space="0" w:color="auto"/>
            <w:left w:val="none" w:sz="0" w:space="0" w:color="auto"/>
            <w:bottom w:val="none" w:sz="0" w:space="0" w:color="auto"/>
            <w:right w:val="none" w:sz="0" w:space="0" w:color="auto"/>
          </w:divBdr>
        </w:div>
      </w:divsChild>
    </w:div>
    <w:div w:id="1769041207">
      <w:bodyDiv w:val="1"/>
      <w:marLeft w:val="0"/>
      <w:marRight w:val="0"/>
      <w:marTop w:val="0"/>
      <w:marBottom w:val="0"/>
      <w:divBdr>
        <w:top w:val="none" w:sz="0" w:space="0" w:color="auto"/>
        <w:left w:val="none" w:sz="0" w:space="0" w:color="auto"/>
        <w:bottom w:val="none" w:sz="0" w:space="0" w:color="auto"/>
        <w:right w:val="none" w:sz="0" w:space="0" w:color="auto"/>
      </w:divBdr>
      <w:divsChild>
        <w:div w:id="1020665258">
          <w:marLeft w:val="0"/>
          <w:marRight w:val="720"/>
          <w:marTop w:val="0"/>
          <w:marBottom w:val="0"/>
          <w:divBdr>
            <w:top w:val="none" w:sz="0" w:space="0" w:color="auto"/>
            <w:left w:val="none" w:sz="0" w:space="0" w:color="auto"/>
            <w:bottom w:val="none" w:sz="0" w:space="0" w:color="auto"/>
            <w:right w:val="none" w:sz="0" w:space="0" w:color="auto"/>
          </w:divBdr>
        </w:div>
        <w:div w:id="447285774">
          <w:marLeft w:val="0"/>
          <w:marRight w:val="720"/>
          <w:marTop w:val="0"/>
          <w:marBottom w:val="0"/>
          <w:divBdr>
            <w:top w:val="none" w:sz="0" w:space="0" w:color="auto"/>
            <w:left w:val="none" w:sz="0" w:space="0" w:color="auto"/>
            <w:bottom w:val="none" w:sz="0" w:space="0" w:color="auto"/>
            <w:right w:val="none" w:sz="0" w:space="0" w:color="auto"/>
          </w:divBdr>
        </w:div>
        <w:div w:id="1134982295">
          <w:marLeft w:val="0"/>
          <w:marRight w:val="720"/>
          <w:marTop w:val="0"/>
          <w:marBottom w:val="0"/>
          <w:divBdr>
            <w:top w:val="none" w:sz="0" w:space="0" w:color="auto"/>
            <w:left w:val="none" w:sz="0" w:space="0" w:color="auto"/>
            <w:bottom w:val="none" w:sz="0" w:space="0" w:color="auto"/>
            <w:right w:val="none" w:sz="0" w:space="0" w:color="auto"/>
          </w:divBdr>
        </w:div>
        <w:div w:id="140391674">
          <w:marLeft w:val="0"/>
          <w:marRight w:val="720"/>
          <w:marTop w:val="0"/>
          <w:marBottom w:val="0"/>
          <w:divBdr>
            <w:top w:val="none" w:sz="0" w:space="0" w:color="auto"/>
            <w:left w:val="none" w:sz="0" w:space="0" w:color="auto"/>
            <w:bottom w:val="none" w:sz="0" w:space="0" w:color="auto"/>
            <w:right w:val="none" w:sz="0" w:space="0" w:color="auto"/>
          </w:divBdr>
        </w:div>
      </w:divsChild>
    </w:div>
    <w:div w:id="1786265891">
      <w:bodyDiv w:val="1"/>
      <w:marLeft w:val="0"/>
      <w:marRight w:val="0"/>
      <w:marTop w:val="0"/>
      <w:marBottom w:val="0"/>
      <w:divBdr>
        <w:top w:val="none" w:sz="0" w:space="0" w:color="auto"/>
        <w:left w:val="none" w:sz="0" w:space="0" w:color="auto"/>
        <w:bottom w:val="none" w:sz="0" w:space="0" w:color="auto"/>
        <w:right w:val="none" w:sz="0" w:space="0" w:color="auto"/>
      </w:divBdr>
      <w:divsChild>
        <w:div w:id="1572427492">
          <w:marLeft w:val="0"/>
          <w:marRight w:val="547"/>
          <w:marTop w:val="134"/>
          <w:marBottom w:val="0"/>
          <w:divBdr>
            <w:top w:val="none" w:sz="0" w:space="0" w:color="auto"/>
            <w:left w:val="none" w:sz="0" w:space="0" w:color="auto"/>
            <w:bottom w:val="none" w:sz="0" w:space="0" w:color="auto"/>
            <w:right w:val="none" w:sz="0" w:space="0" w:color="auto"/>
          </w:divBdr>
        </w:div>
        <w:div w:id="34165795">
          <w:marLeft w:val="0"/>
          <w:marRight w:val="547"/>
          <w:marTop w:val="134"/>
          <w:marBottom w:val="0"/>
          <w:divBdr>
            <w:top w:val="none" w:sz="0" w:space="0" w:color="auto"/>
            <w:left w:val="none" w:sz="0" w:space="0" w:color="auto"/>
            <w:bottom w:val="none" w:sz="0" w:space="0" w:color="auto"/>
            <w:right w:val="none" w:sz="0" w:space="0" w:color="auto"/>
          </w:divBdr>
        </w:div>
      </w:divsChild>
    </w:div>
    <w:div w:id="1786852299">
      <w:bodyDiv w:val="1"/>
      <w:marLeft w:val="0"/>
      <w:marRight w:val="0"/>
      <w:marTop w:val="0"/>
      <w:marBottom w:val="0"/>
      <w:divBdr>
        <w:top w:val="none" w:sz="0" w:space="0" w:color="auto"/>
        <w:left w:val="none" w:sz="0" w:space="0" w:color="auto"/>
        <w:bottom w:val="none" w:sz="0" w:space="0" w:color="auto"/>
        <w:right w:val="none" w:sz="0" w:space="0" w:color="auto"/>
      </w:divBdr>
      <w:divsChild>
        <w:div w:id="1664356409">
          <w:marLeft w:val="0"/>
          <w:marRight w:val="720"/>
          <w:marTop w:val="154"/>
          <w:marBottom w:val="0"/>
          <w:divBdr>
            <w:top w:val="none" w:sz="0" w:space="0" w:color="auto"/>
            <w:left w:val="none" w:sz="0" w:space="0" w:color="auto"/>
            <w:bottom w:val="none" w:sz="0" w:space="0" w:color="auto"/>
            <w:right w:val="none" w:sz="0" w:space="0" w:color="auto"/>
          </w:divBdr>
        </w:div>
      </w:divsChild>
    </w:div>
    <w:div w:id="1812752162">
      <w:bodyDiv w:val="1"/>
      <w:marLeft w:val="0"/>
      <w:marRight w:val="0"/>
      <w:marTop w:val="0"/>
      <w:marBottom w:val="0"/>
      <w:divBdr>
        <w:top w:val="none" w:sz="0" w:space="0" w:color="auto"/>
        <w:left w:val="none" w:sz="0" w:space="0" w:color="auto"/>
        <w:bottom w:val="none" w:sz="0" w:space="0" w:color="auto"/>
        <w:right w:val="none" w:sz="0" w:space="0" w:color="auto"/>
      </w:divBdr>
    </w:div>
    <w:div w:id="1819571211">
      <w:bodyDiv w:val="1"/>
      <w:marLeft w:val="0"/>
      <w:marRight w:val="0"/>
      <w:marTop w:val="0"/>
      <w:marBottom w:val="0"/>
      <w:divBdr>
        <w:top w:val="none" w:sz="0" w:space="0" w:color="auto"/>
        <w:left w:val="none" w:sz="0" w:space="0" w:color="auto"/>
        <w:bottom w:val="none" w:sz="0" w:space="0" w:color="auto"/>
        <w:right w:val="none" w:sz="0" w:space="0" w:color="auto"/>
      </w:divBdr>
      <w:divsChild>
        <w:div w:id="1136918558">
          <w:marLeft w:val="0"/>
          <w:marRight w:val="2160"/>
          <w:marTop w:val="0"/>
          <w:marBottom w:val="0"/>
          <w:divBdr>
            <w:top w:val="none" w:sz="0" w:space="0" w:color="auto"/>
            <w:left w:val="none" w:sz="0" w:space="0" w:color="auto"/>
            <w:bottom w:val="none" w:sz="0" w:space="0" w:color="auto"/>
            <w:right w:val="none" w:sz="0" w:space="0" w:color="auto"/>
          </w:divBdr>
        </w:div>
        <w:div w:id="2074769152">
          <w:marLeft w:val="0"/>
          <w:marRight w:val="2160"/>
          <w:marTop w:val="0"/>
          <w:marBottom w:val="0"/>
          <w:divBdr>
            <w:top w:val="none" w:sz="0" w:space="0" w:color="auto"/>
            <w:left w:val="none" w:sz="0" w:space="0" w:color="auto"/>
            <w:bottom w:val="none" w:sz="0" w:space="0" w:color="auto"/>
            <w:right w:val="none" w:sz="0" w:space="0" w:color="auto"/>
          </w:divBdr>
        </w:div>
        <w:div w:id="1882981806">
          <w:marLeft w:val="0"/>
          <w:marRight w:val="720"/>
          <w:marTop w:val="0"/>
          <w:marBottom w:val="0"/>
          <w:divBdr>
            <w:top w:val="none" w:sz="0" w:space="0" w:color="auto"/>
            <w:left w:val="none" w:sz="0" w:space="0" w:color="auto"/>
            <w:bottom w:val="none" w:sz="0" w:space="0" w:color="auto"/>
            <w:right w:val="none" w:sz="0" w:space="0" w:color="auto"/>
          </w:divBdr>
        </w:div>
      </w:divsChild>
    </w:div>
    <w:div w:id="1819763827">
      <w:bodyDiv w:val="1"/>
      <w:marLeft w:val="0"/>
      <w:marRight w:val="0"/>
      <w:marTop w:val="0"/>
      <w:marBottom w:val="0"/>
      <w:divBdr>
        <w:top w:val="none" w:sz="0" w:space="0" w:color="auto"/>
        <w:left w:val="none" w:sz="0" w:space="0" w:color="auto"/>
        <w:bottom w:val="none" w:sz="0" w:space="0" w:color="auto"/>
        <w:right w:val="none" w:sz="0" w:space="0" w:color="auto"/>
      </w:divBdr>
    </w:div>
    <w:div w:id="1839224887">
      <w:bodyDiv w:val="1"/>
      <w:marLeft w:val="0"/>
      <w:marRight w:val="0"/>
      <w:marTop w:val="0"/>
      <w:marBottom w:val="0"/>
      <w:divBdr>
        <w:top w:val="none" w:sz="0" w:space="0" w:color="auto"/>
        <w:left w:val="none" w:sz="0" w:space="0" w:color="auto"/>
        <w:bottom w:val="none" w:sz="0" w:space="0" w:color="auto"/>
        <w:right w:val="none" w:sz="0" w:space="0" w:color="auto"/>
      </w:divBdr>
      <w:divsChild>
        <w:div w:id="1717243750">
          <w:marLeft w:val="0"/>
          <w:marRight w:val="547"/>
          <w:marTop w:val="115"/>
          <w:marBottom w:val="0"/>
          <w:divBdr>
            <w:top w:val="none" w:sz="0" w:space="0" w:color="auto"/>
            <w:left w:val="none" w:sz="0" w:space="0" w:color="auto"/>
            <w:bottom w:val="none" w:sz="0" w:space="0" w:color="auto"/>
            <w:right w:val="none" w:sz="0" w:space="0" w:color="auto"/>
          </w:divBdr>
        </w:div>
        <w:div w:id="1305771000">
          <w:marLeft w:val="0"/>
          <w:marRight w:val="547"/>
          <w:marTop w:val="115"/>
          <w:marBottom w:val="0"/>
          <w:divBdr>
            <w:top w:val="none" w:sz="0" w:space="0" w:color="auto"/>
            <w:left w:val="none" w:sz="0" w:space="0" w:color="auto"/>
            <w:bottom w:val="none" w:sz="0" w:space="0" w:color="auto"/>
            <w:right w:val="none" w:sz="0" w:space="0" w:color="auto"/>
          </w:divBdr>
        </w:div>
        <w:div w:id="2129624572">
          <w:marLeft w:val="0"/>
          <w:marRight w:val="547"/>
          <w:marTop w:val="115"/>
          <w:marBottom w:val="0"/>
          <w:divBdr>
            <w:top w:val="none" w:sz="0" w:space="0" w:color="auto"/>
            <w:left w:val="none" w:sz="0" w:space="0" w:color="auto"/>
            <w:bottom w:val="none" w:sz="0" w:space="0" w:color="auto"/>
            <w:right w:val="none" w:sz="0" w:space="0" w:color="auto"/>
          </w:divBdr>
        </w:div>
        <w:div w:id="1677268003">
          <w:marLeft w:val="0"/>
          <w:marRight w:val="547"/>
          <w:marTop w:val="115"/>
          <w:marBottom w:val="0"/>
          <w:divBdr>
            <w:top w:val="none" w:sz="0" w:space="0" w:color="auto"/>
            <w:left w:val="none" w:sz="0" w:space="0" w:color="auto"/>
            <w:bottom w:val="none" w:sz="0" w:space="0" w:color="auto"/>
            <w:right w:val="none" w:sz="0" w:space="0" w:color="auto"/>
          </w:divBdr>
        </w:div>
        <w:div w:id="615646758">
          <w:marLeft w:val="0"/>
          <w:marRight w:val="547"/>
          <w:marTop w:val="115"/>
          <w:marBottom w:val="0"/>
          <w:divBdr>
            <w:top w:val="none" w:sz="0" w:space="0" w:color="auto"/>
            <w:left w:val="none" w:sz="0" w:space="0" w:color="auto"/>
            <w:bottom w:val="none" w:sz="0" w:space="0" w:color="auto"/>
            <w:right w:val="none" w:sz="0" w:space="0" w:color="auto"/>
          </w:divBdr>
        </w:div>
      </w:divsChild>
    </w:div>
    <w:div w:id="1841433930">
      <w:bodyDiv w:val="1"/>
      <w:marLeft w:val="0"/>
      <w:marRight w:val="0"/>
      <w:marTop w:val="0"/>
      <w:marBottom w:val="0"/>
      <w:divBdr>
        <w:top w:val="none" w:sz="0" w:space="0" w:color="auto"/>
        <w:left w:val="none" w:sz="0" w:space="0" w:color="auto"/>
        <w:bottom w:val="none" w:sz="0" w:space="0" w:color="auto"/>
        <w:right w:val="none" w:sz="0" w:space="0" w:color="auto"/>
      </w:divBdr>
    </w:div>
    <w:div w:id="1849370147">
      <w:bodyDiv w:val="1"/>
      <w:marLeft w:val="0"/>
      <w:marRight w:val="0"/>
      <w:marTop w:val="0"/>
      <w:marBottom w:val="0"/>
      <w:divBdr>
        <w:top w:val="none" w:sz="0" w:space="0" w:color="auto"/>
        <w:left w:val="none" w:sz="0" w:space="0" w:color="auto"/>
        <w:bottom w:val="none" w:sz="0" w:space="0" w:color="auto"/>
        <w:right w:val="none" w:sz="0" w:space="0" w:color="auto"/>
      </w:divBdr>
      <w:divsChild>
        <w:div w:id="744034170">
          <w:marLeft w:val="0"/>
          <w:marRight w:val="720"/>
          <w:marTop w:val="134"/>
          <w:marBottom w:val="0"/>
          <w:divBdr>
            <w:top w:val="none" w:sz="0" w:space="0" w:color="auto"/>
            <w:left w:val="none" w:sz="0" w:space="0" w:color="auto"/>
            <w:bottom w:val="none" w:sz="0" w:space="0" w:color="auto"/>
            <w:right w:val="none" w:sz="0" w:space="0" w:color="auto"/>
          </w:divBdr>
        </w:div>
        <w:div w:id="1254778069">
          <w:marLeft w:val="0"/>
          <w:marRight w:val="720"/>
          <w:marTop w:val="134"/>
          <w:marBottom w:val="0"/>
          <w:divBdr>
            <w:top w:val="none" w:sz="0" w:space="0" w:color="auto"/>
            <w:left w:val="none" w:sz="0" w:space="0" w:color="auto"/>
            <w:bottom w:val="none" w:sz="0" w:space="0" w:color="auto"/>
            <w:right w:val="none" w:sz="0" w:space="0" w:color="auto"/>
          </w:divBdr>
        </w:div>
      </w:divsChild>
    </w:div>
    <w:div w:id="1875918747">
      <w:bodyDiv w:val="1"/>
      <w:marLeft w:val="0"/>
      <w:marRight w:val="0"/>
      <w:marTop w:val="0"/>
      <w:marBottom w:val="0"/>
      <w:divBdr>
        <w:top w:val="none" w:sz="0" w:space="0" w:color="auto"/>
        <w:left w:val="none" w:sz="0" w:space="0" w:color="auto"/>
        <w:bottom w:val="none" w:sz="0" w:space="0" w:color="auto"/>
        <w:right w:val="none" w:sz="0" w:space="0" w:color="auto"/>
      </w:divBdr>
      <w:divsChild>
        <w:div w:id="1131703155">
          <w:marLeft w:val="0"/>
          <w:marRight w:val="720"/>
          <w:marTop w:val="154"/>
          <w:marBottom w:val="0"/>
          <w:divBdr>
            <w:top w:val="none" w:sz="0" w:space="0" w:color="auto"/>
            <w:left w:val="none" w:sz="0" w:space="0" w:color="auto"/>
            <w:bottom w:val="none" w:sz="0" w:space="0" w:color="auto"/>
            <w:right w:val="none" w:sz="0" w:space="0" w:color="auto"/>
          </w:divBdr>
        </w:div>
        <w:div w:id="1384594609">
          <w:marLeft w:val="0"/>
          <w:marRight w:val="720"/>
          <w:marTop w:val="154"/>
          <w:marBottom w:val="0"/>
          <w:divBdr>
            <w:top w:val="none" w:sz="0" w:space="0" w:color="auto"/>
            <w:left w:val="none" w:sz="0" w:space="0" w:color="auto"/>
            <w:bottom w:val="none" w:sz="0" w:space="0" w:color="auto"/>
            <w:right w:val="none" w:sz="0" w:space="0" w:color="auto"/>
          </w:divBdr>
        </w:div>
      </w:divsChild>
    </w:div>
    <w:div w:id="1876575921">
      <w:bodyDiv w:val="1"/>
      <w:marLeft w:val="0"/>
      <w:marRight w:val="0"/>
      <w:marTop w:val="0"/>
      <w:marBottom w:val="0"/>
      <w:divBdr>
        <w:top w:val="none" w:sz="0" w:space="0" w:color="auto"/>
        <w:left w:val="none" w:sz="0" w:space="0" w:color="auto"/>
        <w:bottom w:val="none" w:sz="0" w:space="0" w:color="auto"/>
        <w:right w:val="none" w:sz="0" w:space="0" w:color="auto"/>
      </w:divBdr>
    </w:div>
    <w:div w:id="1881241500">
      <w:bodyDiv w:val="1"/>
      <w:marLeft w:val="0"/>
      <w:marRight w:val="0"/>
      <w:marTop w:val="0"/>
      <w:marBottom w:val="0"/>
      <w:divBdr>
        <w:top w:val="none" w:sz="0" w:space="0" w:color="auto"/>
        <w:left w:val="none" w:sz="0" w:space="0" w:color="auto"/>
        <w:bottom w:val="none" w:sz="0" w:space="0" w:color="auto"/>
        <w:right w:val="none" w:sz="0" w:space="0" w:color="auto"/>
      </w:divBdr>
    </w:div>
    <w:div w:id="1884714461">
      <w:bodyDiv w:val="1"/>
      <w:marLeft w:val="0"/>
      <w:marRight w:val="0"/>
      <w:marTop w:val="0"/>
      <w:marBottom w:val="0"/>
      <w:divBdr>
        <w:top w:val="none" w:sz="0" w:space="0" w:color="auto"/>
        <w:left w:val="none" w:sz="0" w:space="0" w:color="auto"/>
        <w:bottom w:val="none" w:sz="0" w:space="0" w:color="auto"/>
        <w:right w:val="none" w:sz="0" w:space="0" w:color="auto"/>
      </w:divBdr>
      <w:divsChild>
        <w:div w:id="1054739653">
          <w:marLeft w:val="0"/>
          <w:marRight w:val="547"/>
          <w:marTop w:val="154"/>
          <w:marBottom w:val="0"/>
          <w:divBdr>
            <w:top w:val="none" w:sz="0" w:space="0" w:color="auto"/>
            <w:left w:val="none" w:sz="0" w:space="0" w:color="auto"/>
            <w:bottom w:val="none" w:sz="0" w:space="0" w:color="auto"/>
            <w:right w:val="none" w:sz="0" w:space="0" w:color="auto"/>
          </w:divBdr>
        </w:div>
        <w:div w:id="391079976">
          <w:marLeft w:val="0"/>
          <w:marRight w:val="720"/>
          <w:marTop w:val="154"/>
          <w:marBottom w:val="0"/>
          <w:divBdr>
            <w:top w:val="none" w:sz="0" w:space="0" w:color="auto"/>
            <w:left w:val="none" w:sz="0" w:space="0" w:color="auto"/>
            <w:bottom w:val="none" w:sz="0" w:space="0" w:color="auto"/>
            <w:right w:val="none" w:sz="0" w:space="0" w:color="auto"/>
          </w:divBdr>
        </w:div>
      </w:divsChild>
    </w:div>
    <w:div w:id="1886522834">
      <w:bodyDiv w:val="1"/>
      <w:marLeft w:val="0"/>
      <w:marRight w:val="0"/>
      <w:marTop w:val="0"/>
      <w:marBottom w:val="0"/>
      <w:divBdr>
        <w:top w:val="none" w:sz="0" w:space="0" w:color="auto"/>
        <w:left w:val="none" w:sz="0" w:space="0" w:color="auto"/>
        <w:bottom w:val="none" w:sz="0" w:space="0" w:color="auto"/>
        <w:right w:val="none" w:sz="0" w:space="0" w:color="auto"/>
      </w:divBdr>
      <w:divsChild>
        <w:div w:id="368995581">
          <w:marLeft w:val="0"/>
          <w:marRight w:val="547"/>
          <w:marTop w:val="0"/>
          <w:marBottom w:val="0"/>
          <w:divBdr>
            <w:top w:val="none" w:sz="0" w:space="0" w:color="auto"/>
            <w:left w:val="none" w:sz="0" w:space="0" w:color="auto"/>
            <w:bottom w:val="none" w:sz="0" w:space="0" w:color="auto"/>
            <w:right w:val="none" w:sz="0" w:space="0" w:color="auto"/>
          </w:divBdr>
        </w:div>
        <w:div w:id="1396203685">
          <w:marLeft w:val="0"/>
          <w:marRight w:val="547"/>
          <w:marTop w:val="0"/>
          <w:marBottom w:val="0"/>
          <w:divBdr>
            <w:top w:val="none" w:sz="0" w:space="0" w:color="auto"/>
            <w:left w:val="none" w:sz="0" w:space="0" w:color="auto"/>
            <w:bottom w:val="none" w:sz="0" w:space="0" w:color="auto"/>
            <w:right w:val="none" w:sz="0" w:space="0" w:color="auto"/>
          </w:divBdr>
        </w:div>
        <w:div w:id="770395525">
          <w:marLeft w:val="0"/>
          <w:marRight w:val="547"/>
          <w:marTop w:val="0"/>
          <w:marBottom w:val="0"/>
          <w:divBdr>
            <w:top w:val="none" w:sz="0" w:space="0" w:color="auto"/>
            <w:left w:val="none" w:sz="0" w:space="0" w:color="auto"/>
            <w:bottom w:val="none" w:sz="0" w:space="0" w:color="auto"/>
            <w:right w:val="none" w:sz="0" w:space="0" w:color="auto"/>
          </w:divBdr>
        </w:div>
        <w:div w:id="349450320">
          <w:marLeft w:val="0"/>
          <w:marRight w:val="547"/>
          <w:marTop w:val="0"/>
          <w:marBottom w:val="0"/>
          <w:divBdr>
            <w:top w:val="none" w:sz="0" w:space="0" w:color="auto"/>
            <w:left w:val="none" w:sz="0" w:space="0" w:color="auto"/>
            <w:bottom w:val="none" w:sz="0" w:space="0" w:color="auto"/>
            <w:right w:val="none" w:sz="0" w:space="0" w:color="auto"/>
          </w:divBdr>
        </w:div>
      </w:divsChild>
    </w:div>
    <w:div w:id="1889414656">
      <w:bodyDiv w:val="1"/>
      <w:marLeft w:val="0"/>
      <w:marRight w:val="0"/>
      <w:marTop w:val="0"/>
      <w:marBottom w:val="0"/>
      <w:divBdr>
        <w:top w:val="none" w:sz="0" w:space="0" w:color="auto"/>
        <w:left w:val="none" w:sz="0" w:space="0" w:color="auto"/>
        <w:bottom w:val="none" w:sz="0" w:space="0" w:color="auto"/>
        <w:right w:val="none" w:sz="0" w:space="0" w:color="auto"/>
      </w:divBdr>
      <w:divsChild>
        <w:div w:id="940188628">
          <w:marLeft w:val="0"/>
          <w:marRight w:val="720"/>
          <w:marTop w:val="0"/>
          <w:marBottom w:val="0"/>
          <w:divBdr>
            <w:top w:val="none" w:sz="0" w:space="0" w:color="auto"/>
            <w:left w:val="none" w:sz="0" w:space="0" w:color="auto"/>
            <w:bottom w:val="none" w:sz="0" w:space="0" w:color="auto"/>
            <w:right w:val="none" w:sz="0" w:space="0" w:color="auto"/>
          </w:divBdr>
        </w:div>
        <w:div w:id="408386475">
          <w:marLeft w:val="0"/>
          <w:marRight w:val="720"/>
          <w:marTop w:val="0"/>
          <w:marBottom w:val="0"/>
          <w:divBdr>
            <w:top w:val="none" w:sz="0" w:space="0" w:color="auto"/>
            <w:left w:val="none" w:sz="0" w:space="0" w:color="auto"/>
            <w:bottom w:val="none" w:sz="0" w:space="0" w:color="auto"/>
            <w:right w:val="none" w:sz="0" w:space="0" w:color="auto"/>
          </w:divBdr>
        </w:div>
      </w:divsChild>
    </w:div>
    <w:div w:id="1893886236">
      <w:bodyDiv w:val="1"/>
      <w:marLeft w:val="0"/>
      <w:marRight w:val="0"/>
      <w:marTop w:val="0"/>
      <w:marBottom w:val="0"/>
      <w:divBdr>
        <w:top w:val="none" w:sz="0" w:space="0" w:color="auto"/>
        <w:left w:val="none" w:sz="0" w:space="0" w:color="auto"/>
        <w:bottom w:val="none" w:sz="0" w:space="0" w:color="auto"/>
        <w:right w:val="none" w:sz="0" w:space="0" w:color="auto"/>
      </w:divBdr>
      <w:divsChild>
        <w:div w:id="463502043">
          <w:marLeft w:val="0"/>
          <w:marRight w:val="720"/>
          <w:marTop w:val="154"/>
          <w:marBottom w:val="0"/>
          <w:divBdr>
            <w:top w:val="none" w:sz="0" w:space="0" w:color="auto"/>
            <w:left w:val="none" w:sz="0" w:space="0" w:color="auto"/>
            <w:bottom w:val="none" w:sz="0" w:space="0" w:color="auto"/>
            <w:right w:val="none" w:sz="0" w:space="0" w:color="auto"/>
          </w:divBdr>
        </w:div>
        <w:div w:id="1382703898">
          <w:marLeft w:val="0"/>
          <w:marRight w:val="720"/>
          <w:marTop w:val="154"/>
          <w:marBottom w:val="0"/>
          <w:divBdr>
            <w:top w:val="none" w:sz="0" w:space="0" w:color="auto"/>
            <w:left w:val="none" w:sz="0" w:space="0" w:color="auto"/>
            <w:bottom w:val="none" w:sz="0" w:space="0" w:color="auto"/>
            <w:right w:val="none" w:sz="0" w:space="0" w:color="auto"/>
          </w:divBdr>
        </w:div>
      </w:divsChild>
    </w:div>
    <w:div w:id="1906990969">
      <w:bodyDiv w:val="1"/>
      <w:marLeft w:val="0"/>
      <w:marRight w:val="0"/>
      <w:marTop w:val="0"/>
      <w:marBottom w:val="0"/>
      <w:divBdr>
        <w:top w:val="none" w:sz="0" w:space="0" w:color="auto"/>
        <w:left w:val="none" w:sz="0" w:space="0" w:color="auto"/>
        <w:bottom w:val="none" w:sz="0" w:space="0" w:color="auto"/>
        <w:right w:val="none" w:sz="0" w:space="0" w:color="auto"/>
      </w:divBdr>
    </w:div>
    <w:div w:id="1910575734">
      <w:bodyDiv w:val="1"/>
      <w:marLeft w:val="0"/>
      <w:marRight w:val="0"/>
      <w:marTop w:val="0"/>
      <w:marBottom w:val="0"/>
      <w:divBdr>
        <w:top w:val="none" w:sz="0" w:space="0" w:color="auto"/>
        <w:left w:val="none" w:sz="0" w:space="0" w:color="auto"/>
        <w:bottom w:val="none" w:sz="0" w:space="0" w:color="auto"/>
        <w:right w:val="none" w:sz="0" w:space="0" w:color="auto"/>
      </w:divBdr>
      <w:divsChild>
        <w:div w:id="1688561466">
          <w:marLeft w:val="0"/>
          <w:marRight w:val="720"/>
          <w:marTop w:val="0"/>
          <w:marBottom w:val="0"/>
          <w:divBdr>
            <w:top w:val="none" w:sz="0" w:space="0" w:color="auto"/>
            <w:left w:val="none" w:sz="0" w:space="0" w:color="auto"/>
            <w:bottom w:val="none" w:sz="0" w:space="0" w:color="auto"/>
            <w:right w:val="none" w:sz="0" w:space="0" w:color="auto"/>
          </w:divBdr>
        </w:div>
        <w:div w:id="1416171384">
          <w:marLeft w:val="0"/>
          <w:marRight w:val="1440"/>
          <w:marTop w:val="0"/>
          <w:marBottom w:val="0"/>
          <w:divBdr>
            <w:top w:val="none" w:sz="0" w:space="0" w:color="auto"/>
            <w:left w:val="none" w:sz="0" w:space="0" w:color="auto"/>
            <w:bottom w:val="none" w:sz="0" w:space="0" w:color="auto"/>
            <w:right w:val="none" w:sz="0" w:space="0" w:color="auto"/>
          </w:divBdr>
        </w:div>
        <w:div w:id="1986277931">
          <w:marLeft w:val="0"/>
          <w:marRight w:val="1440"/>
          <w:marTop w:val="0"/>
          <w:marBottom w:val="0"/>
          <w:divBdr>
            <w:top w:val="none" w:sz="0" w:space="0" w:color="auto"/>
            <w:left w:val="none" w:sz="0" w:space="0" w:color="auto"/>
            <w:bottom w:val="none" w:sz="0" w:space="0" w:color="auto"/>
            <w:right w:val="none" w:sz="0" w:space="0" w:color="auto"/>
          </w:divBdr>
        </w:div>
        <w:div w:id="794180765">
          <w:marLeft w:val="0"/>
          <w:marRight w:val="1440"/>
          <w:marTop w:val="0"/>
          <w:marBottom w:val="0"/>
          <w:divBdr>
            <w:top w:val="none" w:sz="0" w:space="0" w:color="auto"/>
            <w:left w:val="none" w:sz="0" w:space="0" w:color="auto"/>
            <w:bottom w:val="none" w:sz="0" w:space="0" w:color="auto"/>
            <w:right w:val="none" w:sz="0" w:space="0" w:color="auto"/>
          </w:divBdr>
        </w:div>
        <w:div w:id="1900289551">
          <w:marLeft w:val="0"/>
          <w:marRight w:val="720"/>
          <w:marTop w:val="0"/>
          <w:marBottom w:val="0"/>
          <w:divBdr>
            <w:top w:val="none" w:sz="0" w:space="0" w:color="auto"/>
            <w:left w:val="none" w:sz="0" w:space="0" w:color="auto"/>
            <w:bottom w:val="none" w:sz="0" w:space="0" w:color="auto"/>
            <w:right w:val="none" w:sz="0" w:space="0" w:color="auto"/>
          </w:divBdr>
        </w:div>
        <w:div w:id="621765385">
          <w:marLeft w:val="0"/>
          <w:marRight w:val="720"/>
          <w:marTop w:val="0"/>
          <w:marBottom w:val="0"/>
          <w:divBdr>
            <w:top w:val="none" w:sz="0" w:space="0" w:color="auto"/>
            <w:left w:val="none" w:sz="0" w:space="0" w:color="auto"/>
            <w:bottom w:val="none" w:sz="0" w:space="0" w:color="auto"/>
            <w:right w:val="none" w:sz="0" w:space="0" w:color="auto"/>
          </w:divBdr>
        </w:div>
      </w:divsChild>
    </w:div>
    <w:div w:id="1922526251">
      <w:bodyDiv w:val="1"/>
      <w:marLeft w:val="0"/>
      <w:marRight w:val="0"/>
      <w:marTop w:val="0"/>
      <w:marBottom w:val="0"/>
      <w:divBdr>
        <w:top w:val="none" w:sz="0" w:space="0" w:color="auto"/>
        <w:left w:val="none" w:sz="0" w:space="0" w:color="auto"/>
        <w:bottom w:val="none" w:sz="0" w:space="0" w:color="auto"/>
        <w:right w:val="none" w:sz="0" w:space="0" w:color="auto"/>
      </w:divBdr>
      <w:divsChild>
        <w:div w:id="1470051332">
          <w:marLeft w:val="0"/>
          <w:marRight w:val="720"/>
          <w:marTop w:val="134"/>
          <w:marBottom w:val="0"/>
          <w:divBdr>
            <w:top w:val="none" w:sz="0" w:space="0" w:color="auto"/>
            <w:left w:val="none" w:sz="0" w:space="0" w:color="auto"/>
            <w:bottom w:val="none" w:sz="0" w:space="0" w:color="auto"/>
            <w:right w:val="none" w:sz="0" w:space="0" w:color="auto"/>
          </w:divBdr>
        </w:div>
        <w:div w:id="505941056">
          <w:marLeft w:val="0"/>
          <w:marRight w:val="720"/>
          <w:marTop w:val="134"/>
          <w:marBottom w:val="0"/>
          <w:divBdr>
            <w:top w:val="none" w:sz="0" w:space="0" w:color="auto"/>
            <w:left w:val="none" w:sz="0" w:space="0" w:color="auto"/>
            <w:bottom w:val="none" w:sz="0" w:space="0" w:color="auto"/>
            <w:right w:val="none" w:sz="0" w:space="0" w:color="auto"/>
          </w:divBdr>
        </w:div>
      </w:divsChild>
    </w:div>
    <w:div w:id="1929465200">
      <w:bodyDiv w:val="1"/>
      <w:marLeft w:val="0"/>
      <w:marRight w:val="0"/>
      <w:marTop w:val="0"/>
      <w:marBottom w:val="0"/>
      <w:divBdr>
        <w:top w:val="none" w:sz="0" w:space="0" w:color="auto"/>
        <w:left w:val="none" w:sz="0" w:space="0" w:color="auto"/>
        <w:bottom w:val="none" w:sz="0" w:space="0" w:color="auto"/>
        <w:right w:val="none" w:sz="0" w:space="0" w:color="auto"/>
      </w:divBdr>
      <w:divsChild>
        <w:div w:id="1533226981">
          <w:marLeft w:val="0"/>
          <w:marRight w:val="1440"/>
          <w:marTop w:val="154"/>
          <w:marBottom w:val="200"/>
          <w:divBdr>
            <w:top w:val="none" w:sz="0" w:space="0" w:color="auto"/>
            <w:left w:val="none" w:sz="0" w:space="0" w:color="auto"/>
            <w:bottom w:val="none" w:sz="0" w:space="0" w:color="auto"/>
            <w:right w:val="none" w:sz="0" w:space="0" w:color="auto"/>
          </w:divBdr>
        </w:div>
        <w:div w:id="173422308">
          <w:marLeft w:val="0"/>
          <w:marRight w:val="1440"/>
          <w:marTop w:val="154"/>
          <w:marBottom w:val="200"/>
          <w:divBdr>
            <w:top w:val="none" w:sz="0" w:space="0" w:color="auto"/>
            <w:left w:val="none" w:sz="0" w:space="0" w:color="auto"/>
            <w:bottom w:val="none" w:sz="0" w:space="0" w:color="auto"/>
            <w:right w:val="none" w:sz="0" w:space="0" w:color="auto"/>
          </w:divBdr>
        </w:div>
      </w:divsChild>
    </w:div>
    <w:div w:id="1929580880">
      <w:bodyDiv w:val="1"/>
      <w:marLeft w:val="0"/>
      <w:marRight w:val="0"/>
      <w:marTop w:val="0"/>
      <w:marBottom w:val="0"/>
      <w:divBdr>
        <w:top w:val="none" w:sz="0" w:space="0" w:color="auto"/>
        <w:left w:val="none" w:sz="0" w:space="0" w:color="auto"/>
        <w:bottom w:val="none" w:sz="0" w:space="0" w:color="auto"/>
        <w:right w:val="none" w:sz="0" w:space="0" w:color="auto"/>
      </w:divBdr>
      <w:divsChild>
        <w:div w:id="1258054469">
          <w:marLeft w:val="0"/>
          <w:marRight w:val="720"/>
          <w:marTop w:val="134"/>
          <w:marBottom w:val="0"/>
          <w:divBdr>
            <w:top w:val="none" w:sz="0" w:space="0" w:color="auto"/>
            <w:left w:val="none" w:sz="0" w:space="0" w:color="auto"/>
            <w:bottom w:val="none" w:sz="0" w:space="0" w:color="auto"/>
            <w:right w:val="none" w:sz="0" w:space="0" w:color="auto"/>
          </w:divBdr>
        </w:div>
        <w:div w:id="1751268436">
          <w:marLeft w:val="0"/>
          <w:marRight w:val="720"/>
          <w:marTop w:val="134"/>
          <w:marBottom w:val="0"/>
          <w:divBdr>
            <w:top w:val="none" w:sz="0" w:space="0" w:color="auto"/>
            <w:left w:val="none" w:sz="0" w:space="0" w:color="auto"/>
            <w:bottom w:val="none" w:sz="0" w:space="0" w:color="auto"/>
            <w:right w:val="none" w:sz="0" w:space="0" w:color="auto"/>
          </w:divBdr>
        </w:div>
      </w:divsChild>
    </w:div>
    <w:div w:id="1933397440">
      <w:bodyDiv w:val="1"/>
      <w:marLeft w:val="0"/>
      <w:marRight w:val="0"/>
      <w:marTop w:val="0"/>
      <w:marBottom w:val="0"/>
      <w:divBdr>
        <w:top w:val="none" w:sz="0" w:space="0" w:color="auto"/>
        <w:left w:val="none" w:sz="0" w:space="0" w:color="auto"/>
        <w:bottom w:val="none" w:sz="0" w:space="0" w:color="auto"/>
        <w:right w:val="none" w:sz="0" w:space="0" w:color="auto"/>
      </w:divBdr>
      <w:divsChild>
        <w:div w:id="1272933346">
          <w:marLeft w:val="0"/>
          <w:marRight w:val="720"/>
          <w:marTop w:val="0"/>
          <w:marBottom w:val="0"/>
          <w:divBdr>
            <w:top w:val="none" w:sz="0" w:space="0" w:color="auto"/>
            <w:left w:val="none" w:sz="0" w:space="0" w:color="auto"/>
            <w:bottom w:val="none" w:sz="0" w:space="0" w:color="auto"/>
            <w:right w:val="none" w:sz="0" w:space="0" w:color="auto"/>
          </w:divBdr>
        </w:div>
        <w:div w:id="1293318481">
          <w:marLeft w:val="0"/>
          <w:marRight w:val="1440"/>
          <w:marTop w:val="0"/>
          <w:marBottom w:val="0"/>
          <w:divBdr>
            <w:top w:val="none" w:sz="0" w:space="0" w:color="auto"/>
            <w:left w:val="none" w:sz="0" w:space="0" w:color="auto"/>
            <w:bottom w:val="none" w:sz="0" w:space="0" w:color="auto"/>
            <w:right w:val="none" w:sz="0" w:space="0" w:color="auto"/>
          </w:divBdr>
        </w:div>
        <w:div w:id="1229656013">
          <w:marLeft w:val="0"/>
          <w:marRight w:val="1440"/>
          <w:marTop w:val="0"/>
          <w:marBottom w:val="0"/>
          <w:divBdr>
            <w:top w:val="none" w:sz="0" w:space="0" w:color="auto"/>
            <w:left w:val="none" w:sz="0" w:space="0" w:color="auto"/>
            <w:bottom w:val="none" w:sz="0" w:space="0" w:color="auto"/>
            <w:right w:val="none" w:sz="0" w:space="0" w:color="auto"/>
          </w:divBdr>
        </w:div>
        <w:div w:id="962467968">
          <w:marLeft w:val="0"/>
          <w:marRight w:val="1440"/>
          <w:marTop w:val="0"/>
          <w:marBottom w:val="0"/>
          <w:divBdr>
            <w:top w:val="none" w:sz="0" w:space="0" w:color="auto"/>
            <w:left w:val="none" w:sz="0" w:space="0" w:color="auto"/>
            <w:bottom w:val="none" w:sz="0" w:space="0" w:color="auto"/>
            <w:right w:val="none" w:sz="0" w:space="0" w:color="auto"/>
          </w:divBdr>
        </w:div>
      </w:divsChild>
    </w:div>
    <w:div w:id="1936480764">
      <w:bodyDiv w:val="1"/>
      <w:marLeft w:val="0"/>
      <w:marRight w:val="0"/>
      <w:marTop w:val="0"/>
      <w:marBottom w:val="0"/>
      <w:divBdr>
        <w:top w:val="none" w:sz="0" w:space="0" w:color="auto"/>
        <w:left w:val="none" w:sz="0" w:space="0" w:color="auto"/>
        <w:bottom w:val="none" w:sz="0" w:space="0" w:color="auto"/>
        <w:right w:val="none" w:sz="0" w:space="0" w:color="auto"/>
      </w:divBdr>
      <w:divsChild>
        <w:div w:id="231084445">
          <w:marLeft w:val="0"/>
          <w:marRight w:val="720"/>
          <w:marTop w:val="0"/>
          <w:marBottom w:val="0"/>
          <w:divBdr>
            <w:top w:val="none" w:sz="0" w:space="0" w:color="auto"/>
            <w:left w:val="none" w:sz="0" w:space="0" w:color="auto"/>
            <w:bottom w:val="none" w:sz="0" w:space="0" w:color="auto"/>
            <w:right w:val="none" w:sz="0" w:space="0" w:color="auto"/>
          </w:divBdr>
        </w:div>
        <w:div w:id="1166243068">
          <w:marLeft w:val="0"/>
          <w:marRight w:val="1440"/>
          <w:marTop w:val="0"/>
          <w:marBottom w:val="0"/>
          <w:divBdr>
            <w:top w:val="none" w:sz="0" w:space="0" w:color="auto"/>
            <w:left w:val="none" w:sz="0" w:space="0" w:color="auto"/>
            <w:bottom w:val="none" w:sz="0" w:space="0" w:color="auto"/>
            <w:right w:val="none" w:sz="0" w:space="0" w:color="auto"/>
          </w:divBdr>
        </w:div>
        <w:div w:id="370032898">
          <w:marLeft w:val="0"/>
          <w:marRight w:val="1440"/>
          <w:marTop w:val="0"/>
          <w:marBottom w:val="0"/>
          <w:divBdr>
            <w:top w:val="none" w:sz="0" w:space="0" w:color="auto"/>
            <w:left w:val="none" w:sz="0" w:space="0" w:color="auto"/>
            <w:bottom w:val="none" w:sz="0" w:space="0" w:color="auto"/>
            <w:right w:val="none" w:sz="0" w:space="0" w:color="auto"/>
          </w:divBdr>
        </w:div>
        <w:div w:id="2074041730">
          <w:marLeft w:val="0"/>
          <w:marRight w:val="1440"/>
          <w:marTop w:val="0"/>
          <w:marBottom w:val="0"/>
          <w:divBdr>
            <w:top w:val="none" w:sz="0" w:space="0" w:color="auto"/>
            <w:left w:val="none" w:sz="0" w:space="0" w:color="auto"/>
            <w:bottom w:val="none" w:sz="0" w:space="0" w:color="auto"/>
            <w:right w:val="none" w:sz="0" w:space="0" w:color="auto"/>
          </w:divBdr>
        </w:div>
        <w:div w:id="1987858641">
          <w:marLeft w:val="0"/>
          <w:marRight w:val="720"/>
          <w:marTop w:val="0"/>
          <w:marBottom w:val="0"/>
          <w:divBdr>
            <w:top w:val="none" w:sz="0" w:space="0" w:color="auto"/>
            <w:left w:val="none" w:sz="0" w:space="0" w:color="auto"/>
            <w:bottom w:val="none" w:sz="0" w:space="0" w:color="auto"/>
            <w:right w:val="none" w:sz="0" w:space="0" w:color="auto"/>
          </w:divBdr>
        </w:div>
        <w:div w:id="92749371">
          <w:marLeft w:val="0"/>
          <w:marRight w:val="720"/>
          <w:marTop w:val="0"/>
          <w:marBottom w:val="0"/>
          <w:divBdr>
            <w:top w:val="none" w:sz="0" w:space="0" w:color="auto"/>
            <w:left w:val="none" w:sz="0" w:space="0" w:color="auto"/>
            <w:bottom w:val="none" w:sz="0" w:space="0" w:color="auto"/>
            <w:right w:val="none" w:sz="0" w:space="0" w:color="auto"/>
          </w:divBdr>
        </w:div>
      </w:divsChild>
    </w:div>
    <w:div w:id="1938831772">
      <w:bodyDiv w:val="1"/>
      <w:marLeft w:val="0"/>
      <w:marRight w:val="0"/>
      <w:marTop w:val="0"/>
      <w:marBottom w:val="0"/>
      <w:divBdr>
        <w:top w:val="none" w:sz="0" w:space="0" w:color="auto"/>
        <w:left w:val="none" w:sz="0" w:space="0" w:color="auto"/>
        <w:bottom w:val="none" w:sz="0" w:space="0" w:color="auto"/>
        <w:right w:val="none" w:sz="0" w:space="0" w:color="auto"/>
      </w:divBdr>
      <w:divsChild>
        <w:div w:id="1357855138">
          <w:marLeft w:val="0"/>
          <w:marRight w:val="1440"/>
          <w:marTop w:val="154"/>
          <w:marBottom w:val="200"/>
          <w:divBdr>
            <w:top w:val="none" w:sz="0" w:space="0" w:color="auto"/>
            <w:left w:val="none" w:sz="0" w:space="0" w:color="auto"/>
            <w:bottom w:val="none" w:sz="0" w:space="0" w:color="auto"/>
            <w:right w:val="none" w:sz="0" w:space="0" w:color="auto"/>
          </w:divBdr>
        </w:div>
        <w:div w:id="222765185">
          <w:marLeft w:val="0"/>
          <w:marRight w:val="1440"/>
          <w:marTop w:val="154"/>
          <w:marBottom w:val="200"/>
          <w:divBdr>
            <w:top w:val="none" w:sz="0" w:space="0" w:color="auto"/>
            <w:left w:val="none" w:sz="0" w:space="0" w:color="auto"/>
            <w:bottom w:val="none" w:sz="0" w:space="0" w:color="auto"/>
            <w:right w:val="none" w:sz="0" w:space="0" w:color="auto"/>
          </w:divBdr>
        </w:div>
      </w:divsChild>
    </w:div>
    <w:div w:id="1960799245">
      <w:bodyDiv w:val="1"/>
      <w:marLeft w:val="0"/>
      <w:marRight w:val="0"/>
      <w:marTop w:val="0"/>
      <w:marBottom w:val="0"/>
      <w:divBdr>
        <w:top w:val="none" w:sz="0" w:space="0" w:color="auto"/>
        <w:left w:val="none" w:sz="0" w:space="0" w:color="auto"/>
        <w:bottom w:val="none" w:sz="0" w:space="0" w:color="auto"/>
        <w:right w:val="none" w:sz="0" w:space="0" w:color="auto"/>
      </w:divBdr>
      <w:divsChild>
        <w:div w:id="1254775176">
          <w:marLeft w:val="0"/>
          <w:marRight w:val="720"/>
          <w:marTop w:val="0"/>
          <w:marBottom w:val="0"/>
          <w:divBdr>
            <w:top w:val="none" w:sz="0" w:space="0" w:color="auto"/>
            <w:left w:val="none" w:sz="0" w:space="0" w:color="auto"/>
            <w:bottom w:val="none" w:sz="0" w:space="0" w:color="auto"/>
            <w:right w:val="none" w:sz="0" w:space="0" w:color="auto"/>
          </w:divBdr>
        </w:div>
        <w:div w:id="1703550124">
          <w:marLeft w:val="0"/>
          <w:marRight w:val="720"/>
          <w:marTop w:val="0"/>
          <w:marBottom w:val="0"/>
          <w:divBdr>
            <w:top w:val="none" w:sz="0" w:space="0" w:color="auto"/>
            <w:left w:val="none" w:sz="0" w:space="0" w:color="auto"/>
            <w:bottom w:val="none" w:sz="0" w:space="0" w:color="auto"/>
            <w:right w:val="none" w:sz="0" w:space="0" w:color="auto"/>
          </w:divBdr>
        </w:div>
        <w:div w:id="1952516303">
          <w:marLeft w:val="0"/>
          <w:marRight w:val="720"/>
          <w:marTop w:val="0"/>
          <w:marBottom w:val="0"/>
          <w:divBdr>
            <w:top w:val="none" w:sz="0" w:space="0" w:color="auto"/>
            <w:left w:val="none" w:sz="0" w:space="0" w:color="auto"/>
            <w:bottom w:val="none" w:sz="0" w:space="0" w:color="auto"/>
            <w:right w:val="none" w:sz="0" w:space="0" w:color="auto"/>
          </w:divBdr>
        </w:div>
      </w:divsChild>
    </w:div>
    <w:div w:id="1965576325">
      <w:bodyDiv w:val="1"/>
      <w:marLeft w:val="0"/>
      <w:marRight w:val="0"/>
      <w:marTop w:val="0"/>
      <w:marBottom w:val="0"/>
      <w:divBdr>
        <w:top w:val="none" w:sz="0" w:space="0" w:color="auto"/>
        <w:left w:val="none" w:sz="0" w:space="0" w:color="auto"/>
        <w:bottom w:val="none" w:sz="0" w:space="0" w:color="auto"/>
        <w:right w:val="none" w:sz="0" w:space="0" w:color="auto"/>
      </w:divBdr>
      <w:divsChild>
        <w:div w:id="140312739">
          <w:marLeft w:val="0"/>
          <w:marRight w:val="720"/>
          <w:marTop w:val="0"/>
          <w:marBottom w:val="0"/>
          <w:divBdr>
            <w:top w:val="none" w:sz="0" w:space="0" w:color="auto"/>
            <w:left w:val="none" w:sz="0" w:space="0" w:color="auto"/>
            <w:bottom w:val="none" w:sz="0" w:space="0" w:color="auto"/>
            <w:right w:val="none" w:sz="0" w:space="0" w:color="auto"/>
          </w:divBdr>
        </w:div>
      </w:divsChild>
    </w:div>
    <w:div w:id="2013992501">
      <w:bodyDiv w:val="1"/>
      <w:marLeft w:val="0"/>
      <w:marRight w:val="0"/>
      <w:marTop w:val="0"/>
      <w:marBottom w:val="0"/>
      <w:divBdr>
        <w:top w:val="none" w:sz="0" w:space="0" w:color="auto"/>
        <w:left w:val="none" w:sz="0" w:space="0" w:color="auto"/>
        <w:bottom w:val="none" w:sz="0" w:space="0" w:color="auto"/>
        <w:right w:val="none" w:sz="0" w:space="0" w:color="auto"/>
      </w:divBdr>
      <w:divsChild>
        <w:div w:id="31803927">
          <w:marLeft w:val="0"/>
          <w:marRight w:val="720"/>
          <w:marTop w:val="0"/>
          <w:marBottom w:val="0"/>
          <w:divBdr>
            <w:top w:val="none" w:sz="0" w:space="0" w:color="auto"/>
            <w:left w:val="none" w:sz="0" w:space="0" w:color="auto"/>
            <w:bottom w:val="none" w:sz="0" w:space="0" w:color="auto"/>
            <w:right w:val="none" w:sz="0" w:space="0" w:color="auto"/>
          </w:divBdr>
        </w:div>
        <w:div w:id="415519430">
          <w:marLeft w:val="0"/>
          <w:marRight w:val="720"/>
          <w:marTop w:val="0"/>
          <w:marBottom w:val="0"/>
          <w:divBdr>
            <w:top w:val="none" w:sz="0" w:space="0" w:color="auto"/>
            <w:left w:val="none" w:sz="0" w:space="0" w:color="auto"/>
            <w:bottom w:val="none" w:sz="0" w:space="0" w:color="auto"/>
            <w:right w:val="none" w:sz="0" w:space="0" w:color="auto"/>
          </w:divBdr>
        </w:div>
        <w:div w:id="331564564">
          <w:marLeft w:val="0"/>
          <w:marRight w:val="720"/>
          <w:marTop w:val="0"/>
          <w:marBottom w:val="0"/>
          <w:divBdr>
            <w:top w:val="none" w:sz="0" w:space="0" w:color="auto"/>
            <w:left w:val="none" w:sz="0" w:space="0" w:color="auto"/>
            <w:bottom w:val="none" w:sz="0" w:space="0" w:color="auto"/>
            <w:right w:val="none" w:sz="0" w:space="0" w:color="auto"/>
          </w:divBdr>
        </w:div>
      </w:divsChild>
    </w:div>
    <w:div w:id="2037651696">
      <w:bodyDiv w:val="1"/>
      <w:marLeft w:val="0"/>
      <w:marRight w:val="0"/>
      <w:marTop w:val="0"/>
      <w:marBottom w:val="0"/>
      <w:divBdr>
        <w:top w:val="none" w:sz="0" w:space="0" w:color="auto"/>
        <w:left w:val="none" w:sz="0" w:space="0" w:color="auto"/>
        <w:bottom w:val="none" w:sz="0" w:space="0" w:color="auto"/>
        <w:right w:val="none" w:sz="0" w:space="0" w:color="auto"/>
      </w:divBdr>
    </w:div>
    <w:div w:id="2048211179">
      <w:bodyDiv w:val="1"/>
      <w:marLeft w:val="0"/>
      <w:marRight w:val="0"/>
      <w:marTop w:val="0"/>
      <w:marBottom w:val="0"/>
      <w:divBdr>
        <w:top w:val="none" w:sz="0" w:space="0" w:color="auto"/>
        <w:left w:val="none" w:sz="0" w:space="0" w:color="auto"/>
        <w:bottom w:val="none" w:sz="0" w:space="0" w:color="auto"/>
        <w:right w:val="none" w:sz="0" w:space="0" w:color="auto"/>
      </w:divBdr>
    </w:div>
    <w:div w:id="2054689782">
      <w:bodyDiv w:val="1"/>
      <w:marLeft w:val="0"/>
      <w:marRight w:val="0"/>
      <w:marTop w:val="0"/>
      <w:marBottom w:val="0"/>
      <w:divBdr>
        <w:top w:val="none" w:sz="0" w:space="0" w:color="auto"/>
        <w:left w:val="none" w:sz="0" w:space="0" w:color="auto"/>
        <w:bottom w:val="none" w:sz="0" w:space="0" w:color="auto"/>
        <w:right w:val="none" w:sz="0" w:space="0" w:color="auto"/>
      </w:divBdr>
      <w:divsChild>
        <w:div w:id="279071239">
          <w:marLeft w:val="0"/>
          <w:marRight w:val="720"/>
          <w:marTop w:val="0"/>
          <w:marBottom w:val="0"/>
          <w:divBdr>
            <w:top w:val="none" w:sz="0" w:space="0" w:color="auto"/>
            <w:left w:val="none" w:sz="0" w:space="0" w:color="auto"/>
            <w:bottom w:val="none" w:sz="0" w:space="0" w:color="auto"/>
            <w:right w:val="none" w:sz="0" w:space="0" w:color="auto"/>
          </w:divBdr>
        </w:div>
        <w:div w:id="165826683">
          <w:marLeft w:val="0"/>
          <w:marRight w:val="720"/>
          <w:marTop w:val="0"/>
          <w:marBottom w:val="0"/>
          <w:divBdr>
            <w:top w:val="none" w:sz="0" w:space="0" w:color="auto"/>
            <w:left w:val="none" w:sz="0" w:space="0" w:color="auto"/>
            <w:bottom w:val="none" w:sz="0" w:space="0" w:color="auto"/>
            <w:right w:val="none" w:sz="0" w:space="0" w:color="auto"/>
          </w:divBdr>
        </w:div>
        <w:div w:id="312417482">
          <w:marLeft w:val="0"/>
          <w:marRight w:val="720"/>
          <w:marTop w:val="0"/>
          <w:marBottom w:val="0"/>
          <w:divBdr>
            <w:top w:val="none" w:sz="0" w:space="0" w:color="auto"/>
            <w:left w:val="none" w:sz="0" w:space="0" w:color="auto"/>
            <w:bottom w:val="none" w:sz="0" w:space="0" w:color="auto"/>
            <w:right w:val="none" w:sz="0" w:space="0" w:color="auto"/>
          </w:divBdr>
        </w:div>
      </w:divsChild>
    </w:div>
    <w:div w:id="2057582771">
      <w:bodyDiv w:val="1"/>
      <w:marLeft w:val="0"/>
      <w:marRight w:val="0"/>
      <w:marTop w:val="0"/>
      <w:marBottom w:val="0"/>
      <w:divBdr>
        <w:top w:val="none" w:sz="0" w:space="0" w:color="auto"/>
        <w:left w:val="none" w:sz="0" w:space="0" w:color="auto"/>
        <w:bottom w:val="none" w:sz="0" w:space="0" w:color="auto"/>
        <w:right w:val="none" w:sz="0" w:space="0" w:color="auto"/>
      </w:divBdr>
    </w:div>
    <w:div w:id="2108574347">
      <w:bodyDiv w:val="1"/>
      <w:marLeft w:val="0"/>
      <w:marRight w:val="0"/>
      <w:marTop w:val="0"/>
      <w:marBottom w:val="0"/>
      <w:divBdr>
        <w:top w:val="none" w:sz="0" w:space="0" w:color="auto"/>
        <w:left w:val="none" w:sz="0" w:space="0" w:color="auto"/>
        <w:bottom w:val="none" w:sz="0" w:space="0" w:color="auto"/>
        <w:right w:val="none" w:sz="0" w:space="0" w:color="auto"/>
      </w:divBdr>
      <w:divsChild>
        <w:div w:id="878904521">
          <w:marLeft w:val="0"/>
          <w:marRight w:val="720"/>
          <w:marTop w:val="0"/>
          <w:marBottom w:val="0"/>
          <w:divBdr>
            <w:top w:val="none" w:sz="0" w:space="0" w:color="auto"/>
            <w:left w:val="none" w:sz="0" w:space="0" w:color="auto"/>
            <w:bottom w:val="none" w:sz="0" w:space="0" w:color="auto"/>
            <w:right w:val="none" w:sz="0" w:space="0" w:color="auto"/>
          </w:divBdr>
        </w:div>
        <w:div w:id="712265882">
          <w:marLeft w:val="0"/>
          <w:marRight w:val="720"/>
          <w:marTop w:val="0"/>
          <w:marBottom w:val="0"/>
          <w:divBdr>
            <w:top w:val="none" w:sz="0" w:space="0" w:color="auto"/>
            <w:left w:val="none" w:sz="0" w:space="0" w:color="auto"/>
            <w:bottom w:val="none" w:sz="0" w:space="0" w:color="auto"/>
            <w:right w:val="none" w:sz="0" w:space="0" w:color="auto"/>
          </w:divBdr>
        </w:div>
        <w:div w:id="1121998944">
          <w:marLeft w:val="0"/>
          <w:marRight w:val="720"/>
          <w:marTop w:val="0"/>
          <w:marBottom w:val="0"/>
          <w:divBdr>
            <w:top w:val="none" w:sz="0" w:space="0" w:color="auto"/>
            <w:left w:val="none" w:sz="0" w:space="0" w:color="auto"/>
            <w:bottom w:val="none" w:sz="0" w:space="0" w:color="auto"/>
            <w:right w:val="none" w:sz="0" w:space="0" w:color="auto"/>
          </w:divBdr>
        </w:div>
      </w:divsChild>
    </w:div>
    <w:div w:id="2108846340">
      <w:bodyDiv w:val="1"/>
      <w:marLeft w:val="0"/>
      <w:marRight w:val="0"/>
      <w:marTop w:val="0"/>
      <w:marBottom w:val="0"/>
      <w:divBdr>
        <w:top w:val="none" w:sz="0" w:space="0" w:color="auto"/>
        <w:left w:val="none" w:sz="0" w:space="0" w:color="auto"/>
        <w:bottom w:val="none" w:sz="0" w:space="0" w:color="auto"/>
        <w:right w:val="none" w:sz="0" w:space="0" w:color="auto"/>
      </w:divBdr>
    </w:div>
    <w:div w:id="2121416033">
      <w:bodyDiv w:val="1"/>
      <w:marLeft w:val="0"/>
      <w:marRight w:val="0"/>
      <w:marTop w:val="0"/>
      <w:marBottom w:val="0"/>
      <w:divBdr>
        <w:top w:val="none" w:sz="0" w:space="0" w:color="auto"/>
        <w:left w:val="none" w:sz="0" w:space="0" w:color="auto"/>
        <w:bottom w:val="none" w:sz="0" w:space="0" w:color="auto"/>
        <w:right w:val="none" w:sz="0" w:space="0" w:color="auto"/>
      </w:divBdr>
    </w:div>
    <w:div w:id="2123374973">
      <w:bodyDiv w:val="1"/>
      <w:marLeft w:val="0"/>
      <w:marRight w:val="0"/>
      <w:marTop w:val="0"/>
      <w:marBottom w:val="0"/>
      <w:divBdr>
        <w:top w:val="none" w:sz="0" w:space="0" w:color="auto"/>
        <w:left w:val="none" w:sz="0" w:space="0" w:color="auto"/>
        <w:bottom w:val="none" w:sz="0" w:space="0" w:color="auto"/>
        <w:right w:val="none" w:sz="0" w:space="0" w:color="auto"/>
      </w:divBdr>
    </w:div>
    <w:div w:id="2139760831">
      <w:bodyDiv w:val="1"/>
      <w:marLeft w:val="0"/>
      <w:marRight w:val="0"/>
      <w:marTop w:val="0"/>
      <w:marBottom w:val="0"/>
      <w:divBdr>
        <w:top w:val="none" w:sz="0" w:space="0" w:color="auto"/>
        <w:left w:val="none" w:sz="0" w:space="0" w:color="auto"/>
        <w:bottom w:val="none" w:sz="0" w:space="0" w:color="auto"/>
        <w:right w:val="none" w:sz="0" w:space="0" w:color="auto"/>
      </w:divBdr>
      <w:divsChild>
        <w:div w:id="1504126465">
          <w:marLeft w:val="0"/>
          <w:marRight w:val="720"/>
          <w:marTop w:val="134"/>
          <w:marBottom w:val="0"/>
          <w:divBdr>
            <w:top w:val="none" w:sz="0" w:space="0" w:color="auto"/>
            <w:left w:val="none" w:sz="0" w:space="0" w:color="auto"/>
            <w:bottom w:val="none" w:sz="0" w:space="0" w:color="auto"/>
            <w:right w:val="none" w:sz="0" w:space="0" w:color="auto"/>
          </w:divBdr>
        </w:div>
        <w:div w:id="308051723">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5F24AD14A7949C7945896C83892B901"/>
        <w:category>
          <w:name w:val="عام"/>
          <w:gallery w:val="placeholder"/>
        </w:category>
        <w:types>
          <w:type w:val="bbPlcHdr"/>
        </w:types>
        <w:behaviors>
          <w:behavior w:val="content"/>
        </w:behaviors>
        <w:guid w:val="{51E26CE2-F477-47A1-B6BB-7EE75C6280FF}"/>
      </w:docPartPr>
      <w:docPartBody>
        <w:p w:rsidR="00674B0B" w:rsidRDefault="004514DF" w:rsidP="004514DF">
          <w:pPr>
            <w:pStyle w:val="85F24AD14A7949C7945896C83892B901"/>
          </w:pPr>
          <w:r>
            <w:rPr>
              <w:b/>
              <w:bCs/>
              <w:color w:val="808080" w:themeColor="text1" w:themeTint="7F"/>
              <w:sz w:val="32"/>
              <w:szCs w:val="32"/>
              <w:rtl/>
              <w:lang w:val="ar-SA"/>
            </w:rPr>
            <w:t>[اكتب اسم الشركة]</w:t>
          </w:r>
        </w:p>
      </w:docPartBody>
    </w:docPart>
    <w:docPart>
      <w:docPartPr>
        <w:name w:val="CB0271DFA08E4669B9B24211B6D71E36"/>
        <w:category>
          <w:name w:val="عام"/>
          <w:gallery w:val="placeholder"/>
        </w:category>
        <w:types>
          <w:type w:val="bbPlcHdr"/>
        </w:types>
        <w:behaviors>
          <w:behavior w:val="content"/>
        </w:behaviors>
        <w:guid w:val="{F762EA81-9392-4291-9DE5-297755D4BB24}"/>
      </w:docPartPr>
      <w:docPartBody>
        <w:p w:rsidR="00674B0B" w:rsidRDefault="004514DF" w:rsidP="004514DF">
          <w:pPr>
            <w:pStyle w:val="CB0271DFA08E4669B9B24211B6D71E36"/>
          </w:pPr>
          <w:r>
            <w:rPr>
              <w:sz w:val="96"/>
              <w:szCs w:val="96"/>
              <w:rtl/>
              <w:lang w:val="ar-SA"/>
            </w:rPr>
            <w:t>[السنة]</w:t>
          </w:r>
        </w:p>
      </w:docPartBody>
    </w:docPart>
    <w:docPart>
      <w:docPartPr>
        <w:name w:val="CD84A2A8DFE845A7AB25053416C1128F"/>
        <w:category>
          <w:name w:val="عام"/>
          <w:gallery w:val="placeholder"/>
        </w:category>
        <w:types>
          <w:type w:val="bbPlcHdr"/>
        </w:types>
        <w:behaviors>
          <w:behavior w:val="content"/>
        </w:behaviors>
        <w:guid w:val="{B5882BB0-EA6C-41B8-81B2-AC3003C5C502}"/>
      </w:docPartPr>
      <w:docPartBody>
        <w:p w:rsidR="00674B0B" w:rsidRDefault="004514DF" w:rsidP="004514DF">
          <w:pPr>
            <w:pStyle w:val="CD84A2A8DFE845A7AB25053416C1128F"/>
          </w:pPr>
          <w:r>
            <w:rPr>
              <w:b/>
              <w:bCs/>
              <w:color w:val="1F497D" w:themeColor="text2"/>
              <w:sz w:val="72"/>
              <w:szCs w:val="7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514DF"/>
    <w:rsid w:val="004514DF"/>
    <w:rsid w:val="00674B0B"/>
    <w:rsid w:val="00693BE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B0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5F24AD14A7949C7945896C83892B901">
    <w:name w:val="85F24AD14A7949C7945896C83892B901"/>
    <w:rsid w:val="004514DF"/>
  </w:style>
  <w:style w:type="paragraph" w:customStyle="1" w:styleId="CB0271DFA08E4669B9B24211B6D71E36">
    <w:name w:val="CB0271DFA08E4669B9B24211B6D71E36"/>
    <w:rsid w:val="004514DF"/>
  </w:style>
  <w:style w:type="paragraph" w:customStyle="1" w:styleId="CD84A2A8DFE845A7AB25053416C1128F">
    <w:name w:val="CD84A2A8DFE845A7AB25053416C1128F"/>
    <w:rsid w:val="004514DF"/>
  </w:style>
  <w:style w:type="paragraph" w:customStyle="1" w:styleId="6F01CC251D8F4ADDAB271E919A77D333">
    <w:name w:val="6F01CC251D8F4ADDAB271E919A77D333"/>
    <w:rsid w:val="004514DF"/>
  </w:style>
  <w:style w:type="paragraph" w:customStyle="1" w:styleId="517DFA555CDE45EFA0F3E00C03E732CA">
    <w:name w:val="517DFA555CDE45EFA0F3E00C03E732CA"/>
    <w:rsid w:val="004514D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‏1439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Pages>
  <Words>13721</Words>
  <Characters>78210</Characters>
  <Application>Microsoft Office Word</Application>
  <DocSecurity>0</DocSecurity>
  <Lines>651</Lines>
  <Paragraphs>183</Paragraphs>
  <ScaleCrop>false</ScaleCrop>
  <HeadingPairs>
    <vt:vector size="2" baseType="variant">
      <vt:variant>
        <vt:lpstr>العنوان</vt:lpstr>
      </vt:variant>
      <vt:variant>
        <vt:i4>1</vt:i4>
      </vt:variant>
    </vt:vector>
  </HeadingPairs>
  <TitlesOfParts>
    <vt:vector size="1" baseType="lpstr">
      <vt:lpstr>ملخص النثر العربي الحديث</vt:lpstr>
    </vt:vector>
  </TitlesOfParts>
  <Company>جامعة الملك فيصل</Company>
  <LinksUpToDate>false</LinksUpToDate>
  <CharactersWithSpaces>91748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النثر العربي الحديث</dc:title>
  <dc:subject>الدكتور : عبد القادر الحسون</dc:subject>
  <dc:creator>Dell4</dc:creator>
  <cp:lastModifiedBy>Dell4</cp:lastModifiedBy>
  <cp:revision>4</cp:revision>
  <dcterms:created xsi:type="dcterms:W3CDTF">2017-11-21T20:27:00Z</dcterms:created>
  <dcterms:modified xsi:type="dcterms:W3CDTF">2017-11-23T22:22:00Z</dcterms:modified>
</cp:coreProperties>
</file>