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A81" w:rsidRPr="00C20A0B" w:rsidRDefault="00C20A0B" w:rsidP="002212A0">
      <w:pPr>
        <w:spacing w:line="240" w:lineRule="auto"/>
        <w:jc w:val="center"/>
        <w:rPr>
          <w:rFonts w:hint="cs"/>
          <w:color w:val="548DD4" w:themeColor="text2" w:themeTint="99"/>
          <w:sz w:val="36"/>
          <w:szCs w:val="36"/>
          <w:rtl/>
        </w:rPr>
      </w:pPr>
      <w:r w:rsidRPr="00C20A0B">
        <w:rPr>
          <w:b/>
          <w:bCs/>
          <w:color w:val="548DD4" w:themeColor="text2" w:themeTint="99"/>
          <w:sz w:val="36"/>
          <w:szCs w:val="36"/>
          <w:rtl/>
        </w:rPr>
        <w:t>الوحدة  الأولى</w:t>
      </w:r>
    </w:p>
    <w:p w:rsidR="00000000" w:rsidRPr="002212A0" w:rsidRDefault="00BE5186" w:rsidP="002212A0">
      <w:pPr>
        <w:numPr>
          <w:ilvl w:val="0"/>
          <w:numId w:val="1"/>
        </w:numPr>
        <w:spacing w:line="240" w:lineRule="auto"/>
        <w:rPr>
          <w:sz w:val="28"/>
          <w:szCs w:val="28"/>
        </w:rPr>
      </w:pPr>
      <w:r w:rsidRPr="002212A0">
        <w:rPr>
          <w:sz w:val="28"/>
          <w:szCs w:val="28"/>
          <w:rtl/>
        </w:rPr>
        <w:t xml:space="preserve">تتناول الوحدة الأولى ابرز الموضوعات الآتية : </w:t>
      </w:r>
    </w:p>
    <w:p w:rsidR="00000000" w:rsidRPr="002212A0" w:rsidRDefault="00BE5186" w:rsidP="002212A0">
      <w:pPr>
        <w:numPr>
          <w:ilvl w:val="0"/>
          <w:numId w:val="1"/>
        </w:numPr>
        <w:spacing w:line="240" w:lineRule="auto"/>
        <w:rPr>
          <w:sz w:val="28"/>
          <w:szCs w:val="28"/>
          <w:rtl/>
        </w:rPr>
      </w:pPr>
      <w:r w:rsidRPr="002212A0">
        <w:rPr>
          <w:sz w:val="28"/>
          <w:szCs w:val="28"/>
          <w:rtl/>
        </w:rPr>
        <w:t xml:space="preserve">تعريف الاتصال وعناصره </w:t>
      </w:r>
    </w:p>
    <w:p w:rsidR="00000000" w:rsidRPr="002212A0" w:rsidRDefault="00BE5186" w:rsidP="002212A0">
      <w:pPr>
        <w:numPr>
          <w:ilvl w:val="0"/>
          <w:numId w:val="1"/>
        </w:numPr>
        <w:spacing w:line="240" w:lineRule="auto"/>
        <w:rPr>
          <w:sz w:val="28"/>
          <w:szCs w:val="28"/>
          <w:rtl/>
        </w:rPr>
      </w:pPr>
      <w:r w:rsidRPr="002212A0">
        <w:rPr>
          <w:sz w:val="28"/>
          <w:szCs w:val="28"/>
          <w:rtl/>
        </w:rPr>
        <w:t>أهمية الاتصال</w:t>
      </w:r>
    </w:p>
    <w:p w:rsidR="00000000" w:rsidRPr="002212A0" w:rsidRDefault="00BE5186" w:rsidP="002212A0">
      <w:pPr>
        <w:numPr>
          <w:ilvl w:val="0"/>
          <w:numId w:val="1"/>
        </w:numPr>
        <w:spacing w:line="240" w:lineRule="auto"/>
        <w:rPr>
          <w:sz w:val="28"/>
          <w:szCs w:val="28"/>
          <w:rtl/>
        </w:rPr>
      </w:pPr>
      <w:r w:rsidRPr="002212A0">
        <w:rPr>
          <w:sz w:val="28"/>
          <w:szCs w:val="28"/>
          <w:rtl/>
        </w:rPr>
        <w:t>أنواع الاتصال</w:t>
      </w:r>
    </w:p>
    <w:p w:rsidR="00000000" w:rsidRPr="002212A0" w:rsidRDefault="00BE5186" w:rsidP="002212A0">
      <w:pPr>
        <w:numPr>
          <w:ilvl w:val="0"/>
          <w:numId w:val="1"/>
        </w:numPr>
        <w:spacing w:line="240" w:lineRule="auto"/>
        <w:rPr>
          <w:sz w:val="28"/>
          <w:szCs w:val="28"/>
          <w:rtl/>
        </w:rPr>
      </w:pPr>
      <w:r w:rsidRPr="002212A0">
        <w:rPr>
          <w:sz w:val="28"/>
          <w:szCs w:val="28"/>
          <w:rtl/>
        </w:rPr>
        <w:t>سمات الاتصال</w:t>
      </w:r>
    </w:p>
    <w:p w:rsidR="00000000" w:rsidRPr="002212A0" w:rsidRDefault="00BE5186" w:rsidP="002212A0">
      <w:pPr>
        <w:numPr>
          <w:ilvl w:val="0"/>
          <w:numId w:val="1"/>
        </w:numPr>
        <w:spacing w:line="240" w:lineRule="auto"/>
        <w:rPr>
          <w:sz w:val="28"/>
          <w:szCs w:val="28"/>
          <w:rtl/>
        </w:rPr>
      </w:pPr>
      <w:r w:rsidRPr="002212A0">
        <w:rPr>
          <w:sz w:val="28"/>
          <w:szCs w:val="28"/>
          <w:rtl/>
        </w:rPr>
        <w:t>معوقات الاتصال</w:t>
      </w:r>
    </w:p>
    <w:p w:rsidR="00000000" w:rsidRPr="002212A0" w:rsidRDefault="00BE5186" w:rsidP="002212A0">
      <w:pPr>
        <w:numPr>
          <w:ilvl w:val="0"/>
          <w:numId w:val="1"/>
        </w:numPr>
        <w:spacing w:line="240" w:lineRule="auto"/>
        <w:rPr>
          <w:rFonts w:hint="cs"/>
          <w:sz w:val="28"/>
          <w:szCs w:val="28"/>
        </w:rPr>
      </w:pPr>
      <w:r w:rsidRPr="002212A0">
        <w:rPr>
          <w:sz w:val="28"/>
          <w:szCs w:val="28"/>
          <w:rtl/>
        </w:rPr>
        <w:t xml:space="preserve">الاتصال مع الذات </w:t>
      </w:r>
    </w:p>
    <w:p w:rsidR="00000000" w:rsidRPr="00C20A0B" w:rsidRDefault="00BE5186" w:rsidP="002212A0">
      <w:pPr>
        <w:spacing w:line="240" w:lineRule="auto"/>
        <w:ind w:left="720"/>
        <w:jc w:val="center"/>
        <w:rPr>
          <w:color w:val="548DD4" w:themeColor="text2" w:themeTint="99"/>
          <w:sz w:val="32"/>
          <w:szCs w:val="32"/>
        </w:rPr>
      </w:pPr>
      <w:r w:rsidRPr="00C20A0B">
        <w:rPr>
          <w:color w:val="548DD4" w:themeColor="text2" w:themeTint="99"/>
          <w:sz w:val="32"/>
          <w:szCs w:val="32"/>
          <w:rtl/>
        </w:rPr>
        <w:t>معنى رجع الصدى  :</w:t>
      </w:r>
    </w:p>
    <w:p w:rsidR="00C20A0B" w:rsidRPr="002212A0" w:rsidRDefault="00C20A0B" w:rsidP="002212A0">
      <w:pPr>
        <w:spacing w:line="240" w:lineRule="auto"/>
        <w:ind w:left="720"/>
        <w:rPr>
          <w:sz w:val="28"/>
          <w:szCs w:val="28"/>
          <w:rtl/>
        </w:rPr>
      </w:pPr>
      <w:r w:rsidRPr="002212A0">
        <w:rPr>
          <w:sz w:val="28"/>
          <w:szCs w:val="28"/>
          <w:rtl/>
        </w:rPr>
        <w:t xml:space="preserve">يقصد برجع الصدى او التغذية </w:t>
      </w:r>
      <w:proofErr w:type="spellStart"/>
      <w:r w:rsidRPr="002212A0">
        <w:rPr>
          <w:sz w:val="28"/>
          <w:szCs w:val="28"/>
          <w:rtl/>
        </w:rPr>
        <w:t>المرتدة:</w:t>
      </w:r>
      <w:proofErr w:type="spellEnd"/>
      <w:r w:rsidRPr="002212A0">
        <w:rPr>
          <w:sz w:val="28"/>
          <w:szCs w:val="28"/>
          <w:rtl/>
        </w:rPr>
        <w:t xml:space="preserve"> ما يحصل عليه المرسل من المستقبل من تعبيرات حول موضوع الرسالة </w:t>
      </w:r>
      <w:proofErr w:type="spellStart"/>
      <w:r w:rsidRPr="002212A0">
        <w:rPr>
          <w:sz w:val="28"/>
          <w:szCs w:val="28"/>
          <w:rtl/>
        </w:rPr>
        <w:t>,</w:t>
      </w:r>
      <w:proofErr w:type="spellEnd"/>
      <w:r w:rsidRPr="002212A0">
        <w:rPr>
          <w:sz w:val="28"/>
          <w:szCs w:val="28"/>
          <w:rtl/>
        </w:rPr>
        <w:t xml:space="preserve"> أي ردة فعل المستقبل بعد تلقيه الرسالة من المرسل </w:t>
      </w:r>
      <w:proofErr w:type="spellStart"/>
      <w:r w:rsidRPr="002212A0">
        <w:rPr>
          <w:sz w:val="28"/>
          <w:szCs w:val="28"/>
          <w:rtl/>
        </w:rPr>
        <w:t>.</w:t>
      </w:r>
      <w:proofErr w:type="spellEnd"/>
      <w:r w:rsidRPr="002212A0">
        <w:rPr>
          <w:sz w:val="28"/>
          <w:szCs w:val="28"/>
          <w:rtl/>
        </w:rPr>
        <w:t xml:space="preserve"> </w:t>
      </w:r>
    </w:p>
    <w:p w:rsidR="00C20A0B" w:rsidRPr="002212A0" w:rsidRDefault="00C20A0B" w:rsidP="002212A0">
      <w:pPr>
        <w:spacing w:line="240" w:lineRule="auto"/>
        <w:ind w:left="720"/>
        <w:rPr>
          <w:rFonts w:hint="cs"/>
          <w:sz w:val="28"/>
          <w:szCs w:val="28"/>
          <w:rtl/>
        </w:rPr>
      </w:pPr>
      <w:r w:rsidRPr="002212A0">
        <w:rPr>
          <w:sz w:val="28"/>
          <w:szCs w:val="28"/>
          <w:rtl/>
        </w:rPr>
        <w:t xml:space="preserve">ورجع الصدى مهم في تبادل المعاني بين المرسل والمستقبل </w:t>
      </w:r>
      <w:proofErr w:type="spellStart"/>
      <w:r w:rsidRPr="002212A0">
        <w:rPr>
          <w:sz w:val="28"/>
          <w:szCs w:val="28"/>
          <w:rtl/>
        </w:rPr>
        <w:t>,</w:t>
      </w:r>
      <w:proofErr w:type="spellEnd"/>
      <w:r w:rsidRPr="002212A0">
        <w:rPr>
          <w:sz w:val="28"/>
          <w:szCs w:val="28"/>
          <w:rtl/>
        </w:rPr>
        <w:t xml:space="preserve"> لأنه يدل المرسل على ما ينبغي أن تكون رسالته اللاحقة </w:t>
      </w:r>
      <w:proofErr w:type="spellStart"/>
      <w:r w:rsidRPr="002212A0">
        <w:rPr>
          <w:sz w:val="28"/>
          <w:szCs w:val="28"/>
          <w:rtl/>
        </w:rPr>
        <w:t>,</w:t>
      </w:r>
      <w:proofErr w:type="spellEnd"/>
      <w:r w:rsidRPr="002212A0">
        <w:rPr>
          <w:sz w:val="28"/>
          <w:szCs w:val="28"/>
          <w:rtl/>
        </w:rPr>
        <w:t xml:space="preserve"> ويدل على مدى تحقيق رسالته لهدفها الذي أرسلت من اجله </w:t>
      </w:r>
      <w:proofErr w:type="spellStart"/>
      <w:r w:rsidRPr="002212A0">
        <w:rPr>
          <w:sz w:val="28"/>
          <w:szCs w:val="28"/>
          <w:rtl/>
        </w:rPr>
        <w:t>.</w:t>
      </w:r>
      <w:proofErr w:type="spellEnd"/>
      <w:r w:rsidRPr="002212A0">
        <w:rPr>
          <w:sz w:val="28"/>
          <w:szCs w:val="28"/>
          <w:rtl/>
        </w:rPr>
        <w:t xml:space="preserve"> وتكون عادة ردة فعل المستقيل تعبيرات لفظية </w:t>
      </w:r>
      <w:proofErr w:type="spellStart"/>
      <w:r w:rsidRPr="002212A0">
        <w:rPr>
          <w:sz w:val="28"/>
          <w:szCs w:val="28"/>
          <w:rtl/>
        </w:rPr>
        <w:t>,</w:t>
      </w:r>
      <w:proofErr w:type="spellEnd"/>
      <w:r w:rsidRPr="002212A0">
        <w:rPr>
          <w:sz w:val="28"/>
          <w:szCs w:val="28"/>
          <w:rtl/>
        </w:rPr>
        <w:t xml:space="preserve"> او غير لفظية كإيماءات الوجه والإشارات</w:t>
      </w:r>
    </w:p>
    <w:p w:rsidR="00C20A0B" w:rsidRPr="00C20A0B" w:rsidRDefault="00C20A0B" w:rsidP="002212A0">
      <w:pPr>
        <w:spacing w:line="240" w:lineRule="auto"/>
        <w:ind w:left="720"/>
        <w:jc w:val="center"/>
        <w:rPr>
          <w:color w:val="548DD4" w:themeColor="text2" w:themeTint="99"/>
          <w:sz w:val="32"/>
          <w:szCs w:val="32"/>
          <w:rtl/>
        </w:rPr>
      </w:pPr>
      <w:r w:rsidRPr="00C20A0B">
        <w:rPr>
          <w:b/>
          <w:bCs/>
          <w:color w:val="548DD4" w:themeColor="text2" w:themeTint="99"/>
          <w:sz w:val="32"/>
          <w:szCs w:val="32"/>
          <w:rtl/>
        </w:rPr>
        <w:t>معيار رجع الصدى</w:t>
      </w:r>
    </w:p>
    <w:p w:rsidR="00000000" w:rsidRPr="002212A0" w:rsidRDefault="00BE5186" w:rsidP="002212A0">
      <w:pPr>
        <w:numPr>
          <w:ilvl w:val="0"/>
          <w:numId w:val="3"/>
        </w:numPr>
        <w:spacing w:line="240" w:lineRule="auto"/>
        <w:rPr>
          <w:color w:val="943634" w:themeColor="accent2" w:themeShade="BF"/>
          <w:sz w:val="28"/>
          <w:szCs w:val="28"/>
        </w:rPr>
      </w:pPr>
      <w:r w:rsidRPr="002212A0">
        <w:rPr>
          <w:b/>
          <w:bCs/>
          <w:color w:val="943634" w:themeColor="accent2" w:themeShade="BF"/>
          <w:sz w:val="28"/>
          <w:szCs w:val="28"/>
          <w:rtl/>
        </w:rPr>
        <w:t xml:space="preserve">لرجع الصدى معياران </w:t>
      </w:r>
      <w:proofErr w:type="spellStart"/>
      <w:r w:rsidRPr="002212A0">
        <w:rPr>
          <w:b/>
          <w:bCs/>
          <w:color w:val="943634" w:themeColor="accent2" w:themeShade="BF"/>
          <w:sz w:val="28"/>
          <w:szCs w:val="28"/>
          <w:rtl/>
        </w:rPr>
        <w:t>:</w:t>
      </w:r>
      <w:proofErr w:type="spellEnd"/>
      <w:r w:rsidRPr="002212A0">
        <w:rPr>
          <w:b/>
          <w:bCs/>
          <w:color w:val="943634" w:themeColor="accent2" w:themeShade="BF"/>
          <w:sz w:val="28"/>
          <w:szCs w:val="28"/>
          <w:rtl/>
        </w:rPr>
        <w:t xml:space="preserve"> </w:t>
      </w:r>
    </w:p>
    <w:p w:rsidR="00000000" w:rsidRPr="002212A0" w:rsidRDefault="00BE5186" w:rsidP="002212A0">
      <w:pPr>
        <w:numPr>
          <w:ilvl w:val="0"/>
          <w:numId w:val="3"/>
        </w:numPr>
        <w:spacing w:line="240" w:lineRule="auto"/>
        <w:rPr>
          <w:sz w:val="28"/>
          <w:szCs w:val="28"/>
          <w:rtl/>
        </w:rPr>
      </w:pPr>
      <w:r w:rsidRPr="002212A0">
        <w:rPr>
          <w:sz w:val="28"/>
          <w:szCs w:val="28"/>
          <w:rtl/>
        </w:rPr>
        <w:t xml:space="preserve">ا. معيار اتجاه رجع الصدى </w:t>
      </w:r>
    </w:p>
    <w:p w:rsidR="00000000" w:rsidRPr="002212A0" w:rsidRDefault="00BE5186" w:rsidP="002212A0">
      <w:pPr>
        <w:numPr>
          <w:ilvl w:val="0"/>
          <w:numId w:val="3"/>
        </w:numPr>
        <w:spacing w:line="240" w:lineRule="auto"/>
        <w:rPr>
          <w:sz w:val="28"/>
          <w:szCs w:val="28"/>
          <w:rtl/>
        </w:rPr>
      </w:pPr>
      <w:proofErr w:type="spellStart"/>
      <w:r w:rsidRPr="002212A0">
        <w:rPr>
          <w:sz w:val="28"/>
          <w:szCs w:val="28"/>
          <w:rtl/>
        </w:rPr>
        <w:t>1-</w:t>
      </w:r>
      <w:proofErr w:type="spellEnd"/>
      <w:r w:rsidRPr="002212A0">
        <w:rPr>
          <w:sz w:val="28"/>
          <w:szCs w:val="28"/>
          <w:rtl/>
        </w:rPr>
        <w:t xml:space="preserve"> ايجابي </w:t>
      </w:r>
      <w:proofErr w:type="spellStart"/>
      <w:r w:rsidRPr="002212A0">
        <w:rPr>
          <w:sz w:val="28"/>
          <w:szCs w:val="28"/>
          <w:rtl/>
        </w:rPr>
        <w:t>:</w:t>
      </w:r>
      <w:proofErr w:type="spellEnd"/>
      <w:r w:rsidRPr="002212A0">
        <w:rPr>
          <w:sz w:val="28"/>
          <w:szCs w:val="28"/>
          <w:rtl/>
        </w:rPr>
        <w:t xml:space="preserve"> يشجع المرسل على الاستمرار في تقديم رسائل مشابهه </w:t>
      </w:r>
      <w:proofErr w:type="spellStart"/>
      <w:r w:rsidRPr="002212A0">
        <w:rPr>
          <w:sz w:val="28"/>
          <w:szCs w:val="28"/>
          <w:rtl/>
        </w:rPr>
        <w:t>.</w:t>
      </w:r>
      <w:proofErr w:type="spellEnd"/>
      <w:r w:rsidRPr="002212A0">
        <w:rPr>
          <w:sz w:val="28"/>
          <w:szCs w:val="28"/>
          <w:rtl/>
        </w:rPr>
        <w:t xml:space="preserve"> </w:t>
      </w:r>
    </w:p>
    <w:p w:rsidR="00000000" w:rsidRPr="002212A0" w:rsidRDefault="00BE5186" w:rsidP="002212A0">
      <w:pPr>
        <w:numPr>
          <w:ilvl w:val="0"/>
          <w:numId w:val="3"/>
        </w:numPr>
        <w:spacing w:line="240" w:lineRule="auto"/>
        <w:rPr>
          <w:sz w:val="28"/>
          <w:szCs w:val="28"/>
          <w:rtl/>
        </w:rPr>
      </w:pPr>
      <w:proofErr w:type="spellStart"/>
      <w:r w:rsidRPr="002212A0">
        <w:rPr>
          <w:sz w:val="28"/>
          <w:szCs w:val="28"/>
          <w:rtl/>
        </w:rPr>
        <w:t>2-</w:t>
      </w:r>
      <w:proofErr w:type="spellEnd"/>
      <w:r w:rsidRPr="002212A0">
        <w:rPr>
          <w:sz w:val="28"/>
          <w:szCs w:val="28"/>
          <w:rtl/>
        </w:rPr>
        <w:t xml:space="preserve"> سلبي </w:t>
      </w:r>
      <w:proofErr w:type="spellStart"/>
      <w:r w:rsidRPr="002212A0">
        <w:rPr>
          <w:sz w:val="28"/>
          <w:szCs w:val="28"/>
          <w:rtl/>
        </w:rPr>
        <w:t>:</w:t>
      </w:r>
      <w:proofErr w:type="spellEnd"/>
      <w:r w:rsidRPr="002212A0">
        <w:rPr>
          <w:sz w:val="28"/>
          <w:szCs w:val="28"/>
          <w:rtl/>
        </w:rPr>
        <w:t xml:space="preserve"> يتطلب تعديل صورة الرسالة </w:t>
      </w:r>
    </w:p>
    <w:p w:rsidR="00000000" w:rsidRPr="002212A0" w:rsidRDefault="00BE5186" w:rsidP="002212A0">
      <w:pPr>
        <w:numPr>
          <w:ilvl w:val="0"/>
          <w:numId w:val="3"/>
        </w:numPr>
        <w:spacing w:line="240" w:lineRule="auto"/>
        <w:rPr>
          <w:sz w:val="28"/>
          <w:szCs w:val="28"/>
          <w:rtl/>
        </w:rPr>
      </w:pPr>
      <w:r w:rsidRPr="002212A0">
        <w:rPr>
          <w:sz w:val="28"/>
          <w:szCs w:val="28"/>
          <w:rtl/>
        </w:rPr>
        <w:t xml:space="preserve">ب. معيار توقيت تلقي رجع الصدى </w:t>
      </w:r>
    </w:p>
    <w:p w:rsidR="00000000" w:rsidRPr="002212A0" w:rsidRDefault="00BE5186" w:rsidP="002212A0">
      <w:pPr>
        <w:numPr>
          <w:ilvl w:val="0"/>
          <w:numId w:val="3"/>
        </w:numPr>
        <w:spacing w:line="240" w:lineRule="auto"/>
        <w:rPr>
          <w:sz w:val="28"/>
          <w:szCs w:val="28"/>
          <w:rtl/>
        </w:rPr>
      </w:pPr>
      <w:r w:rsidRPr="002212A0">
        <w:rPr>
          <w:sz w:val="28"/>
          <w:szCs w:val="28"/>
          <w:rtl/>
        </w:rPr>
        <w:t xml:space="preserve">1. فوري </w:t>
      </w:r>
      <w:proofErr w:type="spellStart"/>
      <w:r w:rsidRPr="002212A0">
        <w:rPr>
          <w:sz w:val="28"/>
          <w:szCs w:val="28"/>
          <w:rtl/>
        </w:rPr>
        <w:t>:</w:t>
      </w:r>
      <w:proofErr w:type="spellEnd"/>
      <w:r w:rsidRPr="002212A0">
        <w:rPr>
          <w:sz w:val="28"/>
          <w:szCs w:val="28"/>
          <w:rtl/>
        </w:rPr>
        <w:t xml:space="preserve"> </w:t>
      </w:r>
      <w:r w:rsidRPr="002212A0">
        <w:rPr>
          <w:sz w:val="28"/>
          <w:szCs w:val="28"/>
          <w:rtl/>
        </w:rPr>
        <w:t xml:space="preserve">كالذي يحدث في المجموعات الصغيرة كمقاطعة المتكلم </w:t>
      </w:r>
    </w:p>
    <w:p w:rsidR="00000000" w:rsidRPr="002212A0" w:rsidRDefault="00BE5186" w:rsidP="002212A0">
      <w:pPr>
        <w:numPr>
          <w:ilvl w:val="0"/>
          <w:numId w:val="3"/>
        </w:numPr>
        <w:spacing w:line="240" w:lineRule="auto"/>
        <w:rPr>
          <w:rFonts w:hint="cs"/>
          <w:sz w:val="28"/>
          <w:szCs w:val="28"/>
        </w:rPr>
      </w:pPr>
      <w:r w:rsidRPr="002212A0">
        <w:rPr>
          <w:sz w:val="28"/>
          <w:szCs w:val="28"/>
          <w:rtl/>
        </w:rPr>
        <w:t xml:space="preserve">2. مؤجل </w:t>
      </w:r>
      <w:proofErr w:type="spellStart"/>
      <w:r w:rsidRPr="002212A0">
        <w:rPr>
          <w:sz w:val="28"/>
          <w:szCs w:val="28"/>
          <w:rtl/>
        </w:rPr>
        <w:t>:</w:t>
      </w:r>
      <w:proofErr w:type="spellEnd"/>
      <w:r w:rsidR="00C20A0B" w:rsidRPr="002212A0">
        <w:rPr>
          <w:sz w:val="28"/>
          <w:szCs w:val="28"/>
          <w:rtl/>
        </w:rPr>
        <w:t xml:space="preserve"> كما يحدث في وسائل الاتصال</w:t>
      </w:r>
      <w:r w:rsidRPr="002212A0">
        <w:rPr>
          <w:sz w:val="28"/>
          <w:szCs w:val="28"/>
          <w:rtl/>
        </w:rPr>
        <w:t xml:space="preserve"> الجماهيري </w:t>
      </w:r>
      <w:proofErr w:type="spellStart"/>
      <w:r w:rsidRPr="002212A0">
        <w:rPr>
          <w:sz w:val="28"/>
          <w:szCs w:val="28"/>
          <w:rtl/>
        </w:rPr>
        <w:t>.</w:t>
      </w:r>
      <w:proofErr w:type="spellEnd"/>
      <w:r w:rsidRPr="002212A0">
        <w:rPr>
          <w:sz w:val="28"/>
          <w:szCs w:val="28"/>
        </w:rPr>
        <w:t xml:space="preserve"> </w:t>
      </w:r>
    </w:p>
    <w:p w:rsidR="002212A0" w:rsidRDefault="002212A0" w:rsidP="002212A0">
      <w:pPr>
        <w:spacing w:line="240" w:lineRule="auto"/>
        <w:rPr>
          <w:rFonts w:hint="cs"/>
          <w:sz w:val="32"/>
          <w:szCs w:val="32"/>
          <w:rtl/>
        </w:rPr>
      </w:pPr>
    </w:p>
    <w:p w:rsidR="002212A0" w:rsidRPr="00C20A0B" w:rsidRDefault="002212A0" w:rsidP="002212A0">
      <w:pPr>
        <w:spacing w:line="240" w:lineRule="auto"/>
        <w:rPr>
          <w:sz w:val="32"/>
          <w:szCs w:val="32"/>
          <w:rtl/>
        </w:rPr>
      </w:pPr>
    </w:p>
    <w:p w:rsidR="00C20A0B" w:rsidRPr="00C20A0B" w:rsidRDefault="00C20A0B" w:rsidP="002212A0">
      <w:pPr>
        <w:spacing w:line="240" w:lineRule="auto"/>
        <w:jc w:val="center"/>
        <w:rPr>
          <w:color w:val="548DD4" w:themeColor="text2" w:themeTint="99"/>
          <w:sz w:val="32"/>
          <w:szCs w:val="32"/>
        </w:rPr>
      </w:pPr>
      <w:r w:rsidRPr="00C20A0B">
        <w:rPr>
          <w:color w:val="548DD4" w:themeColor="text2" w:themeTint="99"/>
          <w:sz w:val="32"/>
          <w:szCs w:val="32"/>
          <w:rtl/>
        </w:rPr>
        <w:t xml:space="preserve">تدريب  </w:t>
      </w:r>
      <w:proofErr w:type="spellStart"/>
      <w:r w:rsidRPr="00C20A0B">
        <w:rPr>
          <w:color w:val="548DD4" w:themeColor="text2" w:themeTint="99"/>
          <w:sz w:val="32"/>
          <w:szCs w:val="32"/>
          <w:rtl/>
        </w:rPr>
        <w:t>(</w:t>
      </w:r>
      <w:proofErr w:type="spellEnd"/>
      <w:r w:rsidRPr="00C20A0B">
        <w:rPr>
          <w:color w:val="548DD4" w:themeColor="text2" w:themeTint="99"/>
          <w:sz w:val="32"/>
          <w:szCs w:val="32"/>
          <w:rtl/>
        </w:rPr>
        <w:t xml:space="preserve">  1  </w:t>
      </w:r>
      <w:proofErr w:type="spellStart"/>
      <w:r w:rsidRPr="00C20A0B">
        <w:rPr>
          <w:color w:val="548DD4" w:themeColor="text2" w:themeTint="99"/>
          <w:sz w:val="32"/>
          <w:szCs w:val="32"/>
          <w:rtl/>
        </w:rPr>
        <w:t>)</w:t>
      </w:r>
      <w:proofErr w:type="spellEnd"/>
    </w:p>
    <w:p w:rsidR="00000000" w:rsidRPr="002212A0" w:rsidRDefault="00BE5186" w:rsidP="002212A0">
      <w:pPr>
        <w:spacing w:line="240" w:lineRule="auto"/>
        <w:ind w:left="360"/>
        <w:rPr>
          <w:color w:val="943634" w:themeColor="accent2" w:themeShade="BF"/>
          <w:sz w:val="28"/>
          <w:szCs w:val="28"/>
        </w:rPr>
      </w:pPr>
      <w:r w:rsidRPr="002212A0">
        <w:rPr>
          <w:color w:val="943634" w:themeColor="accent2" w:themeShade="BF"/>
          <w:sz w:val="28"/>
          <w:szCs w:val="28"/>
          <w:rtl/>
        </w:rPr>
        <w:t xml:space="preserve">صنف الرسائل الآتية وفق معيارها </w:t>
      </w:r>
      <w:proofErr w:type="spellStart"/>
      <w:r w:rsidRPr="002212A0">
        <w:rPr>
          <w:color w:val="943634" w:themeColor="accent2" w:themeShade="BF"/>
          <w:sz w:val="28"/>
          <w:szCs w:val="28"/>
          <w:rtl/>
        </w:rPr>
        <w:t>:</w:t>
      </w:r>
      <w:proofErr w:type="spellEnd"/>
    </w:p>
    <w:p w:rsidR="00000000" w:rsidRPr="002212A0" w:rsidRDefault="00BE5186" w:rsidP="002212A0">
      <w:pPr>
        <w:numPr>
          <w:ilvl w:val="0"/>
          <w:numId w:val="4"/>
        </w:numPr>
        <w:spacing w:line="240" w:lineRule="auto"/>
        <w:rPr>
          <w:color w:val="0D0D0D" w:themeColor="text1" w:themeTint="F2"/>
          <w:sz w:val="28"/>
          <w:szCs w:val="28"/>
          <w:rtl/>
        </w:rPr>
      </w:pPr>
      <w:proofErr w:type="spellStart"/>
      <w:r w:rsidRPr="002212A0">
        <w:rPr>
          <w:color w:val="0D0D0D" w:themeColor="text1" w:themeTint="F2"/>
          <w:sz w:val="28"/>
          <w:szCs w:val="28"/>
          <w:rtl/>
        </w:rPr>
        <w:t>1-</w:t>
      </w:r>
      <w:proofErr w:type="spellEnd"/>
      <w:r w:rsidRPr="002212A0">
        <w:rPr>
          <w:color w:val="0D0D0D" w:themeColor="text1" w:themeTint="F2"/>
          <w:sz w:val="28"/>
          <w:szCs w:val="28"/>
          <w:rtl/>
        </w:rPr>
        <w:t xml:space="preserve"> خطاب جلالة الملك في اليوم الوطني </w:t>
      </w:r>
    </w:p>
    <w:p w:rsidR="00000000" w:rsidRPr="001528E6" w:rsidRDefault="00BE5186" w:rsidP="002212A0">
      <w:pPr>
        <w:numPr>
          <w:ilvl w:val="0"/>
          <w:numId w:val="4"/>
        </w:numPr>
        <w:spacing w:line="240" w:lineRule="auto"/>
        <w:rPr>
          <w:color w:val="0D0D0D" w:themeColor="text1" w:themeTint="F2"/>
          <w:sz w:val="28"/>
          <w:szCs w:val="28"/>
          <w:rtl/>
        </w:rPr>
      </w:pPr>
      <w:proofErr w:type="spellStart"/>
      <w:r w:rsidRPr="001528E6">
        <w:rPr>
          <w:color w:val="0D0D0D" w:themeColor="text1" w:themeTint="F2"/>
          <w:sz w:val="28"/>
          <w:szCs w:val="28"/>
          <w:rtl/>
        </w:rPr>
        <w:lastRenderedPageBreak/>
        <w:t>2-</w:t>
      </w:r>
      <w:proofErr w:type="spellEnd"/>
      <w:r w:rsidRPr="001528E6">
        <w:rPr>
          <w:color w:val="0D0D0D" w:themeColor="text1" w:themeTint="F2"/>
          <w:sz w:val="28"/>
          <w:szCs w:val="28"/>
          <w:rtl/>
        </w:rPr>
        <w:t xml:space="preserve"> المحاضرة التقليدية وجها لوجه </w:t>
      </w:r>
      <w:proofErr w:type="spellStart"/>
      <w:r w:rsidRPr="001528E6">
        <w:rPr>
          <w:color w:val="0D0D0D" w:themeColor="text1" w:themeTint="F2"/>
          <w:sz w:val="28"/>
          <w:szCs w:val="28"/>
          <w:rtl/>
        </w:rPr>
        <w:t>.</w:t>
      </w:r>
      <w:proofErr w:type="spellEnd"/>
    </w:p>
    <w:p w:rsidR="00C20A0B" w:rsidRPr="001528E6" w:rsidRDefault="00BE5186" w:rsidP="002212A0">
      <w:pPr>
        <w:numPr>
          <w:ilvl w:val="0"/>
          <w:numId w:val="4"/>
        </w:numPr>
        <w:spacing w:line="240" w:lineRule="auto"/>
        <w:rPr>
          <w:color w:val="0D0D0D" w:themeColor="text1" w:themeTint="F2"/>
          <w:sz w:val="28"/>
          <w:szCs w:val="28"/>
          <w:rtl/>
        </w:rPr>
      </w:pPr>
      <w:proofErr w:type="spellStart"/>
      <w:r w:rsidRPr="001528E6">
        <w:rPr>
          <w:color w:val="0D0D0D" w:themeColor="text1" w:themeTint="F2"/>
          <w:sz w:val="28"/>
          <w:szCs w:val="28"/>
          <w:rtl/>
        </w:rPr>
        <w:t>3-</w:t>
      </w:r>
      <w:proofErr w:type="spellEnd"/>
      <w:r w:rsidRPr="001528E6">
        <w:rPr>
          <w:color w:val="0D0D0D" w:themeColor="text1" w:themeTint="F2"/>
          <w:sz w:val="28"/>
          <w:szCs w:val="28"/>
          <w:rtl/>
        </w:rPr>
        <w:t xml:space="preserve"> </w:t>
      </w:r>
      <w:r w:rsidRPr="001528E6">
        <w:rPr>
          <w:color w:val="0D0D0D" w:themeColor="text1" w:themeTint="F2"/>
          <w:sz w:val="28"/>
          <w:szCs w:val="28"/>
          <w:rtl/>
        </w:rPr>
        <w:t xml:space="preserve">قول المدرس للطالب </w:t>
      </w:r>
      <w:proofErr w:type="spellStart"/>
      <w:r w:rsidRPr="001528E6">
        <w:rPr>
          <w:color w:val="0D0D0D" w:themeColor="text1" w:themeTint="F2"/>
          <w:sz w:val="28"/>
          <w:szCs w:val="28"/>
          <w:rtl/>
        </w:rPr>
        <w:t>:</w:t>
      </w:r>
      <w:proofErr w:type="spellEnd"/>
      <w:r w:rsidRPr="001528E6">
        <w:rPr>
          <w:color w:val="0D0D0D" w:themeColor="text1" w:themeTint="F2"/>
          <w:sz w:val="28"/>
          <w:szCs w:val="28"/>
          <w:rtl/>
        </w:rPr>
        <w:t xml:space="preserve"> احسنت على </w:t>
      </w:r>
      <w:r w:rsidR="00C20A0B" w:rsidRPr="001528E6">
        <w:rPr>
          <w:color w:val="0D0D0D" w:themeColor="text1" w:themeTint="F2"/>
          <w:sz w:val="28"/>
          <w:szCs w:val="28"/>
          <w:rtl/>
        </w:rPr>
        <w:t>الاجابة .</w:t>
      </w:r>
    </w:p>
    <w:p w:rsidR="002212A0" w:rsidRPr="001528E6" w:rsidRDefault="00C20A0B" w:rsidP="002212A0">
      <w:pPr>
        <w:spacing w:line="240" w:lineRule="auto"/>
        <w:rPr>
          <w:color w:val="365F91" w:themeColor="accent1" w:themeShade="BF"/>
          <w:sz w:val="28"/>
          <w:szCs w:val="28"/>
        </w:rPr>
      </w:pPr>
      <w:r w:rsidRPr="001528E6">
        <w:rPr>
          <w:color w:val="0D0D0D" w:themeColor="text1" w:themeTint="F2"/>
          <w:sz w:val="28"/>
          <w:szCs w:val="28"/>
          <w:rtl/>
        </w:rPr>
        <w:t xml:space="preserve">   </w:t>
      </w:r>
      <w:proofErr w:type="spellStart"/>
      <w:r w:rsidRPr="001528E6">
        <w:rPr>
          <w:color w:val="0D0D0D" w:themeColor="text1" w:themeTint="F2"/>
          <w:sz w:val="28"/>
          <w:szCs w:val="28"/>
          <w:rtl/>
        </w:rPr>
        <w:t>4-</w:t>
      </w:r>
      <w:proofErr w:type="spellEnd"/>
      <w:r w:rsidRPr="001528E6">
        <w:rPr>
          <w:color w:val="0D0D0D" w:themeColor="text1" w:themeTint="F2"/>
          <w:sz w:val="28"/>
          <w:szCs w:val="28"/>
          <w:rtl/>
        </w:rPr>
        <w:t xml:space="preserve"> طلب المدرس من الطالب اعادة اجابته عن السؤال والتركيز فيها بشكل افضل .</w:t>
      </w:r>
    </w:p>
    <w:p w:rsidR="002212A0" w:rsidRPr="002212A0" w:rsidRDefault="002212A0" w:rsidP="002212A0">
      <w:pPr>
        <w:spacing w:line="240" w:lineRule="auto"/>
        <w:jc w:val="center"/>
        <w:rPr>
          <w:rFonts w:hint="cs"/>
          <w:color w:val="365F91" w:themeColor="accent1" w:themeShade="BF"/>
          <w:sz w:val="32"/>
          <w:szCs w:val="32"/>
          <w:rtl/>
        </w:rPr>
      </w:pPr>
      <w:r w:rsidRPr="002212A0">
        <w:rPr>
          <w:color w:val="365F91" w:themeColor="accent1" w:themeShade="BF"/>
          <w:sz w:val="32"/>
          <w:szCs w:val="32"/>
          <w:rtl/>
        </w:rPr>
        <w:t xml:space="preserve">إجابة تدريب  </w:t>
      </w:r>
      <w:proofErr w:type="spellStart"/>
      <w:r w:rsidRPr="002212A0">
        <w:rPr>
          <w:color w:val="365F91" w:themeColor="accent1" w:themeShade="BF"/>
          <w:sz w:val="32"/>
          <w:szCs w:val="32"/>
          <w:rtl/>
        </w:rPr>
        <w:t>(</w:t>
      </w:r>
      <w:proofErr w:type="spellEnd"/>
      <w:r w:rsidRPr="002212A0">
        <w:rPr>
          <w:color w:val="365F91" w:themeColor="accent1" w:themeShade="BF"/>
          <w:sz w:val="32"/>
          <w:szCs w:val="32"/>
          <w:rtl/>
        </w:rPr>
        <w:t xml:space="preserve"> 1 </w:t>
      </w:r>
      <w:proofErr w:type="spellStart"/>
      <w:r w:rsidRPr="002212A0">
        <w:rPr>
          <w:color w:val="365F91" w:themeColor="accent1" w:themeShade="BF"/>
          <w:sz w:val="32"/>
          <w:szCs w:val="32"/>
          <w:rtl/>
        </w:rPr>
        <w:t>)</w:t>
      </w:r>
      <w:proofErr w:type="spellEnd"/>
    </w:p>
    <w:p w:rsidR="00000000" w:rsidRPr="001528E6" w:rsidRDefault="00BE5186" w:rsidP="002212A0">
      <w:pPr>
        <w:numPr>
          <w:ilvl w:val="0"/>
          <w:numId w:val="5"/>
        </w:numPr>
        <w:spacing w:line="240" w:lineRule="auto"/>
        <w:rPr>
          <w:color w:val="0D0D0D" w:themeColor="text1" w:themeTint="F2"/>
          <w:sz w:val="28"/>
          <w:szCs w:val="28"/>
        </w:rPr>
      </w:pPr>
      <w:proofErr w:type="spellStart"/>
      <w:r w:rsidRPr="002212A0">
        <w:rPr>
          <w:color w:val="0D0D0D" w:themeColor="text1" w:themeTint="F2"/>
          <w:sz w:val="32"/>
          <w:szCs w:val="32"/>
          <w:rtl/>
        </w:rPr>
        <w:t>1</w:t>
      </w:r>
      <w:r w:rsidRPr="001528E6">
        <w:rPr>
          <w:color w:val="0D0D0D" w:themeColor="text1" w:themeTint="F2"/>
          <w:sz w:val="28"/>
          <w:szCs w:val="28"/>
          <w:rtl/>
        </w:rPr>
        <w:t>-</w:t>
      </w:r>
      <w:proofErr w:type="spellEnd"/>
      <w:r w:rsidRPr="001528E6">
        <w:rPr>
          <w:color w:val="0D0D0D" w:themeColor="text1" w:themeTint="F2"/>
          <w:sz w:val="28"/>
          <w:szCs w:val="28"/>
          <w:rtl/>
        </w:rPr>
        <w:t xml:space="preserve"> خطاب جلالة الملك في اليوم الوطني </w:t>
      </w:r>
    </w:p>
    <w:p w:rsidR="00000000" w:rsidRPr="001528E6" w:rsidRDefault="00BE5186" w:rsidP="002212A0">
      <w:pPr>
        <w:numPr>
          <w:ilvl w:val="0"/>
          <w:numId w:val="5"/>
        </w:numPr>
        <w:spacing w:line="240" w:lineRule="auto"/>
        <w:rPr>
          <w:color w:val="0D0D0D" w:themeColor="text1" w:themeTint="F2"/>
          <w:sz w:val="28"/>
          <w:szCs w:val="28"/>
          <w:rtl/>
        </w:rPr>
      </w:pPr>
      <w:r w:rsidRPr="001528E6">
        <w:rPr>
          <w:i/>
          <w:iCs/>
          <w:color w:val="0D0D0D" w:themeColor="text1" w:themeTint="F2"/>
          <w:sz w:val="28"/>
          <w:szCs w:val="28"/>
          <w:rtl/>
        </w:rPr>
        <w:t xml:space="preserve">معيار مؤجل </w:t>
      </w:r>
    </w:p>
    <w:p w:rsidR="00000000" w:rsidRPr="001528E6" w:rsidRDefault="00BE5186" w:rsidP="002212A0">
      <w:pPr>
        <w:numPr>
          <w:ilvl w:val="0"/>
          <w:numId w:val="5"/>
        </w:numPr>
        <w:spacing w:line="240" w:lineRule="auto"/>
        <w:rPr>
          <w:color w:val="0D0D0D" w:themeColor="text1" w:themeTint="F2"/>
          <w:sz w:val="28"/>
          <w:szCs w:val="28"/>
          <w:rtl/>
        </w:rPr>
      </w:pPr>
      <w:proofErr w:type="spellStart"/>
      <w:r w:rsidRPr="001528E6">
        <w:rPr>
          <w:color w:val="0D0D0D" w:themeColor="text1" w:themeTint="F2"/>
          <w:sz w:val="28"/>
          <w:szCs w:val="28"/>
          <w:rtl/>
        </w:rPr>
        <w:t>2-</w:t>
      </w:r>
      <w:proofErr w:type="spellEnd"/>
      <w:r w:rsidRPr="001528E6">
        <w:rPr>
          <w:color w:val="0D0D0D" w:themeColor="text1" w:themeTint="F2"/>
          <w:sz w:val="28"/>
          <w:szCs w:val="28"/>
          <w:rtl/>
        </w:rPr>
        <w:t xml:space="preserve"> المحاضرة التقليدية وجها لوجه </w:t>
      </w:r>
      <w:proofErr w:type="spellStart"/>
      <w:r w:rsidRPr="001528E6">
        <w:rPr>
          <w:color w:val="0D0D0D" w:themeColor="text1" w:themeTint="F2"/>
          <w:sz w:val="28"/>
          <w:szCs w:val="28"/>
          <w:rtl/>
        </w:rPr>
        <w:t>.</w:t>
      </w:r>
      <w:proofErr w:type="spellEnd"/>
    </w:p>
    <w:p w:rsidR="00000000" w:rsidRPr="001528E6" w:rsidRDefault="00BE5186" w:rsidP="002212A0">
      <w:pPr>
        <w:numPr>
          <w:ilvl w:val="0"/>
          <w:numId w:val="5"/>
        </w:numPr>
        <w:spacing w:line="240" w:lineRule="auto"/>
        <w:rPr>
          <w:color w:val="0D0D0D" w:themeColor="text1" w:themeTint="F2"/>
          <w:sz w:val="28"/>
          <w:szCs w:val="28"/>
          <w:rtl/>
        </w:rPr>
      </w:pPr>
      <w:r w:rsidRPr="001528E6">
        <w:rPr>
          <w:i/>
          <w:iCs/>
          <w:color w:val="0D0D0D" w:themeColor="text1" w:themeTint="F2"/>
          <w:sz w:val="28"/>
          <w:szCs w:val="28"/>
          <w:rtl/>
        </w:rPr>
        <w:t xml:space="preserve">معيار فوري </w:t>
      </w:r>
    </w:p>
    <w:p w:rsidR="00000000" w:rsidRPr="001528E6" w:rsidRDefault="00BE5186" w:rsidP="002212A0">
      <w:pPr>
        <w:numPr>
          <w:ilvl w:val="0"/>
          <w:numId w:val="5"/>
        </w:numPr>
        <w:spacing w:line="240" w:lineRule="auto"/>
        <w:rPr>
          <w:color w:val="0D0D0D" w:themeColor="text1" w:themeTint="F2"/>
          <w:sz w:val="28"/>
          <w:szCs w:val="28"/>
          <w:rtl/>
        </w:rPr>
      </w:pPr>
      <w:proofErr w:type="spellStart"/>
      <w:r w:rsidRPr="001528E6">
        <w:rPr>
          <w:color w:val="0D0D0D" w:themeColor="text1" w:themeTint="F2"/>
          <w:sz w:val="28"/>
          <w:szCs w:val="28"/>
          <w:rtl/>
        </w:rPr>
        <w:t>3-</w:t>
      </w:r>
      <w:proofErr w:type="spellEnd"/>
      <w:r w:rsidRPr="001528E6">
        <w:rPr>
          <w:color w:val="0D0D0D" w:themeColor="text1" w:themeTint="F2"/>
          <w:sz w:val="28"/>
          <w:szCs w:val="28"/>
          <w:rtl/>
        </w:rPr>
        <w:t xml:space="preserve"> قول المدرس للطالب </w:t>
      </w:r>
      <w:proofErr w:type="spellStart"/>
      <w:r w:rsidRPr="001528E6">
        <w:rPr>
          <w:color w:val="0D0D0D" w:themeColor="text1" w:themeTint="F2"/>
          <w:sz w:val="28"/>
          <w:szCs w:val="28"/>
          <w:rtl/>
        </w:rPr>
        <w:t>:</w:t>
      </w:r>
      <w:proofErr w:type="spellEnd"/>
      <w:r w:rsidRPr="001528E6">
        <w:rPr>
          <w:color w:val="0D0D0D" w:themeColor="text1" w:themeTint="F2"/>
          <w:sz w:val="28"/>
          <w:szCs w:val="28"/>
          <w:rtl/>
        </w:rPr>
        <w:t xml:space="preserve"> احسنت على </w:t>
      </w:r>
    </w:p>
    <w:p w:rsidR="002212A0" w:rsidRPr="001528E6" w:rsidRDefault="002212A0" w:rsidP="002212A0">
      <w:pPr>
        <w:spacing w:line="240" w:lineRule="auto"/>
        <w:rPr>
          <w:color w:val="0D0D0D" w:themeColor="text1" w:themeTint="F2"/>
          <w:sz w:val="28"/>
          <w:szCs w:val="28"/>
          <w:rtl/>
        </w:rPr>
      </w:pPr>
      <w:r w:rsidRPr="001528E6">
        <w:rPr>
          <w:color w:val="0D0D0D" w:themeColor="text1" w:themeTint="F2"/>
          <w:sz w:val="28"/>
          <w:szCs w:val="28"/>
          <w:rtl/>
        </w:rPr>
        <w:t xml:space="preserve">       الاجابة </w:t>
      </w:r>
      <w:proofErr w:type="spellStart"/>
      <w:r w:rsidRPr="001528E6">
        <w:rPr>
          <w:color w:val="0D0D0D" w:themeColor="text1" w:themeTint="F2"/>
          <w:sz w:val="28"/>
          <w:szCs w:val="28"/>
          <w:rtl/>
        </w:rPr>
        <w:t>.</w:t>
      </w:r>
      <w:proofErr w:type="spellEnd"/>
    </w:p>
    <w:p w:rsidR="002212A0" w:rsidRPr="001528E6" w:rsidRDefault="002212A0" w:rsidP="002212A0">
      <w:pPr>
        <w:spacing w:line="240" w:lineRule="auto"/>
        <w:rPr>
          <w:color w:val="0D0D0D" w:themeColor="text1" w:themeTint="F2"/>
          <w:sz w:val="28"/>
          <w:szCs w:val="28"/>
          <w:rtl/>
        </w:rPr>
      </w:pPr>
      <w:r w:rsidRPr="001528E6">
        <w:rPr>
          <w:color w:val="0D0D0D" w:themeColor="text1" w:themeTint="F2"/>
          <w:sz w:val="28"/>
          <w:szCs w:val="28"/>
          <w:rtl/>
        </w:rPr>
        <w:t xml:space="preserve">   </w:t>
      </w:r>
      <w:r w:rsidRPr="001528E6">
        <w:rPr>
          <w:i/>
          <w:iCs/>
          <w:color w:val="0D0D0D" w:themeColor="text1" w:themeTint="F2"/>
          <w:sz w:val="28"/>
          <w:szCs w:val="28"/>
          <w:rtl/>
        </w:rPr>
        <w:t>معيار ايجابي</w:t>
      </w:r>
    </w:p>
    <w:p w:rsidR="002212A0" w:rsidRPr="001528E6" w:rsidRDefault="002212A0" w:rsidP="002212A0">
      <w:pPr>
        <w:spacing w:line="240" w:lineRule="auto"/>
        <w:rPr>
          <w:color w:val="0D0D0D" w:themeColor="text1" w:themeTint="F2"/>
          <w:sz w:val="28"/>
          <w:szCs w:val="28"/>
          <w:rtl/>
        </w:rPr>
      </w:pPr>
      <w:r w:rsidRPr="001528E6">
        <w:rPr>
          <w:color w:val="0D0D0D" w:themeColor="text1" w:themeTint="F2"/>
          <w:sz w:val="28"/>
          <w:szCs w:val="28"/>
          <w:rtl/>
        </w:rPr>
        <w:t xml:space="preserve">   </w:t>
      </w:r>
      <w:proofErr w:type="spellStart"/>
      <w:r w:rsidRPr="001528E6">
        <w:rPr>
          <w:color w:val="0D0D0D" w:themeColor="text1" w:themeTint="F2"/>
          <w:sz w:val="28"/>
          <w:szCs w:val="28"/>
          <w:rtl/>
        </w:rPr>
        <w:t>4-</w:t>
      </w:r>
      <w:proofErr w:type="spellEnd"/>
      <w:r w:rsidRPr="001528E6">
        <w:rPr>
          <w:color w:val="0D0D0D" w:themeColor="text1" w:themeTint="F2"/>
          <w:sz w:val="28"/>
          <w:szCs w:val="28"/>
          <w:rtl/>
        </w:rPr>
        <w:t xml:space="preserve"> طلب المدرس من الطالب اعادة اجابته عن السؤال والتركيز فيها بشكل افضل</w:t>
      </w:r>
    </w:p>
    <w:p w:rsidR="002212A0" w:rsidRPr="001528E6" w:rsidRDefault="002212A0" w:rsidP="002212A0">
      <w:pPr>
        <w:spacing w:line="240" w:lineRule="auto"/>
        <w:rPr>
          <w:color w:val="0D0D0D" w:themeColor="text1" w:themeTint="F2"/>
          <w:sz w:val="28"/>
          <w:szCs w:val="28"/>
          <w:rtl/>
        </w:rPr>
      </w:pPr>
      <w:r w:rsidRPr="001528E6">
        <w:rPr>
          <w:i/>
          <w:iCs/>
          <w:color w:val="0D0D0D" w:themeColor="text1" w:themeTint="F2"/>
          <w:sz w:val="28"/>
          <w:szCs w:val="28"/>
          <w:rtl/>
        </w:rPr>
        <w:t xml:space="preserve">معيار سلبي </w:t>
      </w:r>
    </w:p>
    <w:p w:rsidR="00C20A0B" w:rsidRPr="002212A0" w:rsidRDefault="002212A0" w:rsidP="002212A0">
      <w:pPr>
        <w:spacing w:line="240" w:lineRule="auto"/>
        <w:jc w:val="center"/>
        <w:rPr>
          <w:rFonts w:hint="cs"/>
          <w:b/>
          <w:bCs/>
          <w:color w:val="548DD4" w:themeColor="text2" w:themeTint="99"/>
          <w:sz w:val="32"/>
          <w:szCs w:val="32"/>
          <w:rtl/>
        </w:rPr>
      </w:pPr>
      <w:r w:rsidRPr="002212A0">
        <w:rPr>
          <w:b/>
          <w:bCs/>
          <w:color w:val="548DD4" w:themeColor="text2" w:themeTint="99"/>
          <w:sz w:val="32"/>
          <w:szCs w:val="32"/>
          <w:rtl/>
        </w:rPr>
        <w:t>أهمية الاتصال</w:t>
      </w:r>
    </w:p>
    <w:p w:rsidR="002212A0" w:rsidRPr="001528E6" w:rsidRDefault="002212A0" w:rsidP="002212A0">
      <w:pPr>
        <w:spacing w:line="240" w:lineRule="auto"/>
        <w:rPr>
          <w:color w:val="0D0D0D" w:themeColor="text1" w:themeTint="F2"/>
          <w:sz w:val="28"/>
          <w:szCs w:val="28"/>
        </w:rPr>
      </w:pPr>
      <w:r w:rsidRPr="001528E6">
        <w:rPr>
          <w:color w:val="0D0D0D" w:themeColor="text1" w:themeTint="F2"/>
          <w:sz w:val="28"/>
          <w:szCs w:val="28"/>
          <w:rtl/>
        </w:rPr>
        <w:t xml:space="preserve">يعد الاتصال مهم لعدة أمور منها </w:t>
      </w:r>
      <w:proofErr w:type="spellStart"/>
      <w:r w:rsidRPr="001528E6">
        <w:rPr>
          <w:color w:val="0D0D0D" w:themeColor="text1" w:themeTint="F2"/>
          <w:sz w:val="28"/>
          <w:szCs w:val="28"/>
          <w:rtl/>
        </w:rPr>
        <w:t>:</w:t>
      </w:r>
      <w:proofErr w:type="spellEnd"/>
      <w:r w:rsidRPr="001528E6">
        <w:rPr>
          <w:color w:val="0D0D0D" w:themeColor="text1" w:themeTint="F2"/>
          <w:sz w:val="28"/>
          <w:szCs w:val="28"/>
          <w:rtl/>
        </w:rPr>
        <w:t xml:space="preserve"> </w:t>
      </w:r>
    </w:p>
    <w:p w:rsidR="002212A0" w:rsidRPr="001528E6" w:rsidRDefault="002212A0" w:rsidP="002212A0">
      <w:pPr>
        <w:spacing w:line="240" w:lineRule="auto"/>
        <w:rPr>
          <w:color w:val="0D0D0D" w:themeColor="text1" w:themeTint="F2"/>
          <w:sz w:val="28"/>
          <w:szCs w:val="28"/>
          <w:rtl/>
        </w:rPr>
      </w:pPr>
      <w:r w:rsidRPr="001528E6">
        <w:rPr>
          <w:color w:val="0D0D0D" w:themeColor="text1" w:themeTint="F2"/>
          <w:sz w:val="28"/>
          <w:szCs w:val="28"/>
          <w:rtl/>
        </w:rPr>
        <w:t xml:space="preserve">سمة أو صفة من صفات الإنسان الأساسية </w:t>
      </w:r>
      <w:proofErr w:type="spellStart"/>
      <w:r w:rsidRPr="001528E6">
        <w:rPr>
          <w:color w:val="0D0D0D" w:themeColor="text1" w:themeTint="F2"/>
          <w:sz w:val="28"/>
          <w:szCs w:val="28"/>
          <w:rtl/>
        </w:rPr>
        <w:t>.</w:t>
      </w:r>
      <w:proofErr w:type="spellEnd"/>
      <w:r w:rsidRPr="001528E6">
        <w:rPr>
          <w:color w:val="0D0D0D" w:themeColor="text1" w:themeTint="F2"/>
          <w:sz w:val="28"/>
          <w:szCs w:val="28"/>
          <w:rtl/>
        </w:rPr>
        <w:t xml:space="preserve">        </w:t>
      </w:r>
    </w:p>
    <w:p w:rsidR="002212A0" w:rsidRPr="001528E6" w:rsidRDefault="002212A0" w:rsidP="002212A0">
      <w:pPr>
        <w:spacing w:line="240" w:lineRule="auto"/>
        <w:rPr>
          <w:color w:val="0D0D0D" w:themeColor="text1" w:themeTint="F2"/>
          <w:sz w:val="28"/>
          <w:szCs w:val="28"/>
          <w:rtl/>
        </w:rPr>
      </w:pPr>
      <w:r w:rsidRPr="001528E6">
        <w:rPr>
          <w:color w:val="0D0D0D" w:themeColor="text1" w:themeTint="F2"/>
          <w:sz w:val="28"/>
          <w:szCs w:val="28"/>
          <w:rtl/>
        </w:rPr>
        <w:t xml:space="preserve">يساعد على فهم الأحداث </w:t>
      </w:r>
      <w:proofErr w:type="spellStart"/>
      <w:r w:rsidRPr="001528E6">
        <w:rPr>
          <w:color w:val="0D0D0D" w:themeColor="text1" w:themeTint="F2"/>
          <w:sz w:val="28"/>
          <w:szCs w:val="28"/>
          <w:rtl/>
        </w:rPr>
        <w:t>.</w:t>
      </w:r>
      <w:proofErr w:type="spellEnd"/>
      <w:r w:rsidRPr="001528E6">
        <w:rPr>
          <w:color w:val="0D0D0D" w:themeColor="text1" w:themeTint="F2"/>
          <w:sz w:val="28"/>
          <w:szCs w:val="28"/>
          <w:rtl/>
        </w:rPr>
        <w:t xml:space="preserve"> والتزود بالمعلومات </w:t>
      </w:r>
      <w:proofErr w:type="spellStart"/>
      <w:r w:rsidRPr="001528E6">
        <w:rPr>
          <w:color w:val="0D0D0D" w:themeColor="text1" w:themeTint="F2"/>
          <w:sz w:val="28"/>
          <w:szCs w:val="28"/>
          <w:rtl/>
        </w:rPr>
        <w:t>,</w:t>
      </w:r>
      <w:proofErr w:type="spellEnd"/>
      <w:r w:rsidRPr="001528E6">
        <w:rPr>
          <w:color w:val="0D0D0D" w:themeColor="text1" w:themeTint="F2"/>
          <w:sz w:val="28"/>
          <w:szCs w:val="28"/>
          <w:rtl/>
        </w:rPr>
        <w:t xml:space="preserve"> واتخاذ   القرارات </w:t>
      </w:r>
      <w:proofErr w:type="spellStart"/>
      <w:r w:rsidRPr="001528E6">
        <w:rPr>
          <w:color w:val="0D0D0D" w:themeColor="text1" w:themeTint="F2"/>
          <w:sz w:val="28"/>
          <w:szCs w:val="28"/>
          <w:rtl/>
        </w:rPr>
        <w:t>.</w:t>
      </w:r>
      <w:proofErr w:type="spellEnd"/>
      <w:r w:rsidRPr="001528E6">
        <w:rPr>
          <w:color w:val="0D0D0D" w:themeColor="text1" w:themeTint="F2"/>
          <w:sz w:val="28"/>
          <w:szCs w:val="28"/>
        </w:rPr>
        <w:t xml:space="preserve"> </w:t>
      </w:r>
    </w:p>
    <w:p w:rsidR="002212A0" w:rsidRPr="001528E6" w:rsidRDefault="002212A0" w:rsidP="002212A0">
      <w:pPr>
        <w:spacing w:line="240" w:lineRule="auto"/>
        <w:rPr>
          <w:color w:val="0D0D0D" w:themeColor="text1" w:themeTint="F2"/>
          <w:sz w:val="28"/>
          <w:szCs w:val="28"/>
          <w:rtl/>
        </w:rPr>
      </w:pPr>
      <w:r w:rsidRPr="001528E6">
        <w:rPr>
          <w:color w:val="0D0D0D" w:themeColor="text1" w:themeTint="F2"/>
          <w:sz w:val="28"/>
          <w:szCs w:val="28"/>
          <w:rtl/>
        </w:rPr>
        <w:t xml:space="preserve">ضروري لإشباع حاجات الإنسان المادية والمعنوية </w:t>
      </w:r>
      <w:proofErr w:type="spellStart"/>
      <w:r w:rsidRPr="001528E6">
        <w:rPr>
          <w:color w:val="0D0D0D" w:themeColor="text1" w:themeTint="F2"/>
          <w:sz w:val="28"/>
          <w:szCs w:val="28"/>
          <w:rtl/>
        </w:rPr>
        <w:t>.</w:t>
      </w:r>
      <w:proofErr w:type="spellEnd"/>
      <w:r w:rsidRPr="001528E6">
        <w:rPr>
          <w:color w:val="0D0D0D" w:themeColor="text1" w:themeTint="F2"/>
          <w:sz w:val="28"/>
          <w:szCs w:val="28"/>
          <w:rtl/>
        </w:rPr>
        <w:t xml:space="preserve">      </w:t>
      </w:r>
    </w:p>
    <w:p w:rsidR="002212A0" w:rsidRPr="001528E6" w:rsidRDefault="002212A0" w:rsidP="002212A0">
      <w:pPr>
        <w:spacing w:line="240" w:lineRule="auto"/>
        <w:rPr>
          <w:color w:val="0D0D0D" w:themeColor="text1" w:themeTint="F2"/>
          <w:sz w:val="28"/>
          <w:szCs w:val="28"/>
          <w:rtl/>
        </w:rPr>
      </w:pPr>
      <w:r w:rsidRPr="001528E6">
        <w:rPr>
          <w:color w:val="0D0D0D" w:themeColor="text1" w:themeTint="F2"/>
          <w:sz w:val="28"/>
          <w:szCs w:val="28"/>
          <w:rtl/>
        </w:rPr>
        <w:t xml:space="preserve">عن طريق الاتصال يتجنب الإنسان العزلة </w:t>
      </w:r>
      <w:proofErr w:type="spellStart"/>
      <w:r w:rsidRPr="001528E6">
        <w:rPr>
          <w:color w:val="0D0D0D" w:themeColor="text1" w:themeTint="F2"/>
          <w:sz w:val="28"/>
          <w:szCs w:val="28"/>
          <w:rtl/>
        </w:rPr>
        <w:t>,</w:t>
      </w:r>
      <w:proofErr w:type="spellEnd"/>
      <w:r w:rsidRPr="001528E6">
        <w:rPr>
          <w:color w:val="0D0D0D" w:themeColor="text1" w:themeTint="F2"/>
          <w:sz w:val="28"/>
          <w:szCs w:val="28"/>
          <w:rtl/>
        </w:rPr>
        <w:t xml:space="preserve"> ويكون علاقات مع غيره </w:t>
      </w:r>
      <w:proofErr w:type="spellStart"/>
      <w:r w:rsidRPr="001528E6">
        <w:rPr>
          <w:color w:val="0D0D0D" w:themeColor="text1" w:themeTint="F2"/>
          <w:sz w:val="28"/>
          <w:szCs w:val="28"/>
          <w:rtl/>
        </w:rPr>
        <w:t>.</w:t>
      </w:r>
      <w:proofErr w:type="spellEnd"/>
      <w:r w:rsidRPr="001528E6">
        <w:rPr>
          <w:color w:val="0D0D0D" w:themeColor="text1" w:themeTint="F2"/>
          <w:sz w:val="28"/>
          <w:szCs w:val="28"/>
        </w:rPr>
        <w:t xml:space="preserve"> </w:t>
      </w:r>
    </w:p>
    <w:p w:rsidR="002212A0" w:rsidRPr="001528E6" w:rsidRDefault="002212A0" w:rsidP="002212A0">
      <w:pPr>
        <w:spacing w:line="240" w:lineRule="auto"/>
        <w:rPr>
          <w:color w:val="0D0D0D" w:themeColor="text1" w:themeTint="F2"/>
          <w:sz w:val="28"/>
          <w:szCs w:val="28"/>
          <w:rtl/>
        </w:rPr>
      </w:pPr>
      <w:r w:rsidRPr="001528E6">
        <w:rPr>
          <w:color w:val="0D0D0D" w:themeColor="text1" w:themeTint="F2"/>
          <w:sz w:val="28"/>
          <w:szCs w:val="28"/>
          <w:rtl/>
        </w:rPr>
        <w:t xml:space="preserve">الاتصال ضروري لتحقيق النجاح في الحياة عامة </w:t>
      </w:r>
      <w:proofErr w:type="spellStart"/>
      <w:r w:rsidRPr="001528E6">
        <w:rPr>
          <w:color w:val="0D0D0D" w:themeColor="text1" w:themeTint="F2"/>
          <w:sz w:val="28"/>
          <w:szCs w:val="28"/>
          <w:rtl/>
        </w:rPr>
        <w:t>,</w:t>
      </w:r>
      <w:proofErr w:type="spellEnd"/>
      <w:r w:rsidRPr="001528E6">
        <w:rPr>
          <w:color w:val="0D0D0D" w:themeColor="text1" w:themeTint="F2"/>
          <w:sz w:val="28"/>
          <w:szCs w:val="28"/>
          <w:rtl/>
        </w:rPr>
        <w:t xml:space="preserve"> وفي العلم والتعليم </w:t>
      </w:r>
      <w:proofErr w:type="spellStart"/>
      <w:r w:rsidRPr="001528E6">
        <w:rPr>
          <w:color w:val="0D0D0D" w:themeColor="text1" w:themeTint="F2"/>
          <w:sz w:val="28"/>
          <w:szCs w:val="28"/>
          <w:rtl/>
        </w:rPr>
        <w:t>,</w:t>
      </w:r>
      <w:proofErr w:type="spellEnd"/>
      <w:r w:rsidRPr="001528E6">
        <w:rPr>
          <w:color w:val="0D0D0D" w:themeColor="text1" w:themeTint="F2"/>
          <w:sz w:val="28"/>
          <w:szCs w:val="28"/>
          <w:rtl/>
        </w:rPr>
        <w:t xml:space="preserve"> والتأثر  والتأثير خاصة </w:t>
      </w:r>
      <w:proofErr w:type="spellStart"/>
      <w:r w:rsidRPr="001528E6">
        <w:rPr>
          <w:color w:val="0D0D0D" w:themeColor="text1" w:themeTint="F2"/>
          <w:sz w:val="28"/>
          <w:szCs w:val="28"/>
          <w:rtl/>
        </w:rPr>
        <w:t>.</w:t>
      </w:r>
      <w:proofErr w:type="spellEnd"/>
      <w:r w:rsidRPr="001528E6">
        <w:rPr>
          <w:color w:val="0D0D0D" w:themeColor="text1" w:themeTint="F2"/>
          <w:sz w:val="28"/>
          <w:szCs w:val="28"/>
          <w:rtl/>
        </w:rPr>
        <w:t xml:space="preserve"> </w:t>
      </w:r>
    </w:p>
    <w:p w:rsidR="002212A0" w:rsidRPr="001528E6" w:rsidRDefault="002212A0" w:rsidP="002212A0">
      <w:pPr>
        <w:spacing w:line="240" w:lineRule="auto"/>
        <w:rPr>
          <w:color w:val="0D0D0D" w:themeColor="text1" w:themeTint="F2"/>
          <w:sz w:val="28"/>
          <w:szCs w:val="28"/>
          <w:rtl/>
        </w:rPr>
      </w:pPr>
      <w:r w:rsidRPr="001528E6">
        <w:rPr>
          <w:color w:val="0D0D0D" w:themeColor="text1" w:themeTint="F2"/>
          <w:sz w:val="28"/>
          <w:szCs w:val="28"/>
          <w:rtl/>
        </w:rPr>
        <w:t xml:space="preserve">الاتصال أساس قيام المجتمع </w:t>
      </w:r>
      <w:proofErr w:type="spellStart"/>
      <w:r w:rsidRPr="001528E6">
        <w:rPr>
          <w:color w:val="0D0D0D" w:themeColor="text1" w:themeTint="F2"/>
          <w:sz w:val="28"/>
          <w:szCs w:val="28"/>
          <w:rtl/>
        </w:rPr>
        <w:t>.</w:t>
      </w:r>
      <w:proofErr w:type="spellEnd"/>
      <w:r w:rsidRPr="001528E6">
        <w:rPr>
          <w:color w:val="0D0D0D" w:themeColor="text1" w:themeTint="F2"/>
          <w:sz w:val="28"/>
          <w:szCs w:val="28"/>
        </w:rPr>
        <w:t xml:space="preserve"> </w:t>
      </w:r>
    </w:p>
    <w:p w:rsidR="002212A0" w:rsidRPr="001528E6" w:rsidRDefault="002212A0" w:rsidP="002212A0">
      <w:pPr>
        <w:spacing w:line="240" w:lineRule="auto"/>
        <w:rPr>
          <w:color w:val="0D0D0D" w:themeColor="text1" w:themeTint="F2"/>
          <w:sz w:val="28"/>
          <w:szCs w:val="28"/>
          <w:rtl/>
        </w:rPr>
      </w:pPr>
      <w:r w:rsidRPr="001528E6">
        <w:rPr>
          <w:color w:val="0D0D0D" w:themeColor="text1" w:themeTint="F2"/>
          <w:sz w:val="28"/>
          <w:szCs w:val="28"/>
          <w:rtl/>
        </w:rPr>
        <w:t xml:space="preserve">من خلال الاتصال يكتسب الإنسان خصائص المجتمع </w:t>
      </w:r>
      <w:proofErr w:type="spellStart"/>
      <w:r w:rsidRPr="001528E6">
        <w:rPr>
          <w:color w:val="0D0D0D" w:themeColor="text1" w:themeTint="F2"/>
          <w:sz w:val="28"/>
          <w:szCs w:val="28"/>
          <w:rtl/>
        </w:rPr>
        <w:t>.</w:t>
      </w:r>
      <w:proofErr w:type="spellEnd"/>
      <w:r w:rsidRPr="001528E6">
        <w:rPr>
          <w:color w:val="0D0D0D" w:themeColor="text1" w:themeTint="F2"/>
          <w:sz w:val="28"/>
          <w:szCs w:val="28"/>
        </w:rPr>
        <w:t xml:space="preserve"> </w:t>
      </w:r>
    </w:p>
    <w:p w:rsidR="002212A0" w:rsidRPr="001528E6" w:rsidRDefault="002212A0" w:rsidP="002212A0">
      <w:pPr>
        <w:spacing w:line="240" w:lineRule="auto"/>
        <w:rPr>
          <w:rFonts w:hint="cs"/>
          <w:color w:val="0D0D0D" w:themeColor="text1" w:themeTint="F2"/>
          <w:sz w:val="28"/>
          <w:szCs w:val="28"/>
          <w:rtl/>
        </w:rPr>
      </w:pPr>
      <w:r w:rsidRPr="001528E6">
        <w:rPr>
          <w:color w:val="0D0D0D" w:themeColor="text1" w:themeTint="F2"/>
          <w:sz w:val="28"/>
          <w:szCs w:val="28"/>
          <w:rtl/>
        </w:rPr>
        <w:t xml:space="preserve">يتنوع الاتصال بتنوع العلوم </w:t>
      </w:r>
      <w:proofErr w:type="spellStart"/>
      <w:r w:rsidRPr="001528E6">
        <w:rPr>
          <w:color w:val="0D0D0D" w:themeColor="text1" w:themeTint="F2"/>
          <w:sz w:val="28"/>
          <w:szCs w:val="28"/>
          <w:rtl/>
        </w:rPr>
        <w:t>,</w:t>
      </w:r>
      <w:proofErr w:type="spellEnd"/>
      <w:r w:rsidRPr="001528E6">
        <w:rPr>
          <w:color w:val="0D0D0D" w:themeColor="text1" w:themeTint="F2"/>
          <w:sz w:val="28"/>
          <w:szCs w:val="28"/>
          <w:rtl/>
        </w:rPr>
        <w:t xml:space="preserve"> كالاتصال السياسي والاقتصادي والصحي </w:t>
      </w:r>
      <w:proofErr w:type="spellStart"/>
      <w:r w:rsidRPr="001528E6">
        <w:rPr>
          <w:color w:val="0D0D0D" w:themeColor="text1" w:themeTint="F2"/>
          <w:sz w:val="28"/>
          <w:szCs w:val="28"/>
          <w:rtl/>
        </w:rPr>
        <w:t>,</w:t>
      </w:r>
      <w:proofErr w:type="spellEnd"/>
      <w:r w:rsidRPr="001528E6">
        <w:rPr>
          <w:color w:val="0D0D0D" w:themeColor="text1" w:themeTint="F2"/>
          <w:sz w:val="28"/>
          <w:szCs w:val="28"/>
          <w:rtl/>
        </w:rPr>
        <w:t xml:space="preserve"> والدعوة والإرشاد </w:t>
      </w:r>
      <w:proofErr w:type="spellStart"/>
      <w:r w:rsidRPr="001528E6">
        <w:rPr>
          <w:color w:val="0D0D0D" w:themeColor="text1" w:themeTint="F2"/>
          <w:sz w:val="28"/>
          <w:szCs w:val="28"/>
          <w:rtl/>
        </w:rPr>
        <w:t>.</w:t>
      </w:r>
      <w:proofErr w:type="spellEnd"/>
      <w:r w:rsidRPr="001528E6">
        <w:rPr>
          <w:color w:val="0D0D0D" w:themeColor="text1" w:themeTint="F2"/>
          <w:sz w:val="28"/>
          <w:szCs w:val="28"/>
          <w:rtl/>
        </w:rPr>
        <w:t xml:space="preserve"> </w:t>
      </w:r>
    </w:p>
    <w:p w:rsidR="002212A0" w:rsidRPr="002212A0" w:rsidRDefault="002212A0" w:rsidP="002212A0">
      <w:pPr>
        <w:spacing w:line="240" w:lineRule="auto"/>
        <w:jc w:val="center"/>
        <w:rPr>
          <w:color w:val="548DD4" w:themeColor="text2" w:themeTint="99"/>
          <w:sz w:val="28"/>
          <w:szCs w:val="28"/>
          <w:rtl/>
        </w:rPr>
      </w:pPr>
      <w:r w:rsidRPr="002212A0">
        <w:rPr>
          <w:b/>
          <w:bCs/>
          <w:color w:val="548DD4" w:themeColor="text2" w:themeTint="99"/>
          <w:sz w:val="28"/>
          <w:szCs w:val="28"/>
          <w:rtl/>
        </w:rPr>
        <w:t>أنواع الاتصال</w:t>
      </w:r>
    </w:p>
    <w:p w:rsidR="002212A0" w:rsidRPr="002212A0" w:rsidRDefault="002212A0" w:rsidP="002212A0">
      <w:pPr>
        <w:spacing w:line="240" w:lineRule="auto"/>
        <w:jc w:val="center"/>
        <w:rPr>
          <w:color w:val="943634" w:themeColor="accent2" w:themeShade="BF"/>
          <w:sz w:val="28"/>
          <w:szCs w:val="28"/>
        </w:rPr>
      </w:pPr>
      <w:r w:rsidRPr="002212A0">
        <w:rPr>
          <w:noProof/>
          <w:color w:val="943634" w:themeColor="accent2" w:themeShade="BF"/>
          <w:sz w:val="28"/>
          <w:szCs w:val="28"/>
          <w:rtl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3" type="#_x0000_t32" style="position:absolute;left:0;text-align:left;margin-left:220.5pt;margin-top:12pt;width:0;height:9pt;z-index:251661312" o:connectortype="straight">
            <w10:wrap anchorx="page"/>
          </v:shape>
        </w:pict>
      </w:r>
      <w:r w:rsidRPr="002212A0">
        <w:rPr>
          <w:noProof/>
          <w:color w:val="943634" w:themeColor="accent2" w:themeShade="BF"/>
          <w:sz w:val="28"/>
          <w:szCs w:val="28"/>
          <w:rtl/>
        </w:rPr>
        <w:pict>
          <v:shape id="_x0000_s1032" type="#_x0000_t32" style="position:absolute;left:0;text-align:left;margin-left:111pt;margin-top:21pt;width:0;height:11.25pt;z-index:251660288" o:connectortype="straight">
            <w10:wrap anchorx="page"/>
          </v:shape>
        </w:pict>
      </w:r>
      <w:r w:rsidRPr="002212A0">
        <w:rPr>
          <w:noProof/>
          <w:color w:val="943634" w:themeColor="accent2" w:themeShade="BF"/>
          <w:sz w:val="28"/>
          <w:szCs w:val="28"/>
          <w:rtl/>
        </w:rPr>
        <w:pict>
          <v:shape id="_x0000_s1031" type="#_x0000_t32" style="position:absolute;left:0;text-align:left;margin-left:311.25pt;margin-top:21pt;width:0;height:11.25pt;z-index:251659264" o:connectortype="straight">
            <w10:wrap anchorx="page"/>
          </v:shape>
        </w:pict>
      </w:r>
      <w:r w:rsidRPr="002212A0">
        <w:rPr>
          <w:noProof/>
          <w:color w:val="943634" w:themeColor="accent2" w:themeShade="BF"/>
          <w:sz w:val="28"/>
          <w:szCs w:val="28"/>
          <w:rtl/>
        </w:rPr>
        <w:pict>
          <v:shape id="_x0000_s1030" type="#_x0000_t32" style="position:absolute;left:0;text-align:left;margin-left:111pt;margin-top:19.5pt;width:200.25pt;height:1.5pt;z-index:251658240" o:connectortype="straight">
            <w10:wrap anchorx="page"/>
          </v:shape>
        </w:pict>
      </w:r>
      <w:r w:rsidRPr="002212A0">
        <w:rPr>
          <w:color w:val="943634" w:themeColor="accent2" w:themeShade="BF"/>
          <w:sz w:val="28"/>
          <w:szCs w:val="28"/>
          <w:rtl/>
        </w:rPr>
        <w:t xml:space="preserve">من حيث اللغة المستعملة </w:t>
      </w:r>
    </w:p>
    <w:p w:rsidR="002212A0" w:rsidRPr="002212A0" w:rsidRDefault="002212A0" w:rsidP="002212A0">
      <w:pPr>
        <w:spacing w:line="240" w:lineRule="auto"/>
        <w:jc w:val="center"/>
        <w:rPr>
          <w:color w:val="0D0D0D" w:themeColor="text1" w:themeTint="F2"/>
          <w:sz w:val="28"/>
          <w:szCs w:val="28"/>
          <w:rtl/>
        </w:rPr>
      </w:pPr>
      <w:r w:rsidRPr="002212A0">
        <w:rPr>
          <w:color w:val="0D0D0D" w:themeColor="text1" w:themeTint="F2"/>
          <w:sz w:val="28"/>
          <w:szCs w:val="28"/>
          <w:rtl/>
        </w:rPr>
        <w:t xml:space="preserve">اتصال لفظي                         اتصال غير لفظي </w:t>
      </w:r>
    </w:p>
    <w:p w:rsidR="002212A0" w:rsidRDefault="002212A0" w:rsidP="002212A0">
      <w:pPr>
        <w:spacing w:line="240" w:lineRule="auto"/>
        <w:jc w:val="center"/>
        <w:rPr>
          <w:rFonts w:hint="cs"/>
          <w:b/>
          <w:bCs/>
          <w:color w:val="548DD4" w:themeColor="text2" w:themeTint="99"/>
          <w:sz w:val="32"/>
          <w:szCs w:val="32"/>
          <w:rtl/>
        </w:rPr>
      </w:pPr>
      <w:r w:rsidRPr="002212A0">
        <w:rPr>
          <w:b/>
          <w:bCs/>
          <w:color w:val="548DD4" w:themeColor="text2" w:themeTint="99"/>
          <w:sz w:val="32"/>
          <w:szCs w:val="32"/>
          <w:rtl/>
        </w:rPr>
        <w:lastRenderedPageBreak/>
        <w:t>أنواع الاتصال من حيث البعد الزمني</w:t>
      </w:r>
    </w:p>
    <w:p w:rsidR="00000000" w:rsidRPr="001528E6" w:rsidRDefault="00BE5186" w:rsidP="002212A0">
      <w:pPr>
        <w:numPr>
          <w:ilvl w:val="0"/>
          <w:numId w:val="6"/>
        </w:numPr>
        <w:spacing w:line="240" w:lineRule="auto"/>
        <w:rPr>
          <w:color w:val="0D0D0D" w:themeColor="text1" w:themeTint="F2"/>
          <w:sz w:val="28"/>
          <w:szCs w:val="28"/>
        </w:rPr>
      </w:pPr>
      <w:r w:rsidRPr="001528E6">
        <w:rPr>
          <w:color w:val="0D0D0D" w:themeColor="text1" w:themeTint="F2"/>
          <w:sz w:val="28"/>
          <w:szCs w:val="28"/>
          <w:rtl/>
        </w:rPr>
        <w:t xml:space="preserve">ينقسم الاتصال من حيث </w:t>
      </w:r>
      <w:r w:rsidRPr="001528E6">
        <w:rPr>
          <w:color w:val="0D0D0D" w:themeColor="text1" w:themeTint="F2"/>
          <w:sz w:val="28"/>
          <w:szCs w:val="28"/>
          <w:rtl/>
        </w:rPr>
        <w:t xml:space="preserve">البعد الزمني أو توقيت حدوثه إلى قسمين </w:t>
      </w:r>
      <w:proofErr w:type="spellStart"/>
      <w:r w:rsidRPr="001528E6">
        <w:rPr>
          <w:color w:val="0D0D0D" w:themeColor="text1" w:themeTint="F2"/>
          <w:sz w:val="28"/>
          <w:szCs w:val="28"/>
          <w:rtl/>
        </w:rPr>
        <w:t>:</w:t>
      </w:r>
      <w:proofErr w:type="spellEnd"/>
      <w:r w:rsidRPr="001528E6">
        <w:rPr>
          <w:color w:val="0D0D0D" w:themeColor="text1" w:themeTint="F2"/>
          <w:sz w:val="28"/>
          <w:szCs w:val="28"/>
          <w:rtl/>
        </w:rPr>
        <w:t xml:space="preserve"> </w:t>
      </w:r>
    </w:p>
    <w:p w:rsidR="00000000" w:rsidRPr="001528E6" w:rsidRDefault="00BE5186" w:rsidP="002212A0">
      <w:pPr>
        <w:numPr>
          <w:ilvl w:val="0"/>
          <w:numId w:val="7"/>
        </w:numPr>
        <w:spacing w:line="240" w:lineRule="auto"/>
        <w:rPr>
          <w:color w:val="0D0D0D" w:themeColor="text1" w:themeTint="F2"/>
          <w:sz w:val="28"/>
          <w:szCs w:val="28"/>
          <w:rtl/>
        </w:rPr>
      </w:pPr>
      <w:r w:rsidRPr="001528E6">
        <w:rPr>
          <w:color w:val="0D0D0D" w:themeColor="text1" w:themeTint="F2"/>
          <w:sz w:val="28"/>
          <w:szCs w:val="28"/>
          <w:rtl/>
        </w:rPr>
        <w:t xml:space="preserve">اتصال فوري متزامن </w:t>
      </w:r>
    </w:p>
    <w:p w:rsidR="002212A0" w:rsidRPr="001528E6" w:rsidRDefault="002212A0" w:rsidP="002212A0">
      <w:pPr>
        <w:spacing w:line="240" w:lineRule="auto"/>
        <w:rPr>
          <w:color w:val="0D0D0D" w:themeColor="text1" w:themeTint="F2"/>
          <w:sz w:val="28"/>
          <w:szCs w:val="28"/>
          <w:rtl/>
        </w:rPr>
      </w:pPr>
      <w:r w:rsidRPr="001528E6">
        <w:rPr>
          <w:color w:val="0D0D0D" w:themeColor="text1" w:themeTint="F2"/>
          <w:sz w:val="28"/>
          <w:szCs w:val="28"/>
          <w:rtl/>
        </w:rPr>
        <w:t xml:space="preserve">بان يتحدث شخص لآخر بطريق مباشرة </w:t>
      </w:r>
    </w:p>
    <w:p w:rsidR="00000000" w:rsidRPr="001528E6" w:rsidRDefault="00BE5186" w:rsidP="002212A0">
      <w:pPr>
        <w:numPr>
          <w:ilvl w:val="0"/>
          <w:numId w:val="8"/>
        </w:numPr>
        <w:spacing w:line="240" w:lineRule="auto"/>
        <w:rPr>
          <w:color w:val="0D0D0D" w:themeColor="text1" w:themeTint="F2"/>
          <w:sz w:val="28"/>
          <w:szCs w:val="28"/>
          <w:rtl/>
        </w:rPr>
      </w:pPr>
      <w:r w:rsidRPr="001528E6">
        <w:rPr>
          <w:color w:val="0D0D0D" w:themeColor="text1" w:themeTint="F2"/>
          <w:sz w:val="28"/>
          <w:szCs w:val="28"/>
          <w:rtl/>
        </w:rPr>
        <w:t xml:space="preserve">اتصال غير متزامن </w:t>
      </w:r>
    </w:p>
    <w:p w:rsidR="002212A0" w:rsidRPr="001528E6" w:rsidRDefault="002212A0" w:rsidP="002212A0">
      <w:pPr>
        <w:spacing w:line="240" w:lineRule="auto"/>
        <w:rPr>
          <w:color w:val="0D0D0D" w:themeColor="text1" w:themeTint="F2"/>
          <w:sz w:val="28"/>
          <w:szCs w:val="28"/>
          <w:rtl/>
        </w:rPr>
      </w:pPr>
      <w:r w:rsidRPr="001528E6">
        <w:rPr>
          <w:color w:val="0D0D0D" w:themeColor="text1" w:themeTint="F2"/>
          <w:sz w:val="28"/>
          <w:szCs w:val="28"/>
          <w:rtl/>
        </w:rPr>
        <w:t xml:space="preserve">بان يكون فاصل زمني بين إرسال الرسالة وتلقيها من المستقبل </w:t>
      </w:r>
      <w:proofErr w:type="spellStart"/>
      <w:r w:rsidRPr="001528E6">
        <w:rPr>
          <w:color w:val="0D0D0D" w:themeColor="text1" w:themeTint="F2"/>
          <w:sz w:val="28"/>
          <w:szCs w:val="28"/>
          <w:rtl/>
        </w:rPr>
        <w:t>,</w:t>
      </w:r>
      <w:proofErr w:type="spellEnd"/>
      <w:r w:rsidRPr="001528E6">
        <w:rPr>
          <w:color w:val="0D0D0D" w:themeColor="text1" w:themeTint="F2"/>
          <w:sz w:val="28"/>
          <w:szCs w:val="28"/>
          <w:rtl/>
        </w:rPr>
        <w:t xml:space="preserve"> مثل الرسائل البريدية </w:t>
      </w:r>
      <w:proofErr w:type="spellStart"/>
      <w:r w:rsidRPr="001528E6">
        <w:rPr>
          <w:color w:val="0D0D0D" w:themeColor="text1" w:themeTint="F2"/>
          <w:sz w:val="28"/>
          <w:szCs w:val="28"/>
          <w:rtl/>
        </w:rPr>
        <w:t>,</w:t>
      </w:r>
      <w:proofErr w:type="spellEnd"/>
      <w:r w:rsidRPr="001528E6">
        <w:rPr>
          <w:color w:val="0D0D0D" w:themeColor="text1" w:themeTint="F2"/>
          <w:sz w:val="28"/>
          <w:szCs w:val="28"/>
          <w:rtl/>
        </w:rPr>
        <w:t xml:space="preserve"> ورسائل البريد الالكتروني </w:t>
      </w:r>
    </w:p>
    <w:p w:rsidR="002212A0" w:rsidRDefault="002212A0" w:rsidP="002212A0">
      <w:pPr>
        <w:spacing w:line="240" w:lineRule="auto"/>
        <w:jc w:val="center"/>
        <w:rPr>
          <w:rFonts w:hint="cs"/>
          <w:color w:val="548DD4" w:themeColor="text2" w:themeTint="99"/>
          <w:sz w:val="32"/>
          <w:szCs w:val="32"/>
          <w:rtl/>
        </w:rPr>
      </w:pPr>
      <w:r w:rsidRPr="002212A0">
        <w:rPr>
          <w:color w:val="548DD4" w:themeColor="text2" w:themeTint="99"/>
          <w:sz w:val="32"/>
          <w:szCs w:val="32"/>
          <w:rtl/>
        </w:rPr>
        <w:t>أنواع الاتصال من حيث رسميته</w:t>
      </w:r>
    </w:p>
    <w:p w:rsidR="002223D9" w:rsidRPr="001528E6" w:rsidRDefault="002223D9" w:rsidP="002223D9">
      <w:pPr>
        <w:spacing w:line="240" w:lineRule="auto"/>
        <w:rPr>
          <w:color w:val="0D0D0D" w:themeColor="text1" w:themeTint="F2"/>
          <w:sz w:val="28"/>
          <w:szCs w:val="28"/>
        </w:rPr>
      </w:pPr>
      <w:r w:rsidRPr="001528E6">
        <w:rPr>
          <w:color w:val="0D0D0D" w:themeColor="text1" w:themeTint="F2"/>
          <w:sz w:val="28"/>
          <w:szCs w:val="28"/>
          <w:rtl/>
        </w:rPr>
        <w:t xml:space="preserve">ينقسم الاتصال من حيث رسميته إلى قسمين </w:t>
      </w:r>
      <w:proofErr w:type="spellStart"/>
      <w:r w:rsidRPr="001528E6">
        <w:rPr>
          <w:color w:val="0D0D0D" w:themeColor="text1" w:themeTint="F2"/>
          <w:sz w:val="28"/>
          <w:szCs w:val="28"/>
          <w:rtl/>
        </w:rPr>
        <w:t>:</w:t>
      </w:r>
      <w:proofErr w:type="spellEnd"/>
      <w:r w:rsidRPr="001528E6">
        <w:rPr>
          <w:color w:val="0D0D0D" w:themeColor="text1" w:themeTint="F2"/>
          <w:sz w:val="28"/>
          <w:szCs w:val="28"/>
          <w:rtl/>
        </w:rPr>
        <w:t xml:space="preserve"> </w:t>
      </w:r>
    </w:p>
    <w:p w:rsidR="002223D9" w:rsidRPr="001528E6" w:rsidRDefault="00BE5186" w:rsidP="002223D9">
      <w:pPr>
        <w:numPr>
          <w:ilvl w:val="0"/>
          <w:numId w:val="9"/>
        </w:numPr>
        <w:spacing w:line="240" w:lineRule="auto"/>
        <w:rPr>
          <w:rFonts w:hint="cs"/>
          <w:color w:val="943634" w:themeColor="accent2" w:themeShade="BF"/>
          <w:sz w:val="28"/>
          <w:szCs w:val="28"/>
        </w:rPr>
      </w:pPr>
      <w:r w:rsidRPr="001528E6">
        <w:rPr>
          <w:color w:val="943634" w:themeColor="accent2" w:themeShade="BF"/>
          <w:sz w:val="28"/>
          <w:szCs w:val="28"/>
          <w:rtl/>
        </w:rPr>
        <w:t>اتصال رسمي</w:t>
      </w:r>
      <w:r w:rsidR="002223D9" w:rsidRPr="001528E6">
        <w:rPr>
          <w:rFonts w:hint="cs"/>
          <w:color w:val="943634" w:themeColor="accent2" w:themeShade="BF"/>
          <w:sz w:val="28"/>
          <w:szCs w:val="28"/>
          <w:rtl/>
        </w:rPr>
        <w:t xml:space="preserve"> </w:t>
      </w:r>
    </w:p>
    <w:p w:rsidR="00000000" w:rsidRPr="001528E6" w:rsidRDefault="00BE5186" w:rsidP="002223D9">
      <w:pPr>
        <w:numPr>
          <w:ilvl w:val="0"/>
          <w:numId w:val="9"/>
        </w:numPr>
        <w:spacing w:line="240" w:lineRule="auto"/>
        <w:rPr>
          <w:color w:val="0D0D0D" w:themeColor="text1" w:themeTint="F2"/>
          <w:sz w:val="28"/>
          <w:szCs w:val="28"/>
          <w:rtl/>
        </w:rPr>
      </w:pPr>
      <w:r w:rsidRPr="001528E6">
        <w:rPr>
          <w:color w:val="0D0D0D" w:themeColor="text1" w:themeTint="F2"/>
          <w:sz w:val="28"/>
          <w:szCs w:val="28"/>
          <w:rtl/>
        </w:rPr>
        <w:t xml:space="preserve">مثل الاتصالات داخل بيئة العمل في المؤسسات الحكومية </w:t>
      </w:r>
    </w:p>
    <w:p w:rsidR="00000000" w:rsidRPr="001528E6" w:rsidRDefault="00BE5186" w:rsidP="002223D9">
      <w:pPr>
        <w:numPr>
          <w:ilvl w:val="0"/>
          <w:numId w:val="9"/>
        </w:numPr>
        <w:spacing w:line="240" w:lineRule="auto"/>
        <w:rPr>
          <w:color w:val="943634" w:themeColor="accent2" w:themeShade="BF"/>
          <w:sz w:val="28"/>
          <w:szCs w:val="28"/>
          <w:rtl/>
        </w:rPr>
      </w:pPr>
      <w:r w:rsidRPr="001528E6">
        <w:rPr>
          <w:color w:val="943634" w:themeColor="accent2" w:themeShade="BF"/>
          <w:sz w:val="28"/>
          <w:szCs w:val="28"/>
          <w:rtl/>
        </w:rPr>
        <w:t xml:space="preserve">اتصال غير رسمي </w:t>
      </w:r>
    </w:p>
    <w:p w:rsidR="002223D9" w:rsidRPr="001528E6" w:rsidRDefault="002223D9" w:rsidP="002223D9">
      <w:pPr>
        <w:spacing w:line="240" w:lineRule="auto"/>
        <w:rPr>
          <w:color w:val="0D0D0D" w:themeColor="text1" w:themeTint="F2"/>
          <w:sz w:val="28"/>
          <w:szCs w:val="28"/>
          <w:rtl/>
        </w:rPr>
      </w:pPr>
      <w:r w:rsidRPr="001528E6">
        <w:rPr>
          <w:color w:val="0D0D0D" w:themeColor="text1" w:themeTint="F2"/>
          <w:sz w:val="28"/>
          <w:szCs w:val="28"/>
          <w:rtl/>
        </w:rPr>
        <w:t xml:space="preserve">الاتصالات بين الأصدقاء وأفراد الأسرة </w:t>
      </w:r>
    </w:p>
    <w:p w:rsidR="002223D9" w:rsidRDefault="002223D9" w:rsidP="002223D9">
      <w:pPr>
        <w:spacing w:line="240" w:lineRule="auto"/>
        <w:jc w:val="center"/>
        <w:rPr>
          <w:rFonts w:hint="cs"/>
          <w:color w:val="548DD4" w:themeColor="text2" w:themeTint="99"/>
          <w:sz w:val="32"/>
          <w:szCs w:val="32"/>
          <w:rtl/>
        </w:rPr>
      </w:pPr>
      <w:r w:rsidRPr="002223D9">
        <w:rPr>
          <w:color w:val="548DD4" w:themeColor="text2" w:themeTint="99"/>
          <w:sz w:val="32"/>
          <w:szCs w:val="32"/>
          <w:rtl/>
        </w:rPr>
        <w:t>تصنيف الاتصال وفقا لعدد المشتركين</w:t>
      </w:r>
    </w:p>
    <w:p w:rsidR="00000000" w:rsidRPr="001528E6" w:rsidRDefault="00BE5186" w:rsidP="002223D9">
      <w:pPr>
        <w:numPr>
          <w:ilvl w:val="0"/>
          <w:numId w:val="10"/>
        </w:numPr>
        <w:spacing w:line="240" w:lineRule="auto"/>
        <w:rPr>
          <w:color w:val="0D0D0D" w:themeColor="text1" w:themeTint="F2"/>
          <w:sz w:val="28"/>
          <w:szCs w:val="28"/>
        </w:rPr>
      </w:pPr>
      <w:r w:rsidRPr="001528E6">
        <w:rPr>
          <w:color w:val="0D0D0D" w:themeColor="text1" w:themeTint="F2"/>
          <w:sz w:val="28"/>
          <w:szCs w:val="28"/>
          <w:rtl/>
        </w:rPr>
        <w:t>ينقسم الاتصال وفقا لعد</w:t>
      </w:r>
      <w:r w:rsidRPr="001528E6">
        <w:rPr>
          <w:color w:val="0D0D0D" w:themeColor="text1" w:themeTint="F2"/>
          <w:sz w:val="28"/>
          <w:szCs w:val="28"/>
          <w:rtl/>
        </w:rPr>
        <w:t xml:space="preserve">د المشتركين إلى أربعة أنواع </w:t>
      </w:r>
      <w:proofErr w:type="spellStart"/>
      <w:r w:rsidRPr="001528E6">
        <w:rPr>
          <w:color w:val="0D0D0D" w:themeColor="text1" w:themeTint="F2"/>
          <w:sz w:val="28"/>
          <w:szCs w:val="28"/>
          <w:rtl/>
        </w:rPr>
        <w:t>:</w:t>
      </w:r>
      <w:proofErr w:type="spellEnd"/>
      <w:r w:rsidRPr="001528E6">
        <w:rPr>
          <w:color w:val="0D0D0D" w:themeColor="text1" w:themeTint="F2"/>
          <w:sz w:val="28"/>
          <w:szCs w:val="28"/>
          <w:rtl/>
        </w:rPr>
        <w:t xml:space="preserve"> </w:t>
      </w:r>
    </w:p>
    <w:p w:rsidR="00000000" w:rsidRPr="001528E6" w:rsidRDefault="00BE5186" w:rsidP="002223D9">
      <w:pPr>
        <w:numPr>
          <w:ilvl w:val="0"/>
          <w:numId w:val="10"/>
        </w:numPr>
        <w:spacing w:line="240" w:lineRule="auto"/>
        <w:rPr>
          <w:color w:val="0D0D0D" w:themeColor="text1" w:themeTint="F2"/>
          <w:sz w:val="28"/>
          <w:szCs w:val="28"/>
          <w:rtl/>
        </w:rPr>
      </w:pPr>
      <w:r w:rsidRPr="001528E6">
        <w:rPr>
          <w:b/>
          <w:bCs/>
          <w:color w:val="943634" w:themeColor="accent2" w:themeShade="BF"/>
          <w:sz w:val="28"/>
          <w:szCs w:val="28"/>
          <w:rtl/>
        </w:rPr>
        <w:t>اتصال ذاتي</w:t>
      </w:r>
      <w:r w:rsidRPr="001528E6">
        <w:rPr>
          <w:b/>
          <w:bCs/>
          <w:color w:val="0D0D0D" w:themeColor="text1" w:themeTint="F2"/>
          <w:sz w:val="28"/>
          <w:szCs w:val="28"/>
          <w:rtl/>
        </w:rPr>
        <w:t xml:space="preserve"> </w:t>
      </w:r>
      <w:proofErr w:type="spellStart"/>
      <w:r w:rsidRPr="001528E6">
        <w:rPr>
          <w:b/>
          <w:bCs/>
          <w:color w:val="0D0D0D" w:themeColor="text1" w:themeTint="F2"/>
          <w:sz w:val="28"/>
          <w:szCs w:val="28"/>
          <w:rtl/>
        </w:rPr>
        <w:t>:</w:t>
      </w:r>
      <w:proofErr w:type="spellEnd"/>
      <w:r w:rsidRPr="001528E6">
        <w:rPr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1528E6">
        <w:rPr>
          <w:color w:val="0D0D0D" w:themeColor="text1" w:themeTint="F2"/>
          <w:sz w:val="28"/>
          <w:szCs w:val="28"/>
          <w:rtl/>
        </w:rPr>
        <w:t>اتصال عقلي يحدث للفرد حينما يتحدث الى نفسه.</w:t>
      </w:r>
    </w:p>
    <w:p w:rsidR="00000000" w:rsidRPr="001528E6" w:rsidRDefault="00BE5186" w:rsidP="002223D9">
      <w:pPr>
        <w:numPr>
          <w:ilvl w:val="0"/>
          <w:numId w:val="10"/>
        </w:numPr>
        <w:spacing w:line="240" w:lineRule="auto"/>
        <w:rPr>
          <w:color w:val="0D0D0D" w:themeColor="text1" w:themeTint="F2"/>
          <w:sz w:val="28"/>
          <w:szCs w:val="28"/>
          <w:rtl/>
        </w:rPr>
      </w:pPr>
      <w:r w:rsidRPr="001528E6">
        <w:rPr>
          <w:b/>
          <w:bCs/>
          <w:color w:val="943634" w:themeColor="accent2" w:themeShade="BF"/>
          <w:sz w:val="28"/>
          <w:szCs w:val="28"/>
          <w:rtl/>
        </w:rPr>
        <w:t>اتصال شخصي</w:t>
      </w:r>
      <w:r w:rsidRPr="001528E6">
        <w:rPr>
          <w:b/>
          <w:bCs/>
          <w:color w:val="0D0D0D" w:themeColor="text1" w:themeTint="F2"/>
          <w:sz w:val="28"/>
          <w:szCs w:val="28"/>
          <w:rtl/>
        </w:rPr>
        <w:t xml:space="preserve"> </w:t>
      </w:r>
      <w:proofErr w:type="spellStart"/>
      <w:r w:rsidRPr="001528E6">
        <w:rPr>
          <w:b/>
          <w:bCs/>
          <w:color w:val="0D0D0D" w:themeColor="text1" w:themeTint="F2"/>
          <w:sz w:val="28"/>
          <w:szCs w:val="28"/>
          <w:rtl/>
        </w:rPr>
        <w:t>:</w:t>
      </w:r>
      <w:proofErr w:type="spellEnd"/>
      <w:r w:rsidRPr="001528E6">
        <w:rPr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1528E6">
        <w:rPr>
          <w:color w:val="0D0D0D" w:themeColor="text1" w:themeTint="F2"/>
          <w:sz w:val="28"/>
          <w:szCs w:val="28"/>
          <w:rtl/>
        </w:rPr>
        <w:t xml:space="preserve">اتصال شخص لشخص او مجموعة لأخرى </w:t>
      </w:r>
      <w:proofErr w:type="spellStart"/>
      <w:r w:rsidRPr="001528E6">
        <w:rPr>
          <w:color w:val="0D0D0D" w:themeColor="text1" w:themeTint="F2"/>
          <w:sz w:val="28"/>
          <w:szCs w:val="28"/>
          <w:rtl/>
        </w:rPr>
        <w:t>,</w:t>
      </w:r>
      <w:proofErr w:type="spellEnd"/>
      <w:r w:rsidRPr="001528E6">
        <w:rPr>
          <w:color w:val="0D0D0D" w:themeColor="text1" w:themeTint="F2"/>
          <w:sz w:val="28"/>
          <w:szCs w:val="28"/>
          <w:rtl/>
        </w:rPr>
        <w:t xml:space="preserve"> ويكون وجها لوجه </w:t>
      </w:r>
    </w:p>
    <w:p w:rsidR="00000000" w:rsidRPr="001528E6" w:rsidRDefault="00BE5186" w:rsidP="002223D9">
      <w:pPr>
        <w:numPr>
          <w:ilvl w:val="0"/>
          <w:numId w:val="10"/>
        </w:numPr>
        <w:spacing w:line="240" w:lineRule="auto"/>
        <w:rPr>
          <w:color w:val="0D0D0D" w:themeColor="text1" w:themeTint="F2"/>
          <w:sz w:val="28"/>
          <w:szCs w:val="28"/>
          <w:rtl/>
        </w:rPr>
      </w:pPr>
      <w:r w:rsidRPr="001528E6">
        <w:rPr>
          <w:b/>
          <w:bCs/>
          <w:color w:val="943634" w:themeColor="accent2" w:themeShade="BF"/>
          <w:sz w:val="28"/>
          <w:szCs w:val="28"/>
          <w:rtl/>
        </w:rPr>
        <w:t>اتصال جمعي</w:t>
      </w:r>
      <w:r w:rsidRPr="001528E6">
        <w:rPr>
          <w:b/>
          <w:bCs/>
          <w:color w:val="0D0D0D" w:themeColor="text1" w:themeTint="F2"/>
          <w:sz w:val="28"/>
          <w:szCs w:val="28"/>
          <w:rtl/>
        </w:rPr>
        <w:t xml:space="preserve"> </w:t>
      </w:r>
      <w:proofErr w:type="spellStart"/>
      <w:r w:rsidRPr="001528E6">
        <w:rPr>
          <w:b/>
          <w:bCs/>
          <w:color w:val="0D0D0D" w:themeColor="text1" w:themeTint="F2"/>
          <w:sz w:val="28"/>
          <w:szCs w:val="28"/>
          <w:rtl/>
        </w:rPr>
        <w:t>:</w:t>
      </w:r>
      <w:proofErr w:type="spellEnd"/>
      <w:r w:rsidRPr="001528E6">
        <w:rPr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1528E6">
        <w:rPr>
          <w:color w:val="0D0D0D" w:themeColor="text1" w:themeTint="F2"/>
          <w:sz w:val="28"/>
          <w:szCs w:val="28"/>
          <w:rtl/>
        </w:rPr>
        <w:t xml:space="preserve">اتصال شخص بمجموعة كبيرة العدد نسبيا </w:t>
      </w:r>
      <w:proofErr w:type="spellStart"/>
      <w:r w:rsidRPr="001528E6">
        <w:rPr>
          <w:color w:val="0D0D0D" w:themeColor="text1" w:themeTint="F2"/>
          <w:sz w:val="28"/>
          <w:szCs w:val="28"/>
          <w:rtl/>
        </w:rPr>
        <w:t>,</w:t>
      </w:r>
      <w:proofErr w:type="spellEnd"/>
      <w:r w:rsidRPr="001528E6">
        <w:rPr>
          <w:color w:val="0D0D0D" w:themeColor="text1" w:themeTint="F2"/>
          <w:sz w:val="28"/>
          <w:szCs w:val="28"/>
          <w:rtl/>
        </w:rPr>
        <w:t xml:space="preserve"> ومتجانسة مع بعضها ,كالمحاضرات الجامعية </w:t>
      </w:r>
      <w:proofErr w:type="spellStart"/>
      <w:r w:rsidRPr="001528E6">
        <w:rPr>
          <w:color w:val="0D0D0D" w:themeColor="text1" w:themeTint="F2"/>
          <w:sz w:val="28"/>
          <w:szCs w:val="28"/>
          <w:rtl/>
        </w:rPr>
        <w:t>.</w:t>
      </w:r>
      <w:proofErr w:type="spellEnd"/>
    </w:p>
    <w:p w:rsidR="002223D9" w:rsidRPr="001528E6" w:rsidRDefault="00BE5186" w:rsidP="002223D9">
      <w:pPr>
        <w:numPr>
          <w:ilvl w:val="0"/>
          <w:numId w:val="10"/>
        </w:numPr>
        <w:spacing w:line="240" w:lineRule="auto"/>
        <w:rPr>
          <w:color w:val="0D0D0D" w:themeColor="text1" w:themeTint="F2"/>
          <w:sz w:val="28"/>
          <w:szCs w:val="28"/>
          <w:rtl/>
        </w:rPr>
      </w:pPr>
      <w:r w:rsidRPr="001528E6">
        <w:rPr>
          <w:b/>
          <w:bCs/>
          <w:color w:val="943634" w:themeColor="accent2" w:themeShade="BF"/>
          <w:sz w:val="28"/>
          <w:szCs w:val="28"/>
          <w:rtl/>
        </w:rPr>
        <w:t>اتصال جماهيري</w:t>
      </w:r>
      <w:r w:rsidRPr="001528E6">
        <w:rPr>
          <w:b/>
          <w:bCs/>
          <w:color w:val="0D0D0D" w:themeColor="text1" w:themeTint="F2"/>
          <w:sz w:val="28"/>
          <w:szCs w:val="28"/>
          <w:rtl/>
        </w:rPr>
        <w:t xml:space="preserve"> </w:t>
      </w:r>
      <w:proofErr w:type="spellStart"/>
      <w:r w:rsidRPr="001528E6">
        <w:rPr>
          <w:b/>
          <w:bCs/>
          <w:color w:val="0D0D0D" w:themeColor="text1" w:themeTint="F2"/>
          <w:sz w:val="28"/>
          <w:szCs w:val="28"/>
          <w:rtl/>
        </w:rPr>
        <w:t>:</w:t>
      </w:r>
      <w:proofErr w:type="spellEnd"/>
      <w:r w:rsidRPr="001528E6">
        <w:rPr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1528E6">
        <w:rPr>
          <w:color w:val="0D0D0D" w:themeColor="text1" w:themeTint="F2"/>
          <w:sz w:val="28"/>
          <w:szCs w:val="28"/>
          <w:rtl/>
        </w:rPr>
        <w:t xml:space="preserve">اتصال بمجموعة جماهير كثيرة العدد </w:t>
      </w:r>
      <w:proofErr w:type="spellStart"/>
      <w:r w:rsidRPr="001528E6">
        <w:rPr>
          <w:color w:val="0D0D0D" w:themeColor="text1" w:themeTint="F2"/>
          <w:sz w:val="28"/>
          <w:szCs w:val="28"/>
          <w:rtl/>
        </w:rPr>
        <w:t>,</w:t>
      </w:r>
      <w:proofErr w:type="spellEnd"/>
      <w:r w:rsidRPr="001528E6">
        <w:rPr>
          <w:color w:val="0D0D0D" w:themeColor="text1" w:themeTint="F2"/>
          <w:sz w:val="28"/>
          <w:szCs w:val="28"/>
          <w:rtl/>
        </w:rPr>
        <w:t xml:space="preserve"> ومتفاوتة في المستوى التعليمي </w:t>
      </w:r>
      <w:proofErr w:type="spellStart"/>
      <w:r w:rsidRPr="001528E6">
        <w:rPr>
          <w:color w:val="0D0D0D" w:themeColor="text1" w:themeTint="F2"/>
          <w:sz w:val="28"/>
          <w:szCs w:val="28"/>
          <w:rtl/>
        </w:rPr>
        <w:t>,</w:t>
      </w:r>
      <w:proofErr w:type="spellEnd"/>
      <w:r w:rsidRPr="001528E6">
        <w:rPr>
          <w:color w:val="0D0D0D" w:themeColor="text1" w:themeTint="F2"/>
          <w:sz w:val="28"/>
          <w:szCs w:val="28"/>
          <w:rtl/>
        </w:rPr>
        <w:t xml:space="preserve"> ومنتشرة في مناطق</w:t>
      </w:r>
      <w:r w:rsidR="002223D9" w:rsidRPr="001528E6">
        <w:rPr>
          <w:color w:val="0D0D0D" w:themeColor="text1" w:themeTint="F2"/>
          <w:sz w:val="28"/>
          <w:szCs w:val="28"/>
          <w:rtl/>
        </w:rPr>
        <w:t xml:space="preserve"> كبيرة </w:t>
      </w:r>
      <w:proofErr w:type="spellStart"/>
      <w:r w:rsidR="002223D9" w:rsidRPr="001528E6">
        <w:rPr>
          <w:color w:val="0D0D0D" w:themeColor="text1" w:themeTint="F2"/>
          <w:sz w:val="28"/>
          <w:szCs w:val="28"/>
          <w:rtl/>
        </w:rPr>
        <w:t>,</w:t>
      </w:r>
      <w:proofErr w:type="spellEnd"/>
      <w:r w:rsidR="002223D9" w:rsidRPr="001528E6">
        <w:rPr>
          <w:color w:val="0D0D0D" w:themeColor="text1" w:themeTint="F2"/>
          <w:sz w:val="28"/>
          <w:szCs w:val="28"/>
          <w:rtl/>
        </w:rPr>
        <w:t xml:space="preserve"> كالاتصال التلفزيوني </w:t>
      </w:r>
      <w:proofErr w:type="spellStart"/>
      <w:r w:rsidR="002223D9" w:rsidRPr="001528E6">
        <w:rPr>
          <w:color w:val="0D0D0D" w:themeColor="text1" w:themeTint="F2"/>
          <w:sz w:val="28"/>
          <w:szCs w:val="28"/>
          <w:rtl/>
        </w:rPr>
        <w:t>.</w:t>
      </w:r>
      <w:proofErr w:type="spellEnd"/>
      <w:r w:rsidR="002223D9" w:rsidRPr="001528E6">
        <w:rPr>
          <w:color w:val="0D0D0D" w:themeColor="text1" w:themeTint="F2"/>
          <w:sz w:val="28"/>
          <w:szCs w:val="28"/>
          <w:rtl/>
        </w:rPr>
        <w:t xml:space="preserve"> </w:t>
      </w:r>
    </w:p>
    <w:p w:rsidR="002223D9" w:rsidRDefault="002223D9" w:rsidP="002223D9">
      <w:pPr>
        <w:spacing w:line="240" w:lineRule="auto"/>
        <w:jc w:val="center"/>
        <w:rPr>
          <w:rFonts w:hint="cs"/>
          <w:color w:val="548DD4" w:themeColor="text2" w:themeTint="99"/>
          <w:sz w:val="32"/>
          <w:szCs w:val="32"/>
          <w:rtl/>
        </w:rPr>
      </w:pPr>
      <w:r w:rsidRPr="002223D9">
        <w:rPr>
          <w:color w:val="548DD4" w:themeColor="text2" w:themeTint="99"/>
          <w:sz w:val="32"/>
          <w:szCs w:val="32"/>
          <w:rtl/>
        </w:rPr>
        <w:t>سمات الاتصال</w:t>
      </w:r>
    </w:p>
    <w:p w:rsidR="00000000" w:rsidRPr="001528E6" w:rsidRDefault="00BE5186" w:rsidP="002223D9">
      <w:pPr>
        <w:numPr>
          <w:ilvl w:val="0"/>
          <w:numId w:val="11"/>
        </w:numPr>
        <w:spacing w:line="240" w:lineRule="auto"/>
        <w:rPr>
          <w:color w:val="0D0D0D" w:themeColor="text1" w:themeTint="F2"/>
          <w:sz w:val="28"/>
          <w:szCs w:val="28"/>
        </w:rPr>
      </w:pPr>
      <w:r w:rsidRPr="001528E6">
        <w:rPr>
          <w:color w:val="0D0D0D" w:themeColor="text1" w:themeTint="F2"/>
          <w:sz w:val="28"/>
          <w:szCs w:val="28"/>
          <w:rtl/>
        </w:rPr>
        <w:t>يتسم الاتصال بعدد من السمات أهمها :</w:t>
      </w:r>
      <w:r w:rsidRPr="001528E6">
        <w:rPr>
          <w:color w:val="0D0D0D" w:themeColor="text1" w:themeTint="F2"/>
          <w:sz w:val="28"/>
          <w:szCs w:val="28"/>
          <w:rtl/>
        </w:rPr>
        <w:t xml:space="preserve"> </w:t>
      </w:r>
    </w:p>
    <w:p w:rsidR="00000000" w:rsidRPr="001528E6" w:rsidRDefault="00BE5186" w:rsidP="002223D9">
      <w:pPr>
        <w:numPr>
          <w:ilvl w:val="0"/>
          <w:numId w:val="11"/>
        </w:numPr>
        <w:spacing w:line="240" w:lineRule="auto"/>
        <w:rPr>
          <w:color w:val="0D0D0D" w:themeColor="text1" w:themeTint="F2"/>
          <w:sz w:val="28"/>
          <w:szCs w:val="28"/>
          <w:rtl/>
        </w:rPr>
      </w:pPr>
      <w:r w:rsidRPr="001528E6">
        <w:rPr>
          <w:color w:val="0D0D0D" w:themeColor="text1" w:themeTint="F2"/>
          <w:sz w:val="28"/>
          <w:szCs w:val="28"/>
          <w:rtl/>
        </w:rPr>
        <w:t xml:space="preserve">الاتصال عملية مستمرة </w:t>
      </w:r>
    </w:p>
    <w:p w:rsidR="00000000" w:rsidRPr="001528E6" w:rsidRDefault="00BE5186" w:rsidP="002223D9">
      <w:pPr>
        <w:numPr>
          <w:ilvl w:val="0"/>
          <w:numId w:val="11"/>
        </w:numPr>
        <w:spacing w:line="240" w:lineRule="auto"/>
        <w:rPr>
          <w:color w:val="0D0D0D" w:themeColor="text1" w:themeTint="F2"/>
          <w:sz w:val="28"/>
          <w:szCs w:val="28"/>
          <w:rtl/>
        </w:rPr>
      </w:pPr>
      <w:r w:rsidRPr="001528E6">
        <w:rPr>
          <w:color w:val="0D0D0D" w:themeColor="text1" w:themeTint="F2"/>
          <w:sz w:val="28"/>
          <w:szCs w:val="28"/>
          <w:rtl/>
        </w:rPr>
        <w:t xml:space="preserve">الاتصال ينتشر في الزمان والمكان </w:t>
      </w:r>
    </w:p>
    <w:p w:rsidR="00000000" w:rsidRPr="001528E6" w:rsidRDefault="00BE5186" w:rsidP="002223D9">
      <w:pPr>
        <w:numPr>
          <w:ilvl w:val="0"/>
          <w:numId w:val="11"/>
        </w:numPr>
        <w:spacing w:line="240" w:lineRule="auto"/>
        <w:rPr>
          <w:color w:val="0D0D0D" w:themeColor="text1" w:themeTint="F2"/>
          <w:sz w:val="28"/>
          <w:szCs w:val="28"/>
          <w:rtl/>
        </w:rPr>
      </w:pPr>
      <w:r w:rsidRPr="001528E6">
        <w:rPr>
          <w:color w:val="0D0D0D" w:themeColor="text1" w:themeTint="F2"/>
          <w:sz w:val="28"/>
          <w:szCs w:val="28"/>
          <w:rtl/>
        </w:rPr>
        <w:t>الاتصال عملية ت</w:t>
      </w:r>
      <w:r w:rsidRPr="001528E6">
        <w:rPr>
          <w:color w:val="0D0D0D" w:themeColor="text1" w:themeTint="F2"/>
          <w:sz w:val="28"/>
          <w:szCs w:val="28"/>
          <w:rtl/>
        </w:rPr>
        <w:t xml:space="preserve">فاعلية </w:t>
      </w:r>
    </w:p>
    <w:p w:rsidR="00000000" w:rsidRPr="001528E6" w:rsidRDefault="00BE5186" w:rsidP="002223D9">
      <w:pPr>
        <w:numPr>
          <w:ilvl w:val="0"/>
          <w:numId w:val="11"/>
        </w:numPr>
        <w:spacing w:line="240" w:lineRule="auto"/>
        <w:rPr>
          <w:color w:val="0D0D0D" w:themeColor="text1" w:themeTint="F2"/>
          <w:sz w:val="28"/>
          <w:szCs w:val="28"/>
          <w:rtl/>
        </w:rPr>
      </w:pPr>
      <w:r w:rsidRPr="001528E6">
        <w:rPr>
          <w:color w:val="0D0D0D" w:themeColor="text1" w:themeTint="F2"/>
          <w:sz w:val="28"/>
          <w:szCs w:val="28"/>
          <w:rtl/>
        </w:rPr>
        <w:t>الاتصال يتسم بالتغير والتجدد</w:t>
      </w:r>
    </w:p>
    <w:p w:rsidR="002223D9" w:rsidRDefault="002223D9" w:rsidP="002223D9">
      <w:pPr>
        <w:spacing w:line="240" w:lineRule="auto"/>
        <w:jc w:val="center"/>
        <w:rPr>
          <w:rFonts w:hint="cs"/>
          <w:color w:val="548DD4" w:themeColor="text2" w:themeTint="99"/>
          <w:sz w:val="32"/>
          <w:szCs w:val="32"/>
          <w:rtl/>
        </w:rPr>
      </w:pPr>
      <w:r w:rsidRPr="002223D9">
        <w:rPr>
          <w:color w:val="548DD4" w:themeColor="text2" w:themeTint="99"/>
          <w:sz w:val="32"/>
          <w:szCs w:val="32"/>
          <w:rtl/>
        </w:rPr>
        <w:lastRenderedPageBreak/>
        <w:t xml:space="preserve">إجابة تدريب  </w:t>
      </w:r>
      <w:proofErr w:type="spellStart"/>
      <w:r w:rsidRPr="002223D9">
        <w:rPr>
          <w:color w:val="548DD4" w:themeColor="text2" w:themeTint="99"/>
          <w:sz w:val="32"/>
          <w:szCs w:val="32"/>
          <w:rtl/>
        </w:rPr>
        <w:t>(</w:t>
      </w:r>
      <w:proofErr w:type="spellEnd"/>
      <w:r w:rsidRPr="002223D9">
        <w:rPr>
          <w:color w:val="548DD4" w:themeColor="text2" w:themeTint="99"/>
          <w:sz w:val="32"/>
          <w:szCs w:val="32"/>
          <w:rtl/>
        </w:rPr>
        <w:t xml:space="preserve"> 2 </w:t>
      </w:r>
      <w:proofErr w:type="spellStart"/>
      <w:r w:rsidRPr="002223D9">
        <w:rPr>
          <w:color w:val="548DD4" w:themeColor="text2" w:themeTint="99"/>
          <w:sz w:val="32"/>
          <w:szCs w:val="32"/>
          <w:rtl/>
        </w:rPr>
        <w:t>)</w:t>
      </w:r>
      <w:proofErr w:type="spellEnd"/>
    </w:p>
    <w:p w:rsidR="00000000" w:rsidRPr="001528E6" w:rsidRDefault="00BE5186" w:rsidP="002223D9">
      <w:pPr>
        <w:numPr>
          <w:ilvl w:val="0"/>
          <w:numId w:val="13"/>
        </w:numPr>
        <w:spacing w:line="240" w:lineRule="auto"/>
        <w:jc w:val="center"/>
        <w:rPr>
          <w:color w:val="943634" w:themeColor="accent2" w:themeShade="BF"/>
          <w:sz w:val="28"/>
          <w:szCs w:val="28"/>
        </w:rPr>
      </w:pPr>
      <w:r w:rsidRPr="001528E6">
        <w:rPr>
          <w:color w:val="943634" w:themeColor="accent2" w:themeShade="BF"/>
          <w:sz w:val="28"/>
          <w:szCs w:val="28"/>
          <w:rtl/>
        </w:rPr>
        <w:t xml:space="preserve">ضع إشارة </w:t>
      </w:r>
      <w:proofErr w:type="spellStart"/>
      <w:r w:rsidRPr="001528E6">
        <w:rPr>
          <w:color w:val="943634" w:themeColor="accent2" w:themeShade="BF"/>
          <w:sz w:val="28"/>
          <w:szCs w:val="28"/>
          <w:rtl/>
        </w:rPr>
        <w:t>(</w:t>
      </w:r>
      <w:proofErr w:type="spellEnd"/>
      <w:r w:rsidRPr="001528E6">
        <w:rPr>
          <w:color w:val="943634" w:themeColor="accent2" w:themeShade="BF"/>
          <w:sz w:val="28"/>
          <w:szCs w:val="28"/>
          <w:rtl/>
        </w:rPr>
        <w:t xml:space="preserve"> </w:t>
      </w:r>
      <w:proofErr w:type="spellStart"/>
      <w:r w:rsidRPr="001528E6">
        <w:rPr>
          <w:color w:val="943634" w:themeColor="accent2" w:themeShade="BF"/>
          <w:sz w:val="28"/>
          <w:szCs w:val="28"/>
          <w:rtl/>
        </w:rPr>
        <w:t>√</w:t>
      </w:r>
      <w:proofErr w:type="spellEnd"/>
      <w:r w:rsidRPr="001528E6">
        <w:rPr>
          <w:color w:val="943634" w:themeColor="accent2" w:themeShade="BF"/>
          <w:sz w:val="28"/>
          <w:szCs w:val="28"/>
          <w:rtl/>
        </w:rPr>
        <w:t xml:space="preserve"> </w:t>
      </w:r>
      <w:proofErr w:type="spellStart"/>
      <w:r w:rsidRPr="001528E6">
        <w:rPr>
          <w:color w:val="943634" w:themeColor="accent2" w:themeShade="BF"/>
          <w:sz w:val="28"/>
          <w:szCs w:val="28"/>
          <w:rtl/>
        </w:rPr>
        <w:t>)</w:t>
      </w:r>
      <w:proofErr w:type="spellEnd"/>
      <w:r w:rsidRPr="001528E6">
        <w:rPr>
          <w:color w:val="943634" w:themeColor="accent2" w:themeShade="BF"/>
          <w:sz w:val="28"/>
          <w:szCs w:val="28"/>
          <w:rtl/>
        </w:rPr>
        <w:t xml:space="preserve"> أمام العبارات الصحيحة و إشارة </w:t>
      </w:r>
      <w:proofErr w:type="spellStart"/>
      <w:r w:rsidRPr="001528E6">
        <w:rPr>
          <w:color w:val="943634" w:themeColor="accent2" w:themeShade="BF"/>
          <w:sz w:val="28"/>
          <w:szCs w:val="28"/>
          <w:rtl/>
        </w:rPr>
        <w:t>(×)</w:t>
      </w:r>
      <w:proofErr w:type="spellEnd"/>
      <w:r w:rsidRPr="001528E6">
        <w:rPr>
          <w:color w:val="943634" w:themeColor="accent2" w:themeShade="BF"/>
          <w:sz w:val="28"/>
          <w:szCs w:val="28"/>
          <w:rtl/>
        </w:rPr>
        <w:t xml:space="preserve"> أمام العبارات الخاطئة لكل مما يلي </w:t>
      </w:r>
      <w:proofErr w:type="spellStart"/>
      <w:r w:rsidRPr="001528E6">
        <w:rPr>
          <w:color w:val="943634" w:themeColor="accent2" w:themeShade="BF"/>
          <w:sz w:val="28"/>
          <w:szCs w:val="28"/>
          <w:rtl/>
        </w:rPr>
        <w:t>:</w:t>
      </w:r>
      <w:proofErr w:type="spellEnd"/>
    </w:p>
    <w:p w:rsidR="00000000" w:rsidRPr="001528E6" w:rsidRDefault="00BE5186" w:rsidP="002223D9">
      <w:pPr>
        <w:numPr>
          <w:ilvl w:val="0"/>
          <w:numId w:val="14"/>
        </w:numPr>
        <w:spacing w:line="240" w:lineRule="auto"/>
        <w:rPr>
          <w:color w:val="0D0D0D" w:themeColor="text1" w:themeTint="F2"/>
          <w:sz w:val="28"/>
          <w:szCs w:val="28"/>
          <w:rtl/>
        </w:rPr>
      </w:pPr>
      <w:r w:rsidRPr="001528E6">
        <w:rPr>
          <w:color w:val="0D0D0D" w:themeColor="text1" w:themeTint="F2"/>
          <w:sz w:val="28"/>
          <w:szCs w:val="28"/>
          <w:rtl/>
        </w:rPr>
        <w:t>لا يستطيع الإنسان أن ينعزل عن ممارسة ا</w:t>
      </w:r>
      <w:r w:rsidRPr="001528E6">
        <w:rPr>
          <w:color w:val="0D0D0D" w:themeColor="text1" w:themeTint="F2"/>
          <w:sz w:val="28"/>
          <w:szCs w:val="28"/>
          <w:rtl/>
        </w:rPr>
        <w:t xml:space="preserve">لاتصال    </w:t>
      </w:r>
      <w:proofErr w:type="spellStart"/>
      <w:r w:rsidRPr="001528E6">
        <w:rPr>
          <w:color w:val="0D0D0D" w:themeColor="text1" w:themeTint="F2"/>
          <w:sz w:val="28"/>
          <w:szCs w:val="28"/>
          <w:rtl/>
        </w:rPr>
        <w:t>(</w:t>
      </w:r>
      <w:proofErr w:type="spellEnd"/>
      <w:r w:rsidRPr="001528E6">
        <w:rPr>
          <w:color w:val="0D0D0D" w:themeColor="text1" w:themeTint="F2"/>
          <w:sz w:val="28"/>
          <w:szCs w:val="28"/>
          <w:rtl/>
        </w:rPr>
        <w:t xml:space="preserve"> </w:t>
      </w:r>
      <w:proofErr w:type="spellStart"/>
      <w:r w:rsidRPr="001528E6">
        <w:rPr>
          <w:color w:val="943634" w:themeColor="accent2" w:themeShade="BF"/>
          <w:sz w:val="28"/>
          <w:szCs w:val="28"/>
          <w:rtl/>
        </w:rPr>
        <w:t>√</w:t>
      </w:r>
      <w:proofErr w:type="spellEnd"/>
      <w:r w:rsidRPr="001528E6">
        <w:rPr>
          <w:color w:val="943634" w:themeColor="accent2" w:themeShade="BF"/>
          <w:sz w:val="28"/>
          <w:szCs w:val="28"/>
          <w:rtl/>
        </w:rPr>
        <w:t xml:space="preserve"> </w:t>
      </w:r>
      <w:proofErr w:type="spellStart"/>
      <w:r w:rsidRPr="001528E6">
        <w:rPr>
          <w:color w:val="0D0D0D" w:themeColor="text1" w:themeTint="F2"/>
          <w:sz w:val="28"/>
          <w:szCs w:val="28"/>
          <w:rtl/>
        </w:rPr>
        <w:t>)</w:t>
      </w:r>
      <w:proofErr w:type="spellEnd"/>
    </w:p>
    <w:p w:rsidR="00000000" w:rsidRPr="001528E6" w:rsidRDefault="00BE5186" w:rsidP="002223D9">
      <w:pPr>
        <w:numPr>
          <w:ilvl w:val="0"/>
          <w:numId w:val="14"/>
        </w:numPr>
        <w:spacing w:line="240" w:lineRule="auto"/>
        <w:rPr>
          <w:color w:val="0D0D0D" w:themeColor="text1" w:themeTint="F2"/>
          <w:sz w:val="28"/>
          <w:szCs w:val="28"/>
          <w:rtl/>
        </w:rPr>
      </w:pPr>
      <w:r w:rsidRPr="001528E6">
        <w:rPr>
          <w:color w:val="0D0D0D" w:themeColor="text1" w:themeTint="F2"/>
          <w:sz w:val="28"/>
          <w:szCs w:val="28"/>
          <w:rtl/>
        </w:rPr>
        <w:t xml:space="preserve">لا يجد الإنسان الاتصال بجانبه إلا إذا  استعمله </w:t>
      </w:r>
      <w:proofErr w:type="spellStart"/>
      <w:r w:rsidRPr="001528E6">
        <w:rPr>
          <w:color w:val="0D0D0D" w:themeColor="text1" w:themeTint="F2"/>
          <w:sz w:val="28"/>
          <w:szCs w:val="28"/>
          <w:rtl/>
        </w:rPr>
        <w:t>(</w:t>
      </w:r>
      <w:r w:rsidRPr="001528E6">
        <w:rPr>
          <w:color w:val="943634" w:themeColor="accent2" w:themeShade="BF"/>
          <w:sz w:val="28"/>
          <w:szCs w:val="28"/>
          <w:rtl/>
        </w:rPr>
        <w:t>×</w:t>
      </w:r>
      <w:proofErr w:type="spellEnd"/>
      <w:r w:rsidRPr="001528E6">
        <w:rPr>
          <w:color w:val="0D0D0D" w:themeColor="text1" w:themeTint="F2"/>
          <w:sz w:val="28"/>
          <w:szCs w:val="28"/>
          <w:rtl/>
        </w:rPr>
        <w:t xml:space="preserve"> </w:t>
      </w:r>
      <w:proofErr w:type="spellStart"/>
      <w:r w:rsidRPr="001528E6">
        <w:rPr>
          <w:color w:val="0D0D0D" w:themeColor="text1" w:themeTint="F2"/>
          <w:sz w:val="28"/>
          <w:szCs w:val="28"/>
          <w:rtl/>
        </w:rPr>
        <w:t>)</w:t>
      </w:r>
      <w:proofErr w:type="spellEnd"/>
      <w:r w:rsidRPr="001528E6">
        <w:rPr>
          <w:color w:val="0D0D0D" w:themeColor="text1" w:themeTint="F2"/>
          <w:sz w:val="28"/>
          <w:szCs w:val="28"/>
          <w:rtl/>
        </w:rPr>
        <w:t xml:space="preserve"> </w:t>
      </w:r>
    </w:p>
    <w:p w:rsidR="00000000" w:rsidRPr="001528E6" w:rsidRDefault="00BE5186" w:rsidP="002223D9">
      <w:pPr>
        <w:numPr>
          <w:ilvl w:val="0"/>
          <w:numId w:val="14"/>
        </w:numPr>
        <w:spacing w:line="240" w:lineRule="auto"/>
        <w:rPr>
          <w:color w:val="0D0D0D" w:themeColor="text1" w:themeTint="F2"/>
          <w:sz w:val="28"/>
          <w:szCs w:val="28"/>
          <w:rtl/>
        </w:rPr>
      </w:pPr>
      <w:r w:rsidRPr="001528E6">
        <w:rPr>
          <w:color w:val="0D0D0D" w:themeColor="text1" w:themeTint="F2"/>
          <w:sz w:val="28"/>
          <w:szCs w:val="28"/>
          <w:rtl/>
        </w:rPr>
        <w:t xml:space="preserve">الاتصال ليس حاصل جمع عناصره بل حاصل ضرب عناصره وتفاعلها مع بعضها </w:t>
      </w:r>
      <w:proofErr w:type="spellStart"/>
      <w:r w:rsidRPr="001528E6">
        <w:rPr>
          <w:color w:val="0D0D0D" w:themeColor="text1" w:themeTint="F2"/>
          <w:sz w:val="28"/>
          <w:szCs w:val="28"/>
          <w:rtl/>
        </w:rPr>
        <w:t>(</w:t>
      </w:r>
      <w:r w:rsidRPr="001528E6">
        <w:rPr>
          <w:color w:val="943634" w:themeColor="accent2" w:themeShade="BF"/>
          <w:sz w:val="28"/>
          <w:szCs w:val="28"/>
          <w:rtl/>
        </w:rPr>
        <w:t>√</w:t>
      </w:r>
      <w:proofErr w:type="spellEnd"/>
      <w:r w:rsidRPr="001528E6">
        <w:rPr>
          <w:color w:val="0D0D0D" w:themeColor="text1" w:themeTint="F2"/>
          <w:sz w:val="28"/>
          <w:szCs w:val="28"/>
          <w:rtl/>
        </w:rPr>
        <w:t xml:space="preserve"> </w:t>
      </w:r>
      <w:proofErr w:type="spellStart"/>
      <w:r w:rsidRPr="001528E6">
        <w:rPr>
          <w:color w:val="0D0D0D" w:themeColor="text1" w:themeTint="F2"/>
          <w:sz w:val="28"/>
          <w:szCs w:val="28"/>
          <w:rtl/>
        </w:rPr>
        <w:t>)</w:t>
      </w:r>
      <w:proofErr w:type="spellEnd"/>
    </w:p>
    <w:p w:rsidR="00000000" w:rsidRPr="001528E6" w:rsidRDefault="00BE5186" w:rsidP="002223D9">
      <w:pPr>
        <w:numPr>
          <w:ilvl w:val="0"/>
          <w:numId w:val="14"/>
        </w:numPr>
        <w:spacing w:line="240" w:lineRule="auto"/>
        <w:rPr>
          <w:rFonts w:hint="cs"/>
          <w:color w:val="0D0D0D" w:themeColor="text1" w:themeTint="F2"/>
          <w:sz w:val="28"/>
          <w:szCs w:val="28"/>
        </w:rPr>
      </w:pPr>
      <w:r w:rsidRPr="001528E6">
        <w:rPr>
          <w:color w:val="0D0D0D" w:themeColor="text1" w:themeTint="F2"/>
          <w:sz w:val="28"/>
          <w:szCs w:val="28"/>
          <w:rtl/>
        </w:rPr>
        <w:t xml:space="preserve">الاتصال يأخذ شكلا دائريا من المرسل إلى المستقبل </w:t>
      </w:r>
      <w:proofErr w:type="spellStart"/>
      <w:r w:rsidRPr="001528E6">
        <w:rPr>
          <w:color w:val="0D0D0D" w:themeColor="text1" w:themeTint="F2"/>
          <w:sz w:val="28"/>
          <w:szCs w:val="28"/>
          <w:rtl/>
        </w:rPr>
        <w:t>(</w:t>
      </w:r>
      <w:r w:rsidRPr="001528E6">
        <w:rPr>
          <w:color w:val="943634" w:themeColor="accent2" w:themeShade="BF"/>
          <w:sz w:val="28"/>
          <w:szCs w:val="28"/>
          <w:rtl/>
        </w:rPr>
        <w:t>√</w:t>
      </w:r>
      <w:proofErr w:type="spellEnd"/>
      <w:r w:rsidRPr="001528E6">
        <w:rPr>
          <w:color w:val="0D0D0D" w:themeColor="text1" w:themeTint="F2"/>
          <w:sz w:val="28"/>
          <w:szCs w:val="28"/>
          <w:rtl/>
        </w:rPr>
        <w:t xml:space="preserve"> </w:t>
      </w:r>
      <w:proofErr w:type="spellStart"/>
      <w:r w:rsidRPr="001528E6">
        <w:rPr>
          <w:color w:val="0D0D0D" w:themeColor="text1" w:themeTint="F2"/>
          <w:sz w:val="28"/>
          <w:szCs w:val="28"/>
          <w:rtl/>
        </w:rPr>
        <w:t>)</w:t>
      </w:r>
      <w:proofErr w:type="spellEnd"/>
      <w:r w:rsidRPr="001528E6">
        <w:rPr>
          <w:color w:val="0D0D0D" w:themeColor="text1" w:themeTint="F2"/>
          <w:sz w:val="28"/>
          <w:szCs w:val="28"/>
          <w:rtl/>
        </w:rPr>
        <w:t xml:space="preserve"> </w:t>
      </w:r>
    </w:p>
    <w:p w:rsidR="002223D9" w:rsidRPr="001528E6" w:rsidRDefault="002223D9" w:rsidP="002223D9">
      <w:pPr>
        <w:spacing w:line="240" w:lineRule="auto"/>
        <w:ind w:left="720"/>
        <w:rPr>
          <w:color w:val="0D0D0D" w:themeColor="text1" w:themeTint="F2"/>
          <w:sz w:val="32"/>
          <w:szCs w:val="32"/>
          <w:rtl/>
        </w:rPr>
      </w:pPr>
    </w:p>
    <w:p w:rsidR="002223D9" w:rsidRPr="001528E6" w:rsidRDefault="002223D9" w:rsidP="002223D9">
      <w:pPr>
        <w:spacing w:line="240" w:lineRule="auto"/>
        <w:jc w:val="center"/>
        <w:rPr>
          <w:rFonts w:hint="cs"/>
          <w:color w:val="548DD4" w:themeColor="text2" w:themeTint="99"/>
          <w:sz w:val="36"/>
          <w:szCs w:val="36"/>
          <w:rtl/>
        </w:rPr>
      </w:pPr>
      <w:r w:rsidRPr="001528E6">
        <w:rPr>
          <w:color w:val="548DD4" w:themeColor="text2" w:themeTint="99"/>
          <w:sz w:val="32"/>
          <w:szCs w:val="32"/>
          <w:rtl/>
        </w:rPr>
        <w:t xml:space="preserve">معوقات الاتصال </w:t>
      </w:r>
      <w:r w:rsidRPr="001528E6">
        <w:rPr>
          <w:color w:val="548DD4" w:themeColor="text2" w:themeTint="99"/>
          <w:sz w:val="36"/>
          <w:szCs w:val="36"/>
          <w:rtl/>
        </w:rPr>
        <w:br/>
      </w:r>
      <w:r w:rsidRPr="001528E6">
        <w:rPr>
          <w:color w:val="943634" w:themeColor="accent2" w:themeShade="BF"/>
          <w:sz w:val="32"/>
          <w:szCs w:val="32"/>
          <w:rtl/>
        </w:rPr>
        <w:t>يواجه الاتصال مجموعة من العوائق تحول دون وصول الرسالة أبرزها :</w:t>
      </w:r>
    </w:p>
    <w:p w:rsidR="002223D9" w:rsidRPr="001528E6" w:rsidRDefault="002223D9" w:rsidP="002223D9">
      <w:pPr>
        <w:spacing w:line="240" w:lineRule="auto"/>
        <w:rPr>
          <w:color w:val="943634" w:themeColor="accent2" w:themeShade="BF"/>
          <w:sz w:val="28"/>
          <w:szCs w:val="28"/>
        </w:rPr>
      </w:pPr>
      <w:r w:rsidRPr="001528E6">
        <w:rPr>
          <w:rFonts w:hint="eastAsia"/>
          <w:color w:val="943634" w:themeColor="accent2" w:themeShade="BF"/>
          <w:sz w:val="36"/>
          <w:szCs w:val="36"/>
          <w:rtl/>
        </w:rPr>
        <w:t>1</w:t>
      </w:r>
      <w:r w:rsidRPr="001528E6">
        <w:rPr>
          <w:rFonts w:hint="eastAsia"/>
          <w:color w:val="943634" w:themeColor="accent2" w:themeShade="BF"/>
          <w:sz w:val="28"/>
          <w:szCs w:val="28"/>
          <w:rtl/>
        </w:rPr>
        <w:t xml:space="preserve">. </w:t>
      </w:r>
      <w:r w:rsidRPr="001528E6">
        <w:rPr>
          <w:b/>
          <w:bCs/>
          <w:color w:val="943634" w:themeColor="accent2" w:themeShade="BF"/>
          <w:sz w:val="28"/>
          <w:szCs w:val="28"/>
          <w:rtl/>
        </w:rPr>
        <w:t xml:space="preserve">عدم الخبرة المشتركة </w:t>
      </w:r>
    </w:p>
    <w:p w:rsidR="002223D9" w:rsidRPr="001528E6" w:rsidRDefault="002223D9" w:rsidP="002223D9">
      <w:pPr>
        <w:spacing w:line="240" w:lineRule="auto"/>
        <w:rPr>
          <w:color w:val="0D0D0D" w:themeColor="text1" w:themeTint="F2"/>
          <w:sz w:val="28"/>
          <w:szCs w:val="28"/>
          <w:rtl/>
        </w:rPr>
      </w:pPr>
      <w:r w:rsidRPr="001528E6">
        <w:rPr>
          <w:color w:val="0D0D0D" w:themeColor="text1" w:themeTint="F2"/>
          <w:sz w:val="28"/>
          <w:szCs w:val="28"/>
          <w:rtl/>
        </w:rPr>
        <w:t xml:space="preserve">الاختلاف بين المرسل والمستقبل في اللغة او مستوى التعليم والعادات والخبرات العملية </w:t>
      </w:r>
      <w:proofErr w:type="spellStart"/>
      <w:r w:rsidRPr="001528E6">
        <w:rPr>
          <w:color w:val="0D0D0D" w:themeColor="text1" w:themeTint="F2"/>
          <w:sz w:val="28"/>
          <w:szCs w:val="28"/>
          <w:rtl/>
        </w:rPr>
        <w:t>.</w:t>
      </w:r>
      <w:proofErr w:type="spellEnd"/>
      <w:r w:rsidRPr="001528E6">
        <w:rPr>
          <w:rFonts w:hint="eastAsia"/>
          <w:color w:val="0D0D0D" w:themeColor="text1" w:themeTint="F2"/>
          <w:sz w:val="28"/>
          <w:szCs w:val="28"/>
          <w:rtl/>
        </w:rPr>
        <w:t xml:space="preserve"> </w:t>
      </w:r>
    </w:p>
    <w:p w:rsidR="002223D9" w:rsidRPr="001528E6" w:rsidRDefault="002223D9" w:rsidP="002223D9">
      <w:pPr>
        <w:spacing w:line="240" w:lineRule="auto"/>
        <w:rPr>
          <w:color w:val="943634" w:themeColor="accent2" w:themeShade="BF"/>
          <w:sz w:val="28"/>
          <w:szCs w:val="28"/>
          <w:rtl/>
        </w:rPr>
      </w:pPr>
      <w:r w:rsidRPr="001528E6">
        <w:rPr>
          <w:rFonts w:hint="eastAsia"/>
          <w:color w:val="943634" w:themeColor="accent2" w:themeShade="BF"/>
          <w:sz w:val="28"/>
          <w:szCs w:val="28"/>
          <w:rtl/>
        </w:rPr>
        <w:t xml:space="preserve">2. </w:t>
      </w:r>
      <w:r w:rsidRPr="001528E6">
        <w:rPr>
          <w:b/>
          <w:bCs/>
          <w:color w:val="943634" w:themeColor="accent2" w:themeShade="BF"/>
          <w:sz w:val="28"/>
          <w:szCs w:val="28"/>
          <w:rtl/>
        </w:rPr>
        <w:t>التشويش</w:t>
      </w:r>
    </w:p>
    <w:p w:rsidR="002223D9" w:rsidRPr="001528E6" w:rsidRDefault="002223D9" w:rsidP="002223D9">
      <w:pPr>
        <w:spacing w:line="240" w:lineRule="auto"/>
        <w:rPr>
          <w:color w:val="0D0D0D" w:themeColor="text1" w:themeTint="F2"/>
          <w:sz w:val="28"/>
          <w:szCs w:val="28"/>
          <w:rtl/>
        </w:rPr>
      </w:pPr>
      <w:r w:rsidRPr="001528E6">
        <w:rPr>
          <w:rFonts w:hint="eastAsia"/>
          <w:color w:val="0D0D0D" w:themeColor="text1" w:themeTint="F2"/>
          <w:sz w:val="28"/>
          <w:szCs w:val="28"/>
          <w:rtl/>
        </w:rPr>
        <w:t xml:space="preserve"> العوامل التي تضعف او تقلل من وضوح </w:t>
      </w:r>
      <w:r w:rsidRPr="001528E6">
        <w:rPr>
          <w:color w:val="0D0D0D" w:themeColor="text1" w:themeTint="F2"/>
          <w:sz w:val="28"/>
          <w:szCs w:val="28"/>
          <w:rtl/>
        </w:rPr>
        <w:t xml:space="preserve">الرسالة </w:t>
      </w:r>
      <w:proofErr w:type="spellStart"/>
      <w:r w:rsidRPr="001528E6">
        <w:rPr>
          <w:color w:val="0D0D0D" w:themeColor="text1" w:themeTint="F2"/>
          <w:sz w:val="28"/>
          <w:szCs w:val="28"/>
          <w:rtl/>
        </w:rPr>
        <w:t>.</w:t>
      </w:r>
      <w:proofErr w:type="spellEnd"/>
      <w:r w:rsidRPr="001528E6">
        <w:rPr>
          <w:rFonts w:hint="eastAsia"/>
          <w:color w:val="0D0D0D" w:themeColor="text1" w:themeTint="F2"/>
          <w:sz w:val="28"/>
          <w:szCs w:val="28"/>
          <w:rtl/>
        </w:rPr>
        <w:t xml:space="preserve"> وهناك تشويش مادي كصوت طائرة تمر أثناء </w:t>
      </w:r>
      <w:r w:rsidRPr="001528E6">
        <w:rPr>
          <w:color w:val="0D0D0D" w:themeColor="text1" w:themeTint="F2"/>
          <w:sz w:val="28"/>
          <w:szCs w:val="28"/>
          <w:rtl/>
        </w:rPr>
        <w:t xml:space="preserve">المحاضرة </w:t>
      </w:r>
      <w:proofErr w:type="spellStart"/>
      <w:r w:rsidRPr="001528E6">
        <w:rPr>
          <w:rFonts w:hint="eastAsia"/>
          <w:color w:val="0D0D0D" w:themeColor="text1" w:themeTint="F2"/>
          <w:sz w:val="28"/>
          <w:szCs w:val="28"/>
          <w:rtl/>
        </w:rPr>
        <w:t>,</w:t>
      </w:r>
      <w:proofErr w:type="spellEnd"/>
      <w:r w:rsidRPr="001528E6">
        <w:rPr>
          <w:rFonts w:hint="eastAsia"/>
          <w:color w:val="0D0D0D" w:themeColor="text1" w:themeTint="F2"/>
          <w:sz w:val="28"/>
          <w:szCs w:val="28"/>
          <w:rtl/>
        </w:rPr>
        <w:t xml:space="preserve"> ورنين </w:t>
      </w:r>
      <w:r w:rsidRPr="001528E6">
        <w:rPr>
          <w:color w:val="0D0D0D" w:themeColor="text1" w:themeTint="F2"/>
          <w:sz w:val="28"/>
          <w:szCs w:val="28"/>
          <w:rtl/>
        </w:rPr>
        <w:t xml:space="preserve">الجوال </w:t>
      </w:r>
      <w:proofErr w:type="spellStart"/>
      <w:r w:rsidRPr="001528E6">
        <w:rPr>
          <w:color w:val="0D0D0D" w:themeColor="text1" w:themeTint="F2"/>
          <w:sz w:val="28"/>
          <w:szCs w:val="28"/>
          <w:rtl/>
        </w:rPr>
        <w:t>.</w:t>
      </w:r>
      <w:proofErr w:type="spellEnd"/>
      <w:r w:rsidRPr="001528E6">
        <w:rPr>
          <w:rFonts w:hint="eastAsia"/>
          <w:color w:val="0D0D0D" w:themeColor="text1" w:themeTint="F2"/>
          <w:sz w:val="28"/>
          <w:szCs w:val="28"/>
          <w:rtl/>
        </w:rPr>
        <w:t xml:space="preserve"> وتشويش دلالي كغموض كلمات </w:t>
      </w:r>
      <w:r w:rsidRPr="001528E6">
        <w:rPr>
          <w:color w:val="0D0D0D" w:themeColor="text1" w:themeTint="F2"/>
          <w:sz w:val="28"/>
          <w:szCs w:val="28"/>
          <w:rtl/>
        </w:rPr>
        <w:t xml:space="preserve">الرسالة </w:t>
      </w:r>
      <w:proofErr w:type="spellStart"/>
      <w:r w:rsidRPr="001528E6">
        <w:rPr>
          <w:color w:val="0D0D0D" w:themeColor="text1" w:themeTint="F2"/>
          <w:sz w:val="28"/>
          <w:szCs w:val="28"/>
          <w:rtl/>
        </w:rPr>
        <w:t>.</w:t>
      </w:r>
      <w:proofErr w:type="spellEnd"/>
      <w:r w:rsidRPr="001528E6">
        <w:rPr>
          <w:rFonts w:hint="eastAsia"/>
          <w:color w:val="0D0D0D" w:themeColor="text1" w:themeTint="F2"/>
          <w:sz w:val="28"/>
          <w:szCs w:val="28"/>
          <w:rtl/>
        </w:rPr>
        <w:t xml:space="preserve"> </w:t>
      </w:r>
    </w:p>
    <w:p w:rsidR="002223D9" w:rsidRPr="001528E6" w:rsidRDefault="002223D9" w:rsidP="002223D9">
      <w:pPr>
        <w:spacing w:line="240" w:lineRule="auto"/>
        <w:rPr>
          <w:color w:val="943634" w:themeColor="accent2" w:themeShade="BF"/>
          <w:sz w:val="28"/>
          <w:szCs w:val="28"/>
          <w:rtl/>
        </w:rPr>
      </w:pPr>
      <w:r w:rsidRPr="001528E6">
        <w:rPr>
          <w:rFonts w:hint="eastAsia"/>
          <w:color w:val="943634" w:themeColor="accent2" w:themeShade="BF"/>
          <w:sz w:val="28"/>
          <w:szCs w:val="28"/>
          <w:rtl/>
        </w:rPr>
        <w:t xml:space="preserve">3. </w:t>
      </w:r>
      <w:r w:rsidRPr="001528E6">
        <w:rPr>
          <w:b/>
          <w:bCs/>
          <w:color w:val="943634" w:themeColor="accent2" w:themeShade="BF"/>
          <w:sz w:val="28"/>
          <w:szCs w:val="28"/>
          <w:rtl/>
        </w:rPr>
        <w:t xml:space="preserve">عوائق لدى المرسل أو المستقبل </w:t>
      </w:r>
    </w:p>
    <w:p w:rsidR="002223D9" w:rsidRPr="001528E6" w:rsidRDefault="002223D9" w:rsidP="002223D9">
      <w:pPr>
        <w:spacing w:line="240" w:lineRule="auto"/>
        <w:rPr>
          <w:color w:val="0D0D0D" w:themeColor="text1" w:themeTint="F2"/>
          <w:sz w:val="28"/>
          <w:szCs w:val="28"/>
          <w:rtl/>
        </w:rPr>
      </w:pPr>
      <w:r w:rsidRPr="001528E6">
        <w:rPr>
          <w:color w:val="0D0D0D" w:themeColor="text1" w:themeTint="F2"/>
          <w:sz w:val="28"/>
          <w:szCs w:val="28"/>
          <w:rtl/>
        </w:rPr>
        <w:t xml:space="preserve">كان يتجاوز المرسل حدود الأدب في رسالته  </w:t>
      </w:r>
      <w:proofErr w:type="spellStart"/>
      <w:r w:rsidRPr="001528E6">
        <w:rPr>
          <w:rFonts w:hint="eastAsia"/>
          <w:color w:val="0D0D0D" w:themeColor="text1" w:themeTint="F2"/>
          <w:sz w:val="28"/>
          <w:szCs w:val="28"/>
          <w:rtl/>
        </w:rPr>
        <w:t>,</w:t>
      </w:r>
      <w:proofErr w:type="spellEnd"/>
      <w:r w:rsidRPr="001528E6">
        <w:rPr>
          <w:rFonts w:hint="eastAsia"/>
          <w:color w:val="0D0D0D" w:themeColor="text1" w:themeTint="F2"/>
          <w:sz w:val="28"/>
          <w:szCs w:val="28"/>
          <w:rtl/>
        </w:rPr>
        <w:t xml:space="preserve">   او يجعل فيها ما يستفز </w:t>
      </w:r>
      <w:r w:rsidRPr="001528E6">
        <w:rPr>
          <w:color w:val="0D0D0D" w:themeColor="text1" w:themeTint="F2"/>
          <w:sz w:val="28"/>
          <w:szCs w:val="28"/>
          <w:rtl/>
        </w:rPr>
        <w:t xml:space="preserve">المستقبل </w:t>
      </w:r>
      <w:proofErr w:type="spellStart"/>
      <w:r w:rsidRPr="001528E6">
        <w:rPr>
          <w:rFonts w:hint="eastAsia"/>
          <w:color w:val="0D0D0D" w:themeColor="text1" w:themeTint="F2"/>
          <w:sz w:val="28"/>
          <w:szCs w:val="28"/>
          <w:rtl/>
        </w:rPr>
        <w:t>,</w:t>
      </w:r>
      <w:proofErr w:type="spellEnd"/>
      <w:r w:rsidRPr="001528E6">
        <w:rPr>
          <w:rFonts w:hint="eastAsia"/>
          <w:color w:val="0D0D0D" w:themeColor="text1" w:themeTint="F2"/>
          <w:sz w:val="28"/>
          <w:szCs w:val="28"/>
          <w:rtl/>
        </w:rPr>
        <w:t xml:space="preserve"> او </w:t>
      </w:r>
      <w:proofErr w:type="spellStart"/>
      <w:r w:rsidRPr="001528E6">
        <w:rPr>
          <w:rFonts w:hint="eastAsia"/>
          <w:color w:val="0D0D0D" w:themeColor="text1" w:themeTint="F2"/>
          <w:sz w:val="28"/>
          <w:szCs w:val="28"/>
          <w:rtl/>
        </w:rPr>
        <w:t>او</w:t>
      </w:r>
      <w:proofErr w:type="spellEnd"/>
      <w:r w:rsidRPr="001528E6">
        <w:rPr>
          <w:rFonts w:hint="eastAsia"/>
          <w:color w:val="0D0D0D" w:themeColor="text1" w:themeTint="F2"/>
          <w:sz w:val="28"/>
          <w:szCs w:val="28"/>
          <w:rtl/>
        </w:rPr>
        <w:t xml:space="preserve"> أن يكون المستقبل </w:t>
      </w:r>
      <w:proofErr w:type="spellStart"/>
      <w:r w:rsidRPr="001528E6">
        <w:rPr>
          <w:color w:val="0D0D0D" w:themeColor="text1" w:themeTint="F2"/>
          <w:sz w:val="28"/>
          <w:szCs w:val="28"/>
          <w:rtl/>
        </w:rPr>
        <w:t>غضبانا</w:t>
      </w:r>
      <w:proofErr w:type="spellEnd"/>
      <w:r w:rsidRPr="001528E6">
        <w:rPr>
          <w:rFonts w:hint="eastAsia"/>
          <w:color w:val="0D0D0D" w:themeColor="text1" w:themeTint="F2"/>
          <w:sz w:val="28"/>
          <w:szCs w:val="28"/>
          <w:rtl/>
        </w:rPr>
        <w:t xml:space="preserve"> او </w:t>
      </w:r>
      <w:r w:rsidRPr="001528E6">
        <w:rPr>
          <w:color w:val="0D0D0D" w:themeColor="text1" w:themeTint="F2"/>
          <w:sz w:val="28"/>
          <w:szCs w:val="28"/>
          <w:rtl/>
        </w:rPr>
        <w:t xml:space="preserve">عطشانا  </w:t>
      </w:r>
      <w:proofErr w:type="spellStart"/>
      <w:r w:rsidRPr="001528E6">
        <w:rPr>
          <w:color w:val="0D0D0D" w:themeColor="text1" w:themeTint="F2"/>
          <w:sz w:val="28"/>
          <w:szCs w:val="28"/>
          <w:rtl/>
        </w:rPr>
        <w:t>.</w:t>
      </w:r>
      <w:proofErr w:type="spellEnd"/>
      <w:r w:rsidRPr="001528E6">
        <w:rPr>
          <w:rFonts w:hint="eastAsia"/>
          <w:color w:val="0D0D0D" w:themeColor="text1" w:themeTint="F2"/>
          <w:sz w:val="28"/>
          <w:szCs w:val="28"/>
          <w:rtl/>
        </w:rPr>
        <w:t xml:space="preserve"> </w:t>
      </w:r>
    </w:p>
    <w:p w:rsidR="002223D9" w:rsidRPr="001528E6" w:rsidRDefault="002223D9" w:rsidP="002223D9">
      <w:pPr>
        <w:spacing w:line="240" w:lineRule="auto"/>
        <w:rPr>
          <w:color w:val="943634" w:themeColor="accent2" w:themeShade="BF"/>
          <w:sz w:val="28"/>
          <w:szCs w:val="28"/>
          <w:rtl/>
        </w:rPr>
      </w:pPr>
      <w:r w:rsidRPr="001528E6">
        <w:rPr>
          <w:rFonts w:hint="eastAsia"/>
          <w:color w:val="943634" w:themeColor="accent2" w:themeShade="BF"/>
          <w:sz w:val="28"/>
          <w:szCs w:val="28"/>
          <w:rtl/>
        </w:rPr>
        <w:t xml:space="preserve">4. </w:t>
      </w:r>
      <w:r w:rsidRPr="001528E6">
        <w:rPr>
          <w:b/>
          <w:bCs/>
          <w:color w:val="943634" w:themeColor="accent2" w:themeShade="BF"/>
          <w:sz w:val="28"/>
          <w:szCs w:val="28"/>
          <w:rtl/>
        </w:rPr>
        <w:t xml:space="preserve">استعمال وسيلة غير ملائمة لطبيعة الرسالة أو الجمهور </w:t>
      </w:r>
    </w:p>
    <w:p w:rsidR="002223D9" w:rsidRDefault="002223D9" w:rsidP="001528E6">
      <w:pPr>
        <w:spacing w:line="240" w:lineRule="auto"/>
        <w:rPr>
          <w:rFonts w:hint="cs"/>
          <w:color w:val="0D0D0D" w:themeColor="text1" w:themeTint="F2"/>
          <w:sz w:val="28"/>
          <w:szCs w:val="28"/>
          <w:rtl/>
        </w:rPr>
      </w:pPr>
      <w:r w:rsidRPr="001528E6">
        <w:rPr>
          <w:color w:val="0D0D0D" w:themeColor="text1" w:themeTint="F2"/>
          <w:sz w:val="28"/>
          <w:szCs w:val="28"/>
          <w:rtl/>
        </w:rPr>
        <w:t xml:space="preserve">مثل إرسال رسالة لمن لا يجيد القراءة </w:t>
      </w:r>
      <w:proofErr w:type="spellStart"/>
      <w:r w:rsidRPr="001528E6">
        <w:rPr>
          <w:color w:val="0D0D0D" w:themeColor="text1" w:themeTint="F2"/>
          <w:sz w:val="28"/>
          <w:szCs w:val="28"/>
          <w:rtl/>
        </w:rPr>
        <w:t>.</w:t>
      </w:r>
      <w:proofErr w:type="spellEnd"/>
      <w:r w:rsidRPr="001528E6">
        <w:rPr>
          <w:rFonts w:hint="eastAsia"/>
          <w:color w:val="0D0D0D" w:themeColor="text1" w:themeTint="F2"/>
          <w:sz w:val="28"/>
          <w:szCs w:val="28"/>
          <w:rtl/>
        </w:rPr>
        <w:t xml:space="preserve"> </w:t>
      </w:r>
    </w:p>
    <w:p w:rsidR="001528E6" w:rsidRDefault="001528E6" w:rsidP="001528E6">
      <w:pPr>
        <w:spacing w:line="240" w:lineRule="auto"/>
        <w:jc w:val="center"/>
        <w:rPr>
          <w:rFonts w:hint="cs"/>
          <w:color w:val="548DD4" w:themeColor="text2" w:themeTint="99"/>
          <w:sz w:val="32"/>
          <w:szCs w:val="32"/>
          <w:rtl/>
        </w:rPr>
      </w:pPr>
      <w:r w:rsidRPr="001528E6">
        <w:rPr>
          <w:color w:val="548DD4" w:themeColor="text2" w:themeTint="99"/>
          <w:sz w:val="32"/>
          <w:szCs w:val="32"/>
          <w:rtl/>
        </w:rPr>
        <w:t xml:space="preserve">تدريب  </w:t>
      </w:r>
      <w:proofErr w:type="spellStart"/>
      <w:r w:rsidRPr="001528E6">
        <w:rPr>
          <w:color w:val="548DD4" w:themeColor="text2" w:themeTint="99"/>
          <w:sz w:val="32"/>
          <w:szCs w:val="32"/>
          <w:rtl/>
        </w:rPr>
        <w:t>(</w:t>
      </w:r>
      <w:proofErr w:type="spellEnd"/>
      <w:r w:rsidRPr="001528E6">
        <w:rPr>
          <w:color w:val="548DD4" w:themeColor="text2" w:themeTint="99"/>
          <w:sz w:val="32"/>
          <w:szCs w:val="32"/>
          <w:rtl/>
        </w:rPr>
        <w:t xml:space="preserve"> 3 </w:t>
      </w:r>
      <w:proofErr w:type="spellStart"/>
      <w:r w:rsidRPr="001528E6">
        <w:rPr>
          <w:color w:val="548DD4" w:themeColor="text2" w:themeTint="99"/>
          <w:sz w:val="32"/>
          <w:szCs w:val="32"/>
          <w:rtl/>
        </w:rPr>
        <w:t>)</w:t>
      </w:r>
      <w:proofErr w:type="spellEnd"/>
    </w:p>
    <w:p w:rsidR="00000000" w:rsidRPr="001528E6" w:rsidRDefault="00BE5186" w:rsidP="001528E6">
      <w:pPr>
        <w:numPr>
          <w:ilvl w:val="0"/>
          <w:numId w:val="15"/>
        </w:numPr>
        <w:spacing w:line="240" w:lineRule="auto"/>
        <w:rPr>
          <w:color w:val="0D0D0D" w:themeColor="text1" w:themeTint="F2"/>
          <w:sz w:val="28"/>
          <w:szCs w:val="28"/>
        </w:rPr>
      </w:pPr>
      <w:r w:rsidRPr="001528E6">
        <w:rPr>
          <w:color w:val="0D0D0D" w:themeColor="text1" w:themeTint="F2"/>
          <w:sz w:val="28"/>
          <w:szCs w:val="28"/>
          <w:rtl/>
        </w:rPr>
        <w:t>صنف المعوقات الآتية حسب العائق الذي تنتمي إليه :</w:t>
      </w:r>
      <w:r w:rsidRPr="001528E6">
        <w:rPr>
          <w:color w:val="0D0D0D" w:themeColor="text1" w:themeTint="F2"/>
          <w:sz w:val="28"/>
          <w:szCs w:val="28"/>
          <w:rtl/>
        </w:rPr>
        <w:t xml:space="preserve"> </w:t>
      </w:r>
    </w:p>
    <w:p w:rsidR="00000000" w:rsidRPr="001528E6" w:rsidRDefault="00BE5186" w:rsidP="001528E6">
      <w:pPr>
        <w:numPr>
          <w:ilvl w:val="0"/>
          <w:numId w:val="15"/>
        </w:numPr>
        <w:spacing w:line="240" w:lineRule="auto"/>
        <w:rPr>
          <w:color w:val="0D0D0D" w:themeColor="text1" w:themeTint="F2"/>
          <w:sz w:val="28"/>
          <w:szCs w:val="28"/>
          <w:rtl/>
        </w:rPr>
      </w:pPr>
      <w:r w:rsidRPr="001528E6">
        <w:rPr>
          <w:color w:val="0D0D0D" w:themeColor="text1" w:themeTint="F2"/>
          <w:sz w:val="28"/>
          <w:szCs w:val="28"/>
          <w:rtl/>
        </w:rPr>
        <w:t xml:space="preserve">المرسل جائع </w:t>
      </w:r>
    </w:p>
    <w:p w:rsidR="00000000" w:rsidRPr="001528E6" w:rsidRDefault="00BE5186" w:rsidP="001528E6">
      <w:pPr>
        <w:numPr>
          <w:ilvl w:val="0"/>
          <w:numId w:val="15"/>
        </w:numPr>
        <w:spacing w:line="240" w:lineRule="auto"/>
        <w:rPr>
          <w:color w:val="0D0D0D" w:themeColor="text1" w:themeTint="F2"/>
          <w:sz w:val="28"/>
          <w:szCs w:val="28"/>
          <w:rtl/>
        </w:rPr>
      </w:pPr>
      <w:r w:rsidRPr="001528E6">
        <w:rPr>
          <w:color w:val="0D0D0D" w:themeColor="text1" w:themeTint="F2"/>
          <w:sz w:val="28"/>
          <w:szCs w:val="28"/>
          <w:rtl/>
        </w:rPr>
        <w:t xml:space="preserve">رنين الجوال أثناء خطبة الجمعة </w:t>
      </w:r>
    </w:p>
    <w:p w:rsidR="00000000" w:rsidRPr="001528E6" w:rsidRDefault="00BE5186" w:rsidP="001528E6">
      <w:pPr>
        <w:numPr>
          <w:ilvl w:val="0"/>
          <w:numId w:val="15"/>
        </w:numPr>
        <w:spacing w:line="240" w:lineRule="auto"/>
        <w:rPr>
          <w:color w:val="0D0D0D" w:themeColor="text1" w:themeTint="F2"/>
          <w:sz w:val="28"/>
          <w:szCs w:val="28"/>
          <w:rtl/>
        </w:rPr>
      </w:pPr>
      <w:r w:rsidRPr="001528E6">
        <w:rPr>
          <w:color w:val="0D0D0D" w:themeColor="text1" w:themeTint="F2"/>
          <w:sz w:val="28"/>
          <w:szCs w:val="28"/>
          <w:rtl/>
        </w:rPr>
        <w:t xml:space="preserve">كتابة رسالة لشخص أمي </w:t>
      </w:r>
    </w:p>
    <w:p w:rsidR="001528E6" w:rsidRDefault="00BE5186" w:rsidP="001528E6">
      <w:pPr>
        <w:numPr>
          <w:ilvl w:val="0"/>
          <w:numId w:val="15"/>
        </w:numPr>
        <w:spacing w:line="240" w:lineRule="auto"/>
        <w:rPr>
          <w:rFonts w:hint="cs"/>
          <w:color w:val="0D0D0D" w:themeColor="text1" w:themeTint="F2"/>
          <w:sz w:val="28"/>
          <w:szCs w:val="28"/>
        </w:rPr>
      </w:pPr>
      <w:r w:rsidRPr="001528E6">
        <w:rPr>
          <w:color w:val="0D0D0D" w:themeColor="text1" w:themeTint="F2"/>
          <w:sz w:val="28"/>
          <w:szCs w:val="28"/>
          <w:rtl/>
        </w:rPr>
        <w:t xml:space="preserve">الحديث مع شخص لا يفهم العربية </w:t>
      </w:r>
    </w:p>
    <w:p w:rsidR="001528E6" w:rsidRPr="001528E6" w:rsidRDefault="001528E6" w:rsidP="001528E6">
      <w:pPr>
        <w:spacing w:line="240" w:lineRule="auto"/>
        <w:ind w:left="720"/>
        <w:rPr>
          <w:rFonts w:hint="cs"/>
          <w:color w:val="0D0D0D" w:themeColor="text1" w:themeTint="F2"/>
          <w:sz w:val="28"/>
          <w:szCs w:val="28"/>
        </w:rPr>
      </w:pPr>
    </w:p>
    <w:p w:rsidR="001528E6" w:rsidRPr="001528E6" w:rsidRDefault="001528E6" w:rsidP="001528E6">
      <w:pPr>
        <w:spacing w:line="240" w:lineRule="auto"/>
        <w:ind w:left="720"/>
        <w:jc w:val="center"/>
        <w:rPr>
          <w:color w:val="548DD4" w:themeColor="text2" w:themeTint="99"/>
          <w:sz w:val="28"/>
          <w:szCs w:val="28"/>
          <w:rtl/>
        </w:rPr>
      </w:pPr>
      <w:r w:rsidRPr="001528E6">
        <w:rPr>
          <w:b/>
          <w:bCs/>
          <w:color w:val="548DD4" w:themeColor="text2" w:themeTint="99"/>
          <w:sz w:val="28"/>
          <w:szCs w:val="28"/>
          <w:rtl/>
        </w:rPr>
        <w:lastRenderedPageBreak/>
        <w:t xml:space="preserve">إجابة تدريب  </w:t>
      </w:r>
      <w:proofErr w:type="spellStart"/>
      <w:r w:rsidRPr="001528E6">
        <w:rPr>
          <w:b/>
          <w:bCs/>
          <w:color w:val="548DD4" w:themeColor="text2" w:themeTint="99"/>
          <w:sz w:val="28"/>
          <w:szCs w:val="28"/>
          <w:rtl/>
        </w:rPr>
        <w:t>(</w:t>
      </w:r>
      <w:proofErr w:type="spellEnd"/>
      <w:r w:rsidRPr="001528E6">
        <w:rPr>
          <w:b/>
          <w:bCs/>
          <w:color w:val="548DD4" w:themeColor="text2" w:themeTint="99"/>
          <w:sz w:val="28"/>
          <w:szCs w:val="28"/>
          <w:rtl/>
        </w:rPr>
        <w:t xml:space="preserve"> 3  </w:t>
      </w:r>
      <w:proofErr w:type="spellStart"/>
      <w:r w:rsidRPr="001528E6">
        <w:rPr>
          <w:b/>
          <w:bCs/>
          <w:color w:val="548DD4" w:themeColor="text2" w:themeTint="99"/>
          <w:sz w:val="28"/>
          <w:szCs w:val="28"/>
          <w:rtl/>
        </w:rPr>
        <w:t>)</w:t>
      </w:r>
      <w:proofErr w:type="spellEnd"/>
    </w:p>
    <w:p w:rsidR="00000000" w:rsidRPr="001528E6" w:rsidRDefault="00BE5186" w:rsidP="001528E6">
      <w:pPr>
        <w:numPr>
          <w:ilvl w:val="0"/>
          <w:numId w:val="16"/>
        </w:numPr>
        <w:spacing w:line="240" w:lineRule="auto"/>
        <w:rPr>
          <w:color w:val="0D0D0D" w:themeColor="text1" w:themeTint="F2"/>
          <w:sz w:val="28"/>
          <w:szCs w:val="28"/>
        </w:rPr>
      </w:pPr>
      <w:r w:rsidRPr="001528E6">
        <w:rPr>
          <w:color w:val="943634" w:themeColor="accent2" w:themeShade="BF"/>
          <w:sz w:val="28"/>
          <w:szCs w:val="28"/>
          <w:rtl/>
        </w:rPr>
        <w:t>المرسل جائع</w:t>
      </w:r>
      <w:r w:rsidRPr="001528E6">
        <w:rPr>
          <w:b/>
          <w:bCs/>
          <w:color w:val="0D0D0D" w:themeColor="text1" w:themeTint="F2"/>
          <w:sz w:val="28"/>
          <w:szCs w:val="28"/>
          <w:rtl/>
        </w:rPr>
        <w:t xml:space="preserve"> </w:t>
      </w:r>
      <w:proofErr w:type="spellStart"/>
      <w:r w:rsidRPr="001528E6">
        <w:rPr>
          <w:color w:val="0D0D0D" w:themeColor="text1" w:themeTint="F2"/>
          <w:sz w:val="28"/>
          <w:szCs w:val="28"/>
          <w:rtl/>
        </w:rPr>
        <w:t>(</w:t>
      </w:r>
      <w:proofErr w:type="spellEnd"/>
      <w:r w:rsidRPr="001528E6">
        <w:rPr>
          <w:color w:val="0D0D0D" w:themeColor="text1" w:themeTint="F2"/>
          <w:sz w:val="28"/>
          <w:szCs w:val="28"/>
          <w:rtl/>
        </w:rPr>
        <w:t xml:space="preserve"> عوائق لدى المرسل </w:t>
      </w:r>
      <w:proofErr w:type="spellStart"/>
      <w:r w:rsidRPr="001528E6">
        <w:rPr>
          <w:color w:val="0D0D0D" w:themeColor="text1" w:themeTint="F2"/>
          <w:sz w:val="28"/>
          <w:szCs w:val="28"/>
          <w:rtl/>
        </w:rPr>
        <w:t>)</w:t>
      </w:r>
      <w:proofErr w:type="spellEnd"/>
    </w:p>
    <w:p w:rsidR="00000000" w:rsidRPr="001528E6" w:rsidRDefault="00BE5186" w:rsidP="001528E6">
      <w:pPr>
        <w:numPr>
          <w:ilvl w:val="0"/>
          <w:numId w:val="16"/>
        </w:numPr>
        <w:spacing w:line="240" w:lineRule="auto"/>
        <w:rPr>
          <w:color w:val="0D0D0D" w:themeColor="text1" w:themeTint="F2"/>
          <w:sz w:val="28"/>
          <w:szCs w:val="28"/>
          <w:rtl/>
        </w:rPr>
      </w:pPr>
      <w:r w:rsidRPr="001528E6">
        <w:rPr>
          <w:color w:val="943634" w:themeColor="accent2" w:themeShade="BF"/>
          <w:sz w:val="28"/>
          <w:szCs w:val="28"/>
          <w:rtl/>
        </w:rPr>
        <w:t xml:space="preserve">رنين الجوال أثناء خطبة الجمعة </w:t>
      </w:r>
      <w:r w:rsidRPr="001528E6">
        <w:rPr>
          <w:color w:val="0D0D0D" w:themeColor="text1" w:themeTint="F2"/>
          <w:sz w:val="28"/>
          <w:szCs w:val="28"/>
          <w:rtl/>
        </w:rPr>
        <w:t xml:space="preserve">(التشويش </w:t>
      </w:r>
      <w:proofErr w:type="spellStart"/>
      <w:r w:rsidRPr="001528E6">
        <w:rPr>
          <w:color w:val="0D0D0D" w:themeColor="text1" w:themeTint="F2"/>
          <w:sz w:val="28"/>
          <w:szCs w:val="28"/>
          <w:rtl/>
        </w:rPr>
        <w:t>)</w:t>
      </w:r>
      <w:proofErr w:type="spellEnd"/>
    </w:p>
    <w:p w:rsidR="00000000" w:rsidRPr="001528E6" w:rsidRDefault="00BE5186" w:rsidP="001528E6">
      <w:pPr>
        <w:numPr>
          <w:ilvl w:val="0"/>
          <w:numId w:val="16"/>
        </w:numPr>
        <w:spacing w:line="240" w:lineRule="auto"/>
        <w:rPr>
          <w:color w:val="0D0D0D" w:themeColor="text1" w:themeTint="F2"/>
          <w:sz w:val="28"/>
          <w:szCs w:val="28"/>
          <w:rtl/>
        </w:rPr>
      </w:pPr>
      <w:r w:rsidRPr="001528E6">
        <w:rPr>
          <w:color w:val="943634" w:themeColor="accent2" w:themeShade="BF"/>
          <w:sz w:val="28"/>
          <w:szCs w:val="28"/>
          <w:rtl/>
        </w:rPr>
        <w:t>كتابة رسالة لشخص أمي</w:t>
      </w:r>
      <w:r w:rsidRPr="001528E6">
        <w:rPr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1528E6">
        <w:rPr>
          <w:color w:val="0D0D0D" w:themeColor="text1" w:themeTint="F2"/>
          <w:sz w:val="28"/>
          <w:szCs w:val="28"/>
          <w:rtl/>
        </w:rPr>
        <w:t xml:space="preserve">(استعمال وسيلة غير ملائمة للجمهور </w:t>
      </w:r>
      <w:proofErr w:type="spellStart"/>
      <w:r w:rsidRPr="001528E6">
        <w:rPr>
          <w:color w:val="0D0D0D" w:themeColor="text1" w:themeTint="F2"/>
          <w:sz w:val="28"/>
          <w:szCs w:val="28"/>
          <w:rtl/>
        </w:rPr>
        <w:t>)</w:t>
      </w:r>
      <w:proofErr w:type="spellEnd"/>
    </w:p>
    <w:p w:rsidR="00000000" w:rsidRPr="001528E6" w:rsidRDefault="00BE5186" w:rsidP="001528E6">
      <w:pPr>
        <w:numPr>
          <w:ilvl w:val="0"/>
          <w:numId w:val="16"/>
        </w:numPr>
        <w:spacing w:line="240" w:lineRule="auto"/>
        <w:rPr>
          <w:color w:val="0D0D0D" w:themeColor="text1" w:themeTint="F2"/>
          <w:sz w:val="28"/>
          <w:szCs w:val="28"/>
          <w:rtl/>
        </w:rPr>
      </w:pPr>
      <w:r w:rsidRPr="001528E6">
        <w:rPr>
          <w:color w:val="943634" w:themeColor="accent2" w:themeShade="BF"/>
          <w:sz w:val="28"/>
          <w:szCs w:val="28"/>
          <w:rtl/>
        </w:rPr>
        <w:t>الحديث مع شخص لا يفهم العربية</w:t>
      </w:r>
      <w:r w:rsidRPr="001528E6">
        <w:rPr>
          <w:b/>
          <w:bCs/>
          <w:color w:val="0D0D0D" w:themeColor="text1" w:themeTint="F2"/>
          <w:sz w:val="28"/>
          <w:szCs w:val="28"/>
          <w:rtl/>
        </w:rPr>
        <w:t xml:space="preserve"> </w:t>
      </w:r>
      <w:r w:rsidRPr="001528E6">
        <w:rPr>
          <w:color w:val="0D0D0D" w:themeColor="text1" w:themeTint="F2"/>
          <w:sz w:val="28"/>
          <w:szCs w:val="28"/>
          <w:rtl/>
        </w:rPr>
        <w:t xml:space="preserve">(عدم الخبرة المشتركة </w:t>
      </w:r>
      <w:proofErr w:type="spellStart"/>
      <w:r w:rsidRPr="001528E6">
        <w:rPr>
          <w:color w:val="0D0D0D" w:themeColor="text1" w:themeTint="F2"/>
          <w:sz w:val="28"/>
          <w:szCs w:val="28"/>
          <w:rtl/>
        </w:rPr>
        <w:t>)</w:t>
      </w:r>
      <w:proofErr w:type="spellEnd"/>
    </w:p>
    <w:p w:rsidR="001528E6" w:rsidRDefault="001528E6" w:rsidP="001528E6">
      <w:pPr>
        <w:spacing w:line="240" w:lineRule="auto"/>
        <w:jc w:val="center"/>
        <w:rPr>
          <w:rFonts w:hint="cs"/>
          <w:color w:val="548DD4" w:themeColor="text2" w:themeTint="99"/>
          <w:sz w:val="32"/>
          <w:szCs w:val="32"/>
          <w:rtl/>
        </w:rPr>
      </w:pPr>
      <w:r w:rsidRPr="001528E6">
        <w:rPr>
          <w:color w:val="548DD4" w:themeColor="text2" w:themeTint="99"/>
          <w:sz w:val="32"/>
          <w:szCs w:val="32"/>
          <w:rtl/>
        </w:rPr>
        <w:t>الاتصال مع الذات</w:t>
      </w:r>
    </w:p>
    <w:p w:rsidR="00000000" w:rsidRPr="001528E6" w:rsidRDefault="00BE5186" w:rsidP="001528E6">
      <w:pPr>
        <w:numPr>
          <w:ilvl w:val="0"/>
          <w:numId w:val="17"/>
        </w:numPr>
        <w:spacing w:line="240" w:lineRule="auto"/>
        <w:jc w:val="center"/>
        <w:rPr>
          <w:color w:val="0D0D0D" w:themeColor="text1" w:themeTint="F2"/>
          <w:sz w:val="28"/>
          <w:szCs w:val="28"/>
        </w:rPr>
      </w:pPr>
      <w:proofErr w:type="spellStart"/>
      <w:r w:rsidRPr="001528E6">
        <w:rPr>
          <w:color w:val="943634" w:themeColor="accent2" w:themeShade="BF"/>
          <w:sz w:val="28"/>
          <w:szCs w:val="28"/>
          <w:rtl/>
        </w:rPr>
        <w:t>إكتشاف</w:t>
      </w:r>
      <w:proofErr w:type="spellEnd"/>
      <w:r w:rsidRPr="001528E6">
        <w:rPr>
          <w:color w:val="943634" w:themeColor="accent2" w:themeShade="BF"/>
          <w:sz w:val="28"/>
          <w:szCs w:val="28"/>
          <w:rtl/>
        </w:rPr>
        <w:t xml:space="preserve"> الذات </w:t>
      </w:r>
      <w:proofErr w:type="spellStart"/>
      <w:r w:rsidRPr="001528E6">
        <w:rPr>
          <w:color w:val="943634" w:themeColor="accent2" w:themeShade="BF"/>
          <w:sz w:val="28"/>
          <w:szCs w:val="28"/>
          <w:rtl/>
        </w:rPr>
        <w:t>:</w:t>
      </w:r>
      <w:proofErr w:type="spellEnd"/>
      <w:r w:rsidRPr="001528E6">
        <w:rPr>
          <w:color w:val="943634" w:themeColor="accent2" w:themeShade="BF"/>
          <w:sz w:val="28"/>
          <w:szCs w:val="28"/>
          <w:rtl/>
        </w:rPr>
        <w:t xml:space="preserve"> </w:t>
      </w:r>
      <w:r w:rsidRPr="001528E6">
        <w:rPr>
          <w:color w:val="0D0D0D" w:themeColor="text1" w:themeTint="F2"/>
          <w:sz w:val="28"/>
          <w:szCs w:val="28"/>
          <w:rtl/>
        </w:rPr>
        <w:t xml:space="preserve">يعني الوعي بمشاعر النفس وحاجاتها ودوافعها </w:t>
      </w:r>
      <w:proofErr w:type="spellStart"/>
      <w:r w:rsidRPr="001528E6">
        <w:rPr>
          <w:color w:val="0D0D0D" w:themeColor="text1" w:themeTint="F2"/>
          <w:sz w:val="28"/>
          <w:szCs w:val="28"/>
          <w:rtl/>
        </w:rPr>
        <w:t>.</w:t>
      </w:r>
      <w:proofErr w:type="spellEnd"/>
    </w:p>
    <w:p w:rsidR="00000000" w:rsidRPr="001528E6" w:rsidRDefault="00BE5186" w:rsidP="001528E6">
      <w:pPr>
        <w:numPr>
          <w:ilvl w:val="0"/>
          <w:numId w:val="17"/>
        </w:numPr>
        <w:spacing w:line="240" w:lineRule="auto"/>
        <w:jc w:val="center"/>
        <w:rPr>
          <w:color w:val="0D0D0D" w:themeColor="text1" w:themeTint="F2"/>
          <w:sz w:val="28"/>
          <w:szCs w:val="28"/>
          <w:rtl/>
        </w:rPr>
      </w:pPr>
      <w:r w:rsidRPr="001528E6">
        <w:rPr>
          <w:color w:val="943634" w:themeColor="accent2" w:themeShade="BF"/>
          <w:sz w:val="28"/>
          <w:szCs w:val="28"/>
          <w:rtl/>
        </w:rPr>
        <w:t xml:space="preserve">تقدير الذات </w:t>
      </w:r>
      <w:proofErr w:type="spellStart"/>
      <w:r w:rsidRPr="001528E6">
        <w:rPr>
          <w:color w:val="943634" w:themeColor="accent2" w:themeShade="BF"/>
          <w:sz w:val="28"/>
          <w:szCs w:val="28"/>
          <w:rtl/>
        </w:rPr>
        <w:t>:</w:t>
      </w:r>
      <w:proofErr w:type="spellEnd"/>
      <w:r w:rsidRPr="001528E6">
        <w:rPr>
          <w:color w:val="943634" w:themeColor="accent2" w:themeShade="BF"/>
          <w:sz w:val="28"/>
          <w:szCs w:val="28"/>
          <w:rtl/>
        </w:rPr>
        <w:t xml:space="preserve"> </w:t>
      </w:r>
      <w:r w:rsidRPr="001528E6">
        <w:rPr>
          <w:color w:val="0D0D0D" w:themeColor="text1" w:themeTint="F2"/>
          <w:sz w:val="28"/>
          <w:szCs w:val="28"/>
          <w:rtl/>
        </w:rPr>
        <w:t xml:space="preserve">يعني تقييم الشخص لنفسه ويكون بطريقة ايجابية أو سلبية </w:t>
      </w:r>
      <w:proofErr w:type="spellStart"/>
      <w:r w:rsidRPr="001528E6">
        <w:rPr>
          <w:color w:val="0D0D0D" w:themeColor="text1" w:themeTint="F2"/>
          <w:sz w:val="28"/>
          <w:szCs w:val="28"/>
          <w:rtl/>
        </w:rPr>
        <w:t>.</w:t>
      </w:r>
      <w:proofErr w:type="spellEnd"/>
    </w:p>
    <w:p w:rsidR="001528E6" w:rsidRPr="001528E6" w:rsidRDefault="001528E6" w:rsidP="001528E6">
      <w:pPr>
        <w:spacing w:line="240" w:lineRule="auto"/>
        <w:jc w:val="center"/>
        <w:rPr>
          <w:rFonts w:hint="cs"/>
          <w:color w:val="943634" w:themeColor="accent2" w:themeShade="BF"/>
          <w:sz w:val="28"/>
          <w:szCs w:val="28"/>
          <w:rtl/>
        </w:rPr>
      </w:pPr>
      <w:r w:rsidRPr="001528E6">
        <w:rPr>
          <w:color w:val="943634" w:themeColor="accent2" w:themeShade="BF"/>
          <w:sz w:val="28"/>
          <w:szCs w:val="28"/>
          <w:rtl/>
        </w:rPr>
        <w:t xml:space="preserve">إدارة الذات </w:t>
      </w:r>
      <w:proofErr w:type="spellStart"/>
      <w:r w:rsidRPr="001528E6">
        <w:rPr>
          <w:color w:val="943634" w:themeColor="accent2" w:themeShade="BF"/>
          <w:sz w:val="28"/>
          <w:szCs w:val="28"/>
          <w:rtl/>
        </w:rPr>
        <w:t>:</w:t>
      </w:r>
      <w:proofErr w:type="spellEnd"/>
      <w:r w:rsidRPr="001528E6">
        <w:rPr>
          <w:color w:val="943634" w:themeColor="accent2" w:themeShade="BF"/>
          <w:sz w:val="28"/>
          <w:szCs w:val="28"/>
          <w:rtl/>
        </w:rPr>
        <w:t xml:space="preserve"> </w:t>
      </w:r>
      <w:r w:rsidRPr="001528E6">
        <w:rPr>
          <w:color w:val="0D0D0D" w:themeColor="text1" w:themeTint="F2"/>
          <w:sz w:val="28"/>
          <w:szCs w:val="28"/>
          <w:rtl/>
        </w:rPr>
        <w:t xml:space="preserve">أن يتمكن الشخص من التحكم في نفسه ومشاعره وتعديل اتجاهاته ,لتكون مناسبة للموقف </w:t>
      </w:r>
      <w:proofErr w:type="spellStart"/>
      <w:r w:rsidRPr="001528E6">
        <w:rPr>
          <w:color w:val="0D0D0D" w:themeColor="text1" w:themeTint="F2"/>
          <w:sz w:val="28"/>
          <w:szCs w:val="28"/>
          <w:rtl/>
        </w:rPr>
        <w:t>,</w:t>
      </w:r>
      <w:proofErr w:type="spellEnd"/>
      <w:r w:rsidRPr="001528E6">
        <w:rPr>
          <w:color w:val="0D0D0D" w:themeColor="text1" w:themeTint="F2"/>
          <w:sz w:val="28"/>
          <w:szCs w:val="28"/>
          <w:rtl/>
        </w:rPr>
        <w:t xml:space="preserve"> مما يجعله يقود أعماله بسهولة وكفاءة عالية</w:t>
      </w:r>
    </w:p>
    <w:p w:rsidR="001528E6" w:rsidRDefault="001528E6" w:rsidP="001528E6">
      <w:pPr>
        <w:spacing w:line="240" w:lineRule="auto"/>
        <w:jc w:val="center"/>
        <w:rPr>
          <w:rFonts w:hint="cs"/>
          <w:color w:val="548DD4" w:themeColor="text2" w:themeTint="99"/>
          <w:sz w:val="32"/>
          <w:szCs w:val="32"/>
          <w:rtl/>
        </w:rPr>
      </w:pPr>
      <w:r w:rsidRPr="001528E6">
        <w:rPr>
          <w:b/>
          <w:bCs/>
          <w:color w:val="548DD4" w:themeColor="text2" w:themeTint="99"/>
          <w:sz w:val="32"/>
          <w:szCs w:val="32"/>
          <w:rtl/>
        </w:rPr>
        <w:t>تطوير مفهوم الذات</w:t>
      </w:r>
    </w:p>
    <w:p w:rsidR="001528E6" w:rsidRPr="001528E6" w:rsidRDefault="001528E6" w:rsidP="001528E6">
      <w:pPr>
        <w:spacing w:line="240" w:lineRule="auto"/>
        <w:rPr>
          <w:color w:val="548DD4" w:themeColor="text2" w:themeTint="99"/>
          <w:sz w:val="32"/>
          <w:szCs w:val="32"/>
        </w:rPr>
      </w:pPr>
      <w:r w:rsidRPr="001528E6">
        <w:rPr>
          <w:color w:val="548DD4" w:themeColor="text2" w:themeTint="99"/>
          <w:sz w:val="28"/>
          <w:szCs w:val="28"/>
          <w:rtl/>
        </w:rPr>
        <w:t>لتطوير الذات عدة إجراءات يمكن إتباعها حتى يطور الإنسان نفسه أبرزها ما يلي</w:t>
      </w:r>
      <w:r w:rsidRPr="001528E6">
        <w:rPr>
          <w:b/>
          <w:bCs/>
          <w:color w:val="548DD4" w:themeColor="text2" w:themeTint="99"/>
          <w:sz w:val="28"/>
          <w:szCs w:val="28"/>
          <w:rtl/>
        </w:rPr>
        <w:t xml:space="preserve"> </w:t>
      </w:r>
      <w:r w:rsidRPr="001528E6">
        <w:rPr>
          <w:b/>
          <w:bCs/>
          <w:color w:val="548DD4" w:themeColor="text2" w:themeTint="99"/>
          <w:sz w:val="32"/>
          <w:szCs w:val="32"/>
          <w:rtl/>
        </w:rPr>
        <w:t xml:space="preserve">: </w:t>
      </w:r>
    </w:p>
    <w:p w:rsidR="001528E6" w:rsidRPr="001528E6" w:rsidRDefault="001528E6" w:rsidP="001528E6">
      <w:pPr>
        <w:spacing w:line="240" w:lineRule="auto"/>
        <w:rPr>
          <w:color w:val="0D0D0D" w:themeColor="text1" w:themeTint="F2"/>
          <w:sz w:val="28"/>
          <w:szCs w:val="28"/>
          <w:rtl/>
        </w:rPr>
      </w:pPr>
      <w:r w:rsidRPr="001528E6">
        <w:rPr>
          <w:color w:val="0D0D0D" w:themeColor="text1" w:themeTint="F2"/>
          <w:sz w:val="28"/>
          <w:szCs w:val="28"/>
          <w:rtl/>
        </w:rPr>
        <w:t xml:space="preserve">قبول الذات </w:t>
      </w:r>
    </w:p>
    <w:p w:rsidR="001528E6" w:rsidRPr="001528E6" w:rsidRDefault="001528E6" w:rsidP="001528E6">
      <w:pPr>
        <w:spacing w:line="240" w:lineRule="auto"/>
        <w:rPr>
          <w:color w:val="0D0D0D" w:themeColor="text1" w:themeTint="F2"/>
          <w:sz w:val="28"/>
          <w:szCs w:val="28"/>
          <w:rtl/>
        </w:rPr>
      </w:pPr>
      <w:r w:rsidRPr="001528E6">
        <w:rPr>
          <w:color w:val="0D0D0D" w:themeColor="text1" w:themeTint="F2"/>
          <w:sz w:val="28"/>
          <w:szCs w:val="28"/>
          <w:rtl/>
        </w:rPr>
        <w:t xml:space="preserve">إدراك جوانب القصور </w:t>
      </w:r>
    </w:p>
    <w:p w:rsidR="001528E6" w:rsidRPr="001528E6" w:rsidRDefault="001528E6" w:rsidP="001528E6">
      <w:pPr>
        <w:spacing w:line="240" w:lineRule="auto"/>
        <w:rPr>
          <w:color w:val="0D0D0D" w:themeColor="text1" w:themeTint="F2"/>
          <w:sz w:val="28"/>
          <w:szCs w:val="28"/>
          <w:rtl/>
        </w:rPr>
      </w:pPr>
      <w:r w:rsidRPr="001528E6">
        <w:rPr>
          <w:color w:val="0D0D0D" w:themeColor="text1" w:themeTint="F2"/>
          <w:sz w:val="28"/>
          <w:szCs w:val="28"/>
          <w:rtl/>
        </w:rPr>
        <w:t xml:space="preserve">تجنب تحقير الذات </w:t>
      </w:r>
    </w:p>
    <w:p w:rsidR="001528E6" w:rsidRPr="001528E6" w:rsidRDefault="001528E6" w:rsidP="001528E6">
      <w:pPr>
        <w:spacing w:line="240" w:lineRule="auto"/>
        <w:rPr>
          <w:color w:val="0D0D0D" w:themeColor="text1" w:themeTint="F2"/>
          <w:sz w:val="28"/>
          <w:szCs w:val="28"/>
          <w:rtl/>
        </w:rPr>
      </w:pPr>
      <w:r w:rsidRPr="001528E6">
        <w:rPr>
          <w:color w:val="0D0D0D" w:themeColor="text1" w:themeTint="F2"/>
          <w:sz w:val="28"/>
          <w:szCs w:val="28"/>
          <w:rtl/>
        </w:rPr>
        <w:t xml:space="preserve">الثقة بالنفس </w:t>
      </w:r>
    </w:p>
    <w:p w:rsidR="001528E6" w:rsidRDefault="001528E6" w:rsidP="001528E6">
      <w:pPr>
        <w:spacing w:line="240" w:lineRule="auto"/>
        <w:rPr>
          <w:rFonts w:hint="cs"/>
          <w:color w:val="0D0D0D" w:themeColor="text1" w:themeTint="F2"/>
          <w:sz w:val="28"/>
          <w:szCs w:val="28"/>
          <w:rtl/>
        </w:rPr>
      </w:pPr>
      <w:r w:rsidRPr="001528E6">
        <w:rPr>
          <w:color w:val="0D0D0D" w:themeColor="text1" w:themeTint="F2"/>
          <w:sz w:val="28"/>
          <w:szCs w:val="28"/>
          <w:rtl/>
        </w:rPr>
        <w:t>تحويل الأفكار السلبية إلى ايجابية</w:t>
      </w:r>
    </w:p>
    <w:p w:rsidR="001528E6" w:rsidRPr="00CE4CA8" w:rsidRDefault="00CE4CA8" w:rsidP="00CE4CA8">
      <w:pPr>
        <w:spacing w:line="240" w:lineRule="auto"/>
        <w:jc w:val="center"/>
        <w:rPr>
          <w:color w:val="548DD4" w:themeColor="text2" w:themeTint="99"/>
          <w:sz w:val="28"/>
          <w:szCs w:val="28"/>
          <w:rtl/>
        </w:rPr>
      </w:pPr>
      <w:r w:rsidRPr="00CE4CA8">
        <w:rPr>
          <w:color w:val="548DD4" w:themeColor="text2" w:themeTint="99"/>
          <w:sz w:val="28"/>
          <w:szCs w:val="28"/>
          <w:rtl/>
        </w:rPr>
        <w:t xml:space="preserve">تدريب </w:t>
      </w:r>
      <w:proofErr w:type="spellStart"/>
      <w:r w:rsidRPr="00CE4CA8">
        <w:rPr>
          <w:color w:val="548DD4" w:themeColor="text2" w:themeTint="99"/>
          <w:sz w:val="28"/>
          <w:szCs w:val="28"/>
          <w:rtl/>
        </w:rPr>
        <w:t>(</w:t>
      </w:r>
      <w:proofErr w:type="spellEnd"/>
      <w:r w:rsidRPr="00CE4CA8">
        <w:rPr>
          <w:color w:val="548DD4" w:themeColor="text2" w:themeTint="99"/>
          <w:sz w:val="28"/>
          <w:szCs w:val="28"/>
          <w:rtl/>
        </w:rPr>
        <w:t xml:space="preserve"> 4  </w:t>
      </w:r>
      <w:proofErr w:type="spellStart"/>
      <w:r w:rsidRPr="00CE4CA8">
        <w:rPr>
          <w:color w:val="548DD4" w:themeColor="text2" w:themeTint="99"/>
          <w:sz w:val="28"/>
          <w:szCs w:val="28"/>
          <w:rtl/>
        </w:rPr>
        <w:t>)</w:t>
      </w:r>
      <w:proofErr w:type="spellEnd"/>
    </w:p>
    <w:p w:rsidR="00000000" w:rsidRPr="001528E6" w:rsidRDefault="00BE5186" w:rsidP="001528E6">
      <w:pPr>
        <w:spacing w:line="240" w:lineRule="auto"/>
        <w:ind w:left="720"/>
        <w:rPr>
          <w:color w:val="943634" w:themeColor="accent2" w:themeShade="BF"/>
          <w:sz w:val="28"/>
          <w:szCs w:val="28"/>
        </w:rPr>
      </w:pPr>
      <w:r w:rsidRPr="001528E6">
        <w:rPr>
          <w:color w:val="943634" w:themeColor="accent2" w:themeShade="BF"/>
          <w:sz w:val="28"/>
          <w:szCs w:val="28"/>
          <w:rtl/>
        </w:rPr>
        <w:t xml:space="preserve">عزيزي الطالب  إليك مجموعة من السلوكيات التي تبين مقدار تحقيقك </w:t>
      </w:r>
      <w:r w:rsidRPr="001528E6">
        <w:rPr>
          <w:color w:val="943634" w:themeColor="accent2" w:themeShade="BF"/>
          <w:sz w:val="28"/>
          <w:szCs w:val="28"/>
          <w:rtl/>
        </w:rPr>
        <w:t xml:space="preserve">لذاتك </w:t>
      </w:r>
      <w:proofErr w:type="spellStart"/>
      <w:r w:rsidRPr="001528E6">
        <w:rPr>
          <w:color w:val="943634" w:themeColor="accent2" w:themeShade="BF"/>
          <w:sz w:val="28"/>
          <w:szCs w:val="28"/>
          <w:rtl/>
        </w:rPr>
        <w:t>,</w:t>
      </w:r>
      <w:proofErr w:type="spellEnd"/>
      <w:r w:rsidRPr="001528E6">
        <w:rPr>
          <w:color w:val="943634" w:themeColor="accent2" w:themeShade="BF"/>
          <w:sz w:val="28"/>
          <w:szCs w:val="28"/>
          <w:rtl/>
        </w:rPr>
        <w:t xml:space="preserve"> حتى تستطيع أن تقف على حقيقة </w:t>
      </w:r>
      <w:r w:rsidRPr="001528E6">
        <w:rPr>
          <w:color w:val="943634" w:themeColor="accent2" w:themeShade="BF"/>
          <w:sz w:val="28"/>
          <w:szCs w:val="28"/>
          <w:rtl/>
        </w:rPr>
        <w:t xml:space="preserve">نفسك </w:t>
      </w:r>
      <w:proofErr w:type="spellStart"/>
      <w:r w:rsidRPr="001528E6">
        <w:rPr>
          <w:color w:val="943634" w:themeColor="accent2" w:themeShade="BF"/>
          <w:sz w:val="28"/>
          <w:szCs w:val="28"/>
          <w:rtl/>
        </w:rPr>
        <w:t>.</w:t>
      </w:r>
      <w:proofErr w:type="spellEnd"/>
      <w:r w:rsidRPr="001528E6">
        <w:rPr>
          <w:color w:val="943634" w:themeColor="accent2" w:themeShade="BF"/>
          <w:sz w:val="28"/>
          <w:szCs w:val="28"/>
          <w:rtl/>
        </w:rPr>
        <w:t xml:space="preserve"> صنف هذه السلوكيات حسب اعتقادك لتدل على </w:t>
      </w:r>
      <w:r w:rsidRPr="001528E6">
        <w:rPr>
          <w:color w:val="943634" w:themeColor="accent2" w:themeShade="BF"/>
          <w:sz w:val="28"/>
          <w:szCs w:val="28"/>
          <w:rtl/>
        </w:rPr>
        <w:t xml:space="preserve">شخصيتك </w:t>
      </w:r>
      <w:proofErr w:type="spellStart"/>
      <w:r w:rsidRPr="001528E6">
        <w:rPr>
          <w:color w:val="943634" w:themeColor="accent2" w:themeShade="BF"/>
          <w:sz w:val="28"/>
          <w:szCs w:val="28"/>
          <w:rtl/>
        </w:rPr>
        <w:t>.</w:t>
      </w:r>
      <w:proofErr w:type="spellEnd"/>
      <w:r w:rsidRPr="001528E6">
        <w:rPr>
          <w:color w:val="943634" w:themeColor="accent2" w:themeShade="BF"/>
          <w:sz w:val="28"/>
          <w:szCs w:val="28"/>
          <w:rtl/>
        </w:rPr>
        <w:t xml:space="preserve"> </w:t>
      </w:r>
    </w:p>
    <w:p w:rsidR="00000000" w:rsidRPr="001528E6" w:rsidRDefault="00BE5186" w:rsidP="001528E6">
      <w:pPr>
        <w:numPr>
          <w:ilvl w:val="0"/>
          <w:numId w:val="18"/>
        </w:numPr>
        <w:spacing w:line="240" w:lineRule="auto"/>
        <w:rPr>
          <w:color w:val="0D0D0D" w:themeColor="text1" w:themeTint="F2"/>
          <w:sz w:val="28"/>
          <w:szCs w:val="28"/>
          <w:rtl/>
        </w:rPr>
      </w:pPr>
      <w:r w:rsidRPr="001528E6">
        <w:rPr>
          <w:rFonts w:hint="cs"/>
          <w:color w:val="0D0D0D" w:themeColor="text1" w:themeTint="F2"/>
          <w:sz w:val="28"/>
          <w:szCs w:val="28"/>
          <w:rtl/>
        </w:rPr>
        <w:t>لديك مشكلة أو مرض في جسمك يؤثر عليك يجعلك منعزلا عن الناس</w:t>
      </w:r>
    </w:p>
    <w:p w:rsidR="00000000" w:rsidRPr="001528E6" w:rsidRDefault="00BE5186" w:rsidP="001528E6">
      <w:pPr>
        <w:numPr>
          <w:ilvl w:val="0"/>
          <w:numId w:val="18"/>
        </w:numPr>
        <w:spacing w:line="240" w:lineRule="auto"/>
        <w:rPr>
          <w:color w:val="0D0D0D" w:themeColor="text1" w:themeTint="F2"/>
          <w:sz w:val="28"/>
          <w:szCs w:val="28"/>
          <w:rtl/>
        </w:rPr>
      </w:pPr>
      <w:r w:rsidRPr="001528E6">
        <w:rPr>
          <w:rFonts w:hint="cs"/>
          <w:color w:val="0D0D0D" w:themeColor="text1" w:themeTint="F2"/>
          <w:sz w:val="28"/>
          <w:szCs w:val="28"/>
          <w:rtl/>
        </w:rPr>
        <w:t xml:space="preserve">ترغب في تطوير نفسك بالاستمرار وذلك من خلال تعلمك لمهارات متعددة </w:t>
      </w:r>
    </w:p>
    <w:p w:rsidR="00000000" w:rsidRPr="001528E6" w:rsidRDefault="00BE5186" w:rsidP="001528E6">
      <w:pPr>
        <w:numPr>
          <w:ilvl w:val="0"/>
          <w:numId w:val="18"/>
        </w:numPr>
        <w:spacing w:line="240" w:lineRule="auto"/>
        <w:rPr>
          <w:color w:val="0D0D0D" w:themeColor="text1" w:themeTint="F2"/>
          <w:sz w:val="28"/>
          <w:szCs w:val="28"/>
          <w:rtl/>
        </w:rPr>
      </w:pPr>
      <w:r w:rsidRPr="001528E6">
        <w:rPr>
          <w:rFonts w:hint="cs"/>
          <w:color w:val="0D0D0D" w:themeColor="text1" w:themeTint="F2"/>
          <w:sz w:val="28"/>
          <w:szCs w:val="28"/>
          <w:rtl/>
        </w:rPr>
        <w:t>تحاول أن تلتزم بالأخلاق العامة حتى تتج</w:t>
      </w:r>
      <w:r w:rsidRPr="001528E6">
        <w:rPr>
          <w:rFonts w:hint="cs"/>
          <w:color w:val="0D0D0D" w:themeColor="text1" w:themeTint="F2"/>
          <w:sz w:val="28"/>
          <w:szCs w:val="28"/>
          <w:rtl/>
        </w:rPr>
        <w:t xml:space="preserve">نب تحقير ذاتك </w:t>
      </w:r>
      <w:proofErr w:type="spellStart"/>
      <w:r w:rsidRPr="001528E6">
        <w:rPr>
          <w:rFonts w:hint="cs"/>
          <w:color w:val="0D0D0D" w:themeColor="text1" w:themeTint="F2"/>
          <w:sz w:val="28"/>
          <w:szCs w:val="28"/>
          <w:rtl/>
        </w:rPr>
        <w:t>.</w:t>
      </w:r>
      <w:proofErr w:type="spellEnd"/>
      <w:r w:rsidRPr="001528E6">
        <w:rPr>
          <w:color w:val="0D0D0D" w:themeColor="text1" w:themeTint="F2"/>
          <w:sz w:val="28"/>
          <w:szCs w:val="28"/>
          <w:rtl/>
        </w:rPr>
        <w:t xml:space="preserve"> </w:t>
      </w:r>
    </w:p>
    <w:p w:rsidR="00000000" w:rsidRPr="001528E6" w:rsidRDefault="00BE5186" w:rsidP="001528E6">
      <w:pPr>
        <w:numPr>
          <w:ilvl w:val="0"/>
          <w:numId w:val="18"/>
        </w:numPr>
        <w:spacing w:line="240" w:lineRule="auto"/>
        <w:rPr>
          <w:color w:val="0D0D0D" w:themeColor="text1" w:themeTint="F2"/>
          <w:sz w:val="28"/>
          <w:szCs w:val="28"/>
          <w:rtl/>
        </w:rPr>
      </w:pPr>
      <w:r w:rsidRPr="001528E6">
        <w:rPr>
          <w:rFonts w:hint="cs"/>
          <w:color w:val="0D0D0D" w:themeColor="text1" w:themeTint="F2"/>
          <w:sz w:val="28"/>
          <w:szCs w:val="28"/>
          <w:rtl/>
        </w:rPr>
        <w:t xml:space="preserve">الفشل يؤثر عليك ويجلك حزينا بائسا  </w:t>
      </w:r>
      <w:proofErr w:type="spellStart"/>
      <w:r w:rsidRPr="001528E6">
        <w:rPr>
          <w:rFonts w:hint="cs"/>
          <w:color w:val="0D0D0D" w:themeColor="text1" w:themeTint="F2"/>
          <w:sz w:val="28"/>
          <w:szCs w:val="28"/>
          <w:rtl/>
        </w:rPr>
        <w:t>.</w:t>
      </w:r>
      <w:proofErr w:type="spellEnd"/>
      <w:r w:rsidRPr="001528E6">
        <w:rPr>
          <w:color w:val="0D0D0D" w:themeColor="text1" w:themeTint="F2"/>
          <w:sz w:val="28"/>
          <w:szCs w:val="28"/>
          <w:rtl/>
        </w:rPr>
        <w:t xml:space="preserve"> </w:t>
      </w:r>
    </w:p>
    <w:p w:rsidR="00000000" w:rsidRDefault="00BE5186" w:rsidP="001528E6">
      <w:pPr>
        <w:numPr>
          <w:ilvl w:val="0"/>
          <w:numId w:val="18"/>
        </w:numPr>
        <w:spacing w:line="240" w:lineRule="auto"/>
        <w:rPr>
          <w:rFonts w:hint="cs"/>
          <w:color w:val="0D0D0D" w:themeColor="text1" w:themeTint="F2"/>
          <w:sz w:val="28"/>
          <w:szCs w:val="28"/>
        </w:rPr>
      </w:pPr>
      <w:r w:rsidRPr="001528E6">
        <w:rPr>
          <w:rFonts w:hint="cs"/>
          <w:color w:val="0D0D0D" w:themeColor="text1" w:themeTint="F2"/>
          <w:sz w:val="28"/>
          <w:szCs w:val="28"/>
          <w:rtl/>
        </w:rPr>
        <w:t xml:space="preserve">لا ترغب بان يكون لديك أهدافا تريد تحقيقها في حياتك المستقبلية </w:t>
      </w:r>
      <w:proofErr w:type="spellStart"/>
      <w:r w:rsidRPr="001528E6">
        <w:rPr>
          <w:rFonts w:hint="cs"/>
          <w:color w:val="0D0D0D" w:themeColor="text1" w:themeTint="F2"/>
          <w:sz w:val="28"/>
          <w:szCs w:val="28"/>
          <w:rtl/>
        </w:rPr>
        <w:t>.</w:t>
      </w:r>
      <w:proofErr w:type="spellEnd"/>
      <w:r w:rsidRPr="001528E6">
        <w:rPr>
          <w:color w:val="0D0D0D" w:themeColor="text1" w:themeTint="F2"/>
          <w:sz w:val="28"/>
          <w:szCs w:val="28"/>
          <w:rtl/>
        </w:rPr>
        <w:t xml:space="preserve"> </w:t>
      </w:r>
    </w:p>
    <w:p w:rsidR="00CE4CA8" w:rsidRDefault="00CE4CA8" w:rsidP="00CE4CA8">
      <w:pPr>
        <w:spacing w:line="240" w:lineRule="auto"/>
        <w:ind w:left="720"/>
        <w:rPr>
          <w:rFonts w:hint="cs"/>
          <w:color w:val="0D0D0D" w:themeColor="text1" w:themeTint="F2"/>
          <w:sz w:val="28"/>
          <w:szCs w:val="28"/>
          <w:rtl/>
        </w:rPr>
      </w:pPr>
    </w:p>
    <w:p w:rsidR="00CE4CA8" w:rsidRDefault="00CE4CA8" w:rsidP="00CE4CA8">
      <w:pPr>
        <w:spacing w:line="240" w:lineRule="auto"/>
        <w:ind w:left="720"/>
        <w:rPr>
          <w:rFonts w:hint="cs"/>
          <w:color w:val="0D0D0D" w:themeColor="text1" w:themeTint="F2"/>
          <w:sz w:val="28"/>
          <w:szCs w:val="28"/>
          <w:rtl/>
        </w:rPr>
      </w:pPr>
    </w:p>
    <w:p w:rsidR="00CE4CA8" w:rsidRPr="00CE4CA8" w:rsidRDefault="00CE4CA8" w:rsidP="00CE4CA8">
      <w:pPr>
        <w:spacing w:line="240" w:lineRule="auto"/>
        <w:ind w:left="720"/>
        <w:jc w:val="center"/>
        <w:rPr>
          <w:rFonts w:hint="cs"/>
          <w:color w:val="548DD4" w:themeColor="text2" w:themeTint="99"/>
          <w:sz w:val="28"/>
          <w:szCs w:val="28"/>
        </w:rPr>
      </w:pPr>
      <w:r w:rsidRPr="00CE4CA8">
        <w:rPr>
          <w:color w:val="548DD4" w:themeColor="text2" w:themeTint="99"/>
          <w:sz w:val="28"/>
          <w:szCs w:val="28"/>
          <w:rtl/>
        </w:rPr>
        <w:lastRenderedPageBreak/>
        <w:t xml:space="preserve">تدريب </w:t>
      </w:r>
      <w:proofErr w:type="spellStart"/>
      <w:r w:rsidRPr="00CE4CA8">
        <w:rPr>
          <w:color w:val="548DD4" w:themeColor="text2" w:themeTint="99"/>
          <w:sz w:val="28"/>
          <w:szCs w:val="28"/>
          <w:rtl/>
        </w:rPr>
        <w:t>(</w:t>
      </w:r>
      <w:proofErr w:type="spellEnd"/>
      <w:r w:rsidRPr="00CE4CA8">
        <w:rPr>
          <w:color w:val="548DD4" w:themeColor="text2" w:themeTint="99"/>
          <w:sz w:val="28"/>
          <w:szCs w:val="28"/>
          <w:rtl/>
        </w:rPr>
        <w:t xml:space="preserve"> 5 </w:t>
      </w:r>
      <w:proofErr w:type="spellStart"/>
      <w:r w:rsidRPr="00CE4CA8">
        <w:rPr>
          <w:color w:val="548DD4" w:themeColor="text2" w:themeTint="99"/>
          <w:sz w:val="28"/>
          <w:szCs w:val="28"/>
          <w:rtl/>
        </w:rPr>
        <w:t>)</w:t>
      </w:r>
      <w:proofErr w:type="spellEnd"/>
    </w:p>
    <w:p w:rsidR="00000000" w:rsidRPr="00CE4CA8" w:rsidRDefault="00BE5186" w:rsidP="00CE4CA8">
      <w:pPr>
        <w:spacing w:line="240" w:lineRule="auto"/>
        <w:ind w:left="720"/>
        <w:rPr>
          <w:color w:val="0D0D0D" w:themeColor="text1" w:themeTint="F2"/>
          <w:sz w:val="28"/>
          <w:szCs w:val="28"/>
        </w:rPr>
      </w:pPr>
      <w:r w:rsidRPr="00CE4CA8">
        <w:rPr>
          <w:rFonts w:hint="eastAsia"/>
          <w:color w:val="0D0D0D" w:themeColor="text1" w:themeTint="F2"/>
          <w:sz w:val="28"/>
          <w:szCs w:val="28"/>
          <w:rtl/>
        </w:rPr>
        <w:t xml:space="preserve">ضع نفسك أمام المرآة وانظر إليها لمدة عشرة دقائق </w:t>
      </w:r>
      <w:proofErr w:type="spellStart"/>
      <w:r w:rsidRPr="00CE4CA8">
        <w:rPr>
          <w:rFonts w:hint="eastAsia"/>
          <w:color w:val="0D0D0D" w:themeColor="text1" w:themeTint="F2"/>
          <w:sz w:val="28"/>
          <w:szCs w:val="28"/>
          <w:rtl/>
        </w:rPr>
        <w:t>,</w:t>
      </w:r>
      <w:proofErr w:type="spellEnd"/>
      <w:r w:rsidRPr="00CE4CA8">
        <w:rPr>
          <w:rFonts w:hint="eastAsia"/>
          <w:color w:val="0D0D0D" w:themeColor="text1" w:themeTint="F2"/>
          <w:sz w:val="28"/>
          <w:szCs w:val="28"/>
          <w:rtl/>
        </w:rPr>
        <w:t xml:space="preserve"> ثم حاول تحديد ابرز نقاط  ضعفك وابرز نقاط قوتك . </w:t>
      </w:r>
    </w:p>
    <w:p w:rsidR="00CE4CA8" w:rsidRPr="00CE4CA8" w:rsidRDefault="00CE4CA8" w:rsidP="00CE4CA8">
      <w:pPr>
        <w:spacing w:line="240" w:lineRule="auto"/>
        <w:ind w:left="720"/>
        <w:rPr>
          <w:color w:val="0D0D0D" w:themeColor="text1" w:themeTint="F2"/>
          <w:sz w:val="28"/>
          <w:szCs w:val="28"/>
          <w:rtl/>
        </w:rPr>
      </w:pPr>
    </w:p>
    <w:p w:rsidR="001528E6" w:rsidRPr="001528E6" w:rsidRDefault="001528E6" w:rsidP="001528E6">
      <w:pPr>
        <w:spacing w:line="240" w:lineRule="auto"/>
        <w:jc w:val="center"/>
        <w:rPr>
          <w:rFonts w:hint="cs"/>
          <w:color w:val="548DD4" w:themeColor="text2" w:themeTint="99"/>
          <w:sz w:val="32"/>
          <w:szCs w:val="32"/>
        </w:rPr>
      </w:pPr>
    </w:p>
    <w:sectPr w:rsidR="001528E6" w:rsidRPr="001528E6" w:rsidSect="004823BF">
      <w:footerReference w:type="default" r:id="rId7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5186" w:rsidRDefault="00BE5186" w:rsidP="002212A0">
      <w:pPr>
        <w:spacing w:after="0" w:line="240" w:lineRule="auto"/>
      </w:pPr>
      <w:r>
        <w:separator/>
      </w:r>
    </w:p>
  </w:endnote>
  <w:endnote w:type="continuationSeparator" w:id="0">
    <w:p w:rsidR="00BE5186" w:rsidRDefault="00BE5186" w:rsidP="002212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4182263"/>
      <w:docPartObj>
        <w:docPartGallery w:val="Page Numbers (Bottom of Page)"/>
        <w:docPartUnique/>
      </w:docPartObj>
    </w:sdtPr>
    <w:sdtContent>
      <w:p w:rsidR="002223D9" w:rsidRDefault="002223D9">
        <w:pPr>
          <w:pStyle w:val="a4"/>
          <w:jc w:val="center"/>
        </w:pPr>
        <w:fldSimple w:instr=" PAGE   \* MERGEFORMAT ">
          <w:r w:rsidR="00CE4CA8" w:rsidRPr="00CE4CA8">
            <w:rPr>
              <w:rFonts w:cs="Calibri"/>
              <w:noProof/>
              <w:rtl/>
              <w:lang w:val="ar-SA"/>
            </w:rPr>
            <w:t>1</w:t>
          </w:r>
        </w:fldSimple>
      </w:p>
    </w:sdtContent>
  </w:sdt>
  <w:p w:rsidR="002223D9" w:rsidRDefault="002223D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5186" w:rsidRDefault="00BE5186" w:rsidP="002212A0">
      <w:pPr>
        <w:spacing w:after="0" w:line="240" w:lineRule="auto"/>
      </w:pPr>
      <w:r>
        <w:separator/>
      </w:r>
    </w:p>
  </w:footnote>
  <w:footnote w:type="continuationSeparator" w:id="0">
    <w:p w:rsidR="00BE5186" w:rsidRDefault="00BE5186" w:rsidP="002212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F74CB"/>
    <w:multiLevelType w:val="hybridMultilevel"/>
    <w:tmpl w:val="11DA3126"/>
    <w:lvl w:ilvl="0" w:tplc="C542FDE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943634" w:themeColor="accent2" w:themeShade="BF"/>
      </w:rPr>
    </w:lvl>
    <w:lvl w:ilvl="1" w:tplc="8C7A96D4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1243C4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AF6D59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4F2A4F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210C6B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EC8FB1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5F4AF3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00CBAD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C8A4CF1"/>
    <w:multiLevelType w:val="hybridMultilevel"/>
    <w:tmpl w:val="DFCA0AD6"/>
    <w:lvl w:ilvl="0" w:tplc="1DBAB6D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B1C31E4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5CEC16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0D68A5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8A8028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ADC2A0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5825E9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0A88FB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D542FE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FB96C88"/>
    <w:multiLevelType w:val="hybridMultilevel"/>
    <w:tmpl w:val="E0281436"/>
    <w:lvl w:ilvl="0" w:tplc="D862ABF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6FE06A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338728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D10361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A2CEB9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10808F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DCC5B7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268626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A903FA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E384512"/>
    <w:multiLevelType w:val="hybridMultilevel"/>
    <w:tmpl w:val="330A6FEC"/>
    <w:lvl w:ilvl="0" w:tplc="4E1846D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82C14C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80632E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9A4F66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F8A639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528860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A0C16F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B7284E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7D6587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1B11BE3"/>
    <w:multiLevelType w:val="hybridMultilevel"/>
    <w:tmpl w:val="37B8E246"/>
    <w:lvl w:ilvl="0" w:tplc="1690D46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8C4870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D90106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54D77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FB8C2C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9FAF9C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BF2167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8729BA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5C4F0A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7B31B33"/>
    <w:multiLevelType w:val="hybridMultilevel"/>
    <w:tmpl w:val="525859EA"/>
    <w:lvl w:ilvl="0" w:tplc="C9C895E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D661794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528034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DDA572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9E0E6A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C5E049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BB41AB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A44A1C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666CE8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8251A6F"/>
    <w:multiLevelType w:val="hybridMultilevel"/>
    <w:tmpl w:val="6F0465E8"/>
    <w:lvl w:ilvl="0" w:tplc="05C6B4D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548DD4" w:themeColor="text2" w:themeTint="99"/>
      </w:rPr>
    </w:lvl>
    <w:lvl w:ilvl="1" w:tplc="71507A2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1B4CF6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57CB6A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796E4D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320FD8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29CADA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AB2252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AA2EFE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FB26286"/>
    <w:multiLevelType w:val="hybridMultilevel"/>
    <w:tmpl w:val="D4D6A000"/>
    <w:lvl w:ilvl="0" w:tplc="C68C9E70">
      <w:start w:val="1"/>
      <w:numFmt w:val="bullet"/>
      <w:lvlText w:val="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BAACF750" w:tentative="1">
      <w:start w:val="1"/>
      <w:numFmt w:val="bullet"/>
      <w:lvlText w:val="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7598D2A0" w:tentative="1">
      <w:start w:val="1"/>
      <w:numFmt w:val="bullet"/>
      <w:lvlText w:val="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FDA4213C" w:tentative="1">
      <w:start w:val="1"/>
      <w:numFmt w:val="bullet"/>
      <w:lvlText w:val="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6D048B28" w:tentative="1">
      <w:start w:val="1"/>
      <w:numFmt w:val="bullet"/>
      <w:lvlText w:val="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DDDCCBC2" w:tentative="1">
      <w:start w:val="1"/>
      <w:numFmt w:val="bullet"/>
      <w:lvlText w:val="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8A2415E0" w:tentative="1">
      <w:start w:val="1"/>
      <w:numFmt w:val="bullet"/>
      <w:lvlText w:val="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7E40E1D6" w:tentative="1">
      <w:start w:val="1"/>
      <w:numFmt w:val="bullet"/>
      <w:lvlText w:val="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AF68B86" w:tentative="1">
      <w:start w:val="1"/>
      <w:numFmt w:val="bullet"/>
      <w:lvlText w:val="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8">
    <w:nsid w:val="43E26CBD"/>
    <w:multiLevelType w:val="hybridMultilevel"/>
    <w:tmpl w:val="D550DF80"/>
    <w:lvl w:ilvl="0" w:tplc="EF66C7E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24E3D1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D844C5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EBC5BA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EA0A85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A36755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66CB32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964103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528F4A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526D5A37"/>
    <w:multiLevelType w:val="hybridMultilevel"/>
    <w:tmpl w:val="6B6C7814"/>
    <w:lvl w:ilvl="0" w:tplc="FB50ED3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FB4AED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7C8E5D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7F6D6F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7BA4EE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68C997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45ACC4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5FCFD0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B4CEE9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561C2C9C"/>
    <w:multiLevelType w:val="hybridMultilevel"/>
    <w:tmpl w:val="67FCC30A"/>
    <w:lvl w:ilvl="0" w:tplc="DB5AAAC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943634" w:themeColor="accent2" w:themeShade="BF"/>
      </w:rPr>
    </w:lvl>
    <w:lvl w:ilvl="1" w:tplc="9592737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1A8C56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BB24D6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120817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272738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BC06F0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2DE484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D58381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588D7100"/>
    <w:multiLevelType w:val="hybridMultilevel"/>
    <w:tmpl w:val="D4B22E40"/>
    <w:lvl w:ilvl="0" w:tplc="DC88D02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FEADB7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0D2DE7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F94B90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318CB0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C38C14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D26A43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B32906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5A2010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5BD011A3"/>
    <w:multiLevelType w:val="hybridMultilevel"/>
    <w:tmpl w:val="B734F830"/>
    <w:lvl w:ilvl="0" w:tplc="EB023BC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ADEC3E4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9A4066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5D0B9A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35811F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B0E7F5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0C2626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B46D09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FB28CD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4672228"/>
    <w:multiLevelType w:val="hybridMultilevel"/>
    <w:tmpl w:val="4528A1CE"/>
    <w:lvl w:ilvl="0" w:tplc="024EB6D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B5C73C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27036C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58E89F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534EE0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9527A8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60AA7C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998D01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B1E9AB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67D524E8"/>
    <w:multiLevelType w:val="hybridMultilevel"/>
    <w:tmpl w:val="FE70D770"/>
    <w:lvl w:ilvl="0" w:tplc="9EE64A2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6AAFE1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AB86FF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6E6277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D92102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8E2085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2D6482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BF2A94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7787F9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CBF3618"/>
    <w:multiLevelType w:val="hybridMultilevel"/>
    <w:tmpl w:val="EE6EA378"/>
    <w:lvl w:ilvl="0" w:tplc="D7985F06">
      <w:start w:val="1"/>
      <w:numFmt w:val="bullet"/>
      <w:lvlText w:val=""/>
      <w:lvlJc w:val="left"/>
      <w:pPr>
        <w:tabs>
          <w:tab w:val="num" w:pos="785"/>
        </w:tabs>
        <w:ind w:left="785" w:hanging="360"/>
      </w:pPr>
      <w:rPr>
        <w:rFonts w:ascii="Wingdings 2" w:hAnsi="Wingdings 2" w:hint="default"/>
      </w:rPr>
    </w:lvl>
    <w:lvl w:ilvl="1" w:tplc="ED6E4F3A" w:tentative="1">
      <w:start w:val="1"/>
      <w:numFmt w:val="bullet"/>
      <w:lvlText w:val="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C12EBA14" w:tentative="1">
      <w:start w:val="1"/>
      <w:numFmt w:val="bullet"/>
      <w:lvlText w:val="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2A2AD806" w:tentative="1">
      <w:start w:val="1"/>
      <w:numFmt w:val="bullet"/>
      <w:lvlText w:val="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04604356" w:tentative="1">
      <w:start w:val="1"/>
      <w:numFmt w:val="bullet"/>
      <w:lvlText w:val="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AE7093F4" w:tentative="1">
      <w:start w:val="1"/>
      <w:numFmt w:val="bullet"/>
      <w:lvlText w:val="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9EFA8D04" w:tentative="1">
      <w:start w:val="1"/>
      <w:numFmt w:val="bullet"/>
      <w:lvlText w:val="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6B868282" w:tentative="1">
      <w:start w:val="1"/>
      <w:numFmt w:val="bullet"/>
      <w:lvlText w:val="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5B30DD8A" w:tentative="1">
      <w:start w:val="1"/>
      <w:numFmt w:val="bullet"/>
      <w:lvlText w:val="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6">
    <w:nsid w:val="75796AFE"/>
    <w:multiLevelType w:val="hybridMultilevel"/>
    <w:tmpl w:val="ACF82E94"/>
    <w:lvl w:ilvl="0" w:tplc="6288734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C32A6B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AEAA1A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6481C3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4F032A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55694C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EF685D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12E930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FDCB15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767D6D24"/>
    <w:multiLevelType w:val="hybridMultilevel"/>
    <w:tmpl w:val="97E23318"/>
    <w:lvl w:ilvl="0" w:tplc="82FCA2B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3F48562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FA6C4BE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218B728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A7EA070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A2EA6EA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D28FDC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100D0EE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FF6FB74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7C0E7966"/>
    <w:multiLevelType w:val="hybridMultilevel"/>
    <w:tmpl w:val="0450D916"/>
    <w:lvl w:ilvl="0" w:tplc="DDBE7C5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DEA61A8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140618A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C543126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2D64F02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EA81AD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CC63D7A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D569F3C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89405BC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0"/>
  </w:num>
  <w:num w:numId="4">
    <w:abstractNumId w:val="12"/>
  </w:num>
  <w:num w:numId="5">
    <w:abstractNumId w:val="10"/>
  </w:num>
  <w:num w:numId="6">
    <w:abstractNumId w:val="1"/>
  </w:num>
  <w:num w:numId="7">
    <w:abstractNumId w:val="17"/>
  </w:num>
  <w:num w:numId="8">
    <w:abstractNumId w:val="18"/>
  </w:num>
  <w:num w:numId="9">
    <w:abstractNumId w:val="8"/>
  </w:num>
  <w:num w:numId="10">
    <w:abstractNumId w:val="5"/>
  </w:num>
  <w:num w:numId="11">
    <w:abstractNumId w:val="11"/>
  </w:num>
  <w:num w:numId="12">
    <w:abstractNumId w:val="15"/>
  </w:num>
  <w:num w:numId="13">
    <w:abstractNumId w:val="7"/>
  </w:num>
  <w:num w:numId="14">
    <w:abstractNumId w:val="14"/>
  </w:num>
  <w:num w:numId="15">
    <w:abstractNumId w:val="9"/>
  </w:num>
  <w:num w:numId="16">
    <w:abstractNumId w:val="2"/>
  </w:num>
  <w:num w:numId="17">
    <w:abstractNumId w:val="13"/>
  </w:num>
  <w:num w:numId="18">
    <w:abstractNumId w:val="4"/>
  </w:num>
  <w:num w:numId="19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20A0B"/>
    <w:rsid w:val="001528E6"/>
    <w:rsid w:val="002212A0"/>
    <w:rsid w:val="002223D9"/>
    <w:rsid w:val="002A2A81"/>
    <w:rsid w:val="004823BF"/>
    <w:rsid w:val="00BE5186"/>
    <w:rsid w:val="00C20A0B"/>
    <w:rsid w:val="00CE4C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0" type="connector" idref="#_x0000_s1030"/>
        <o:r id="V:Rule12" type="connector" idref="#_x0000_s1031"/>
        <o:r id="V:Rule14" type="connector" idref="#_x0000_s1032"/>
        <o:r id="V:Rule16" type="connector" idref="#_x0000_s1033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2A81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212A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2212A0"/>
  </w:style>
  <w:style w:type="paragraph" w:styleId="a4">
    <w:name w:val="footer"/>
    <w:basedOn w:val="a"/>
    <w:link w:val="Char0"/>
    <w:uiPriority w:val="99"/>
    <w:unhideWhenUsed/>
    <w:rsid w:val="002212A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2212A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084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375797">
          <w:marLeft w:val="0"/>
          <w:marRight w:val="648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20305">
          <w:marLeft w:val="0"/>
          <w:marRight w:val="648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169411">
          <w:marLeft w:val="0"/>
          <w:marRight w:val="648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3674">
          <w:marLeft w:val="0"/>
          <w:marRight w:val="648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80595">
          <w:marLeft w:val="0"/>
          <w:marRight w:val="648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56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643768">
          <w:marLeft w:val="0"/>
          <w:marRight w:val="648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458511">
          <w:marLeft w:val="0"/>
          <w:marRight w:val="648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437233">
          <w:marLeft w:val="0"/>
          <w:marRight w:val="648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941963">
          <w:marLeft w:val="0"/>
          <w:marRight w:val="648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69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803968">
          <w:marLeft w:val="0"/>
          <w:marRight w:val="648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96350">
          <w:marLeft w:val="0"/>
          <w:marRight w:val="648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525475">
          <w:marLeft w:val="0"/>
          <w:marRight w:val="648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992286">
          <w:marLeft w:val="0"/>
          <w:marRight w:val="648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0685">
          <w:marLeft w:val="0"/>
          <w:marRight w:val="648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57444">
          <w:marLeft w:val="0"/>
          <w:marRight w:val="648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79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482563">
          <w:marLeft w:val="0"/>
          <w:marRight w:val="648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176293">
          <w:marLeft w:val="0"/>
          <w:marRight w:val="648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361292">
          <w:marLeft w:val="0"/>
          <w:marRight w:val="648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67806">
          <w:marLeft w:val="0"/>
          <w:marRight w:val="648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22206">
          <w:marLeft w:val="0"/>
          <w:marRight w:val="648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93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646486">
          <w:marLeft w:val="0"/>
          <w:marRight w:val="648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594792">
          <w:marLeft w:val="0"/>
          <w:marRight w:val="648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91663">
          <w:marLeft w:val="0"/>
          <w:marRight w:val="648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37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10368">
          <w:marLeft w:val="0"/>
          <w:marRight w:val="648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035379">
          <w:marLeft w:val="0"/>
          <w:marRight w:val="648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04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376713">
          <w:marLeft w:val="0"/>
          <w:marRight w:val="648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228452">
          <w:marLeft w:val="0"/>
          <w:marRight w:val="648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797163">
          <w:marLeft w:val="0"/>
          <w:marRight w:val="648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92390">
          <w:marLeft w:val="0"/>
          <w:marRight w:val="648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383407">
          <w:marLeft w:val="0"/>
          <w:marRight w:val="648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319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785449">
          <w:marLeft w:val="0"/>
          <w:marRight w:val="648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78147">
          <w:marLeft w:val="0"/>
          <w:marRight w:val="648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5575">
          <w:marLeft w:val="0"/>
          <w:marRight w:val="648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098791">
          <w:marLeft w:val="0"/>
          <w:marRight w:val="648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445494">
          <w:marLeft w:val="0"/>
          <w:marRight w:val="648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03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459572">
          <w:marLeft w:val="0"/>
          <w:marRight w:val="648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081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553438">
          <w:marLeft w:val="0"/>
          <w:marRight w:val="648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08359">
          <w:marLeft w:val="0"/>
          <w:marRight w:val="806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50471">
          <w:marLeft w:val="0"/>
          <w:marRight w:val="806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735612">
          <w:marLeft w:val="0"/>
          <w:marRight w:val="806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601126">
          <w:marLeft w:val="0"/>
          <w:marRight w:val="806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09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7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688972">
          <w:marLeft w:val="0"/>
          <w:marRight w:val="648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06671">
          <w:marLeft w:val="0"/>
          <w:marRight w:val="648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854746">
          <w:marLeft w:val="0"/>
          <w:marRight w:val="648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23875">
          <w:marLeft w:val="0"/>
          <w:marRight w:val="648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793857">
          <w:marLeft w:val="0"/>
          <w:marRight w:val="648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405969">
          <w:marLeft w:val="0"/>
          <w:marRight w:val="648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73397">
          <w:marLeft w:val="0"/>
          <w:marRight w:val="648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78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56311">
          <w:marLeft w:val="0"/>
          <w:marRight w:val="648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42032">
          <w:marLeft w:val="0"/>
          <w:marRight w:val="648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732687">
          <w:marLeft w:val="0"/>
          <w:marRight w:val="648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919478">
          <w:marLeft w:val="0"/>
          <w:marRight w:val="648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02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8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711478">
          <w:marLeft w:val="0"/>
          <w:marRight w:val="648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4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612150">
          <w:marLeft w:val="0"/>
          <w:marRight w:val="648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663600">
          <w:marLeft w:val="0"/>
          <w:marRight w:val="648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11735">
          <w:marLeft w:val="0"/>
          <w:marRight w:val="648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516896">
          <w:marLeft w:val="0"/>
          <w:marRight w:val="648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188817">
          <w:marLeft w:val="0"/>
          <w:marRight w:val="648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583720">
          <w:marLeft w:val="0"/>
          <w:marRight w:val="648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095097">
          <w:marLeft w:val="0"/>
          <w:marRight w:val="648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26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21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1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94202">
          <w:marLeft w:val="0"/>
          <w:marRight w:val="648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49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461669">
          <w:marLeft w:val="0"/>
          <w:marRight w:val="648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464980">
          <w:marLeft w:val="0"/>
          <w:marRight w:val="648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802</Words>
  <Characters>4578</Characters>
  <Application>Microsoft Office Word</Application>
  <DocSecurity>0</DocSecurity>
  <Lines>38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Alam Azyz</dc:creator>
  <cp:lastModifiedBy>Alam Azyz</cp:lastModifiedBy>
  <cp:revision>2</cp:revision>
  <dcterms:created xsi:type="dcterms:W3CDTF">2013-10-23T16:55:00Z</dcterms:created>
  <dcterms:modified xsi:type="dcterms:W3CDTF">2013-10-23T17:42:00Z</dcterms:modified>
</cp:coreProperties>
</file>