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704" w:rsidRDefault="00E47704" w:rsidP="00301AB4">
      <w:pPr>
        <w:rPr>
          <w:rFonts w:hint="cs"/>
          <w:b/>
          <w:bCs/>
          <w:sz w:val="36"/>
          <w:szCs w:val="36"/>
          <w:rtl/>
        </w:rPr>
      </w:pPr>
    </w:p>
    <w:p w:rsidR="003A7EFF" w:rsidRPr="00301AB4" w:rsidRDefault="00301AB4" w:rsidP="00301AB4">
      <w:pPr>
        <w:rPr>
          <w:rFonts w:hint="cs"/>
          <w:sz w:val="36"/>
          <w:szCs w:val="36"/>
          <w:rtl/>
        </w:rPr>
      </w:pPr>
      <w:r w:rsidRPr="00301AB4">
        <w:rPr>
          <w:b/>
          <w:bCs/>
          <w:sz w:val="36"/>
          <w:szCs w:val="36"/>
          <w:rtl/>
        </w:rPr>
        <w:t>ما المقصود ب</w:t>
      </w:r>
      <w:r w:rsidRPr="00301AB4">
        <w:rPr>
          <w:b/>
          <w:bCs/>
          <w:sz w:val="36"/>
          <w:szCs w:val="36"/>
          <w:rtl/>
          <w:lang w:bidi="ar-JO"/>
        </w:rPr>
        <w:t>ال</w:t>
      </w:r>
      <w:r w:rsidRPr="00301AB4">
        <w:rPr>
          <w:b/>
          <w:bCs/>
          <w:sz w:val="36"/>
          <w:szCs w:val="36"/>
          <w:rtl/>
        </w:rPr>
        <w:t>تعلم الذاتي؟</w:t>
      </w:r>
    </w:p>
    <w:p w:rsidR="00301AB4" w:rsidRDefault="00301AB4" w:rsidP="00301AB4">
      <w:pPr>
        <w:rPr>
          <w:rFonts w:hint="cs"/>
          <w:sz w:val="32"/>
          <w:szCs w:val="32"/>
          <w:rtl/>
          <w:lang w:bidi="ar-JO"/>
        </w:rPr>
      </w:pPr>
      <w:r w:rsidRPr="00301AB4">
        <w:rPr>
          <w:sz w:val="32"/>
          <w:szCs w:val="32"/>
          <w:rtl/>
        </w:rPr>
        <w:t xml:space="preserve">استراتيجية تتيح لكل متعلم </w:t>
      </w:r>
      <w:r w:rsidRPr="00301AB4">
        <w:rPr>
          <w:sz w:val="32"/>
          <w:szCs w:val="32"/>
          <w:rtl/>
          <w:lang w:bidi="ar-JO"/>
        </w:rPr>
        <w:t>أ</w:t>
      </w:r>
      <w:r w:rsidRPr="00301AB4">
        <w:rPr>
          <w:sz w:val="32"/>
          <w:szCs w:val="32"/>
          <w:rtl/>
        </w:rPr>
        <w:t>ن يتعلم بدافع من ذاته و</w:t>
      </w:r>
      <w:r w:rsidRPr="00301AB4">
        <w:rPr>
          <w:rFonts w:hint="cs"/>
          <w:sz w:val="32"/>
          <w:szCs w:val="32"/>
          <w:rtl/>
          <w:lang w:bidi="ar-JO"/>
        </w:rPr>
        <w:t xml:space="preserve"> ا</w:t>
      </w:r>
      <w:proofErr w:type="spellStart"/>
      <w:r w:rsidRPr="00301AB4">
        <w:rPr>
          <w:sz w:val="32"/>
          <w:szCs w:val="32"/>
          <w:rtl/>
        </w:rPr>
        <w:t>نطلاقا</w:t>
      </w:r>
      <w:r w:rsidRPr="00301AB4">
        <w:rPr>
          <w:rFonts w:hint="cs"/>
          <w:sz w:val="32"/>
          <w:szCs w:val="32"/>
          <w:rtl/>
        </w:rPr>
        <w:t>ً</w:t>
      </w:r>
      <w:proofErr w:type="spellEnd"/>
      <w:r w:rsidRPr="00301AB4">
        <w:rPr>
          <w:sz w:val="32"/>
          <w:szCs w:val="32"/>
          <w:rtl/>
        </w:rPr>
        <w:t xml:space="preserve"> من قدرات</w:t>
      </w:r>
      <w:r w:rsidRPr="00301AB4">
        <w:rPr>
          <w:sz w:val="32"/>
          <w:szCs w:val="32"/>
          <w:rtl/>
          <w:lang w:bidi="ar-JO"/>
        </w:rPr>
        <w:t>ه</w:t>
      </w:r>
      <w:r w:rsidRPr="00301AB4">
        <w:rPr>
          <w:sz w:val="32"/>
          <w:szCs w:val="32"/>
          <w:rtl/>
        </w:rPr>
        <w:t xml:space="preserve"> وميول</w:t>
      </w:r>
      <w:r w:rsidRPr="00301AB4">
        <w:rPr>
          <w:sz w:val="32"/>
          <w:szCs w:val="32"/>
          <w:rtl/>
          <w:lang w:bidi="ar-JO"/>
        </w:rPr>
        <w:t>ه</w:t>
      </w:r>
      <w:r w:rsidRPr="00301AB4">
        <w:rPr>
          <w:sz w:val="32"/>
          <w:szCs w:val="32"/>
          <w:rtl/>
        </w:rPr>
        <w:t xml:space="preserve"> واستعداداته وفي الوقت الذي يناسبه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 xml:space="preserve">ومن ثم يصبح المتعلم </w:t>
      </w:r>
      <w:proofErr w:type="spellStart"/>
      <w:r w:rsidRPr="00301AB4">
        <w:rPr>
          <w:sz w:val="32"/>
          <w:szCs w:val="32"/>
          <w:rtl/>
        </w:rPr>
        <w:t>مسؤ</w:t>
      </w:r>
      <w:proofErr w:type="spellEnd"/>
      <w:r w:rsidRPr="00301AB4">
        <w:rPr>
          <w:sz w:val="32"/>
          <w:szCs w:val="32"/>
          <w:rtl/>
          <w:lang w:bidi="ar-JO"/>
        </w:rPr>
        <w:t>و</w:t>
      </w:r>
      <w:r w:rsidRPr="00301AB4">
        <w:rPr>
          <w:sz w:val="32"/>
          <w:szCs w:val="32"/>
          <w:rtl/>
        </w:rPr>
        <w:t>ل عن تعلمه وعن مستوى تمكنه من المعارف و</w:t>
      </w:r>
      <w:r w:rsidRPr="00301AB4">
        <w:rPr>
          <w:rFonts w:hint="cs"/>
          <w:sz w:val="32"/>
          <w:szCs w:val="32"/>
          <w:rtl/>
        </w:rPr>
        <w:t xml:space="preserve"> </w:t>
      </w:r>
      <w:r w:rsidRPr="00301AB4">
        <w:rPr>
          <w:sz w:val="32"/>
          <w:szCs w:val="32"/>
          <w:rtl/>
        </w:rPr>
        <w:t>ال</w:t>
      </w:r>
      <w:r w:rsidRPr="00301AB4">
        <w:rPr>
          <w:rFonts w:hint="cs"/>
          <w:sz w:val="32"/>
          <w:szCs w:val="32"/>
          <w:rtl/>
          <w:lang w:bidi="ar-JO"/>
        </w:rPr>
        <w:t>إ</w:t>
      </w:r>
      <w:proofErr w:type="spellStart"/>
      <w:r w:rsidRPr="00301AB4">
        <w:rPr>
          <w:sz w:val="32"/>
          <w:szCs w:val="32"/>
          <w:rtl/>
        </w:rPr>
        <w:t>تجاهات</w:t>
      </w:r>
      <w:proofErr w:type="spellEnd"/>
      <w:r w:rsidRPr="00301AB4">
        <w:rPr>
          <w:sz w:val="32"/>
          <w:szCs w:val="32"/>
          <w:rtl/>
        </w:rPr>
        <w:t xml:space="preserve"> والمهارات المقصود تنميتها واكتسابها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>و</w:t>
      </w:r>
      <w:r w:rsidRPr="00301AB4">
        <w:rPr>
          <w:rFonts w:hint="cs"/>
          <w:sz w:val="32"/>
          <w:szCs w:val="32"/>
          <w:rtl/>
        </w:rPr>
        <w:t xml:space="preserve"> </w:t>
      </w:r>
      <w:r w:rsidRPr="00301AB4">
        <w:rPr>
          <w:sz w:val="32"/>
          <w:szCs w:val="32"/>
          <w:rtl/>
        </w:rPr>
        <w:t xml:space="preserve">كذلك يكون </w:t>
      </w:r>
      <w:proofErr w:type="spellStart"/>
      <w:r w:rsidRPr="00301AB4">
        <w:rPr>
          <w:sz w:val="32"/>
          <w:szCs w:val="32"/>
          <w:rtl/>
        </w:rPr>
        <w:t>مسؤ</w:t>
      </w:r>
      <w:proofErr w:type="spellEnd"/>
      <w:r w:rsidRPr="00301AB4">
        <w:rPr>
          <w:sz w:val="32"/>
          <w:szCs w:val="32"/>
          <w:rtl/>
          <w:lang w:bidi="ar-JO"/>
        </w:rPr>
        <w:t>و</w:t>
      </w:r>
      <w:r w:rsidRPr="00301AB4">
        <w:rPr>
          <w:sz w:val="32"/>
          <w:szCs w:val="32"/>
          <w:rtl/>
        </w:rPr>
        <w:t>ل عن تق</w:t>
      </w:r>
      <w:r w:rsidRPr="00301AB4">
        <w:rPr>
          <w:sz w:val="32"/>
          <w:szCs w:val="32"/>
          <w:rtl/>
          <w:lang w:bidi="ar-JO"/>
        </w:rPr>
        <w:t>ي</w:t>
      </w:r>
      <w:r w:rsidRPr="00301AB4">
        <w:rPr>
          <w:sz w:val="32"/>
          <w:szCs w:val="32"/>
          <w:rtl/>
        </w:rPr>
        <w:t>يم انجازه ذاتيا</w:t>
      </w:r>
      <w:r w:rsidRPr="00301AB4">
        <w:rPr>
          <w:sz w:val="32"/>
          <w:szCs w:val="32"/>
          <w:rtl/>
          <w:lang w:bidi="ar-JO"/>
        </w:rPr>
        <w:t>ً</w:t>
      </w:r>
      <w:r w:rsidRPr="00301AB4">
        <w:rPr>
          <w:rFonts w:hint="cs"/>
          <w:sz w:val="32"/>
          <w:szCs w:val="32"/>
          <w:rtl/>
          <w:lang w:bidi="ar-JO"/>
        </w:rPr>
        <w:t xml:space="preserve"> .</w:t>
      </w:r>
    </w:p>
    <w:p w:rsidR="00301AB4" w:rsidRDefault="00301AB4" w:rsidP="00301AB4">
      <w:pPr>
        <w:rPr>
          <w:rFonts w:hint="cs"/>
          <w:sz w:val="32"/>
          <w:szCs w:val="32"/>
          <w:rtl/>
          <w:lang w:bidi="ar-JO"/>
        </w:rPr>
      </w:pPr>
    </w:p>
    <w:p w:rsidR="00301AB4" w:rsidRDefault="00301AB4" w:rsidP="00301AB4">
      <w:pPr>
        <w:rPr>
          <w:rFonts w:hint="cs"/>
          <w:sz w:val="32"/>
          <w:szCs w:val="32"/>
          <w:rtl/>
          <w:lang w:bidi="ar-JO"/>
        </w:rPr>
      </w:pPr>
      <w:r w:rsidRPr="00301AB4">
        <w:rPr>
          <w:b/>
          <w:bCs/>
          <w:sz w:val="32"/>
          <w:szCs w:val="32"/>
          <w:rtl/>
          <w:lang w:bidi="ar-JO"/>
        </w:rPr>
        <w:t>التعلم الذاتي هو:</w:t>
      </w:r>
    </w:p>
    <w:p w:rsidR="00000000" w:rsidRPr="00301AB4" w:rsidRDefault="006A13D7" w:rsidP="00301AB4">
      <w:pPr>
        <w:numPr>
          <w:ilvl w:val="0"/>
          <w:numId w:val="1"/>
        </w:numPr>
        <w:rPr>
          <w:sz w:val="32"/>
          <w:szCs w:val="32"/>
          <w:lang w:bidi="ar-JO"/>
        </w:rPr>
      </w:pPr>
      <w:r w:rsidRPr="00301AB4">
        <w:rPr>
          <w:color w:val="FF0000"/>
          <w:sz w:val="32"/>
          <w:szCs w:val="32"/>
          <w:rtl/>
        </w:rPr>
        <w:t xml:space="preserve">التعلم الذاتي عباره عن </w:t>
      </w:r>
      <w:r w:rsidRPr="00301AB4">
        <w:rPr>
          <w:sz w:val="32"/>
          <w:szCs w:val="32"/>
          <w:rtl/>
        </w:rPr>
        <w:t>«</w:t>
      </w:r>
      <w:r w:rsidRPr="00301AB4">
        <w:rPr>
          <w:sz w:val="32"/>
          <w:szCs w:val="32"/>
          <w:rtl/>
          <w:lang w:bidi="ar-JO"/>
        </w:rPr>
        <w:t xml:space="preserve"> </w:t>
      </w:r>
      <w:r w:rsidRPr="00301AB4">
        <w:rPr>
          <w:sz w:val="32"/>
          <w:szCs w:val="32"/>
          <w:rtl/>
        </w:rPr>
        <w:t>العملية التي يقوم فيها المتعلمون بتعليم انفسهم مستخدمين الت</w:t>
      </w:r>
      <w:r w:rsidRPr="00301AB4">
        <w:rPr>
          <w:sz w:val="32"/>
          <w:szCs w:val="32"/>
          <w:rtl/>
        </w:rPr>
        <w:t>عليم المبرمج او أي مواد اخرى او مصادر تعليم ذاتيه لتحقق اهداف واضحه دون مساعده مباشره من المعلم "</w:t>
      </w:r>
    </w:p>
    <w:p w:rsidR="00000000" w:rsidRPr="00301AB4" w:rsidRDefault="006A13D7" w:rsidP="00301AB4">
      <w:pPr>
        <w:numPr>
          <w:ilvl w:val="0"/>
          <w:numId w:val="1"/>
        </w:numPr>
        <w:rPr>
          <w:sz w:val="32"/>
          <w:szCs w:val="32"/>
          <w:rtl/>
        </w:rPr>
      </w:pPr>
      <w:r w:rsidRPr="00301AB4">
        <w:rPr>
          <w:color w:val="FF0000"/>
          <w:sz w:val="32"/>
          <w:szCs w:val="32"/>
          <w:rtl/>
        </w:rPr>
        <w:t>التعلم الذاتي هو</w:t>
      </w:r>
      <w:r w:rsidRPr="00301AB4">
        <w:rPr>
          <w:sz w:val="32"/>
          <w:szCs w:val="32"/>
          <w:rtl/>
          <w:lang w:bidi="ar-JO"/>
        </w:rPr>
        <w:t>:</w:t>
      </w:r>
      <w:r w:rsidRPr="00301AB4">
        <w:rPr>
          <w:sz w:val="32"/>
          <w:szCs w:val="32"/>
          <w:rtl/>
        </w:rPr>
        <w:t xml:space="preserve"> </w:t>
      </w:r>
      <w:r w:rsidRPr="00301AB4">
        <w:rPr>
          <w:sz w:val="32"/>
          <w:szCs w:val="32"/>
          <w:rtl/>
        </w:rPr>
        <w:t>عملية ما يكون المتعلم لديه مسؤوليه خاصه لتخطيط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>والانجاز وتقييم الخبرات .</w:t>
      </w:r>
    </w:p>
    <w:p w:rsidR="00000000" w:rsidRPr="00301AB4" w:rsidRDefault="006A13D7" w:rsidP="00301AB4">
      <w:pPr>
        <w:numPr>
          <w:ilvl w:val="0"/>
          <w:numId w:val="1"/>
        </w:numPr>
        <w:rPr>
          <w:sz w:val="32"/>
          <w:szCs w:val="32"/>
          <w:rtl/>
        </w:rPr>
      </w:pPr>
      <w:r w:rsidRPr="00301AB4">
        <w:rPr>
          <w:color w:val="FF0000"/>
          <w:sz w:val="32"/>
          <w:szCs w:val="32"/>
          <w:rtl/>
        </w:rPr>
        <w:t>التعلم الذاتي هو</w:t>
      </w:r>
      <w:r w:rsidRPr="00301AB4">
        <w:rPr>
          <w:sz w:val="32"/>
          <w:szCs w:val="32"/>
          <w:rtl/>
          <w:lang w:bidi="ar-JO"/>
        </w:rPr>
        <w:t>:</w:t>
      </w:r>
      <w:r w:rsidRPr="00301AB4">
        <w:rPr>
          <w:sz w:val="32"/>
          <w:szCs w:val="32"/>
          <w:rtl/>
        </w:rPr>
        <w:t xml:space="preserve"> </w:t>
      </w:r>
      <w:r w:rsidRPr="00301AB4">
        <w:rPr>
          <w:sz w:val="32"/>
          <w:szCs w:val="32"/>
          <w:rtl/>
        </w:rPr>
        <w:t xml:space="preserve">عملية تهدف إلى زيادة قدرة الطالب على تحمل </w:t>
      </w:r>
      <w:proofErr w:type="spellStart"/>
      <w:r w:rsidRPr="00301AB4">
        <w:rPr>
          <w:sz w:val="32"/>
          <w:szCs w:val="32"/>
          <w:rtl/>
        </w:rPr>
        <w:t>المسؤ</w:t>
      </w:r>
      <w:proofErr w:type="spellEnd"/>
      <w:r w:rsidRPr="00301AB4">
        <w:rPr>
          <w:sz w:val="32"/>
          <w:szCs w:val="32"/>
          <w:rtl/>
          <w:lang w:bidi="ar-JO"/>
        </w:rPr>
        <w:t>و</w:t>
      </w:r>
      <w:r w:rsidRPr="00301AB4">
        <w:rPr>
          <w:sz w:val="32"/>
          <w:szCs w:val="32"/>
          <w:rtl/>
        </w:rPr>
        <w:t>ليه في تعلمه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 xml:space="preserve"> </w:t>
      </w:r>
      <w:r w:rsidRPr="00301AB4">
        <w:rPr>
          <w:sz w:val="32"/>
          <w:szCs w:val="32"/>
          <w:rtl/>
        </w:rPr>
        <w:t>ومساعدته ليصبح مستقلا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>سواء بتوجيه مباشر</w:t>
      </w:r>
      <w:r w:rsidRPr="00301AB4">
        <w:rPr>
          <w:sz w:val="32"/>
          <w:szCs w:val="32"/>
          <w:rtl/>
          <w:lang w:bidi="ar-JO"/>
        </w:rPr>
        <w:t xml:space="preserve"> أو </w:t>
      </w:r>
      <w:r w:rsidRPr="00301AB4">
        <w:rPr>
          <w:sz w:val="32"/>
          <w:szCs w:val="32"/>
          <w:rtl/>
        </w:rPr>
        <w:t>غير مباشر من المعلم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 xml:space="preserve">ويهدف ايضا , إلى تزويد المتعلم بأساليب التفكير, والتعلم </w:t>
      </w:r>
      <w:proofErr w:type="spellStart"/>
      <w:r w:rsidRPr="00301AB4">
        <w:rPr>
          <w:sz w:val="32"/>
          <w:szCs w:val="32"/>
          <w:rtl/>
        </w:rPr>
        <w:t>بأتجاه</w:t>
      </w:r>
      <w:r w:rsidRPr="00301AB4">
        <w:rPr>
          <w:sz w:val="32"/>
          <w:szCs w:val="32"/>
          <w:rtl/>
        </w:rPr>
        <w:t>ات</w:t>
      </w:r>
      <w:proofErr w:type="spellEnd"/>
      <w:r w:rsidRPr="00301AB4">
        <w:rPr>
          <w:sz w:val="32"/>
          <w:szCs w:val="32"/>
          <w:rtl/>
        </w:rPr>
        <w:t xml:space="preserve"> ذهنيه نحو استقلالية العمل الذهني .</w:t>
      </w:r>
    </w:p>
    <w:p w:rsidR="00301AB4" w:rsidRDefault="006A13D7" w:rsidP="00301AB4">
      <w:pPr>
        <w:numPr>
          <w:ilvl w:val="0"/>
          <w:numId w:val="1"/>
        </w:numPr>
        <w:rPr>
          <w:rFonts w:hint="cs"/>
          <w:sz w:val="32"/>
          <w:szCs w:val="32"/>
        </w:rPr>
      </w:pPr>
      <w:r w:rsidRPr="00301AB4">
        <w:rPr>
          <w:color w:val="FF0000"/>
          <w:sz w:val="32"/>
          <w:szCs w:val="32"/>
          <w:rtl/>
        </w:rPr>
        <w:t>التعلم الذاتي هو</w:t>
      </w:r>
      <w:r w:rsidRPr="00301AB4">
        <w:rPr>
          <w:sz w:val="32"/>
          <w:szCs w:val="32"/>
          <w:rtl/>
        </w:rPr>
        <w:t>:</w:t>
      </w:r>
      <w:r w:rsidRPr="00301AB4">
        <w:rPr>
          <w:sz w:val="32"/>
          <w:szCs w:val="32"/>
          <w:rtl/>
          <w:lang w:bidi="ar-JO"/>
        </w:rPr>
        <w:t xml:space="preserve"> </w:t>
      </w:r>
      <w:r w:rsidRPr="00301AB4">
        <w:rPr>
          <w:sz w:val="32"/>
          <w:szCs w:val="32"/>
          <w:rtl/>
        </w:rPr>
        <w:t>التعلم الذي يوجه إلى كل فرد وفق</w:t>
      </w:r>
      <w:r w:rsidRPr="00301AB4">
        <w:rPr>
          <w:sz w:val="32"/>
          <w:szCs w:val="32"/>
          <w:rtl/>
          <w:lang w:bidi="ar-JO"/>
        </w:rPr>
        <w:t>ا</w:t>
      </w:r>
      <w:r w:rsidRPr="00301AB4">
        <w:rPr>
          <w:sz w:val="32"/>
          <w:szCs w:val="32"/>
          <w:rtl/>
        </w:rPr>
        <w:t xml:space="preserve"> </w:t>
      </w:r>
      <w:r w:rsidRPr="00301AB4">
        <w:rPr>
          <w:sz w:val="32"/>
          <w:szCs w:val="32"/>
          <w:rtl/>
        </w:rPr>
        <w:t>لميوله وسرعته الذاتي</w:t>
      </w:r>
      <w:r w:rsidRPr="00301AB4">
        <w:rPr>
          <w:sz w:val="32"/>
          <w:szCs w:val="32"/>
          <w:rtl/>
          <w:lang w:bidi="ar-JO"/>
        </w:rPr>
        <w:t xml:space="preserve">ة، </w:t>
      </w:r>
      <w:r w:rsidRPr="00301AB4">
        <w:rPr>
          <w:sz w:val="32"/>
          <w:szCs w:val="32"/>
          <w:rtl/>
        </w:rPr>
        <w:t>وخصائصه بطريق</w:t>
      </w:r>
      <w:r w:rsidRPr="00301AB4">
        <w:rPr>
          <w:sz w:val="32"/>
          <w:szCs w:val="32"/>
          <w:rtl/>
          <w:lang w:bidi="ar-JO"/>
        </w:rPr>
        <w:t xml:space="preserve">ة </w:t>
      </w:r>
      <w:r w:rsidRPr="00301AB4">
        <w:rPr>
          <w:sz w:val="32"/>
          <w:szCs w:val="32"/>
          <w:rtl/>
        </w:rPr>
        <w:t>مقصود</w:t>
      </w:r>
      <w:r w:rsidRPr="00301AB4">
        <w:rPr>
          <w:sz w:val="32"/>
          <w:szCs w:val="32"/>
          <w:rtl/>
          <w:lang w:bidi="ar-JO"/>
        </w:rPr>
        <w:t>ة.</w:t>
      </w:r>
    </w:p>
    <w:p w:rsidR="00301AB4" w:rsidRDefault="00301AB4" w:rsidP="00301AB4">
      <w:pPr>
        <w:rPr>
          <w:rFonts w:hint="cs"/>
          <w:sz w:val="32"/>
          <w:szCs w:val="32"/>
          <w:rtl/>
        </w:rPr>
      </w:pPr>
    </w:p>
    <w:p w:rsidR="00301AB4" w:rsidRDefault="00301AB4" w:rsidP="00301AB4">
      <w:pPr>
        <w:rPr>
          <w:rFonts w:hint="cs"/>
          <w:sz w:val="32"/>
          <w:szCs w:val="32"/>
          <w:rtl/>
        </w:rPr>
      </w:pPr>
      <w:r w:rsidRPr="00301AB4">
        <w:rPr>
          <w:b/>
          <w:bCs/>
          <w:sz w:val="32"/>
          <w:szCs w:val="32"/>
          <w:rtl/>
          <w:lang w:bidi="ar-JO"/>
        </w:rPr>
        <w:t>خصائص التعلم الذاتي:</w:t>
      </w:r>
    </w:p>
    <w:p w:rsidR="00301AB4" w:rsidRPr="00301AB4" w:rsidRDefault="006A13D7" w:rsidP="00301AB4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301AB4">
        <w:rPr>
          <w:sz w:val="32"/>
          <w:szCs w:val="32"/>
          <w:rtl/>
        </w:rPr>
        <w:t>التعلم الذاتي خياراته و</w:t>
      </w:r>
      <w:r w:rsidRPr="00301AB4">
        <w:rPr>
          <w:sz w:val="32"/>
          <w:szCs w:val="32"/>
          <w:rtl/>
          <w:lang w:bidi="ar-JO"/>
        </w:rPr>
        <w:t>أ</w:t>
      </w:r>
      <w:r w:rsidRPr="00301AB4">
        <w:rPr>
          <w:sz w:val="32"/>
          <w:szCs w:val="32"/>
          <w:rtl/>
        </w:rPr>
        <w:t>دواته متنوعة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>دوافعه ذاتيه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 xml:space="preserve">يدعم مسيرة التعلم مدى الحياة </w:t>
      </w:r>
      <w:r w:rsidR="00301AB4" w:rsidRPr="00301AB4">
        <w:rPr>
          <w:rFonts w:hint="cs"/>
          <w:sz w:val="32"/>
          <w:szCs w:val="32"/>
          <w:rtl/>
        </w:rPr>
        <w:t>.</w:t>
      </w:r>
    </w:p>
    <w:p w:rsidR="00301AB4" w:rsidRPr="00301AB4" w:rsidRDefault="006A13D7" w:rsidP="00301AB4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301AB4">
        <w:rPr>
          <w:sz w:val="32"/>
          <w:szCs w:val="32"/>
          <w:rtl/>
        </w:rPr>
        <w:t xml:space="preserve">التعلم الذاتي مستقر </w:t>
      </w:r>
      <w:r w:rsidRPr="00301AB4">
        <w:rPr>
          <w:sz w:val="32"/>
          <w:szCs w:val="32"/>
          <w:rtl/>
          <w:lang w:bidi="ar-JO"/>
        </w:rPr>
        <w:t>أ</w:t>
      </w:r>
      <w:r w:rsidRPr="00301AB4">
        <w:rPr>
          <w:sz w:val="32"/>
          <w:szCs w:val="32"/>
          <w:rtl/>
        </w:rPr>
        <w:t xml:space="preserve">و </w:t>
      </w:r>
      <w:r w:rsidRPr="00301AB4">
        <w:rPr>
          <w:sz w:val="32"/>
          <w:szCs w:val="32"/>
          <w:rtl/>
          <w:lang w:bidi="ar-JO"/>
        </w:rPr>
        <w:t>ش</w:t>
      </w:r>
      <w:r w:rsidRPr="00301AB4">
        <w:rPr>
          <w:sz w:val="32"/>
          <w:szCs w:val="32"/>
          <w:rtl/>
        </w:rPr>
        <w:t>به دائم</w:t>
      </w:r>
      <w:r w:rsidRPr="00301AB4">
        <w:rPr>
          <w:sz w:val="32"/>
          <w:szCs w:val="32"/>
          <w:rtl/>
          <w:lang w:bidi="ar-JO"/>
        </w:rPr>
        <w:t xml:space="preserve">، </w:t>
      </w:r>
      <w:r w:rsidRPr="00301AB4">
        <w:rPr>
          <w:sz w:val="32"/>
          <w:szCs w:val="32"/>
          <w:rtl/>
        </w:rPr>
        <w:t xml:space="preserve">يحس المتعلم بنتيجة </w:t>
      </w:r>
      <w:r w:rsidRPr="00301AB4">
        <w:rPr>
          <w:sz w:val="32"/>
          <w:szCs w:val="32"/>
          <w:rtl/>
          <w:lang w:bidi="ar-JO"/>
        </w:rPr>
        <w:t xml:space="preserve">عملية </w:t>
      </w:r>
      <w:r w:rsidRPr="00301AB4">
        <w:rPr>
          <w:sz w:val="32"/>
          <w:szCs w:val="32"/>
          <w:rtl/>
        </w:rPr>
        <w:t xml:space="preserve">التعلم </w:t>
      </w:r>
      <w:r w:rsidR="00301AB4" w:rsidRPr="00301AB4">
        <w:rPr>
          <w:rFonts w:hint="cs"/>
          <w:sz w:val="32"/>
          <w:szCs w:val="32"/>
          <w:rtl/>
        </w:rPr>
        <w:t>.</w:t>
      </w:r>
    </w:p>
    <w:p w:rsidR="00301AB4" w:rsidRPr="00301AB4" w:rsidRDefault="006A13D7" w:rsidP="00301AB4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301AB4">
        <w:rPr>
          <w:sz w:val="32"/>
          <w:szCs w:val="32"/>
          <w:rtl/>
        </w:rPr>
        <w:t xml:space="preserve">التعلم الذاتي عملية </w:t>
      </w:r>
      <w:r w:rsidRPr="00301AB4">
        <w:rPr>
          <w:sz w:val="32"/>
          <w:szCs w:val="32"/>
          <w:rtl/>
          <w:lang w:bidi="ar-JO"/>
        </w:rPr>
        <w:t>أ</w:t>
      </w:r>
      <w:r w:rsidRPr="00301AB4">
        <w:rPr>
          <w:sz w:val="32"/>
          <w:szCs w:val="32"/>
          <w:rtl/>
        </w:rPr>
        <w:t>و نشاط اسلوب ويقاس بدرجة التغير</w:t>
      </w:r>
      <w:r w:rsidR="00301AB4" w:rsidRPr="00301AB4">
        <w:rPr>
          <w:rFonts w:hint="cs"/>
          <w:sz w:val="32"/>
          <w:szCs w:val="32"/>
          <w:rtl/>
        </w:rPr>
        <w:t xml:space="preserve"> .</w:t>
      </w:r>
    </w:p>
    <w:p w:rsidR="00301AB4" w:rsidRDefault="006A13D7" w:rsidP="00301AB4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301AB4">
        <w:rPr>
          <w:sz w:val="32"/>
          <w:szCs w:val="32"/>
          <w:rtl/>
        </w:rPr>
        <w:t xml:space="preserve">التعلم الذاتي يعتمد على الخبرات والمهارات والمعارف والتقنيات </w:t>
      </w:r>
      <w:r w:rsidR="00301AB4" w:rsidRPr="00301AB4">
        <w:rPr>
          <w:sz w:val="32"/>
          <w:szCs w:val="32"/>
          <w:rtl/>
          <w:lang w:bidi="ar-JO"/>
        </w:rPr>
        <w:t>،</w:t>
      </w:r>
      <w:r w:rsidR="00301AB4" w:rsidRPr="00301AB4">
        <w:rPr>
          <w:rFonts w:hint="cs"/>
          <w:sz w:val="32"/>
          <w:szCs w:val="32"/>
          <w:rtl/>
          <w:lang w:bidi="ar-JO"/>
        </w:rPr>
        <w:t xml:space="preserve"> </w:t>
      </w:r>
      <w:r w:rsidRPr="00301AB4">
        <w:rPr>
          <w:sz w:val="32"/>
          <w:szCs w:val="32"/>
          <w:rtl/>
        </w:rPr>
        <w:t xml:space="preserve">مقصود او غير مقصود </w:t>
      </w:r>
      <w:r w:rsidR="00301AB4" w:rsidRPr="00301AB4">
        <w:rPr>
          <w:rFonts w:hint="cs"/>
          <w:sz w:val="32"/>
          <w:szCs w:val="32"/>
          <w:rtl/>
        </w:rPr>
        <w:t>.</w:t>
      </w:r>
    </w:p>
    <w:p w:rsidR="00000000" w:rsidRPr="00301AB4" w:rsidRDefault="006A13D7" w:rsidP="00301AB4">
      <w:pPr>
        <w:pStyle w:val="a5"/>
        <w:numPr>
          <w:ilvl w:val="0"/>
          <w:numId w:val="2"/>
        </w:numPr>
        <w:rPr>
          <w:sz w:val="32"/>
          <w:szCs w:val="32"/>
        </w:rPr>
      </w:pPr>
      <w:r w:rsidRPr="00301AB4">
        <w:rPr>
          <w:sz w:val="32"/>
          <w:szCs w:val="32"/>
          <w:rtl/>
        </w:rPr>
        <w:t>ال</w:t>
      </w:r>
      <w:r w:rsidRPr="00301AB4">
        <w:rPr>
          <w:sz w:val="32"/>
          <w:szCs w:val="32"/>
          <w:rtl/>
        </w:rPr>
        <w:t xml:space="preserve">تعلم الذاتي </w:t>
      </w:r>
      <w:r w:rsidRPr="00301AB4">
        <w:rPr>
          <w:sz w:val="32"/>
          <w:szCs w:val="32"/>
          <w:rtl/>
          <w:lang w:bidi="ar-JO"/>
        </w:rPr>
        <w:t xml:space="preserve">يمكن أن يتم </w:t>
      </w:r>
      <w:r w:rsidRPr="00301AB4">
        <w:rPr>
          <w:sz w:val="32"/>
          <w:szCs w:val="32"/>
          <w:rtl/>
        </w:rPr>
        <w:t>داخل وخارج الفصل ويتمركز حول المتعلم وله انماط مختلف</w:t>
      </w:r>
      <w:r w:rsidRPr="00301AB4">
        <w:rPr>
          <w:sz w:val="32"/>
          <w:szCs w:val="32"/>
          <w:rtl/>
        </w:rPr>
        <w:t xml:space="preserve">ة. </w:t>
      </w: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E47704" w:rsidRDefault="00E47704" w:rsidP="00301AB4">
      <w:pPr>
        <w:pStyle w:val="a5"/>
        <w:rPr>
          <w:rFonts w:hint="cs"/>
          <w:b/>
          <w:bCs/>
          <w:color w:val="FF0000"/>
          <w:sz w:val="32"/>
          <w:szCs w:val="32"/>
          <w:rtl/>
          <w:lang w:bidi="ar-JO"/>
        </w:rPr>
      </w:pPr>
    </w:p>
    <w:p w:rsidR="00301AB4" w:rsidRPr="00301AB4" w:rsidRDefault="00301AB4" w:rsidP="00301AB4">
      <w:pPr>
        <w:pStyle w:val="a5"/>
        <w:rPr>
          <w:rFonts w:hint="cs"/>
          <w:color w:val="FF0000"/>
          <w:sz w:val="32"/>
          <w:szCs w:val="32"/>
          <w:rtl/>
        </w:rPr>
      </w:pPr>
      <w:r w:rsidRPr="00301AB4">
        <w:rPr>
          <w:rFonts w:hint="cs"/>
          <w:b/>
          <w:bCs/>
          <w:color w:val="FF0000"/>
          <w:sz w:val="32"/>
          <w:szCs w:val="32"/>
          <w:rtl/>
          <w:lang w:bidi="ar-JO"/>
        </w:rPr>
        <w:t xml:space="preserve">نشاط / </w:t>
      </w:r>
      <w:r w:rsidRPr="00301AB4">
        <w:rPr>
          <w:b/>
          <w:bCs/>
          <w:color w:val="FF0000"/>
          <w:sz w:val="32"/>
          <w:szCs w:val="32"/>
          <w:rtl/>
          <w:lang w:bidi="ar-JO"/>
        </w:rPr>
        <w:t>إيجابيات التعلم الذاتي</w:t>
      </w:r>
      <w:r w:rsidRPr="00301AB4">
        <w:rPr>
          <w:rFonts w:hint="cs"/>
          <w:b/>
          <w:bCs/>
          <w:color w:val="FF0000"/>
          <w:sz w:val="32"/>
          <w:szCs w:val="32"/>
          <w:rtl/>
          <w:lang w:bidi="ar-JO"/>
        </w:rPr>
        <w:t xml:space="preserve"> </w:t>
      </w:r>
      <w:r w:rsidRPr="00301AB4">
        <w:rPr>
          <w:b/>
          <w:bCs/>
          <w:color w:val="FF0000"/>
          <w:sz w:val="32"/>
          <w:szCs w:val="32"/>
          <w:rtl/>
          <w:lang w:bidi="ar-JO"/>
        </w:rPr>
        <w:t>: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</w:rPr>
      </w:pPr>
      <w:r w:rsidRPr="00301AB4">
        <w:rPr>
          <w:sz w:val="32"/>
          <w:szCs w:val="32"/>
          <w:rtl/>
          <w:lang w:bidi="ar-JO"/>
        </w:rPr>
        <w:t>للتعلم الذاتي جوانب إيجابية كثيرة منها: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>يكون المتعلم هو أساس العملية التعليمية، يشرف على نفسه بكل خطوة.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>يرتبط التعلم الذاتي بالميول، أي بشيء يحبه الإنسان.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>تحقيق الراحة النفسية بالإرادة والعزيمة القوية ورغبته في تحسين ذاته.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 xml:space="preserve">عدم الشعور بالخوف من ما يتعلم، </w:t>
      </w:r>
      <w:proofErr w:type="spellStart"/>
      <w:r w:rsidRPr="00301AB4">
        <w:rPr>
          <w:sz w:val="32"/>
          <w:szCs w:val="32"/>
          <w:rtl/>
          <w:lang w:bidi="ar-JO"/>
        </w:rPr>
        <w:t>لإنه</w:t>
      </w:r>
      <w:proofErr w:type="spellEnd"/>
      <w:r w:rsidRPr="00301AB4">
        <w:rPr>
          <w:sz w:val="32"/>
          <w:szCs w:val="32"/>
          <w:rtl/>
          <w:lang w:bidi="ar-JO"/>
        </w:rPr>
        <w:t xml:space="preserve"> هو </w:t>
      </w:r>
      <w:proofErr w:type="spellStart"/>
      <w:r w:rsidRPr="00301AB4">
        <w:rPr>
          <w:sz w:val="32"/>
          <w:szCs w:val="32"/>
          <w:rtl/>
          <w:lang w:bidi="ar-JO"/>
        </w:rPr>
        <w:t>إختار</w:t>
      </w:r>
      <w:proofErr w:type="spellEnd"/>
      <w:r w:rsidRPr="00301AB4">
        <w:rPr>
          <w:sz w:val="32"/>
          <w:szCs w:val="32"/>
          <w:rtl/>
          <w:lang w:bidi="ar-JO"/>
        </w:rPr>
        <w:t xml:space="preserve"> ذلك.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proofErr w:type="spellStart"/>
      <w:r w:rsidRPr="00301AB4">
        <w:rPr>
          <w:sz w:val="32"/>
          <w:szCs w:val="32"/>
          <w:rtl/>
          <w:lang w:bidi="ar-JO"/>
        </w:rPr>
        <w:t>إكتساب</w:t>
      </w:r>
      <w:proofErr w:type="spellEnd"/>
      <w:r w:rsidRPr="00301AB4">
        <w:rPr>
          <w:sz w:val="32"/>
          <w:szCs w:val="32"/>
          <w:rtl/>
          <w:lang w:bidi="ar-JO"/>
        </w:rPr>
        <w:t xml:space="preserve"> الخبرة من تعلم الأخطاء التي تواجه المتعلم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>ي</w:t>
      </w:r>
      <w:r w:rsidRPr="00301AB4">
        <w:rPr>
          <w:sz w:val="32"/>
          <w:szCs w:val="32"/>
          <w:rtl/>
          <w:lang w:bidi="ar-JO"/>
        </w:rPr>
        <w:t xml:space="preserve">ؤدي برنامج التعلم الذاتي إلى استكمال برنامج التعليم. 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 xml:space="preserve">الاستمرار في التعلم والنمو. 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 xml:space="preserve">يهيئ مزيداً </w:t>
      </w:r>
      <w:r w:rsidRPr="00301AB4">
        <w:rPr>
          <w:sz w:val="32"/>
          <w:szCs w:val="32"/>
          <w:rtl/>
          <w:lang w:bidi="ar-JO"/>
        </w:rPr>
        <w:t xml:space="preserve">من التعزيز والإنماء للجوانب القوية في الشخصية. </w:t>
      </w:r>
    </w:p>
    <w:p w:rsidR="00000000" w:rsidRPr="00301AB4" w:rsidRDefault="006A13D7" w:rsidP="00301AB4">
      <w:pPr>
        <w:pStyle w:val="a5"/>
        <w:numPr>
          <w:ilvl w:val="0"/>
          <w:numId w:val="8"/>
        </w:numPr>
        <w:rPr>
          <w:sz w:val="32"/>
          <w:szCs w:val="32"/>
          <w:rtl/>
        </w:rPr>
      </w:pPr>
      <w:r w:rsidRPr="00301AB4">
        <w:rPr>
          <w:sz w:val="32"/>
          <w:szCs w:val="32"/>
          <w:rtl/>
          <w:lang w:bidi="ar-JO"/>
        </w:rPr>
        <w:t xml:space="preserve">التوظيف الأمثل للطاقات الشخصية وإمكاناتها التي قد </w:t>
      </w:r>
      <w:proofErr w:type="spellStart"/>
      <w:r w:rsidRPr="00301AB4">
        <w:rPr>
          <w:sz w:val="32"/>
          <w:szCs w:val="32"/>
          <w:rtl/>
          <w:lang w:bidi="ar-JO"/>
        </w:rPr>
        <w:t>لاتحقق</w:t>
      </w:r>
      <w:proofErr w:type="spellEnd"/>
      <w:r w:rsidRPr="00301AB4">
        <w:rPr>
          <w:sz w:val="32"/>
          <w:szCs w:val="32"/>
          <w:rtl/>
          <w:lang w:bidi="ar-JO"/>
        </w:rPr>
        <w:t xml:space="preserve"> في برنامج التعليم العام. </w:t>
      </w:r>
    </w:p>
    <w:p w:rsidR="00301AB4" w:rsidRDefault="006A13D7" w:rsidP="00301AB4">
      <w:pPr>
        <w:pStyle w:val="a5"/>
        <w:numPr>
          <w:ilvl w:val="0"/>
          <w:numId w:val="8"/>
        </w:numPr>
        <w:rPr>
          <w:rFonts w:hint="cs"/>
          <w:sz w:val="32"/>
          <w:szCs w:val="32"/>
        </w:rPr>
      </w:pPr>
      <w:r w:rsidRPr="00301AB4">
        <w:rPr>
          <w:sz w:val="32"/>
          <w:szCs w:val="32"/>
          <w:rtl/>
          <w:lang w:bidi="ar-JO"/>
        </w:rPr>
        <w:t>تذويب الفروق الفردية بين المتعلمين وتقليلها</w:t>
      </w:r>
      <w:r w:rsidR="00301AB4" w:rsidRPr="00301AB4">
        <w:rPr>
          <w:rFonts w:hint="cs"/>
          <w:sz w:val="32"/>
          <w:szCs w:val="32"/>
          <w:rtl/>
          <w:lang w:bidi="ar-JO"/>
        </w:rPr>
        <w:t xml:space="preserve"> .</w:t>
      </w:r>
    </w:p>
    <w:p w:rsidR="00301AB4" w:rsidRDefault="00301AB4" w:rsidP="00301AB4">
      <w:pPr>
        <w:rPr>
          <w:rFonts w:hint="cs"/>
          <w:sz w:val="32"/>
          <w:szCs w:val="32"/>
          <w:rtl/>
        </w:rPr>
      </w:pPr>
    </w:p>
    <w:p w:rsidR="00301AB4" w:rsidRDefault="00E47704" w:rsidP="00E47704">
      <w:pPr>
        <w:rPr>
          <w:rFonts w:hint="cs"/>
          <w:color w:val="FF0000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</w:rPr>
        <w:t>استراتيجيات تطوير التعلم الذاتي :-</w:t>
      </w:r>
    </w:p>
    <w:p w:rsidR="00E47704" w:rsidRPr="00E47704" w:rsidRDefault="00E47704" w:rsidP="00E47704">
      <w:pPr>
        <w:rPr>
          <w:color w:val="000000" w:themeColor="text1"/>
          <w:sz w:val="28"/>
          <w:szCs w:val="28"/>
        </w:rPr>
      </w:pPr>
      <w:r w:rsidRPr="00E47704">
        <w:rPr>
          <w:color w:val="000000" w:themeColor="text1"/>
          <w:sz w:val="28"/>
          <w:szCs w:val="28"/>
          <w:rtl/>
        </w:rPr>
        <w:t>لتطوير التعلم الذاتي هناك استراتيجيات لابد من تطبيقها</w:t>
      </w:r>
      <w:r w:rsidRPr="00E47704">
        <w:rPr>
          <w:color w:val="000000" w:themeColor="text1"/>
          <w:sz w:val="28"/>
          <w:szCs w:val="28"/>
          <w:rtl/>
          <w:lang w:bidi="ar-JO"/>
        </w:rPr>
        <w:t>،</w:t>
      </w:r>
      <w:r w:rsidRPr="00E47704">
        <w:rPr>
          <w:color w:val="000000" w:themeColor="text1"/>
          <w:sz w:val="28"/>
          <w:szCs w:val="28"/>
          <w:rtl/>
        </w:rPr>
        <w:t xml:space="preserve"> من </w:t>
      </w:r>
      <w:r w:rsidRPr="00E47704">
        <w:rPr>
          <w:color w:val="000000" w:themeColor="text1"/>
          <w:sz w:val="28"/>
          <w:szCs w:val="28"/>
          <w:rtl/>
          <w:lang w:bidi="ar-JO"/>
        </w:rPr>
        <w:t>أ</w:t>
      </w:r>
      <w:r w:rsidRPr="00E47704">
        <w:rPr>
          <w:color w:val="000000" w:themeColor="text1"/>
          <w:sz w:val="28"/>
          <w:szCs w:val="28"/>
          <w:rtl/>
        </w:rPr>
        <w:t>همها :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 xml:space="preserve">كشف الفرد عن افكاره ومشاعره وسلوكه في مجال عمله 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البحث عن ردود الفعل لما يكشف عنه من افكار وسلوك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عدم الأفراط في تحليل سلوك افعال الزملاء</w:t>
      </w:r>
      <w:r w:rsidRPr="00E47704">
        <w:rPr>
          <w:color w:val="000000" w:themeColor="text1"/>
          <w:sz w:val="28"/>
          <w:szCs w:val="28"/>
          <w:rtl/>
          <w:lang w:bidi="ar-JO"/>
        </w:rPr>
        <w:t>،</w:t>
      </w:r>
      <w:r w:rsidRPr="00E47704">
        <w:rPr>
          <w:color w:val="000000" w:themeColor="text1"/>
          <w:sz w:val="28"/>
          <w:szCs w:val="28"/>
          <w:rtl/>
        </w:rPr>
        <w:t xml:space="preserve"> ولكن </w:t>
      </w:r>
      <w:r w:rsidRPr="00E47704">
        <w:rPr>
          <w:color w:val="000000" w:themeColor="text1"/>
          <w:sz w:val="28"/>
          <w:szCs w:val="28"/>
          <w:rtl/>
        </w:rPr>
        <w:t>البحث عن المفيد منها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ال</w:t>
      </w:r>
      <w:r w:rsidRPr="00E47704">
        <w:rPr>
          <w:color w:val="000000" w:themeColor="text1"/>
          <w:sz w:val="28"/>
          <w:szCs w:val="28"/>
          <w:rtl/>
          <w:lang w:bidi="ar-JO"/>
        </w:rPr>
        <w:t>ا</w:t>
      </w:r>
      <w:proofErr w:type="spellStart"/>
      <w:r w:rsidRPr="00E47704">
        <w:rPr>
          <w:color w:val="000000" w:themeColor="text1"/>
          <w:sz w:val="28"/>
          <w:szCs w:val="28"/>
          <w:rtl/>
        </w:rPr>
        <w:t>نتماء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لجماعة تعلم وتدرك متطلبات بيئة التعلم و</w:t>
      </w:r>
      <w:r w:rsidRPr="00E47704">
        <w:rPr>
          <w:color w:val="000000" w:themeColor="text1"/>
          <w:sz w:val="28"/>
          <w:szCs w:val="28"/>
          <w:rtl/>
          <w:lang w:bidi="ar-JO"/>
        </w:rPr>
        <w:t>ظ</w:t>
      </w:r>
      <w:r w:rsidRPr="00E47704">
        <w:rPr>
          <w:color w:val="000000" w:themeColor="text1"/>
          <w:sz w:val="28"/>
          <w:szCs w:val="28"/>
          <w:rtl/>
        </w:rPr>
        <w:t xml:space="preserve">روفه </w:t>
      </w:r>
      <w:proofErr w:type="spellStart"/>
      <w:r w:rsidRPr="00E47704">
        <w:rPr>
          <w:color w:val="000000" w:themeColor="text1"/>
          <w:sz w:val="28"/>
          <w:szCs w:val="28"/>
          <w:rtl/>
        </w:rPr>
        <w:t>المختلفه</w:t>
      </w:r>
      <w:proofErr w:type="spellEnd"/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البح</w:t>
      </w:r>
      <w:r w:rsidRPr="00E47704">
        <w:rPr>
          <w:color w:val="000000" w:themeColor="text1"/>
          <w:sz w:val="28"/>
          <w:szCs w:val="28"/>
          <w:rtl/>
          <w:lang w:bidi="ar-JO"/>
        </w:rPr>
        <w:t>ث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  <w:r w:rsidRPr="00E47704">
        <w:rPr>
          <w:color w:val="000000" w:themeColor="text1"/>
          <w:sz w:val="28"/>
          <w:szCs w:val="28"/>
          <w:rtl/>
        </w:rPr>
        <w:t xml:space="preserve">عن </w:t>
      </w:r>
      <w:proofErr w:type="spellStart"/>
      <w:r w:rsidRPr="00E47704">
        <w:rPr>
          <w:color w:val="000000" w:themeColor="text1"/>
          <w:sz w:val="28"/>
          <w:szCs w:val="28"/>
          <w:rtl/>
        </w:rPr>
        <w:t>المعرفه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من مصادر متنوعة </w:t>
      </w:r>
      <w:proofErr w:type="spellStart"/>
      <w:r w:rsidRPr="00E47704">
        <w:rPr>
          <w:color w:val="000000" w:themeColor="text1"/>
          <w:sz w:val="28"/>
          <w:szCs w:val="28"/>
          <w:rtl/>
        </w:rPr>
        <w:t>ومختلفه</w:t>
      </w:r>
      <w:proofErr w:type="spellEnd"/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القيام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E47704">
        <w:rPr>
          <w:color w:val="000000" w:themeColor="text1"/>
          <w:sz w:val="28"/>
          <w:szCs w:val="28"/>
          <w:rtl/>
        </w:rPr>
        <w:t>بتجرب</w:t>
      </w:r>
      <w:proofErr w:type="spellEnd"/>
      <w:r w:rsidRPr="00E47704">
        <w:rPr>
          <w:color w:val="000000" w:themeColor="text1"/>
          <w:sz w:val="28"/>
          <w:szCs w:val="28"/>
          <w:rtl/>
          <w:lang w:bidi="ar-JO"/>
        </w:rPr>
        <w:t>ة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  <w:r w:rsidRPr="00E47704">
        <w:rPr>
          <w:color w:val="000000" w:themeColor="text1"/>
          <w:sz w:val="28"/>
          <w:szCs w:val="28"/>
          <w:rtl/>
        </w:rPr>
        <w:t xml:space="preserve">وممارسة </w:t>
      </w:r>
      <w:r w:rsidRPr="00E47704">
        <w:rPr>
          <w:color w:val="000000" w:themeColor="text1"/>
          <w:sz w:val="28"/>
          <w:szCs w:val="28"/>
          <w:rtl/>
          <w:lang w:bidi="ar-JO"/>
        </w:rPr>
        <w:t>أ</w:t>
      </w:r>
      <w:r w:rsidRPr="00E47704">
        <w:rPr>
          <w:color w:val="000000" w:themeColor="text1"/>
          <w:sz w:val="28"/>
          <w:szCs w:val="28"/>
          <w:rtl/>
        </w:rPr>
        <w:t>نماط جديد</w:t>
      </w:r>
      <w:r w:rsidRPr="00E47704">
        <w:rPr>
          <w:color w:val="000000" w:themeColor="text1"/>
          <w:sz w:val="28"/>
          <w:szCs w:val="28"/>
          <w:rtl/>
          <w:lang w:bidi="ar-JO"/>
        </w:rPr>
        <w:t>ة</w:t>
      </w:r>
      <w:r w:rsidRPr="00E47704">
        <w:rPr>
          <w:color w:val="000000" w:themeColor="text1"/>
          <w:sz w:val="28"/>
          <w:szCs w:val="28"/>
          <w:rtl/>
        </w:rPr>
        <w:t xml:space="preserve"> ل</w:t>
      </w:r>
      <w:r w:rsidRPr="00E47704">
        <w:rPr>
          <w:color w:val="000000" w:themeColor="text1"/>
          <w:sz w:val="28"/>
          <w:szCs w:val="28"/>
          <w:rtl/>
          <w:lang w:bidi="ar-JO"/>
        </w:rPr>
        <w:t>ل</w:t>
      </w:r>
      <w:r w:rsidRPr="00E47704">
        <w:rPr>
          <w:color w:val="000000" w:themeColor="text1"/>
          <w:sz w:val="28"/>
          <w:szCs w:val="28"/>
          <w:rtl/>
        </w:rPr>
        <w:t xml:space="preserve">سلوك والفكر غير </w:t>
      </w:r>
      <w:r w:rsidRPr="00E47704">
        <w:rPr>
          <w:color w:val="000000" w:themeColor="text1"/>
          <w:sz w:val="28"/>
          <w:szCs w:val="28"/>
          <w:rtl/>
          <w:lang w:bidi="ar-JO"/>
        </w:rPr>
        <w:t>ال</w:t>
      </w:r>
      <w:r w:rsidRPr="00E47704">
        <w:rPr>
          <w:color w:val="000000" w:themeColor="text1"/>
          <w:sz w:val="28"/>
          <w:szCs w:val="28"/>
          <w:rtl/>
        </w:rPr>
        <w:t>معتاد عليه في عملية التعلم والتربية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تطبيق ما</w:t>
      </w:r>
      <w:r w:rsidRPr="00E47704">
        <w:rPr>
          <w:color w:val="000000" w:themeColor="text1"/>
          <w:sz w:val="28"/>
          <w:szCs w:val="28"/>
          <w:rtl/>
          <w:lang w:bidi="ar-JO"/>
        </w:rPr>
        <w:t xml:space="preserve"> </w:t>
      </w:r>
      <w:r w:rsidRPr="00E47704">
        <w:rPr>
          <w:color w:val="000000" w:themeColor="text1"/>
          <w:sz w:val="28"/>
          <w:szCs w:val="28"/>
          <w:rtl/>
        </w:rPr>
        <w:t>يتعلمه الفرد في حيا</w:t>
      </w:r>
      <w:r w:rsidRPr="00E47704">
        <w:rPr>
          <w:color w:val="000000" w:themeColor="text1"/>
          <w:sz w:val="28"/>
          <w:szCs w:val="28"/>
          <w:rtl/>
          <w:lang w:bidi="ar-JO"/>
        </w:rPr>
        <w:t>ته</w:t>
      </w:r>
      <w:r w:rsidRPr="00E47704">
        <w:rPr>
          <w:color w:val="000000" w:themeColor="text1"/>
          <w:sz w:val="28"/>
          <w:szCs w:val="28"/>
          <w:rtl/>
        </w:rPr>
        <w:t xml:space="preserve"> العملي</w:t>
      </w:r>
      <w:r w:rsidRPr="00E47704">
        <w:rPr>
          <w:color w:val="000000" w:themeColor="text1"/>
          <w:sz w:val="28"/>
          <w:szCs w:val="28"/>
          <w:rtl/>
          <w:lang w:bidi="ar-JO"/>
        </w:rPr>
        <w:t>ة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  <w:r w:rsidRPr="00E47704">
        <w:rPr>
          <w:color w:val="000000" w:themeColor="text1"/>
          <w:sz w:val="28"/>
          <w:szCs w:val="28"/>
          <w:rtl/>
          <w:lang w:bidi="ar-JO"/>
        </w:rPr>
        <w:t>لا</w:t>
      </w:r>
      <w:proofErr w:type="spellStart"/>
      <w:r w:rsidRPr="00E47704">
        <w:rPr>
          <w:color w:val="000000" w:themeColor="text1"/>
          <w:sz w:val="28"/>
          <w:szCs w:val="28"/>
          <w:rtl/>
        </w:rPr>
        <w:t>ستخلاص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النت</w:t>
      </w:r>
      <w:proofErr w:type="spellStart"/>
      <w:r w:rsidRPr="00E47704">
        <w:rPr>
          <w:color w:val="000000" w:themeColor="text1"/>
          <w:sz w:val="28"/>
          <w:szCs w:val="28"/>
          <w:rtl/>
          <w:lang w:bidi="ar-JO"/>
        </w:rPr>
        <w:t>ائج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</w:t>
      </w:r>
      <w:r w:rsidRPr="00E47704">
        <w:rPr>
          <w:color w:val="000000" w:themeColor="text1"/>
          <w:sz w:val="28"/>
          <w:szCs w:val="28"/>
          <w:rtl/>
        </w:rPr>
        <w:t xml:space="preserve">والعبر </w:t>
      </w:r>
      <w:proofErr w:type="spellStart"/>
      <w:r w:rsidRPr="00E47704">
        <w:rPr>
          <w:color w:val="000000" w:themeColor="text1"/>
          <w:sz w:val="28"/>
          <w:szCs w:val="28"/>
          <w:rtl/>
        </w:rPr>
        <w:t>الواقعيه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ذاتيا</w:t>
      </w:r>
      <w:r w:rsidRPr="00E47704">
        <w:rPr>
          <w:color w:val="000000" w:themeColor="text1"/>
          <w:sz w:val="28"/>
          <w:szCs w:val="28"/>
          <w:rtl/>
          <w:lang w:bidi="ar-JO"/>
        </w:rPr>
        <w:t>ً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تنمية روح المبادر</w:t>
      </w:r>
      <w:r w:rsidRPr="00E47704">
        <w:rPr>
          <w:color w:val="000000" w:themeColor="text1"/>
          <w:sz w:val="28"/>
          <w:szCs w:val="28"/>
          <w:rtl/>
          <w:lang w:bidi="ar-JO"/>
        </w:rPr>
        <w:t>ة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  <w:r w:rsidRPr="00E47704">
        <w:rPr>
          <w:color w:val="000000" w:themeColor="text1"/>
          <w:sz w:val="28"/>
          <w:szCs w:val="28"/>
          <w:rtl/>
        </w:rPr>
        <w:t xml:space="preserve">وعدم التردد في </w:t>
      </w:r>
      <w:r w:rsidRPr="00E47704">
        <w:rPr>
          <w:color w:val="000000" w:themeColor="text1"/>
          <w:sz w:val="28"/>
          <w:szCs w:val="28"/>
          <w:rtl/>
          <w:lang w:bidi="ar-JO"/>
        </w:rPr>
        <w:t>إ</w:t>
      </w:r>
      <w:r w:rsidRPr="00E47704">
        <w:rPr>
          <w:color w:val="000000" w:themeColor="text1"/>
          <w:sz w:val="28"/>
          <w:szCs w:val="28"/>
          <w:rtl/>
        </w:rPr>
        <w:t xml:space="preserve">رسال </w:t>
      </w:r>
      <w:r w:rsidRPr="00E47704">
        <w:rPr>
          <w:color w:val="000000" w:themeColor="text1"/>
          <w:sz w:val="28"/>
          <w:szCs w:val="28"/>
          <w:rtl/>
          <w:lang w:bidi="ar-JO"/>
        </w:rPr>
        <w:t>أ</w:t>
      </w:r>
      <w:r w:rsidRPr="00E47704">
        <w:rPr>
          <w:color w:val="000000" w:themeColor="text1"/>
          <w:sz w:val="28"/>
          <w:szCs w:val="28"/>
          <w:rtl/>
        </w:rPr>
        <w:t>و استقبال كل جديد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تبادل المعلومات وتحديث المعارف وتطوير المهارات بكافة الوسائل والطرق والأساليب الممكن</w:t>
      </w:r>
      <w:r w:rsidRPr="00E47704">
        <w:rPr>
          <w:color w:val="000000" w:themeColor="text1"/>
          <w:sz w:val="28"/>
          <w:szCs w:val="28"/>
          <w:rtl/>
          <w:lang w:bidi="ar-JO"/>
        </w:rPr>
        <w:t>ة</w:t>
      </w:r>
      <w:r w:rsidRPr="00E47704">
        <w:rPr>
          <w:color w:val="000000" w:themeColor="text1"/>
          <w:sz w:val="28"/>
          <w:szCs w:val="28"/>
          <w:rtl/>
        </w:rPr>
        <w:t xml:space="preserve"> المتاح</w:t>
      </w:r>
      <w:r w:rsidRPr="00E47704">
        <w:rPr>
          <w:color w:val="000000" w:themeColor="text1"/>
          <w:sz w:val="28"/>
          <w:szCs w:val="28"/>
          <w:rtl/>
          <w:lang w:bidi="ar-JO"/>
        </w:rPr>
        <w:t>ة.</w:t>
      </w:r>
    </w:p>
    <w:p w:rsidR="00000000" w:rsidRPr="00E47704" w:rsidRDefault="006A13D7" w:rsidP="00E47704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E47704">
        <w:rPr>
          <w:color w:val="000000" w:themeColor="text1"/>
          <w:sz w:val="28"/>
          <w:szCs w:val="28"/>
          <w:rtl/>
        </w:rPr>
        <w:t>ترويض النفس على تقبل النقد</w:t>
      </w:r>
      <w:r w:rsidRPr="00E47704">
        <w:rPr>
          <w:color w:val="000000" w:themeColor="text1"/>
          <w:sz w:val="28"/>
          <w:szCs w:val="28"/>
          <w:rtl/>
          <w:lang w:bidi="ar-JO"/>
        </w:rPr>
        <w:t>،</w:t>
      </w:r>
      <w:r w:rsidRPr="00E47704">
        <w:rPr>
          <w:color w:val="000000" w:themeColor="text1"/>
          <w:sz w:val="28"/>
          <w:szCs w:val="28"/>
          <w:rtl/>
        </w:rPr>
        <w:t xml:space="preserve"> </w:t>
      </w:r>
      <w:r w:rsidRPr="00E47704">
        <w:rPr>
          <w:color w:val="000000" w:themeColor="text1"/>
          <w:sz w:val="28"/>
          <w:szCs w:val="28"/>
          <w:rtl/>
        </w:rPr>
        <w:t>واحترام الر</w:t>
      </w:r>
      <w:r w:rsidRPr="00E47704">
        <w:rPr>
          <w:color w:val="000000" w:themeColor="text1"/>
          <w:sz w:val="28"/>
          <w:szCs w:val="28"/>
          <w:rtl/>
          <w:lang w:bidi="ar-JO"/>
        </w:rPr>
        <w:t>أي</w:t>
      </w:r>
      <w:r w:rsidRPr="00E47704">
        <w:rPr>
          <w:color w:val="000000" w:themeColor="text1"/>
          <w:sz w:val="28"/>
          <w:szCs w:val="28"/>
          <w:rtl/>
        </w:rPr>
        <w:t xml:space="preserve"> ال</w:t>
      </w:r>
      <w:r w:rsidRPr="00E47704">
        <w:rPr>
          <w:color w:val="000000" w:themeColor="text1"/>
          <w:sz w:val="28"/>
          <w:szCs w:val="28"/>
          <w:rtl/>
          <w:lang w:bidi="ar-JO"/>
        </w:rPr>
        <w:t>آ</w:t>
      </w:r>
      <w:r w:rsidRPr="00E47704">
        <w:rPr>
          <w:color w:val="000000" w:themeColor="text1"/>
          <w:sz w:val="28"/>
          <w:szCs w:val="28"/>
          <w:rtl/>
        </w:rPr>
        <w:t>خر مهما يكن ال</w:t>
      </w:r>
      <w:r w:rsidRPr="00E47704">
        <w:rPr>
          <w:color w:val="000000" w:themeColor="text1"/>
          <w:sz w:val="28"/>
          <w:szCs w:val="28"/>
          <w:rtl/>
          <w:lang w:bidi="ar-JO"/>
        </w:rPr>
        <w:t>ا</w:t>
      </w:r>
      <w:proofErr w:type="spellStart"/>
      <w:r w:rsidRPr="00E47704">
        <w:rPr>
          <w:color w:val="000000" w:themeColor="text1"/>
          <w:sz w:val="28"/>
          <w:szCs w:val="28"/>
          <w:rtl/>
        </w:rPr>
        <w:t>ختلاف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معه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E47704" w:rsidRDefault="006A13D7" w:rsidP="00E47704">
      <w:pPr>
        <w:numPr>
          <w:ilvl w:val="0"/>
          <w:numId w:val="9"/>
        </w:numPr>
        <w:rPr>
          <w:rFonts w:hint="cs"/>
          <w:color w:val="000000" w:themeColor="text1"/>
          <w:sz w:val="28"/>
          <w:szCs w:val="28"/>
        </w:rPr>
      </w:pPr>
      <w:r w:rsidRPr="00E47704">
        <w:rPr>
          <w:color w:val="000000" w:themeColor="text1"/>
          <w:sz w:val="28"/>
          <w:szCs w:val="28"/>
          <w:rtl/>
        </w:rPr>
        <w:t xml:space="preserve"> استثمار جميع المواقف (</w:t>
      </w:r>
      <w:r w:rsidRPr="00E47704">
        <w:rPr>
          <w:color w:val="000000" w:themeColor="text1"/>
          <w:sz w:val="28"/>
          <w:szCs w:val="28"/>
          <w:rtl/>
        </w:rPr>
        <w:t>ال</w:t>
      </w:r>
      <w:r w:rsidRPr="00E47704">
        <w:rPr>
          <w:color w:val="000000" w:themeColor="text1"/>
          <w:sz w:val="28"/>
          <w:szCs w:val="28"/>
          <w:rtl/>
          <w:lang w:bidi="ar-JO"/>
        </w:rPr>
        <w:t>إ</w:t>
      </w:r>
      <w:proofErr w:type="spellStart"/>
      <w:r w:rsidRPr="00E47704">
        <w:rPr>
          <w:color w:val="000000" w:themeColor="text1"/>
          <w:sz w:val="28"/>
          <w:szCs w:val="28"/>
          <w:rtl/>
        </w:rPr>
        <w:t>يجابيه</w:t>
      </w:r>
      <w:proofErr w:type="spellEnd"/>
      <w:r w:rsidRPr="00E47704">
        <w:rPr>
          <w:color w:val="000000" w:themeColor="text1"/>
          <w:sz w:val="28"/>
          <w:szCs w:val="28"/>
          <w:rtl/>
        </w:rPr>
        <w:t xml:space="preserve"> والسلبية) وتحويلها إلى محطات تعلم ينتج عنه</w:t>
      </w:r>
      <w:r w:rsidRPr="00E47704">
        <w:rPr>
          <w:color w:val="000000" w:themeColor="text1"/>
          <w:sz w:val="28"/>
          <w:szCs w:val="28"/>
          <w:rtl/>
        </w:rPr>
        <w:t>ا سلوك ايجابي جديد</w:t>
      </w:r>
      <w:r w:rsidRPr="00E47704">
        <w:rPr>
          <w:color w:val="000000" w:themeColor="text1"/>
          <w:sz w:val="28"/>
          <w:szCs w:val="28"/>
          <w:rtl/>
          <w:lang w:bidi="ar-JO"/>
        </w:rPr>
        <w:t>.</w:t>
      </w:r>
    </w:p>
    <w:p w:rsidR="00E47704" w:rsidRDefault="00E47704" w:rsidP="00E47704">
      <w:pPr>
        <w:ind w:left="720"/>
        <w:rPr>
          <w:rFonts w:hint="cs"/>
          <w:color w:val="000000" w:themeColor="text1"/>
          <w:sz w:val="28"/>
          <w:szCs w:val="28"/>
          <w:rtl/>
        </w:rPr>
      </w:pPr>
    </w:p>
    <w:p w:rsidR="00E47704" w:rsidRDefault="00E47704" w:rsidP="00E47704">
      <w:pPr>
        <w:rPr>
          <w:rFonts w:hint="cs"/>
          <w:color w:val="FF0000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  <w:lang w:bidi="ar-JO"/>
        </w:rPr>
        <w:lastRenderedPageBreak/>
        <w:t>أ</w:t>
      </w:r>
      <w:proofErr w:type="spellStart"/>
      <w:r w:rsidRPr="00E47704">
        <w:rPr>
          <w:b/>
          <w:bCs/>
          <w:color w:val="FF0000"/>
          <w:sz w:val="32"/>
          <w:szCs w:val="32"/>
          <w:rtl/>
        </w:rPr>
        <w:t>ساليب</w:t>
      </w:r>
      <w:proofErr w:type="spellEnd"/>
      <w:r w:rsidRPr="00E47704">
        <w:rPr>
          <w:b/>
          <w:bCs/>
          <w:color w:val="FF0000"/>
          <w:sz w:val="32"/>
          <w:szCs w:val="32"/>
          <w:rtl/>
        </w:rPr>
        <w:t xml:space="preserve"> التعلم الذاتي :-</w:t>
      </w:r>
    </w:p>
    <w:p w:rsidR="00E47704" w:rsidRDefault="006A13D7" w:rsidP="00E47704">
      <w:pPr>
        <w:numPr>
          <w:ilvl w:val="0"/>
          <w:numId w:val="10"/>
        </w:numPr>
        <w:rPr>
          <w:rFonts w:hint="cs"/>
          <w:color w:val="0D0D0D" w:themeColor="text1" w:themeTint="F2"/>
          <w:sz w:val="32"/>
          <w:szCs w:val="32"/>
        </w:rPr>
      </w:pPr>
      <w:r w:rsidRPr="00E47704">
        <w:rPr>
          <w:color w:val="0D0D0D" w:themeColor="text1" w:themeTint="F2"/>
          <w:sz w:val="32"/>
          <w:szCs w:val="32"/>
          <w:rtl/>
        </w:rPr>
        <w:t>ب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>م</w:t>
      </w:r>
      <w:r w:rsidRPr="00E47704">
        <w:rPr>
          <w:color w:val="0D0D0D" w:themeColor="text1" w:themeTint="F2"/>
          <w:sz w:val="32"/>
          <w:szCs w:val="32"/>
          <w:rtl/>
        </w:rPr>
        <w:t xml:space="preserve">ا 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>أ</w:t>
      </w:r>
      <w:r w:rsidRPr="00E47704">
        <w:rPr>
          <w:color w:val="0D0D0D" w:themeColor="text1" w:themeTint="F2"/>
          <w:sz w:val="32"/>
          <w:szCs w:val="32"/>
          <w:rtl/>
        </w:rPr>
        <w:t xml:space="preserve">ن التعلم الذاتي هو 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>أ</w:t>
      </w:r>
      <w:r w:rsidRPr="00E47704">
        <w:rPr>
          <w:color w:val="0D0D0D" w:themeColor="text1" w:themeTint="F2"/>
          <w:sz w:val="32"/>
          <w:szCs w:val="32"/>
          <w:rtl/>
        </w:rPr>
        <w:t xml:space="preserve">سلوب يراعي الفروق </w:t>
      </w:r>
      <w:proofErr w:type="spellStart"/>
      <w:r w:rsidRPr="00E47704">
        <w:rPr>
          <w:color w:val="0D0D0D" w:themeColor="text1" w:themeTint="F2"/>
          <w:sz w:val="32"/>
          <w:szCs w:val="32"/>
          <w:rtl/>
        </w:rPr>
        <w:t>الفرديه</w:t>
      </w:r>
      <w:proofErr w:type="spellEnd"/>
      <w:r w:rsidRPr="00E47704">
        <w:rPr>
          <w:color w:val="0D0D0D" w:themeColor="text1" w:themeTint="F2"/>
          <w:sz w:val="32"/>
          <w:szCs w:val="32"/>
          <w:rtl/>
        </w:rPr>
        <w:t xml:space="preserve"> ويعتمد على المهارات والمعارف والخبرا</w:t>
      </w:r>
      <w:r w:rsidRPr="00E47704">
        <w:rPr>
          <w:color w:val="0D0D0D" w:themeColor="text1" w:themeTint="F2"/>
          <w:sz w:val="32"/>
          <w:szCs w:val="32"/>
          <w:rtl/>
        </w:rPr>
        <w:t>ت والتقنيات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 xml:space="preserve">، </w:t>
      </w:r>
      <w:r w:rsidRPr="00E47704">
        <w:rPr>
          <w:color w:val="0D0D0D" w:themeColor="text1" w:themeTint="F2"/>
          <w:sz w:val="32"/>
          <w:szCs w:val="32"/>
          <w:rtl/>
        </w:rPr>
        <w:t>ف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>إ</w:t>
      </w:r>
      <w:r w:rsidRPr="00E47704">
        <w:rPr>
          <w:color w:val="0D0D0D" w:themeColor="text1" w:themeTint="F2"/>
          <w:sz w:val="32"/>
          <w:szCs w:val="32"/>
          <w:rtl/>
        </w:rPr>
        <w:t xml:space="preserve">ن 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>أ</w:t>
      </w:r>
      <w:proofErr w:type="spellStart"/>
      <w:r w:rsidRPr="00E47704">
        <w:rPr>
          <w:color w:val="0D0D0D" w:themeColor="text1" w:themeTint="F2"/>
          <w:sz w:val="32"/>
          <w:szCs w:val="32"/>
          <w:rtl/>
        </w:rPr>
        <w:t>ساليبه</w:t>
      </w:r>
      <w:proofErr w:type="spellEnd"/>
      <w:r w:rsidRPr="00E47704">
        <w:rPr>
          <w:color w:val="0D0D0D" w:themeColor="text1" w:themeTint="F2"/>
          <w:sz w:val="32"/>
          <w:szCs w:val="32"/>
          <w:rtl/>
        </w:rPr>
        <w:t xml:space="preserve"> تتنوع </w:t>
      </w:r>
      <w:r w:rsidRPr="00E47704">
        <w:rPr>
          <w:color w:val="0D0D0D" w:themeColor="text1" w:themeTint="F2"/>
          <w:sz w:val="32"/>
          <w:szCs w:val="32"/>
          <w:rtl/>
          <w:lang w:bidi="ar-JO"/>
        </w:rPr>
        <w:t>أ</w:t>
      </w:r>
      <w:proofErr w:type="spellStart"/>
      <w:r w:rsidRPr="00E47704">
        <w:rPr>
          <w:color w:val="0D0D0D" w:themeColor="text1" w:themeTint="F2"/>
          <w:sz w:val="32"/>
          <w:szCs w:val="32"/>
          <w:rtl/>
        </w:rPr>
        <w:t>يضا</w:t>
      </w:r>
      <w:proofErr w:type="spellEnd"/>
      <w:r w:rsidRPr="00E47704">
        <w:rPr>
          <w:color w:val="0D0D0D" w:themeColor="text1" w:themeTint="F2"/>
          <w:sz w:val="32"/>
          <w:szCs w:val="32"/>
          <w:rtl/>
          <w:lang w:bidi="ar-JO"/>
        </w:rPr>
        <w:t>ً</w:t>
      </w:r>
      <w:r w:rsidRPr="00E47704">
        <w:rPr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color w:val="0D0D0D" w:themeColor="text1" w:themeTint="F2"/>
          <w:sz w:val="32"/>
          <w:szCs w:val="32"/>
          <w:rtl/>
        </w:rPr>
        <w:t>ويمكن دمج بعضها تحت عنوان واسع</w:t>
      </w:r>
      <w:r w:rsidRPr="00E47704">
        <w:rPr>
          <w:color w:val="0D0D0D" w:themeColor="text1" w:themeTint="F2"/>
          <w:sz w:val="32"/>
          <w:szCs w:val="32"/>
          <w:rtl/>
        </w:rPr>
        <w:t>.</w:t>
      </w:r>
    </w:p>
    <w:p w:rsidR="00E47704" w:rsidRDefault="00E47704" w:rsidP="00E47704">
      <w:pPr>
        <w:ind w:left="360"/>
        <w:rPr>
          <w:rFonts w:hint="cs"/>
          <w:color w:val="0D0D0D" w:themeColor="text1" w:themeTint="F2"/>
          <w:sz w:val="32"/>
          <w:szCs w:val="32"/>
        </w:rPr>
      </w:pPr>
      <w:r w:rsidRPr="00E47704">
        <w:rPr>
          <w:color w:val="0D0D0D" w:themeColor="text1" w:themeTint="F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29DB94" wp14:editId="48D976C3">
                <wp:simplePos x="0" y="0"/>
                <wp:positionH relativeFrom="column">
                  <wp:posOffset>251460</wp:posOffset>
                </wp:positionH>
                <wp:positionV relativeFrom="paragraph">
                  <wp:posOffset>160020</wp:posOffset>
                </wp:positionV>
                <wp:extent cx="3004185" cy="2179320"/>
                <wp:effectExtent l="0" t="0" r="24765" b="11430"/>
                <wp:wrapNone/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4185" cy="2179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برامج التربية الموجهة للفرد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تفريد التعلم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التعلم عن بعد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التعليم المفتوح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التعليم الالكتروني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19.8pt;margin-top:12.6pt;width:236.55pt;height:17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pAZ9wEAAC4EAAAOAAAAZHJzL2Uyb0RvYy54bWysU8GO0zAQvSPxD5bvNGm7C0vVdIV2BRcE&#10;q134ANcZN5Zsj7HdJv17xk42RSzigMjB8dgzb+Y9z2xvB2vYCULU6Bq+XNScgZPYando+PdvH9/c&#10;cBaTcK0w6KDhZ4j8dvf61bb3G1hhh6aFwAjExU3vG96l5DdVFWUHVsQFenB0qTBYkcgMh6oNoid0&#10;a6pVXb+tegytDyghRjq9Hy/5ruArBTJ9VSpCYqbhVFsqayjrPq/Vbis2hyB8p+VUhviHKqzQjpLO&#10;UPciCXYM+gWU1TJgRJUWEm2FSmkJhQOxWda/sXnqhIfChcSJfpYp/j9Y+eX0EJhuG37FmROWnuiR&#10;RBPuYICtszy9jxvyevIPYbIibTPXQQWb/8SCDUXS8ywpDIlJOlzX9dXy5pozSXer5bv361URvbqE&#10;+xDTJ0DL8qbhgdIXKcXpc0yUklyfXcjI5YwFlF06G8g1GPcIinhQylWJLh0Edyawk6C3F1KCS8vx&#10;qhMtjMfXNX2ZJSWZI4pVADOy0sbM2BNA7s6X2CPM5J9DoTTgHFz/rbAxeI4omdGlOdhqh+FPAIZY&#10;TZlH/2eRRmmySmnYD+SSt3tsz/TgPXV8w+OPowjAWUjmDscBEU52SPMh05jM4YdjQqXLQ1wAphzU&#10;lEWsaYBy1/9qF6/LmO9+AgAA//8DAFBLAwQUAAYACAAAACEAYLACRt4AAAAJAQAADwAAAGRycy9k&#10;b3ducmV2LnhtbEyPQU7DMBBF90jcwRokdtRJaNMQ4lQICSGxQbQcwI2HJGCPo9hpAqdnWNHl6H39&#10;/6baLc6KE46h96QgXSUgkBpvemoVvB+ebgoQIWoy2npCBd8YYFdfXlS6NH6mNzztYyu4hEKpFXQx&#10;DqWUoenQ6bDyAxKzDz86HfkcW2lGPXO5szJLklw63RMvdHrAxw6br/3kFPj0Nb4c5vVEOI/PRf/Z&#10;2J9todT11fJwDyLiEv/D8KfP6lCz09FPZIKwCm7vck4qyDYZCOabNNuCODLIizXIupLnH9S/AAAA&#10;//8DAFBLAQItABQABgAIAAAAIQC2gziS/gAAAOEBAAATAAAAAAAAAAAAAAAAAAAAAABbQ29udGVu&#10;dF9UeXBlc10ueG1sUEsBAi0AFAAGAAgAAAAhADj9If/WAAAAlAEAAAsAAAAAAAAAAAAAAAAALwEA&#10;AF9yZWxzLy5yZWxzUEsBAi0AFAAGAAgAAAAhAANWkBn3AQAALgQAAA4AAAAAAAAAAAAAAAAALgIA&#10;AGRycy9lMm9Eb2MueG1sUEsBAi0AFAAGAAgAAAAhAGCwAkbeAAAACQEAAA8AAAAAAAAAAAAAAAAA&#10;UQQAAGRycy9kb3ducmV2LnhtbFBLBQYAAAAABAAEAPMAAABcBQAAAAA=&#10;" fillcolor="#4f81bd [3204]" strokecolor="#243f60 [1604]" strokeweight="2pt">
                <v:textbox>
                  <w:txbxContent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2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برامج التربية الموجهة للفرد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2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تفريد التعلم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2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التعلم عن بعد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2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التعليم المفتوح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2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التعليم الالكتروني</w:t>
                      </w:r>
                    </w:p>
                  </w:txbxContent>
                </v:textbox>
              </v:rect>
            </w:pict>
          </mc:Fallback>
        </mc:AlternateContent>
      </w:r>
      <w:r w:rsidRPr="00E47704">
        <w:rPr>
          <w:color w:val="0D0D0D" w:themeColor="text1" w:themeTint="F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FEFF70" wp14:editId="5D9A6BE3">
                <wp:simplePos x="0" y="0"/>
                <wp:positionH relativeFrom="column">
                  <wp:posOffset>3806825</wp:posOffset>
                </wp:positionH>
                <wp:positionV relativeFrom="paragraph">
                  <wp:posOffset>160020</wp:posOffset>
                </wp:positionV>
                <wp:extent cx="2733040" cy="2179955"/>
                <wp:effectExtent l="0" t="0" r="10160" b="10795"/>
                <wp:wrapNone/>
                <wp:docPr id="5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040" cy="217995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التعليم المبرمج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الحقائب التعليمية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التلفزيون التعليمي</w:t>
                            </w:r>
                          </w:p>
                          <w:p w:rsidR="00E47704" w:rsidRP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eastAsia="Times New Roman"/>
                                <w:sz w:val="40"/>
                                <w:szCs w:val="1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الاذاعة التعليمية</w:t>
                            </w:r>
                          </w:p>
                          <w:p w:rsidR="00E47704" w:rsidRDefault="00E47704" w:rsidP="00E47704">
                            <w:pPr>
                              <w:pStyle w:val="a5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eastAsia="Times New Roman"/>
                                <w:sz w:val="48"/>
                                <w:rtl/>
                              </w:rPr>
                            </w:pPr>
                            <w:r w:rsidRPr="00E47704">
                              <w:rPr>
                                <w:rFonts w:ascii="Calibri" w:eastAsia="Calibri" w:hAnsi="Arial"/>
                                <w:b/>
                                <w:bCs/>
                                <w:color w:val="FFFFFF" w:themeColor="light1"/>
                                <w:kern w:val="24"/>
                                <w:sz w:val="40"/>
                                <w:szCs w:val="40"/>
                                <w:rtl/>
                                <w:lang w:bidi="ar-JO"/>
                              </w:rPr>
                              <w:t>التعلم بالمراسلة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7" style="position:absolute;left:0;text-align:left;margin-left:299.75pt;margin-top:12.6pt;width:215.2pt;height:17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+Oe/wEAAEIEAAAOAAAAZHJzL2Uyb0RvYy54bWysU01v2zAMvQ/YfxB0X+ykzdoacYqhxXYZ&#10;tiLdfoAiU7EAfU1SYuffj5JcZ1iHHYb5IEsU+fj4RG7uR63ICXyQ1rR0uagpAcNtJ82hpd+/fXx3&#10;S0mIzHRMWQMtPUOg99u3bzaDa2Ble6s68ARBTGgG19I+RtdUVeA9aBYW1oHBS2G9ZhGP/lB1ng2I&#10;rlW1quv31WB957zlEAJaH8sl3WZ8IYDHr0IEiES1FLnFvPq87tNabTesOXjmesknGuwfWGgmDSad&#10;oR5ZZOTo5SsoLbm3wYq44FZXVgjJIdeA1Szr36p57pmDXAuKE9wsU/h/sPzL6ckT2bV0TYlhGp9o&#10;Z4+mg47sUDxmDgrIdZJpcKFB72f35KdTwG2qeRRepz9WQ8Ys7XmWFsZIOBpXN1dX9TW+AMe71fLm&#10;7m69TqjVJdz5ED+B1SRtWuoTjcQh68pOn0Ms/i9+GJw4FRZ5F88KEhFldiCwqJQ3R+d2ggflyYlh&#10;IzDOwcRluepZB8W8rvGbSM0RmWIGTMhCKjVjTwCpVV9jF66TfwqF3I1zcP03YiV4jsiZrYlzsJbG&#10;+j8BKKxqylz8X0Qq0iSV4rgf84Nnz2TZ2+6MTTDgFLQ0/DgyD5T4qB5sGRpmeG9xZngsOY39cIxW&#10;yPweF4ApFTZq1mwaqjQJv56z12X0tz8BAAD//wMAUEsDBBQABgAIAAAAIQB5XtCi3QAAAAsBAAAP&#10;AAAAZHJzL2Rvd25yZXYueG1sTI9BbsIwEEX3lbiDNZXYVMVpUBBOM0GoEu26gQMM8ZBEje0odiDc&#10;vmbVLkf/6f83xW42vbjy6DtnEd5WCQi2tdOdbRBOx8PrFoQPZDX1zjLCnT3sysVTQbl2N/vN1yo0&#10;IpZYnxNCG8KQS+nrlg35lRvYxuziRkMhnmMj9Ui3WG56mSbJRhrqbFxoaeCPluufajIIavq6V528&#10;rI8UXqZPdqqiRiMun+f9O4jAc/iD4aEf1aGMTmc3We1Fj5AplUUUIc1SEA8gSZUCcUZYb7YZyLKQ&#10;/38ofwEAAP//AwBQSwECLQAUAAYACAAAACEAtoM4kv4AAADhAQAAEwAAAAAAAAAAAAAAAAAAAAAA&#10;W0NvbnRlbnRfVHlwZXNdLnhtbFBLAQItABQABgAIAAAAIQA4/SH/1gAAAJQBAAALAAAAAAAAAAAA&#10;AAAAAC8BAABfcmVscy8ucmVsc1BLAQItABQABgAIAAAAIQA+x+Oe/wEAAEIEAAAOAAAAAAAAAAAA&#10;AAAAAC4CAABkcnMvZTJvRG9jLnhtbFBLAQItABQABgAIAAAAIQB5XtCi3QAAAAsBAAAPAAAAAAAA&#10;AAAAAAAAAFkEAABkcnMvZG93bnJldi54bWxQSwUGAAAAAAQABADzAAAAYwUAAAAA&#10;" fillcolor="#4f81bd [3204]" strokecolor="#243f60 [1604]" strokeweight="2pt">
                <v:textbox>
                  <w:txbxContent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التعليم المبرمج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الحقائب التعليمية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التلفزيون التعليمي</w:t>
                      </w:r>
                    </w:p>
                    <w:p w:rsidR="00E47704" w:rsidRPr="00E47704" w:rsidRDefault="00E47704" w:rsidP="00E47704">
                      <w:pPr>
                        <w:pStyle w:val="a5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eastAsia="Times New Roman"/>
                          <w:sz w:val="40"/>
                          <w:szCs w:val="1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الاذاعة التعليمية</w:t>
                      </w:r>
                    </w:p>
                    <w:p w:rsidR="00E47704" w:rsidRDefault="00E47704" w:rsidP="00E47704">
                      <w:pPr>
                        <w:pStyle w:val="a5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eastAsia="Times New Roman"/>
                          <w:sz w:val="48"/>
                          <w:rtl/>
                        </w:rPr>
                      </w:pPr>
                      <w:r w:rsidRPr="00E47704">
                        <w:rPr>
                          <w:rFonts w:ascii="Calibri" w:eastAsia="Calibri" w:hAnsi="Arial"/>
                          <w:b/>
                          <w:bCs/>
                          <w:color w:val="FFFFFF" w:themeColor="light1"/>
                          <w:kern w:val="24"/>
                          <w:sz w:val="40"/>
                          <w:szCs w:val="40"/>
                          <w:rtl/>
                          <w:lang w:bidi="ar-JO"/>
                        </w:rPr>
                        <w:t>التعلم بالمراسلة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E47704" w:rsidRDefault="00E47704" w:rsidP="00E47704">
      <w:pPr>
        <w:ind w:left="360"/>
        <w:rPr>
          <w:color w:val="0D0D0D" w:themeColor="text1" w:themeTint="F2"/>
          <w:sz w:val="32"/>
          <w:szCs w:val="32"/>
        </w:rPr>
      </w:pPr>
    </w:p>
    <w:p w:rsidR="00E47704" w:rsidRDefault="00E47704" w:rsidP="00E47704">
      <w:pPr>
        <w:ind w:left="360"/>
        <w:rPr>
          <w:color w:val="0D0D0D" w:themeColor="text1" w:themeTint="F2"/>
          <w:sz w:val="32"/>
          <w:szCs w:val="32"/>
        </w:rPr>
      </w:pPr>
    </w:p>
    <w:p w:rsidR="00E47704" w:rsidRDefault="00E47704" w:rsidP="00E47704">
      <w:pPr>
        <w:ind w:left="360"/>
        <w:rPr>
          <w:color w:val="0D0D0D" w:themeColor="text1" w:themeTint="F2"/>
          <w:sz w:val="32"/>
          <w:szCs w:val="32"/>
        </w:rPr>
      </w:pPr>
    </w:p>
    <w:p w:rsidR="00E47704" w:rsidRDefault="00E47704" w:rsidP="00E47704">
      <w:pPr>
        <w:ind w:left="360"/>
        <w:rPr>
          <w:color w:val="0D0D0D" w:themeColor="text1" w:themeTint="F2"/>
          <w:sz w:val="32"/>
          <w:szCs w:val="32"/>
        </w:rPr>
      </w:pPr>
    </w:p>
    <w:p w:rsidR="00E47704" w:rsidRDefault="00E47704" w:rsidP="00E47704">
      <w:pPr>
        <w:ind w:left="360"/>
        <w:rPr>
          <w:color w:val="0D0D0D" w:themeColor="text1" w:themeTint="F2"/>
          <w:sz w:val="32"/>
          <w:szCs w:val="32"/>
        </w:rPr>
      </w:pPr>
    </w:p>
    <w:p w:rsidR="00E47704" w:rsidRDefault="00E47704" w:rsidP="00E47704">
      <w:pPr>
        <w:ind w:left="360"/>
        <w:rPr>
          <w:rFonts w:hint="cs"/>
          <w:color w:val="0D0D0D" w:themeColor="text1" w:themeTint="F2"/>
          <w:sz w:val="32"/>
          <w:szCs w:val="32"/>
          <w:rtl/>
        </w:rPr>
      </w:pPr>
    </w:p>
    <w:p w:rsidR="00E47704" w:rsidRDefault="00E47704" w:rsidP="00E47704">
      <w:pPr>
        <w:ind w:left="360"/>
        <w:rPr>
          <w:color w:val="0D0D0D" w:themeColor="text1" w:themeTint="F2"/>
          <w:sz w:val="32"/>
          <w:szCs w:val="32"/>
        </w:rPr>
      </w:pPr>
    </w:p>
    <w:p w:rsidR="00E47704" w:rsidRDefault="00E47704" w:rsidP="00E47704">
      <w:pPr>
        <w:ind w:left="360"/>
        <w:rPr>
          <w:rFonts w:hint="cs"/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  <w:lang w:bidi="ar-JO"/>
        </w:rPr>
        <w:t>تطبيقات الانترنت</w:t>
      </w:r>
      <w:r w:rsidRPr="00E47704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000000" w:rsidRPr="00E47704" w:rsidRDefault="006A13D7" w:rsidP="00E47704">
      <w:pPr>
        <w:numPr>
          <w:ilvl w:val="0"/>
          <w:numId w:val="13"/>
        </w:numPr>
        <w:rPr>
          <w:b/>
          <w:bCs/>
          <w:color w:val="0D0D0D" w:themeColor="text1" w:themeTint="F2"/>
          <w:sz w:val="32"/>
          <w:szCs w:val="32"/>
        </w:rPr>
      </w:pPr>
      <w:r w:rsidRPr="00E47704">
        <w:rPr>
          <w:b/>
          <w:bCs/>
          <w:color w:val="FF0000"/>
          <w:sz w:val="32"/>
          <w:szCs w:val="32"/>
          <w:rtl/>
        </w:rPr>
        <w:t xml:space="preserve">عالم الويب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:</w:t>
      </w:r>
      <w:r w:rsidR="00E47704">
        <w:rPr>
          <w:rFonts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هو عالم المعلومات الحقيقي في الانترنت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ومصادرها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13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</w:rPr>
        <w:t xml:space="preserve">البريد </w:t>
      </w:r>
      <w:proofErr w:type="spellStart"/>
      <w:r w:rsidRPr="00E47704">
        <w:rPr>
          <w:b/>
          <w:bCs/>
          <w:color w:val="FF0000"/>
          <w:sz w:val="32"/>
          <w:szCs w:val="32"/>
          <w:rtl/>
        </w:rPr>
        <w:t>الاكتروني</w:t>
      </w:r>
      <w:proofErr w:type="spellEnd"/>
      <w:r w:rsidR="00E47704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: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تواصل وربط  وخدما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ت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نقل الملفات والاخبار 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13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</w:rPr>
        <w:t xml:space="preserve">التواصل </w:t>
      </w:r>
      <w:proofErr w:type="spellStart"/>
      <w:r w:rsidRPr="00E47704">
        <w:rPr>
          <w:b/>
          <w:bCs/>
          <w:color w:val="FF0000"/>
          <w:sz w:val="32"/>
          <w:szCs w:val="32"/>
          <w:rtl/>
        </w:rPr>
        <w:t>باشكاله</w:t>
      </w:r>
      <w:proofErr w:type="spellEnd"/>
      <w:r w:rsidRPr="00E47704">
        <w:rPr>
          <w:b/>
          <w:bCs/>
          <w:color w:val="FF0000"/>
          <w:sz w:val="32"/>
          <w:szCs w:val="32"/>
          <w:rtl/>
        </w:rPr>
        <w:t xml:space="preserve"> المختلف</w:t>
      </w:r>
      <w:r w:rsidRPr="00E47704">
        <w:rPr>
          <w:b/>
          <w:bCs/>
          <w:color w:val="FF0000"/>
          <w:sz w:val="32"/>
          <w:szCs w:val="32"/>
          <w:rtl/>
          <w:lang w:bidi="ar-JO"/>
        </w:rPr>
        <w:t>ة</w:t>
      </w:r>
      <w:r w:rsidR="00E47704">
        <w:rPr>
          <w:rFonts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: الصوتي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ة،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الصوري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ة،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النصي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ة،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مثال : 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سكايب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– ماسنجر والتواصل مع المؤسسات ورجال الاعمال .</w:t>
      </w:r>
    </w:p>
    <w:p w:rsidR="00000000" w:rsidRPr="00E47704" w:rsidRDefault="006A13D7" w:rsidP="00E47704">
      <w:pPr>
        <w:numPr>
          <w:ilvl w:val="0"/>
          <w:numId w:val="13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</w:rPr>
        <w:t>الشبكات الاجتماعي</w:t>
      </w:r>
      <w:r w:rsidRPr="00E47704">
        <w:rPr>
          <w:b/>
          <w:bCs/>
          <w:color w:val="FF0000"/>
          <w:sz w:val="32"/>
          <w:szCs w:val="32"/>
          <w:rtl/>
          <w:lang w:bidi="ar-JO"/>
        </w:rPr>
        <w:t>ة</w:t>
      </w:r>
      <w:r w:rsidRPr="00E47704">
        <w:rPr>
          <w:b/>
          <w:bCs/>
          <w:color w:val="FF0000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: ويمثلها مواقع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تمثل نقاطه تواصل بين 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أ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صحاب الاهتمامات المشتركة يجتمعون ويساهمون في ا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ث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رائها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ولذلك تتنوع بتنوع مساهماتهم ومستوياتهم وطبي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ع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ة مجاميعهم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،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مثال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: الفيس بوك – 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تويتر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– فليكر – المدونات – مجاميع الدردشة – الويكي – المنتديات – وفيها تشجيع 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ل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لابداع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في المساهم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ة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والتعبير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عن ال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آ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راء ولكنها تحمل محاسن ومساو المشاركين ولا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بد من اعتماد المعاير وتقي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ي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م المحتوى قبل است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خدامها علميا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ً،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وتعد المدونات و 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الويكز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من المصادر التي بدأت تنمو بنمو المشاركات فقد تبن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ى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كثير من الاساتذة والعلماء انشائها ورعايتها .</w:t>
      </w:r>
    </w:p>
    <w:p w:rsidR="00000000" w:rsidRPr="00E47704" w:rsidRDefault="006A13D7" w:rsidP="00E47704">
      <w:pPr>
        <w:numPr>
          <w:ilvl w:val="0"/>
          <w:numId w:val="13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</w:rPr>
        <w:t xml:space="preserve">التلقيم  السريع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: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وهي لبث الاخبار وال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ا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علانات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و التواصل مع المستفيدين .</w:t>
      </w:r>
    </w:p>
    <w:p w:rsidR="00000000" w:rsidRPr="00E47704" w:rsidRDefault="006A13D7" w:rsidP="00E47704">
      <w:pPr>
        <w:numPr>
          <w:ilvl w:val="0"/>
          <w:numId w:val="13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FF0000"/>
          <w:sz w:val="32"/>
          <w:szCs w:val="32"/>
          <w:rtl/>
        </w:rPr>
        <w:t xml:space="preserve">توفر مصادر وادوات المعلومات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: تعد 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شكبة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الانترنت اكبر شبكة يمكن الابحار فيها للحصول على المعلومات في كل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اتجاه</w:t>
      </w:r>
      <w:r w:rsidR="00E47704">
        <w:rPr>
          <w:rFonts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.</w:t>
      </w:r>
    </w:p>
    <w:p w:rsidR="00000000" w:rsidRPr="003B2AFD" w:rsidRDefault="006A13D7" w:rsidP="003B2AFD">
      <w:pPr>
        <w:ind w:left="720"/>
        <w:rPr>
          <w:b/>
          <w:bCs/>
          <w:color w:val="FF0000"/>
          <w:sz w:val="32"/>
          <w:szCs w:val="32"/>
        </w:rPr>
      </w:pPr>
      <w:r w:rsidRPr="003B2AFD">
        <w:rPr>
          <w:b/>
          <w:bCs/>
          <w:color w:val="FF0000"/>
          <w:sz w:val="32"/>
          <w:szCs w:val="32"/>
          <w:rtl/>
        </w:rPr>
        <w:lastRenderedPageBreak/>
        <w:t>نحن هنا لا نناقش الانترنت وعالم الويب بتوسع ولذلك سن</w:t>
      </w:r>
      <w:r w:rsidRPr="003B2AFD">
        <w:rPr>
          <w:b/>
          <w:bCs/>
          <w:color w:val="FF0000"/>
          <w:sz w:val="32"/>
          <w:szCs w:val="32"/>
          <w:rtl/>
          <w:lang w:bidi="ar-JO"/>
        </w:rPr>
        <w:t>أ</w:t>
      </w:r>
      <w:r w:rsidRPr="003B2AFD">
        <w:rPr>
          <w:b/>
          <w:bCs/>
          <w:color w:val="FF0000"/>
          <w:sz w:val="32"/>
          <w:szCs w:val="32"/>
          <w:rtl/>
        </w:rPr>
        <w:t xml:space="preserve">تي وبشكل مختصر </w:t>
      </w:r>
      <w:r w:rsidRPr="003B2AFD">
        <w:rPr>
          <w:b/>
          <w:bCs/>
          <w:color w:val="FF0000"/>
          <w:sz w:val="32"/>
          <w:szCs w:val="32"/>
          <w:rtl/>
          <w:lang w:bidi="ar-JO"/>
        </w:rPr>
        <w:t>و</w:t>
      </w:r>
      <w:r w:rsidRPr="003B2AFD">
        <w:rPr>
          <w:b/>
          <w:bCs/>
          <w:color w:val="FF0000"/>
          <w:sz w:val="32"/>
          <w:szCs w:val="32"/>
          <w:rtl/>
        </w:rPr>
        <w:t xml:space="preserve">مباشر على </w:t>
      </w:r>
      <w:r w:rsidRPr="003B2AFD">
        <w:rPr>
          <w:b/>
          <w:bCs/>
          <w:color w:val="FF0000"/>
          <w:sz w:val="32"/>
          <w:szCs w:val="32"/>
          <w:rtl/>
          <w:lang w:bidi="ar-JO"/>
        </w:rPr>
        <w:t>أ</w:t>
      </w:r>
      <w:r w:rsidRPr="003B2AFD">
        <w:rPr>
          <w:b/>
          <w:bCs/>
          <w:color w:val="FF0000"/>
          <w:sz w:val="32"/>
          <w:szCs w:val="32"/>
          <w:rtl/>
        </w:rPr>
        <w:t>هم الأدوات والخدمات والمهارات والمصادر المفيد</w:t>
      </w:r>
      <w:r w:rsidRPr="003B2AFD">
        <w:rPr>
          <w:b/>
          <w:bCs/>
          <w:color w:val="FF0000"/>
          <w:sz w:val="32"/>
          <w:szCs w:val="32"/>
          <w:rtl/>
          <w:lang w:bidi="ar-JO"/>
        </w:rPr>
        <w:t>ة</w:t>
      </w:r>
      <w:r w:rsidRPr="003B2AFD">
        <w:rPr>
          <w:b/>
          <w:bCs/>
          <w:color w:val="FF0000"/>
          <w:sz w:val="32"/>
          <w:szCs w:val="32"/>
          <w:rtl/>
        </w:rPr>
        <w:t xml:space="preserve"> </w:t>
      </w:r>
      <w:r w:rsidRPr="003B2AFD">
        <w:rPr>
          <w:b/>
          <w:bCs/>
          <w:color w:val="FF0000"/>
          <w:sz w:val="32"/>
          <w:szCs w:val="32"/>
          <w:rtl/>
        </w:rPr>
        <w:t>في عملية التعليم ولتحقيق مفهوم الوعي المعلوماتي للفرد يجب :</w:t>
      </w:r>
    </w:p>
    <w:p w:rsidR="00000000" w:rsidRPr="00E47704" w:rsidRDefault="006A13D7" w:rsidP="00E47704">
      <w:pPr>
        <w:numPr>
          <w:ilvl w:val="0"/>
          <w:numId w:val="14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1-ان يكون قادر على تحديد ماذا يريد من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المعلومات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.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000000" w:rsidRPr="00E47704" w:rsidRDefault="006A13D7" w:rsidP="00E47704">
      <w:pPr>
        <w:numPr>
          <w:ilvl w:val="0"/>
          <w:numId w:val="14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2- ان يكون عارف بمصادر المعلومات </w:t>
      </w:r>
      <w:r w:rsidRPr="00E47704">
        <w:rPr>
          <w:b/>
          <w:bCs/>
          <w:color w:val="0D0D0D" w:themeColor="text1" w:themeTint="F2"/>
          <w:sz w:val="32"/>
          <w:szCs w:val="32"/>
          <w:rtl/>
        </w:rPr>
        <w:t>وخصائصها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.</w:t>
      </w:r>
    </w:p>
    <w:p w:rsidR="00000000" w:rsidRPr="00E47704" w:rsidRDefault="006A13D7" w:rsidP="00E47704">
      <w:pPr>
        <w:numPr>
          <w:ilvl w:val="0"/>
          <w:numId w:val="14"/>
        </w:numPr>
        <w:rPr>
          <w:b/>
          <w:bCs/>
          <w:color w:val="0D0D0D" w:themeColor="text1" w:themeTint="F2"/>
          <w:sz w:val="32"/>
          <w:szCs w:val="32"/>
          <w:rtl/>
        </w:rPr>
      </w:pPr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3- ان يكون عارف بأدوات المعلومات </w:t>
      </w:r>
      <w:proofErr w:type="spellStart"/>
      <w:r w:rsidRPr="00E47704">
        <w:rPr>
          <w:b/>
          <w:bCs/>
          <w:color w:val="0D0D0D" w:themeColor="text1" w:themeTint="F2"/>
          <w:sz w:val="32"/>
          <w:szCs w:val="32"/>
          <w:rtl/>
        </w:rPr>
        <w:t>الألكترونيه</w:t>
      </w:r>
      <w:proofErr w:type="spellEnd"/>
      <w:r w:rsidRPr="00E47704">
        <w:rPr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E47704">
        <w:rPr>
          <w:b/>
          <w:bCs/>
          <w:color w:val="0D0D0D" w:themeColor="text1" w:themeTint="F2"/>
          <w:sz w:val="32"/>
          <w:szCs w:val="32"/>
          <w:rtl/>
          <w:lang w:bidi="ar-JO"/>
        </w:rPr>
        <w:t>. منها:</w:t>
      </w:r>
    </w:p>
    <w:p w:rsidR="00000000" w:rsidRPr="003B2AFD" w:rsidRDefault="006A13D7" w:rsidP="00E47704">
      <w:pPr>
        <w:numPr>
          <w:ilvl w:val="0"/>
          <w:numId w:val="15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color w:val="0D0D0D" w:themeColor="text1" w:themeTint="F2"/>
          <w:sz w:val="28"/>
          <w:szCs w:val="28"/>
          <w:rtl/>
        </w:rPr>
        <w:t xml:space="preserve">محرك البحث المدمج </w:t>
      </w:r>
    </w:p>
    <w:p w:rsidR="00000000" w:rsidRPr="003B2AFD" w:rsidRDefault="006A13D7" w:rsidP="00E47704">
      <w:pPr>
        <w:numPr>
          <w:ilvl w:val="0"/>
          <w:numId w:val="15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color w:val="0D0D0D" w:themeColor="text1" w:themeTint="F2"/>
          <w:sz w:val="28"/>
          <w:szCs w:val="28"/>
          <w:rtl/>
        </w:rPr>
        <w:t>الد</w:t>
      </w:r>
      <w:r w:rsidRPr="003B2AFD">
        <w:rPr>
          <w:color w:val="0D0D0D" w:themeColor="text1" w:themeTint="F2"/>
          <w:sz w:val="28"/>
          <w:szCs w:val="28"/>
          <w:rtl/>
        </w:rPr>
        <w:t xml:space="preserve">ليل </w:t>
      </w:r>
    </w:p>
    <w:p w:rsidR="00000000" w:rsidRPr="003B2AFD" w:rsidRDefault="006A13D7" w:rsidP="00E47704">
      <w:pPr>
        <w:numPr>
          <w:ilvl w:val="0"/>
          <w:numId w:val="15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color w:val="0D0D0D" w:themeColor="text1" w:themeTint="F2"/>
          <w:sz w:val="28"/>
          <w:szCs w:val="28"/>
          <w:rtl/>
        </w:rPr>
        <w:t xml:space="preserve">البوابة </w:t>
      </w:r>
    </w:p>
    <w:p w:rsidR="00000000" w:rsidRPr="003B2AFD" w:rsidRDefault="006A13D7" w:rsidP="00E47704">
      <w:pPr>
        <w:numPr>
          <w:ilvl w:val="0"/>
          <w:numId w:val="15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color w:val="0D0D0D" w:themeColor="text1" w:themeTint="F2"/>
          <w:sz w:val="28"/>
          <w:szCs w:val="28"/>
          <w:rtl/>
        </w:rPr>
        <w:t xml:space="preserve">قواعد المعلومات </w:t>
      </w:r>
    </w:p>
    <w:p w:rsidR="003B2AFD" w:rsidRDefault="006A13D7" w:rsidP="003B2AFD">
      <w:pPr>
        <w:numPr>
          <w:ilvl w:val="0"/>
          <w:numId w:val="15"/>
        </w:numPr>
        <w:rPr>
          <w:rFonts w:hint="cs"/>
          <w:color w:val="0D0D0D" w:themeColor="text1" w:themeTint="F2"/>
          <w:sz w:val="28"/>
          <w:szCs w:val="28"/>
        </w:rPr>
      </w:pPr>
      <w:r w:rsidRPr="003B2AFD">
        <w:rPr>
          <w:color w:val="FF0000"/>
          <w:sz w:val="28"/>
          <w:szCs w:val="28"/>
          <w:rtl/>
        </w:rPr>
        <w:t>المكتبات الر</w:t>
      </w:r>
      <w:r w:rsidR="00E47704" w:rsidRPr="003B2AFD">
        <w:rPr>
          <w:color w:val="FF0000"/>
          <w:sz w:val="28"/>
          <w:szCs w:val="28"/>
          <w:rtl/>
        </w:rPr>
        <w:t>قمية</w:t>
      </w:r>
      <w:r w:rsidR="003B2AFD" w:rsidRPr="003B2AFD">
        <w:rPr>
          <w:rFonts w:hint="cs"/>
          <w:color w:val="FF0000"/>
          <w:sz w:val="28"/>
          <w:szCs w:val="28"/>
          <w:rtl/>
        </w:rPr>
        <w:t xml:space="preserve"> </w:t>
      </w:r>
      <w:r w:rsidR="003B2AFD">
        <w:rPr>
          <w:rFonts w:hint="cs"/>
          <w:color w:val="0D0D0D" w:themeColor="text1" w:themeTint="F2"/>
          <w:sz w:val="28"/>
          <w:szCs w:val="28"/>
          <w:rtl/>
        </w:rPr>
        <w:t xml:space="preserve">: </w:t>
      </w:r>
      <w:r w:rsidR="003B2AFD" w:rsidRPr="003B2AFD">
        <w:rPr>
          <w:b/>
          <w:bCs/>
          <w:color w:val="0D0D0D" w:themeColor="text1" w:themeTint="F2"/>
          <w:sz w:val="28"/>
          <w:szCs w:val="28"/>
          <w:rtl/>
        </w:rPr>
        <w:t xml:space="preserve">للمكتبات </w:t>
      </w:r>
      <w:proofErr w:type="spellStart"/>
      <w:r w:rsidR="003B2AFD" w:rsidRPr="003B2AFD">
        <w:rPr>
          <w:b/>
          <w:bCs/>
          <w:color w:val="0D0D0D" w:themeColor="text1" w:themeTint="F2"/>
          <w:sz w:val="28"/>
          <w:szCs w:val="28"/>
          <w:rtl/>
        </w:rPr>
        <w:t>الرقميه</w:t>
      </w:r>
      <w:proofErr w:type="spellEnd"/>
      <w:r w:rsidR="003B2AFD" w:rsidRPr="003B2AFD">
        <w:rPr>
          <w:b/>
          <w:bCs/>
          <w:color w:val="0D0D0D" w:themeColor="text1" w:themeTint="F2"/>
          <w:sz w:val="28"/>
          <w:szCs w:val="28"/>
          <w:rtl/>
        </w:rPr>
        <w:t xml:space="preserve"> الكاملة اربعة عناصر تعد مكوناتها كما نراها وهي</w:t>
      </w:r>
      <w:r w:rsidR="003B2AFD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000000" w:rsidRPr="003B2AFD" w:rsidRDefault="006A13D7" w:rsidP="003B2AFD">
      <w:pPr>
        <w:pStyle w:val="a5"/>
        <w:numPr>
          <w:ilvl w:val="0"/>
          <w:numId w:val="17"/>
        </w:numPr>
        <w:rPr>
          <w:color w:val="0D0D0D" w:themeColor="text1" w:themeTint="F2"/>
          <w:sz w:val="28"/>
          <w:szCs w:val="28"/>
        </w:rPr>
      </w:pPr>
      <w:r w:rsidRPr="003B2AFD">
        <w:rPr>
          <w:b/>
          <w:bCs/>
          <w:color w:val="0D0D0D" w:themeColor="text1" w:themeTint="F2"/>
          <w:sz w:val="28"/>
          <w:szCs w:val="28"/>
          <w:rtl/>
        </w:rPr>
        <w:t>مصادر معلومات رقمية يمكن البحث فيها ك</w:t>
      </w:r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ال</w:t>
      </w:r>
      <w:r w:rsidRPr="003B2AFD">
        <w:rPr>
          <w:b/>
          <w:bCs/>
          <w:color w:val="0D0D0D" w:themeColor="text1" w:themeTint="F2"/>
          <w:sz w:val="28"/>
          <w:szCs w:val="28"/>
          <w:rtl/>
        </w:rPr>
        <w:t>موسوعات والقواميس و الكتب والتقارير وغيرها</w:t>
      </w:r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.</w:t>
      </w:r>
    </w:p>
    <w:p w:rsidR="00000000" w:rsidRPr="003B2AFD" w:rsidRDefault="006A13D7" w:rsidP="003B2AFD">
      <w:pPr>
        <w:pStyle w:val="a5"/>
        <w:numPr>
          <w:ilvl w:val="0"/>
          <w:numId w:val="17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دليل قوي بالمواقف </w:t>
      </w:r>
      <w:proofErr w:type="spellStart"/>
      <w:r w:rsidRPr="003B2AFD">
        <w:rPr>
          <w:b/>
          <w:bCs/>
          <w:color w:val="0D0D0D" w:themeColor="text1" w:themeTint="F2"/>
          <w:sz w:val="28"/>
          <w:szCs w:val="28"/>
          <w:rtl/>
        </w:rPr>
        <w:t>المجانيه</w:t>
      </w:r>
      <w:proofErr w:type="spellEnd"/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 وغير المجانية الم</w:t>
      </w:r>
      <w:proofErr w:type="spellStart"/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نا</w:t>
      </w:r>
      <w:proofErr w:type="spellEnd"/>
      <w:r w:rsidRPr="003B2AFD">
        <w:rPr>
          <w:b/>
          <w:bCs/>
          <w:color w:val="0D0D0D" w:themeColor="text1" w:themeTint="F2"/>
          <w:sz w:val="28"/>
          <w:szCs w:val="28"/>
          <w:rtl/>
        </w:rPr>
        <w:t>سبة لموضوع المكتبة</w:t>
      </w:r>
      <w:r w:rsidR="003B2AFD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.</w:t>
      </w:r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000000" w:rsidRPr="003B2AFD" w:rsidRDefault="006A13D7" w:rsidP="003B2AFD">
      <w:pPr>
        <w:pStyle w:val="a5"/>
        <w:numPr>
          <w:ilvl w:val="0"/>
          <w:numId w:val="17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قواعد معلومات متخصصة في مجالات المكتبة </w:t>
      </w:r>
      <w:r w:rsidRPr="003B2AFD">
        <w:rPr>
          <w:b/>
          <w:bCs/>
          <w:color w:val="0D0D0D" w:themeColor="text1" w:themeTint="F2"/>
          <w:sz w:val="28"/>
          <w:szCs w:val="28"/>
          <w:rtl/>
        </w:rPr>
        <w:t>الموضوعي</w:t>
      </w:r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ة</w:t>
      </w:r>
      <w:r w:rsidR="003B2AFD">
        <w:rPr>
          <w:rFonts w:hint="cs"/>
          <w:b/>
          <w:bCs/>
          <w:color w:val="0D0D0D" w:themeColor="text1" w:themeTint="F2"/>
          <w:sz w:val="28"/>
          <w:szCs w:val="28"/>
          <w:rtl/>
          <w:lang w:bidi="ar-JO"/>
        </w:rPr>
        <w:t xml:space="preserve"> </w:t>
      </w:r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.</w:t>
      </w:r>
    </w:p>
    <w:p w:rsidR="00000000" w:rsidRPr="003B2AFD" w:rsidRDefault="006A13D7" w:rsidP="003B2AFD">
      <w:pPr>
        <w:numPr>
          <w:ilvl w:val="0"/>
          <w:numId w:val="17"/>
        </w:numPr>
        <w:rPr>
          <w:color w:val="0D0D0D" w:themeColor="text1" w:themeTint="F2"/>
          <w:sz w:val="28"/>
          <w:szCs w:val="28"/>
          <w:rtl/>
        </w:rPr>
      </w:pPr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خدمات تقدمها مثل خدمة البحث في المكتبة وخدمة الرد على </w:t>
      </w:r>
      <w:proofErr w:type="spellStart"/>
      <w:r w:rsidRPr="003B2AFD">
        <w:rPr>
          <w:b/>
          <w:bCs/>
          <w:color w:val="0D0D0D" w:themeColor="text1" w:themeTint="F2"/>
          <w:sz w:val="28"/>
          <w:szCs w:val="28"/>
          <w:rtl/>
        </w:rPr>
        <w:t>الأستفسارات</w:t>
      </w:r>
      <w:proofErr w:type="spellEnd"/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 و الخدمة المرجعية الرقمية</w:t>
      </w:r>
      <w:r w:rsidR="003B2AFD">
        <w:rPr>
          <w:rFonts w:hint="cs"/>
          <w:b/>
          <w:bCs/>
          <w:color w:val="0D0D0D" w:themeColor="text1" w:themeTint="F2"/>
          <w:sz w:val="28"/>
          <w:szCs w:val="28"/>
          <w:rtl/>
          <w:lang w:bidi="ar-JO"/>
        </w:rPr>
        <w:t xml:space="preserve"> </w:t>
      </w:r>
      <w:r w:rsidRPr="003B2AFD">
        <w:rPr>
          <w:b/>
          <w:bCs/>
          <w:color w:val="0D0D0D" w:themeColor="text1" w:themeTint="F2"/>
          <w:sz w:val="28"/>
          <w:szCs w:val="28"/>
          <w:rtl/>
          <w:lang w:bidi="ar-JO"/>
        </w:rPr>
        <w:t>.</w:t>
      </w:r>
      <w:r w:rsidRPr="003B2AFD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3B2AFD" w:rsidRDefault="003B2AFD" w:rsidP="003B2AFD">
      <w:pPr>
        <w:ind w:left="720"/>
        <w:rPr>
          <w:rFonts w:hint="cs"/>
          <w:color w:val="0D0D0D" w:themeColor="text1" w:themeTint="F2"/>
          <w:sz w:val="28"/>
          <w:szCs w:val="28"/>
          <w:rtl/>
        </w:rPr>
      </w:pPr>
    </w:p>
    <w:p w:rsidR="003B2AFD" w:rsidRDefault="003B2AFD" w:rsidP="003B2AFD">
      <w:pPr>
        <w:ind w:left="720"/>
        <w:rPr>
          <w:rFonts w:hint="cs"/>
          <w:color w:val="0D0D0D" w:themeColor="text1" w:themeTint="F2"/>
          <w:sz w:val="28"/>
          <w:szCs w:val="28"/>
          <w:rtl/>
        </w:rPr>
      </w:pPr>
    </w:p>
    <w:p w:rsidR="003B2AFD" w:rsidRDefault="003B2AFD" w:rsidP="003B2AFD">
      <w:pPr>
        <w:ind w:left="720"/>
        <w:rPr>
          <w:rFonts w:hint="cs"/>
          <w:color w:val="FF0000"/>
          <w:sz w:val="32"/>
          <w:szCs w:val="32"/>
          <w:rtl/>
        </w:rPr>
      </w:pPr>
      <w:r w:rsidRPr="003B2AFD">
        <w:rPr>
          <w:b/>
          <w:bCs/>
          <w:color w:val="FF0000"/>
          <w:sz w:val="32"/>
          <w:szCs w:val="32"/>
          <w:rtl/>
        </w:rPr>
        <w:t>تقييم مصادر المعلومات :</w:t>
      </w:r>
    </w:p>
    <w:p w:rsidR="00000000" w:rsidRPr="003B2AFD" w:rsidRDefault="003B2AFD" w:rsidP="003B2AFD">
      <w:pPr>
        <w:numPr>
          <w:ilvl w:val="0"/>
          <w:numId w:val="19"/>
        </w:numPr>
        <w:rPr>
          <w:color w:val="000000" w:themeColor="text1"/>
          <w:sz w:val="32"/>
          <w:szCs w:val="32"/>
        </w:rPr>
      </w:pPr>
      <w:r w:rsidRPr="003B2AFD">
        <w:rPr>
          <w:color w:val="000000" w:themeColor="text1"/>
          <w:sz w:val="32"/>
          <w:szCs w:val="32"/>
          <w:rtl/>
        </w:rPr>
        <w:t>المؤلف / التبعية الفكرية</w:t>
      </w:r>
    </w:p>
    <w:p w:rsidR="00000000" w:rsidRPr="003B2AFD" w:rsidRDefault="003B2AFD" w:rsidP="003B2AFD">
      <w:pPr>
        <w:numPr>
          <w:ilvl w:val="0"/>
          <w:numId w:val="19"/>
        </w:numPr>
        <w:rPr>
          <w:color w:val="000000" w:themeColor="text1"/>
          <w:sz w:val="32"/>
          <w:szCs w:val="32"/>
          <w:rtl/>
        </w:rPr>
      </w:pPr>
      <w:proofErr w:type="spellStart"/>
      <w:r w:rsidRPr="003B2AFD">
        <w:rPr>
          <w:color w:val="000000" w:themeColor="text1"/>
          <w:sz w:val="32"/>
          <w:szCs w:val="32"/>
          <w:rtl/>
        </w:rPr>
        <w:t>وثوقية</w:t>
      </w:r>
      <w:proofErr w:type="spellEnd"/>
      <w:r w:rsidRPr="003B2AFD">
        <w:rPr>
          <w:color w:val="000000" w:themeColor="text1"/>
          <w:sz w:val="32"/>
          <w:szCs w:val="32"/>
          <w:rtl/>
        </w:rPr>
        <w:t xml:space="preserve"> و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bookmarkStart w:id="0" w:name="_GoBack"/>
      <w:bookmarkEnd w:id="0"/>
      <w:r w:rsidRPr="003B2AFD">
        <w:rPr>
          <w:color w:val="000000" w:themeColor="text1"/>
          <w:sz w:val="32"/>
          <w:szCs w:val="32"/>
          <w:rtl/>
        </w:rPr>
        <w:t>دقة المعلومات</w:t>
      </w:r>
    </w:p>
    <w:p w:rsidR="00000000" w:rsidRPr="003B2AFD" w:rsidRDefault="003B2AFD" w:rsidP="003B2AFD">
      <w:pPr>
        <w:numPr>
          <w:ilvl w:val="0"/>
          <w:numId w:val="19"/>
        </w:numPr>
        <w:rPr>
          <w:color w:val="000000" w:themeColor="text1"/>
          <w:sz w:val="32"/>
          <w:szCs w:val="32"/>
          <w:rtl/>
        </w:rPr>
      </w:pPr>
      <w:r w:rsidRPr="003B2AFD">
        <w:rPr>
          <w:color w:val="000000" w:themeColor="text1"/>
          <w:sz w:val="32"/>
          <w:szCs w:val="32"/>
          <w:rtl/>
        </w:rPr>
        <w:t>موضوعية المحتوى</w:t>
      </w:r>
    </w:p>
    <w:p w:rsidR="00000000" w:rsidRPr="003B2AFD" w:rsidRDefault="003B2AFD" w:rsidP="003B2AFD">
      <w:pPr>
        <w:numPr>
          <w:ilvl w:val="0"/>
          <w:numId w:val="19"/>
        </w:numPr>
        <w:rPr>
          <w:color w:val="000000" w:themeColor="text1"/>
          <w:sz w:val="32"/>
          <w:szCs w:val="32"/>
          <w:rtl/>
        </w:rPr>
      </w:pPr>
      <w:r w:rsidRPr="003B2AFD">
        <w:rPr>
          <w:color w:val="000000" w:themeColor="text1"/>
          <w:sz w:val="32"/>
          <w:szCs w:val="32"/>
          <w:rtl/>
        </w:rPr>
        <w:t>حداثة المعلومات</w:t>
      </w:r>
    </w:p>
    <w:p w:rsidR="00000000" w:rsidRPr="003B2AFD" w:rsidRDefault="003B2AFD" w:rsidP="003B2AFD">
      <w:pPr>
        <w:numPr>
          <w:ilvl w:val="0"/>
          <w:numId w:val="19"/>
        </w:numPr>
        <w:rPr>
          <w:color w:val="000000" w:themeColor="text1"/>
          <w:sz w:val="32"/>
          <w:szCs w:val="32"/>
          <w:rtl/>
        </w:rPr>
      </w:pPr>
      <w:r w:rsidRPr="003B2AFD">
        <w:rPr>
          <w:color w:val="000000" w:themeColor="text1"/>
          <w:sz w:val="32"/>
          <w:szCs w:val="32"/>
          <w:rtl/>
        </w:rPr>
        <w:t>الجمهور المستهدف</w:t>
      </w:r>
    </w:p>
    <w:p w:rsidR="003B2AFD" w:rsidRPr="003B2AFD" w:rsidRDefault="003B2AFD" w:rsidP="003B2AFD">
      <w:pPr>
        <w:ind w:left="720"/>
        <w:rPr>
          <w:rFonts w:hint="cs"/>
          <w:color w:val="FF0000"/>
          <w:sz w:val="32"/>
          <w:szCs w:val="32"/>
        </w:rPr>
      </w:pPr>
    </w:p>
    <w:sectPr w:rsidR="003B2AFD" w:rsidRPr="003B2AFD" w:rsidSect="00E47704">
      <w:headerReference w:type="default" r:id="rId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3D7" w:rsidRDefault="006A13D7" w:rsidP="00301AB4">
      <w:pPr>
        <w:spacing w:after="0" w:line="240" w:lineRule="auto"/>
      </w:pPr>
      <w:r>
        <w:separator/>
      </w:r>
    </w:p>
  </w:endnote>
  <w:endnote w:type="continuationSeparator" w:id="0">
    <w:p w:rsidR="006A13D7" w:rsidRDefault="006A13D7" w:rsidP="00301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3D7" w:rsidRDefault="006A13D7" w:rsidP="00301AB4">
      <w:pPr>
        <w:spacing w:after="0" w:line="240" w:lineRule="auto"/>
      </w:pPr>
      <w:r>
        <w:separator/>
      </w:r>
    </w:p>
  </w:footnote>
  <w:footnote w:type="continuationSeparator" w:id="0">
    <w:p w:rsidR="006A13D7" w:rsidRDefault="006A13D7" w:rsidP="00301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AB4" w:rsidRPr="00301AB4" w:rsidRDefault="00301AB4" w:rsidP="00301AB4">
    <w:pPr>
      <w:pStyle w:val="a3"/>
      <w:rPr>
        <w:rFonts w:hint="cs"/>
        <w:b/>
        <w:bCs/>
        <w:sz w:val="32"/>
        <w:szCs w:val="32"/>
      </w:rPr>
    </w:pPr>
    <w:r w:rsidRPr="00301AB4">
      <w:rPr>
        <w:b/>
        <w:bCs/>
        <w:sz w:val="32"/>
        <w:szCs w:val="32"/>
        <w:rtl/>
        <w:lang w:bidi="ar-JO"/>
      </w:rPr>
      <w:t>المحاضرة الرابعة</w:t>
    </w:r>
    <w:r w:rsidRPr="00301AB4">
      <w:rPr>
        <w:rFonts w:hint="cs"/>
        <w:b/>
        <w:bCs/>
        <w:sz w:val="32"/>
        <w:szCs w:val="32"/>
        <w:rtl/>
      </w:rPr>
      <w:t xml:space="preserve"> / </w:t>
    </w:r>
    <w:r w:rsidRPr="00301AB4">
      <w:rPr>
        <w:b/>
        <w:bCs/>
        <w:sz w:val="32"/>
        <w:szCs w:val="32"/>
        <w:rtl/>
        <w:lang w:bidi="ar-JO"/>
      </w:rPr>
      <w:t>التعلم الذاتي</w:t>
    </w:r>
  </w:p>
  <w:p w:rsidR="00301AB4" w:rsidRDefault="00301AB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B3C3B"/>
    <w:multiLevelType w:val="hybridMultilevel"/>
    <w:tmpl w:val="B6C64B00"/>
    <w:lvl w:ilvl="0" w:tplc="C4A6C1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C083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246A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8A2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F48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E22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ECE0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78E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569C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81C1143"/>
    <w:multiLevelType w:val="hybridMultilevel"/>
    <w:tmpl w:val="EB06EF82"/>
    <w:lvl w:ilvl="0" w:tplc="E054AC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006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266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889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EA2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F6DD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C83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6E6D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8083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9603135"/>
    <w:multiLevelType w:val="hybridMultilevel"/>
    <w:tmpl w:val="037E4242"/>
    <w:lvl w:ilvl="0" w:tplc="36640BA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08490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19A86E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4EAA1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EB652B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6BC469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B70555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9D8E58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DEAB5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CB04512"/>
    <w:multiLevelType w:val="hybridMultilevel"/>
    <w:tmpl w:val="201C1B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751DC5"/>
    <w:multiLevelType w:val="hybridMultilevel"/>
    <w:tmpl w:val="A7AE6C2C"/>
    <w:lvl w:ilvl="0" w:tplc="3AA8BC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FEC7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6426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1E1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785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B8B0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0A02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E022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789B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681D46"/>
    <w:multiLevelType w:val="hybridMultilevel"/>
    <w:tmpl w:val="5F7CAEF2"/>
    <w:lvl w:ilvl="0" w:tplc="15C69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E2C0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DA99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C23D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94A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DA38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B668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B6D2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D452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FEB4100"/>
    <w:multiLevelType w:val="hybridMultilevel"/>
    <w:tmpl w:val="D2A25262"/>
    <w:lvl w:ilvl="0" w:tplc="FA5E8F0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82A38C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D4A6BE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A40489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2963A2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E0C9AF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0B2739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92EBCC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58A16F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21BA0CFE"/>
    <w:multiLevelType w:val="hybridMultilevel"/>
    <w:tmpl w:val="406E4DEE"/>
    <w:lvl w:ilvl="0" w:tplc="39C48B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0B634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58DD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2242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AC2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1075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4489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B8D9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D6E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3D237F"/>
    <w:multiLevelType w:val="hybridMultilevel"/>
    <w:tmpl w:val="EB829BE4"/>
    <w:lvl w:ilvl="0" w:tplc="FC96B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0012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36A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2EFE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20DB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3036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B4F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5AEF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E8C9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DC40181"/>
    <w:multiLevelType w:val="hybridMultilevel"/>
    <w:tmpl w:val="BF3E55AC"/>
    <w:lvl w:ilvl="0" w:tplc="FACAA7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BA8F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9E6F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A87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0E6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66F2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8D85F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D6B5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9C4A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54C5E1A"/>
    <w:multiLevelType w:val="hybridMultilevel"/>
    <w:tmpl w:val="B0F2A7FC"/>
    <w:lvl w:ilvl="0" w:tplc="F7DC375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F9633A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5E0F5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D147A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E5AF35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52E00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CFEFDB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32450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6069B0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>
    <w:nsid w:val="40BD6183"/>
    <w:multiLevelType w:val="hybridMultilevel"/>
    <w:tmpl w:val="65D07198"/>
    <w:lvl w:ilvl="0" w:tplc="617891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0EE61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DA1BA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42DEC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165F7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B07E0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94E9C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343D7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76BCF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2C82A3D"/>
    <w:multiLevelType w:val="hybridMultilevel"/>
    <w:tmpl w:val="683A079E"/>
    <w:lvl w:ilvl="0" w:tplc="85C200E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7642E8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088290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3E3D5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826290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B3A95E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F5ECF1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85ADB6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F96268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44BB0184"/>
    <w:multiLevelType w:val="hybridMultilevel"/>
    <w:tmpl w:val="B1D85630"/>
    <w:lvl w:ilvl="0" w:tplc="C19045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EA5B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5C0C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D41E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54F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1C39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50C1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3066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FCD4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C191F02"/>
    <w:multiLevelType w:val="hybridMultilevel"/>
    <w:tmpl w:val="AFE2E6A6"/>
    <w:lvl w:ilvl="0" w:tplc="532AD0FA">
      <w:start w:val="21"/>
      <w:numFmt w:val="decimal"/>
      <w:lvlText w:val="%1"/>
      <w:lvlJc w:val="left"/>
      <w:pPr>
        <w:ind w:left="73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5">
    <w:nsid w:val="5B1B5311"/>
    <w:multiLevelType w:val="hybridMultilevel"/>
    <w:tmpl w:val="D07E2862"/>
    <w:lvl w:ilvl="0" w:tplc="B9D0F6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921B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0060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3890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A2ED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165C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1630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8848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10ED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5C0F6E4B"/>
    <w:multiLevelType w:val="hybridMultilevel"/>
    <w:tmpl w:val="DA824C22"/>
    <w:lvl w:ilvl="0" w:tplc="943EAD60">
      <w:start w:val="1"/>
      <w:numFmt w:val="decimal"/>
      <w:lvlText w:val="%1-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2DA0E19"/>
    <w:multiLevelType w:val="hybridMultilevel"/>
    <w:tmpl w:val="27380190"/>
    <w:lvl w:ilvl="0" w:tplc="6C265FF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CB8DD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9F48E7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E8EB27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658717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F60B14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9FE51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46897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E26236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787878EB"/>
    <w:multiLevelType w:val="hybridMultilevel"/>
    <w:tmpl w:val="6706D3FA"/>
    <w:lvl w:ilvl="0" w:tplc="A3A80B2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218337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41C95F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39ED52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6C60C2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D7E5C7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CE8B56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1A8661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0A4A3B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5"/>
  </w:num>
  <w:num w:numId="5">
    <w:abstractNumId w:val="13"/>
  </w:num>
  <w:num w:numId="6">
    <w:abstractNumId w:val="0"/>
  </w:num>
  <w:num w:numId="7">
    <w:abstractNumId w:val="9"/>
  </w:num>
  <w:num w:numId="8">
    <w:abstractNumId w:val="10"/>
  </w:num>
  <w:num w:numId="9">
    <w:abstractNumId w:val="4"/>
  </w:num>
  <w:num w:numId="10">
    <w:abstractNumId w:val="18"/>
  </w:num>
  <w:num w:numId="11">
    <w:abstractNumId w:val="15"/>
  </w:num>
  <w:num w:numId="12">
    <w:abstractNumId w:val="1"/>
  </w:num>
  <w:num w:numId="13">
    <w:abstractNumId w:val="17"/>
  </w:num>
  <w:num w:numId="14">
    <w:abstractNumId w:val="12"/>
  </w:num>
  <w:num w:numId="15">
    <w:abstractNumId w:val="11"/>
  </w:num>
  <w:num w:numId="16">
    <w:abstractNumId w:val="7"/>
  </w:num>
  <w:num w:numId="17">
    <w:abstractNumId w:val="16"/>
  </w:num>
  <w:num w:numId="18">
    <w:abstractNumId w:val="14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AB4"/>
    <w:rsid w:val="00122175"/>
    <w:rsid w:val="00184C10"/>
    <w:rsid w:val="0020238F"/>
    <w:rsid w:val="002342D5"/>
    <w:rsid w:val="002643F9"/>
    <w:rsid w:val="00273E6A"/>
    <w:rsid w:val="00275E27"/>
    <w:rsid w:val="00301AB4"/>
    <w:rsid w:val="003250EE"/>
    <w:rsid w:val="003426F0"/>
    <w:rsid w:val="0037272B"/>
    <w:rsid w:val="00390E6A"/>
    <w:rsid w:val="003A7EFF"/>
    <w:rsid w:val="003B2AFD"/>
    <w:rsid w:val="003E68B7"/>
    <w:rsid w:val="00422F9C"/>
    <w:rsid w:val="00433AD7"/>
    <w:rsid w:val="00502D05"/>
    <w:rsid w:val="0051715C"/>
    <w:rsid w:val="00592D72"/>
    <w:rsid w:val="005D584A"/>
    <w:rsid w:val="005F7083"/>
    <w:rsid w:val="00603957"/>
    <w:rsid w:val="006700AD"/>
    <w:rsid w:val="00675EC9"/>
    <w:rsid w:val="006A13D7"/>
    <w:rsid w:val="006B750F"/>
    <w:rsid w:val="007227E1"/>
    <w:rsid w:val="007404C4"/>
    <w:rsid w:val="007605DE"/>
    <w:rsid w:val="0082782E"/>
    <w:rsid w:val="008F7565"/>
    <w:rsid w:val="009129E6"/>
    <w:rsid w:val="00921957"/>
    <w:rsid w:val="0096052D"/>
    <w:rsid w:val="00B313E6"/>
    <w:rsid w:val="00BF3A92"/>
    <w:rsid w:val="00C521E9"/>
    <w:rsid w:val="00CD36A0"/>
    <w:rsid w:val="00CF739B"/>
    <w:rsid w:val="00D26B75"/>
    <w:rsid w:val="00D618A4"/>
    <w:rsid w:val="00D97046"/>
    <w:rsid w:val="00DB1D95"/>
    <w:rsid w:val="00DB5E3C"/>
    <w:rsid w:val="00DD30DF"/>
    <w:rsid w:val="00E47704"/>
    <w:rsid w:val="00EB03D3"/>
    <w:rsid w:val="00EB4D5A"/>
    <w:rsid w:val="00ED1694"/>
    <w:rsid w:val="00F0282A"/>
    <w:rsid w:val="00F3638D"/>
    <w:rsid w:val="00F90345"/>
    <w:rsid w:val="00FC0609"/>
    <w:rsid w:val="00FF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A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01AB4"/>
  </w:style>
  <w:style w:type="paragraph" w:styleId="a4">
    <w:name w:val="footer"/>
    <w:basedOn w:val="a"/>
    <w:link w:val="Char0"/>
    <w:uiPriority w:val="99"/>
    <w:unhideWhenUsed/>
    <w:rsid w:val="00301A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01AB4"/>
  </w:style>
  <w:style w:type="paragraph" w:styleId="a5">
    <w:name w:val="List Paragraph"/>
    <w:basedOn w:val="a"/>
    <w:uiPriority w:val="34"/>
    <w:qFormat/>
    <w:rsid w:val="00301A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A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01AB4"/>
  </w:style>
  <w:style w:type="paragraph" w:styleId="a4">
    <w:name w:val="footer"/>
    <w:basedOn w:val="a"/>
    <w:link w:val="Char0"/>
    <w:uiPriority w:val="99"/>
    <w:unhideWhenUsed/>
    <w:rsid w:val="00301A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01AB4"/>
  </w:style>
  <w:style w:type="paragraph" w:styleId="a5">
    <w:name w:val="List Paragraph"/>
    <w:basedOn w:val="a"/>
    <w:uiPriority w:val="34"/>
    <w:qFormat/>
    <w:rsid w:val="00301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366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829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407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212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0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71303">
          <w:marLeft w:val="0"/>
          <w:marRight w:val="72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276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180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98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71451">
          <w:marLeft w:val="0"/>
          <w:marRight w:val="54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1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0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2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9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5836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73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812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072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4267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693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607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2440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6717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7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4167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19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17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173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941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6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616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5694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565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483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55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0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300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7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58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5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1682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85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469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68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7913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06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9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18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79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51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10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4639">
          <w:marLeft w:val="0"/>
          <w:marRight w:val="72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8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4721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1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60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12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61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52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25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74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264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34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6365">
          <w:marLeft w:val="0"/>
          <w:marRight w:val="54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450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96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2013-11-04T19:12:00Z</dcterms:created>
  <dcterms:modified xsi:type="dcterms:W3CDTF">2013-11-04T19:37:00Z</dcterms:modified>
</cp:coreProperties>
</file>