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38B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س1/ تقاس فاعلية اجهزة الحاسوب وادائها بعدة معاملات اهمها سرعة وحدة المعالجة المركزية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خطـأ )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س2/ واحد من البرمجيات التالية لا تعتبر من برامج الخدمات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برنامج النسخ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الإحتياطي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مايكروسوفت وورد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برنامج مكافحة الفيروسات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برنامج ادارة الملفات )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س3/ 3 ميجا بايت =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( 3072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لاشي مما ذكر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3000 ميغابايت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3000 بايت )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س4/ تصنف على انها لغة برمجة عالية المستوى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الجافا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فجوال بيسك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كوبل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 جميع ما ذكر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س5/ الحواسيب التي نستخدمها في الوقت الحالي هي حواسيب الجيل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الخامس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الرابع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الاول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الثالث )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س6/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اعتبار الذاكرة الفرعية وحدة تخزين :-</w:t>
      </w:r>
    </w:p>
    <w:p w:rsidR="00086829" w:rsidRDefault="00086829" w:rsidP="00086829">
      <w:pPr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خطــأ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086829" w:rsidRDefault="00086829" w:rsidP="00086829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س7/ بايت (</w:t>
      </w:r>
      <w:r>
        <w:rPr>
          <w:b/>
          <w:bCs/>
          <w:color w:val="000000" w:themeColor="text1"/>
          <w:sz w:val="24"/>
          <w:szCs w:val="24"/>
        </w:rPr>
        <w:t xml:space="preserve">4 byte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) =</w:t>
      </w:r>
    </w:p>
    <w:p w:rsidR="00086829" w:rsidRDefault="00086829" w:rsidP="00086829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( 16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8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32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64 ) </w:t>
      </w:r>
    </w:p>
    <w:p w:rsidR="00086829" w:rsidRDefault="00086829" w:rsidP="00086829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س8/ </w:t>
      </w:r>
      <w:r w:rsidR="00314367">
        <w:rPr>
          <w:rFonts w:hint="cs"/>
          <w:b/>
          <w:bCs/>
          <w:color w:val="000000" w:themeColor="text1"/>
          <w:sz w:val="24"/>
          <w:szCs w:val="24"/>
          <w:rtl/>
        </w:rPr>
        <w:t>احد الوحدات التالية تصنف على انها وحدة ادخال و اخراج بنفس الوقت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الماسح الضوئي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المايكروفون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شاشة اللمس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السماعات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س9/ الذاكرة الرئيسية تتكون من وحدة التحكم ووحدة الحساب و المنطق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خطأ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س10/ من اهم برامج نظم التشغيل برامج مكافحة الفيروسات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خطــأ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س11 / احدى الخيارات التالية تصنف على انها وحدة ادخال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proofErr w:type="spellStart"/>
      <w:r w:rsidRPr="00E97C3B">
        <w:rPr>
          <w:rFonts w:hint="cs"/>
          <w:b/>
          <w:bCs/>
          <w:color w:val="FF0000"/>
          <w:sz w:val="24"/>
          <w:szCs w:val="24"/>
          <w:rtl/>
        </w:rPr>
        <w:t>المايكروفون</w:t>
      </w:r>
      <w:proofErr w:type="spellEnd"/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الشاشة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وحدة التخزين الداخلية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الطابعة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س12/ يصنف القرص الصلب </w:t>
      </w:r>
      <w:r>
        <w:rPr>
          <w:b/>
          <w:bCs/>
          <w:color w:val="000000" w:themeColor="text1"/>
          <w:sz w:val="24"/>
          <w:szCs w:val="24"/>
        </w:rPr>
        <w:t xml:space="preserve">Hard disk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انها وحدة تخزين داخلية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صــح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خطــأ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س13/ المعلومات هي مجموعة من البيانات التي خضعت لعمليات معالجة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ليستفاد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منها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خطأ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س14 / من مميزات الحاسوب الكبير </w:t>
      </w:r>
      <w:r>
        <w:rPr>
          <w:b/>
          <w:bCs/>
          <w:color w:val="000000" w:themeColor="text1"/>
          <w:sz w:val="24"/>
          <w:szCs w:val="24"/>
        </w:rPr>
        <w:t>Main frame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مقدرتها على خدمة مئات المستخدمين في نفس الوقت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خطــأ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س15 / من وظائف نظام التشغيل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97C3B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التحكم في مسار البيانات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التحكم في الذاكرة الرئيسية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اكتشاف الاعطال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س16/ ميجا بايت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1024 كيلو بايت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خطــا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س17 / عالم مسلم ساهم في بدايات تطور علم الحاسب من هو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ابن سينا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البيروني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الخوارزمي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الفارابي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س18 / يعتبر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المايكروفون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وحدات الإخراج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صــح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خـــطأ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س19 / سميت لغات البرمجة متدنية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بهاذا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الإسم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لأنها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تشبة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لغة الإنسان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صـــح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خطــأ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) 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س20 / اول حاسوب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اليكروني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بالكامل يسمى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اينياك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وتم بناءة 1946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صح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خـــطأ 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س21 / من اهم ايجابيات الحواسيب العملاقة </w:t>
      </w:r>
      <w:r>
        <w:rPr>
          <w:b/>
          <w:bCs/>
          <w:color w:val="000000" w:themeColor="text1"/>
          <w:sz w:val="24"/>
          <w:szCs w:val="24"/>
        </w:rPr>
        <w:t xml:space="preserve">super computer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انها رخيصة الثمن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صــــح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خـــطأ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)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س21 / واحدة من الأجزاء التالية تعتبر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مبثابة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الجهاز العصبي لدى الإنســان :-</w:t>
      </w:r>
    </w:p>
    <w:p w:rsid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( المسجلات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وحدة الحساب و المنطق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</w:rPr>
        <w:t>RAM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bookmarkStart w:id="0" w:name="_GoBack"/>
      <w:r w:rsidRPr="00E97C3B">
        <w:rPr>
          <w:rFonts w:hint="cs"/>
          <w:b/>
          <w:bCs/>
          <w:color w:val="FF0000"/>
          <w:sz w:val="24"/>
          <w:szCs w:val="24"/>
          <w:rtl/>
        </w:rPr>
        <w:t xml:space="preserve">وحدة التحكم </w:t>
      </w:r>
      <w:bookmarkEnd w:id="0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) </w:t>
      </w:r>
    </w:p>
    <w:p w:rsidR="00314367" w:rsidRPr="00314367" w:rsidRDefault="00314367" w:rsidP="00314367">
      <w:pPr>
        <w:bidi/>
        <w:jc w:val="center"/>
        <w:rPr>
          <w:b/>
          <w:bCs/>
          <w:color w:val="000000" w:themeColor="text1"/>
          <w:sz w:val="24"/>
          <w:szCs w:val="24"/>
          <w:rtl/>
        </w:rPr>
      </w:pPr>
    </w:p>
    <w:sectPr w:rsidR="00314367" w:rsidRPr="00314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29"/>
    <w:rsid w:val="00086829"/>
    <w:rsid w:val="00314367"/>
    <w:rsid w:val="004C0F14"/>
    <w:rsid w:val="00C0038B"/>
    <w:rsid w:val="00E9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Razan Abukhater</dc:creator>
  <cp:keywords/>
  <dc:description/>
  <cp:lastModifiedBy>samsung</cp:lastModifiedBy>
  <cp:revision>4</cp:revision>
  <dcterms:created xsi:type="dcterms:W3CDTF">2013-12-26T12:56:00Z</dcterms:created>
  <dcterms:modified xsi:type="dcterms:W3CDTF">2013-12-26T13:09:00Z</dcterms:modified>
</cp:coreProperties>
</file>