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C1A" w:rsidRDefault="00773C1A" w:rsidP="00773C1A">
      <w:pPr>
        <w:spacing w:line="360" w:lineRule="auto"/>
        <w:ind w:left="360"/>
        <w:jc w:val="center"/>
        <w:rPr>
          <w:rFonts w:ascii="Calibri" w:eastAsia="Times New Roman" w:hAnsi="Calibri" w:cs="Arial" w:hint="cs"/>
          <w:b/>
          <w:bCs/>
          <w:sz w:val="56"/>
          <w:szCs w:val="56"/>
          <w:rtl/>
        </w:rPr>
      </w:pPr>
      <w:r>
        <w:rPr>
          <w:rFonts w:ascii="Calibri" w:eastAsia="Times New Roman" w:hAnsi="Calibri" w:cs="Arial" w:hint="cs"/>
          <w:b/>
          <w:bCs/>
          <w:sz w:val="56"/>
          <w:szCs w:val="56"/>
          <w:rtl/>
        </w:rPr>
        <w:t xml:space="preserve">جميع قوانين الاحصاء </w:t>
      </w:r>
      <w:proofErr w:type="spellStart"/>
      <w:r>
        <w:rPr>
          <w:rFonts w:ascii="Calibri" w:eastAsia="Times New Roman" w:hAnsi="Calibri" w:cs="Arial" w:hint="cs"/>
          <w:b/>
          <w:bCs/>
          <w:sz w:val="56"/>
          <w:szCs w:val="56"/>
          <w:rtl/>
        </w:rPr>
        <w:t>المهمه</w:t>
      </w:r>
      <w:proofErr w:type="spellEnd"/>
    </w:p>
    <w:p w:rsidR="00773C1A" w:rsidRPr="00773C1A" w:rsidRDefault="00773C1A" w:rsidP="00773C1A">
      <w:pPr>
        <w:spacing w:line="360" w:lineRule="auto"/>
        <w:ind w:left="360"/>
        <w:jc w:val="center"/>
        <w:rPr>
          <w:rFonts w:ascii="Calibri" w:eastAsia="Times New Roman" w:hAnsi="Calibri" w:cs="Arial"/>
          <w:b/>
          <w:bCs/>
          <w:sz w:val="56"/>
          <w:szCs w:val="56"/>
        </w:rPr>
      </w:pPr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Calibri" w:hAnsi="Calibri" w:cs="Arial"/>
          <w:b/>
          <w:bCs/>
          <w:sz w:val="28"/>
          <w:szCs w:val="28"/>
        </w:rPr>
      </w:pPr>
      <w:r w:rsidRPr="00773C1A">
        <w:rPr>
          <w:rFonts w:ascii="Calibri" w:eastAsia="Calibri" w:hAnsi="Calibri" w:cs="Arial"/>
          <w:b/>
          <w:bCs/>
          <w:sz w:val="28"/>
          <w:szCs w:val="28"/>
          <w:rtl/>
        </w:rPr>
        <w:t xml:space="preserve">العينة الطبقية  : ( القانون = </w:t>
      </w:r>
      <m:oMath>
        <m:r>
          <m:rPr>
            <m:sty m:val="b"/>
          </m:rPr>
          <w:rPr>
            <w:rFonts w:ascii="Cambria Math" w:eastAsia="Calibri" w:hAnsi="Cambria Math" w:cs="Arial"/>
            <w:sz w:val="28"/>
            <w:szCs w:val="28"/>
          </w:rPr>
          <m:t xml:space="preserve">n= </m:t>
        </m:r>
        <m:f>
          <m:fPr>
            <m:ctrlPr>
              <w:rPr>
                <w:rFonts w:ascii="Cambria Math" w:eastAsia="Calibri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sz w:val="28"/>
                <w:szCs w:val="28"/>
              </w:rPr>
              <m:t>n</m:t>
            </m:r>
          </m:num>
          <m:den>
            <m:r>
              <m:rPr>
                <m:sty m:val="b"/>
              </m:rPr>
              <w:rPr>
                <w:rFonts w:ascii="Cambria Math" w:eastAsia="Calibri" w:hAnsi="Cambria Math" w:cs="Arial"/>
                <w:sz w:val="28"/>
                <w:szCs w:val="28"/>
              </w:rPr>
              <m:t>N</m:t>
            </m:r>
          </m:den>
        </m:f>
      </m:oMath>
      <w:r w:rsidRPr="00773C1A">
        <w:rPr>
          <w:rFonts w:ascii="Calibri" w:eastAsia="Calibri" w:hAnsi="Calibri" w:cs="Arial"/>
          <w:b/>
          <w:bCs/>
          <w:sz w:val="28"/>
          <w:szCs w:val="28"/>
          <w:rtl/>
        </w:rPr>
        <w:t xml:space="preserve"> ) .</w:t>
      </w:r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>الزاوية لأي قطاع نطبق القانون التالي :</w:t>
      </w:r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زاوية القطاع العام = مجموع زوايا الدائرة </w:t>
      </w:r>
      <w:r w:rsidRPr="00773C1A">
        <w:rPr>
          <w:rFonts w:ascii="Calibri" w:eastAsia="Times New Roman" w:hAnsi="Calibri" w:cs="Arial"/>
          <w:b/>
          <w:bCs/>
          <w:sz w:val="28"/>
          <w:szCs w:val="28"/>
        </w:rPr>
        <w:t xml:space="preserve"> ( 360</w:t>
      </w:r>
      <w:r w:rsidRPr="00773C1A">
        <w:rPr>
          <w:rFonts w:ascii="Arial" w:eastAsia="Times New Roman" w:hAnsi="Arial" w:cs="Arial"/>
          <w:b/>
          <w:bCs/>
          <w:sz w:val="28"/>
          <w:szCs w:val="28"/>
        </w:rPr>
        <w:t>̊ )</w:t>
      </w: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</w:t>
      </w:r>
      <m:oMath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العام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في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التدريس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هيئة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أعضاء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الكلي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المجموع</m:t>
            </m:r>
          </m:den>
        </m:f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  <w:rtl/>
          </w:rPr>
          <m:t>×</m:t>
        </m:r>
      </m:oMath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>المدى = أكبر مشاهدة – أصغر مشاهدة</w:t>
      </w:r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طول الفئة ( </w:t>
      </w: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  <w:rtl/>
          </w:rPr>
          <m:t>∆</m:t>
        </m:r>
      </m:oMath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) , يقرأ دلتا .</w:t>
      </w:r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طول الفئة ( </w:t>
      </w: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  <w:rtl/>
          </w:rPr>
          <m:t>∆</m:t>
        </m:r>
      </m:oMath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) = </w:t>
      </w:r>
      <m:oMath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المدى</m:t>
            </m:r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الفئات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عدد</m:t>
            </m:r>
          </m:den>
        </m:f>
      </m:oMath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     </w:t>
      </w:r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الحد الأعلى = الحد الأدنى + </w:t>
      </w: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  <w:rtl/>
          </w:rPr>
          <m:t>∆</m:t>
        </m:r>
      </m:oMath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- وحدة الدقة</w:t>
      </w:r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مركز الفئة </w:t>
      </w:r>
      <w:proofErr w:type="spellStart"/>
      <w:r w:rsidRPr="00773C1A">
        <w:rPr>
          <w:rFonts w:ascii="Calibri" w:eastAsia="Times New Roman" w:hAnsi="Calibri" w:cs="Arial"/>
          <w:b/>
          <w:bCs/>
          <w:sz w:val="28"/>
          <w:szCs w:val="28"/>
        </w:rPr>
        <w:t>i</w:t>
      </w:r>
      <w:proofErr w:type="spellEnd"/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= </w:t>
      </w:r>
      <m:oMath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 i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للفئة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الأعلى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الحد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+ i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للفئة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الأدنى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الحد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2</m:t>
            </m:r>
          </m:den>
        </m:f>
      </m:oMath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التكرار النسبي = </w:t>
      </w:r>
      <m:oMath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الفئة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تكرار</m:t>
            </m:r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التكرارات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مجموع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</m:den>
        </m:f>
      </m:oMath>
    </w:p>
    <w:p w:rsidR="00773C1A" w:rsidRPr="00773C1A" w:rsidRDefault="00773C1A" w:rsidP="00773C1A">
      <w:pPr>
        <w:spacing w:line="480" w:lineRule="auto"/>
        <w:ind w:left="720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التكرار المئوي = التكرار النسبي × </w:t>
      </w:r>
      <w:r w:rsidRPr="00773C1A">
        <w:rPr>
          <w:rFonts w:ascii="Calibri" w:eastAsia="Times New Roman" w:hAnsi="Calibri" w:cs="Arial"/>
          <w:b/>
          <w:bCs/>
          <w:sz w:val="28"/>
          <w:szCs w:val="28"/>
        </w:rPr>
        <w:t>100 %</w:t>
      </w:r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Calibri" w:hAnsi="Calibri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14ED3E" wp14:editId="6ADE1307">
                <wp:simplePos x="0" y="0"/>
                <wp:positionH relativeFrom="column">
                  <wp:posOffset>5057775</wp:posOffset>
                </wp:positionH>
                <wp:positionV relativeFrom="paragraph">
                  <wp:posOffset>101600</wp:posOffset>
                </wp:positionV>
                <wp:extent cx="95250" cy="0"/>
                <wp:effectExtent l="9525" t="6350" r="9525" b="12700"/>
                <wp:wrapNone/>
                <wp:docPr id="4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left:0;text-align:left;margin-left:398.25pt;margin-top:8pt;width:7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"/>
            </w:pict>
          </mc:Fallback>
        </mc:AlternateContent>
      </w: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الوسط الحسابي ( </w:t>
      </w:r>
      <w:r w:rsidRPr="00773C1A">
        <w:rPr>
          <w:rFonts w:ascii="Calibri" w:eastAsia="Times New Roman" w:hAnsi="Calibri" w:cs="Arial"/>
          <w:b/>
          <w:bCs/>
          <w:sz w:val="28"/>
          <w:szCs w:val="28"/>
        </w:rPr>
        <w:t>x</w:t>
      </w: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) = </w:t>
      </w:r>
      <m:oMath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/>
              <m:sup/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Xifi</m:t>
                </m:r>
              </m:e>
            </m:nary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n</m:t>
            </m:r>
          </m:den>
        </m:f>
      </m:oMath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Calibri" w:hAnsi="Calibri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9BAFBF" wp14:editId="34B1F3BA">
                <wp:simplePos x="0" y="0"/>
                <wp:positionH relativeFrom="column">
                  <wp:posOffset>5010150</wp:posOffset>
                </wp:positionH>
                <wp:positionV relativeFrom="paragraph">
                  <wp:posOffset>29845</wp:posOffset>
                </wp:positionV>
                <wp:extent cx="123825" cy="0"/>
                <wp:effectExtent l="9525" t="10795" r="9525" b="8255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3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left:0;text-align:left;margin-left:394.5pt;margin-top:2.35pt;width:9.7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"/>
            </w:pict>
          </mc:Fallback>
        </mc:AlternateContent>
      </w: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الوسط الحسابي (  </w:t>
      </w:r>
      <w:r w:rsidRPr="00773C1A">
        <w:rPr>
          <w:rFonts w:ascii="Calibri" w:eastAsia="Times New Roman" w:hAnsi="Calibri" w:cs="Arial"/>
          <w:b/>
          <w:bCs/>
          <w:sz w:val="28"/>
          <w:szCs w:val="28"/>
        </w:rPr>
        <w:t>X</w:t>
      </w: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 ) .</w:t>
      </w:r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m:oMath>
        <m:acc>
          <m:accPr>
            <m:chr m:val="̅"/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acc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x</m:t>
            </m:r>
          </m:e>
        </m:acc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 xml:space="preserve">= 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i=1</m:t>
                </m:r>
              </m:sub>
              <m:sup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n</m:t>
                </m:r>
              </m:sup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xi</m:t>
                </m:r>
              </m:e>
            </m:nary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n</m:t>
            </m:r>
          </m:den>
        </m:f>
      </m:oMath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lastRenderedPageBreak/>
        <w:t xml:space="preserve">قانون </w:t>
      </w:r>
      <w:proofErr w:type="spellStart"/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>المئينات</w:t>
      </w:r>
      <w:proofErr w:type="spellEnd"/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 :</w:t>
      </w:r>
    </w:p>
    <w:p w:rsidR="00773C1A" w:rsidRPr="00773C1A" w:rsidRDefault="00773C1A" w:rsidP="00773C1A">
      <w:pPr>
        <w:numPr>
          <w:ilvl w:val="5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Pk=a+</m:t>
        </m:r>
        <m:d>
          <m:d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fPr>
              <m:num>
                <m:f>
                  <m:f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sz w:val="28"/>
                        <w:szCs w:val="28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k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100</m:t>
                    </m:r>
                  </m:den>
                </m:f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×n-N1</m:t>
                </m:r>
              </m:num>
              <m:den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f</m:t>
                </m:r>
              </m:den>
            </m:f>
          </m:e>
        </m:d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×∆</m:t>
        </m:r>
      </m:oMath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حيث أن رتبة المئين </w:t>
      </w:r>
      <w:r w:rsidRPr="00773C1A">
        <w:rPr>
          <w:rFonts w:ascii="Calibri" w:eastAsia="Times New Roman" w:hAnsi="Calibri" w:cs="Arial"/>
          <w:b/>
          <w:bCs/>
          <w:sz w:val="28"/>
          <w:szCs w:val="28"/>
        </w:rPr>
        <w:t>k</w:t>
      </w: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هي </w:t>
      </w: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k</m:t>
            </m:r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100</m:t>
            </m:r>
          </m:den>
        </m:f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×n</m:t>
        </m:r>
      </m:oMath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.</w:t>
      </w:r>
    </w:p>
    <w:p w:rsidR="00773C1A" w:rsidRPr="00773C1A" w:rsidRDefault="00773C1A" w:rsidP="00773C1A">
      <w:pPr>
        <w:spacing w:line="480" w:lineRule="auto"/>
        <w:ind w:left="1440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</w:p>
    <w:p w:rsidR="00773C1A" w:rsidRPr="00773C1A" w:rsidRDefault="00773C1A" w:rsidP="00773C1A">
      <w:pPr>
        <w:spacing w:line="480" w:lineRule="auto"/>
        <w:ind w:left="1440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الوسط المرجح = </w:t>
      </w:r>
      <m:oMath>
        <m:acc>
          <m:accPr>
            <m:chr m:val="̅"/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acc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x</m:t>
            </m:r>
          </m:e>
        </m:acc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n1 </m:t>
            </m:r>
            <m:acc>
              <m:accPr>
                <m:chr m:val="̅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x</m:t>
                </m:r>
              </m:e>
            </m:acc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1+ n2 </m:t>
            </m:r>
            <m:acc>
              <m:accPr>
                <m:chr m:val="̅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x</m:t>
                </m:r>
              </m:e>
            </m:acc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2 </m:t>
            </m:r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n1+n2</m:t>
            </m:r>
          </m:den>
        </m:f>
      </m:oMath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.</w:t>
      </w:r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التباين هو </w:t>
      </w:r>
      <m:oMath>
        <m:sSup>
          <m:sSup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s</m:t>
            </m:r>
          </m:e>
          <m:sup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2</m:t>
            </m:r>
          </m:sup>
        </m:sSup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(</m:t>
            </m:r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i=1</m:t>
                </m:r>
              </m:sub>
              <m:sup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n</m:t>
                </m:r>
              </m:sup>
              <m:e>
                <m:sSup>
                  <m:sSup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xi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-</m:t>
                </m:r>
                <m:sSup>
                  <m:sSup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n</m:t>
                    </m:r>
                    <m:acc>
                      <m:accPr>
                        <m:chr m:val="̅"/>
                        <m:ctrlPr>
                          <w:rPr>
                            <w:rFonts w:ascii="Cambria Math" w:eastAsia="Times New Roman" w:hAnsi="Cambria Math" w:cs="Arial"/>
                            <w:b/>
                            <w:bCs/>
                            <w:sz w:val="28"/>
                            <w:szCs w:val="28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Arial"/>
                            <w:sz w:val="28"/>
                            <w:szCs w:val="28"/>
                          </w:rPr>
                          <m:t>x</m:t>
                        </m:r>
                      </m:e>
                    </m:acc>
                  </m:e>
                  <m:sup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)</m:t>
                </m:r>
              </m:e>
            </m:nary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n-1</m:t>
            </m:r>
          </m:den>
        </m:f>
      </m:oMath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حسب التوزيع التكراري = </w:t>
      </w:r>
      <m:oMath>
        <m:sSup>
          <m:sSup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sSup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s</m:t>
            </m:r>
          </m:e>
          <m:sup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2</m:t>
            </m:r>
          </m:sup>
        </m:sSup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(</m:t>
            </m:r>
            <m:nary>
              <m:naryPr>
                <m:chr m:val="∑"/>
                <m:limLoc m:val="undOvr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i=1</m:t>
                </m:r>
              </m:sub>
              <m:sup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n</m:t>
                </m:r>
              </m:sup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fi</m:t>
                </m:r>
                <m:sSup>
                  <m:sSup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xi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-</m:t>
                </m:r>
                <m:sSup>
                  <m:sSup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n</m:t>
                    </m:r>
                    <m:acc>
                      <m:accPr>
                        <m:chr m:val="̅"/>
                        <m:ctrlPr>
                          <w:rPr>
                            <w:rFonts w:ascii="Cambria Math" w:eastAsia="Times New Roman" w:hAnsi="Cambria Math" w:cs="Arial"/>
                            <w:b/>
                            <w:bCs/>
                            <w:sz w:val="28"/>
                            <w:szCs w:val="28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Arial"/>
                            <w:sz w:val="28"/>
                            <w:szCs w:val="28"/>
                          </w:rPr>
                          <m:t>x</m:t>
                        </m:r>
                      </m:e>
                    </m:acc>
                  </m:e>
                  <m:sup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)</m:t>
                </m:r>
              </m:e>
            </m:nary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n-1</m:t>
            </m:r>
          </m:den>
        </m:f>
      </m:oMath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الانحراف المعياري = </w:t>
      </w:r>
      <w:r w:rsidRPr="00773C1A">
        <w:rPr>
          <w:rFonts w:ascii="Cambria Math" w:eastAsia="Times New Roman" w:hAnsi="Cambria Math" w:cs="Arial"/>
          <w:b/>
          <w:bCs/>
          <w:sz w:val="28"/>
          <w:szCs w:val="28"/>
        </w:rPr>
        <w:br/>
      </w:r>
      <m:oMathPara>
        <m:oMathParaPr>
          <m:jc m:val="right"/>
        </m:oMathParaPr>
        <m:oMath>
          <m:r>
            <m:rPr>
              <m:sty m:val="b"/>
            </m:rPr>
            <w:rPr>
              <w:rFonts w:ascii="Cambria Math" w:eastAsia="Times New Roman" w:hAnsi="Cambria Math" w:cs="Arial"/>
              <w:sz w:val="28"/>
              <w:szCs w:val="28"/>
            </w:rPr>
            <m:t>S=</m:t>
          </m:r>
          <m:rad>
            <m:radPr>
              <m:degHide m:val="1"/>
              <m:ctrlPr>
                <w:rPr>
                  <w:rFonts w:ascii="Cambria Math" w:eastAsia="Times New Roman" w:hAnsi="Cambria Math" w:cs="Arial"/>
                  <w:b/>
                  <w:bCs/>
                  <w:sz w:val="28"/>
                  <w:szCs w:val="28"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eastAsia="Times New Roman" w:hAnsi="Cambria Math" w:cs="Arial"/>
                      <w:b/>
                      <w:bCs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="Arial"/>
                      <w:sz w:val="28"/>
                      <w:szCs w:val="28"/>
                    </w:rPr>
                    <m:t>s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eastAsia="Times New Roman" w:hAnsi="Cambria Math" w:cs="Arial"/>
                      <w:sz w:val="28"/>
                      <w:szCs w:val="28"/>
                    </w:rPr>
                    <m:t>2</m:t>
                  </m:r>
                </m:sup>
              </m:sSup>
            </m:e>
          </m:rad>
          <m:r>
            <m:rPr>
              <m:sty m:val="b"/>
            </m:rPr>
            <w:rPr>
              <w:rFonts w:ascii="Cambria Math" w:eastAsia="Times New Roman" w:hAnsi="Cambria Math" w:cs="Arial"/>
              <w:sz w:val="28"/>
              <w:szCs w:val="28"/>
            </w:rPr>
            <m:t>≥0</m:t>
          </m:r>
        </m:oMath>
      </m:oMathPara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الانحراف المتوسط = </w:t>
      </w: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M.D=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nary>
              <m:naryPr>
                <m:chr m:val="∑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>
                <m:r>
                  <m:rPr>
                    <m:sty m:val="b"/>
                  </m:rPr>
                  <w:rPr>
                    <w:rFonts w:ascii="Cambria Math" w:eastAsia="Calibri" w:hAnsi="Cambria Math" w:cs="Arial"/>
                    <w:sz w:val="28"/>
                    <w:szCs w:val="28"/>
                  </w:rPr>
                  <m:t>i=1</m:t>
                </m:r>
              </m:sub>
              <m:sup>
                <m:r>
                  <m:rPr>
                    <m:sty m:val="b"/>
                  </m:rPr>
                  <w:rPr>
                    <w:rFonts w:ascii="Cambria Math" w:eastAsia="Calibri" w:hAnsi="Cambria Math" w:cs="Arial"/>
                    <w:sz w:val="28"/>
                    <w:szCs w:val="28"/>
                  </w:rPr>
                  <m:t>5</m:t>
                </m:r>
              </m:sup>
              <m:e>
                <m:d>
                  <m:dPr>
                    <m:begChr m:val="|"/>
                    <m:endChr m:val="|"/>
                    <m:ctrlPr>
                      <w:rPr>
                        <w:rFonts w:ascii="Cambria Math" w:eastAsia="Times New Roman" w:hAnsi="Cambria Math" w:cs="Arial"/>
                        <w:b/>
                        <w:bCs/>
                        <w:sz w:val="28"/>
                        <w:szCs w:val="28"/>
                      </w:rPr>
                    </m:ctrlPr>
                  </m:d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xi-</m:t>
                    </m:r>
                    <m:acc>
                      <m:accPr>
                        <m:chr m:val="̅"/>
                        <m:ctrlPr>
                          <w:rPr>
                            <w:rFonts w:ascii="Cambria Math" w:eastAsia="Times New Roman" w:hAnsi="Cambria Math" w:cs="Arial"/>
                            <w:b/>
                            <w:bCs/>
                            <w:sz w:val="28"/>
                            <w:szCs w:val="28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Arial"/>
                            <w:sz w:val="28"/>
                            <w:szCs w:val="28"/>
                          </w:rPr>
                          <m:t>x</m:t>
                        </m:r>
                      </m:e>
                    </m:acc>
                  </m:e>
                </m:d>
              </m:e>
            </m:nary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5</m:t>
            </m:r>
          </m:den>
        </m:f>
      </m:oMath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i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الانحراف المتوسط من توزيع تكراري كما يلي : </w:t>
      </w: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M.D=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iCs/>
                <w:sz w:val="28"/>
                <w:szCs w:val="28"/>
              </w:rPr>
            </m:ctrlPr>
          </m:fPr>
          <m:num>
            <m:nary>
              <m:naryPr>
                <m:chr m:val="∑"/>
                <m:ctrlPr>
                  <w:rPr>
                    <w:rFonts w:ascii="Cambria Math" w:eastAsia="Times New Roman" w:hAnsi="Cambria Math" w:cs="Arial"/>
                    <w:b/>
                    <w:bCs/>
                    <w:iCs/>
                    <w:sz w:val="28"/>
                    <w:szCs w:val="28"/>
                  </w:rPr>
                </m:ctrlPr>
              </m:naryPr>
              <m:sub>
                <m:r>
                  <m:rPr>
                    <m:sty m:val="b"/>
                  </m:rPr>
                  <w:rPr>
                    <w:rFonts w:ascii="Cambria Math" w:eastAsia="Calibri" w:hAnsi="Cambria Math" w:cs="Arial"/>
                    <w:sz w:val="28"/>
                    <w:szCs w:val="28"/>
                  </w:rPr>
                  <m:t>i=1</m:t>
                </m:r>
              </m:sub>
              <m:sup>
                <m:r>
                  <m:rPr>
                    <m:sty m:val="b"/>
                  </m:rPr>
                  <w:rPr>
                    <w:rFonts w:ascii="Cambria Math" w:eastAsia="Calibri" w:hAnsi="Cambria Math" w:cs="Arial"/>
                    <w:sz w:val="28"/>
                    <w:szCs w:val="28"/>
                  </w:rPr>
                  <m:t>h</m:t>
                </m:r>
              </m:sup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fi |xi-</m:t>
                </m:r>
                <m:acc>
                  <m:accPr>
                    <m:chr m:val="̅"/>
                    <m:ctrlPr>
                      <w:rPr>
                        <w:rFonts w:ascii="Cambria Math" w:eastAsia="Times New Roman" w:hAnsi="Cambria Math" w:cs="Arial"/>
                        <w:b/>
                        <w:bCs/>
                        <w:iCs/>
                        <w:sz w:val="28"/>
                        <w:szCs w:val="2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|</m:t>
                </m:r>
              </m:e>
            </m:nary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n</m:t>
            </m:r>
          </m:den>
        </m:f>
      </m:oMath>
    </w:p>
    <w:p w:rsidR="00773C1A" w:rsidRPr="00773C1A" w:rsidRDefault="00773C1A" w:rsidP="00773C1A">
      <w:pPr>
        <w:spacing w:line="480" w:lineRule="auto"/>
        <w:ind w:left="720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معامل التغير </w:t>
      </w:r>
      <w:r w:rsidRPr="00773C1A">
        <w:rPr>
          <w:rFonts w:ascii="Calibri" w:eastAsia="Times New Roman" w:hAnsi="Calibri" w:cs="Arial"/>
          <w:b/>
          <w:bCs/>
          <w:sz w:val="28"/>
          <w:szCs w:val="28"/>
        </w:rPr>
        <w:t>C.V</w:t>
      </w: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:-</w:t>
      </w:r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 xml:space="preserve">C.V= 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S</m:t>
            </m:r>
          </m:num>
          <m:den>
            <m:acc>
              <m:accPr>
                <m:chr m:val="̅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accPr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x</m:t>
                </m:r>
              </m:e>
            </m:acc>
          </m:den>
        </m:f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×100 %</m:t>
        </m:r>
      </m:oMath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معامل ارتباط بيرسون = </w:t>
      </w:r>
      <w:r w:rsidRPr="00773C1A">
        <w:rPr>
          <w:rFonts w:ascii="Cambria Math" w:eastAsia="Times New Roman" w:hAnsi="Cambria Math" w:cs="Arial"/>
          <w:b/>
          <w:bCs/>
          <w:sz w:val="28"/>
          <w:szCs w:val="28"/>
        </w:rPr>
        <w:br/>
      </w:r>
      <m:oMathPara>
        <m:oMath>
          <m:r>
            <m:rPr>
              <m:sty m:val="b"/>
            </m:rPr>
            <w:rPr>
              <w:rFonts w:ascii="Cambria Math" w:eastAsia="Times New Roman" w:hAnsi="Cambria Math" w:cs="Arial"/>
              <w:sz w:val="28"/>
              <w:szCs w:val="28"/>
            </w:rPr>
            <m:t>r=</m:t>
          </m:r>
          <m:f>
            <m:fPr>
              <m:ctrlPr>
                <w:rPr>
                  <w:rFonts w:ascii="Cambria Math" w:eastAsia="Times New Roman" w:hAnsi="Cambria Math" w:cs="Arial"/>
                  <w:b/>
                  <w:bCs/>
                  <w:sz w:val="28"/>
                  <w:szCs w:val="28"/>
                </w:rPr>
              </m:ctrlPr>
            </m:fPr>
            <m:num>
              <m:nary>
                <m:naryPr>
                  <m:chr m:val="∑"/>
                  <m:ctrlPr>
                    <w:rPr>
                      <w:rFonts w:ascii="Cambria Math" w:eastAsia="Times New Roman" w:hAnsi="Cambria Math" w:cs="Arial"/>
                      <w:b/>
                      <w:bCs/>
                      <w:sz w:val="28"/>
                      <w:szCs w:val="28"/>
                    </w:rPr>
                  </m:ctrlPr>
                </m:naryPr>
                <m:sub>
                  <m:r>
                    <m:rPr>
                      <m:sty m:val="b"/>
                    </m:rP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i=1</m:t>
                  </m:r>
                </m:sub>
                <m:sup>
                  <m:r>
                    <m:rPr>
                      <m:sty m:val="b"/>
                    </m:rPr>
                    <w:rPr>
                      <w:rFonts w:ascii="Cambria Math" w:eastAsia="Calibri" w:hAnsi="Cambria Math" w:cs="Arial"/>
                      <w:sz w:val="28"/>
                      <w:szCs w:val="28"/>
                    </w:rPr>
                    <m:t>n</m:t>
                  </m:r>
                </m:sup>
                <m:e>
                  <m:r>
                    <m:rPr>
                      <m:sty m:val="b"/>
                    </m:rPr>
                    <w:rPr>
                      <w:rFonts w:ascii="Cambria Math" w:eastAsia="Times New Roman" w:hAnsi="Cambria Math" w:cs="Arial"/>
                      <w:sz w:val="28"/>
                      <w:szCs w:val="28"/>
                    </w:rPr>
                    <m:t xml:space="preserve">x y-n </m:t>
                  </m:r>
                  <m:acc>
                    <m:accPr>
                      <m:chr m:val="̅"/>
                      <m:ctrlPr>
                        <w:rPr>
                          <w:rFonts w:ascii="Cambria Math" w:eastAsia="Times New Roman" w:hAnsi="Cambria Math" w:cs="Arial"/>
                          <w:b/>
                          <w:bCs/>
                          <w:sz w:val="28"/>
                          <w:szCs w:val="28"/>
                        </w:rPr>
                      </m:ctrlPr>
                    </m:accPr>
                    <m:e>
                      <m:r>
                        <m:rPr>
                          <m:sty m:val="b"/>
                        </m:rPr>
                        <w:rPr>
                          <w:rFonts w:ascii="Cambria Math" w:eastAsia="Times New Roman" w:hAnsi="Cambria Math" w:cs="Arial"/>
                          <w:sz w:val="28"/>
                          <w:szCs w:val="28"/>
                        </w:rPr>
                        <m:t>x</m:t>
                      </m:r>
                    </m:e>
                  </m:acc>
                  <m:r>
                    <m:rPr>
                      <m:sty m:val="b"/>
                    </m:rPr>
                    <w:rPr>
                      <w:rFonts w:ascii="Cambria Math" w:eastAsia="Times New Roman" w:hAnsi="Cambria Math" w:cs="Arial"/>
                      <w:sz w:val="28"/>
                      <w:szCs w:val="28"/>
                    </w:rPr>
                    <m:t xml:space="preserve"> </m:t>
                  </m:r>
                  <m:acc>
                    <m:accPr>
                      <m:chr m:val="̅"/>
                      <m:ctrlPr>
                        <w:rPr>
                          <w:rFonts w:ascii="Cambria Math" w:eastAsia="Times New Roman" w:hAnsi="Cambria Math" w:cs="Arial"/>
                          <w:b/>
                          <w:bCs/>
                          <w:sz w:val="28"/>
                          <w:szCs w:val="28"/>
                        </w:rPr>
                      </m:ctrlPr>
                    </m:accPr>
                    <m:e>
                      <m:r>
                        <m:rPr>
                          <m:sty m:val="b"/>
                        </m:rPr>
                        <w:rPr>
                          <w:rFonts w:ascii="Cambria Math" w:eastAsia="Times New Roman" w:hAnsi="Cambria Math" w:cs="Arial"/>
                          <w:sz w:val="28"/>
                          <w:szCs w:val="28"/>
                        </w:rPr>
                        <m:t>y</m:t>
                      </m:r>
                    </m:e>
                  </m:acc>
                </m:e>
              </m:nary>
            </m:num>
            <m:den>
              <m:rad>
                <m:radPr>
                  <m:degHide m:val="1"/>
                  <m:ctrlPr>
                    <w:rPr>
                      <w:rFonts w:ascii="Cambria Math" w:eastAsia="Times New Roman" w:hAnsi="Cambria Math" w:cs="Arial"/>
                      <w:b/>
                      <w:bCs/>
                      <w:sz w:val="28"/>
                      <w:szCs w:val="28"/>
                    </w:rPr>
                  </m:ctrlPr>
                </m:radPr>
                <m:deg/>
                <m:e>
                  <m:nary>
                    <m:naryPr>
                      <m:chr m:val="∑"/>
                      <m:ctrlPr>
                        <w:rPr>
                          <w:rFonts w:ascii="Cambria Math" w:eastAsia="Times New Roman" w:hAnsi="Cambria Math" w:cs="Arial"/>
                          <w:b/>
                          <w:bCs/>
                          <w:sz w:val="28"/>
                          <w:szCs w:val="28"/>
                        </w:rPr>
                      </m:ctrlPr>
                    </m:naryPr>
                    <m:sub>
                      <m:r>
                        <m:rPr>
                          <m:sty m:val="b"/>
                        </m:rPr>
                        <w:rPr>
                          <w:rFonts w:ascii="Cambria Math" w:eastAsia="Calibri" w:hAnsi="Cambria Math" w:cs="Arial"/>
                          <w:sz w:val="28"/>
                          <w:szCs w:val="28"/>
                        </w:rPr>
                        <m:t>i=1</m:t>
                      </m:r>
                    </m:sub>
                    <m:sup>
                      <m:r>
                        <m:rPr>
                          <m:sty m:val="b"/>
                        </m:rPr>
                        <w:rPr>
                          <w:rFonts w:ascii="Cambria Math" w:eastAsia="Calibri" w:hAnsi="Cambria Math" w:cs="Arial"/>
                          <w:sz w:val="28"/>
                          <w:szCs w:val="28"/>
                        </w:rPr>
                        <m:t>n</m:t>
                      </m:r>
                    </m:sup>
                    <m:e>
                      <m:sSup>
                        <m:sSupPr>
                          <m:ctrlPr>
                            <w:rPr>
                              <w:rFonts w:ascii="Cambria Math" w:eastAsia="Times New Roman" w:hAnsi="Cambria Math" w:cs="Arial"/>
                              <w:b/>
                              <w:bCs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eastAsia="Times New Roman" w:hAnsi="Cambria Math" w:cs="Arial"/>
                              <w:sz w:val="28"/>
                              <w:szCs w:val="28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"/>
                            </m:rPr>
                            <w:rPr>
                              <w:rFonts w:ascii="Cambria Math" w:eastAsia="Times New Roman" w:hAnsi="Cambria Math" w:cs="Arial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</m:e>
                  </m:nary>
                  <m:r>
                    <m:rPr>
                      <m:sty m:val="b"/>
                    </m:rPr>
                    <w:rPr>
                      <w:rFonts w:ascii="Cambria Math" w:eastAsia="Times New Roman" w:hAnsi="Cambria Math" w:cs="Arial"/>
                      <w:sz w:val="28"/>
                      <w:szCs w:val="28"/>
                    </w:rPr>
                    <m:t xml:space="preserve">-n </m:t>
                  </m:r>
                  <m:sSup>
                    <m:sSupPr>
                      <m:ctrlPr>
                        <w:rPr>
                          <w:rFonts w:ascii="Cambria Math" w:eastAsia="Times New Roman" w:hAnsi="Cambria Math" w:cs="Arial"/>
                          <w:b/>
                          <w:bCs/>
                          <w:sz w:val="28"/>
                          <w:szCs w:val="28"/>
                        </w:rPr>
                      </m:ctrlPr>
                    </m:sSupPr>
                    <m:e>
                      <m:acc>
                        <m:accPr>
                          <m:chr m:val="̅"/>
                          <m:ctrlPr>
                            <w:rPr>
                              <w:rFonts w:ascii="Cambria Math" w:eastAsia="Times New Roman" w:hAnsi="Cambria Math" w:cs="Arial"/>
                              <w:b/>
                              <w:bCs/>
                              <w:sz w:val="28"/>
                              <w:szCs w:val="28"/>
                            </w:rPr>
                          </m:ctrlPr>
                        </m:acc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eastAsia="Times New Roman" w:hAnsi="Cambria Math" w:cs="Arial"/>
                              <w:sz w:val="28"/>
                              <w:szCs w:val="28"/>
                            </w:rPr>
                            <m:t>x</m:t>
                          </m:r>
                        </m:e>
                      </m:acc>
                    </m:e>
                    <m:sup>
                      <m:r>
                        <m:rPr>
                          <m:sty m:val="b"/>
                        </m:rPr>
                        <w:rPr>
                          <w:rFonts w:ascii="Cambria Math" w:eastAsia="Times New Roman" w:hAnsi="Cambria Math" w:cs="Arial"/>
                          <w:sz w:val="28"/>
                          <w:szCs w:val="28"/>
                        </w:rPr>
                        <m:t>2</m:t>
                      </m:r>
                    </m:sup>
                  </m:sSup>
                </m:e>
              </m:rad>
              <m:rad>
                <m:radPr>
                  <m:degHide m:val="1"/>
                  <m:ctrlPr>
                    <w:rPr>
                      <w:rFonts w:ascii="Cambria Math" w:eastAsia="Times New Roman" w:hAnsi="Cambria Math" w:cs="Arial"/>
                      <w:b/>
                      <w:bCs/>
                      <w:sz w:val="28"/>
                      <w:szCs w:val="28"/>
                    </w:rPr>
                  </m:ctrlPr>
                </m:radPr>
                <m:deg/>
                <m:e>
                  <m:nary>
                    <m:naryPr>
                      <m:chr m:val="∑"/>
                      <m:ctrlPr>
                        <w:rPr>
                          <w:rFonts w:ascii="Cambria Math" w:eastAsia="Times New Roman" w:hAnsi="Cambria Math" w:cs="Arial"/>
                          <w:b/>
                          <w:bCs/>
                          <w:sz w:val="28"/>
                          <w:szCs w:val="28"/>
                        </w:rPr>
                      </m:ctrlPr>
                    </m:naryPr>
                    <m:sub>
                      <m:r>
                        <m:rPr>
                          <m:sty m:val="b"/>
                        </m:rPr>
                        <w:rPr>
                          <w:rFonts w:ascii="Cambria Math" w:eastAsia="Calibri" w:hAnsi="Cambria Math" w:cs="Arial"/>
                          <w:sz w:val="28"/>
                          <w:szCs w:val="28"/>
                        </w:rPr>
                        <m:t>i=1</m:t>
                      </m:r>
                    </m:sub>
                    <m:sup>
                      <m:r>
                        <m:rPr>
                          <m:sty m:val="b"/>
                        </m:rPr>
                        <w:rPr>
                          <w:rFonts w:ascii="Cambria Math" w:eastAsia="Calibri" w:hAnsi="Cambria Math" w:cs="Arial"/>
                          <w:sz w:val="28"/>
                          <w:szCs w:val="28"/>
                        </w:rPr>
                        <m:t>n</m:t>
                      </m:r>
                    </m:sup>
                    <m:e>
                      <m:sSup>
                        <m:sSupPr>
                          <m:ctrlPr>
                            <w:rPr>
                              <w:rFonts w:ascii="Cambria Math" w:eastAsia="Times New Roman" w:hAnsi="Cambria Math" w:cs="Arial"/>
                              <w:b/>
                              <w:bCs/>
                              <w:sz w:val="28"/>
                              <w:szCs w:val="28"/>
                            </w:rPr>
                          </m:ctrlPr>
                        </m:sSup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eastAsia="Times New Roman" w:hAnsi="Cambria Math" w:cs="Arial"/>
                              <w:sz w:val="28"/>
                              <w:szCs w:val="28"/>
                            </w:rPr>
                            <m:t>y</m:t>
                          </m:r>
                        </m:e>
                        <m:sup>
                          <m:r>
                            <m:rPr>
                              <m:sty m:val="b"/>
                            </m:rPr>
                            <w:rPr>
                              <w:rFonts w:ascii="Cambria Math" w:eastAsia="Times New Roman" w:hAnsi="Cambria Math" w:cs="Arial"/>
                              <w:sz w:val="28"/>
                              <w:szCs w:val="28"/>
                            </w:rPr>
                            <m:t>2</m:t>
                          </m:r>
                        </m:sup>
                      </m:sSup>
                    </m:e>
                  </m:nary>
                  <m:r>
                    <m:rPr>
                      <m:sty m:val="b"/>
                    </m:rPr>
                    <w:rPr>
                      <w:rFonts w:ascii="Cambria Math" w:eastAsia="Times New Roman" w:hAnsi="Cambria Math" w:cs="Arial"/>
                      <w:sz w:val="28"/>
                      <w:szCs w:val="28"/>
                    </w:rPr>
                    <m:t xml:space="preserve">-n </m:t>
                  </m:r>
                  <m:sSup>
                    <m:sSupPr>
                      <m:ctrlPr>
                        <w:rPr>
                          <w:rFonts w:ascii="Cambria Math" w:eastAsia="Times New Roman" w:hAnsi="Cambria Math" w:cs="Arial"/>
                          <w:b/>
                          <w:bCs/>
                          <w:sz w:val="28"/>
                          <w:szCs w:val="28"/>
                        </w:rPr>
                      </m:ctrlPr>
                    </m:sSupPr>
                    <m:e>
                      <m:acc>
                        <m:accPr>
                          <m:chr m:val="̅"/>
                          <m:ctrlPr>
                            <w:rPr>
                              <w:rFonts w:ascii="Cambria Math" w:eastAsia="Times New Roman" w:hAnsi="Cambria Math" w:cs="Arial"/>
                              <w:b/>
                              <w:bCs/>
                              <w:sz w:val="28"/>
                              <w:szCs w:val="28"/>
                            </w:rPr>
                          </m:ctrlPr>
                        </m:accPr>
                        <m:e>
                          <m:r>
                            <m:rPr>
                              <m:sty m:val="b"/>
                            </m:rPr>
                            <w:rPr>
                              <w:rFonts w:ascii="Cambria Math" w:eastAsia="Times New Roman" w:hAnsi="Cambria Math" w:cs="Arial"/>
                              <w:sz w:val="28"/>
                              <w:szCs w:val="28"/>
                            </w:rPr>
                            <m:t>y</m:t>
                          </m:r>
                        </m:e>
                      </m:acc>
                    </m:e>
                    <m:sup>
                      <m:r>
                        <m:rPr>
                          <m:sty m:val="b"/>
                        </m:rPr>
                        <w:rPr>
                          <w:rFonts w:ascii="Cambria Math" w:eastAsia="Times New Roman" w:hAnsi="Cambria Math" w:cs="Arial"/>
                          <w:sz w:val="28"/>
                          <w:szCs w:val="28"/>
                        </w:rPr>
                        <m:t>2</m:t>
                      </m:r>
                    </m:sup>
                  </m:sSup>
                </m:e>
              </m:rad>
            </m:den>
          </m:f>
        </m:oMath>
      </m:oMathPara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lastRenderedPageBreak/>
        <w:t xml:space="preserve">معامل ارتباط </w:t>
      </w:r>
      <w:proofErr w:type="spellStart"/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>بيرمان</w:t>
      </w:r>
      <w:proofErr w:type="spellEnd"/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للرتب = </w:t>
      </w:r>
      <w:r w:rsidRPr="00773C1A">
        <w:rPr>
          <w:rFonts w:ascii="Cambria Math" w:eastAsia="Times New Roman" w:hAnsi="Cambria Math" w:cs="Arial"/>
          <w:b/>
          <w:bCs/>
          <w:sz w:val="28"/>
          <w:szCs w:val="28"/>
        </w:rPr>
        <w:br/>
      </w:r>
      <m:oMathPara>
        <m:oMathParaPr>
          <m:jc m:val="right"/>
        </m:oMathParaPr>
        <m:oMath>
          <m:r>
            <m:rPr>
              <m:sty m:val="b"/>
            </m:rPr>
            <w:rPr>
              <w:rFonts w:ascii="Cambria Math" w:eastAsia="Times New Roman" w:hAnsi="Cambria Math" w:cs="Arial"/>
              <w:sz w:val="28"/>
              <w:szCs w:val="28"/>
            </w:rPr>
            <w:lastRenderedPageBreak/>
            <m:t>rs=1-</m:t>
          </m:r>
          <m:f>
            <m:fPr>
              <m:ctrlPr>
                <w:rPr>
                  <w:rFonts w:ascii="Cambria Math" w:eastAsia="Times New Roman" w:hAnsi="Cambria Math" w:cs="Arial"/>
                  <w:b/>
                  <w:bCs/>
                  <w:sz w:val="28"/>
                  <w:szCs w:val="28"/>
                </w:rPr>
              </m:ctrlPr>
            </m:fPr>
            <m:num>
              <m:r>
                <m:rPr>
                  <m:sty m:val="b"/>
                </m:rPr>
                <w:rPr>
                  <w:rFonts w:ascii="Cambria Math" w:eastAsia="Times New Roman" w:hAnsi="Cambria Math" w:cs="Arial"/>
                  <w:sz w:val="28"/>
                  <w:szCs w:val="28"/>
                </w:rPr>
                <m:t>6</m:t>
              </m:r>
              <m:nary>
                <m:naryPr>
                  <m:chr m:val="∑"/>
                  <m:limLoc m:val="undOvr"/>
                  <m:subHide m:val="1"/>
                  <m:supHide m:val="1"/>
                  <m:ctrlPr>
                    <w:rPr>
                      <w:rFonts w:ascii="Cambria Math" w:eastAsia="Times New Roman" w:hAnsi="Cambria Math" w:cs="Arial"/>
                      <w:b/>
                      <w:bCs/>
                      <w:sz w:val="28"/>
                      <w:szCs w:val="28"/>
                    </w:rPr>
                  </m:ctrlPr>
                </m:naryPr>
                <m:sub/>
                <m:sup/>
                <m:e>
                  <m:sSup>
                    <m:sSupPr>
                      <m:ctrlPr>
                        <w:rPr>
                          <w:rFonts w:ascii="Cambria Math" w:eastAsia="Times New Roman" w:hAnsi="Cambria Math" w:cs="Arial"/>
                          <w:b/>
                          <w:bCs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b"/>
                        </m:rPr>
                        <w:rPr>
                          <w:rFonts w:ascii="Cambria Math" w:eastAsia="Times New Roman" w:hAnsi="Cambria Math" w:cs="Arial"/>
                          <w:sz w:val="28"/>
                          <w:szCs w:val="28"/>
                        </w:rPr>
                        <m:t>d</m:t>
                      </m:r>
                    </m:e>
                    <m:sup>
                      <m:r>
                        <m:rPr>
                          <m:sty m:val="b"/>
                        </m:rPr>
                        <w:rPr>
                          <w:rFonts w:ascii="Cambria Math" w:eastAsia="Times New Roman" w:hAnsi="Cambria Math" w:cs="Arial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b"/>
                    </m:rPr>
                    <w:rPr>
                      <w:rFonts w:ascii="Cambria Math" w:eastAsia="Times New Roman" w:hAnsi="Cambria Math" w:cs="Arial"/>
                      <w:sz w:val="28"/>
                      <w:szCs w:val="28"/>
                    </w:rPr>
                    <m:t>i</m:t>
                  </m:r>
                </m:e>
              </m:nary>
            </m:num>
            <m:den>
              <m:r>
                <m:rPr>
                  <m:sty m:val="b"/>
                </m:rPr>
                <w:rPr>
                  <w:rFonts w:ascii="Cambria Math" w:eastAsia="Times New Roman" w:hAnsi="Cambria Math" w:cs="Arial"/>
                  <w:sz w:val="28"/>
                  <w:szCs w:val="28"/>
                </w:rPr>
                <m:t xml:space="preserve">n </m:t>
              </m:r>
              <m:d>
                <m:dPr>
                  <m:ctrlPr>
                    <w:rPr>
                      <w:rFonts w:ascii="Cambria Math" w:eastAsia="Times New Roman" w:hAnsi="Cambria Math" w:cs="Arial"/>
                      <w:b/>
                      <w:bCs/>
                      <w:sz w:val="28"/>
                      <w:szCs w:val="28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eastAsia="Times New Roman" w:hAnsi="Cambria Math" w:cs="Arial"/>
                          <w:b/>
                          <w:bCs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b"/>
                        </m:rPr>
                        <w:rPr>
                          <w:rFonts w:ascii="Cambria Math" w:eastAsia="Times New Roman" w:hAnsi="Cambria Math" w:cs="Arial"/>
                          <w:sz w:val="28"/>
                          <w:szCs w:val="28"/>
                        </w:rPr>
                        <m:t>n</m:t>
                      </m:r>
                    </m:e>
                    <m:sup>
                      <m:r>
                        <m:rPr>
                          <m:sty m:val="b"/>
                        </m:rPr>
                        <w:rPr>
                          <w:rFonts w:ascii="Cambria Math" w:eastAsia="Times New Roman" w:hAnsi="Cambria Math" w:cs="Arial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b"/>
                    </m:rPr>
                    <w:rPr>
                      <w:rFonts w:ascii="Cambria Math" w:eastAsia="Times New Roman" w:hAnsi="Cambria Math" w:cs="Arial"/>
                      <w:sz w:val="28"/>
                      <w:szCs w:val="28"/>
                    </w:rPr>
                    <m:t>-1</m:t>
                  </m:r>
                </m:e>
              </m:d>
            </m:den>
          </m:f>
        </m:oMath>
      </m:oMathPara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>معادلة خط الانحدار =</w:t>
      </w:r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m:oMath>
        <m:acc>
          <m:acc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acc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y</m:t>
            </m:r>
          </m:e>
        </m:acc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=a+bx</m:t>
        </m:r>
      </m:oMath>
    </w:p>
    <w:p w:rsidR="00773C1A" w:rsidRPr="00773C1A" w:rsidRDefault="00773C1A" w:rsidP="00773C1A">
      <w:pPr>
        <w:numPr>
          <w:ilvl w:val="0"/>
          <w:numId w:val="1"/>
        </w:numPr>
        <w:tabs>
          <w:tab w:val="left" w:pos="3476"/>
        </w:tabs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b=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/>
              <m:sup/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 xml:space="preserve">xi yi-n </m:t>
                </m:r>
                <m:acc>
                  <m:accPr>
                    <m:chr m:val="̅"/>
                    <m:ctrlPr>
                      <w:rPr>
                        <w:rFonts w:ascii="Cambria Math" w:eastAsia="Times New Roman" w:hAnsi="Cambria Math" w:cs="Arial"/>
                        <w:b/>
                        <w:bCs/>
                        <w:sz w:val="28"/>
                        <w:szCs w:val="2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x</m:t>
                    </m:r>
                  </m:e>
                </m:acc>
                <m:acc>
                  <m:accPr>
                    <m:chr m:val="̅"/>
                    <m:ctrlPr>
                      <w:rPr>
                        <w:rFonts w:ascii="Cambria Math" w:eastAsia="Times New Roman" w:hAnsi="Cambria Math" w:cs="Arial"/>
                        <w:b/>
                        <w:bCs/>
                        <w:sz w:val="28"/>
                        <w:szCs w:val="2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y</m:t>
                    </m:r>
                  </m:e>
                </m:acc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/>
              <m:sup/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 xml:space="preserve">x </m:t>
                </m:r>
                <m:sSup>
                  <m:sSup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r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e>
            </m:nary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- n </m:t>
            </m:r>
            <m:sSup>
              <m:sSupPr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sSupPr>
              <m:e>
                <m:acc>
                  <m:accPr>
                    <m:chr m:val="̅"/>
                    <m:ctrlPr>
                      <w:rPr>
                        <w:rFonts w:ascii="Cambria Math" w:eastAsia="Times New Roman" w:hAnsi="Cambria Math" w:cs="Arial"/>
                        <w:b/>
                        <w:bCs/>
                        <w:sz w:val="28"/>
                        <w:szCs w:val="2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x</m:t>
                    </m:r>
                  </m:e>
                </m:acc>
              </m:e>
              <m:sup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2</m:t>
                </m:r>
              </m:sup>
            </m:sSup>
          </m:den>
        </m:f>
      </m:oMath>
    </w:p>
    <w:p w:rsidR="00773C1A" w:rsidRPr="00773C1A" w:rsidRDefault="00773C1A" w:rsidP="00773C1A">
      <w:pPr>
        <w:numPr>
          <w:ilvl w:val="0"/>
          <w:numId w:val="1"/>
        </w:numPr>
        <w:tabs>
          <w:tab w:val="left" w:pos="3476"/>
        </w:tabs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a=</m:t>
        </m:r>
        <m:acc>
          <m:accPr>
            <m:chr m:val="̅"/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acc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y</m:t>
            </m:r>
          </m:e>
        </m:acc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-b</m:t>
        </m:r>
        <m:acc>
          <m:accPr>
            <m:chr m:val="̅"/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acc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x</m:t>
            </m:r>
          </m:e>
        </m:acc>
      </m:oMath>
    </w:p>
    <w:p w:rsidR="00773C1A" w:rsidRPr="00773C1A" w:rsidRDefault="00773C1A" w:rsidP="00773C1A">
      <w:pPr>
        <w:tabs>
          <w:tab w:val="left" w:pos="3476"/>
        </w:tabs>
        <w:spacing w:line="480" w:lineRule="auto"/>
        <w:ind w:left="720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</w:p>
    <w:p w:rsidR="00773C1A" w:rsidRPr="00773C1A" w:rsidRDefault="00773C1A" w:rsidP="00773C1A">
      <w:pPr>
        <w:numPr>
          <w:ilvl w:val="0"/>
          <w:numId w:val="1"/>
        </w:numPr>
        <w:tabs>
          <w:tab w:val="left" w:pos="3476"/>
        </w:tabs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>الأرقام القياسية</w:t>
      </w:r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الرقم القياسي لسعر شيء ما = </w:t>
      </w:r>
      <m:oMath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المقارنه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سنة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في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الشئ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كيلو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سعر</m:t>
            </m:r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الأساس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سنة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في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الشئ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كيلو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 </m:t>
            </m:r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  <w:rtl/>
              </w:rPr>
              <m:t>سعر</m:t>
            </m:r>
          </m:den>
        </m:f>
      </m:oMath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الرقم القياسي التجميعي البسيط للأسعار و نرمز له بـ </w:t>
      </w:r>
      <w:proofErr w:type="spellStart"/>
      <w:r w:rsidRPr="00773C1A">
        <w:rPr>
          <w:rFonts w:ascii="Calibri" w:eastAsia="Times New Roman" w:hAnsi="Calibri" w:cs="Arial"/>
          <w:b/>
          <w:bCs/>
          <w:sz w:val="28"/>
          <w:szCs w:val="28"/>
        </w:rPr>
        <w:t>Ip</w:t>
      </w:r>
      <w:proofErr w:type="spellEnd"/>
      <w:r w:rsidRPr="00773C1A">
        <w:rPr>
          <w:rFonts w:ascii="Calibri" w:eastAsia="Times New Roman" w:hAnsi="Calibri" w:cs="Arial"/>
          <w:b/>
          <w:bCs/>
          <w:sz w:val="28"/>
          <w:szCs w:val="28"/>
        </w:rPr>
        <w:t xml:space="preserve"> ( a )</w:t>
      </w: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.</w:t>
      </w:r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 xml:space="preserve">Ip </m:t>
        </m:r>
        <m:d>
          <m:d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d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a</m:t>
            </m:r>
          </m:e>
        </m:d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/>
              <m:sup/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pn</m:t>
                </m:r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/>
              <m:sup/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po</m:t>
                </m:r>
              </m:e>
            </m:nary>
          </m:den>
        </m:f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×100 %</m:t>
        </m:r>
      </m:oMath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الرقم القياسي النسبي البسيط للأسعار </w:t>
      </w:r>
      <w:proofErr w:type="spellStart"/>
      <w:r w:rsidRPr="00773C1A">
        <w:rPr>
          <w:rFonts w:ascii="Calibri" w:eastAsia="Times New Roman" w:hAnsi="Calibri" w:cs="Arial"/>
          <w:b/>
          <w:bCs/>
          <w:sz w:val="28"/>
          <w:szCs w:val="28"/>
        </w:rPr>
        <w:t>Ip</w:t>
      </w:r>
      <w:proofErr w:type="spellEnd"/>
      <w:r w:rsidRPr="00773C1A">
        <w:rPr>
          <w:rFonts w:ascii="Calibri" w:eastAsia="Times New Roman" w:hAnsi="Calibri" w:cs="Arial"/>
          <w:b/>
          <w:bCs/>
          <w:sz w:val="28"/>
          <w:szCs w:val="28"/>
        </w:rPr>
        <w:t xml:space="preserve"> ( r )</w:t>
      </w: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.</w:t>
      </w:r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 xml:space="preserve">Ip </m:t>
        </m:r>
        <m:d>
          <m:d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d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r </m:t>
            </m:r>
          </m:e>
        </m:d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m</m:t>
            </m:r>
          </m:den>
        </m:f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naryPr>
          <m:sub/>
          <m:sup/>
          <m:e>
            <m:f>
              <m:fPr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pn</m:t>
                </m:r>
              </m:num>
              <m:den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po</m:t>
                </m:r>
              </m:den>
            </m:f>
          </m:e>
        </m:nary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×100 %</m:t>
        </m:r>
      </m:oMath>
    </w:p>
    <w:p w:rsidR="00773C1A" w:rsidRPr="00773C1A" w:rsidRDefault="00773C1A" w:rsidP="00773C1A">
      <w:pPr>
        <w:spacing w:line="480" w:lineRule="auto"/>
        <w:ind w:left="720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رقم </w:t>
      </w:r>
      <w:proofErr w:type="spellStart"/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>لاسبير</w:t>
      </w:r>
      <w:proofErr w:type="spellEnd"/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القياسي التجميعي للأسعار .</w:t>
      </w:r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 xml:space="preserve">Ip </m:t>
        </m:r>
        <m:d>
          <m:d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d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al</m:t>
            </m:r>
          </m:e>
        </m:d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/>
              <m:sup/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pn Qo</m:t>
                </m:r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/>
              <m:sup/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po Qo</m:t>
                </m:r>
              </m:e>
            </m:nary>
          </m:den>
        </m:f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×100 %</m:t>
        </m:r>
      </m:oMath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رقم </w:t>
      </w:r>
      <w:proofErr w:type="spellStart"/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>لاسبير</w:t>
      </w:r>
      <w:proofErr w:type="spellEnd"/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النسبي القياسي للأسعار .</w:t>
      </w:r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 xml:space="preserve">Ip </m:t>
        </m:r>
        <m:d>
          <m:d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d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rl</m:t>
            </m:r>
          </m:e>
        </m:d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naryPr>
          <m:sub/>
          <m:sup/>
          <m:e>
            <m:f>
              <m:fPr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pn</m:t>
                </m:r>
              </m:num>
              <m:den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po</m:t>
                </m:r>
              </m:den>
            </m:f>
          </m:e>
        </m:nary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 xml:space="preserve"> wo×100 %</m:t>
        </m:r>
      </m:oMath>
    </w:p>
    <w:p w:rsidR="00773C1A" w:rsidRPr="00773C1A" w:rsidRDefault="00773C1A" w:rsidP="00773C1A">
      <w:pPr>
        <w:numPr>
          <w:ilvl w:val="1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حيث : </w:t>
      </w: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wo=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po Qo</m:t>
            </m: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/>
              <m:sup/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poQo</m:t>
                </m:r>
              </m:e>
            </m:nary>
          </m:den>
        </m:f>
      </m:oMath>
    </w:p>
    <w:p w:rsidR="00773C1A" w:rsidRPr="00773C1A" w:rsidRDefault="00773C1A" w:rsidP="00773C1A">
      <w:pPr>
        <w:spacing w:line="480" w:lineRule="auto"/>
        <w:ind w:left="1080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رقم باش التجميعي للأسعار هو </w:t>
      </w: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 xml:space="preserve">IP </m:t>
        </m:r>
        <m:d>
          <m:d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d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aB</m:t>
            </m:r>
          </m:e>
        </m:d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/>
              <m:sup/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PnQn</m:t>
                </m:r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/>
              <m:sup/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PoQn</m:t>
                </m:r>
              </m:e>
            </m:nary>
          </m:den>
        </m:f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×100 %</m:t>
        </m:r>
      </m:oMath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رقم باش النسبي للأسعار هو </w:t>
      </w: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 xml:space="preserve">IP </m:t>
        </m:r>
        <m:d>
          <m:d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d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rB</m:t>
            </m:r>
          </m:e>
        </m:d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naryPr>
          <m:sub/>
          <m:sup/>
          <m:e>
            <m:f>
              <m:fPr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Pn</m:t>
                </m:r>
              </m:num>
              <m:den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Po</m:t>
                </m:r>
              </m:den>
            </m:f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Wn</m:t>
            </m:r>
          </m:e>
        </m:nary>
      </m:oMath>
    </w:p>
    <w:p w:rsidR="00773C1A" w:rsidRPr="00773C1A" w:rsidRDefault="00773C1A" w:rsidP="00773C1A">
      <w:pPr>
        <w:numPr>
          <w:ilvl w:val="2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>حيث :</w:t>
      </w:r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Wn=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PnQn</m:t>
            </m:r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sz w:val="28"/>
                    <w:szCs w:val="28"/>
                  </w:rPr>
                </m:ctrlPr>
              </m:naryPr>
              <m:sub/>
              <m:sup/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PnQn</m:t>
                </m:r>
              </m:e>
            </m:nary>
          </m:den>
        </m:f>
      </m:oMath>
    </w:p>
    <w:p w:rsidR="00773C1A" w:rsidRPr="00773C1A" w:rsidRDefault="00773C1A" w:rsidP="00773C1A">
      <w:pPr>
        <w:spacing w:before="360" w:line="480" w:lineRule="auto"/>
        <w:contextualSpacing/>
        <w:rPr>
          <w:rFonts w:ascii="Calibri" w:eastAsia="Times New Roman" w:hAnsi="Calibri" w:cs="Arial"/>
          <w:b/>
          <w:bCs/>
          <w:i/>
          <w:sz w:val="28"/>
          <w:szCs w:val="28"/>
        </w:rPr>
      </w:pPr>
      <w:bookmarkStart w:id="0" w:name="_GoBack"/>
      <w:bookmarkEnd w:id="0"/>
    </w:p>
    <w:p w:rsidR="00773C1A" w:rsidRPr="00773C1A" w:rsidRDefault="00773C1A" w:rsidP="00773C1A">
      <w:pPr>
        <w:numPr>
          <w:ilvl w:val="0"/>
          <w:numId w:val="1"/>
        </w:numPr>
        <w:spacing w:before="360" w:line="480" w:lineRule="auto"/>
        <w:contextualSpacing/>
        <w:rPr>
          <w:rFonts w:ascii="Calibri" w:eastAsia="Times New Roman" w:hAnsi="Calibri" w:cs="Arial"/>
          <w:b/>
          <w:bCs/>
          <w:i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i/>
          <w:sz w:val="28"/>
          <w:szCs w:val="28"/>
          <w:rtl/>
        </w:rPr>
        <w:t>رقم فيشر التجميعي الأمثل للأسعار هو</w:t>
      </w:r>
    </w:p>
    <w:p w:rsidR="00773C1A" w:rsidRPr="00773C1A" w:rsidRDefault="00773C1A" w:rsidP="00773C1A">
      <w:pPr>
        <w:numPr>
          <w:ilvl w:val="1"/>
          <w:numId w:val="1"/>
        </w:numPr>
        <w:spacing w:before="360" w:line="480" w:lineRule="auto"/>
        <w:contextualSpacing/>
        <w:rPr>
          <w:rFonts w:ascii="Calibri" w:eastAsia="Times New Roman" w:hAnsi="Calibri" w:cs="Arial"/>
          <w:b/>
          <w:bCs/>
          <w:i/>
          <w:sz w:val="28"/>
          <w:szCs w:val="28"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 xml:space="preserve">IP </m:t>
        </m:r>
        <m:d>
          <m:dPr>
            <m:ctrlPr>
              <w:rPr>
                <w:rFonts w:ascii="Cambria Math" w:eastAsia="Times New Roman" w:hAnsi="Cambria Math" w:cs="Arial"/>
                <w:b/>
                <w:bCs/>
                <w:iCs/>
                <w:sz w:val="28"/>
                <w:szCs w:val="28"/>
              </w:rPr>
            </m:ctrlPr>
          </m:d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af</m:t>
            </m:r>
          </m:e>
        </m:d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</m:t>
        </m:r>
        <m:rad>
          <m:radPr>
            <m:degHide m:val="1"/>
            <m:ctrlPr>
              <w:rPr>
                <w:rFonts w:ascii="Cambria Math" w:eastAsia="Times New Roman" w:hAnsi="Cambria Math" w:cs="Arial"/>
                <w:b/>
                <w:bCs/>
                <w:iCs/>
                <w:sz w:val="28"/>
                <w:szCs w:val="28"/>
              </w:rPr>
            </m:ctrlPr>
          </m:radPr>
          <m:deg/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IP </m:t>
            </m:r>
            <m:d>
              <m:dPr>
                <m:ctrlPr>
                  <w:rPr>
                    <w:rFonts w:ascii="Cambria Math" w:eastAsia="Times New Roman" w:hAnsi="Cambria Math" w:cs="Arial"/>
                    <w:b/>
                    <w:bCs/>
                    <w:iCs/>
                    <w:sz w:val="28"/>
                    <w:szCs w:val="28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aL</m:t>
                </m:r>
              </m:e>
            </m:d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×IP</m:t>
            </m:r>
            <m:d>
              <m:dPr>
                <m:ctrlPr>
                  <w:rPr>
                    <w:rFonts w:ascii="Cambria Math" w:eastAsia="Times New Roman" w:hAnsi="Cambria Math" w:cs="Arial"/>
                    <w:b/>
                    <w:bCs/>
                    <w:iCs/>
                    <w:sz w:val="28"/>
                    <w:szCs w:val="28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aB</m:t>
                </m:r>
              </m:e>
            </m:d>
          </m:e>
        </m:rad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×100 %</m:t>
        </m:r>
      </m:oMath>
    </w:p>
    <w:p w:rsidR="00773C1A" w:rsidRPr="00773C1A" w:rsidRDefault="00773C1A" w:rsidP="00773C1A">
      <w:pPr>
        <w:numPr>
          <w:ilvl w:val="0"/>
          <w:numId w:val="1"/>
        </w:numPr>
        <w:spacing w:before="360" w:line="480" w:lineRule="auto"/>
        <w:contextualSpacing/>
        <w:rPr>
          <w:rFonts w:ascii="Calibri" w:eastAsia="Times New Roman" w:hAnsi="Calibri" w:cs="Arial"/>
          <w:b/>
          <w:bCs/>
          <w:i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i/>
          <w:sz w:val="28"/>
          <w:szCs w:val="28"/>
          <w:rtl/>
        </w:rPr>
        <w:t>رقم فيشر النسبي القياسي الأمثل للأسعار هو</w:t>
      </w:r>
    </w:p>
    <w:p w:rsidR="00773C1A" w:rsidRPr="00773C1A" w:rsidRDefault="00773C1A" w:rsidP="00773C1A">
      <w:pPr>
        <w:numPr>
          <w:ilvl w:val="1"/>
          <w:numId w:val="1"/>
        </w:numPr>
        <w:spacing w:before="360" w:line="480" w:lineRule="auto"/>
        <w:contextualSpacing/>
        <w:rPr>
          <w:rFonts w:ascii="Calibri" w:eastAsia="Times New Roman" w:hAnsi="Calibri" w:cs="Arial"/>
          <w:b/>
          <w:bCs/>
          <w:i/>
          <w:iCs/>
          <w:sz w:val="28"/>
          <w:szCs w:val="28"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 xml:space="preserve">IP </m:t>
        </m:r>
        <m:d>
          <m:dPr>
            <m:ctrlPr>
              <w:rPr>
                <w:rFonts w:ascii="Cambria Math" w:eastAsia="Times New Roman" w:hAnsi="Cambria Math" w:cs="Arial"/>
                <w:b/>
                <w:bCs/>
                <w:iCs/>
                <w:sz w:val="28"/>
                <w:szCs w:val="28"/>
              </w:rPr>
            </m:ctrlPr>
          </m:d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rf</m:t>
            </m:r>
          </m:e>
        </m:d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 xml:space="preserve">= </m:t>
        </m:r>
        <m:rad>
          <m:radPr>
            <m:degHide m:val="1"/>
            <m:ctrlPr>
              <w:rPr>
                <w:rFonts w:ascii="Cambria Math" w:eastAsia="Times New Roman" w:hAnsi="Cambria Math" w:cs="Arial"/>
                <w:b/>
                <w:bCs/>
                <w:iCs/>
                <w:sz w:val="28"/>
                <w:szCs w:val="28"/>
              </w:rPr>
            </m:ctrlPr>
          </m:radPr>
          <m:deg/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 xml:space="preserve">IP </m:t>
            </m:r>
            <m:d>
              <m:dPr>
                <m:ctrlPr>
                  <w:rPr>
                    <w:rFonts w:ascii="Cambria Math" w:eastAsia="Times New Roman" w:hAnsi="Cambria Math" w:cs="Arial"/>
                    <w:b/>
                    <w:bCs/>
                    <w:iCs/>
                    <w:sz w:val="28"/>
                    <w:szCs w:val="28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rL</m:t>
                </m:r>
              </m:e>
            </m:d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×IP</m:t>
            </m:r>
            <m:d>
              <m:dPr>
                <m:ctrlPr>
                  <w:rPr>
                    <w:rFonts w:ascii="Cambria Math" w:eastAsia="Times New Roman" w:hAnsi="Cambria Math" w:cs="Arial"/>
                    <w:b/>
                    <w:bCs/>
                    <w:iCs/>
                    <w:sz w:val="28"/>
                    <w:szCs w:val="28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>aB</m:t>
                </m:r>
              </m:e>
            </m:d>
          </m:e>
        </m:rad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×100 %</m:t>
        </m:r>
      </m:oMath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السلاسل الزمنية </w:t>
      </w:r>
    </w:p>
    <w:p w:rsidR="00773C1A" w:rsidRPr="00773C1A" w:rsidRDefault="00773C1A" w:rsidP="00773C1A">
      <w:pPr>
        <w:numPr>
          <w:ilvl w:val="0"/>
          <w:numId w:val="1"/>
        </w:numPr>
        <w:spacing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y=T×S×C×I</m:t>
        </m:r>
      </m:oMath>
    </w:p>
    <w:p w:rsidR="00773C1A" w:rsidRPr="00773C1A" w:rsidRDefault="00773C1A" w:rsidP="00773C1A">
      <w:pPr>
        <w:numPr>
          <w:ilvl w:val="0"/>
          <w:numId w:val="1"/>
        </w:numPr>
        <w:spacing w:before="360" w:line="480" w:lineRule="auto"/>
        <w:contextualSpacing/>
        <w:rPr>
          <w:rFonts w:ascii="Calibri" w:eastAsia="Times New Roman" w:hAnsi="Calibri" w:cs="Arial"/>
          <w:b/>
          <w:bCs/>
          <w:i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i/>
          <w:sz w:val="28"/>
          <w:szCs w:val="28"/>
          <w:rtl/>
        </w:rPr>
        <w:t>و بعض الإحصائيين عبر عن السلاسل الزمنية بالنموذج التالي :</w:t>
      </w:r>
    </w:p>
    <w:p w:rsidR="00773C1A" w:rsidRPr="00773C1A" w:rsidRDefault="00773C1A" w:rsidP="00773C1A">
      <w:pPr>
        <w:numPr>
          <w:ilvl w:val="1"/>
          <w:numId w:val="1"/>
        </w:numPr>
        <w:spacing w:before="360" w:line="480" w:lineRule="auto"/>
        <w:contextualSpacing/>
        <w:rPr>
          <w:rFonts w:ascii="Calibri" w:eastAsia="Times New Roman" w:hAnsi="Calibri" w:cs="Arial"/>
          <w:b/>
          <w:bCs/>
          <w:iCs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iCs/>
          <w:sz w:val="28"/>
          <w:szCs w:val="28"/>
        </w:rPr>
        <w:t>Y = T + S + C + I</w:t>
      </w:r>
    </w:p>
    <w:p w:rsidR="00773C1A" w:rsidRPr="00773C1A" w:rsidRDefault="00773C1A" w:rsidP="00773C1A">
      <w:pPr>
        <w:numPr>
          <w:ilvl w:val="1"/>
          <w:numId w:val="1"/>
        </w:numPr>
        <w:spacing w:before="360" w:line="480" w:lineRule="auto"/>
        <w:contextualSpacing/>
        <w:rPr>
          <w:rFonts w:ascii="Calibri" w:eastAsia="Times New Roman" w:hAnsi="Calibri" w:cs="Arial"/>
          <w:b/>
          <w:bCs/>
          <w:i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i/>
          <w:sz w:val="28"/>
          <w:szCs w:val="28"/>
          <w:rtl/>
        </w:rPr>
        <w:t>مركبة الاتجاه هي نفسها معادلة خط الانحدار .</w:t>
      </w:r>
    </w:p>
    <w:p w:rsidR="00773C1A" w:rsidRPr="00773C1A" w:rsidRDefault="00773C1A" w:rsidP="00773C1A">
      <w:pPr>
        <w:numPr>
          <w:ilvl w:val="0"/>
          <w:numId w:val="1"/>
        </w:numPr>
        <w:spacing w:before="360" w:line="480" w:lineRule="auto"/>
        <w:contextualSpacing/>
        <w:rPr>
          <w:rFonts w:ascii="Calibri" w:eastAsia="Times New Roman" w:hAnsi="Calibri" w:cs="Arial"/>
          <w:b/>
          <w:bCs/>
          <w:i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i/>
          <w:sz w:val="28"/>
          <w:szCs w:val="28"/>
          <w:rtl/>
        </w:rPr>
        <w:t xml:space="preserve">مركبة الاتجاه هي : </w:t>
      </w:r>
      <m:oMath>
        <m:acc>
          <m:accPr>
            <m:ctrlPr>
              <w:rPr>
                <w:rFonts w:ascii="Cambria Math" w:eastAsia="Times New Roman" w:hAnsi="Cambria Math" w:cs="Arial"/>
                <w:b/>
                <w:bCs/>
                <w:sz w:val="28"/>
                <w:szCs w:val="28"/>
              </w:rPr>
            </m:ctrlPr>
          </m:accPr>
          <m:e>
            <m:r>
              <m:rPr>
                <m:sty m:val="bi"/>
              </m:rPr>
              <w:rPr>
                <w:rFonts w:ascii="Cambria Math" w:eastAsia="Times New Roman" w:hAnsi="Cambria Math" w:cs="Arial"/>
                <w:sz w:val="28"/>
                <w:szCs w:val="28"/>
              </w:rPr>
              <m:t>y</m:t>
            </m:r>
          </m:e>
        </m:acc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=</m:t>
        </m:r>
        <m:r>
          <m:rPr>
            <m:sty m:val="bi"/>
          </m:rPr>
          <w:rPr>
            <w:rFonts w:ascii="Cambria Math" w:eastAsia="Times New Roman" w:hAnsi="Cambria Math" w:cs="Arial"/>
            <w:sz w:val="28"/>
            <w:szCs w:val="28"/>
          </w:rPr>
          <m:t>a+bx</m:t>
        </m:r>
      </m:oMath>
    </w:p>
    <w:p w:rsidR="00773C1A" w:rsidRPr="00773C1A" w:rsidRDefault="00773C1A" w:rsidP="00773C1A">
      <w:pPr>
        <w:numPr>
          <w:ilvl w:val="0"/>
          <w:numId w:val="1"/>
        </w:numPr>
        <w:tabs>
          <w:tab w:val="left" w:pos="7347"/>
        </w:tabs>
        <w:spacing w:before="360" w:line="480" w:lineRule="auto"/>
        <w:contextualSpacing/>
        <w:rPr>
          <w:rFonts w:ascii="Calibri" w:eastAsia="Times New Roman" w:hAnsi="Calibri" w:cs="Arial"/>
          <w:b/>
          <w:bCs/>
          <w:i/>
          <w:sz w:val="28"/>
          <w:szCs w:val="28"/>
        </w:rPr>
      </w:pPr>
      <w:r w:rsidRPr="00773C1A">
        <w:rPr>
          <w:rFonts w:ascii="Calibri" w:eastAsia="Times New Roman" w:hAnsi="Calibri" w:cs="Arial"/>
          <w:b/>
          <w:bCs/>
          <w:i/>
          <w:sz w:val="28"/>
          <w:szCs w:val="28"/>
          <w:rtl/>
        </w:rPr>
        <w:t>حيث أن :</w:t>
      </w: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 xml:space="preserve"> </w:t>
      </w: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b=</m:t>
        </m:r>
        <m:f>
          <m:fPr>
            <m:ctrlPr>
              <w:rPr>
                <w:rFonts w:ascii="Cambria Math" w:eastAsia="Times New Roman" w:hAnsi="Cambria Math" w:cs="Arial"/>
                <w:b/>
                <w:bCs/>
                <w:iCs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iCs/>
                    <w:sz w:val="28"/>
                    <w:szCs w:val="28"/>
                  </w:rPr>
                </m:ctrlPr>
              </m:naryPr>
              <m:sub/>
              <m:sup/>
              <m:e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 xml:space="preserve">xd-n </m:t>
                </m:r>
                <m:acc>
                  <m:accPr>
                    <m:chr m:val="̅"/>
                    <m:ctrlPr>
                      <w:rPr>
                        <w:rFonts w:ascii="Cambria Math" w:eastAsia="Times New Roman" w:hAnsi="Cambria Math" w:cs="Arial"/>
                        <w:b/>
                        <w:bCs/>
                        <w:iCs/>
                        <w:sz w:val="28"/>
                        <w:szCs w:val="2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x</m:t>
                    </m:r>
                  </m:e>
                </m:acc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 xml:space="preserve"> </m:t>
                </m:r>
                <m:acc>
                  <m:accPr>
                    <m:chr m:val="̅"/>
                    <m:ctrlPr>
                      <w:rPr>
                        <w:rFonts w:ascii="Cambria Math" w:eastAsia="Times New Roman" w:hAnsi="Cambria Math" w:cs="Arial"/>
                        <w:b/>
                        <w:bCs/>
                        <w:iCs/>
                        <w:sz w:val="28"/>
                        <w:szCs w:val="28"/>
                      </w:rPr>
                    </m:ctrlPr>
                  </m:acc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y</m:t>
                    </m:r>
                  </m:e>
                </m:acc>
              </m:e>
            </m:nary>
          </m:num>
          <m:den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eastAsia="Times New Roman" w:hAnsi="Cambria Math" w:cs="Arial"/>
                    <w:b/>
                    <w:bCs/>
                    <w:iCs/>
                    <w:sz w:val="28"/>
                    <w:szCs w:val="28"/>
                  </w:rPr>
                </m:ctrlPr>
              </m:naryPr>
              <m:sub/>
              <m:sup/>
              <m:e>
                <m:sSup>
                  <m:sSup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iCs/>
                        <w:sz w:val="28"/>
                        <w:szCs w:val="28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x</m:t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  <m:r>
                  <m:rPr>
                    <m:sty m:val="b"/>
                  </m:rPr>
                  <w:rPr>
                    <w:rFonts w:ascii="Cambria Math" w:eastAsia="Times New Roman" w:hAnsi="Cambria Math" w:cs="Arial"/>
                    <w:sz w:val="28"/>
                    <w:szCs w:val="28"/>
                  </w:rPr>
                  <m:t xml:space="preserve">- n </m:t>
                </m:r>
                <m:sSup>
                  <m:sSupPr>
                    <m:ctrlPr>
                      <w:rPr>
                        <w:rFonts w:ascii="Cambria Math" w:eastAsia="Times New Roman" w:hAnsi="Cambria Math" w:cs="Arial"/>
                        <w:b/>
                        <w:bCs/>
                        <w:iCs/>
                        <w:sz w:val="28"/>
                        <w:szCs w:val="28"/>
                      </w:rPr>
                    </m:ctrlPr>
                  </m:sSupPr>
                  <m:e>
                    <m:acc>
                      <m:accPr>
                        <m:chr m:val="̅"/>
                        <m:ctrlPr>
                          <w:rPr>
                            <w:rFonts w:ascii="Cambria Math" w:eastAsia="Times New Roman" w:hAnsi="Cambria Math" w:cs="Arial"/>
                            <w:b/>
                            <w:bCs/>
                            <w:iCs/>
                            <w:sz w:val="28"/>
                            <w:szCs w:val="28"/>
                          </w:rPr>
                        </m:ctrlPr>
                      </m:accPr>
                      <m:e>
                        <m:r>
                          <m:rPr>
                            <m:sty m:val="b"/>
                          </m:rPr>
                          <w:rPr>
                            <w:rFonts w:ascii="Cambria Math" w:eastAsia="Times New Roman" w:hAnsi="Cambria Math" w:cs="Arial"/>
                            <w:sz w:val="28"/>
                            <w:szCs w:val="28"/>
                          </w:rPr>
                          <m:t>x</m:t>
                        </m:r>
                      </m:e>
                    </m:acc>
                  </m:e>
                  <m:sup>
                    <m:r>
                      <m:rPr>
                        <m:sty m:val="b"/>
                      </m:rPr>
                      <w:rPr>
                        <w:rFonts w:ascii="Cambria Math" w:eastAsia="Times New Roman" w:hAnsi="Cambria Math" w:cs="Arial"/>
                        <w:sz w:val="28"/>
                        <w:szCs w:val="28"/>
                      </w:rPr>
                      <m:t>2</m:t>
                    </m:r>
                  </m:sup>
                </m:sSup>
              </m:e>
            </m:nary>
          </m:den>
        </m:f>
      </m:oMath>
    </w:p>
    <w:p w:rsidR="00773C1A" w:rsidRPr="00773C1A" w:rsidRDefault="00773C1A" w:rsidP="00773C1A">
      <w:pPr>
        <w:numPr>
          <w:ilvl w:val="0"/>
          <w:numId w:val="1"/>
        </w:numPr>
        <w:tabs>
          <w:tab w:val="left" w:pos="7347"/>
        </w:tabs>
        <w:spacing w:before="360" w:line="480" w:lineRule="auto"/>
        <w:contextualSpacing/>
        <w:rPr>
          <w:rFonts w:ascii="Calibri" w:eastAsia="Times New Roman" w:hAnsi="Calibri" w:cs="Arial"/>
          <w:b/>
          <w:bCs/>
          <w:i/>
          <w:sz w:val="28"/>
          <w:szCs w:val="28"/>
        </w:rPr>
      </w:pPr>
      <m:oMath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a=</m:t>
        </m:r>
        <m:acc>
          <m:accPr>
            <m:chr m:val="̅"/>
            <m:ctrlPr>
              <w:rPr>
                <w:rFonts w:ascii="Cambria Math" w:eastAsia="Times New Roman" w:hAnsi="Cambria Math" w:cs="Arial"/>
                <w:b/>
                <w:bCs/>
                <w:iCs/>
                <w:sz w:val="28"/>
                <w:szCs w:val="28"/>
              </w:rPr>
            </m:ctrlPr>
          </m:accPr>
          <m:e>
            <m:r>
              <m:rPr>
                <m:sty m:val="b"/>
              </m:rPr>
              <w:rPr>
                <w:rFonts w:ascii="Cambria Math" w:eastAsia="Times New Roman" w:hAnsi="Cambria Math" w:cs="Arial"/>
                <w:sz w:val="28"/>
                <w:szCs w:val="28"/>
              </w:rPr>
              <m:t>y</m:t>
            </m:r>
          </m:e>
        </m:acc>
        <m:r>
          <m:rPr>
            <m:sty m:val="b"/>
          </m:rPr>
          <w:rPr>
            <w:rFonts w:ascii="Cambria Math" w:eastAsia="Times New Roman" w:hAnsi="Cambria Math" w:cs="Arial"/>
            <w:sz w:val="28"/>
            <w:szCs w:val="28"/>
          </w:rPr>
          <m:t>-</m:t>
        </m:r>
        <m:r>
          <m:rPr>
            <m:sty m:val="bi"/>
          </m:rPr>
          <w:rPr>
            <w:rFonts w:ascii="Cambria Math" w:eastAsia="Times New Roman" w:hAnsi="Cambria Math" w:cs="Arial"/>
            <w:sz w:val="28"/>
            <w:szCs w:val="28"/>
          </w:rPr>
          <m:t xml:space="preserve"> b </m:t>
        </m:r>
        <m:acc>
          <m:accPr>
            <m:chr m:val="̅"/>
            <m:ctrlPr>
              <w:rPr>
                <w:rFonts w:ascii="Cambria Math" w:eastAsia="Times New Roman" w:hAnsi="Cambria Math" w:cs="Arial"/>
                <w:b/>
                <w:bCs/>
                <w:i/>
                <w:sz w:val="28"/>
                <w:szCs w:val="28"/>
              </w:rPr>
            </m:ctrlPr>
          </m:accPr>
          <m:e>
            <m:r>
              <m:rPr>
                <m:sty m:val="bi"/>
              </m:rPr>
              <w:rPr>
                <w:rFonts w:ascii="Cambria Math" w:eastAsia="Times New Roman" w:hAnsi="Cambria Math" w:cs="Arial"/>
                <w:sz w:val="28"/>
                <w:szCs w:val="28"/>
              </w:rPr>
              <m:t>x</m:t>
            </m:r>
          </m:e>
        </m:acc>
      </m:oMath>
    </w:p>
    <w:p w:rsidR="00773C1A" w:rsidRPr="00773C1A" w:rsidRDefault="00773C1A" w:rsidP="00773C1A">
      <w:pPr>
        <w:numPr>
          <w:ilvl w:val="0"/>
          <w:numId w:val="1"/>
        </w:numPr>
        <w:tabs>
          <w:tab w:val="left" w:pos="7347"/>
        </w:tabs>
        <w:spacing w:before="360" w:line="480" w:lineRule="auto"/>
        <w:contextualSpacing/>
        <w:rPr>
          <w:rFonts w:ascii="Calibri" w:eastAsia="Times New Roman" w:hAnsi="Calibri" w:cs="Arial"/>
          <w:b/>
          <w:bCs/>
          <w:sz w:val="28"/>
          <w:szCs w:val="28"/>
          <w:rtl/>
        </w:rPr>
      </w:pPr>
      <w:r w:rsidRPr="00773C1A">
        <w:rPr>
          <w:rFonts w:ascii="Calibri" w:eastAsia="Times New Roman" w:hAnsi="Calibri" w:cs="Arial"/>
          <w:b/>
          <w:bCs/>
          <w:sz w:val="28"/>
          <w:szCs w:val="28"/>
          <w:rtl/>
        </w:rPr>
        <w:t>مركبة التذبذب = السلسلة الزمنية – المعدلات المتحركة المقابلة لها</w:t>
      </w:r>
    </w:p>
    <w:p w:rsidR="00773C1A" w:rsidRPr="00773C1A" w:rsidRDefault="00773C1A" w:rsidP="00773C1A">
      <w:pPr>
        <w:rPr>
          <w:rFonts w:ascii="Calibri" w:eastAsia="Times New Roman" w:hAnsi="Calibri" w:cs="Arial"/>
          <w:sz w:val="28"/>
          <w:szCs w:val="28"/>
        </w:rPr>
      </w:pPr>
    </w:p>
    <w:p w:rsidR="00773C1A" w:rsidRPr="00773C1A" w:rsidRDefault="00773C1A" w:rsidP="00773C1A">
      <w:pPr>
        <w:bidi w:val="0"/>
        <w:rPr>
          <w:rFonts w:ascii="Calibri" w:eastAsia="Times New Roman" w:hAnsi="Calibri" w:cs="Arial"/>
          <w:sz w:val="28"/>
          <w:szCs w:val="28"/>
          <w:rtl/>
        </w:rPr>
      </w:pPr>
      <w:r w:rsidRPr="00773C1A">
        <w:rPr>
          <w:rFonts w:ascii="Calibri" w:eastAsia="Times New Roman" w:hAnsi="Calibri" w:cs="Arial"/>
          <w:sz w:val="28"/>
          <w:szCs w:val="28"/>
          <w:rtl/>
        </w:rPr>
        <w:lastRenderedPageBreak/>
        <w:br w:type="page"/>
      </w:r>
    </w:p>
    <w:p w:rsidR="00610750" w:rsidRDefault="00610750">
      <w:pPr>
        <w:rPr>
          <w:rFonts w:hint="cs"/>
        </w:rPr>
      </w:pPr>
    </w:p>
    <w:sectPr w:rsidR="00610750" w:rsidSect="00773C1A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A70D6B"/>
    <w:multiLevelType w:val="hybridMultilevel"/>
    <w:tmpl w:val="06AAE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C1A"/>
    <w:rsid w:val="000308F5"/>
    <w:rsid w:val="00032C10"/>
    <w:rsid w:val="00083ECD"/>
    <w:rsid w:val="00124F12"/>
    <w:rsid w:val="00190A20"/>
    <w:rsid w:val="001C6845"/>
    <w:rsid w:val="001F1918"/>
    <w:rsid w:val="002A21AC"/>
    <w:rsid w:val="003F0463"/>
    <w:rsid w:val="00405A35"/>
    <w:rsid w:val="004155BD"/>
    <w:rsid w:val="00470906"/>
    <w:rsid w:val="004D6722"/>
    <w:rsid w:val="004F4F10"/>
    <w:rsid w:val="00541559"/>
    <w:rsid w:val="00610750"/>
    <w:rsid w:val="006222F5"/>
    <w:rsid w:val="00640E90"/>
    <w:rsid w:val="006742C2"/>
    <w:rsid w:val="00683D33"/>
    <w:rsid w:val="006918CF"/>
    <w:rsid w:val="006E70CE"/>
    <w:rsid w:val="006F2455"/>
    <w:rsid w:val="006F61C7"/>
    <w:rsid w:val="007343E8"/>
    <w:rsid w:val="00773C1A"/>
    <w:rsid w:val="007A7959"/>
    <w:rsid w:val="00806E83"/>
    <w:rsid w:val="00810D73"/>
    <w:rsid w:val="008A55AE"/>
    <w:rsid w:val="00905065"/>
    <w:rsid w:val="009413A0"/>
    <w:rsid w:val="00947F45"/>
    <w:rsid w:val="009601B0"/>
    <w:rsid w:val="009A4820"/>
    <w:rsid w:val="009B6C31"/>
    <w:rsid w:val="009D315B"/>
    <w:rsid w:val="00A17FE5"/>
    <w:rsid w:val="00A30E5F"/>
    <w:rsid w:val="00A925A8"/>
    <w:rsid w:val="00AB1C56"/>
    <w:rsid w:val="00B52EE2"/>
    <w:rsid w:val="00B77085"/>
    <w:rsid w:val="00BF0BA8"/>
    <w:rsid w:val="00BF399A"/>
    <w:rsid w:val="00C74A69"/>
    <w:rsid w:val="00CA4536"/>
    <w:rsid w:val="00CC414B"/>
    <w:rsid w:val="00D13091"/>
    <w:rsid w:val="00DA38F3"/>
    <w:rsid w:val="00E042E0"/>
    <w:rsid w:val="00E10959"/>
    <w:rsid w:val="00E12476"/>
    <w:rsid w:val="00E16D97"/>
    <w:rsid w:val="00E50795"/>
    <w:rsid w:val="00E9594E"/>
    <w:rsid w:val="00EA3AE2"/>
    <w:rsid w:val="00EC0E8B"/>
    <w:rsid w:val="00F91025"/>
    <w:rsid w:val="00FF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73C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73C1A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773C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73C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73C1A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773C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37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390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1</cp:revision>
  <dcterms:created xsi:type="dcterms:W3CDTF">2015-05-02T12:52:00Z</dcterms:created>
  <dcterms:modified xsi:type="dcterms:W3CDTF">2015-05-02T12:55:00Z</dcterms:modified>
</cp:coreProperties>
</file>