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676" w:rsidRPr="008F5676" w:rsidRDefault="008F5676" w:rsidP="008F5676">
      <w:pPr>
        <w:bidi w:val="0"/>
        <w:spacing w:after="0" w:line="240" w:lineRule="auto"/>
        <w:jc w:val="right"/>
        <w:rPr>
          <w:rFonts w:ascii="Arial" w:eastAsia="Times New Roman" w:hAnsi="Arial" w:cs="Arial"/>
          <w:sz w:val="52"/>
          <w:szCs w:val="52"/>
        </w:rPr>
      </w:pPr>
      <w:r w:rsidRPr="008F5676">
        <w:rPr>
          <w:rFonts w:ascii="Arial" w:eastAsia="Times New Roman" w:hAnsi="Arial" w:cs="Arial"/>
          <w:sz w:val="52"/>
          <w:szCs w:val="52"/>
          <w:rtl/>
        </w:rPr>
        <w:t>الفصل الرابع</w:t>
      </w:r>
    </w:p>
    <w:p w:rsidR="008F5676" w:rsidRPr="008F5676" w:rsidRDefault="008F5676" w:rsidP="008F5676">
      <w:pPr>
        <w:bidi w:val="0"/>
        <w:spacing w:after="0" w:line="240" w:lineRule="auto"/>
        <w:jc w:val="right"/>
        <w:rPr>
          <w:rFonts w:ascii="Arial" w:eastAsia="Times New Roman" w:hAnsi="Arial" w:cs="Arial"/>
          <w:sz w:val="52"/>
          <w:szCs w:val="52"/>
        </w:rPr>
      </w:pPr>
      <w:r w:rsidRPr="008F5676">
        <w:rPr>
          <w:rFonts w:ascii="Arial" w:eastAsia="Times New Roman" w:hAnsi="Arial" w:cs="Arial"/>
          <w:sz w:val="52"/>
          <w:szCs w:val="52"/>
          <w:rtl/>
        </w:rPr>
        <w:t>التغذية المتوازنة</w:t>
      </w:r>
      <w:r w:rsidR="00BA53D0">
        <w:rPr>
          <w:rFonts w:ascii="Arial" w:eastAsia="Times New Roman" w:hAnsi="Arial" w:cs="Arial" w:hint="cs"/>
          <w:sz w:val="52"/>
          <w:szCs w:val="52"/>
          <w:rtl/>
        </w:rPr>
        <w:t xml:space="preserve"> " </w:t>
      </w:r>
      <w:proofErr w:type="spellStart"/>
      <w:r w:rsidR="00BA53D0">
        <w:rPr>
          <w:rFonts w:ascii="Arial" w:eastAsia="Times New Roman" w:hAnsi="Arial" w:cs="Arial" w:hint="cs"/>
          <w:sz w:val="52"/>
          <w:szCs w:val="52"/>
          <w:rtl/>
        </w:rPr>
        <w:t>المحاضره</w:t>
      </w:r>
      <w:proofErr w:type="spellEnd"/>
      <w:r w:rsidR="00BA53D0">
        <w:rPr>
          <w:rFonts w:ascii="Arial" w:eastAsia="Times New Roman" w:hAnsi="Arial" w:cs="Arial" w:hint="cs"/>
          <w:sz w:val="52"/>
          <w:szCs w:val="52"/>
          <w:rtl/>
        </w:rPr>
        <w:t xml:space="preserve"> </w:t>
      </w:r>
      <w:proofErr w:type="spellStart"/>
      <w:r w:rsidR="00BA53D0">
        <w:rPr>
          <w:rFonts w:ascii="Arial" w:eastAsia="Times New Roman" w:hAnsi="Arial" w:cs="Arial" w:hint="cs"/>
          <w:sz w:val="52"/>
          <w:szCs w:val="52"/>
          <w:rtl/>
        </w:rPr>
        <w:t>العاشره</w:t>
      </w:r>
      <w:proofErr w:type="spellEnd"/>
      <w:r w:rsidR="00BA53D0">
        <w:rPr>
          <w:rFonts w:ascii="Arial" w:eastAsia="Times New Roman" w:hAnsi="Arial" w:cs="Arial" w:hint="cs"/>
          <w:sz w:val="52"/>
          <w:szCs w:val="52"/>
          <w:rtl/>
        </w:rPr>
        <w:t xml:space="preserve"> "</w:t>
      </w:r>
    </w:p>
    <w:p w:rsidR="006E42D1" w:rsidRDefault="006E42D1">
      <w:pPr>
        <w:rPr>
          <w:sz w:val="18"/>
          <w:szCs w:val="18"/>
          <w:rtl/>
        </w:rPr>
      </w:pPr>
    </w:p>
    <w:p w:rsidR="008F5676" w:rsidRDefault="008F5676">
      <w:pPr>
        <w:rPr>
          <w:sz w:val="18"/>
          <w:szCs w:val="18"/>
          <w:rtl/>
        </w:rPr>
      </w:pPr>
    </w:p>
    <w:p w:rsidR="008F5676" w:rsidRPr="008F5676" w:rsidRDefault="008F5676" w:rsidP="008F5676">
      <w:pPr>
        <w:spacing w:after="77"/>
        <w:rPr>
          <w:rFonts w:ascii="Calibri" w:eastAsia="Calibri" w:hAnsi="Calibri" w:cs="Calibri"/>
          <w:color w:val="FF0000"/>
        </w:rPr>
      </w:pPr>
      <w:r w:rsidRPr="008F5676">
        <w:rPr>
          <w:rFonts w:ascii="Calibri" w:eastAsia="Calibri" w:hAnsi="Calibri" w:cs="Calibri"/>
          <w:b/>
          <w:bCs/>
          <w:color w:val="FF0000"/>
          <w:sz w:val="24"/>
          <w:szCs w:val="24"/>
          <w:u w:val="single" w:color="000000"/>
          <w:rtl/>
        </w:rPr>
        <w:t>تقييم الحالة الغذائية:</w:t>
      </w:r>
      <w:r w:rsidRPr="008F5676">
        <w:rPr>
          <w:rFonts w:ascii="Calibri" w:eastAsia="Calibri" w:hAnsi="Calibri" w:cs="Calibri"/>
          <w:b/>
          <w:bCs/>
          <w:color w:val="FF0000"/>
          <w:sz w:val="24"/>
          <w:szCs w:val="24"/>
          <w:rtl/>
        </w:rPr>
        <w:t xml:space="preserve"> </w:t>
      </w:r>
    </w:p>
    <w:p w:rsidR="008F5676" w:rsidRDefault="008F5676" w:rsidP="008F5676">
      <w:pPr>
        <w:rPr>
          <w:rFonts w:ascii="Calibri" w:eastAsia="Calibri" w:hAnsi="Calibri" w:cs="Calibri"/>
          <w:color w:val="000000"/>
          <w:sz w:val="24"/>
          <w:szCs w:val="24"/>
          <w:rtl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يشمل تقييم الحالة الغذائية جمع البيانات المتعلقة بتغذية الرياضيين و تفسيرها للتعرف على النقص في تغذيتهم و تحديد اح</w:t>
      </w:r>
      <w:r>
        <w:rPr>
          <w:rFonts w:ascii="Calibri" w:eastAsia="Calibri" w:hAnsi="Calibri" w:cs="Calibri"/>
          <w:color w:val="000000"/>
          <w:sz w:val="24"/>
          <w:szCs w:val="24"/>
          <w:rtl/>
        </w:rPr>
        <w:t>تياجاتهم من العناصر الغذائية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>.</w:t>
      </w:r>
    </w:p>
    <w:p w:rsidR="008F5676" w:rsidRDefault="008F5676" w:rsidP="008F5676">
      <w:pPr>
        <w:rPr>
          <w:sz w:val="18"/>
          <w:szCs w:val="18"/>
          <w:rtl/>
        </w:rPr>
      </w:pPr>
    </w:p>
    <w:p w:rsidR="008F5676" w:rsidRPr="008F5676" w:rsidRDefault="008F5676" w:rsidP="008F5676">
      <w:pPr>
        <w:spacing w:after="80"/>
        <w:ind w:left="51" w:hanging="10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عناصر تقييم الحالة الغذائية: </w:t>
      </w:r>
    </w:p>
    <w:p w:rsidR="008F5676" w:rsidRPr="008F5676" w:rsidRDefault="008F5676" w:rsidP="008F5676">
      <w:pPr>
        <w:spacing w:after="80"/>
        <w:ind w:left="51" w:hanging="10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أ. تقييم نمط التغذية للشخص الممارس للرياضة و هذا يشمل: </w:t>
      </w:r>
    </w:p>
    <w:p w:rsidR="008F5676" w:rsidRPr="008F5676" w:rsidRDefault="008F5676" w:rsidP="008F5676">
      <w:pPr>
        <w:numPr>
          <w:ilvl w:val="0"/>
          <w:numId w:val="2"/>
        </w:numPr>
        <w:spacing w:after="23" w:line="236" w:lineRule="auto"/>
        <w:ind w:left="877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الوجبات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اليومية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وأوقات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تناولها.-</w:t>
      </w:r>
    </w:p>
    <w:p w:rsidR="008F5676" w:rsidRPr="008F5676" w:rsidRDefault="008F5676" w:rsidP="008F5676">
      <w:pPr>
        <w:numPr>
          <w:ilvl w:val="0"/>
          <w:numId w:val="2"/>
        </w:numPr>
        <w:spacing w:after="23" w:line="236" w:lineRule="auto"/>
        <w:ind w:left="877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العادات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الغذائية. </w:t>
      </w:r>
    </w:p>
    <w:p w:rsidR="008F5676" w:rsidRPr="008F5676" w:rsidRDefault="008F5676" w:rsidP="008F5676">
      <w:pPr>
        <w:numPr>
          <w:ilvl w:val="0"/>
          <w:numId w:val="2"/>
        </w:numPr>
        <w:spacing w:after="23" w:line="236" w:lineRule="auto"/>
        <w:ind w:left="877" w:right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  <w:rtl/>
        </w:rPr>
        <w:t>الأكل بين الوجبات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>(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نوعيته و كميته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>)</w:t>
      </w:r>
    </w:p>
    <w:p w:rsidR="008F5676" w:rsidRPr="008F5676" w:rsidRDefault="008F5676" w:rsidP="008F5676">
      <w:pPr>
        <w:numPr>
          <w:ilvl w:val="0"/>
          <w:numId w:val="2"/>
        </w:numPr>
        <w:spacing w:after="23" w:line="236" w:lineRule="auto"/>
        <w:ind w:left="877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 xml:space="preserve">- مقدار السوائل المتناولة ونوعيتها وكميتها. </w:t>
      </w:r>
    </w:p>
    <w:p w:rsidR="008F5676" w:rsidRPr="008F5676" w:rsidRDefault="008F5676" w:rsidP="008F5676">
      <w:pPr>
        <w:numPr>
          <w:ilvl w:val="0"/>
          <w:numId w:val="2"/>
        </w:numPr>
        <w:spacing w:after="84"/>
        <w:ind w:left="877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نوع التمارين ومدتها.</w:t>
      </w:r>
    </w:p>
    <w:p w:rsidR="008F5676" w:rsidRPr="008F5676" w:rsidRDefault="008F5676" w:rsidP="008F5676">
      <w:pPr>
        <w:numPr>
          <w:ilvl w:val="0"/>
          <w:numId w:val="2"/>
        </w:numPr>
        <w:spacing w:after="84"/>
        <w:ind w:left="877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- الاعتقادات الغذائية المنتشرة</w:t>
      </w:r>
      <w:r w:rsidRPr="008F5676">
        <w:rPr>
          <w:rFonts w:ascii="Arial" w:eastAsia="Arial" w:hAnsi="Arial" w:cs="Arial"/>
          <w:color w:val="000000"/>
          <w:sz w:val="24"/>
          <w:szCs w:val="24"/>
          <w:rtl/>
        </w:rPr>
        <w:t xml:space="preserve">. </w:t>
      </w:r>
    </w:p>
    <w:p w:rsidR="008F5676" w:rsidRDefault="008F5676" w:rsidP="008F5676">
      <w:pPr>
        <w:tabs>
          <w:tab w:val="center" w:pos="750"/>
          <w:tab w:val="center" w:pos="1576"/>
          <w:tab w:val="center" w:pos="2191"/>
          <w:tab w:val="center" w:pos="2651"/>
          <w:tab w:val="center" w:pos="3348"/>
          <w:tab w:val="center" w:pos="4057"/>
          <w:tab w:val="center" w:pos="4832"/>
          <w:tab w:val="center" w:pos="5608"/>
          <w:tab w:val="center" w:pos="6234"/>
          <w:tab w:val="center" w:pos="6862"/>
          <w:tab w:val="right" w:pos="8119"/>
        </w:tabs>
        <w:spacing w:after="23" w:line="236" w:lineRule="auto"/>
        <w:rPr>
          <w:rFonts w:ascii="Calibri" w:eastAsia="Calibri" w:hAnsi="Calibri" w:cs="Calibri"/>
          <w:color w:val="000000"/>
          <w:sz w:val="24"/>
          <w:szCs w:val="24"/>
          <w:rtl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>ب.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ab/>
        <w:t xml:space="preserve"> التاريخ الصحي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ab/>
        <w:t xml:space="preserve"> و</w:t>
      </w:r>
      <w:r w:rsidRPr="008F5676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هذا</w:t>
      </w:r>
      <w:r w:rsidRPr="008F5676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ab/>
        <w:t xml:space="preserve"> يشمل:</w:t>
      </w:r>
    </w:p>
    <w:p w:rsidR="008F5676" w:rsidRPr="008F5676" w:rsidRDefault="008F5676" w:rsidP="008F5676">
      <w:pPr>
        <w:tabs>
          <w:tab w:val="center" w:pos="750"/>
          <w:tab w:val="center" w:pos="1576"/>
          <w:tab w:val="center" w:pos="2191"/>
          <w:tab w:val="center" w:pos="2651"/>
          <w:tab w:val="center" w:pos="3348"/>
          <w:tab w:val="center" w:pos="4057"/>
          <w:tab w:val="center" w:pos="4832"/>
          <w:tab w:val="center" w:pos="5608"/>
          <w:tab w:val="center" w:pos="6234"/>
          <w:tab w:val="center" w:pos="6862"/>
          <w:tab w:val="right" w:pos="8119"/>
        </w:tabs>
        <w:spacing w:after="23" w:line="23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  <w:rtl/>
        </w:rPr>
        <w:t>- نوع</w:t>
      </w:r>
      <w:r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الأمراض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التي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يعاني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منها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الرياضي. </w:t>
      </w:r>
    </w:p>
    <w:p w:rsidR="008F5676" w:rsidRPr="008F5676" w:rsidRDefault="008F5676" w:rsidP="008F5676">
      <w:pPr>
        <w:spacing w:after="23" w:line="236" w:lineRule="auto"/>
        <w:ind w:right="1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التاريخ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المرضي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للأسرة</w:t>
      </w: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ab/>
        <w:t xml:space="preserve"> "الأمراض الوراثية". </w:t>
      </w:r>
    </w:p>
    <w:p w:rsidR="008F5676" w:rsidRPr="008F5676" w:rsidRDefault="008F5676" w:rsidP="008F5676">
      <w:pPr>
        <w:spacing w:after="84"/>
        <w:ind w:right="1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اضطرابات صحية أخرى "الاضطرابات الهضمية، الإجهاد، الصداع، الدوخة".</w:t>
      </w:r>
      <w:r w:rsidRPr="008F5676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</w:t>
      </w:r>
    </w:p>
    <w:p w:rsidR="008F5676" w:rsidRPr="008F5676" w:rsidRDefault="008F5676" w:rsidP="008F5676">
      <w:pPr>
        <w:spacing w:after="100"/>
        <w:ind w:left="50" w:hanging="10"/>
        <w:rPr>
          <w:rFonts w:ascii="Calibri" w:eastAsia="Calibri" w:hAnsi="Calibri" w:cs="Calibri"/>
          <w:color w:val="000000"/>
        </w:rPr>
      </w:pPr>
      <w:r w:rsidRPr="008F5676">
        <w:rPr>
          <w:rFonts w:ascii="Arial" w:eastAsia="Arial" w:hAnsi="Arial" w:cs="Arial"/>
          <w:b/>
          <w:bCs/>
          <w:color w:val="000000"/>
          <w:sz w:val="24"/>
          <w:szCs w:val="24"/>
          <w:rtl/>
        </w:rPr>
        <w:t xml:space="preserve">ج. فحص الدم: </w:t>
      </w:r>
    </w:p>
    <w:p w:rsidR="008F5676" w:rsidRPr="008F5676" w:rsidRDefault="008F5676" w:rsidP="008F5676">
      <w:pPr>
        <w:spacing w:after="107" w:line="236" w:lineRule="auto"/>
        <w:ind w:left="40" w:right="2"/>
        <w:jc w:val="both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 xml:space="preserve">قد تكون نتائج فحص الدم مضللة في حالة فحص الرياضي وهو في حالة </w:t>
      </w:r>
      <w:proofErr w:type="spellStart"/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الإجتفاف</w:t>
      </w:r>
      <w:proofErr w:type="spellEnd"/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>، فإن السوائل والتعرق قد يؤدي إلى تركيز العناصر الغذائية في الدم،  وهذا يعطي استنتاجا  خاطئا .</w:t>
      </w:r>
      <w:r w:rsidRPr="008F5676">
        <w:rPr>
          <w:rFonts w:ascii="Arial" w:eastAsia="Arial" w:hAnsi="Arial" w:cs="Arial"/>
          <w:color w:val="000000"/>
          <w:sz w:val="24"/>
          <w:szCs w:val="24"/>
          <w:rtl/>
        </w:rPr>
        <w:t xml:space="preserve">  </w:t>
      </w:r>
    </w:p>
    <w:p w:rsidR="008F5676" w:rsidRDefault="008F5676" w:rsidP="008F5676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</w:p>
    <w:p w:rsidR="008F5676" w:rsidRPr="008F5676" w:rsidRDefault="008F5676" w:rsidP="008F5676">
      <w:pPr>
        <w:spacing w:after="100"/>
        <w:ind w:left="50" w:hanging="10"/>
        <w:rPr>
          <w:rFonts w:ascii="Arial" w:eastAsia="Arial" w:hAnsi="Arial" w:cs="Arial" w:hint="cs"/>
          <w:b/>
          <w:bCs/>
          <w:color w:val="FF0000"/>
          <w:sz w:val="24"/>
          <w:szCs w:val="24"/>
          <w:rtl/>
        </w:rPr>
      </w:pPr>
      <w:r w:rsidRPr="008F5676">
        <w:rPr>
          <w:rFonts w:ascii="Arial" w:eastAsia="Arial" w:hAnsi="Arial" w:cs="Arial" w:hint="cs"/>
          <w:b/>
          <w:bCs/>
          <w:color w:val="FF0000"/>
          <w:sz w:val="24"/>
          <w:szCs w:val="24"/>
          <w:rtl/>
        </w:rPr>
        <w:t>من اهم الأمور الواجب معرفتها كما يلي :</w:t>
      </w:r>
    </w:p>
    <w:p w:rsidR="008F5676" w:rsidRDefault="008F5676" w:rsidP="008F5676">
      <w:pPr>
        <w:spacing w:after="100"/>
        <w:ind w:left="50" w:hanging="10"/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-فقر الدم</w:t>
      </w:r>
    </w:p>
    <w:p w:rsidR="008F5676" w:rsidRDefault="008F5676" w:rsidP="008F5676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-داء السكري</w:t>
      </w:r>
    </w:p>
    <w:p w:rsidR="008F5676" w:rsidRDefault="008F5676" w:rsidP="008F5676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-ارتفاع الدهون /</w:t>
      </w:r>
      <w:proofErr w:type="spellStart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الكوليستيرول</w:t>
      </w:r>
      <w:proofErr w:type="spellEnd"/>
    </w:p>
    <w:p w:rsidR="008F5676" w:rsidRDefault="008F5676" w:rsidP="008F5676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</w:p>
    <w:p w:rsidR="008F5676" w:rsidRDefault="00CA217E" w:rsidP="008F5676">
      <w:pPr>
        <w:spacing w:after="100"/>
        <w:ind w:left="50" w:hanging="10"/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د </w:t>
      </w:r>
      <w:r>
        <w:rPr>
          <w:rFonts w:ascii="Arial" w:eastAsia="Arial" w:hAnsi="Arial" w:cs="Arial"/>
          <w:b/>
          <w:bCs/>
          <w:color w:val="000000"/>
          <w:sz w:val="24"/>
          <w:szCs w:val="24"/>
          <w:rtl/>
        </w:rPr>
        <w:t>–</w:t>
      </w: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 المقاييس </w:t>
      </w:r>
      <w:proofErr w:type="spellStart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الجسميه</w:t>
      </w:r>
      <w:proofErr w:type="spellEnd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:</w:t>
      </w:r>
    </w:p>
    <w:p w:rsidR="00CA217E" w:rsidRDefault="00CA217E" w:rsidP="00CA217E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وهي مهمه للتعرف على </w:t>
      </w:r>
      <w:proofErr w:type="spellStart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الحاله</w:t>
      </w:r>
      <w:proofErr w:type="spellEnd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الغذائيه</w:t>
      </w:r>
      <w:proofErr w:type="spellEnd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والصحيه</w:t>
      </w:r>
      <w:proofErr w:type="spellEnd"/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 للرياضي:</w:t>
      </w:r>
      <w:r>
        <w:rPr>
          <w:rFonts w:ascii="Arial" w:eastAsia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 xml:space="preserve">              - الطول</w:t>
      </w:r>
    </w:p>
    <w:p w:rsidR="00CA217E" w:rsidRDefault="00CA217E" w:rsidP="00CA217E">
      <w:pPr>
        <w:pStyle w:val="a3"/>
        <w:numPr>
          <w:ilvl w:val="0"/>
          <w:numId w:val="2"/>
        </w:numPr>
        <w:spacing w:after="100"/>
        <w:rPr>
          <w:rFonts w:ascii="Arial" w:eastAsia="Arial" w:hAnsi="Arial" w:cs="Arial" w:hint="cs"/>
          <w:b/>
          <w:bCs/>
          <w:color w:val="000000"/>
          <w:sz w:val="24"/>
          <w:szCs w:val="24"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الوزن</w:t>
      </w:r>
    </w:p>
    <w:p w:rsidR="00CA217E" w:rsidRDefault="00CA217E" w:rsidP="00CA217E">
      <w:pPr>
        <w:pStyle w:val="a3"/>
        <w:numPr>
          <w:ilvl w:val="0"/>
          <w:numId w:val="2"/>
        </w:numPr>
        <w:spacing w:after="100"/>
        <w:rPr>
          <w:rFonts w:ascii="Arial" w:eastAsia="Arial" w:hAnsi="Arial" w:cs="Arial" w:hint="cs"/>
          <w:b/>
          <w:bCs/>
          <w:color w:val="000000"/>
          <w:sz w:val="24"/>
          <w:szCs w:val="24"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محيط الخصر</w:t>
      </w:r>
    </w:p>
    <w:p w:rsidR="00CA217E" w:rsidRPr="00CA217E" w:rsidRDefault="00CA217E" w:rsidP="00CA217E">
      <w:pPr>
        <w:pStyle w:val="a3"/>
        <w:numPr>
          <w:ilvl w:val="0"/>
          <w:numId w:val="2"/>
        </w:numPr>
        <w:spacing w:after="100"/>
        <w:rPr>
          <w:rFonts w:ascii="Arial" w:eastAsia="Arial" w:hAnsi="Arial" w:cs="Arial" w:hint="cs"/>
          <w:b/>
          <w:bCs/>
          <w:color w:val="000000"/>
          <w:sz w:val="24"/>
          <w:szCs w:val="24"/>
        </w:rPr>
      </w:pPr>
      <w:r>
        <w:rPr>
          <w:rFonts w:ascii="Arial" w:eastAsia="Arial" w:hAnsi="Arial" w:cs="Arial" w:hint="cs"/>
          <w:b/>
          <w:bCs/>
          <w:color w:val="000000"/>
          <w:sz w:val="24"/>
          <w:szCs w:val="24"/>
          <w:rtl/>
        </w:rPr>
        <w:t>سمك الجلد" كما امكن ذلك"</w:t>
      </w:r>
    </w:p>
    <w:p w:rsidR="00CA217E" w:rsidRPr="00CA217E" w:rsidRDefault="00CA217E" w:rsidP="00CA217E">
      <w:pPr>
        <w:spacing w:after="100"/>
        <w:ind w:left="876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</w:p>
    <w:p w:rsidR="008F5676" w:rsidRDefault="008F5676" w:rsidP="008F5676">
      <w:pPr>
        <w:spacing w:after="100"/>
        <w:ind w:left="50" w:hanging="10"/>
        <w:rPr>
          <w:rFonts w:ascii="Arial" w:eastAsia="Arial" w:hAnsi="Arial" w:cs="Arial"/>
          <w:b/>
          <w:bCs/>
          <w:color w:val="000000"/>
          <w:sz w:val="24"/>
          <w:szCs w:val="24"/>
          <w:rtl/>
        </w:rPr>
      </w:pPr>
    </w:p>
    <w:p w:rsidR="008F5676" w:rsidRPr="008F5676" w:rsidRDefault="008F5676" w:rsidP="00CA217E">
      <w:pPr>
        <w:spacing w:after="100"/>
        <w:ind w:left="50" w:hanging="10"/>
        <w:jc w:val="both"/>
        <w:rPr>
          <w:rFonts w:ascii="Calibri" w:eastAsia="Calibri" w:hAnsi="Calibri" w:cs="Calibri"/>
          <w:color w:val="FF0000"/>
        </w:rPr>
      </w:pPr>
      <w:r w:rsidRPr="008F5676">
        <w:rPr>
          <w:rFonts w:ascii="Arial" w:eastAsia="Arial" w:hAnsi="Arial" w:cs="Arial"/>
          <w:b/>
          <w:bCs/>
          <w:color w:val="FF0000"/>
          <w:sz w:val="24"/>
          <w:szCs w:val="24"/>
          <w:rtl/>
        </w:rPr>
        <w:lastRenderedPageBreak/>
        <w:t xml:space="preserve">الطاقة الغذائية للرياضي تعتمد على: </w:t>
      </w:r>
    </w:p>
    <w:p w:rsidR="008F5676" w:rsidRPr="008F5676" w:rsidRDefault="008F5676" w:rsidP="00CA217E">
      <w:pPr>
        <w:numPr>
          <w:ilvl w:val="0"/>
          <w:numId w:val="4"/>
        </w:numPr>
        <w:spacing w:after="84"/>
        <w:rPr>
          <w:rFonts w:ascii="Calibri" w:eastAsia="Calibri" w:hAnsi="Calibri" w:cs="Calibri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 xml:space="preserve">كتلة الجسم. </w:t>
      </w:r>
    </w:p>
    <w:p w:rsidR="008F5676" w:rsidRDefault="008F5676" w:rsidP="00CA217E">
      <w:pPr>
        <w:numPr>
          <w:ilvl w:val="0"/>
          <w:numId w:val="4"/>
        </w:numPr>
        <w:spacing w:after="0"/>
        <w:rPr>
          <w:rFonts w:ascii="Calibri" w:eastAsia="Calibri" w:hAnsi="Calibri" w:cs="Calibri" w:hint="cs"/>
          <w:color w:val="000000"/>
        </w:rPr>
      </w:pPr>
      <w:r w:rsidRPr="008F5676">
        <w:rPr>
          <w:rFonts w:ascii="Calibri" w:eastAsia="Calibri" w:hAnsi="Calibri" w:cs="Calibri"/>
          <w:color w:val="000000"/>
          <w:sz w:val="24"/>
          <w:szCs w:val="24"/>
          <w:rtl/>
        </w:rPr>
        <w:t xml:space="preserve">مستوى النشاط: </w:t>
      </w:r>
      <w:r w:rsidR="00CA217E">
        <w:rPr>
          <w:rFonts w:ascii="Calibri" w:eastAsia="Calibri" w:hAnsi="Calibri" w:cs="Calibri" w:hint="cs"/>
          <w:color w:val="000000"/>
          <w:rtl/>
        </w:rPr>
        <w:t>- حده النشاط</w:t>
      </w:r>
    </w:p>
    <w:p w:rsidR="00CA217E" w:rsidRDefault="00CA217E" w:rsidP="00CA217E">
      <w:pPr>
        <w:pStyle w:val="a3"/>
        <w:numPr>
          <w:ilvl w:val="0"/>
          <w:numId w:val="2"/>
        </w:numPr>
        <w:spacing w:after="0"/>
        <w:rPr>
          <w:rFonts w:ascii="Calibri" w:eastAsia="Calibri" w:hAnsi="Calibri" w:cs="Calibri" w:hint="cs"/>
          <w:color w:val="000000"/>
        </w:rPr>
      </w:pPr>
      <w:r>
        <w:rPr>
          <w:rFonts w:ascii="Calibri" w:eastAsia="Calibri" w:hAnsi="Calibri" w:cs="Calibri" w:hint="cs"/>
          <w:color w:val="000000"/>
          <w:rtl/>
        </w:rPr>
        <w:t xml:space="preserve">تكرار النشاط </w:t>
      </w:r>
    </w:p>
    <w:p w:rsidR="00CA217E" w:rsidRPr="00CA217E" w:rsidRDefault="00CA217E" w:rsidP="00CA217E">
      <w:pPr>
        <w:pStyle w:val="a3"/>
        <w:numPr>
          <w:ilvl w:val="0"/>
          <w:numId w:val="2"/>
        </w:numP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 w:hint="cs"/>
          <w:color w:val="000000"/>
          <w:rtl/>
        </w:rPr>
        <w:t xml:space="preserve">مده النشاط </w:t>
      </w:r>
    </w:p>
    <w:p w:rsidR="00CA217E" w:rsidRPr="00CA217E" w:rsidRDefault="00CA217E" w:rsidP="00CA217E">
      <w:pPr>
        <w:spacing w:after="0"/>
        <w:ind w:left="876"/>
        <w:rPr>
          <w:rFonts w:ascii="Calibri" w:eastAsia="Calibri" w:hAnsi="Calibri" w:cs="Calibri"/>
          <w:color w:val="000000"/>
        </w:rPr>
      </w:pPr>
    </w:p>
    <w:p w:rsidR="008F5676" w:rsidRPr="00CA217E" w:rsidRDefault="00CA217E" w:rsidP="00CA217E">
      <w:pP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3-</w:t>
      </w:r>
      <w:r w:rsidR="008F5676"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احتياجات النمو. </w:t>
      </w:r>
    </w:p>
    <w:p w:rsidR="008F5676" w:rsidRDefault="00CA217E" w:rsidP="008F5676">
      <w:pPr>
        <w:rPr>
          <w:sz w:val="18"/>
          <w:szCs w:val="18"/>
          <w:rtl/>
        </w:rPr>
      </w:pP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 4-</w:t>
      </w:r>
      <w:r w:rsidR="008F5676" w:rsidRPr="008F5676">
        <w:rPr>
          <w:rFonts w:ascii="Calibri" w:eastAsia="Calibri" w:hAnsi="Calibri" w:cs="Calibri"/>
          <w:color w:val="000000"/>
          <w:sz w:val="24"/>
          <w:szCs w:val="24"/>
          <w:rtl/>
        </w:rPr>
        <w:t>الصفات الجسمانية الفردية "قد يحتاج إلى فقد الدهون وآخر يحتاج إلى زيادة كتلة الجسم."</w:t>
      </w:r>
    </w:p>
    <w:p w:rsidR="00CA217E" w:rsidRDefault="00CA217E" w:rsidP="008F5676">
      <w:pPr>
        <w:rPr>
          <w:sz w:val="18"/>
          <w:szCs w:val="18"/>
          <w:rtl/>
        </w:rPr>
      </w:pPr>
    </w:p>
    <w:p w:rsidR="00CA217E" w:rsidRPr="00CA217E" w:rsidRDefault="00CA217E" w:rsidP="00CA217E">
      <w:pPr>
        <w:spacing w:after="139"/>
        <w:ind w:left="50" w:hanging="10"/>
        <w:rPr>
          <w:rFonts w:ascii="Calibri" w:eastAsia="Calibri" w:hAnsi="Calibri" w:cs="Calibri"/>
          <w:color w:val="000000"/>
        </w:rPr>
      </w:pPr>
      <w:r w:rsidRPr="00CA217E">
        <w:rPr>
          <w:rFonts w:ascii="Arial" w:eastAsia="Arial" w:hAnsi="Arial" w:cs="Arial"/>
          <w:b/>
          <w:bCs/>
          <w:color w:val="000000"/>
          <w:sz w:val="24"/>
          <w:szCs w:val="24"/>
          <w:rtl/>
        </w:rPr>
        <w:t xml:space="preserve">مؤشر كتلة الجسم  </w:t>
      </w:r>
    </w:p>
    <w:p w:rsidR="00CA217E" w:rsidRPr="00CA217E" w:rsidRDefault="00CA217E" w:rsidP="00CA217E">
      <w:pPr>
        <w:spacing w:after="107" w:line="236" w:lineRule="auto"/>
        <w:ind w:left="40" w:right="2" w:firstLine="717"/>
        <w:jc w:val="both"/>
        <w:rPr>
          <w:rFonts w:ascii="Calibri" w:eastAsia="Calibri" w:hAnsi="Calibri" w:cs="Calibri"/>
          <w:color w:val="000000"/>
        </w:rPr>
      </w:pP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ه</w:t>
      </w:r>
      <w:r>
        <w:rPr>
          <w:rFonts w:ascii="Calibri" w:eastAsia="Calibri" w:hAnsi="Calibri" w:cs="Calibri"/>
          <w:color w:val="000000"/>
          <w:sz w:val="24"/>
          <w:szCs w:val="24"/>
          <w:rtl/>
        </w:rPr>
        <w:t>و المقياس المتعارف عليه عالمي ا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لتمييز الوزن الزائد عن السمنة عن النحافة عن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الوزن المثالي،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وهو يعبر عن العلاقة بين وزن الشخص وطوله، وهو حاصل على اعتراف المعهد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القومي الأمريكي للصحة ومنظمة الصحة العالمية كأفضل معيار لقياس السمنة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.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</w:t>
      </w:r>
    </w:p>
    <w:p w:rsidR="00CA217E" w:rsidRDefault="00CA217E" w:rsidP="00CA217E">
      <w:pPr>
        <w:spacing w:after="228"/>
        <w:ind w:left="73" w:hanging="10"/>
        <w:rPr>
          <w:rFonts w:ascii="Calibri" w:eastAsia="Calibri" w:hAnsi="Calibri" w:cs="Calibri"/>
          <w:color w:val="000000"/>
          <w:rtl/>
        </w:rPr>
      </w:pP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ويحسب مؤشر كتلة الجسم بتقسيم الوزن بالكيلوجرام على مربع الطول بالمتر كما يلي: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 </w:t>
      </w:r>
    </w:p>
    <w:p w:rsidR="00CA217E" w:rsidRPr="00CA217E" w:rsidRDefault="00CA217E" w:rsidP="00CA217E">
      <w:pPr>
        <w:spacing w:after="228"/>
        <w:ind w:left="73" w:hanging="10"/>
        <w:rPr>
          <w:rFonts w:ascii="Calibri" w:eastAsia="Calibri" w:hAnsi="Calibri" w:cs="Calibri"/>
          <w:color w:val="000000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Calibri"/>
              <w:color w:val="000000"/>
              <w:rtl/>
            </w:rPr>
            <m:t>-</m:t>
          </m:r>
        </m:oMath>
      </m:oMathPara>
    </w:p>
    <w:p w:rsidR="00CA217E" w:rsidRPr="00CA217E" w:rsidRDefault="00CA217E" w:rsidP="008F5676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rFonts w:ascii="Arial" w:eastAsia="Arial" w:hAnsi="Arial" w:cs="Arial"/>
          <w:b/>
          <w:bCs/>
          <w:sz w:val="24"/>
          <w:szCs w:val="24"/>
          <w:rtl/>
        </w:rPr>
        <w:t xml:space="preserve">مؤشر كتلة الجسم= </w:t>
      </w:r>
      <w:r>
        <w:rPr>
          <w:rFonts w:ascii="Calibri" w:eastAsia="Calibri" w:hAnsi="Calibri" w:cs="Calibri"/>
          <w:b/>
          <w:bCs/>
          <w:sz w:val="24"/>
          <w:szCs w:val="24"/>
          <w:rtl/>
        </w:rPr>
        <w:t xml:space="preserve">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الوزن بالكيلو جرام  قسه (الطول بالمتر ) </w:t>
      </w:r>
      <m:oMath>
        <m:r>
          <m:rPr>
            <m:sty m:val="b"/>
          </m:rPr>
          <w:rPr>
            <w:rFonts w:ascii="Cambria Math" w:eastAsia="Calibri" w:hAnsi="Cambria Math" w:cs="Calibri"/>
            <w:sz w:val="24"/>
            <w:szCs w:val="24"/>
          </w:rPr>
          <m:t>2</m:t>
        </m:r>
      </m:oMath>
    </w:p>
    <w:p w:rsidR="00CA217E" w:rsidRPr="00CA217E" w:rsidRDefault="00CA217E" w:rsidP="00CA217E">
      <w:pPr>
        <w:spacing w:after="131"/>
        <w:ind w:left="73" w:hanging="10"/>
        <w:rPr>
          <w:rFonts w:ascii="Calibri" w:eastAsia="Calibri" w:hAnsi="Calibri" w:cs="Calibri"/>
          <w:color w:val="000000"/>
        </w:rPr>
      </w:pPr>
      <w:r w:rsidRPr="00CA217E">
        <w:rPr>
          <w:rFonts w:ascii="Calibri" w:eastAsia="Calibri" w:hAnsi="Calibri" w:cs="Calibri"/>
          <w:b/>
          <w:bCs/>
          <w:color w:val="000000"/>
          <w:sz w:val="24"/>
          <w:szCs w:val="24"/>
          <w:u w:val="single" w:color="000000"/>
          <w:rtl/>
        </w:rPr>
        <w:t>مثال: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إذا كان وزن الشخص </w:t>
      </w:r>
      <w:r w:rsidRPr="00CA217E">
        <w:rPr>
          <w:rFonts w:ascii="Calibri" w:eastAsia="Calibri" w:hAnsi="Calibri" w:cs="Calibri"/>
          <w:color w:val="000000"/>
          <w:sz w:val="24"/>
          <w:szCs w:val="24"/>
        </w:rPr>
        <w:t>80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كيلوغرام، وطوله </w:t>
      </w:r>
      <w:r w:rsidRPr="00CA217E">
        <w:rPr>
          <w:rFonts w:ascii="Calibri" w:eastAsia="Calibri" w:hAnsi="Calibri" w:cs="Calibri"/>
          <w:color w:val="000000"/>
          <w:sz w:val="24"/>
          <w:szCs w:val="24"/>
        </w:rPr>
        <w:t>170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سم، يكون مؤشر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>كتلة الجسم كما يلي</w:t>
      </w:r>
      <w:r w:rsidRPr="00CA217E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:</w:t>
      </w:r>
      <w:r w:rsidRPr="00CA217E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</w:t>
      </w:r>
    </w:p>
    <w:p w:rsidR="00CA217E" w:rsidRDefault="00CA217E" w:rsidP="00CA217E">
      <w:pPr>
        <w:spacing w:after="107"/>
        <w:ind w:left="52" w:hanging="10"/>
        <w:rPr>
          <w:rFonts w:ascii="Calibri" w:eastAsia="Calibri" w:hAnsi="Calibri" w:cs="Calibri"/>
          <w:color w:val="000000"/>
          <w:rtl/>
        </w:rPr>
      </w:pP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مؤشر كتلة الجسم = </w:t>
      </w:r>
      <w:r w:rsidRPr="00CA217E">
        <w:rPr>
          <w:rFonts w:ascii="Arial" w:eastAsia="Arial" w:hAnsi="Arial" w:cs="Arial"/>
          <w:color w:val="000000"/>
          <w:sz w:val="24"/>
          <w:szCs w:val="24"/>
        </w:rPr>
        <w:t>80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 ÷ </w:t>
      </w:r>
      <w:r>
        <w:rPr>
          <w:rFonts w:ascii="Arial" w:eastAsia="Arial" w:hAnsi="Arial" w:cs="Arial" w:hint="cs"/>
          <w:color w:val="000000"/>
          <w:sz w:val="24"/>
          <w:szCs w:val="24"/>
          <w:rtl/>
        </w:rPr>
        <w:t>(</w:t>
      </w:r>
      <w:r w:rsidRPr="00CA217E">
        <w:rPr>
          <w:rFonts w:ascii="Arial" w:eastAsia="Arial" w:hAnsi="Arial" w:cs="Arial"/>
          <w:color w:val="000000"/>
          <w:sz w:val="24"/>
          <w:szCs w:val="24"/>
        </w:rPr>
        <w:t>1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(70 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 </w:t>
      </w:r>
      <w:r w:rsidR="00264075">
        <w:rPr>
          <w:rFonts w:ascii="Arial" w:eastAsia="Arial" w:hAnsi="Arial" w:cs="Arial"/>
          <w:color w:val="000000"/>
          <w:sz w:val="24"/>
          <w:szCs w:val="24"/>
        </w:rPr>
        <w:t>x</w:t>
      </w:r>
      <w:r w:rsidR="00264075">
        <w:rPr>
          <w:rFonts w:ascii="Arial" w:eastAsia="Arial" w:hAnsi="Arial" w:cs="Arial" w:hint="cs"/>
          <w:color w:val="000000"/>
          <w:sz w:val="24"/>
          <w:szCs w:val="24"/>
          <w:rtl/>
        </w:rPr>
        <w:t xml:space="preserve">( </w:t>
      </w:r>
      <w:r w:rsidR="00264075">
        <w:rPr>
          <w:rFonts w:ascii="Arial" w:eastAsia="Arial" w:hAnsi="Arial" w:cs="Arial"/>
          <w:color w:val="000000"/>
          <w:sz w:val="24"/>
          <w:szCs w:val="24"/>
        </w:rPr>
        <w:t>70.1</w:t>
      </w:r>
      <w:r w:rsidR="00264075">
        <w:rPr>
          <w:rFonts w:ascii="Arial" w:eastAsia="Arial" w:hAnsi="Arial" w:cs="Arial" w:hint="cs"/>
          <w:color w:val="000000"/>
          <w:sz w:val="24"/>
          <w:szCs w:val="24"/>
          <w:rtl/>
        </w:rPr>
        <w:t>)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= </w:t>
      </w:r>
      <w:r w:rsidRPr="00CA217E">
        <w:rPr>
          <w:rFonts w:ascii="Arial" w:eastAsia="Arial" w:hAnsi="Arial" w:cs="Arial"/>
          <w:color w:val="000000"/>
          <w:sz w:val="24"/>
          <w:szCs w:val="24"/>
        </w:rPr>
        <w:t>27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>.</w:t>
      </w:r>
      <w:r w:rsidRPr="00CA217E">
        <w:rPr>
          <w:rFonts w:ascii="Arial" w:eastAsia="Arial" w:hAnsi="Arial" w:cs="Arial"/>
          <w:color w:val="000000"/>
          <w:sz w:val="24"/>
          <w:szCs w:val="24"/>
        </w:rPr>
        <w:t>6</w:t>
      </w:r>
      <w:r w:rsidRPr="00CA217E">
        <w:rPr>
          <w:rFonts w:ascii="Arial" w:eastAsia="Arial" w:hAnsi="Arial" w:cs="Arial"/>
          <w:color w:val="000000"/>
          <w:sz w:val="24"/>
          <w:szCs w:val="24"/>
          <w:rtl/>
        </w:rPr>
        <w:t xml:space="preserve">. </w:t>
      </w:r>
    </w:p>
    <w:p w:rsidR="00264075" w:rsidRDefault="00264075" w:rsidP="00CA217E">
      <w:pPr>
        <w:spacing w:after="107"/>
        <w:ind w:left="52" w:hanging="10"/>
        <w:rPr>
          <w:rFonts w:ascii="Calibri" w:eastAsia="Calibri" w:hAnsi="Calibri" w:cs="Calibri"/>
          <w:color w:val="000000"/>
          <w:rtl/>
        </w:rPr>
      </w:pPr>
    </w:p>
    <w:p w:rsidR="00264075" w:rsidRDefault="00264075" w:rsidP="00CA217E">
      <w:pPr>
        <w:spacing w:after="107"/>
        <w:ind w:left="52" w:hanging="10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264075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ماذا عن كتلة جسمك؟؟</w:t>
      </w:r>
    </w:p>
    <w:p w:rsidR="00264075" w:rsidRDefault="00264075" w:rsidP="00CA217E">
      <w:pPr>
        <w:spacing w:after="107"/>
        <w:ind w:left="52" w:hanging="10"/>
        <w:rPr>
          <w:rFonts w:ascii="Times New Roman" w:eastAsia="Times New Roman" w:hAnsi="Times New Roman" w:cs="Times New Roman"/>
          <w:color w:val="1F497D"/>
          <w:sz w:val="28"/>
          <w:szCs w:val="28"/>
          <w:rtl/>
        </w:rPr>
      </w:pPr>
      <w:r w:rsidRPr="00264075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 xml:space="preserve"> </w:t>
      </w:r>
      <w:r w:rsidRPr="00264075">
        <w:rPr>
          <w:rFonts w:ascii="Times New Roman" w:eastAsia="Times New Roman" w:hAnsi="Times New Roman" w:cs="Times New Roman"/>
          <w:color w:val="1F497D"/>
          <w:sz w:val="28"/>
          <w:szCs w:val="28"/>
          <w:rtl/>
        </w:rPr>
        <w:t xml:space="preserve">هل قمت بحسابها؟ </w:t>
      </w:r>
    </w:p>
    <w:p w:rsidR="00264075" w:rsidRDefault="00264075" w:rsidP="00CA217E">
      <w:pPr>
        <w:spacing w:after="107"/>
        <w:ind w:left="52" w:hanging="10"/>
        <w:rPr>
          <w:rFonts w:ascii="Calibri" w:eastAsia="Calibri" w:hAnsi="Calibri" w:cs="Calibri" w:hint="cs"/>
          <w:color w:val="000000"/>
          <w:sz w:val="28"/>
          <w:szCs w:val="28"/>
          <w:rtl/>
        </w:rPr>
      </w:pPr>
      <w:r w:rsidRPr="00264075">
        <w:rPr>
          <w:rFonts w:ascii="Times New Roman" w:eastAsia="Times New Roman" w:hAnsi="Times New Roman" w:cs="Times New Roman"/>
          <w:color w:val="C0504D"/>
          <w:sz w:val="28"/>
          <w:szCs w:val="28"/>
          <w:rtl/>
        </w:rPr>
        <w:t>لنحسبها ولتحدد اين انت</w:t>
      </w:r>
      <w:r>
        <w:rPr>
          <w:rFonts w:ascii="Calibri" w:eastAsia="Calibri" w:hAnsi="Calibri" w:cs="Calibri" w:hint="cs"/>
          <w:color w:val="000000"/>
          <w:sz w:val="28"/>
          <w:szCs w:val="28"/>
          <w:rtl/>
        </w:rPr>
        <w:t>؟</w:t>
      </w:r>
    </w:p>
    <w:p w:rsidR="00264075" w:rsidRPr="00264075" w:rsidRDefault="00264075" w:rsidP="00CA217E">
      <w:pPr>
        <w:spacing w:after="107"/>
        <w:ind w:left="52" w:hanging="10"/>
        <w:rPr>
          <w:rFonts w:ascii="Calibri" w:eastAsia="Calibri" w:hAnsi="Calibri" w:cs="Calibri" w:hint="cs"/>
          <w:color w:val="000000"/>
          <w:sz w:val="28"/>
          <w:szCs w:val="28"/>
          <w:rtl/>
        </w:rPr>
      </w:pPr>
    </w:p>
    <w:p w:rsidR="00264075" w:rsidRDefault="00264075" w:rsidP="00CA217E">
      <w:pPr>
        <w:spacing w:after="107"/>
        <w:ind w:left="52" w:hanging="10"/>
        <w:rPr>
          <w:rFonts w:ascii="Calibri" w:eastAsia="Calibri" w:hAnsi="Calibri" w:cs="Calibri"/>
          <w:color w:val="000000"/>
          <w:rtl/>
        </w:rPr>
      </w:pPr>
      <w:r>
        <w:rPr>
          <w:noProof/>
        </w:rPr>
        <w:drawing>
          <wp:inline distT="0" distB="0" distL="0" distR="0" wp14:anchorId="2DD54448" wp14:editId="69A95166">
            <wp:extent cx="5274310" cy="2100106"/>
            <wp:effectExtent l="0" t="0" r="2540" b="0"/>
            <wp:docPr id="1193" name="Picture 1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" name="Picture 119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17E" w:rsidRDefault="00CA217E" w:rsidP="00CA217E">
      <w:pPr>
        <w:spacing w:after="107"/>
        <w:ind w:left="52" w:hanging="10"/>
        <w:rPr>
          <w:rFonts w:ascii="Calibri" w:eastAsia="Calibri" w:hAnsi="Calibri" w:cs="Calibri"/>
          <w:color w:val="000000"/>
          <w:rtl/>
        </w:rPr>
      </w:pPr>
    </w:p>
    <w:p w:rsidR="00CA217E" w:rsidRPr="00CA217E" w:rsidRDefault="00CA217E" w:rsidP="00CA217E">
      <w:pPr>
        <w:spacing w:after="107"/>
        <w:ind w:left="52" w:hanging="10"/>
        <w:rPr>
          <w:rFonts w:ascii="Calibri" w:eastAsia="Calibri" w:hAnsi="Calibri" w:cs="Calibri"/>
          <w:color w:val="000000"/>
        </w:rPr>
      </w:pPr>
    </w:p>
    <w:p w:rsidR="00CA217E" w:rsidRPr="00CA217E" w:rsidRDefault="00CA217E" w:rsidP="00CA217E">
      <w:pPr>
        <w:bidi w:val="0"/>
        <w:spacing w:after="140"/>
        <w:ind w:right="116"/>
        <w:jc w:val="center"/>
        <w:rPr>
          <w:rFonts w:ascii="Calibri" w:eastAsia="Calibri" w:hAnsi="Calibri" w:cs="Calibri"/>
          <w:color w:val="000000"/>
        </w:rPr>
      </w:pPr>
      <w:r w:rsidRPr="00CA217E">
        <w:rPr>
          <w:rFonts w:ascii="Arial" w:eastAsia="Arial" w:hAnsi="Arial" w:cs="Arial"/>
          <w:color w:val="000000"/>
          <w:sz w:val="24"/>
        </w:rPr>
        <w:t xml:space="preserve"> </w:t>
      </w:r>
    </w:p>
    <w:p w:rsidR="00264075" w:rsidRPr="00264075" w:rsidRDefault="00264075" w:rsidP="00264075">
      <w:pPr>
        <w:numPr>
          <w:ilvl w:val="0"/>
          <w:numId w:val="5"/>
        </w:numPr>
        <w:spacing w:after="107" w:line="236" w:lineRule="auto"/>
        <w:ind w:hanging="148"/>
        <w:rPr>
          <w:rFonts w:ascii="Calibri" w:eastAsia="Calibri" w:hAnsi="Calibri" w:cs="Calibri"/>
          <w:color w:val="000000"/>
        </w:rPr>
      </w:pPr>
      <w:r w:rsidRPr="00264075">
        <w:rPr>
          <w:rFonts w:ascii="Calibri" w:eastAsia="Calibri" w:hAnsi="Calibri" w:cs="Calibri" w:hint="cs"/>
          <w:b/>
          <w:bCs/>
          <w:sz w:val="24"/>
          <w:szCs w:val="24"/>
          <w:rtl/>
        </w:rPr>
        <w:lastRenderedPageBreak/>
        <w:t>ملاحظه :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r w:rsidRPr="00264075">
        <w:rPr>
          <w:rFonts w:ascii="Calibri" w:eastAsia="Calibri" w:hAnsi="Calibri" w:cs="Calibri"/>
          <w:color w:val="000000"/>
          <w:sz w:val="24"/>
          <w:szCs w:val="24"/>
          <w:rtl/>
        </w:rPr>
        <w:t xml:space="preserve">الأشخاص الرياضيون لديهم كتلة عضلات أكبر، ولذلك يكون المؤشر لديهم عالي بالنسبة لطولهم وهذا لا يعني زيادة نسبة. </w:t>
      </w:r>
    </w:p>
    <w:p w:rsidR="00264075" w:rsidRPr="00264075" w:rsidRDefault="00264075" w:rsidP="00264075">
      <w:pPr>
        <w:spacing w:after="118"/>
        <w:ind w:left="211"/>
        <w:rPr>
          <w:rFonts w:ascii="Calibri" w:eastAsia="Calibri" w:hAnsi="Calibri" w:cs="Calibri"/>
          <w:color w:val="000000"/>
        </w:rPr>
      </w:pPr>
      <w:r w:rsidRPr="00264075">
        <w:rPr>
          <w:rFonts w:ascii="Calibri" w:eastAsia="Calibri" w:hAnsi="Calibri" w:cs="Calibri"/>
          <w:color w:val="000000"/>
          <w:sz w:val="24"/>
          <w:szCs w:val="24"/>
          <w:rtl/>
        </w:rPr>
        <w:t xml:space="preserve">نسبة الدهون لدى النساء أعلى منها عند الرجال. </w:t>
      </w:r>
    </w:p>
    <w:p w:rsidR="00CA217E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264075">
        <w:rPr>
          <w:rFonts w:ascii="Calibri" w:eastAsia="Calibri" w:hAnsi="Calibri" w:cs="Calibri"/>
          <w:color w:val="000000"/>
          <w:sz w:val="24"/>
          <w:szCs w:val="24"/>
          <w:rtl/>
        </w:rPr>
        <w:t>الفئة العمرية التي تؤثر</w:t>
      </w:r>
      <w:r w:rsidRPr="00264075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264075">
        <w:rPr>
          <w:rFonts w:ascii="Calibri" w:eastAsia="Calibri" w:hAnsi="Calibri" w:cs="Calibri"/>
          <w:color w:val="000000"/>
          <w:sz w:val="24"/>
          <w:szCs w:val="24"/>
          <w:rtl/>
        </w:rPr>
        <w:t xml:space="preserve">على المؤشر، حيث يختلف التصنيف عند </w:t>
      </w:r>
      <w:r>
        <w:rPr>
          <w:rFonts w:ascii="Calibri" w:eastAsia="Calibri" w:hAnsi="Calibri" w:cs="Calibri"/>
          <w:color w:val="000000"/>
          <w:sz w:val="24"/>
          <w:szCs w:val="24"/>
          <w:rtl/>
        </w:rPr>
        <w:t xml:space="preserve">البالغين منه عند الأطفال 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>؟</w:t>
      </w: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264075" w:rsidRDefault="00264075" w:rsidP="00264075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حاجات الفرد </w:t>
      </w:r>
      <w:proofErr w:type="spellStart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للطاقه</w:t>
      </w:r>
      <w:proofErr w:type="spellEnd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:</w:t>
      </w: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 wp14:anchorId="7CDD54EA" wp14:editId="520F9FC6">
            <wp:extent cx="5274310" cy="3340487"/>
            <wp:effectExtent l="0" t="0" r="254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075" w:rsidRDefault="00264075" w:rsidP="00264075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جدول السعرات </w:t>
      </w:r>
      <w:proofErr w:type="spellStart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الحراريه</w:t>
      </w:r>
      <w:proofErr w:type="spellEnd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لبعض </w:t>
      </w:r>
      <w:proofErr w:type="spellStart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الاطعمه</w:t>
      </w:r>
      <w:proofErr w:type="spellEnd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:</w:t>
      </w:r>
    </w:p>
    <w:p w:rsidR="00264075" w:rsidRDefault="00264075" w:rsidP="00264075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</w:p>
    <w:p w:rsidR="00264075" w:rsidRDefault="00680982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462122A4" wp14:editId="003ACB78">
            <wp:simplePos x="0" y="0"/>
            <wp:positionH relativeFrom="page">
              <wp:posOffset>219075</wp:posOffset>
            </wp:positionH>
            <wp:positionV relativeFrom="page">
              <wp:posOffset>4343400</wp:posOffset>
            </wp:positionV>
            <wp:extent cx="7421245" cy="6187440"/>
            <wp:effectExtent l="0" t="0" r="8255" b="3810"/>
            <wp:wrapTopAndBottom/>
            <wp:docPr id="1477" name="Picture 14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" name="Picture 147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245" cy="618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4075">
        <w:rPr>
          <w:noProof/>
        </w:rPr>
        <w:drawing>
          <wp:inline distT="0" distB="0" distL="0" distR="0" wp14:anchorId="1F5991A3" wp14:editId="4A34E79E">
            <wp:extent cx="5274310" cy="3138216"/>
            <wp:effectExtent l="0" t="0" r="2540" b="5080"/>
            <wp:docPr id="1431" name="Picture 1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" name="Picture 143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075" w:rsidRDefault="00680982" w:rsidP="00264075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03F448E6" wp14:editId="4D9D5401">
            <wp:simplePos x="0" y="0"/>
            <wp:positionH relativeFrom="page">
              <wp:posOffset>903074</wp:posOffset>
            </wp:positionH>
            <wp:positionV relativeFrom="page">
              <wp:posOffset>1287573</wp:posOffset>
            </wp:positionV>
            <wp:extent cx="5846800" cy="5358339"/>
            <wp:effectExtent l="0" t="0" r="1905" b="0"/>
            <wp:wrapTopAndBottom/>
            <wp:docPr id="1488" name="Picture 1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" name="Picture 148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6800" cy="5358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264075" w:rsidRDefault="00680982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1C954B22" wp14:editId="26702A00">
            <wp:simplePos x="0" y="0"/>
            <wp:positionH relativeFrom="page">
              <wp:posOffset>1518654</wp:posOffset>
            </wp:positionH>
            <wp:positionV relativeFrom="page">
              <wp:posOffset>392459</wp:posOffset>
            </wp:positionV>
            <wp:extent cx="5368585" cy="5730439"/>
            <wp:effectExtent l="0" t="0" r="3810" b="3810"/>
            <wp:wrapTopAndBottom/>
            <wp:docPr id="1498" name="Picture 1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" name="Picture 149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68585" cy="5730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4075">
        <w:rPr>
          <w:noProof/>
        </w:rPr>
        <w:drawing>
          <wp:inline distT="0" distB="0" distL="0" distR="0" wp14:anchorId="58E8A3E3" wp14:editId="6FE42363">
            <wp:extent cx="5274310" cy="3644522"/>
            <wp:effectExtent l="0" t="0" r="2540" b="0"/>
            <wp:docPr id="1454" name="Picture 1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" name="Picture 145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264075" w:rsidRDefault="00264075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680982" w:rsidRDefault="00680982" w:rsidP="00264075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</w:p>
    <w:p w:rsidR="00BA53D0" w:rsidRDefault="00BA53D0" w:rsidP="00264075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BA53D0" w:rsidRDefault="00BA53D0" w:rsidP="00264075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680982" w:rsidRDefault="00680982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47D6FF51" wp14:editId="1E0DA104">
            <wp:simplePos x="0" y="0"/>
            <wp:positionH relativeFrom="page">
              <wp:posOffset>850900</wp:posOffset>
            </wp:positionH>
            <wp:positionV relativeFrom="page">
              <wp:posOffset>1573692</wp:posOffset>
            </wp:positionV>
            <wp:extent cx="5983605" cy="4655820"/>
            <wp:effectExtent l="0" t="0" r="0" b="0"/>
            <wp:wrapTopAndBottom/>
            <wp:docPr id="1493" name="Picture 1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" name="Picture 149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BA53D0">
        <w:rPr>
          <w:rFonts w:ascii="Calibri" w:eastAsia="Calibri" w:hAnsi="Calibri" w:cs="Calibri" w:hint="cs"/>
          <w:b/>
          <w:bCs/>
          <w:sz w:val="24"/>
          <w:szCs w:val="24"/>
          <w:rtl/>
          <w:lang w:val="en-GB"/>
        </w:rPr>
        <w:t>هنعمل</w:t>
      </w:r>
      <w:proofErr w:type="spellEnd"/>
      <w:r w:rsidR="00BA53D0">
        <w:rPr>
          <w:rFonts w:ascii="Calibri" w:eastAsia="Calibri" w:hAnsi="Calibri" w:cs="Calibri" w:hint="cs"/>
          <w:b/>
          <w:bCs/>
          <w:sz w:val="24"/>
          <w:szCs w:val="24"/>
          <w:rtl/>
          <w:lang w:val="en-GB"/>
        </w:rPr>
        <w:t xml:space="preserve"> وجبه غذاء :</w:t>
      </w:r>
    </w:p>
    <w:p w:rsidR="00BA53D0" w:rsidRDefault="00BA53D0" w:rsidP="00264075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طبق </w:t>
      </w:r>
      <w:proofErr w:type="spellStart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السلطه</w:t>
      </w:r>
      <w:proofErr w:type="spellEnd"/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:</w:t>
      </w:r>
      <w:r>
        <w:rPr>
          <w:rFonts w:ascii="Calibri" w:eastAsia="Calibri" w:hAnsi="Calibri" w:cs="Calibri"/>
          <w:b/>
          <w:bCs/>
          <w:sz w:val="24"/>
          <w:szCs w:val="24"/>
          <w:rtl/>
        </w:rPr>
        <w:br/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طماطم 24 سعر</w:t>
      </w: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الخيار 13 سعر</w:t>
      </w:r>
    </w:p>
    <w:p w:rsidR="00BA53D0" w:rsidRDefault="00BA53D0" w:rsidP="00BA53D0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الخس 13 سعر</w:t>
      </w:r>
    </w:p>
    <w:p w:rsidR="00BA53D0" w:rsidRDefault="00BA53D0" w:rsidP="00BA53D0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فلفل 24 سعر</w:t>
      </w:r>
    </w:p>
    <w:p w:rsidR="00BA53D0" w:rsidRDefault="00BA53D0" w:rsidP="00BA53D0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جزر 17 سعر</w:t>
      </w:r>
    </w:p>
    <w:p w:rsidR="00BA53D0" w:rsidRDefault="00BA53D0" w:rsidP="00BA53D0">
      <w:pPr>
        <w:pBdr>
          <w:bottom w:val="single" w:sz="6" w:space="1" w:color="auto"/>
        </w:pBd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زيتون 10 سعر</w:t>
      </w:r>
    </w:p>
    <w:p w:rsidR="00BA53D0" w:rsidRDefault="00BA53D0" w:rsidP="00BA53D0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lastRenderedPageBreak/>
        <w:t>الإجمالي 105</w:t>
      </w: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Pr="00BA53D0" w:rsidRDefault="00BA53D0" w:rsidP="00BA53D0">
      <w:pPr>
        <w:framePr w:wrap="around" w:vAnchor="text" w:hAnchor="text" w:x="-2717" w:y="-392"/>
        <w:spacing w:after="0"/>
        <w:suppressOverlap/>
        <w:rPr>
          <w:rFonts w:ascii="Calibri" w:eastAsia="Calibri" w:hAnsi="Calibri" w:cs="Calibri"/>
          <w:color w:val="000000"/>
        </w:rPr>
      </w:pP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400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جرام كوسه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200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</w:t>
      </w:r>
    </w:p>
    <w:p w:rsidR="00BA53D0" w:rsidRPr="00BA53D0" w:rsidRDefault="00BA53D0" w:rsidP="00BA53D0">
      <w:pPr>
        <w:framePr w:wrap="around" w:vAnchor="text" w:hAnchor="text" w:x="-2717" w:y="-392"/>
        <w:spacing w:after="0"/>
        <w:suppressOverlap/>
        <w:rPr>
          <w:rFonts w:ascii="Calibri" w:eastAsia="Calibri" w:hAnsi="Calibri" w:cs="Calibri"/>
          <w:color w:val="000000"/>
          <w:rtl/>
        </w:rPr>
      </w:pP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100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جرام  ارز    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400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</w:t>
      </w:r>
    </w:p>
    <w:p w:rsidR="00BA53D0" w:rsidRPr="00BA53D0" w:rsidRDefault="00BA53D0" w:rsidP="00BA53D0">
      <w:pPr>
        <w:framePr w:wrap="around" w:vAnchor="text" w:hAnchor="text" w:x="-2717" w:y="-392"/>
        <w:spacing w:after="0" w:line="250" w:lineRule="auto"/>
        <w:ind w:left="5" w:right="1210" w:hanging="5"/>
        <w:suppressOverlap/>
        <w:jc w:val="both"/>
        <w:rPr>
          <w:rFonts w:ascii="Calibri" w:eastAsia="Calibri" w:hAnsi="Calibri" w:cs="Calibri"/>
          <w:color w:val="000000"/>
        </w:rPr>
      </w:pP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300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جرام لحم عجل صغير مشوي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300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</w:t>
      </w:r>
    </w:p>
    <w:p w:rsidR="00BA53D0" w:rsidRPr="00BA53D0" w:rsidRDefault="00BA53D0" w:rsidP="00BA53D0">
      <w:pPr>
        <w:framePr w:wrap="around" w:vAnchor="text" w:hAnchor="text" w:x="-2717" w:y="-392"/>
        <w:spacing w:after="0"/>
        <w:ind w:left="9"/>
        <w:suppressOverlap/>
        <w:rPr>
          <w:rFonts w:ascii="Calibri" w:eastAsia="Calibri" w:hAnsi="Calibri" w:cs="Calibri"/>
          <w:color w:val="000000"/>
        </w:rPr>
      </w:pP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كوب عصير برتقال طبيعي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120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</w:t>
      </w:r>
    </w:p>
    <w:p w:rsidR="00BA53D0" w:rsidRPr="00BA53D0" w:rsidRDefault="00BA53D0" w:rsidP="00BA53D0">
      <w:pPr>
        <w:framePr w:wrap="around" w:vAnchor="text" w:hAnchor="text" w:x="-2717" w:y="-392"/>
        <w:bidi w:val="0"/>
        <w:spacing w:after="0"/>
        <w:ind w:right="66"/>
        <w:suppressOverlap/>
        <w:jc w:val="right"/>
        <w:rPr>
          <w:rFonts w:ascii="Calibri" w:eastAsia="Calibri" w:hAnsi="Calibri" w:cs="Calibri"/>
          <w:color w:val="000000"/>
        </w:rPr>
      </w:pPr>
      <w:r w:rsidRPr="00BA53D0">
        <w:rPr>
          <w:rFonts w:ascii="Arial" w:eastAsia="Arial" w:hAnsi="Arial" w:cs="Arial"/>
          <w:b/>
          <w:color w:val="000000"/>
          <w:sz w:val="56"/>
        </w:rPr>
        <w:t xml:space="preserve"> --------------------------------</w:t>
      </w: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الإجمالي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1000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+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105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طبق السلطة 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</w:rPr>
        <w:t>1200</w:t>
      </w:r>
      <w:r w:rsidRPr="00BA53D0">
        <w:rPr>
          <w:rFonts w:ascii="Arial" w:eastAsia="Arial" w:hAnsi="Arial" w:cs="Arial"/>
          <w:b/>
          <w:bCs/>
          <w:color w:val="000000"/>
          <w:sz w:val="56"/>
          <w:szCs w:val="56"/>
          <w:rtl/>
        </w:rPr>
        <w:t xml:space="preserve"> سعر حرارى في وجبة الغذاء</w:t>
      </w: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</w:p>
    <w:p w:rsidR="00BA53D0" w:rsidRDefault="00BA53D0" w:rsidP="00BA53D0">
      <w:pPr>
        <w:rPr>
          <w:rFonts w:ascii="Calibri" w:eastAsia="Calibri" w:hAnsi="Calibri" w:cs="Calibri"/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 wp14:anchorId="76EDB3CF" wp14:editId="1817FFBE">
            <wp:extent cx="5274310" cy="3674555"/>
            <wp:effectExtent l="0" t="0" r="2540" b="2540"/>
            <wp:docPr id="1698" name="Picture 1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Picture 169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3D0" w:rsidRPr="00264075" w:rsidRDefault="00BA53D0" w:rsidP="00BA53D0">
      <w:pPr>
        <w:rPr>
          <w:rFonts w:ascii="Calibri" w:eastAsia="Calibri" w:hAnsi="Calibri" w:cs="Calibri" w:hint="cs"/>
          <w:b/>
          <w:bCs/>
          <w:sz w:val="24"/>
          <w:szCs w:val="24"/>
          <w:rtl/>
        </w:rPr>
      </w:pP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lastRenderedPageBreak/>
        <w:t>أتمنى للجميع التوفيق والسداد : شريفه</w:t>
      </w:r>
      <w:bookmarkStart w:id="0" w:name="_GoBack"/>
      <w:bookmarkEnd w:id="0"/>
    </w:p>
    <w:sectPr w:rsidR="00BA53D0" w:rsidRPr="00264075" w:rsidSect="005332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C1C11"/>
    <w:multiLevelType w:val="hybridMultilevel"/>
    <w:tmpl w:val="FBDCE07E"/>
    <w:lvl w:ilvl="0" w:tplc="D3E48DB8">
      <w:start w:val="1"/>
      <w:numFmt w:val="bullet"/>
      <w:lvlText w:val="-"/>
      <w:lvlJc w:val="left"/>
      <w:pPr>
        <w:ind w:left="8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7EDC84">
      <w:start w:val="1"/>
      <w:numFmt w:val="bullet"/>
      <w:lvlText w:val="o"/>
      <w:lvlJc w:val="left"/>
      <w:pPr>
        <w:ind w:left="10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ACA23C">
      <w:start w:val="1"/>
      <w:numFmt w:val="bullet"/>
      <w:lvlText w:val="▪"/>
      <w:lvlJc w:val="left"/>
      <w:pPr>
        <w:ind w:left="18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9ADD42">
      <w:start w:val="1"/>
      <w:numFmt w:val="bullet"/>
      <w:lvlText w:val="•"/>
      <w:lvlJc w:val="left"/>
      <w:pPr>
        <w:ind w:left="2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863564">
      <w:start w:val="1"/>
      <w:numFmt w:val="bullet"/>
      <w:lvlText w:val="o"/>
      <w:lvlJc w:val="left"/>
      <w:pPr>
        <w:ind w:left="32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DE16A0">
      <w:start w:val="1"/>
      <w:numFmt w:val="bullet"/>
      <w:lvlText w:val="▪"/>
      <w:lvlJc w:val="left"/>
      <w:pPr>
        <w:ind w:left="3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6C7C82">
      <w:start w:val="1"/>
      <w:numFmt w:val="bullet"/>
      <w:lvlText w:val="•"/>
      <w:lvlJc w:val="left"/>
      <w:pPr>
        <w:ind w:left="4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689032">
      <w:start w:val="1"/>
      <w:numFmt w:val="bullet"/>
      <w:lvlText w:val="o"/>
      <w:lvlJc w:val="left"/>
      <w:pPr>
        <w:ind w:left="5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624D48">
      <w:start w:val="1"/>
      <w:numFmt w:val="bullet"/>
      <w:lvlText w:val="▪"/>
      <w:lvlJc w:val="left"/>
      <w:pPr>
        <w:ind w:left="61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D345ED"/>
    <w:multiLevelType w:val="hybridMultilevel"/>
    <w:tmpl w:val="C41AC40C"/>
    <w:lvl w:ilvl="0" w:tplc="AB987748">
      <w:start w:val="1"/>
      <w:numFmt w:val="decimal"/>
      <w:lvlText w:val="%1-"/>
      <w:lvlJc w:val="left"/>
      <w:pPr>
        <w:ind w:left="3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D068E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F6584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62C8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729AC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50A69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64D0A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F09F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9279D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671771"/>
    <w:multiLevelType w:val="hybridMultilevel"/>
    <w:tmpl w:val="F2C627B2"/>
    <w:lvl w:ilvl="0" w:tplc="4D9A6F16">
      <w:start w:val="1"/>
      <w:numFmt w:val="bullet"/>
      <w:lvlText w:val="-"/>
      <w:lvlJc w:val="left"/>
      <w:pPr>
        <w:ind w:left="21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8C4FD8">
      <w:start w:val="1"/>
      <w:numFmt w:val="bullet"/>
      <w:lvlText w:val="o"/>
      <w:lvlJc w:val="left"/>
      <w:pPr>
        <w:ind w:left="21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9456EC">
      <w:start w:val="1"/>
      <w:numFmt w:val="bullet"/>
      <w:lvlText w:val="▪"/>
      <w:lvlJc w:val="left"/>
      <w:pPr>
        <w:ind w:left="28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6410E0">
      <w:start w:val="1"/>
      <w:numFmt w:val="bullet"/>
      <w:lvlText w:val="•"/>
      <w:lvlJc w:val="left"/>
      <w:pPr>
        <w:ind w:left="3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8078E6">
      <w:start w:val="1"/>
      <w:numFmt w:val="bullet"/>
      <w:lvlText w:val="o"/>
      <w:lvlJc w:val="left"/>
      <w:pPr>
        <w:ind w:left="42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48C198">
      <w:start w:val="1"/>
      <w:numFmt w:val="bullet"/>
      <w:lvlText w:val="▪"/>
      <w:lvlJc w:val="left"/>
      <w:pPr>
        <w:ind w:left="49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F0920E">
      <w:start w:val="1"/>
      <w:numFmt w:val="bullet"/>
      <w:lvlText w:val="•"/>
      <w:lvlJc w:val="left"/>
      <w:pPr>
        <w:ind w:left="57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9C1752">
      <w:start w:val="1"/>
      <w:numFmt w:val="bullet"/>
      <w:lvlText w:val="o"/>
      <w:lvlJc w:val="left"/>
      <w:pPr>
        <w:ind w:left="64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D82998">
      <w:start w:val="1"/>
      <w:numFmt w:val="bullet"/>
      <w:lvlText w:val="▪"/>
      <w:lvlJc w:val="left"/>
      <w:pPr>
        <w:ind w:left="71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1B314E"/>
    <w:multiLevelType w:val="hybridMultilevel"/>
    <w:tmpl w:val="517A3032"/>
    <w:lvl w:ilvl="0" w:tplc="44D2846E">
      <w:start w:val="1"/>
      <w:numFmt w:val="bullet"/>
      <w:lvlText w:val="-"/>
      <w:lvlJc w:val="left"/>
      <w:pPr>
        <w:ind w:left="2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903968">
      <w:start w:val="1"/>
      <w:numFmt w:val="bullet"/>
      <w:lvlText w:val="o"/>
      <w:lvlJc w:val="left"/>
      <w:pPr>
        <w:ind w:left="1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1CE376">
      <w:start w:val="1"/>
      <w:numFmt w:val="bullet"/>
      <w:lvlText w:val="▪"/>
      <w:lvlJc w:val="left"/>
      <w:pPr>
        <w:ind w:left="1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886620">
      <w:start w:val="1"/>
      <w:numFmt w:val="bullet"/>
      <w:lvlText w:val="•"/>
      <w:lvlJc w:val="left"/>
      <w:pPr>
        <w:ind w:left="2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DC7E58">
      <w:start w:val="1"/>
      <w:numFmt w:val="bullet"/>
      <w:lvlText w:val="o"/>
      <w:lvlJc w:val="left"/>
      <w:pPr>
        <w:ind w:left="3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886A0C">
      <w:start w:val="1"/>
      <w:numFmt w:val="bullet"/>
      <w:lvlText w:val="▪"/>
      <w:lvlJc w:val="left"/>
      <w:pPr>
        <w:ind w:left="39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7C3ADC">
      <w:start w:val="1"/>
      <w:numFmt w:val="bullet"/>
      <w:lvlText w:val="•"/>
      <w:lvlJc w:val="left"/>
      <w:pPr>
        <w:ind w:left="46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266810">
      <w:start w:val="1"/>
      <w:numFmt w:val="bullet"/>
      <w:lvlText w:val="o"/>
      <w:lvlJc w:val="left"/>
      <w:pPr>
        <w:ind w:left="54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9C3DA8">
      <w:start w:val="1"/>
      <w:numFmt w:val="bullet"/>
      <w:lvlText w:val="▪"/>
      <w:lvlJc w:val="left"/>
      <w:pPr>
        <w:ind w:left="6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4D32EA0"/>
    <w:multiLevelType w:val="hybridMultilevel"/>
    <w:tmpl w:val="FAA2B22C"/>
    <w:lvl w:ilvl="0" w:tplc="D85AABCE">
      <w:start w:val="1"/>
      <w:numFmt w:val="decimal"/>
      <w:lvlText w:val="%1-"/>
      <w:lvlJc w:val="left"/>
      <w:pPr>
        <w:ind w:left="3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BCED68">
      <w:start w:val="1"/>
      <w:numFmt w:val="lowerLetter"/>
      <w:lvlText w:val="%2"/>
      <w:lvlJc w:val="left"/>
      <w:pPr>
        <w:ind w:left="10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4A4D92">
      <w:start w:val="1"/>
      <w:numFmt w:val="lowerRoman"/>
      <w:lvlText w:val="%3"/>
      <w:lvlJc w:val="left"/>
      <w:pPr>
        <w:ind w:left="18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4EAD2A">
      <w:start w:val="1"/>
      <w:numFmt w:val="decimal"/>
      <w:lvlText w:val="%4"/>
      <w:lvlJc w:val="left"/>
      <w:pPr>
        <w:ind w:left="2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E03BC6">
      <w:start w:val="1"/>
      <w:numFmt w:val="lowerLetter"/>
      <w:lvlText w:val="%5"/>
      <w:lvlJc w:val="left"/>
      <w:pPr>
        <w:ind w:left="32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4E0FB8">
      <w:start w:val="1"/>
      <w:numFmt w:val="lowerRoman"/>
      <w:lvlText w:val="%6"/>
      <w:lvlJc w:val="left"/>
      <w:pPr>
        <w:ind w:left="3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82281C">
      <w:start w:val="1"/>
      <w:numFmt w:val="decimal"/>
      <w:lvlText w:val="%7"/>
      <w:lvlJc w:val="left"/>
      <w:pPr>
        <w:ind w:left="4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A0482C">
      <w:start w:val="1"/>
      <w:numFmt w:val="lowerLetter"/>
      <w:lvlText w:val="%8"/>
      <w:lvlJc w:val="left"/>
      <w:pPr>
        <w:ind w:left="5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04AD46">
      <w:start w:val="1"/>
      <w:numFmt w:val="lowerRoman"/>
      <w:lvlText w:val="%9"/>
      <w:lvlJc w:val="left"/>
      <w:pPr>
        <w:ind w:left="61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676"/>
    <w:rsid w:val="0007643B"/>
    <w:rsid w:val="001A19FB"/>
    <w:rsid w:val="00264075"/>
    <w:rsid w:val="002E4EA5"/>
    <w:rsid w:val="002E6B27"/>
    <w:rsid w:val="005332AD"/>
    <w:rsid w:val="00653EB4"/>
    <w:rsid w:val="00680982"/>
    <w:rsid w:val="006E42D1"/>
    <w:rsid w:val="008F5676"/>
    <w:rsid w:val="00BA53D0"/>
    <w:rsid w:val="00CA217E"/>
    <w:rsid w:val="00E7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8A4047"/>
  <w15:chartTrackingRefBased/>
  <w15:docId w15:val="{C050CCC1-83C9-4D44-8617-693CBDE9E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F5676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A217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CA21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6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2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1</cp:revision>
  <dcterms:created xsi:type="dcterms:W3CDTF">2016-12-16T17:28:00Z</dcterms:created>
  <dcterms:modified xsi:type="dcterms:W3CDTF">2016-12-16T18:18:00Z</dcterms:modified>
</cp:coreProperties>
</file>