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388" w:rsidRPr="000C57F0" w:rsidRDefault="008D6347" w:rsidP="000C57F0">
      <w:pPr>
        <w:pStyle w:val="a8"/>
        <w:jc w:val="center"/>
        <w:rPr>
          <w:rFonts w:hint="cs"/>
          <w:b/>
          <w:bCs/>
          <w:i w:val="0"/>
          <w:iCs w:val="0"/>
          <w:color w:val="auto"/>
          <w:sz w:val="26"/>
          <w:szCs w:val="26"/>
          <w:rtl/>
        </w:rPr>
      </w:pPr>
      <w:bookmarkStart w:id="0" w:name="_GoBack"/>
      <w:bookmarkEnd w:id="0"/>
      <w:r w:rsidRPr="000C57F0">
        <w:rPr>
          <w:rFonts w:hint="cs"/>
          <w:b/>
          <w:bCs/>
          <w:i w:val="0"/>
          <w:iCs w:val="0"/>
          <w:color w:val="auto"/>
          <w:sz w:val="26"/>
          <w:szCs w:val="26"/>
          <w:rtl/>
        </w:rPr>
        <w:t>مهارات الحاسب الآلي</w:t>
      </w:r>
    </w:p>
    <w:p w:rsidR="008D6347" w:rsidRPr="000C57F0" w:rsidRDefault="008D6347" w:rsidP="00105194">
      <w:pPr>
        <w:jc w:val="center"/>
        <w:rPr>
          <w:rFonts w:hint="cs"/>
          <w:sz w:val="26"/>
          <w:szCs w:val="26"/>
          <w:rtl/>
        </w:rPr>
      </w:pPr>
      <w:r w:rsidRPr="000C57F0">
        <w:rPr>
          <w:rFonts w:hint="cs"/>
          <w:sz w:val="26"/>
          <w:szCs w:val="26"/>
          <w:rtl/>
        </w:rPr>
        <w:t>الوحدة الاولى ( الجزء الاول ) :</w:t>
      </w:r>
    </w:p>
    <w:p w:rsidR="008D6347" w:rsidRPr="000C57F0" w:rsidRDefault="008D6347">
      <w:pPr>
        <w:rPr>
          <w:rFonts w:hint="cs"/>
          <w:sz w:val="26"/>
          <w:szCs w:val="26"/>
          <w:rtl/>
        </w:rPr>
      </w:pPr>
      <w:r w:rsidRPr="000C57F0">
        <w:rPr>
          <w:rFonts w:hint="cs"/>
          <w:sz w:val="26"/>
          <w:szCs w:val="26"/>
          <w:rtl/>
        </w:rPr>
        <w:t>مفاهيم عامة وآلية عمل الحاسوب :</w:t>
      </w:r>
    </w:p>
    <w:p w:rsidR="008D6347" w:rsidRPr="000C57F0" w:rsidRDefault="008D6347">
      <w:pPr>
        <w:rPr>
          <w:rFonts w:hint="cs"/>
          <w:sz w:val="26"/>
          <w:szCs w:val="26"/>
          <w:rtl/>
        </w:rPr>
      </w:pPr>
      <w:r w:rsidRPr="000C57F0">
        <w:rPr>
          <w:rFonts w:hint="cs"/>
          <w:sz w:val="26"/>
          <w:szCs w:val="26"/>
          <w:rtl/>
        </w:rPr>
        <w:t>الحاسب: هو جهاز الكتروني تتكامل من خلاله المكونات المادية والمكونات البرمجية في عملية ادخال البيانات ومعالجتها ومن ثم تخزينها واخراجها بعدة طرق.</w:t>
      </w:r>
    </w:p>
    <w:p w:rsidR="008D6347" w:rsidRPr="000C57F0" w:rsidRDefault="008D6347">
      <w:pPr>
        <w:rPr>
          <w:rFonts w:hint="cs"/>
          <w:sz w:val="26"/>
          <w:szCs w:val="26"/>
          <w:rtl/>
        </w:rPr>
      </w:pPr>
      <w:r w:rsidRPr="000C57F0">
        <w:rPr>
          <w:rFonts w:hint="cs"/>
          <w:sz w:val="26"/>
          <w:szCs w:val="26"/>
          <w:rtl/>
        </w:rPr>
        <w:t>او عبارة عن جهاز الكتروني مصنوع من مكونات منفصلة يتم ربطها ثم توجيهها باستخدام اوامر خاصة لمعالجة وادرة المعلومات بطريقة ما وذلك بتنفيذ ثلاث عمليات اساسية هي:</w:t>
      </w:r>
    </w:p>
    <w:p w:rsidR="008D6347" w:rsidRPr="000C57F0" w:rsidRDefault="008D6347" w:rsidP="008D6347">
      <w:pPr>
        <w:rPr>
          <w:rFonts w:hint="cs"/>
          <w:sz w:val="26"/>
          <w:szCs w:val="26"/>
          <w:rtl/>
        </w:rPr>
      </w:pPr>
      <w:r w:rsidRPr="000C57F0">
        <w:rPr>
          <w:rFonts w:hint="cs"/>
          <w:noProof/>
          <w:sz w:val="26"/>
          <w:szCs w:val="26"/>
          <w:rtl/>
        </w:rPr>
        <w:drawing>
          <wp:inline distT="0" distB="0" distL="0" distR="0" wp14:anchorId="64EB4882" wp14:editId="314980D0">
            <wp:extent cx="5276850" cy="1933575"/>
            <wp:effectExtent l="0" t="0" r="57150" b="0"/>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105194" w:rsidRPr="000C57F0" w:rsidRDefault="008D6347" w:rsidP="00105194">
      <w:pPr>
        <w:rPr>
          <w:rFonts w:hint="cs"/>
          <w:sz w:val="26"/>
          <w:szCs w:val="26"/>
          <w:rtl/>
        </w:rPr>
      </w:pPr>
      <w:r w:rsidRPr="000C57F0">
        <w:rPr>
          <w:rFonts w:hint="cs"/>
          <w:sz w:val="26"/>
          <w:szCs w:val="26"/>
          <w:rtl/>
        </w:rPr>
        <w:t>البيانات:</w:t>
      </w:r>
      <w:r w:rsidR="00105194" w:rsidRPr="000C57F0">
        <w:rPr>
          <w:rFonts w:hint="cs"/>
          <w:sz w:val="26"/>
          <w:szCs w:val="26"/>
          <w:rtl/>
        </w:rPr>
        <w:t xml:space="preserve"> مجموعة من المواد الولية الخام التي لا يمكن الاستفادة منها في صورتها الحالية.</w:t>
      </w:r>
    </w:p>
    <w:p w:rsidR="00105194" w:rsidRPr="000C57F0" w:rsidRDefault="00105194" w:rsidP="00105194">
      <w:pPr>
        <w:rPr>
          <w:rFonts w:hint="cs"/>
          <w:sz w:val="26"/>
          <w:szCs w:val="26"/>
          <w:rtl/>
        </w:rPr>
      </w:pPr>
      <w:r w:rsidRPr="000C57F0">
        <w:rPr>
          <w:rFonts w:hint="cs"/>
          <w:sz w:val="26"/>
          <w:szCs w:val="26"/>
          <w:rtl/>
        </w:rPr>
        <w:t>المعلومات: مجموعة من البيانات التي خضعت لعملية المعالجة لتشكل معلومة يستفاد منها.</w:t>
      </w:r>
    </w:p>
    <w:p w:rsidR="00105194" w:rsidRPr="000C57F0" w:rsidRDefault="00105194" w:rsidP="008D6347">
      <w:pPr>
        <w:rPr>
          <w:rFonts w:hint="cs"/>
          <w:sz w:val="26"/>
          <w:szCs w:val="26"/>
          <w:rtl/>
        </w:rPr>
      </w:pPr>
      <w:r w:rsidRPr="000C57F0">
        <w:rPr>
          <w:rFonts w:hint="cs"/>
          <w:sz w:val="26"/>
          <w:szCs w:val="26"/>
          <w:rtl/>
        </w:rPr>
        <w:t>المعرفة: مجموعة المعلومات التي صنفت ورتبت لغاية الادراك والوعي وفهم الحقائق.</w:t>
      </w:r>
    </w:p>
    <w:p w:rsidR="00105194" w:rsidRPr="000C57F0" w:rsidRDefault="00105194" w:rsidP="00105194">
      <w:pPr>
        <w:jc w:val="center"/>
        <w:rPr>
          <w:rFonts w:hint="cs"/>
          <w:sz w:val="26"/>
          <w:szCs w:val="26"/>
          <w:rtl/>
        </w:rPr>
      </w:pPr>
      <w:r w:rsidRPr="000C57F0">
        <w:rPr>
          <w:rFonts w:hint="cs"/>
          <w:sz w:val="26"/>
          <w:szCs w:val="26"/>
          <w:rtl/>
        </w:rPr>
        <w:t>نظام الحاسب</w:t>
      </w:r>
    </w:p>
    <w:p w:rsidR="00105194" w:rsidRPr="000C57F0" w:rsidRDefault="00105194" w:rsidP="00105194">
      <w:pPr>
        <w:pStyle w:val="a4"/>
        <w:numPr>
          <w:ilvl w:val="0"/>
          <w:numId w:val="1"/>
        </w:numPr>
        <w:rPr>
          <w:rFonts w:hint="cs"/>
          <w:b/>
          <w:bCs/>
          <w:sz w:val="26"/>
          <w:szCs w:val="26"/>
        </w:rPr>
      </w:pPr>
      <w:r w:rsidRPr="000C57F0">
        <w:rPr>
          <w:rFonts w:hint="cs"/>
          <w:b/>
          <w:bCs/>
          <w:sz w:val="26"/>
          <w:szCs w:val="26"/>
          <w:rtl/>
        </w:rPr>
        <w:t>هناك العديد من المفاهيم والمصطلحات بعالم الحاسب الالي والتي يتحتم على الطالب الجامعي الالمام بها ومعرفتها ومن تلك المفاهيم:</w:t>
      </w:r>
    </w:p>
    <w:p w:rsidR="00105194" w:rsidRPr="000C57F0" w:rsidRDefault="0054626F" w:rsidP="00105194">
      <w:pPr>
        <w:pStyle w:val="a4"/>
        <w:numPr>
          <w:ilvl w:val="0"/>
          <w:numId w:val="1"/>
        </w:numPr>
        <w:rPr>
          <w:b/>
          <w:bCs/>
          <w:sz w:val="26"/>
          <w:szCs w:val="26"/>
        </w:rPr>
      </w:pPr>
      <w:r w:rsidRPr="000C57F0">
        <w:rPr>
          <w:b/>
          <w:bCs/>
          <w:noProof/>
          <w:sz w:val="26"/>
          <w:szCs w:val="26"/>
        </w:rPr>
        <w:drawing>
          <wp:anchor distT="0" distB="0" distL="114300" distR="114300" simplePos="0" relativeHeight="251658240" behindDoc="0" locked="0" layoutInCell="1" allowOverlap="1" wp14:anchorId="6BDF8061" wp14:editId="784CFAC0">
            <wp:simplePos x="0" y="0"/>
            <wp:positionH relativeFrom="margin">
              <wp:posOffset>-781050</wp:posOffset>
            </wp:positionH>
            <wp:positionV relativeFrom="margin">
              <wp:posOffset>5810250</wp:posOffset>
            </wp:positionV>
            <wp:extent cx="3781425" cy="2705100"/>
            <wp:effectExtent l="0" t="0" r="9525" b="19050"/>
            <wp:wrapSquare wrapText="bothSides"/>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14:sizeRelV relativeFrom="margin">
              <wp14:pctHeight>0</wp14:pctHeight>
            </wp14:sizeRelV>
          </wp:anchor>
        </w:drawing>
      </w:r>
      <w:r w:rsidR="00105194" w:rsidRPr="000C57F0">
        <w:rPr>
          <w:b/>
          <w:bCs/>
          <w:sz w:val="26"/>
          <w:szCs w:val="26"/>
        </w:rPr>
        <w:t>Hardware</w:t>
      </w:r>
    </w:p>
    <w:p w:rsidR="00105194" w:rsidRPr="000C57F0" w:rsidRDefault="00105194" w:rsidP="00105194">
      <w:pPr>
        <w:pStyle w:val="a4"/>
        <w:numPr>
          <w:ilvl w:val="0"/>
          <w:numId w:val="1"/>
        </w:numPr>
        <w:rPr>
          <w:b/>
          <w:bCs/>
          <w:sz w:val="26"/>
          <w:szCs w:val="26"/>
        </w:rPr>
      </w:pPr>
      <w:r w:rsidRPr="000C57F0">
        <w:rPr>
          <w:b/>
          <w:bCs/>
          <w:sz w:val="26"/>
          <w:szCs w:val="26"/>
        </w:rPr>
        <w:t>Software</w:t>
      </w:r>
    </w:p>
    <w:p w:rsidR="00105194" w:rsidRPr="000C57F0" w:rsidRDefault="00105194" w:rsidP="00105194">
      <w:pPr>
        <w:pStyle w:val="a4"/>
        <w:numPr>
          <w:ilvl w:val="0"/>
          <w:numId w:val="1"/>
        </w:numPr>
        <w:rPr>
          <w:b/>
          <w:bCs/>
          <w:sz w:val="26"/>
          <w:szCs w:val="26"/>
        </w:rPr>
      </w:pPr>
      <w:r w:rsidRPr="000C57F0">
        <w:rPr>
          <w:b/>
          <w:bCs/>
          <w:sz w:val="26"/>
          <w:szCs w:val="26"/>
        </w:rPr>
        <w:t>Information Technology</w:t>
      </w:r>
      <w:r w:rsidRPr="000C57F0">
        <w:rPr>
          <w:rFonts w:hint="cs"/>
          <w:b/>
          <w:bCs/>
          <w:sz w:val="26"/>
          <w:szCs w:val="26"/>
          <w:rtl/>
        </w:rPr>
        <w:t xml:space="preserve">      </w:t>
      </w:r>
    </w:p>
    <w:p w:rsidR="00105194" w:rsidRPr="000C57F0" w:rsidRDefault="00105194" w:rsidP="00105194">
      <w:pPr>
        <w:pStyle w:val="a4"/>
        <w:rPr>
          <w:rFonts w:hint="cs"/>
          <w:sz w:val="26"/>
          <w:szCs w:val="26"/>
          <w:rtl/>
        </w:rPr>
      </w:pPr>
    </w:p>
    <w:p w:rsidR="0054626F" w:rsidRPr="000C57F0" w:rsidRDefault="0054626F" w:rsidP="00105194">
      <w:pPr>
        <w:pStyle w:val="a4"/>
        <w:rPr>
          <w:rFonts w:hint="cs"/>
          <w:sz w:val="26"/>
          <w:szCs w:val="26"/>
          <w:rtl/>
        </w:rPr>
      </w:pPr>
    </w:p>
    <w:p w:rsidR="0054626F" w:rsidRPr="000C57F0" w:rsidRDefault="0054626F" w:rsidP="00105194">
      <w:pPr>
        <w:pStyle w:val="a4"/>
        <w:rPr>
          <w:rFonts w:hint="cs"/>
          <w:sz w:val="26"/>
          <w:szCs w:val="26"/>
          <w:rtl/>
        </w:rPr>
      </w:pPr>
    </w:p>
    <w:p w:rsidR="0054626F" w:rsidRPr="000C57F0" w:rsidRDefault="0054626F" w:rsidP="00105194">
      <w:pPr>
        <w:pStyle w:val="a4"/>
        <w:rPr>
          <w:rFonts w:hint="cs"/>
          <w:sz w:val="26"/>
          <w:szCs w:val="26"/>
          <w:rtl/>
        </w:rPr>
      </w:pPr>
    </w:p>
    <w:p w:rsidR="0054626F" w:rsidRPr="000C57F0" w:rsidRDefault="0054626F" w:rsidP="00105194">
      <w:pPr>
        <w:pStyle w:val="a4"/>
        <w:rPr>
          <w:rFonts w:hint="cs"/>
          <w:sz w:val="26"/>
          <w:szCs w:val="26"/>
          <w:rtl/>
        </w:rPr>
      </w:pPr>
    </w:p>
    <w:p w:rsidR="0054626F" w:rsidRPr="000C57F0" w:rsidRDefault="0054626F" w:rsidP="00105194">
      <w:pPr>
        <w:rPr>
          <w:rFonts w:hint="cs"/>
          <w:sz w:val="26"/>
          <w:szCs w:val="26"/>
          <w:rtl/>
        </w:rPr>
      </w:pPr>
      <w:r w:rsidRPr="000C57F0">
        <w:rPr>
          <w:rFonts w:hint="cs"/>
          <w:sz w:val="26"/>
          <w:szCs w:val="26"/>
          <w:rtl/>
        </w:rPr>
        <w:t>هل تستطيع ان تعرف تلك المصطلحات؟</w:t>
      </w:r>
    </w:p>
    <w:p w:rsidR="00900AAE" w:rsidRPr="000C57F0" w:rsidRDefault="00900AAE" w:rsidP="00105194">
      <w:pPr>
        <w:rPr>
          <w:rFonts w:hint="cs"/>
          <w:sz w:val="26"/>
          <w:szCs w:val="26"/>
          <w:rtl/>
        </w:rPr>
      </w:pPr>
      <w:r w:rsidRPr="000C57F0">
        <w:rPr>
          <w:rFonts w:hint="cs"/>
          <w:sz w:val="26"/>
          <w:szCs w:val="26"/>
          <w:rtl/>
        </w:rPr>
        <w:lastRenderedPageBreak/>
        <w:t>وقفة مع مصطلح ( تكنلوجيا المعلومات)</w:t>
      </w:r>
    </w:p>
    <w:p w:rsidR="00900AAE" w:rsidRPr="000C57F0" w:rsidRDefault="00900AAE" w:rsidP="00900AAE">
      <w:pPr>
        <w:pStyle w:val="a4"/>
        <w:numPr>
          <w:ilvl w:val="0"/>
          <w:numId w:val="2"/>
        </w:numPr>
        <w:rPr>
          <w:rFonts w:hint="cs"/>
          <w:sz w:val="26"/>
          <w:szCs w:val="26"/>
        </w:rPr>
      </w:pPr>
      <w:r w:rsidRPr="000C57F0">
        <w:rPr>
          <w:rFonts w:hint="cs"/>
          <w:sz w:val="26"/>
          <w:szCs w:val="26"/>
          <w:rtl/>
        </w:rPr>
        <w:t>هي عبارة عن مجموعة من الادوات التي تساعدنا في استقبال المعلومة ومعالجتها وتخزينها واسترجاعها وطباعتها ونقلها بشكل الكتروني سواء كانت على شكل نص او صورة او صوت او فيدو وذلك باستخدام الحاسوب .</w:t>
      </w:r>
    </w:p>
    <w:p w:rsidR="00900AAE" w:rsidRPr="000C57F0" w:rsidRDefault="00900AAE" w:rsidP="00900AAE">
      <w:pPr>
        <w:pStyle w:val="a4"/>
        <w:rPr>
          <w:rFonts w:hint="cs"/>
          <w:sz w:val="26"/>
          <w:szCs w:val="26"/>
          <w:rtl/>
        </w:rPr>
      </w:pPr>
    </w:p>
    <w:p w:rsidR="00900AAE" w:rsidRPr="000C57F0" w:rsidRDefault="00900AAE" w:rsidP="00A31388">
      <w:pPr>
        <w:pStyle w:val="a4"/>
        <w:jc w:val="center"/>
        <w:rPr>
          <w:rFonts w:hint="cs"/>
          <w:sz w:val="26"/>
          <w:szCs w:val="26"/>
          <w:rtl/>
        </w:rPr>
      </w:pPr>
      <w:r w:rsidRPr="000C57F0">
        <w:rPr>
          <w:rFonts w:hint="cs"/>
          <w:sz w:val="26"/>
          <w:szCs w:val="26"/>
          <w:rtl/>
        </w:rPr>
        <w:t>آلية عمل الحاسوب:</w:t>
      </w:r>
    </w:p>
    <w:p w:rsidR="00A31388" w:rsidRPr="000C57F0" w:rsidRDefault="00A31388" w:rsidP="00900AAE">
      <w:pPr>
        <w:pStyle w:val="a4"/>
        <w:rPr>
          <w:sz w:val="26"/>
          <w:szCs w:val="26"/>
        </w:rPr>
      </w:pPr>
      <w:r w:rsidRPr="000C57F0">
        <w:rPr>
          <w:rFonts w:hint="cs"/>
          <w:noProof/>
          <w:sz w:val="26"/>
          <w:szCs w:val="26"/>
        </w:rPr>
        <w:drawing>
          <wp:anchor distT="0" distB="0" distL="114300" distR="114300" simplePos="0" relativeHeight="251659264" behindDoc="0" locked="0" layoutInCell="1" allowOverlap="1" wp14:anchorId="3C3C9F25" wp14:editId="7CB230F8">
            <wp:simplePos x="0" y="0"/>
            <wp:positionH relativeFrom="margin">
              <wp:posOffset>342900</wp:posOffset>
            </wp:positionH>
            <wp:positionV relativeFrom="margin">
              <wp:posOffset>1526540</wp:posOffset>
            </wp:positionV>
            <wp:extent cx="4505325" cy="2171700"/>
            <wp:effectExtent l="0" t="0" r="0" b="0"/>
            <wp:wrapSquare wrapText="bothSides"/>
            <wp:docPr id="3"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anchor>
        </w:drawing>
      </w:r>
    </w:p>
    <w:p w:rsidR="00A31388" w:rsidRPr="000C57F0" w:rsidRDefault="00A31388" w:rsidP="00A31388">
      <w:pPr>
        <w:rPr>
          <w:rFonts w:hint="cs"/>
          <w:sz w:val="26"/>
          <w:szCs w:val="26"/>
        </w:rPr>
      </w:pPr>
    </w:p>
    <w:p w:rsidR="00A31388" w:rsidRPr="000C57F0" w:rsidRDefault="00A31388" w:rsidP="00A31388">
      <w:pPr>
        <w:rPr>
          <w:sz w:val="26"/>
          <w:szCs w:val="26"/>
        </w:rPr>
      </w:pPr>
    </w:p>
    <w:p w:rsidR="00A31388" w:rsidRPr="000C57F0" w:rsidRDefault="00A31388" w:rsidP="00A31388">
      <w:pPr>
        <w:rPr>
          <w:sz w:val="26"/>
          <w:szCs w:val="26"/>
        </w:rPr>
      </w:pPr>
    </w:p>
    <w:p w:rsidR="00A31388" w:rsidRPr="000C57F0" w:rsidRDefault="00A31388" w:rsidP="00A31388">
      <w:pPr>
        <w:rPr>
          <w:sz w:val="26"/>
          <w:szCs w:val="26"/>
        </w:rPr>
      </w:pPr>
    </w:p>
    <w:p w:rsidR="000C57F0" w:rsidRDefault="000C57F0" w:rsidP="000C57F0">
      <w:pPr>
        <w:tabs>
          <w:tab w:val="left" w:pos="2642"/>
        </w:tabs>
        <w:rPr>
          <w:rFonts w:hint="cs"/>
          <w:sz w:val="26"/>
          <w:szCs w:val="26"/>
          <w:rtl/>
        </w:rPr>
      </w:pPr>
    </w:p>
    <w:p w:rsidR="000C57F0" w:rsidRDefault="000C57F0" w:rsidP="000C57F0">
      <w:pPr>
        <w:tabs>
          <w:tab w:val="left" w:pos="2642"/>
        </w:tabs>
        <w:rPr>
          <w:rFonts w:hint="cs"/>
          <w:sz w:val="26"/>
          <w:szCs w:val="26"/>
          <w:rtl/>
        </w:rPr>
      </w:pPr>
    </w:p>
    <w:p w:rsidR="00900AAE" w:rsidRPr="000C57F0" w:rsidRDefault="00A31388" w:rsidP="000C57F0">
      <w:pPr>
        <w:tabs>
          <w:tab w:val="left" w:pos="2642"/>
        </w:tabs>
        <w:jc w:val="center"/>
        <w:rPr>
          <w:rFonts w:hint="cs"/>
          <w:sz w:val="26"/>
          <w:szCs w:val="26"/>
          <w:rtl/>
        </w:rPr>
      </w:pPr>
      <w:r w:rsidRPr="000C57F0">
        <w:rPr>
          <w:rFonts w:hint="cs"/>
          <w:sz w:val="26"/>
          <w:szCs w:val="26"/>
          <w:rtl/>
        </w:rPr>
        <w:t>اجيال الحاسوب</w:t>
      </w:r>
    </w:p>
    <w:p w:rsidR="00A31388" w:rsidRPr="000C57F0" w:rsidRDefault="00A31388" w:rsidP="00A31388">
      <w:pPr>
        <w:tabs>
          <w:tab w:val="left" w:pos="2642"/>
        </w:tabs>
        <w:rPr>
          <w:rFonts w:hint="cs"/>
          <w:sz w:val="26"/>
          <w:szCs w:val="26"/>
          <w:rtl/>
        </w:rPr>
      </w:pPr>
      <w:r w:rsidRPr="000C57F0">
        <w:rPr>
          <w:rFonts w:hint="cs"/>
          <w:sz w:val="26"/>
          <w:szCs w:val="26"/>
          <w:rtl/>
        </w:rPr>
        <w:t>يعتبر جهاز مارك (</w:t>
      </w:r>
      <w:r w:rsidRPr="000C57F0">
        <w:rPr>
          <w:sz w:val="26"/>
          <w:szCs w:val="26"/>
        </w:rPr>
        <w:t xml:space="preserve"> Mark</w:t>
      </w:r>
      <w:r w:rsidRPr="000C57F0">
        <w:rPr>
          <w:rFonts w:hint="cs"/>
          <w:sz w:val="26"/>
          <w:szCs w:val="26"/>
          <w:rtl/>
        </w:rPr>
        <w:t xml:space="preserve">) من اجهزة الحاسوب الاولى (الكتروميكانيكي) حيث يتم بناءه كجهد مشترك بين البحرية الامريكية وشركة </w:t>
      </w:r>
      <w:r w:rsidRPr="000C57F0">
        <w:rPr>
          <w:sz w:val="26"/>
          <w:szCs w:val="26"/>
        </w:rPr>
        <w:t xml:space="preserve">IBM) </w:t>
      </w:r>
      <w:r w:rsidRPr="000C57F0">
        <w:rPr>
          <w:rFonts w:hint="cs"/>
          <w:sz w:val="26"/>
          <w:szCs w:val="26"/>
          <w:rtl/>
        </w:rPr>
        <w:t xml:space="preserve"> ) وتم تنفيذه في جامعة هار فارد.</w:t>
      </w:r>
    </w:p>
    <w:p w:rsidR="00CC49AC" w:rsidRPr="000C57F0" w:rsidRDefault="00CC49AC" w:rsidP="00CC49AC">
      <w:pPr>
        <w:tabs>
          <w:tab w:val="left" w:pos="2642"/>
        </w:tabs>
        <w:jc w:val="center"/>
        <w:rPr>
          <w:rFonts w:hint="cs"/>
          <w:sz w:val="26"/>
          <w:szCs w:val="26"/>
          <w:rtl/>
        </w:rPr>
      </w:pPr>
      <w:r w:rsidRPr="000C57F0">
        <w:rPr>
          <w:rFonts w:hint="cs"/>
          <w:sz w:val="26"/>
          <w:szCs w:val="26"/>
          <w:rtl/>
        </w:rPr>
        <w:t>اجيال الحاسوب .... تابع</w:t>
      </w:r>
    </w:p>
    <w:p w:rsidR="00CC49AC" w:rsidRPr="000C57F0" w:rsidRDefault="00CC49AC" w:rsidP="00CC49AC">
      <w:pPr>
        <w:pStyle w:val="a4"/>
        <w:numPr>
          <w:ilvl w:val="0"/>
          <w:numId w:val="3"/>
        </w:numPr>
        <w:tabs>
          <w:tab w:val="left" w:pos="2642"/>
        </w:tabs>
        <w:rPr>
          <w:rFonts w:hint="cs"/>
          <w:sz w:val="26"/>
          <w:szCs w:val="26"/>
        </w:rPr>
      </w:pPr>
      <w:r w:rsidRPr="000C57F0">
        <w:rPr>
          <w:rFonts w:hint="cs"/>
          <w:sz w:val="26"/>
          <w:szCs w:val="26"/>
          <w:rtl/>
        </w:rPr>
        <w:t xml:space="preserve">الفترة الخاصة بولادة اجهزة الحاسب الالكترونية 1930 </w:t>
      </w:r>
      <w:r w:rsidRPr="000C57F0">
        <w:rPr>
          <w:sz w:val="26"/>
          <w:szCs w:val="26"/>
          <w:rtl/>
        </w:rPr>
        <w:t>–</w:t>
      </w:r>
      <w:r w:rsidRPr="000C57F0">
        <w:rPr>
          <w:rFonts w:hint="cs"/>
          <w:sz w:val="26"/>
          <w:szCs w:val="26"/>
          <w:rtl/>
        </w:rPr>
        <w:t xml:space="preserve"> 1950 م اول جهاز حاسوب الكتروني بالكامل يسمى </w:t>
      </w:r>
      <w:proofErr w:type="spellStart"/>
      <w:r w:rsidRPr="000C57F0">
        <w:rPr>
          <w:rFonts w:hint="cs"/>
          <w:sz w:val="26"/>
          <w:szCs w:val="26"/>
          <w:rtl/>
        </w:rPr>
        <w:t>إينياك</w:t>
      </w:r>
      <w:proofErr w:type="spellEnd"/>
      <w:r w:rsidRPr="000C57F0">
        <w:rPr>
          <w:rFonts w:hint="cs"/>
          <w:sz w:val="26"/>
          <w:szCs w:val="26"/>
          <w:rtl/>
        </w:rPr>
        <w:t xml:space="preserve"> (</w:t>
      </w:r>
      <w:r w:rsidRPr="000C57F0">
        <w:rPr>
          <w:sz w:val="26"/>
          <w:szCs w:val="26"/>
        </w:rPr>
        <w:t>ENIAC</w:t>
      </w:r>
      <w:r w:rsidRPr="000C57F0">
        <w:rPr>
          <w:rFonts w:hint="cs"/>
          <w:sz w:val="26"/>
          <w:szCs w:val="26"/>
          <w:rtl/>
        </w:rPr>
        <w:t>) تم بناءة عام 1946م .</w:t>
      </w:r>
    </w:p>
    <w:p w:rsidR="00CC49AC" w:rsidRPr="000C57F0" w:rsidRDefault="00CC49AC" w:rsidP="00CC49AC">
      <w:pPr>
        <w:pStyle w:val="a4"/>
        <w:numPr>
          <w:ilvl w:val="0"/>
          <w:numId w:val="3"/>
        </w:numPr>
        <w:tabs>
          <w:tab w:val="left" w:pos="2642"/>
        </w:tabs>
        <w:rPr>
          <w:rFonts w:hint="cs"/>
          <w:sz w:val="26"/>
          <w:szCs w:val="26"/>
        </w:rPr>
      </w:pPr>
      <w:r w:rsidRPr="000C57F0">
        <w:rPr>
          <w:rFonts w:hint="cs"/>
          <w:sz w:val="26"/>
          <w:szCs w:val="26"/>
          <w:rtl/>
        </w:rPr>
        <w:t>الفترة الخاصة بولادة اجهزة الحاسب الالكتروني 1930- 1950م .</w:t>
      </w:r>
    </w:p>
    <w:p w:rsidR="00CC49AC" w:rsidRPr="000C57F0" w:rsidRDefault="00CC49AC" w:rsidP="00CC49AC">
      <w:pPr>
        <w:pStyle w:val="a4"/>
        <w:numPr>
          <w:ilvl w:val="0"/>
          <w:numId w:val="3"/>
        </w:numPr>
        <w:tabs>
          <w:tab w:val="left" w:pos="2642"/>
        </w:tabs>
        <w:rPr>
          <w:rFonts w:hint="cs"/>
          <w:sz w:val="26"/>
          <w:szCs w:val="26"/>
        </w:rPr>
      </w:pPr>
      <w:r w:rsidRPr="000C57F0">
        <w:rPr>
          <w:rFonts w:hint="cs"/>
          <w:sz w:val="26"/>
          <w:szCs w:val="26"/>
          <w:rtl/>
        </w:rPr>
        <w:t>الجيل الاول 1950- 1959م.</w:t>
      </w:r>
    </w:p>
    <w:p w:rsidR="00CC49AC" w:rsidRPr="000C57F0" w:rsidRDefault="00CC49AC" w:rsidP="00CC49AC">
      <w:pPr>
        <w:pStyle w:val="a4"/>
        <w:numPr>
          <w:ilvl w:val="0"/>
          <w:numId w:val="3"/>
        </w:numPr>
        <w:tabs>
          <w:tab w:val="left" w:pos="2642"/>
        </w:tabs>
        <w:rPr>
          <w:rFonts w:hint="cs"/>
          <w:sz w:val="26"/>
          <w:szCs w:val="26"/>
        </w:rPr>
      </w:pPr>
      <w:r w:rsidRPr="000C57F0">
        <w:rPr>
          <w:rFonts w:hint="cs"/>
          <w:sz w:val="26"/>
          <w:szCs w:val="26"/>
          <w:rtl/>
        </w:rPr>
        <w:t>الجيل الثاني 1959- 1965م</w:t>
      </w:r>
    </w:p>
    <w:p w:rsidR="00CC49AC" w:rsidRPr="000C57F0" w:rsidRDefault="00CC49AC" w:rsidP="00CC49AC">
      <w:pPr>
        <w:pStyle w:val="a4"/>
        <w:numPr>
          <w:ilvl w:val="0"/>
          <w:numId w:val="3"/>
        </w:numPr>
        <w:tabs>
          <w:tab w:val="left" w:pos="2642"/>
        </w:tabs>
        <w:rPr>
          <w:rFonts w:hint="cs"/>
          <w:sz w:val="26"/>
          <w:szCs w:val="26"/>
        </w:rPr>
      </w:pPr>
      <w:r w:rsidRPr="000C57F0">
        <w:rPr>
          <w:rFonts w:hint="cs"/>
          <w:sz w:val="26"/>
          <w:szCs w:val="26"/>
          <w:rtl/>
        </w:rPr>
        <w:t>الجيل الثالث 1965- 1975م</w:t>
      </w:r>
    </w:p>
    <w:p w:rsidR="00CC49AC" w:rsidRPr="000C57F0" w:rsidRDefault="00CC49AC" w:rsidP="00CC49AC">
      <w:pPr>
        <w:pStyle w:val="a4"/>
        <w:numPr>
          <w:ilvl w:val="0"/>
          <w:numId w:val="3"/>
        </w:numPr>
        <w:tabs>
          <w:tab w:val="left" w:pos="2642"/>
        </w:tabs>
        <w:rPr>
          <w:rFonts w:hint="cs"/>
          <w:sz w:val="26"/>
          <w:szCs w:val="26"/>
        </w:rPr>
      </w:pPr>
      <w:r w:rsidRPr="000C57F0">
        <w:rPr>
          <w:rFonts w:hint="cs"/>
          <w:sz w:val="26"/>
          <w:szCs w:val="26"/>
          <w:rtl/>
        </w:rPr>
        <w:t>الجيل الرابع 1975- 1985م</w:t>
      </w:r>
    </w:p>
    <w:p w:rsidR="00CC49AC" w:rsidRPr="000C57F0" w:rsidRDefault="00CC49AC" w:rsidP="00CC49AC">
      <w:pPr>
        <w:pStyle w:val="a4"/>
        <w:numPr>
          <w:ilvl w:val="0"/>
          <w:numId w:val="3"/>
        </w:numPr>
        <w:tabs>
          <w:tab w:val="left" w:pos="2642"/>
        </w:tabs>
        <w:rPr>
          <w:rFonts w:hint="cs"/>
          <w:sz w:val="26"/>
          <w:szCs w:val="26"/>
        </w:rPr>
      </w:pPr>
      <w:r w:rsidRPr="000C57F0">
        <w:rPr>
          <w:rFonts w:hint="cs"/>
          <w:sz w:val="26"/>
          <w:szCs w:val="26"/>
          <w:rtl/>
        </w:rPr>
        <w:t>الجيل الخامس 1985م حتى الان</w:t>
      </w:r>
    </w:p>
    <w:p w:rsidR="00CC49AC" w:rsidRPr="000C57F0" w:rsidRDefault="00CC49AC" w:rsidP="00CC49AC">
      <w:pPr>
        <w:pStyle w:val="a4"/>
        <w:tabs>
          <w:tab w:val="left" w:pos="2642"/>
        </w:tabs>
        <w:rPr>
          <w:rFonts w:hint="cs"/>
          <w:sz w:val="26"/>
          <w:szCs w:val="26"/>
          <w:rtl/>
        </w:rPr>
      </w:pPr>
    </w:p>
    <w:p w:rsidR="000C57F0" w:rsidRPr="000C57F0" w:rsidRDefault="000C57F0" w:rsidP="000C57F0">
      <w:pPr>
        <w:pStyle w:val="a4"/>
        <w:tabs>
          <w:tab w:val="left" w:pos="2642"/>
        </w:tabs>
        <w:jc w:val="center"/>
        <w:rPr>
          <w:sz w:val="26"/>
          <w:szCs w:val="26"/>
          <w:rtl/>
        </w:rPr>
      </w:pPr>
      <w:r>
        <w:rPr>
          <w:rFonts w:hint="cs"/>
          <w:sz w:val="26"/>
          <w:szCs w:val="26"/>
          <w:rtl/>
        </w:rPr>
        <w:t>انواع الحاسوب ( حسب عملها وتقنيتها)</w:t>
      </w:r>
    </w:p>
    <w:p w:rsidR="000C57F0" w:rsidRPr="000C57F0" w:rsidRDefault="000C57F0" w:rsidP="000C57F0">
      <w:pPr>
        <w:pStyle w:val="a4"/>
        <w:tabs>
          <w:tab w:val="left" w:pos="2642"/>
        </w:tabs>
        <w:jc w:val="center"/>
        <w:rPr>
          <w:rFonts w:hint="cs"/>
          <w:sz w:val="26"/>
          <w:szCs w:val="26"/>
          <w:rtl/>
        </w:rPr>
      </w:pPr>
      <w:r w:rsidRPr="000C57F0">
        <w:rPr>
          <w:rFonts w:cs="Arial"/>
          <w:sz w:val="26"/>
          <w:szCs w:val="26"/>
          <w:rtl/>
        </w:rPr>
        <w:tab/>
      </w:r>
      <w:r w:rsidRPr="000C57F0">
        <w:rPr>
          <w:rFonts w:cs="Arial" w:hint="cs"/>
          <w:sz w:val="26"/>
          <w:szCs w:val="26"/>
          <w:rtl/>
        </w:rPr>
        <w:t>انواع</w:t>
      </w:r>
      <w:r w:rsidRPr="000C57F0">
        <w:rPr>
          <w:rFonts w:cs="Arial"/>
          <w:sz w:val="26"/>
          <w:szCs w:val="26"/>
          <w:rtl/>
        </w:rPr>
        <w:t xml:space="preserve"> </w:t>
      </w:r>
      <w:r w:rsidRPr="000C57F0">
        <w:rPr>
          <w:rFonts w:cs="Arial" w:hint="cs"/>
          <w:sz w:val="26"/>
          <w:szCs w:val="26"/>
          <w:rtl/>
        </w:rPr>
        <w:t>الحاسبات</w:t>
      </w:r>
      <w:r w:rsidRPr="000C57F0">
        <w:rPr>
          <w:rFonts w:cs="Arial"/>
          <w:sz w:val="26"/>
          <w:szCs w:val="26"/>
          <w:rtl/>
        </w:rPr>
        <w:t xml:space="preserve"> (</w:t>
      </w:r>
      <w:r w:rsidRPr="000C57F0">
        <w:rPr>
          <w:rFonts w:cs="Arial" w:hint="cs"/>
          <w:sz w:val="26"/>
          <w:szCs w:val="26"/>
          <w:rtl/>
        </w:rPr>
        <w:t>حسب</w:t>
      </w:r>
      <w:r w:rsidRPr="000C57F0">
        <w:rPr>
          <w:rFonts w:cs="Arial"/>
          <w:sz w:val="26"/>
          <w:szCs w:val="26"/>
          <w:rtl/>
        </w:rPr>
        <w:t xml:space="preserve"> </w:t>
      </w:r>
      <w:r w:rsidRPr="000C57F0">
        <w:rPr>
          <w:rFonts w:cs="Arial" w:hint="cs"/>
          <w:sz w:val="26"/>
          <w:szCs w:val="26"/>
          <w:rtl/>
        </w:rPr>
        <w:t>عملها</w:t>
      </w:r>
      <w:r w:rsidRPr="000C57F0">
        <w:rPr>
          <w:rFonts w:cs="Arial"/>
          <w:sz w:val="26"/>
          <w:szCs w:val="26"/>
          <w:rtl/>
        </w:rPr>
        <w:t xml:space="preserve"> </w:t>
      </w:r>
      <w:r w:rsidRPr="000C57F0">
        <w:rPr>
          <w:rFonts w:cs="Arial" w:hint="cs"/>
          <w:sz w:val="26"/>
          <w:szCs w:val="26"/>
          <w:rtl/>
        </w:rPr>
        <w:t>وتقنيتها</w:t>
      </w:r>
      <w:r w:rsidRPr="000C57F0">
        <w:rPr>
          <w:rFonts w:cs="Arial"/>
          <w:sz w:val="26"/>
          <w:szCs w:val="26"/>
          <w:rtl/>
        </w:rPr>
        <w:t>)</w:t>
      </w:r>
      <w:r w:rsidRPr="000C57F0">
        <w:rPr>
          <w:rFonts w:hint="cs"/>
          <w:sz w:val="26"/>
          <w:szCs w:val="26"/>
          <w:rtl/>
        </w:rPr>
        <w:t xml:space="preserve"> </w:t>
      </w:r>
    </w:p>
    <w:p w:rsidR="000C57F0" w:rsidRPr="000C57F0" w:rsidRDefault="000C57F0" w:rsidP="000C57F0">
      <w:pPr>
        <w:rPr>
          <w:rFonts w:hint="cs"/>
          <w:sz w:val="26"/>
          <w:szCs w:val="26"/>
          <w:rtl/>
        </w:rPr>
      </w:pPr>
    </w:p>
    <w:p w:rsidR="00B30BD4" w:rsidRPr="000C57F0" w:rsidRDefault="00B30BD4" w:rsidP="000C57F0">
      <w:pPr>
        <w:pStyle w:val="a4"/>
        <w:tabs>
          <w:tab w:val="left" w:pos="2642"/>
        </w:tabs>
        <w:jc w:val="center"/>
        <w:rPr>
          <w:rFonts w:hint="cs"/>
          <w:sz w:val="26"/>
          <w:szCs w:val="26"/>
          <w:rtl/>
        </w:rPr>
      </w:pPr>
    </w:p>
    <w:p w:rsidR="00B30BD4" w:rsidRPr="000C57F0" w:rsidRDefault="00B30BD4" w:rsidP="00CC49AC">
      <w:pPr>
        <w:pStyle w:val="a4"/>
        <w:tabs>
          <w:tab w:val="left" w:pos="2642"/>
        </w:tabs>
        <w:jc w:val="center"/>
        <w:rPr>
          <w:rFonts w:hint="cs"/>
          <w:sz w:val="26"/>
          <w:szCs w:val="26"/>
          <w:rtl/>
        </w:rPr>
      </w:pPr>
    </w:p>
    <w:p w:rsidR="00B30BD4" w:rsidRPr="000C57F0" w:rsidRDefault="000C57F0" w:rsidP="00CC49AC">
      <w:pPr>
        <w:pStyle w:val="a4"/>
        <w:tabs>
          <w:tab w:val="left" w:pos="2642"/>
        </w:tabs>
        <w:jc w:val="center"/>
        <w:rPr>
          <w:rFonts w:hint="cs"/>
          <w:sz w:val="26"/>
          <w:szCs w:val="26"/>
          <w:rtl/>
        </w:rPr>
      </w:pPr>
      <w:r w:rsidRPr="000C57F0">
        <w:rPr>
          <w:rFonts w:hint="cs"/>
          <w:noProof/>
          <w:sz w:val="26"/>
          <w:szCs w:val="26"/>
          <w:rtl/>
        </w:rPr>
        <w:drawing>
          <wp:anchor distT="0" distB="0" distL="114300" distR="114300" simplePos="0" relativeHeight="251660288" behindDoc="0" locked="0" layoutInCell="1" allowOverlap="1" wp14:anchorId="1609D446" wp14:editId="12212ED7">
            <wp:simplePos x="0" y="0"/>
            <wp:positionH relativeFrom="margin">
              <wp:posOffset>445770</wp:posOffset>
            </wp:positionH>
            <wp:positionV relativeFrom="margin">
              <wp:posOffset>7745730</wp:posOffset>
            </wp:positionV>
            <wp:extent cx="4140200" cy="1345565"/>
            <wp:effectExtent l="0" t="133350" r="0" b="102235"/>
            <wp:wrapSquare wrapText="bothSides"/>
            <wp:docPr id="4"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14:sizeRelH relativeFrom="margin">
              <wp14:pctWidth>0</wp14:pctWidth>
            </wp14:sizeRelH>
            <wp14:sizeRelV relativeFrom="margin">
              <wp14:pctHeight>0</wp14:pctHeight>
            </wp14:sizeRelV>
          </wp:anchor>
        </w:drawing>
      </w:r>
    </w:p>
    <w:p w:rsidR="003D05E9" w:rsidRPr="000C57F0" w:rsidRDefault="00B30BD4" w:rsidP="000C57F0">
      <w:pPr>
        <w:pStyle w:val="a4"/>
        <w:numPr>
          <w:ilvl w:val="0"/>
          <w:numId w:val="5"/>
        </w:numPr>
        <w:tabs>
          <w:tab w:val="left" w:pos="2642"/>
          <w:tab w:val="left" w:pos="2882"/>
          <w:tab w:val="center" w:pos="4516"/>
        </w:tabs>
        <w:rPr>
          <w:rFonts w:hint="cs"/>
          <w:sz w:val="26"/>
          <w:szCs w:val="26"/>
        </w:rPr>
      </w:pPr>
      <w:r w:rsidRPr="000C57F0">
        <w:rPr>
          <w:rFonts w:hint="cs"/>
          <w:sz w:val="26"/>
          <w:szCs w:val="26"/>
          <w:rtl/>
        </w:rPr>
        <w:lastRenderedPageBreak/>
        <w:t>تعالج البيانات الرقمية فقط بقيم محدودة</w:t>
      </w:r>
      <w:r w:rsidR="003D05E9" w:rsidRPr="000C57F0">
        <w:rPr>
          <w:rFonts w:hint="cs"/>
          <w:sz w:val="26"/>
          <w:szCs w:val="26"/>
          <w:rtl/>
        </w:rPr>
        <w:t xml:space="preserve">                     1. تستخدم بيانات قياسية وهي البيانات التي تأخذ قيم </w:t>
      </w:r>
    </w:p>
    <w:p w:rsidR="00B30BD4" w:rsidRPr="000C57F0" w:rsidRDefault="00B30BD4" w:rsidP="003D05E9">
      <w:pPr>
        <w:pStyle w:val="a4"/>
        <w:numPr>
          <w:ilvl w:val="0"/>
          <w:numId w:val="5"/>
        </w:numPr>
        <w:tabs>
          <w:tab w:val="left" w:pos="2642"/>
        </w:tabs>
        <w:rPr>
          <w:rFonts w:hint="cs"/>
          <w:sz w:val="26"/>
          <w:szCs w:val="26"/>
        </w:rPr>
      </w:pPr>
      <w:r w:rsidRPr="000C57F0">
        <w:rPr>
          <w:rFonts w:hint="cs"/>
          <w:sz w:val="26"/>
          <w:szCs w:val="26"/>
          <w:rtl/>
        </w:rPr>
        <w:t>تستخدم في حل المشاكل الحسابي المعقدة</w:t>
      </w:r>
      <w:r w:rsidR="003D05E9" w:rsidRPr="000C57F0">
        <w:rPr>
          <w:rFonts w:hint="cs"/>
          <w:sz w:val="26"/>
          <w:szCs w:val="26"/>
          <w:rtl/>
        </w:rPr>
        <w:t xml:space="preserve">                      عديدة مثل (شدة الصوت </w:t>
      </w:r>
      <w:r w:rsidR="003D05E9" w:rsidRPr="000C57F0">
        <w:rPr>
          <w:sz w:val="26"/>
          <w:szCs w:val="26"/>
          <w:rtl/>
        </w:rPr>
        <w:t>–</w:t>
      </w:r>
      <w:r w:rsidR="003D05E9" w:rsidRPr="000C57F0">
        <w:rPr>
          <w:rFonts w:hint="cs"/>
          <w:sz w:val="26"/>
          <w:szCs w:val="26"/>
          <w:rtl/>
        </w:rPr>
        <w:t xml:space="preserve"> درجة الحرارة)</w:t>
      </w:r>
    </w:p>
    <w:p w:rsidR="00B30BD4" w:rsidRPr="000C57F0" w:rsidRDefault="00B30BD4" w:rsidP="00B30BD4">
      <w:pPr>
        <w:pStyle w:val="a4"/>
        <w:tabs>
          <w:tab w:val="left" w:pos="2642"/>
        </w:tabs>
        <w:rPr>
          <w:rFonts w:hint="cs"/>
          <w:sz w:val="26"/>
          <w:szCs w:val="26"/>
          <w:rtl/>
        </w:rPr>
      </w:pPr>
      <w:r w:rsidRPr="000C57F0">
        <w:rPr>
          <w:rFonts w:hint="cs"/>
          <w:sz w:val="26"/>
          <w:szCs w:val="26"/>
          <w:rtl/>
        </w:rPr>
        <w:t>وتنظيم الملفات وقواعد البيانات</w:t>
      </w:r>
      <w:r w:rsidR="003D05E9" w:rsidRPr="000C57F0">
        <w:rPr>
          <w:rFonts w:hint="cs"/>
          <w:sz w:val="26"/>
          <w:szCs w:val="26"/>
          <w:rtl/>
        </w:rPr>
        <w:t xml:space="preserve">                               2. تستخدم في حساب الخصائص الفيزيائية مثل </w:t>
      </w:r>
    </w:p>
    <w:p w:rsidR="00B30BD4" w:rsidRPr="000C57F0" w:rsidRDefault="00B30BD4" w:rsidP="003D05E9">
      <w:pPr>
        <w:pStyle w:val="a4"/>
        <w:numPr>
          <w:ilvl w:val="0"/>
          <w:numId w:val="5"/>
        </w:numPr>
        <w:tabs>
          <w:tab w:val="left" w:pos="2642"/>
        </w:tabs>
        <w:rPr>
          <w:rFonts w:hint="cs"/>
          <w:sz w:val="26"/>
          <w:szCs w:val="26"/>
        </w:rPr>
      </w:pPr>
      <w:r w:rsidRPr="000C57F0">
        <w:rPr>
          <w:rFonts w:hint="cs"/>
          <w:sz w:val="26"/>
          <w:szCs w:val="26"/>
          <w:rtl/>
        </w:rPr>
        <w:t>مجال هذه الحسابات الرقمية هي:</w:t>
      </w:r>
      <w:r w:rsidR="003D05E9" w:rsidRPr="000C57F0">
        <w:rPr>
          <w:rFonts w:hint="cs"/>
          <w:sz w:val="26"/>
          <w:szCs w:val="26"/>
          <w:rtl/>
        </w:rPr>
        <w:t xml:space="preserve">                                 ( الاوزان </w:t>
      </w:r>
      <w:r w:rsidR="003D05E9" w:rsidRPr="000C57F0">
        <w:rPr>
          <w:sz w:val="26"/>
          <w:szCs w:val="26"/>
          <w:rtl/>
        </w:rPr>
        <w:t>–</w:t>
      </w:r>
      <w:r w:rsidR="003D05E9" w:rsidRPr="000C57F0">
        <w:rPr>
          <w:rFonts w:hint="cs"/>
          <w:sz w:val="26"/>
          <w:szCs w:val="26"/>
          <w:rtl/>
        </w:rPr>
        <w:t xml:space="preserve"> الضغوط </w:t>
      </w:r>
      <w:r w:rsidR="003D05E9" w:rsidRPr="000C57F0">
        <w:rPr>
          <w:sz w:val="26"/>
          <w:szCs w:val="26"/>
          <w:rtl/>
        </w:rPr>
        <w:t>–</w:t>
      </w:r>
      <w:r w:rsidR="003D05E9" w:rsidRPr="000C57F0">
        <w:rPr>
          <w:rFonts w:hint="cs"/>
          <w:sz w:val="26"/>
          <w:szCs w:val="26"/>
          <w:rtl/>
        </w:rPr>
        <w:t xml:space="preserve"> الحرارة)</w:t>
      </w:r>
    </w:p>
    <w:p w:rsidR="00B30BD4" w:rsidRPr="000C57F0" w:rsidRDefault="00B30BD4" w:rsidP="00B30BD4">
      <w:pPr>
        <w:pStyle w:val="a4"/>
        <w:tabs>
          <w:tab w:val="left" w:pos="2642"/>
        </w:tabs>
        <w:rPr>
          <w:rFonts w:hint="cs"/>
          <w:sz w:val="26"/>
          <w:szCs w:val="26"/>
          <w:rtl/>
        </w:rPr>
      </w:pPr>
      <w:r w:rsidRPr="000C57F0">
        <w:rPr>
          <w:rFonts w:hint="cs"/>
          <w:sz w:val="26"/>
          <w:szCs w:val="26"/>
          <w:rtl/>
        </w:rPr>
        <w:t>التعليم وتنظيم المحاسبة والادارة</w:t>
      </w:r>
      <w:r w:rsidR="003D05E9" w:rsidRPr="000C57F0">
        <w:rPr>
          <w:rFonts w:hint="cs"/>
          <w:sz w:val="26"/>
          <w:szCs w:val="26"/>
          <w:rtl/>
        </w:rPr>
        <w:t xml:space="preserve">                              3. تستخدم في المراكز العلمية والطبية ومراكز</w:t>
      </w:r>
    </w:p>
    <w:p w:rsidR="003D05E9" w:rsidRPr="000C57F0" w:rsidRDefault="00B30BD4" w:rsidP="003D05E9">
      <w:pPr>
        <w:pStyle w:val="a4"/>
        <w:numPr>
          <w:ilvl w:val="0"/>
          <w:numId w:val="5"/>
        </w:numPr>
        <w:tabs>
          <w:tab w:val="left" w:pos="2642"/>
        </w:tabs>
        <w:rPr>
          <w:rFonts w:hint="cs"/>
          <w:sz w:val="26"/>
          <w:szCs w:val="26"/>
        </w:rPr>
      </w:pPr>
      <w:r w:rsidRPr="000C57F0">
        <w:rPr>
          <w:rFonts w:hint="cs"/>
          <w:sz w:val="26"/>
          <w:szCs w:val="26"/>
          <w:rtl/>
        </w:rPr>
        <w:t xml:space="preserve">وتتميز بالسرعات العالية </w:t>
      </w:r>
      <w:r w:rsidR="003D05E9" w:rsidRPr="000C57F0">
        <w:rPr>
          <w:rFonts w:hint="cs"/>
          <w:sz w:val="26"/>
          <w:szCs w:val="26"/>
          <w:rtl/>
        </w:rPr>
        <w:t>وامكانية اجراء                       الارصاد الجوية والمرضى</w:t>
      </w:r>
    </w:p>
    <w:p w:rsidR="003D05E9" w:rsidRPr="000C57F0" w:rsidRDefault="003D05E9" w:rsidP="003D05E9">
      <w:pPr>
        <w:pStyle w:val="a4"/>
        <w:tabs>
          <w:tab w:val="left" w:pos="2642"/>
        </w:tabs>
        <w:rPr>
          <w:rFonts w:hint="cs"/>
          <w:sz w:val="26"/>
          <w:szCs w:val="26"/>
          <w:rtl/>
        </w:rPr>
      </w:pPr>
      <w:r w:rsidRPr="000C57F0">
        <w:rPr>
          <w:rFonts w:hint="cs"/>
          <w:sz w:val="26"/>
          <w:szCs w:val="26"/>
          <w:rtl/>
        </w:rPr>
        <w:t>اكثر من عملية حسابية في نفس الوقت                     4. واصبح لها القدرة على اتخاذ او تسيير الامور</w:t>
      </w:r>
    </w:p>
    <w:p w:rsidR="003D05E9" w:rsidRPr="000C57F0" w:rsidRDefault="003D05E9" w:rsidP="003D05E9">
      <w:pPr>
        <w:pStyle w:val="a4"/>
        <w:tabs>
          <w:tab w:val="left" w:pos="2642"/>
        </w:tabs>
        <w:rPr>
          <w:rFonts w:hint="cs"/>
          <w:sz w:val="26"/>
          <w:szCs w:val="26"/>
          <w:rtl/>
        </w:rPr>
      </w:pPr>
      <w:r w:rsidRPr="000C57F0">
        <w:rPr>
          <w:rFonts w:hint="cs"/>
          <w:sz w:val="26"/>
          <w:szCs w:val="26"/>
          <w:rtl/>
        </w:rPr>
        <w:t xml:space="preserve">                                                                   بالصورة التي تجدها مناسبة</w:t>
      </w:r>
    </w:p>
    <w:p w:rsidR="003D05E9" w:rsidRPr="000C57F0" w:rsidRDefault="003D05E9" w:rsidP="003D05E9">
      <w:pPr>
        <w:pStyle w:val="a4"/>
        <w:tabs>
          <w:tab w:val="left" w:pos="2642"/>
        </w:tabs>
        <w:rPr>
          <w:rFonts w:hint="cs"/>
          <w:sz w:val="26"/>
          <w:szCs w:val="26"/>
          <w:rtl/>
        </w:rPr>
      </w:pPr>
      <w:r w:rsidRPr="000C57F0">
        <w:rPr>
          <w:rFonts w:hint="cs"/>
          <w:sz w:val="26"/>
          <w:szCs w:val="26"/>
          <w:rtl/>
        </w:rPr>
        <w:t xml:space="preserve">  </w:t>
      </w:r>
    </w:p>
    <w:p w:rsidR="000C57F0" w:rsidRDefault="000C57F0" w:rsidP="000C57F0">
      <w:pPr>
        <w:tabs>
          <w:tab w:val="left" w:pos="2642"/>
        </w:tabs>
        <w:rPr>
          <w:rFonts w:hint="cs"/>
          <w:sz w:val="26"/>
          <w:szCs w:val="26"/>
          <w:rtl/>
        </w:rPr>
      </w:pPr>
      <w:r w:rsidRPr="000C57F0">
        <w:rPr>
          <w:rFonts w:hint="cs"/>
          <w:noProof/>
          <w:rtl/>
        </w:rPr>
        <w:drawing>
          <wp:anchor distT="0" distB="0" distL="114300" distR="114300" simplePos="0" relativeHeight="251661312" behindDoc="0" locked="0" layoutInCell="1" allowOverlap="1" wp14:anchorId="39E611C0" wp14:editId="4A43C7DE">
            <wp:simplePos x="0" y="0"/>
            <wp:positionH relativeFrom="margin">
              <wp:posOffset>-47625</wp:posOffset>
            </wp:positionH>
            <wp:positionV relativeFrom="margin">
              <wp:posOffset>3896995</wp:posOffset>
            </wp:positionV>
            <wp:extent cx="5278120" cy="3079115"/>
            <wp:effectExtent l="0" t="0" r="0" b="64135"/>
            <wp:wrapSquare wrapText="bothSides"/>
            <wp:docPr id="5" name="رسم تخطيطي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14:sizeRelH relativeFrom="margin">
              <wp14:pctWidth>0</wp14:pctWidth>
            </wp14:sizeRelH>
            <wp14:sizeRelV relativeFrom="margin">
              <wp14:pctHeight>0</wp14:pctHeight>
            </wp14:sizeRelV>
          </wp:anchor>
        </w:drawing>
      </w:r>
      <w:r>
        <w:rPr>
          <w:rFonts w:hint="cs"/>
          <w:sz w:val="26"/>
          <w:szCs w:val="26"/>
          <w:rtl/>
        </w:rPr>
        <w:t xml:space="preserve">                                          انواع الحاسوب (حسب الحجم)  </w:t>
      </w:r>
    </w:p>
    <w:p w:rsidR="000C57F0" w:rsidRDefault="000C57F0" w:rsidP="000C57F0">
      <w:pPr>
        <w:tabs>
          <w:tab w:val="left" w:pos="2642"/>
        </w:tabs>
        <w:rPr>
          <w:rFonts w:hint="cs"/>
          <w:sz w:val="26"/>
          <w:szCs w:val="26"/>
          <w:rtl/>
        </w:rPr>
      </w:pPr>
    </w:p>
    <w:p w:rsidR="00CC49AC" w:rsidRPr="000C57F0" w:rsidRDefault="000C57F0" w:rsidP="000C57F0">
      <w:pPr>
        <w:tabs>
          <w:tab w:val="left" w:pos="2642"/>
        </w:tabs>
        <w:rPr>
          <w:rFonts w:hint="cs"/>
          <w:sz w:val="26"/>
          <w:szCs w:val="26"/>
          <w:rtl/>
        </w:rPr>
      </w:pPr>
      <w:r>
        <w:rPr>
          <w:rFonts w:hint="cs"/>
          <w:sz w:val="26"/>
          <w:szCs w:val="26"/>
          <w:rtl/>
        </w:rPr>
        <w:t xml:space="preserve">                                     </w:t>
      </w:r>
      <w:r w:rsidR="00787280" w:rsidRPr="000C57F0">
        <w:rPr>
          <w:rFonts w:hint="cs"/>
          <w:sz w:val="26"/>
          <w:szCs w:val="26"/>
          <w:rtl/>
        </w:rPr>
        <w:t>انواع الحاسوب (حسب الحجم)</w:t>
      </w:r>
    </w:p>
    <w:p w:rsidR="00787280" w:rsidRPr="000C57F0" w:rsidRDefault="00787280" w:rsidP="00787280">
      <w:pPr>
        <w:pStyle w:val="a4"/>
        <w:numPr>
          <w:ilvl w:val="0"/>
          <w:numId w:val="8"/>
        </w:numPr>
        <w:tabs>
          <w:tab w:val="left" w:pos="2642"/>
        </w:tabs>
        <w:rPr>
          <w:rFonts w:hint="cs"/>
          <w:sz w:val="26"/>
          <w:szCs w:val="26"/>
          <w:rtl/>
        </w:rPr>
      </w:pPr>
      <w:r w:rsidRPr="000C57F0">
        <w:rPr>
          <w:rFonts w:hint="cs"/>
          <w:sz w:val="26"/>
          <w:szCs w:val="26"/>
          <w:rtl/>
        </w:rPr>
        <w:t>الحاسوب العملاق (</w:t>
      </w:r>
      <w:r w:rsidRPr="000C57F0">
        <w:rPr>
          <w:sz w:val="26"/>
          <w:szCs w:val="26"/>
        </w:rPr>
        <w:t>Super  Computer</w:t>
      </w:r>
      <w:r w:rsidRPr="000C57F0">
        <w:rPr>
          <w:rFonts w:hint="cs"/>
          <w:sz w:val="26"/>
          <w:szCs w:val="26"/>
          <w:rtl/>
        </w:rPr>
        <w:t>)</w:t>
      </w:r>
      <w:r w:rsidR="00EB303A" w:rsidRPr="000C57F0">
        <w:rPr>
          <w:rFonts w:hint="cs"/>
          <w:sz w:val="26"/>
          <w:szCs w:val="26"/>
          <w:rtl/>
        </w:rPr>
        <w:t>:</w:t>
      </w:r>
    </w:p>
    <w:p w:rsidR="00787280" w:rsidRPr="000C57F0" w:rsidRDefault="00787280" w:rsidP="00787280">
      <w:pPr>
        <w:pStyle w:val="a4"/>
        <w:numPr>
          <w:ilvl w:val="0"/>
          <w:numId w:val="7"/>
        </w:numPr>
        <w:tabs>
          <w:tab w:val="left" w:pos="2642"/>
        </w:tabs>
        <w:rPr>
          <w:rFonts w:hint="cs"/>
          <w:sz w:val="26"/>
          <w:szCs w:val="26"/>
        </w:rPr>
      </w:pPr>
      <w:r w:rsidRPr="000C57F0">
        <w:rPr>
          <w:rFonts w:hint="cs"/>
          <w:sz w:val="26"/>
          <w:szCs w:val="26"/>
          <w:rtl/>
        </w:rPr>
        <w:t>تتميز بالحجم الكبير والقدرة الفائقة والسرعة على المعالجة حيث انها تعتبر الات سريعة جدا ولديها القدرة على تشغيل العشرات من البرامج في وقت اوحد</w:t>
      </w:r>
    </w:p>
    <w:p w:rsidR="00787280" w:rsidRPr="000C57F0" w:rsidRDefault="00787280" w:rsidP="00787280">
      <w:pPr>
        <w:pStyle w:val="a4"/>
        <w:numPr>
          <w:ilvl w:val="0"/>
          <w:numId w:val="7"/>
        </w:numPr>
        <w:tabs>
          <w:tab w:val="left" w:pos="2642"/>
        </w:tabs>
        <w:rPr>
          <w:rFonts w:hint="cs"/>
          <w:sz w:val="26"/>
          <w:szCs w:val="26"/>
        </w:rPr>
      </w:pPr>
      <w:r w:rsidRPr="000C57F0">
        <w:rPr>
          <w:rFonts w:hint="cs"/>
          <w:sz w:val="26"/>
          <w:szCs w:val="26"/>
          <w:rtl/>
        </w:rPr>
        <w:t>تتميز بإمكانية ربطها بالمئات من الوحدات الطرفية</w:t>
      </w:r>
    </w:p>
    <w:p w:rsidR="00787280" w:rsidRPr="000C57F0" w:rsidRDefault="00787280" w:rsidP="00787280">
      <w:pPr>
        <w:pStyle w:val="a4"/>
        <w:numPr>
          <w:ilvl w:val="0"/>
          <w:numId w:val="7"/>
        </w:numPr>
        <w:tabs>
          <w:tab w:val="left" w:pos="2642"/>
        </w:tabs>
        <w:rPr>
          <w:rFonts w:hint="cs"/>
          <w:sz w:val="26"/>
          <w:szCs w:val="26"/>
        </w:rPr>
      </w:pPr>
      <w:r w:rsidRPr="000C57F0">
        <w:rPr>
          <w:rFonts w:hint="cs"/>
          <w:sz w:val="26"/>
          <w:szCs w:val="26"/>
          <w:rtl/>
        </w:rPr>
        <w:lastRenderedPageBreak/>
        <w:t xml:space="preserve">تكلفتها باهظة جدا لذلك نجدها في الشركات الكبيرة مثل ارامكو والبنوك المركزية والشركات العملاقة ومؤسسات البحث العلمي وعمليات الطيران والفضاء والتنبؤ الجوي </w:t>
      </w:r>
    </w:p>
    <w:p w:rsidR="00EB303A" w:rsidRPr="000C57F0" w:rsidRDefault="00EB303A" w:rsidP="00EB303A">
      <w:pPr>
        <w:pStyle w:val="a4"/>
        <w:tabs>
          <w:tab w:val="left" w:pos="2642"/>
        </w:tabs>
        <w:ind w:left="1440"/>
        <w:rPr>
          <w:rFonts w:hint="cs"/>
          <w:sz w:val="26"/>
          <w:szCs w:val="26"/>
        </w:rPr>
      </w:pPr>
    </w:p>
    <w:p w:rsidR="00787280" w:rsidRPr="000C57F0" w:rsidRDefault="00EB303A" w:rsidP="00EB303A">
      <w:pPr>
        <w:pStyle w:val="a4"/>
        <w:numPr>
          <w:ilvl w:val="0"/>
          <w:numId w:val="8"/>
        </w:numPr>
        <w:tabs>
          <w:tab w:val="left" w:pos="2642"/>
        </w:tabs>
        <w:rPr>
          <w:rFonts w:hint="cs"/>
          <w:sz w:val="26"/>
          <w:szCs w:val="26"/>
        </w:rPr>
      </w:pPr>
      <w:r w:rsidRPr="000C57F0">
        <w:rPr>
          <w:rFonts w:hint="cs"/>
          <w:sz w:val="26"/>
          <w:szCs w:val="26"/>
          <w:rtl/>
        </w:rPr>
        <w:t xml:space="preserve">الحاسوب الكبير ( </w:t>
      </w:r>
      <w:r w:rsidRPr="000C57F0">
        <w:rPr>
          <w:sz w:val="26"/>
          <w:szCs w:val="26"/>
        </w:rPr>
        <w:t>Main frames</w:t>
      </w:r>
      <w:r w:rsidRPr="000C57F0">
        <w:rPr>
          <w:rFonts w:hint="cs"/>
          <w:sz w:val="26"/>
          <w:szCs w:val="26"/>
          <w:rtl/>
        </w:rPr>
        <w:t>):</w:t>
      </w:r>
    </w:p>
    <w:p w:rsidR="00EB303A" w:rsidRPr="000C57F0" w:rsidRDefault="00EB303A" w:rsidP="00EB303A">
      <w:pPr>
        <w:pStyle w:val="a4"/>
        <w:numPr>
          <w:ilvl w:val="0"/>
          <w:numId w:val="2"/>
        </w:numPr>
        <w:tabs>
          <w:tab w:val="left" w:pos="2642"/>
        </w:tabs>
        <w:rPr>
          <w:rFonts w:hint="cs"/>
          <w:sz w:val="26"/>
          <w:szCs w:val="26"/>
        </w:rPr>
      </w:pPr>
      <w:r w:rsidRPr="000C57F0">
        <w:rPr>
          <w:rFonts w:hint="cs"/>
          <w:sz w:val="26"/>
          <w:szCs w:val="26"/>
          <w:rtl/>
        </w:rPr>
        <w:t>تمتاز بسرعتها العالية جدا تملك سعة تخزين عالية</w:t>
      </w:r>
    </w:p>
    <w:p w:rsidR="00EB303A" w:rsidRPr="000C57F0" w:rsidRDefault="00EB303A" w:rsidP="00EB303A">
      <w:pPr>
        <w:pStyle w:val="a4"/>
        <w:numPr>
          <w:ilvl w:val="0"/>
          <w:numId w:val="2"/>
        </w:numPr>
        <w:tabs>
          <w:tab w:val="left" w:pos="2642"/>
        </w:tabs>
        <w:rPr>
          <w:rFonts w:hint="cs"/>
          <w:sz w:val="26"/>
          <w:szCs w:val="26"/>
        </w:rPr>
      </w:pPr>
      <w:r w:rsidRPr="000C57F0">
        <w:rPr>
          <w:rFonts w:hint="cs"/>
          <w:sz w:val="26"/>
          <w:szCs w:val="26"/>
          <w:rtl/>
        </w:rPr>
        <w:t xml:space="preserve">مقدرتها على خدمة مئات المستخدمين في الوقت نفسه </w:t>
      </w:r>
    </w:p>
    <w:p w:rsidR="00EB303A" w:rsidRPr="000C57F0" w:rsidRDefault="00EB303A" w:rsidP="00EB303A">
      <w:pPr>
        <w:pStyle w:val="a4"/>
        <w:numPr>
          <w:ilvl w:val="0"/>
          <w:numId w:val="2"/>
        </w:numPr>
        <w:tabs>
          <w:tab w:val="left" w:pos="2642"/>
        </w:tabs>
        <w:rPr>
          <w:rFonts w:hint="cs"/>
          <w:sz w:val="26"/>
          <w:szCs w:val="26"/>
        </w:rPr>
      </w:pPr>
      <w:r w:rsidRPr="000C57F0">
        <w:rPr>
          <w:rFonts w:hint="cs"/>
          <w:sz w:val="26"/>
          <w:szCs w:val="26"/>
          <w:rtl/>
        </w:rPr>
        <w:t>وهو النوع الشائع في البنوك والجامعات وشركات الطيران والاتصالات</w:t>
      </w:r>
    </w:p>
    <w:p w:rsidR="00EB303A" w:rsidRPr="000C57F0" w:rsidRDefault="00EB303A" w:rsidP="00EB303A">
      <w:pPr>
        <w:pStyle w:val="a4"/>
        <w:numPr>
          <w:ilvl w:val="0"/>
          <w:numId w:val="2"/>
        </w:numPr>
        <w:tabs>
          <w:tab w:val="left" w:pos="2642"/>
        </w:tabs>
        <w:rPr>
          <w:rFonts w:hint="cs"/>
          <w:sz w:val="26"/>
          <w:szCs w:val="26"/>
        </w:rPr>
      </w:pPr>
      <w:r w:rsidRPr="000C57F0">
        <w:rPr>
          <w:rFonts w:hint="cs"/>
          <w:sz w:val="26"/>
          <w:szCs w:val="26"/>
          <w:rtl/>
        </w:rPr>
        <w:t>ترتبط هذه الحواسيب غالبا مع طرفيات عن طريق نظام</w:t>
      </w:r>
      <w:r w:rsidRPr="000C57F0">
        <w:rPr>
          <w:sz w:val="26"/>
          <w:szCs w:val="26"/>
        </w:rPr>
        <w:t xml:space="preserve">haring  </w:t>
      </w:r>
      <w:r w:rsidRPr="000C57F0">
        <w:rPr>
          <w:rFonts w:hint="cs"/>
          <w:sz w:val="26"/>
          <w:szCs w:val="26"/>
          <w:rtl/>
        </w:rPr>
        <w:t xml:space="preserve"> </w:t>
      </w:r>
      <w:r w:rsidRPr="000C57F0">
        <w:rPr>
          <w:sz w:val="26"/>
          <w:szCs w:val="26"/>
        </w:rPr>
        <w:t>Times</w:t>
      </w:r>
    </w:p>
    <w:p w:rsidR="00EB303A" w:rsidRPr="000C57F0" w:rsidRDefault="00EB303A" w:rsidP="00EB303A">
      <w:pPr>
        <w:pStyle w:val="a4"/>
        <w:tabs>
          <w:tab w:val="left" w:pos="2642"/>
        </w:tabs>
        <w:rPr>
          <w:rFonts w:hint="cs"/>
          <w:sz w:val="26"/>
          <w:szCs w:val="26"/>
          <w:rtl/>
        </w:rPr>
      </w:pPr>
    </w:p>
    <w:p w:rsidR="00787280" w:rsidRPr="000C57F0" w:rsidRDefault="00EB303A" w:rsidP="00EB303A">
      <w:pPr>
        <w:pStyle w:val="a4"/>
        <w:numPr>
          <w:ilvl w:val="0"/>
          <w:numId w:val="8"/>
        </w:numPr>
        <w:tabs>
          <w:tab w:val="left" w:pos="2642"/>
        </w:tabs>
        <w:rPr>
          <w:rFonts w:hint="cs"/>
          <w:sz w:val="26"/>
          <w:szCs w:val="26"/>
        </w:rPr>
      </w:pPr>
      <w:r w:rsidRPr="000C57F0">
        <w:rPr>
          <w:rFonts w:hint="cs"/>
          <w:sz w:val="26"/>
          <w:szCs w:val="26"/>
          <w:rtl/>
        </w:rPr>
        <w:t xml:space="preserve">الحاسوب المتوسط ( </w:t>
      </w:r>
      <w:r w:rsidRPr="000C57F0">
        <w:rPr>
          <w:sz w:val="26"/>
          <w:szCs w:val="26"/>
        </w:rPr>
        <w:t>Maini Computers</w:t>
      </w:r>
      <w:r w:rsidRPr="000C57F0">
        <w:rPr>
          <w:rFonts w:hint="cs"/>
          <w:sz w:val="26"/>
          <w:szCs w:val="26"/>
          <w:rtl/>
        </w:rPr>
        <w:t>):</w:t>
      </w:r>
    </w:p>
    <w:p w:rsidR="00EB303A" w:rsidRPr="000C57F0" w:rsidRDefault="00EB303A" w:rsidP="00EB303A">
      <w:pPr>
        <w:pStyle w:val="a4"/>
        <w:numPr>
          <w:ilvl w:val="0"/>
          <w:numId w:val="9"/>
        </w:numPr>
        <w:tabs>
          <w:tab w:val="left" w:pos="2642"/>
        </w:tabs>
        <w:rPr>
          <w:rFonts w:hint="cs"/>
          <w:sz w:val="26"/>
          <w:szCs w:val="26"/>
        </w:rPr>
      </w:pPr>
      <w:r w:rsidRPr="000C57F0">
        <w:rPr>
          <w:rFonts w:hint="cs"/>
          <w:sz w:val="26"/>
          <w:szCs w:val="26"/>
          <w:rtl/>
        </w:rPr>
        <w:t>حجمها اقل من الحواسيب الكبيرة بحجم خزانة الملفات</w:t>
      </w:r>
    </w:p>
    <w:p w:rsidR="00EB303A" w:rsidRPr="000C57F0" w:rsidRDefault="00EB303A" w:rsidP="00EB303A">
      <w:pPr>
        <w:pStyle w:val="a4"/>
        <w:numPr>
          <w:ilvl w:val="0"/>
          <w:numId w:val="9"/>
        </w:numPr>
        <w:tabs>
          <w:tab w:val="left" w:pos="2642"/>
        </w:tabs>
        <w:rPr>
          <w:rFonts w:hint="cs"/>
          <w:sz w:val="26"/>
          <w:szCs w:val="26"/>
        </w:rPr>
      </w:pPr>
      <w:r w:rsidRPr="000C57F0">
        <w:rPr>
          <w:rFonts w:hint="cs"/>
          <w:sz w:val="26"/>
          <w:szCs w:val="26"/>
          <w:rtl/>
        </w:rPr>
        <w:t xml:space="preserve">تستخدم في الاعمال التجارية الكبيرة والمعقدة نوعا ما </w:t>
      </w:r>
    </w:p>
    <w:p w:rsidR="00EB303A" w:rsidRPr="000C57F0" w:rsidRDefault="00EB303A" w:rsidP="00EB303A">
      <w:pPr>
        <w:pStyle w:val="a4"/>
        <w:numPr>
          <w:ilvl w:val="0"/>
          <w:numId w:val="9"/>
        </w:numPr>
        <w:tabs>
          <w:tab w:val="left" w:pos="2642"/>
        </w:tabs>
        <w:rPr>
          <w:rFonts w:hint="cs"/>
          <w:sz w:val="26"/>
          <w:szCs w:val="26"/>
        </w:rPr>
      </w:pPr>
      <w:r w:rsidRPr="000C57F0">
        <w:rPr>
          <w:rFonts w:hint="cs"/>
          <w:sz w:val="26"/>
          <w:szCs w:val="26"/>
          <w:rtl/>
        </w:rPr>
        <w:t>تحتاج الى عدد لا يتجاوز الثماني افراد تقريبا للعمل عليها</w:t>
      </w:r>
    </w:p>
    <w:p w:rsidR="00EB303A" w:rsidRPr="000C57F0" w:rsidRDefault="00EB303A" w:rsidP="00EB303A">
      <w:pPr>
        <w:pStyle w:val="a4"/>
        <w:tabs>
          <w:tab w:val="left" w:pos="2642"/>
        </w:tabs>
        <w:ind w:left="1800"/>
        <w:rPr>
          <w:rFonts w:hint="cs"/>
          <w:sz w:val="26"/>
          <w:szCs w:val="26"/>
          <w:rtl/>
        </w:rPr>
      </w:pPr>
    </w:p>
    <w:p w:rsidR="00EB303A" w:rsidRPr="000C57F0" w:rsidRDefault="00EB303A" w:rsidP="00EB303A">
      <w:pPr>
        <w:pStyle w:val="a4"/>
        <w:tabs>
          <w:tab w:val="left" w:pos="2642"/>
        </w:tabs>
        <w:ind w:left="1800"/>
        <w:rPr>
          <w:rFonts w:hint="cs"/>
          <w:sz w:val="26"/>
          <w:szCs w:val="26"/>
          <w:rtl/>
        </w:rPr>
      </w:pPr>
      <w:r w:rsidRPr="000C57F0">
        <w:rPr>
          <w:rFonts w:hint="cs"/>
          <w:sz w:val="26"/>
          <w:szCs w:val="26"/>
          <w:rtl/>
        </w:rPr>
        <w:t>لكنه اصبح مهملا لان الحاسوب الدقيق (المكتبي او الشخصي) اصبح ذا قدرة فائقة توازي الحاسوب المتوسط وبحجم اقل</w:t>
      </w:r>
    </w:p>
    <w:p w:rsidR="00EB303A" w:rsidRPr="000C57F0" w:rsidRDefault="00EB303A" w:rsidP="00EB303A">
      <w:pPr>
        <w:pStyle w:val="a4"/>
        <w:tabs>
          <w:tab w:val="left" w:pos="2642"/>
        </w:tabs>
        <w:ind w:left="1800"/>
        <w:rPr>
          <w:rFonts w:hint="cs"/>
          <w:sz w:val="26"/>
          <w:szCs w:val="26"/>
          <w:rtl/>
        </w:rPr>
      </w:pPr>
    </w:p>
    <w:p w:rsidR="00EB303A" w:rsidRPr="000C57F0" w:rsidRDefault="00EB303A" w:rsidP="00EB303A">
      <w:pPr>
        <w:pStyle w:val="a4"/>
        <w:tabs>
          <w:tab w:val="left" w:pos="2642"/>
        </w:tabs>
        <w:ind w:left="1800"/>
        <w:rPr>
          <w:rFonts w:hint="cs"/>
          <w:sz w:val="26"/>
          <w:szCs w:val="26"/>
          <w:rtl/>
        </w:rPr>
      </w:pPr>
    </w:p>
    <w:p w:rsidR="00EB303A" w:rsidRPr="000C57F0" w:rsidRDefault="00EB303A" w:rsidP="00EB303A">
      <w:pPr>
        <w:pStyle w:val="a4"/>
        <w:numPr>
          <w:ilvl w:val="0"/>
          <w:numId w:val="8"/>
        </w:numPr>
        <w:tabs>
          <w:tab w:val="left" w:pos="2642"/>
        </w:tabs>
        <w:rPr>
          <w:rFonts w:hint="cs"/>
          <w:sz w:val="26"/>
          <w:szCs w:val="26"/>
        </w:rPr>
      </w:pPr>
      <w:r w:rsidRPr="000C57F0">
        <w:rPr>
          <w:rFonts w:hint="cs"/>
          <w:sz w:val="26"/>
          <w:szCs w:val="26"/>
          <w:rtl/>
        </w:rPr>
        <w:t xml:space="preserve">الحاسوب الدقيق او الشخصي ( </w:t>
      </w:r>
      <w:r w:rsidR="00046601" w:rsidRPr="000C57F0">
        <w:rPr>
          <w:sz w:val="26"/>
          <w:szCs w:val="26"/>
        </w:rPr>
        <w:t xml:space="preserve">Micro/ Personal Computers </w:t>
      </w:r>
      <w:r w:rsidR="00046601" w:rsidRPr="000C57F0">
        <w:rPr>
          <w:rFonts w:hint="cs"/>
          <w:sz w:val="26"/>
          <w:szCs w:val="26"/>
          <w:rtl/>
        </w:rPr>
        <w:t xml:space="preserve"> ):</w:t>
      </w:r>
    </w:p>
    <w:p w:rsidR="00046601" w:rsidRPr="000C57F0" w:rsidRDefault="00046601" w:rsidP="00046601">
      <w:pPr>
        <w:pStyle w:val="a4"/>
        <w:numPr>
          <w:ilvl w:val="0"/>
          <w:numId w:val="10"/>
        </w:numPr>
        <w:tabs>
          <w:tab w:val="left" w:pos="2642"/>
        </w:tabs>
        <w:rPr>
          <w:rFonts w:hint="cs"/>
          <w:sz w:val="26"/>
          <w:szCs w:val="26"/>
        </w:rPr>
      </w:pPr>
      <w:r w:rsidRPr="000C57F0">
        <w:rPr>
          <w:rFonts w:hint="cs"/>
          <w:sz w:val="26"/>
          <w:szCs w:val="26"/>
          <w:rtl/>
        </w:rPr>
        <w:t xml:space="preserve">منتشر الاستخدام حيث اصبح سريعا في قدرات المعالجة وكبيرا في قدرات التخزين </w:t>
      </w:r>
    </w:p>
    <w:p w:rsidR="00046601" w:rsidRPr="000C57F0" w:rsidRDefault="00046601" w:rsidP="00046601">
      <w:pPr>
        <w:pStyle w:val="a4"/>
        <w:numPr>
          <w:ilvl w:val="0"/>
          <w:numId w:val="10"/>
        </w:numPr>
        <w:tabs>
          <w:tab w:val="left" w:pos="2642"/>
        </w:tabs>
        <w:rPr>
          <w:rFonts w:hint="cs"/>
          <w:sz w:val="26"/>
          <w:szCs w:val="26"/>
        </w:rPr>
      </w:pPr>
      <w:r w:rsidRPr="000C57F0">
        <w:rPr>
          <w:rFonts w:hint="cs"/>
          <w:sz w:val="26"/>
          <w:szCs w:val="26"/>
          <w:rtl/>
        </w:rPr>
        <w:t xml:space="preserve">تسمى بالحاسبات الشخصية ( </w:t>
      </w:r>
      <w:r w:rsidRPr="000C57F0">
        <w:rPr>
          <w:sz w:val="26"/>
          <w:szCs w:val="26"/>
        </w:rPr>
        <w:t>Personal Computers</w:t>
      </w:r>
      <w:r w:rsidRPr="000C57F0">
        <w:rPr>
          <w:rFonts w:hint="cs"/>
          <w:sz w:val="26"/>
          <w:szCs w:val="26"/>
          <w:rtl/>
        </w:rPr>
        <w:t>)</w:t>
      </w:r>
    </w:p>
    <w:p w:rsidR="00046601" w:rsidRPr="000C57F0" w:rsidRDefault="00046601" w:rsidP="00046601">
      <w:pPr>
        <w:pStyle w:val="a4"/>
        <w:numPr>
          <w:ilvl w:val="0"/>
          <w:numId w:val="10"/>
        </w:numPr>
        <w:tabs>
          <w:tab w:val="left" w:pos="2642"/>
        </w:tabs>
        <w:rPr>
          <w:rFonts w:hint="cs"/>
          <w:sz w:val="26"/>
          <w:szCs w:val="26"/>
        </w:rPr>
      </w:pPr>
      <w:r w:rsidRPr="000C57F0">
        <w:rPr>
          <w:rFonts w:hint="cs"/>
          <w:sz w:val="26"/>
          <w:szCs w:val="26"/>
          <w:rtl/>
        </w:rPr>
        <w:t>يعتمد عليه في الكثير من الشركات الصغيرة</w:t>
      </w:r>
    </w:p>
    <w:p w:rsidR="000C57F0" w:rsidRDefault="000C57F0" w:rsidP="000C57F0">
      <w:pPr>
        <w:pStyle w:val="a4"/>
        <w:tabs>
          <w:tab w:val="left" w:pos="2642"/>
        </w:tabs>
        <w:ind w:left="1080"/>
        <w:rPr>
          <w:rFonts w:hint="cs"/>
          <w:sz w:val="26"/>
          <w:szCs w:val="26"/>
          <w:rtl/>
        </w:rPr>
      </w:pPr>
    </w:p>
    <w:p w:rsidR="00046601" w:rsidRPr="000C57F0" w:rsidRDefault="00046601" w:rsidP="000C57F0">
      <w:pPr>
        <w:pStyle w:val="a4"/>
        <w:numPr>
          <w:ilvl w:val="0"/>
          <w:numId w:val="8"/>
        </w:numPr>
        <w:tabs>
          <w:tab w:val="left" w:pos="2642"/>
        </w:tabs>
        <w:rPr>
          <w:rFonts w:hint="cs"/>
          <w:sz w:val="26"/>
          <w:szCs w:val="26"/>
        </w:rPr>
      </w:pPr>
      <w:r w:rsidRPr="000C57F0">
        <w:rPr>
          <w:rFonts w:hint="cs"/>
          <w:sz w:val="26"/>
          <w:szCs w:val="26"/>
          <w:rtl/>
        </w:rPr>
        <w:t>محطة العمل (</w:t>
      </w:r>
      <w:r w:rsidRPr="000C57F0">
        <w:rPr>
          <w:sz w:val="26"/>
          <w:szCs w:val="26"/>
        </w:rPr>
        <w:t>Workstation</w:t>
      </w:r>
      <w:r w:rsidRPr="000C57F0">
        <w:rPr>
          <w:rFonts w:hint="cs"/>
          <w:sz w:val="26"/>
          <w:szCs w:val="26"/>
          <w:rtl/>
        </w:rPr>
        <w:t>):</w:t>
      </w:r>
    </w:p>
    <w:p w:rsidR="00046601" w:rsidRDefault="00046601" w:rsidP="000C57F0">
      <w:pPr>
        <w:pStyle w:val="a4"/>
        <w:tabs>
          <w:tab w:val="left" w:pos="2642"/>
        </w:tabs>
        <w:ind w:left="1080"/>
        <w:rPr>
          <w:rFonts w:hint="cs"/>
          <w:sz w:val="26"/>
          <w:szCs w:val="26"/>
          <w:rtl/>
        </w:rPr>
      </w:pPr>
      <w:r w:rsidRPr="000C57F0">
        <w:rPr>
          <w:rFonts w:hint="cs"/>
          <w:sz w:val="26"/>
          <w:szCs w:val="26"/>
          <w:rtl/>
        </w:rPr>
        <w:t>تشبه محطة العمل الحاسوب الدقيق من حيث ان مستخدمه واحد ولكنه اقوى من حيث المعالجة للبيانات والتخزين وامكانية عرض الرسوم او الالوان بدقة عالية على شاشة عرض الجهاز ولهذا يستخدم هذا النوع من قبل المهندسين والعلماء وفي المختبرات والمصانع ، أي المجا</w:t>
      </w:r>
      <w:r w:rsidR="000C57F0">
        <w:rPr>
          <w:rFonts w:hint="cs"/>
          <w:sz w:val="26"/>
          <w:szCs w:val="26"/>
          <w:rtl/>
        </w:rPr>
        <w:t>لات التي تتطلب معالجة عالية جدا</w:t>
      </w:r>
    </w:p>
    <w:p w:rsidR="000C57F0" w:rsidRDefault="000C57F0" w:rsidP="000C57F0">
      <w:pPr>
        <w:pStyle w:val="a4"/>
        <w:tabs>
          <w:tab w:val="left" w:pos="2642"/>
        </w:tabs>
        <w:ind w:left="1080"/>
        <w:rPr>
          <w:rFonts w:hint="cs"/>
          <w:sz w:val="26"/>
          <w:szCs w:val="26"/>
          <w:rtl/>
        </w:rPr>
      </w:pPr>
    </w:p>
    <w:p w:rsidR="000C57F0" w:rsidRPr="000C57F0" w:rsidRDefault="000C57F0" w:rsidP="000C57F0">
      <w:pPr>
        <w:pStyle w:val="a4"/>
        <w:tabs>
          <w:tab w:val="left" w:pos="2642"/>
        </w:tabs>
        <w:ind w:left="1080"/>
        <w:rPr>
          <w:rFonts w:hint="cs"/>
          <w:sz w:val="26"/>
          <w:szCs w:val="26"/>
          <w:rtl/>
        </w:rPr>
      </w:pPr>
      <w:r>
        <w:rPr>
          <w:rFonts w:hint="cs"/>
          <w:sz w:val="26"/>
          <w:szCs w:val="26"/>
          <w:rtl/>
        </w:rPr>
        <w:t xml:space="preserve">                        انواع الحاسوب (حسب الحجم)</w:t>
      </w:r>
    </w:p>
    <w:p w:rsidR="00EF4199" w:rsidRPr="000C57F0" w:rsidRDefault="000C57F0" w:rsidP="00EF4199">
      <w:pPr>
        <w:tabs>
          <w:tab w:val="left" w:pos="2642"/>
        </w:tabs>
        <w:rPr>
          <w:rFonts w:hint="cs"/>
          <w:sz w:val="26"/>
          <w:szCs w:val="26"/>
          <w:rtl/>
        </w:rPr>
      </w:pPr>
      <w:r w:rsidRPr="000C57F0">
        <w:rPr>
          <w:rFonts w:hint="cs"/>
          <w:noProof/>
          <w:rtl/>
        </w:rPr>
        <w:drawing>
          <wp:anchor distT="0" distB="0" distL="114300" distR="114300" simplePos="0" relativeHeight="251662336" behindDoc="0" locked="0" layoutInCell="1" allowOverlap="1" wp14:anchorId="3E4A3448" wp14:editId="3FC472DE">
            <wp:simplePos x="0" y="0"/>
            <wp:positionH relativeFrom="margin">
              <wp:posOffset>626745</wp:posOffset>
            </wp:positionH>
            <wp:positionV relativeFrom="margin">
              <wp:posOffset>7400925</wp:posOffset>
            </wp:positionV>
            <wp:extent cx="3812540" cy="1682115"/>
            <wp:effectExtent l="38100" t="0" r="16510" b="0"/>
            <wp:wrapSquare wrapText="bothSides"/>
            <wp:docPr id="7" name="رسم تخطيطي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4" r:lo="rId35" r:qs="rId36" r:cs="rId37"/>
              </a:graphicData>
            </a:graphic>
            <wp14:sizeRelH relativeFrom="margin">
              <wp14:pctWidth>0</wp14:pctWidth>
            </wp14:sizeRelH>
            <wp14:sizeRelV relativeFrom="margin">
              <wp14:pctHeight>0</wp14:pctHeight>
            </wp14:sizeRelV>
          </wp:anchor>
        </w:drawing>
      </w:r>
    </w:p>
    <w:p w:rsidR="00EF4199" w:rsidRPr="000C57F0" w:rsidRDefault="00EF4199" w:rsidP="00EF4199">
      <w:pPr>
        <w:pStyle w:val="a4"/>
        <w:tabs>
          <w:tab w:val="left" w:pos="2642"/>
        </w:tabs>
        <w:ind w:left="1080"/>
        <w:rPr>
          <w:rFonts w:hint="cs"/>
          <w:sz w:val="26"/>
          <w:szCs w:val="26"/>
        </w:rPr>
      </w:pPr>
    </w:p>
    <w:p w:rsidR="00046601" w:rsidRPr="000C57F0" w:rsidRDefault="00046601" w:rsidP="00046601">
      <w:pPr>
        <w:tabs>
          <w:tab w:val="left" w:pos="2642"/>
        </w:tabs>
        <w:rPr>
          <w:sz w:val="26"/>
          <w:szCs w:val="26"/>
          <w:rtl/>
        </w:rPr>
      </w:pPr>
      <w:r w:rsidRPr="000C57F0">
        <w:rPr>
          <w:rFonts w:hint="cs"/>
          <w:sz w:val="26"/>
          <w:szCs w:val="26"/>
          <w:rtl/>
        </w:rPr>
        <w:t xml:space="preserve">                 </w:t>
      </w:r>
    </w:p>
    <w:p w:rsidR="00787280" w:rsidRPr="000C57F0" w:rsidRDefault="00787280" w:rsidP="00787280">
      <w:pPr>
        <w:tabs>
          <w:tab w:val="left" w:pos="2642"/>
        </w:tabs>
        <w:rPr>
          <w:rFonts w:hint="cs"/>
          <w:sz w:val="26"/>
          <w:szCs w:val="26"/>
          <w:rtl/>
        </w:rPr>
      </w:pPr>
    </w:p>
    <w:p w:rsidR="000C57F0" w:rsidRDefault="000C57F0" w:rsidP="000C57F0">
      <w:pPr>
        <w:tabs>
          <w:tab w:val="left" w:pos="2642"/>
        </w:tabs>
        <w:rPr>
          <w:rFonts w:hint="cs"/>
          <w:sz w:val="26"/>
          <w:szCs w:val="26"/>
          <w:rtl/>
        </w:rPr>
      </w:pPr>
    </w:p>
    <w:p w:rsidR="00D32E02" w:rsidRPr="000C57F0" w:rsidRDefault="00D32E02" w:rsidP="000C57F0">
      <w:pPr>
        <w:pStyle w:val="a4"/>
        <w:numPr>
          <w:ilvl w:val="0"/>
          <w:numId w:val="8"/>
        </w:numPr>
        <w:tabs>
          <w:tab w:val="left" w:pos="2642"/>
        </w:tabs>
        <w:rPr>
          <w:rFonts w:hint="cs"/>
          <w:sz w:val="26"/>
          <w:szCs w:val="26"/>
        </w:rPr>
      </w:pPr>
      <w:r w:rsidRPr="000C57F0">
        <w:rPr>
          <w:rFonts w:hint="cs"/>
          <w:sz w:val="26"/>
          <w:szCs w:val="26"/>
          <w:rtl/>
        </w:rPr>
        <w:t>الحواسيب المحمولة (</w:t>
      </w:r>
      <w:r w:rsidRPr="000C57F0">
        <w:rPr>
          <w:sz w:val="26"/>
          <w:szCs w:val="26"/>
        </w:rPr>
        <w:t>Laptops</w:t>
      </w:r>
      <w:r w:rsidRPr="000C57F0">
        <w:rPr>
          <w:rFonts w:hint="cs"/>
          <w:sz w:val="26"/>
          <w:szCs w:val="26"/>
          <w:rtl/>
        </w:rPr>
        <w:t>):</w:t>
      </w:r>
    </w:p>
    <w:p w:rsidR="00D32E02" w:rsidRPr="000C57F0" w:rsidRDefault="00D32E02" w:rsidP="00D32E02">
      <w:pPr>
        <w:pStyle w:val="a4"/>
        <w:tabs>
          <w:tab w:val="left" w:pos="2642"/>
        </w:tabs>
        <w:ind w:left="1080"/>
        <w:rPr>
          <w:rFonts w:hint="cs"/>
          <w:sz w:val="26"/>
          <w:szCs w:val="26"/>
          <w:rtl/>
        </w:rPr>
      </w:pPr>
      <w:r w:rsidRPr="000C57F0">
        <w:rPr>
          <w:rFonts w:hint="cs"/>
          <w:sz w:val="26"/>
          <w:szCs w:val="26"/>
          <w:rtl/>
        </w:rPr>
        <w:t>بحجم حقيبة اليد، لها نفس قوة الحواسيب الشخصية الا انها اغلى ثمن لإمكانية نقلها</w:t>
      </w:r>
      <w:r w:rsidR="00172834" w:rsidRPr="000C57F0">
        <w:rPr>
          <w:rFonts w:hint="cs"/>
          <w:sz w:val="26"/>
          <w:szCs w:val="26"/>
          <w:rtl/>
        </w:rPr>
        <w:t>.</w:t>
      </w:r>
    </w:p>
    <w:p w:rsidR="00D32E02" w:rsidRPr="000C57F0" w:rsidRDefault="00D32E02" w:rsidP="00D32E02">
      <w:pPr>
        <w:pStyle w:val="a4"/>
        <w:tabs>
          <w:tab w:val="left" w:pos="2642"/>
        </w:tabs>
        <w:ind w:left="1080"/>
        <w:rPr>
          <w:rFonts w:hint="cs"/>
          <w:sz w:val="26"/>
          <w:szCs w:val="26"/>
          <w:rtl/>
        </w:rPr>
      </w:pPr>
    </w:p>
    <w:p w:rsidR="00D32E02" w:rsidRPr="000C57F0" w:rsidRDefault="00D32E02" w:rsidP="00D32E02">
      <w:pPr>
        <w:pStyle w:val="a4"/>
        <w:numPr>
          <w:ilvl w:val="0"/>
          <w:numId w:val="8"/>
        </w:numPr>
        <w:tabs>
          <w:tab w:val="left" w:pos="2642"/>
        </w:tabs>
        <w:rPr>
          <w:rFonts w:hint="cs"/>
          <w:sz w:val="26"/>
          <w:szCs w:val="26"/>
        </w:rPr>
      </w:pPr>
      <w:r w:rsidRPr="000C57F0">
        <w:rPr>
          <w:rFonts w:hint="cs"/>
          <w:sz w:val="26"/>
          <w:szCs w:val="26"/>
          <w:rtl/>
        </w:rPr>
        <w:t>حواسيب الجيب (</w:t>
      </w:r>
      <w:r w:rsidRPr="000C57F0">
        <w:rPr>
          <w:sz w:val="26"/>
          <w:szCs w:val="26"/>
        </w:rPr>
        <w:t>Palmtop</w:t>
      </w:r>
      <w:r w:rsidRPr="000C57F0">
        <w:rPr>
          <w:rFonts w:hint="cs"/>
          <w:sz w:val="26"/>
          <w:szCs w:val="26"/>
          <w:rtl/>
        </w:rPr>
        <w:t>):</w:t>
      </w:r>
    </w:p>
    <w:p w:rsidR="00D32E02" w:rsidRPr="000C57F0" w:rsidRDefault="00D32E02" w:rsidP="00D32E02">
      <w:pPr>
        <w:pStyle w:val="a4"/>
        <w:tabs>
          <w:tab w:val="left" w:pos="2642"/>
        </w:tabs>
        <w:ind w:left="1080"/>
        <w:rPr>
          <w:rFonts w:hint="cs"/>
          <w:sz w:val="26"/>
          <w:szCs w:val="26"/>
          <w:rtl/>
        </w:rPr>
      </w:pPr>
      <w:r w:rsidRPr="000C57F0">
        <w:rPr>
          <w:rFonts w:hint="cs"/>
          <w:sz w:val="26"/>
          <w:szCs w:val="26"/>
          <w:rtl/>
        </w:rPr>
        <w:t>حواسيب صغيرة تمسك باليد تمسى ايضا (</w:t>
      </w:r>
      <w:r w:rsidRPr="000C57F0">
        <w:rPr>
          <w:sz w:val="26"/>
          <w:szCs w:val="26"/>
        </w:rPr>
        <w:t>notepad</w:t>
      </w:r>
      <w:r w:rsidRPr="000C57F0">
        <w:rPr>
          <w:rFonts w:hint="cs"/>
          <w:sz w:val="26"/>
          <w:szCs w:val="26"/>
          <w:rtl/>
        </w:rPr>
        <w:t>) تمتلك شاشة ولوحة مفاتيح صغيرة اسعارها منخفضة قياسيا بأنواع الحواسيب الاخرى</w:t>
      </w:r>
      <w:r w:rsidR="00172834" w:rsidRPr="000C57F0">
        <w:rPr>
          <w:rFonts w:hint="cs"/>
          <w:sz w:val="26"/>
          <w:szCs w:val="26"/>
          <w:rtl/>
        </w:rPr>
        <w:t>.</w:t>
      </w:r>
    </w:p>
    <w:p w:rsidR="00D32E02" w:rsidRPr="000C57F0" w:rsidRDefault="00D32E02" w:rsidP="00D32E02">
      <w:pPr>
        <w:pStyle w:val="a4"/>
        <w:tabs>
          <w:tab w:val="left" w:pos="2642"/>
        </w:tabs>
        <w:ind w:left="1080"/>
        <w:rPr>
          <w:rFonts w:hint="cs"/>
          <w:sz w:val="26"/>
          <w:szCs w:val="26"/>
          <w:rtl/>
        </w:rPr>
      </w:pPr>
    </w:p>
    <w:p w:rsidR="00D32E02" w:rsidRPr="000C57F0" w:rsidRDefault="00D32E02" w:rsidP="00D32E02">
      <w:pPr>
        <w:pStyle w:val="a4"/>
        <w:numPr>
          <w:ilvl w:val="0"/>
          <w:numId w:val="8"/>
        </w:numPr>
        <w:tabs>
          <w:tab w:val="left" w:pos="2642"/>
        </w:tabs>
        <w:rPr>
          <w:rFonts w:hint="cs"/>
          <w:sz w:val="26"/>
          <w:szCs w:val="26"/>
        </w:rPr>
      </w:pPr>
      <w:r w:rsidRPr="000C57F0">
        <w:rPr>
          <w:rFonts w:hint="cs"/>
          <w:sz w:val="26"/>
          <w:szCs w:val="26"/>
          <w:rtl/>
        </w:rPr>
        <w:t>حواسيب الشبكة (</w:t>
      </w:r>
      <w:r w:rsidRPr="000C57F0">
        <w:rPr>
          <w:sz w:val="26"/>
          <w:szCs w:val="26"/>
        </w:rPr>
        <w:t>Network Computers</w:t>
      </w:r>
      <w:r w:rsidRPr="000C57F0">
        <w:rPr>
          <w:rFonts w:hint="cs"/>
          <w:sz w:val="26"/>
          <w:szCs w:val="26"/>
          <w:rtl/>
        </w:rPr>
        <w:t>):</w:t>
      </w:r>
    </w:p>
    <w:p w:rsidR="00D32E02" w:rsidRPr="000C57F0" w:rsidRDefault="00D32E02" w:rsidP="00D32E02">
      <w:pPr>
        <w:pStyle w:val="a4"/>
        <w:tabs>
          <w:tab w:val="left" w:pos="2642"/>
        </w:tabs>
        <w:ind w:left="1080"/>
        <w:rPr>
          <w:rFonts w:hint="cs"/>
          <w:sz w:val="26"/>
          <w:szCs w:val="26"/>
          <w:rtl/>
        </w:rPr>
      </w:pPr>
      <w:r w:rsidRPr="000C57F0">
        <w:rPr>
          <w:rFonts w:hint="cs"/>
          <w:sz w:val="26"/>
          <w:szCs w:val="26"/>
          <w:rtl/>
        </w:rPr>
        <w:t>حاسوب يسمى الخادم (</w:t>
      </w:r>
      <w:r w:rsidRPr="000C57F0">
        <w:rPr>
          <w:sz w:val="26"/>
          <w:szCs w:val="26"/>
        </w:rPr>
        <w:t>Server</w:t>
      </w:r>
      <w:r w:rsidRPr="000C57F0">
        <w:rPr>
          <w:rFonts w:hint="cs"/>
          <w:sz w:val="26"/>
          <w:szCs w:val="26"/>
          <w:rtl/>
        </w:rPr>
        <w:t xml:space="preserve">) يتصل مع مجموعة </w:t>
      </w:r>
      <w:r w:rsidR="00172834" w:rsidRPr="000C57F0">
        <w:rPr>
          <w:rFonts w:hint="cs"/>
          <w:sz w:val="26"/>
          <w:szCs w:val="26"/>
          <w:rtl/>
        </w:rPr>
        <w:t>طرفيات مثل حواسيب شخصية (</w:t>
      </w:r>
      <w:r w:rsidR="00172834" w:rsidRPr="000C57F0">
        <w:rPr>
          <w:sz w:val="26"/>
          <w:szCs w:val="26"/>
        </w:rPr>
        <w:t>clients</w:t>
      </w:r>
      <w:r w:rsidR="00172834" w:rsidRPr="000C57F0">
        <w:rPr>
          <w:rFonts w:hint="cs"/>
          <w:sz w:val="26"/>
          <w:szCs w:val="26"/>
          <w:rtl/>
        </w:rPr>
        <w:t>).</w:t>
      </w:r>
    </w:p>
    <w:p w:rsidR="00172834" w:rsidRPr="000C57F0" w:rsidRDefault="00172834" w:rsidP="00D32E02">
      <w:pPr>
        <w:pStyle w:val="a4"/>
        <w:tabs>
          <w:tab w:val="left" w:pos="2642"/>
        </w:tabs>
        <w:ind w:left="1080"/>
        <w:rPr>
          <w:rFonts w:hint="cs"/>
          <w:sz w:val="26"/>
          <w:szCs w:val="26"/>
          <w:rtl/>
        </w:rPr>
      </w:pPr>
    </w:p>
    <w:p w:rsidR="00172834" w:rsidRPr="000C57F0" w:rsidRDefault="00172834" w:rsidP="00172834">
      <w:pPr>
        <w:pStyle w:val="a4"/>
        <w:tabs>
          <w:tab w:val="left" w:pos="2642"/>
        </w:tabs>
        <w:ind w:left="1080"/>
        <w:jc w:val="center"/>
        <w:rPr>
          <w:rFonts w:hint="cs"/>
          <w:sz w:val="26"/>
          <w:szCs w:val="26"/>
          <w:rtl/>
        </w:rPr>
      </w:pPr>
    </w:p>
    <w:p w:rsidR="00172834" w:rsidRPr="000C57F0" w:rsidRDefault="00172834" w:rsidP="00172834">
      <w:pPr>
        <w:pStyle w:val="a4"/>
        <w:tabs>
          <w:tab w:val="left" w:pos="2642"/>
        </w:tabs>
        <w:ind w:left="1080"/>
        <w:jc w:val="center"/>
        <w:rPr>
          <w:rFonts w:hint="cs"/>
          <w:sz w:val="26"/>
          <w:szCs w:val="26"/>
          <w:rtl/>
        </w:rPr>
      </w:pPr>
      <w:r w:rsidRPr="000C57F0">
        <w:rPr>
          <w:rFonts w:hint="cs"/>
          <w:sz w:val="26"/>
          <w:szCs w:val="26"/>
          <w:rtl/>
        </w:rPr>
        <w:t>المكونات المادية للحاسوب الشخصي:</w:t>
      </w:r>
    </w:p>
    <w:p w:rsidR="00172834" w:rsidRPr="000C57F0" w:rsidRDefault="00172834" w:rsidP="00172834">
      <w:pPr>
        <w:pStyle w:val="a4"/>
        <w:numPr>
          <w:ilvl w:val="0"/>
          <w:numId w:val="12"/>
        </w:numPr>
        <w:tabs>
          <w:tab w:val="left" w:pos="2642"/>
        </w:tabs>
        <w:rPr>
          <w:rFonts w:hint="cs"/>
          <w:sz w:val="26"/>
          <w:szCs w:val="26"/>
        </w:rPr>
      </w:pPr>
      <w:r w:rsidRPr="000C57F0">
        <w:rPr>
          <w:rFonts w:hint="cs"/>
          <w:sz w:val="26"/>
          <w:szCs w:val="26"/>
          <w:rtl/>
        </w:rPr>
        <w:t xml:space="preserve">وحدة المعالجة المركزية ( </w:t>
      </w:r>
      <w:r w:rsidRPr="000C57F0">
        <w:rPr>
          <w:sz w:val="26"/>
          <w:szCs w:val="26"/>
        </w:rPr>
        <w:t>Unit - CPU</w:t>
      </w:r>
      <w:r w:rsidRPr="000C57F0">
        <w:rPr>
          <w:rFonts w:hint="cs"/>
          <w:sz w:val="26"/>
          <w:szCs w:val="26"/>
          <w:rtl/>
        </w:rPr>
        <w:t xml:space="preserve"> </w:t>
      </w:r>
      <w:r w:rsidRPr="000C57F0">
        <w:rPr>
          <w:sz w:val="26"/>
          <w:szCs w:val="26"/>
        </w:rPr>
        <w:t>Central  Processing</w:t>
      </w:r>
      <w:r w:rsidRPr="000C57F0">
        <w:rPr>
          <w:rFonts w:hint="cs"/>
          <w:sz w:val="26"/>
          <w:szCs w:val="26"/>
          <w:rtl/>
        </w:rPr>
        <w:t>)</w:t>
      </w:r>
    </w:p>
    <w:p w:rsidR="00172834" w:rsidRPr="000C57F0" w:rsidRDefault="00172834" w:rsidP="00172834">
      <w:pPr>
        <w:pStyle w:val="a4"/>
        <w:numPr>
          <w:ilvl w:val="0"/>
          <w:numId w:val="12"/>
        </w:numPr>
        <w:tabs>
          <w:tab w:val="left" w:pos="2642"/>
        </w:tabs>
        <w:rPr>
          <w:rFonts w:hint="cs"/>
          <w:sz w:val="26"/>
          <w:szCs w:val="26"/>
        </w:rPr>
      </w:pPr>
      <w:r w:rsidRPr="000C57F0">
        <w:rPr>
          <w:rFonts w:hint="cs"/>
          <w:sz w:val="26"/>
          <w:szCs w:val="26"/>
          <w:rtl/>
        </w:rPr>
        <w:t>وحدة الحساب والمنطق (</w:t>
      </w:r>
      <w:r w:rsidRPr="000C57F0">
        <w:rPr>
          <w:sz w:val="26"/>
          <w:szCs w:val="26"/>
        </w:rPr>
        <w:t>Arithmetic  and  Logic  Unit – ALU</w:t>
      </w:r>
      <w:r w:rsidRPr="000C57F0">
        <w:rPr>
          <w:rFonts w:hint="cs"/>
          <w:sz w:val="26"/>
          <w:szCs w:val="26"/>
          <w:rtl/>
        </w:rPr>
        <w:t>)</w:t>
      </w:r>
    </w:p>
    <w:p w:rsidR="00172834" w:rsidRPr="000C57F0" w:rsidRDefault="00172834" w:rsidP="00172834">
      <w:pPr>
        <w:pStyle w:val="a4"/>
        <w:numPr>
          <w:ilvl w:val="0"/>
          <w:numId w:val="12"/>
        </w:numPr>
        <w:tabs>
          <w:tab w:val="left" w:pos="2642"/>
        </w:tabs>
        <w:rPr>
          <w:rFonts w:hint="cs"/>
          <w:sz w:val="26"/>
          <w:szCs w:val="26"/>
        </w:rPr>
      </w:pPr>
      <w:r w:rsidRPr="000C57F0">
        <w:rPr>
          <w:rFonts w:hint="cs"/>
          <w:sz w:val="26"/>
          <w:szCs w:val="26"/>
          <w:rtl/>
        </w:rPr>
        <w:t>وحدة التحكم (</w:t>
      </w:r>
      <w:r w:rsidRPr="000C57F0">
        <w:rPr>
          <w:sz w:val="26"/>
          <w:szCs w:val="26"/>
        </w:rPr>
        <w:t>Control  Unit</w:t>
      </w:r>
      <w:r w:rsidRPr="000C57F0">
        <w:rPr>
          <w:rFonts w:hint="cs"/>
          <w:sz w:val="26"/>
          <w:szCs w:val="26"/>
          <w:rtl/>
        </w:rPr>
        <w:t>)</w:t>
      </w:r>
    </w:p>
    <w:p w:rsidR="00172834" w:rsidRPr="000C57F0" w:rsidRDefault="00172834" w:rsidP="00172834">
      <w:pPr>
        <w:pStyle w:val="a4"/>
        <w:numPr>
          <w:ilvl w:val="0"/>
          <w:numId w:val="12"/>
        </w:numPr>
        <w:tabs>
          <w:tab w:val="left" w:pos="2642"/>
        </w:tabs>
        <w:rPr>
          <w:rFonts w:hint="cs"/>
          <w:sz w:val="26"/>
          <w:szCs w:val="26"/>
        </w:rPr>
      </w:pPr>
      <w:r w:rsidRPr="000C57F0">
        <w:rPr>
          <w:rFonts w:hint="cs"/>
          <w:sz w:val="26"/>
          <w:szCs w:val="26"/>
          <w:rtl/>
        </w:rPr>
        <w:t>وحدة الذاكرة (</w:t>
      </w:r>
      <w:r w:rsidRPr="000C57F0">
        <w:rPr>
          <w:sz w:val="26"/>
          <w:szCs w:val="26"/>
        </w:rPr>
        <w:t>Memory  Unit</w:t>
      </w:r>
      <w:r w:rsidRPr="000C57F0">
        <w:rPr>
          <w:rFonts w:hint="cs"/>
          <w:sz w:val="26"/>
          <w:szCs w:val="26"/>
          <w:rtl/>
        </w:rPr>
        <w:t>)</w:t>
      </w:r>
    </w:p>
    <w:p w:rsidR="00172834" w:rsidRPr="000C57F0" w:rsidRDefault="00172834" w:rsidP="00172834">
      <w:pPr>
        <w:pStyle w:val="a4"/>
        <w:numPr>
          <w:ilvl w:val="0"/>
          <w:numId w:val="12"/>
        </w:numPr>
        <w:tabs>
          <w:tab w:val="left" w:pos="2642"/>
        </w:tabs>
        <w:rPr>
          <w:rFonts w:hint="cs"/>
          <w:sz w:val="26"/>
          <w:szCs w:val="26"/>
        </w:rPr>
      </w:pPr>
      <w:r w:rsidRPr="000C57F0">
        <w:rPr>
          <w:rFonts w:hint="cs"/>
          <w:sz w:val="26"/>
          <w:szCs w:val="26"/>
          <w:rtl/>
        </w:rPr>
        <w:t>وحدات الادخال (</w:t>
      </w:r>
      <w:r w:rsidR="00EC0EB5" w:rsidRPr="000C57F0">
        <w:rPr>
          <w:sz w:val="26"/>
          <w:szCs w:val="26"/>
        </w:rPr>
        <w:t>Input  Units</w:t>
      </w:r>
      <w:r w:rsidR="00EC0EB5" w:rsidRPr="000C57F0">
        <w:rPr>
          <w:rFonts w:hint="cs"/>
          <w:sz w:val="26"/>
          <w:szCs w:val="26"/>
          <w:rtl/>
        </w:rPr>
        <w:t>)</w:t>
      </w:r>
    </w:p>
    <w:p w:rsidR="00EC0EB5" w:rsidRPr="000C57F0" w:rsidRDefault="00EC0EB5" w:rsidP="00172834">
      <w:pPr>
        <w:pStyle w:val="a4"/>
        <w:numPr>
          <w:ilvl w:val="0"/>
          <w:numId w:val="12"/>
        </w:numPr>
        <w:tabs>
          <w:tab w:val="left" w:pos="2642"/>
        </w:tabs>
        <w:rPr>
          <w:rFonts w:hint="cs"/>
          <w:sz w:val="26"/>
          <w:szCs w:val="26"/>
        </w:rPr>
      </w:pPr>
      <w:r w:rsidRPr="000C57F0">
        <w:rPr>
          <w:rFonts w:hint="cs"/>
          <w:sz w:val="26"/>
          <w:szCs w:val="26"/>
          <w:rtl/>
        </w:rPr>
        <w:t xml:space="preserve">وحدات الاخراج ( </w:t>
      </w:r>
      <w:r w:rsidRPr="000C57F0">
        <w:rPr>
          <w:sz w:val="26"/>
          <w:szCs w:val="26"/>
        </w:rPr>
        <w:t>Units</w:t>
      </w:r>
      <w:r w:rsidRPr="000C57F0">
        <w:rPr>
          <w:rFonts w:hint="cs"/>
          <w:sz w:val="26"/>
          <w:szCs w:val="26"/>
          <w:rtl/>
        </w:rPr>
        <w:t xml:space="preserve"> </w:t>
      </w:r>
      <w:r w:rsidRPr="000C57F0">
        <w:rPr>
          <w:sz w:val="26"/>
          <w:szCs w:val="26"/>
        </w:rPr>
        <w:t>Output</w:t>
      </w:r>
      <w:r w:rsidRPr="000C57F0">
        <w:rPr>
          <w:rFonts w:hint="cs"/>
          <w:sz w:val="26"/>
          <w:szCs w:val="26"/>
          <w:rtl/>
        </w:rPr>
        <w:t>)</w:t>
      </w:r>
    </w:p>
    <w:p w:rsidR="00EC0EB5" w:rsidRPr="000C57F0" w:rsidRDefault="00EC0EB5" w:rsidP="00172834">
      <w:pPr>
        <w:pStyle w:val="a4"/>
        <w:numPr>
          <w:ilvl w:val="0"/>
          <w:numId w:val="12"/>
        </w:numPr>
        <w:tabs>
          <w:tab w:val="left" w:pos="2642"/>
        </w:tabs>
        <w:rPr>
          <w:rFonts w:hint="cs"/>
          <w:sz w:val="26"/>
          <w:szCs w:val="26"/>
        </w:rPr>
      </w:pPr>
      <w:r w:rsidRPr="000C57F0">
        <w:rPr>
          <w:rFonts w:hint="cs"/>
          <w:sz w:val="26"/>
          <w:szCs w:val="26"/>
          <w:rtl/>
        </w:rPr>
        <w:t>ادوات التخزين (</w:t>
      </w:r>
      <w:r w:rsidRPr="000C57F0">
        <w:rPr>
          <w:sz w:val="26"/>
          <w:szCs w:val="26"/>
        </w:rPr>
        <w:t>Storage  Unit</w:t>
      </w:r>
      <w:r w:rsidRPr="000C57F0">
        <w:rPr>
          <w:rFonts w:hint="cs"/>
          <w:sz w:val="26"/>
          <w:szCs w:val="26"/>
          <w:rtl/>
        </w:rPr>
        <w:t>)</w:t>
      </w:r>
    </w:p>
    <w:p w:rsidR="00EC0EB5" w:rsidRPr="000C57F0" w:rsidRDefault="000C57F0" w:rsidP="000C57F0">
      <w:pPr>
        <w:tabs>
          <w:tab w:val="left" w:pos="2642"/>
        </w:tabs>
        <w:rPr>
          <w:rFonts w:hint="cs"/>
          <w:sz w:val="26"/>
          <w:szCs w:val="26"/>
          <w:rtl/>
        </w:rPr>
      </w:pPr>
      <w:r>
        <w:rPr>
          <w:rFonts w:hint="cs"/>
          <w:sz w:val="26"/>
          <w:szCs w:val="26"/>
          <w:rtl/>
        </w:rPr>
        <w:t xml:space="preserve">                                 </w:t>
      </w:r>
      <w:r w:rsidR="00EC0EB5" w:rsidRPr="000C57F0">
        <w:rPr>
          <w:rFonts w:hint="cs"/>
          <w:sz w:val="26"/>
          <w:szCs w:val="26"/>
          <w:rtl/>
        </w:rPr>
        <w:t>الاجزاء الرئيسية للحاسوب الشخصي:</w:t>
      </w:r>
    </w:p>
    <w:p w:rsidR="00EC0EB5" w:rsidRPr="000C57F0" w:rsidRDefault="00052408" w:rsidP="00EC0EB5">
      <w:pPr>
        <w:pStyle w:val="a4"/>
        <w:tabs>
          <w:tab w:val="left" w:pos="2642"/>
        </w:tabs>
        <w:ind w:left="1440"/>
        <w:rPr>
          <w:rFonts w:hint="cs"/>
          <w:sz w:val="26"/>
          <w:szCs w:val="26"/>
          <w:rtl/>
        </w:rPr>
      </w:pPr>
      <w:r w:rsidRPr="000C57F0">
        <w:rPr>
          <w:rFonts w:hint="cs"/>
          <w:noProof/>
          <w:sz w:val="26"/>
          <w:szCs w:val="26"/>
          <w:rtl/>
        </w:rPr>
        <mc:AlternateContent>
          <mc:Choice Requires="wps">
            <w:drawing>
              <wp:anchor distT="0" distB="0" distL="114300" distR="114300" simplePos="0" relativeHeight="251667456" behindDoc="0" locked="0" layoutInCell="1" allowOverlap="1" wp14:anchorId="3E160E64" wp14:editId="6F32FA40">
                <wp:simplePos x="0" y="0"/>
                <wp:positionH relativeFrom="column">
                  <wp:posOffset>1811655</wp:posOffset>
                </wp:positionH>
                <wp:positionV relativeFrom="paragraph">
                  <wp:posOffset>107315</wp:posOffset>
                </wp:positionV>
                <wp:extent cx="1914525" cy="666750"/>
                <wp:effectExtent l="0" t="0" r="28575" b="19050"/>
                <wp:wrapNone/>
                <wp:docPr id="15" name="مستطيل مستدير الزوايا 15"/>
                <wp:cNvGraphicFramePr/>
                <a:graphic xmlns:a="http://schemas.openxmlformats.org/drawingml/2006/main">
                  <a:graphicData uri="http://schemas.microsoft.com/office/word/2010/wordprocessingShape">
                    <wps:wsp>
                      <wps:cNvSpPr/>
                      <wps:spPr>
                        <a:xfrm>
                          <a:off x="0" y="0"/>
                          <a:ext cx="1914525" cy="66675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5B3BB7" w:rsidRDefault="005B3BB7" w:rsidP="00052408">
                            <w:pPr>
                              <w:jc w:val="center"/>
                              <w:rPr>
                                <w:rFonts w:hint="cs"/>
                                <w:color w:val="000000" w:themeColor="text1"/>
                                <w:rtl/>
                              </w:rPr>
                            </w:pPr>
                            <w:r w:rsidRPr="00052408">
                              <w:rPr>
                                <w:rFonts w:hint="cs"/>
                                <w:color w:val="000000" w:themeColor="text1"/>
                                <w:rtl/>
                              </w:rPr>
                              <w:t>وحدة المعالجة المركزية</w:t>
                            </w:r>
                          </w:p>
                          <w:p w:rsidR="005B3BB7" w:rsidRDefault="005B3BB7" w:rsidP="00052408">
                            <w:pPr>
                              <w:jc w:val="center"/>
                              <w:rPr>
                                <w:rFonts w:hint="cs"/>
                                <w:color w:val="000000" w:themeColor="text1"/>
                                <w:rtl/>
                              </w:rPr>
                            </w:pPr>
                            <w:r>
                              <w:rPr>
                                <w:rFonts w:hint="cs"/>
                                <w:color w:val="000000" w:themeColor="text1"/>
                                <w:rtl/>
                              </w:rPr>
                              <w:t>(</w:t>
                            </w:r>
                            <w:r>
                              <w:rPr>
                                <w:color w:val="000000" w:themeColor="text1"/>
                              </w:rPr>
                              <w:t xml:space="preserve">Processing Unit </w:t>
                            </w:r>
                            <w:r>
                              <w:rPr>
                                <w:rFonts w:hint="cs"/>
                                <w:color w:val="000000" w:themeColor="text1"/>
                                <w:rtl/>
                              </w:rPr>
                              <w:t xml:space="preserve"> </w:t>
                            </w:r>
                            <w:r>
                              <w:rPr>
                                <w:color w:val="000000" w:themeColor="text1"/>
                              </w:rPr>
                              <w:t>Central</w:t>
                            </w:r>
                            <w:r>
                              <w:rPr>
                                <w:rFonts w:hint="cs"/>
                                <w:color w:val="000000" w:themeColor="text1"/>
                                <w:rtl/>
                              </w:rPr>
                              <w:t>)</w:t>
                            </w:r>
                          </w:p>
                          <w:p w:rsidR="005B3BB7" w:rsidRDefault="005B3BB7" w:rsidP="00052408">
                            <w:pPr>
                              <w:jc w:val="center"/>
                              <w:rPr>
                                <w:rFonts w:hint="cs"/>
                                <w:color w:val="000000" w:themeColor="text1"/>
                                <w:rtl/>
                              </w:rPr>
                            </w:pPr>
                          </w:p>
                          <w:p w:rsidR="005B3BB7" w:rsidRPr="00052408" w:rsidRDefault="005B3BB7" w:rsidP="00052408">
                            <w:pPr>
                              <w:jc w:val="center"/>
                              <w:rPr>
                                <w:color w:val="000000" w:themeColor="text1"/>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5" o:spid="_x0000_s1026" style="position:absolute;left:0;text-align:left;margin-left:142.65pt;margin-top:8.45pt;width:150.75pt;height:5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" fillcolor="white [3212]" strokecolor="#243f60 [1604]" strokeweight="2pt">
                <v:textbox>
                  <w:txbxContent>
                    <w:p w:rsidR="005B3BB7" w:rsidRDefault="005B3BB7" w:rsidP="00052408">
                      <w:pPr>
                        <w:jc w:val="center"/>
                        <w:rPr>
                          <w:rFonts w:hint="cs"/>
                          <w:color w:val="000000" w:themeColor="text1"/>
                          <w:rtl/>
                        </w:rPr>
                      </w:pPr>
                      <w:r w:rsidRPr="00052408">
                        <w:rPr>
                          <w:rFonts w:hint="cs"/>
                          <w:color w:val="000000" w:themeColor="text1"/>
                          <w:rtl/>
                        </w:rPr>
                        <w:t>وحدة المعالجة المركزية</w:t>
                      </w:r>
                    </w:p>
                    <w:p w:rsidR="005B3BB7" w:rsidRDefault="005B3BB7" w:rsidP="00052408">
                      <w:pPr>
                        <w:jc w:val="center"/>
                        <w:rPr>
                          <w:rFonts w:hint="cs"/>
                          <w:color w:val="000000" w:themeColor="text1"/>
                          <w:rtl/>
                        </w:rPr>
                      </w:pPr>
                      <w:r>
                        <w:rPr>
                          <w:rFonts w:hint="cs"/>
                          <w:color w:val="000000" w:themeColor="text1"/>
                          <w:rtl/>
                        </w:rPr>
                        <w:t>(</w:t>
                      </w:r>
                      <w:r>
                        <w:rPr>
                          <w:color w:val="000000" w:themeColor="text1"/>
                        </w:rPr>
                        <w:t xml:space="preserve">Processing Unit </w:t>
                      </w:r>
                      <w:r>
                        <w:rPr>
                          <w:rFonts w:hint="cs"/>
                          <w:color w:val="000000" w:themeColor="text1"/>
                          <w:rtl/>
                        </w:rPr>
                        <w:t xml:space="preserve"> </w:t>
                      </w:r>
                      <w:r>
                        <w:rPr>
                          <w:color w:val="000000" w:themeColor="text1"/>
                        </w:rPr>
                        <w:t>Central</w:t>
                      </w:r>
                      <w:r>
                        <w:rPr>
                          <w:rFonts w:hint="cs"/>
                          <w:color w:val="000000" w:themeColor="text1"/>
                          <w:rtl/>
                        </w:rPr>
                        <w:t>)</w:t>
                      </w:r>
                    </w:p>
                    <w:p w:rsidR="005B3BB7" w:rsidRDefault="005B3BB7" w:rsidP="00052408">
                      <w:pPr>
                        <w:jc w:val="center"/>
                        <w:rPr>
                          <w:rFonts w:hint="cs"/>
                          <w:color w:val="000000" w:themeColor="text1"/>
                          <w:rtl/>
                        </w:rPr>
                      </w:pPr>
                    </w:p>
                    <w:p w:rsidR="005B3BB7" w:rsidRPr="00052408" w:rsidRDefault="005B3BB7" w:rsidP="00052408">
                      <w:pPr>
                        <w:jc w:val="center"/>
                        <w:rPr>
                          <w:color w:val="000000" w:themeColor="text1"/>
                        </w:rPr>
                      </w:pPr>
                    </w:p>
                  </w:txbxContent>
                </v:textbox>
              </v:roundrect>
            </w:pict>
          </mc:Fallback>
        </mc:AlternateContent>
      </w:r>
    </w:p>
    <w:p w:rsidR="00EC0EB5" w:rsidRPr="000C57F0" w:rsidRDefault="00EC0EB5" w:rsidP="00EC0EB5">
      <w:pPr>
        <w:tabs>
          <w:tab w:val="left" w:pos="2642"/>
        </w:tabs>
        <w:rPr>
          <w:rFonts w:hint="cs"/>
          <w:sz w:val="26"/>
          <w:szCs w:val="26"/>
        </w:rPr>
      </w:pPr>
    </w:p>
    <w:p w:rsidR="002D5674" w:rsidRPr="000C57F0" w:rsidRDefault="002D5674" w:rsidP="00EC0EB5">
      <w:pPr>
        <w:tabs>
          <w:tab w:val="left" w:pos="2642"/>
        </w:tabs>
        <w:rPr>
          <w:sz w:val="26"/>
          <w:szCs w:val="26"/>
          <w:rtl/>
        </w:rPr>
      </w:pPr>
      <w:r w:rsidRPr="000C57F0">
        <w:rPr>
          <w:rFonts w:hint="cs"/>
          <w:noProof/>
          <w:sz w:val="26"/>
          <w:szCs w:val="26"/>
          <w:rtl/>
        </w:rPr>
        <mc:AlternateContent>
          <mc:Choice Requires="wps">
            <w:drawing>
              <wp:anchor distT="0" distB="0" distL="114300" distR="114300" simplePos="0" relativeHeight="251671552" behindDoc="0" locked="0" layoutInCell="1" allowOverlap="1" wp14:anchorId="11B766FC" wp14:editId="43F67D15">
                <wp:simplePos x="0" y="0"/>
                <wp:positionH relativeFrom="column">
                  <wp:posOffset>3792855</wp:posOffset>
                </wp:positionH>
                <wp:positionV relativeFrom="paragraph">
                  <wp:posOffset>2310765</wp:posOffset>
                </wp:positionV>
                <wp:extent cx="390525" cy="0"/>
                <wp:effectExtent l="0" t="76200" r="28575" b="114300"/>
                <wp:wrapNone/>
                <wp:docPr id="19" name="رابط كسهم مستقيم 19"/>
                <wp:cNvGraphicFramePr/>
                <a:graphic xmlns:a="http://schemas.openxmlformats.org/drawingml/2006/main">
                  <a:graphicData uri="http://schemas.microsoft.com/office/word/2010/wordprocessingShape">
                    <wps:wsp>
                      <wps:cNvCnPr/>
                      <wps:spPr>
                        <a:xfrm>
                          <a:off x="0" y="0"/>
                          <a:ext cx="390525"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19" o:spid="_x0000_s1026" type="#_x0000_t32" style="position:absolute;left:0;text-align:left;margin-left:298.65pt;margin-top:181.95pt;width:30.75pt;height:0;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" strokecolor="black [3213]">
                <v:stroke endarrow="open"/>
              </v:shape>
            </w:pict>
          </mc:Fallback>
        </mc:AlternateContent>
      </w:r>
      <w:r w:rsidRPr="000C57F0">
        <w:rPr>
          <w:rFonts w:hint="cs"/>
          <w:noProof/>
          <w:sz w:val="26"/>
          <w:szCs w:val="26"/>
          <w:rtl/>
        </w:rPr>
        <mc:AlternateContent>
          <mc:Choice Requires="wps">
            <w:drawing>
              <wp:anchor distT="0" distB="0" distL="114300" distR="114300" simplePos="0" relativeHeight="251665408" behindDoc="0" locked="0" layoutInCell="1" allowOverlap="1" wp14:anchorId="45C79A96" wp14:editId="15823FBE">
                <wp:simplePos x="0" y="0"/>
                <wp:positionH relativeFrom="column">
                  <wp:posOffset>-302895</wp:posOffset>
                </wp:positionH>
                <wp:positionV relativeFrom="paragraph">
                  <wp:posOffset>1967230</wp:posOffset>
                </wp:positionV>
                <wp:extent cx="1581150" cy="657225"/>
                <wp:effectExtent l="0" t="0" r="19050" b="28575"/>
                <wp:wrapNone/>
                <wp:docPr id="13" name="مستطيل مستدير الزوايا 13"/>
                <wp:cNvGraphicFramePr/>
                <a:graphic xmlns:a="http://schemas.openxmlformats.org/drawingml/2006/main">
                  <a:graphicData uri="http://schemas.microsoft.com/office/word/2010/wordprocessingShape">
                    <wps:wsp>
                      <wps:cNvSpPr/>
                      <wps:spPr>
                        <a:xfrm>
                          <a:off x="0" y="0"/>
                          <a:ext cx="1581150" cy="657225"/>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5B3BB7" w:rsidRDefault="005B3BB7" w:rsidP="00052408">
                            <w:pPr>
                              <w:jc w:val="center"/>
                              <w:rPr>
                                <w:rFonts w:hint="cs"/>
                                <w:color w:val="000000" w:themeColor="text1"/>
                                <w:rtl/>
                              </w:rPr>
                            </w:pPr>
                            <w:r w:rsidRPr="00052408">
                              <w:rPr>
                                <w:rFonts w:hint="cs"/>
                                <w:color w:val="000000" w:themeColor="text1"/>
                                <w:rtl/>
                              </w:rPr>
                              <w:t>وحدات الاخراج</w:t>
                            </w:r>
                          </w:p>
                          <w:p w:rsidR="005B3BB7" w:rsidRPr="00052408" w:rsidRDefault="005B3BB7" w:rsidP="00052408">
                            <w:pPr>
                              <w:jc w:val="center"/>
                              <w:rPr>
                                <w:color w:val="000000" w:themeColor="text1"/>
                              </w:rPr>
                            </w:pPr>
                            <w:r>
                              <w:rPr>
                                <w:rFonts w:hint="cs"/>
                                <w:color w:val="000000" w:themeColor="text1"/>
                                <w:rtl/>
                              </w:rPr>
                              <w:t>(</w:t>
                            </w:r>
                            <w:r>
                              <w:rPr>
                                <w:color w:val="000000" w:themeColor="text1"/>
                              </w:rPr>
                              <w:t xml:space="preserve">Output Units </w:t>
                            </w:r>
                            <w:r>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3" o:spid="_x0000_s1027" style="position:absolute;left:0;text-align:left;margin-left:-23.85pt;margin-top:154.9pt;width:124.5pt;height:5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" fillcolor="white [3212]" strokecolor="#243f60 [1604]" strokeweight="2pt">
                <v:textbox>
                  <w:txbxContent>
                    <w:p w:rsidR="005B3BB7" w:rsidRDefault="005B3BB7" w:rsidP="00052408">
                      <w:pPr>
                        <w:jc w:val="center"/>
                        <w:rPr>
                          <w:rFonts w:hint="cs"/>
                          <w:color w:val="000000" w:themeColor="text1"/>
                          <w:rtl/>
                        </w:rPr>
                      </w:pPr>
                      <w:r w:rsidRPr="00052408">
                        <w:rPr>
                          <w:rFonts w:hint="cs"/>
                          <w:color w:val="000000" w:themeColor="text1"/>
                          <w:rtl/>
                        </w:rPr>
                        <w:t>وحدات الاخراج</w:t>
                      </w:r>
                    </w:p>
                    <w:p w:rsidR="005B3BB7" w:rsidRPr="00052408" w:rsidRDefault="005B3BB7" w:rsidP="00052408">
                      <w:pPr>
                        <w:jc w:val="center"/>
                        <w:rPr>
                          <w:color w:val="000000" w:themeColor="text1"/>
                        </w:rPr>
                      </w:pPr>
                      <w:r>
                        <w:rPr>
                          <w:rFonts w:hint="cs"/>
                          <w:color w:val="000000" w:themeColor="text1"/>
                          <w:rtl/>
                        </w:rPr>
                        <w:t>(</w:t>
                      </w:r>
                      <w:r>
                        <w:rPr>
                          <w:color w:val="000000" w:themeColor="text1"/>
                        </w:rPr>
                        <w:t xml:space="preserve">Output Units </w:t>
                      </w:r>
                      <w:r>
                        <w:rPr>
                          <w:rFonts w:hint="cs"/>
                          <w:color w:val="000000" w:themeColor="text1"/>
                          <w:rtl/>
                        </w:rPr>
                        <w:t>)</w:t>
                      </w:r>
                    </w:p>
                  </w:txbxContent>
                </v:textbox>
              </v:roundrect>
            </w:pict>
          </mc:Fallback>
        </mc:AlternateContent>
      </w:r>
      <w:r w:rsidRPr="000C57F0">
        <w:rPr>
          <w:rFonts w:hint="cs"/>
          <w:noProof/>
          <w:sz w:val="26"/>
          <w:szCs w:val="26"/>
          <w:rtl/>
        </w:rPr>
        <mc:AlternateContent>
          <mc:Choice Requires="wps">
            <w:drawing>
              <wp:anchor distT="0" distB="0" distL="114300" distR="114300" simplePos="0" relativeHeight="251664384" behindDoc="0" locked="0" layoutInCell="1" allowOverlap="1" wp14:anchorId="40D407EF" wp14:editId="2141203C">
                <wp:simplePos x="0" y="0"/>
                <wp:positionH relativeFrom="column">
                  <wp:posOffset>4221480</wp:posOffset>
                </wp:positionH>
                <wp:positionV relativeFrom="paragraph">
                  <wp:posOffset>1910715</wp:posOffset>
                </wp:positionV>
                <wp:extent cx="1419225" cy="676275"/>
                <wp:effectExtent l="0" t="0" r="28575" b="28575"/>
                <wp:wrapNone/>
                <wp:docPr id="11" name="مستطيل مستدير الزوايا 11"/>
                <wp:cNvGraphicFramePr/>
                <a:graphic xmlns:a="http://schemas.openxmlformats.org/drawingml/2006/main">
                  <a:graphicData uri="http://schemas.microsoft.com/office/word/2010/wordprocessingShape">
                    <wps:wsp>
                      <wps:cNvSpPr/>
                      <wps:spPr>
                        <a:xfrm>
                          <a:off x="0" y="0"/>
                          <a:ext cx="1419225" cy="676275"/>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5B3BB7" w:rsidRDefault="005B3BB7" w:rsidP="00745B97">
                            <w:pPr>
                              <w:jc w:val="center"/>
                              <w:rPr>
                                <w:rFonts w:hint="cs"/>
                                <w:color w:val="000000" w:themeColor="text1"/>
                                <w:rtl/>
                                <w14:textOutline w14:w="9525" w14:cap="rnd" w14:cmpd="sng" w14:algn="ctr">
                                  <w14:noFill/>
                                  <w14:prstDash w14:val="solid"/>
                                  <w14:bevel/>
                                </w14:textOutline>
                              </w:rPr>
                            </w:pPr>
                            <w:r w:rsidRPr="00745B97">
                              <w:rPr>
                                <w:rFonts w:hint="cs"/>
                                <w:color w:val="000000" w:themeColor="text1"/>
                                <w:rtl/>
                                <w14:textOutline w14:w="9525" w14:cap="rnd" w14:cmpd="sng" w14:algn="ctr">
                                  <w14:noFill/>
                                  <w14:prstDash w14:val="solid"/>
                                  <w14:bevel/>
                                </w14:textOutline>
                              </w:rPr>
                              <w:t>وحدات الادخال</w:t>
                            </w:r>
                          </w:p>
                          <w:p w:rsidR="005B3BB7" w:rsidRDefault="005B3BB7" w:rsidP="00745B97">
                            <w:pPr>
                              <w:jc w:val="center"/>
                              <w:rPr>
                                <w:rFonts w:hint="cs"/>
                                <w:color w:val="000000" w:themeColor="text1"/>
                                <w:rtl/>
                                <w14:textOutline w14:w="9525" w14:cap="rnd" w14:cmpd="sng" w14:algn="ctr">
                                  <w14:noFill/>
                                  <w14:prstDash w14:val="solid"/>
                                  <w14:bevel/>
                                </w14:textOutline>
                              </w:rPr>
                            </w:pPr>
                            <w:r>
                              <w:rPr>
                                <w:rFonts w:hint="cs"/>
                                <w:color w:val="000000" w:themeColor="text1"/>
                                <w:rtl/>
                                <w14:textOutline w14:w="9525" w14:cap="rnd" w14:cmpd="sng" w14:algn="ctr">
                                  <w14:noFill/>
                                  <w14:prstDash w14:val="solid"/>
                                  <w14:bevel/>
                                </w14:textOutline>
                              </w:rPr>
                              <w:t>(</w:t>
                            </w:r>
                            <w:r>
                              <w:rPr>
                                <w:color w:val="000000" w:themeColor="text1"/>
                                <w14:textOutline w14:w="9525" w14:cap="rnd" w14:cmpd="sng" w14:algn="ctr">
                                  <w14:noFill/>
                                  <w14:prstDash w14:val="solid"/>
                                  <w14:bevel/>
                                </w14:textOutline>
                              </w:rPr>
                              <w:t>Input Units</w:t>
                            </w:r>
                            <w:r>
                              <w:rPr>
                                <w:rFonts w:hint="cs"/>
                                <w:color w:val="000000" w:themeColor="text1"/>
                                <w:rtl/>
                                <w14:textOutline w14:w="9525" w14:cap="rnd" w14:cmpd="sng" w14:algn="ctr">
                                  <w14:noFill/>
                                  <w14:prstDash w14:val="solid"/>
                                  <w14:bevel/>
                                </w14:textOutline>
                              </w:rPr>
                              <w:t>)</w:t>
                            </w:r>
                          </w:p>
                          <w:p w:rsidR="005B3BB7" w:rsidRDefault="005B3BB7" w:rsidP="00745B97">
                            <w:pPr>
                              <w:jc w:val="center"/>
                              <w:rPr>
                                <w:rFonts w:hint="cs"/>
                                <w:color w:val="000000" w:themeColor="text1"/>
                                <w:rtl/>
                                <w14:textOutline w14:w="9525" w14:cap="rnd" w14:cmpd="sng" w14:algn="ctr">
                                  <w14:noFill/>
                                  <w14:prstDash w14:val="solid"/>
                                  <w14:bevel/>
                                </w14:textOutline>
                              </w:rPr>
                            </w:pPr>
                          </w:p>
                          <w:p w:rsidR="005B3BB7" w:rsidRPr="00745B97" w:rsidRDefault="005B3BB7" w:rsidP="00745B97">
                            <w:pPr>
                              <w:jc w:val="center"/>
                              <w:rPr>
                                <w:color w:val="000000" w:themeColor="text1"/>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1" o:spid="_x0000_s1028" style="position:absolute;left:0;text-align:left;margin-left:332.4pt;margin-top:150.45pt;width:111.75pt;height:5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" fillcolor="white [3212]" strokecolor="#243f60 [1604]" strokeweight="2pt">
                <v:textbox>
                  <w:txbxContent>
                    <w:p w:rsidR="005B3BB7" w:rsidRDefault="005B3BB7" w:rsidP="00745B97">
                      <w:pPr>
                        <w:jc w:val="center"/>
                        <w:rPr>
                          <w:rFonts w:hint="cs"/>
                          <w:color w:val="000000" w:themeColor="text1"/>
                          <w:rtl/>
                          <w14:textOutline w14:w="9525" w14:cap="rnd" w14:cmpd="sng" w14:algn="ctr">
                            <w14:noFill/>
                            <w14:prstDash w14:val="solid"/>
                            <w14:bevel/>
                          </w14:textOutline>
                        </w:rPr>
                      </w:pPr>
                      <w:r w:rsidRPr="00745B97">
                        <w:rPr>
                          <w:rFonts w:hint="cs"/>
                          <w:color w:val="000000" w:themeColor="text1"/>
                          <w:rtl/>
                          <w14:textOutline w14:w="9525" w14:cap="rnd" w14:cmpd="sng" w14:algn="ctr">
                            <w14:noFill/>
                            <w14:prstDash w14:val="solid"/>
                            <w14:bevel/>
                          </w14:textOutline>
                        </w:rPr>
                        <w:t>وحدات الادخال</w:t>
                      </w:r>
                    </w:p>
                    <w:p w:rsidR="005B3BB7" w:rsidRDefault="005B3BB7" w:rsidP="00745B97">
                      <w:pPr>
                        <w:jc w:val="center"/>
                        <w:rPr>
                          <w:rFonts w:hint="cs"/>
                          <w:color w:val="000000" w:themeColor="text1"/>
                          <w:rtl/>
                          <w14:textOutline w14:w="9525" w14:cap="rnd" w14:cmpd="sng" w14:algn="ctr">
                            <w14:noFill/>
                            <w14:prstDash w14:val="solid"/>
                            <w14:bevel/>
                          </w14:textOutline>
                        </w:rPr>
                      </w:pPr>
                      <w:r>
                        <w:rPr>
                          <w:rFonts w:hint="cs"/>
                          <w:color w:val="000000" w:themeColor="text1"/>
                          <w:rtl/>
                          <w14:textOutline w14:w="9525" w14:cap="rnd" w14:cmpd="sng" w14:algn="ctr">
                            <w14:noFill/>
                            <w14:prstDash w14:val="solid"/>
                            <w14:bevel/>
                          </w14:textOutline>
                        </w:rPr>
                        <w:t>(</w:t>
                      </w:r>
                      <w:r>
                        <w:rPr>
                          <w:color w:val="000000" w:themeColor="text1"/>
                          <w14:textOutline w14:w="9525" w14:cap="rnd" w14:cmpd="sng" w14:algn="ctr">
                            <w14:noFill/>
                            <w14:prstDash w14:val="solid"/>
                            <w14:bevel/>
                          </w14:textOutline>
                        </w:rPr>
                        <w:t>Input Units</w:t>
                      </w:r>
                      <w:r>
                        <w:rPr>
                          <w:rFonts w:hint="cs"/>
                          <w:color w:val="000000" w:themeColor="text1"/>
                          <w:rtl/>
                          <w14:textOutline w14:w="9525" w14:cap="rnd" w14:cmpd="sng" w14:algn="ctr">
                            <w14:noFill/>
                            <w14:prstDash w14:val="solid"/>
                            <w14:bevel/>
                          </w14:textOutline>
                        </w:rPr>
                        <w:t>)</w:t>
                      </w:r>
                    </w:p>
                    <w:p w:rsidR="005B3BB7" w:rsidRDefault="005B3BB7" w:rsidP="00745B97">
                      <w:pPr>
                        <w:jc w:val="center"/>
                        <w:rPr>
                          <w:rFonts w:hint="cs"/>
                          <w:color w:val="000000" w:themeColor="text1"/>
                          <w:rtl/>
                          <w14:textOutline w14:w="9525" w14:cap="rnd" w14:cmpd="sng" w14:algn="ctr">
                            <w14:noFill/>
                            <w14:prstDash w14:val="solid"/>
                            <w14:bevel/>
                          </w14:textOutline>
                        </w:rPr>
                      </w:pPr>
                    </w:p>
                    <w:p w:rsidR="005B3BB7" w:rsidRPr="00745B97" w:rsidRDefault="005B3BB7" w:rsidP="00745B97">
                      <w:pPr>
                        <w:jc w:val="center"/>
                        <w:rPr>
                          <w:color w:val="000000" w:themeColor="text1"/>
                          <w14:textOutline w14:w="9525" w14:cap="rnd" w14:cmpd="sng" w14:algn="ctr">
                            <w14:noFill/>
                            <w14:prstDash w14:val="solid"/>
                            <w14:bevel/>
                          </w14:textOutline>
                        </w:rPr>
                      </w:pPr>
                    </w:p>
                  </w:txbxContent>
                </v:textbox>
              </v:roundrect>
            </w:pict>
          </mc:Fallback>
        </mc:AlternateContent>
      </w:r>
      <w:r w:rsidRPr="000C57F0">
        <w:rPr>
          <w:rFonts w:hint="cs"/>
          <w:noProof/>
          <w:sz w:val="26"/>
          <w:szCs w:val="26"/>
          <w:rtl/>
        </w:rPr>
        <mc:AlternateContent>
          <mc:Choice Requires="wps">
            <w:drawing>
              <wp:anchor distT="0" distB="0" distL="114300" distR="114300" simplePos="0" relativeHeight="251668480" behindDoc="0" locked="0" layoutInCell="1" allowOverlap="1" wp14:anchorId="5A7E716A" wp14:editId="3FD1E49F">
                <wp:simplePos x="0" y="0"/>
                <wp:positionH relativeFrom="column">
                  <wp:posOffset>1964055</wp:posOffset>
                </wp:positionH>
                <wp:positionV relativeFrom="paragraph">
                  <wp:posOffset>320040</wp:posOffset>
                </wp:positionV>
                <wp:extent cx="1571625" cy="381000"/>
                <wp:effectExtent l="0" t="0" r="28575" b="19050"/>
                <wp:wrapNone/>
                <wp:docPr id="16" name="مستطيل مستدير الزوايا 16"/>
                <wp:cNvGraphicFramePr/>
                <a:graphic xmlns:a="http://schemas.openxmlformats.org/drawingml/2006/main">
                  <a:graphicData uri="http://schemas.microsoft.com/office/word/2010/wordprocessingShape">
                    <wps:wsp>
                      <wps:cNvSpPr/>
                      <wps:spPr>
                        <a:xfrm>
                          <a:off x="0" y="0"/>
                          <a:ext cx="1571625" cy="38100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5B3BB7" w:rsidRPr="002D5674" w:rsidRDefault="005B3BB7" w:rsidP="002D5674">
                            <w:pPr>
                              <w:jc w:val="center"/>
                              <w:rPr>
                                <w:rFonts w:hint="cs"/>
                                <w:color w:val="000000" w:themeColor="text1"/>
                                <w:rtl/>
                              </w:rPr>
                            </w:pPr>
                            <w:r w:rsidRPr="002D5674">
                              <w:rPr>
                                <w:rFonts w:hint="cs"/>
                                <w:color w:val="000000" w:themeColor="text1"/>
                                <w:rtl/>
                              </w:rPr>
                              <w:t>المسجلات</w:t>
                            </w:r>
                            <w:r>
                              <w:rPr>
                                <w:rFonts w:hint="cs"/>
                                <w:color w:val="000000" w:themeColor="text1"/>
                                <w:rtl/>
                              </w:rPr>
                              <w:t xml:space="preserve"> (</w:t>
                            </w:r>
                            <w:r>
                              <w:rPr>
                                <w:color w:val="000000" w:themeColor="text1"/>
                              </w:rPr>
                              <w:t>Registers</w:t>
                            </w:r>
                            <w:r>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16" o:spid="_x0000_s1029" style="position:absolute;left:0;text-align:left;margin-left:154.65pt;margin-top:25.2pt;width:123.75pt;height:30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" fillcolor="white [3212]" strokecolor="#243f60 [1604]" strokeweight="2pt">
                <v:textbox>
                  <w:txbxContent>
                    <w:p w:rsidR="005B3BB7" w:rsidRPr="002D5674" w:rsidRDefault="005B3BB7" w:rsidP="002D5674">
                      <w:pPr>
                        <w:jc w:val="center"/>
                        <w:rPr>
                          <w:rFonts w:hint="cs"/>
                          <w:color w:val="000000" w:themeColor="text1"/>
                          <w:rtl/>
                        </w:rPr>
                      </w:pPr>
                      <w:r w:rsidRPr="002D5674">
                        <w:rPr>
                          <w:rFonts w:hint="cs"/>
                          <w:color w:val="000000" w:themeColor="text1"/>
                          <w:rtl/>
                        </w:rPr>
                        <w:t>المسجلات</w:t>
                      </w:r>
                      <w:r>
                        <w:rPr>
                          <w:rFonts w:hint="cs"/>
                          <w:color w:val="000000" w:themeColor="text1"/>
                          <w:rtl/>
                        </w:rPr>
                        <w:t xml:space="preserve"> (</w:t>
                      </w:r>
                      <w:r>
                        <w:rPr>
                          <w:color w:val="000000" w:themeColor="text1"/>
                        </w:rPr>
                        <w:t>Registers</w:t>
                      </w:r>
                      <w:r>
                        <w:rPr>
                          <w:rFonts w:hint="cs"/>
                          <w:color w:val="000000" w:themeColor="text1"/>
                          <w:rtl/>
                        </w:rPr>
                        <w:t>)</w:t>
                      </w:r>
                    </w:p>
                  </w:txbxContent>
                </v:textbox>
              </v:roundrect>
            </w:pict>
          </mc:Fallback>
        </mc:AlternateContent>
      </w:r>
    </w:p>
    <w:p w:rsidR="002D5674" w:rsidRPr="000C57F0" w:rsidRDefault="002D5674" w:rsidP="002D5674">
      <w:pPr>
        <w:rPr>
          <w:sz w:val="26"/>
          <w:szCs w:val="26"/>
          <w:rtl/>
        </w:rPr>
      </w:pPr>
    </w:p>
    <w:p w:rsidR="002D5674" w:rsidRPr="000C57F0" w:rsidRDefault="000C57F0" w:rsidP="002D5674">
      <w:pPr>
        <w:rPr>
          <w:sz w:val="26"/>
          <w:szCs w:val="26"/>
          <w:rtl/>
        </w:rPr>
      </w:pPr>
      <w:r w:rsidRPr="000C57F0">
        <w:rPr>
          <w:rFonts w:hint="cs"/>
          <w:noProof/>
          <w:sz w:val="26"/>
          <w:szCs w:val="26"/>
          <w:rtl/>
        </w:rPr>
        <mc:AlternateContent>
          <mc:Choice Requires="wps">
            <w:drawing>
              <wp:anchor distT="0" distB="0" distL="114300" distR="114300" simplePos="0" relativeHeight="251669504" behindDoc="0" locked="0" layoutInCell="1" allowOverlap="1" wp14:anchorId="15BEE71D" wp14:editId="57B4F9B5">
                <wp:simplePos x="0" y="0"/>
                <wp:positionH relativeFrom="column">
                  <wp:posOffset>2938145</wp:posOffset>
                </wp:positionH>
                <wp:positionV relativeFrom="paragraph">
                  <wp:posOffset>93345</wp:posOffset>
                </wp:positionV>
                <wp:extent cx="1123950" cy="733425"/>
                <wp:effectExtent l="0" t="0" r="19050" b="28575"/>
                <wp:wrapNone/>
                <wp:docPr id="17" name="مستطيل مستدير الزوايا 17"/>
                <wp:cNvGraphicFramePr/>
                <a:graphic xmlns:a="http://schemas.openxmlformats.org/drawingml/2006/main">
                  <a:graphicData uri="http://schemas.microsoft.com/office/word/2010/wordprocessingShape">
                    <wps:wsp>
                      <wps:cNvSpPr/>
                      <wps:spPr>
                        <a:xfrm>
                          <a:off x="0" y="0"/>
                          <a:ext cx="1123950" cy="733425"/>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5B3BB7" w:rsidRDefault="005B3BB7" w:rsidP="002D5674">
                            <w:pPr>
                              <w:jc w:val="center"/>
                              <w:rPr>
                                <w:rFonts w:hint="cs"/>
                                <w:color w:val="000000" w:themeColor="text1"/>
                                <w:rtl/>
                              </w:rPr>
                            </w:pPr>
                            <w:r w:rsidRPr="002D5674">
                              <w:rPr>
                                <w:rFonts w:hint="cs"/>
                                <w:color w:val="000000" w:themeColor="text1"/>
                                <w:rtl/>
                              </w:rPr>
                              <w:t>و</w:t>
                            </w:r>
                            <w:r>
                              <w:rPr>
                                <w:rFonts w:hint="cs"/>
                                <w:color w:val="000000" w:themeColor="text1"/>
                                <w:rtl/>
                              </w:rPr>
                              <w:t>ح</w:t>
                            </w:r>
                            <w:r w:rsidRPr="002D5674">
                              <w:rPr>
                                <w:rFonts w:hint="cs"/>
                                <w:color w:val="000000" w:themeColor="text1"/>
                                <w:rtl/>
                              </w:rPr>
                              <w:t>دة التحكم</w:t>
                            </w:r>
                          </w:p>
                          <w:p w:rsidR="005B3BB7" w:rsidRDefault="005B3BB7" w:rsidP="002D5674">
                            <w:pPr>
                              <w:jc w:val="center"/>
                              <w:rPr>
                                <w:rFonts w:hint="cs"/>
                                <w:color w:val="000000" w:themeColor="text1"/>
                                <w:rtl/>
                              </w:rPr>
                            </w:pPr>
                            <w:r>
                              <w:rPr>
                                <w:rFonts w:hint="cs"/>
                                <w:color w:val="000000" w:themeColor="text1"/>
                                <w:rtl/>
                              </w:rPr>
                              <w:t>(</w:t>
                            </w:r>
                            <w:r>
                              <w:rPr>
                                <w:color w:val="000000" w:themeColor="text1"/>
                              </w:rPr>
                              <w:t>Control Unit</w:t>
                            </w:r>
                            <w:r>
                              <w:rPr>
                                <w:rFonts w:hint="cs"/>
                                <w:color w:val="000000" w:themeColor="text1"/>
                                <w:rtl/>
                              </w:rPr>
                              <w:t>)</w:t>
                            </w:r>
                          </w:p>
                          <w:p w:rsidR="005B3BB7" w:rsidRPr="002D5674" w:rsidRDefault="005B3BB7" w:rsidP="002D5674">
                            <w:pPr>
                              <w:jc w:val="center"/>
                              <w:rPr>
                                <w:color w:val="000000" w:themeColor="text1"/>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17" o:spid="_x0000_s1030" style="position:absolute;left:0;text-align:left;margin-left:231.35pt;margin-top:7.35pt;width:88.5pt;height:57.7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" fillcolor="white [3212]" strokecolor="#243f60 [1604]" strokeweight="2pt">
                <v:textbox>
                  <w:txbxContent>
                    <w:p w:rsidR="005B3BB7" w:rsidRDefault="005B3BB7" w:rsidP="002D5674">
                      <w:pPr>
                        <w:jc w:val="center"/>
                        <w:rPr>
                          <w:rFonts w:hint="cs"/>
                          <w:color w:val="000000" w:themeColor="text1"/>
                          <w:rtl/>
                        </w:rPr>
                      </w:pPr>
                      <w:r w:rsidRPr="002D5674">
                        <w:rPr>
                          <w:rFonts w:hint="cs"/>
                          <w:color w:val="000000" w:themeColor="text1"/>
                          <w:rtl/>
                        </w:rPr>
                        <w:t>و</w:t>
                      </w:r>
                      <w:r>
                        <w:rPr>
                          <w:rFonts w:hint="cs"/>
                          <w:color w:val="000000" w:themeColor="text1"/>
                          <w:rtl/>
                        </w:rPr>
                        <w:t>ح</w:t>
                      </w:r>
                      <w:r w:rsidRPr="002D5674">
                        <w:rPr>
                          <w:rFonts w:hint="cs"/>
                          <w:color w:val="000000" w:themeColor="text1"/>
                          <w:rtl/>
                        </w:rPr>
                        <w:t>دة التحكم</w:t>
                      </w:r>
                    </w:p>
                    <w:p w:rsidR="005B3BB7" w:rsidRDefault="005B3BB7" w:rsidP="002D5674">
                      <w:pPr>
                        <w:jc w:val="center"/>
                        <w:rPr>
                          <w:rFonts w:hint="cs"/>
                          <w:color w:val="000000" w:themeColor="text1"/>
                          <w:rtl/>
                        </w:rPr>
                      </w:pPr>
                      <w:r>
                        <w:rPr>
                          <w:rFonts w:hint="cs"/>
                          <w:color w:val="000000" w:themeColor="text1"/>
                          <w:rtl/>
                        </w:rPr>
                        <w:t>(</w:t>
                      </w:r>
                      <w:r>
                        <w:rPr>
                          <w:color w:val="000000" w:themeColor="text1"/>
                        </w:rPr>
                        <w:t>Control Unit</w:t>
                      </w:r>
                      <w:r>
                        <w:rPr>
                          <w:rFonts w:hint="cs"/>
                          <w:color w:val="000000" w:themeColor="text1"/>
                          <w:rtl/>
                        </w:rPr>
                        <w:t>)</w:t>
                      </w:r>
                    </w:p>
                    <w:p w:rsidR="005B3BB7" w:rsidRPr="002D5674" w:rsidRDefault="005B3BB7" w:rsidP="002D5674">
                      <w:pPr>
                        <w:jc w:val="center"/>
                        <w:rPr>
                          <w:color w:val="000000" w:themeColor="text1"/>
                        </w:rPr>
                      </w:pPr>
                    </w:p>
                  </w:txbxContent>
                </v:textbox>
              </v:roundrect>
            </w:pict>
          </mc:Fallback>
        </mc:AlternateContent>
      </w:r>
      <w:r w:rsidRPr="000C57F0">
        <w:rPr>
          <w:rFonts w:hint="cs"/>
          <w:noProof/>
          <w:sz w:val="26"/>
          <w:szCs w:val="26"/>
          <w:rtl/>
        </w:rPr>
        <mc:AlternateContent>
          <mc:Choice Requires="wps">
            <w:drawing>
              <wp:anchor distT="0" distB="0" distL="114300" distR="114300" simplePos="0" relativeHeight="251670528" behindDoc="0" locked="0" layoutInCell="1" allowOverlap="1" wp14:anchorId="5C47B516" wp14:editId="45FAF4D8">
                <wp:simplePos x="0" y="0"/>
                <wp:positionH relativeFrom="column">
                  <wp:posOffset>285750</wp:posOffset>
                </wp:positionH>
                <wp:positionV relativeFrom="paragraph">
                  <wp:posOffset>97790</wp:posOffset>
                </wp:positionV>
                <wp:extent cx="2028825" cy="781050"/>
                <wp:effectExtent l="0" t="0" r="28575" b="19050"/>
                <wp:wrapNone/>
                <wp:docPr id="18" name="مستطيل مستدير الزوايا 18"/>
                <wp:cNvGraphicFramePr/>
                <a:graphic xmlns:a="http://schemas.openxmlformats.org/drawingml/2006/main">
                  <a:graphicData uri="http://schemas.microsoft.com/office/word/2010/wordprocessingShape">
                    <wps:wsp>
                      <wps:cNvSpPr/>
                      <wps:spPr>
                        <a:xfrm>
                          <a:off x="0" y="0"/>
                          <a:ext cx="2028825" cy="78105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5B3BB7" w:rsidRDefault="005B3BB7" w:rsidP="002D5674">
                            <w:pPr>
                              <w:jc w:val="center"/>
                              <w:rPr>
                                <w:rFonts w:hint="cs"/>
                                <w:color w:val="000000" w:themeColor="text1"/>
                                <w:rtl/>
                              </w:rPr>
                            </w:pPr>
                            <w:r w:rsidRPr="002D5674">
                              <w:rPr>
                                <w:rFonts w:hint="cs"/>
                                <w:color w:val="000000" w:themeColor="text1"/>
                                <w:rtl/>
                              </w:rPr>
                              <w:t>وحدة الحساب والمنطق</w:t>
                            </w:r>
                          </w:p>
                          <w:p w:rsidR="005B3BB7" w:rsidRPr="002D5674" w:rsidRDefault="005B3BB7" w:rsidP="002D5674">
                            <w:pPr>
                              <w:jc w:val="center"/>
                              <w:rPr>
                                <w:rFonts w:hint="cs"/>
                                <w:color w:val="000000" w:themeColor="text1"/>
                                <w:rtl/>
                              </w:rPr>
                            </w:pPr>
                            <w:r>
                              <w:rPr>
                                <w:rFonts w:hint="cs"/>
                                <w:color w:val="000000" w:themeColor="text1"/>
                                <w:rtl/>
                              </w:rPr>
                              <w:t>(</w:t>
                            </w:r>
                            <w:r>
                              <w:rPr>
                                <w:color w:val="000000" w:themeColor="text1"/>
                              </w:rPr>
                              <w:t>Arithmetic &amp; Loges Unit</w:t>
                            </w:r>
                            <w:r>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18" o:spid="_x0000_s1031" style="position:absolute;left:0;text-align:left;margin-left:22.5pt;margin-top:7.7pt;width:159.75pt;height:61.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" fillcolor="white [3212]" strokecolor="#243f60 [1604]" strokeweight="2pt">
                <v:textbox>
                  <w:txbxContent>
                    <w:p w:rsidR="005B3BB7" w:rsidRDefault="005B3BB7" w:rsidP="002D5674">
                      <w:pPr>
                        <w:jc w:val="center"/>
                        <w:rPr>
                          <w:rFonts w:hint="cs"/>
                          <w:color w:val="000000" w:themeColor="text1"/>
                          <w:rtl/>
                        </w:rPr>
                      </w:pPr>
                      <w:r w:rsidRPr="002D5674">
                        <w:rPr>
                          <w:rFonts w:hint="cs"/>
                          <w:color w:val="000000" w:themeColor="text1"/>
                          <w:rtl/>
                        </w:rPr>
                        <w:t>وحدة الحساب والمنطق</w:t>
                      </w:r>
                    </w:p>
                    <w:p w:rsidR="005B3BB7" w:rsidRPr="002D5674" w:rsidRDefault="005B3BB7" w:rsidP="002D5674">
                      <w:pPr>
                        <w:jc w:val="center"/>
                        <w:rPr>
                          <w:rFonts w:hint="cs"/>
                          <w:color w:val="000000" w:themeColor="text1"/>
                          <w:rtl/>
                        </w:rPr>
                      </w:pPr>
                      <w:r>
                        <w:rPr>
                          <w:rFonts w:hint="cs"/>
                          <w:color w:val="000000" w:themeColor="text1"/>
                          <w:rtl/>
                        </w:rPr>
                        <w:t>(</w:t>
                      </w:r>
                      <w:r>
                        <w:rPr>
                          <w:color w:val="000000" w:themeColor="text1"/>
                        </w:rPr>
                        <w:t>Arithmetic &amp; Loges Unit</w:t>
                      </w:r>
                      <w:r>
                        <w:rPr>
                          <w:rFonts w:hint="cs"/>
                          <w:color w:val="000000" w:themeColor="text1"/>
                          <w:rtl/>
                        </w:rPr>
                        <w:t>)</w:t>
                      </w:r>
                    </w:p>
                  </w:txbxContent>
                </v:textbox>
              </v:roundrect>
            </w:pict>
          </mc:Fallback>
        </mc:AlternateContent>
      </w:r>
      <w:r w:rsidR="002D5674" w:rsidRPr="000C57F0">
        <w:rPr>
          <w:rFonts w:hint="cs"/>
          <w:noProof/>
          <w:sz w:val="26"/>
          <w:szCs w:val="26"/>
          <w:rtl/>
        </w:rPr>
        <mc:AlternateContent>
          <mc:Choice Requires="wps">
            <w:drawing>
              <wp:anchor distT="0" distB="0" distL="114300" distR="114300" simplePos="0" relativeHeight="251672576" behindDoc="0" locked="0" layoutInCell="1" allowOverlap="1" wp14:anchorId="06D6FD35" wp14:editId="00BC809F">
                <wp:simplePos x="0" y="0"/>
                <wp:positionH relativeFrom="column">
                  <wp:posOffset>1278255</wp:posOffset>
                </wp:positionH>
                <wp:positionV relativeFrom="paragraph">
                  <wp:posOffset>1687195</wp:posOffset>
                </wp:positionV>
                <wp:extent cx="571500" cy="0"/>
                <wp:effectExtent l="38100" t="76200" r="0" b="114300"/>
                <wp:wrapNone/>
                <wp:docPr id="20" name="رابط كسهم مستقيم 20"/>
                <wp:cNvGraphicFramePr/>
                <a:graphic xmlns:a="http://schemas.openxmlformats.org/drawingml/2006/main">
                  <a:graphicData uri="http://schemas.microsoft.com/office/word/2010/wordprocessingShape">
                    <wps:wsp>
                      <wps:cNvCnPr/>
                      <wps:spPr>
                        <a:xfrm flipH="1">
                          <a:off x="0" y="0"/>
                          <a:ext cx="571500" cy="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رابط كسهم مستقيم 20" o:spid="_x0000_s1026" type="#_x0000_t32" style="position:absolute;left:0;text-align:left;margin-left:100.65pt;margin-top:132.85pt;width:45pt;height:0;flip:x;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" strokecolor="black [3213]">
                <v:stroke endarrow="open"/>
              </v:shape>
            </w:pict>
          </mc:Fallback>
        </mc:AlternateContent>
      </w:r>
    </w:p>
    <w:p w:rsidR="00EC0EB5" w:rsidRPr="000C57F0" w:rsidRDefault="000C57F0" w:rsidP="00CC48EC">
      <w:pPr>
        <w:bidi w:val="0"/>
        <w:jc w:val="center"/>
        <w:rPr>
          <w:rFonts w:hint="cs"/>
          <w:sz w:val="26"/>
          <w:szCs w:val="26"/>
          <w:rtl/>
        </w:rPr>
      </w:pPr>
      <w:r w:rsidRPr="000C57F0">
        <w:rPr>
          <w:rFonts w:hint="cs"/>
          <w:noProof/>
          <w:sz w:val="26"/>
          <w:szCs w:val="26"/>
          <w:rtl/>
        </w:rPr>
        <mc:AlternateContent>
          <mc:Choice Requires="wps">
            <w:drawing>
              <wp:anchor distT="0" distB="0" distL="114300" distR="114300" simplePos="0" relativeHeight="251666432" behindDoc="0" locked="0" layoutInCell="1" allowOverlap="1" wp14:anchorId="4984E408" wp14:editId="0A2CE88B">
                <wp:simplePos x="0" y="0"/>
                <wp:positionH relativeFrom="column">
                  <wp:posOffset>1755223</wp:posOffset>
                </wp:positionH>
                <wp:positionV relativeFrom="paragraph">
                  <wp:posOffset>1725091</wp:posOffset>
                </wp:positionV>
                <wp:extent cx="1790700" cy="664234"/>
                <wp:effectExtent l="0" t="0" r="19050" b="21590"/>
                <wp:wrapNone/>
                <wp:docPr id="14" name="مستطيل مستدير الزوايا 14"/>
                <wp:cNvGraphicFramePr/>
                <a:graphic xmlns:a="http://schemas.openxmlformats.org/drawingml/2006/main">
                  <a:graphicData uri="http://schemas.microsoft.com/office/word/2010/wordprocessingShape">
                    <wps:wsp>
                      <wps:cNvSpPr/>
                      <wps:spPr>
                        <a:xfrm>
                          <a:off x="0" y="0"/>
                          <a:ext cx="1790700" cy="664234"/>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5B3BB7" w:rsidRDefault="005B3BB7" w:rsidP="00052408">
                            <w:pPr>
                              <w:jc w:val="center"/>
                              <w:rPr>
                                <w:rFonts w:hint="cs"/>
                                <w:color w:val="000000" w:themeColor="text1"/>
                                <w:rtl/>
                              </w:rPr>
                            </w:pPr>
                            <w:r w:rsidRPr="00052408">
                              <w:rPr>
                                <w:rFonts w:hint="cs"/>
                                <w:color w:val="000000" w:themeColor="text1"/>
                                <w:rtl/>
                              </w:rPr>
                              <w:t>وحدات التخزين الثانوية</w:t>
                            </w:r>
                          </w:p>
                          <w:p w:rsidR="005B3BB7" w:rsidRPr="00052408" w:rsidRDefault="005B3BB7" w:rsidP="00052408">
                            <w:pPr>
                              <w:rPr>
                                <w:rFonts w:hint="cs"/>
                                <w:color w:val="000000" w:themeColor="text1"/>
                                <w:rtl/>
                              </w:rPr>
                            </w:pPr>
                            <w:r>
                              <w:rPr>
                                <w:rFonts w:hint="cs"/>
                                <w:color w:val="000000" w:themeColor="text1"/>
                                <w:rtl/>
                              </w:rPr>
                              <w:t>(</w:t>
                            </w:r>
                            <w:r>
                              <w:rPr>
                                <w:color w:val="000000" w:themeColor="text1"/>
                              </w:rPr>
                              <w:t xml:space="preserve">Secondary Storage Unit </w:t>
                            </w:r>
                            <w:r>
                              <w:rPr>
                                <w:rFonts w:hint="cs"/>
                                <w:color w:val="000000" w:themeColor="text1"/>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4" o:spid="_x0000_s1032" style="position:absolute;left:0;text-align:left;margin-left:138.2pt;margin-top:135.85pt;width:141pt;height:52.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" fillcolor="white [3212]" strokecolor="#243f60 [1604]" strokeweight="2pt">
                <v:textbox>
                  <w:txbxContent>
                    <w:p w:rsidR="005B3BB7" w:rsidRDefault="005B3BB7" w:rsidP="00052408">
                      <w:pPr>
                        <w:jc w:val="center"/>
                        <w:rPr>
                          <w:rFonts w:hint="cs"/>
                          <w:color w:val="000000" w:themeColor="text1"/>
                          <w:rtl/>
                        </w:rPr>
                      </w:pPr>
                      <w:r w:rsidRPr="00052408">
                        <w:rPr>
                          <w:rFonts w:hint="cs"/>
                          <w:color w:val="000000" w:themeColor="text1"/>
                          <w:rtl/>
                        </w:rPr>
                        <w:t>وحدات التخزين الثانوية</w:t>
                      </w:r>
                    </w:p>
                    <w:p w:rsidR="005B3BB7" w:rsidRPr="00052408" w:rsidRDefault="005B3BB7" w:rsidP="00052408">
                      <w:pPr>
                        <w:rPr>
                          <w:rFonts w:hint="cs"/>
                          <w:color w:val="000000" w:themeColor="text1"/>
                          <w:rtl/>
                        </w:rPr>
                      </w:pPr>
                      <w:r>
                        <w:rPr>
                          <w:rFonts w:hint="cs"/>
                          <w:color w:val="000000" w:themeColor="text1"/>
                          <w:rtl/>
                        </w:rPr>
                        <w:t>(</w:t>
                      </w:r>
                      <w:r>
                        <w:rPr>
                          <w:color w:val="000000" w:themeColor="text1"/>
                        </w:rPr>
                        <w:t xml:space="preserve">Secondary Storage Unit </w:t>
                      </w:r>
                      <w:r>
                        <w:rPr>
                          <w:rFonts w:hint="cs"/>
                          <w:color w:val="000000" w:themeColor="text1"/>
                          <w:rtl/>
                        </w:rPr>
                        <w:t>)</w:t>
                      </w:r>
                    </w:p>
                  </w:txbxContent>
                </v:textbox>
              </v:roundrect>
            </w:pict>
          </mc:Fallback>
        </mc:AlternateContent>
      </w:r>
      <w:r w:rsidRPr="000C57F0">
        <w:rPr>
          <w:rFonts w:hint="cs"/>
          <w:noProof/>
          <w:sz w:val="26"/>
          <w:szCs w:val="26"/>
          <w:rtl/>
        </w:rPr>
        <mc:AlternateContent>
          <mc:Choice Requires="wps">
            <w:drawing>
              <wp:anchor distT="0" distB="0" distL="114300" distR="114300" simplePos="0" relativeHeight="251676672" behindDoc="0" locked="0" layoutInCell="1" allowOverlap="1" wp14:anchorId="6873FEE9" wp14:editId="45071041">
                <wp:simplePos x="0" y="0"/>
                <wp:positionH relativeFrom="column">
                  <wp:posOffset>2473373</wp:posOffset>
                </wp:positionH>
                <wp:positionV relativeFrom="paragraph">
                  <wp:posOffset>1587500</wp:posOffset>
                </wp:positionV>
                <wp:extent cx="112143" cy="249555"/>
                <wp:effectExtent l="0" t="0" r="59690" b="55245"/>
                <wp:wrapNone/>
                <wp:docPr id="25" name="رابط كسهم مستقيم 25"/>
                <wp:cNvGraphicFramePr/>
                <a:graphic xmlns:a="http://schemas.openxmlformats.org/drawingml/2006/main">
                  <a:graphicData uri="http://schemas.microsoft.com/office/word/2010/wordprocessingShape">
                    <wps:wsp>
                      <wps:cNvCnPr/>
                      <wps:spPr>
                        <a:xfrm>
                          <a:off x="0" y="0"/>
                          <a:ext cx="112143" cy="24955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25" o:spid="_x0000_s1026" type="#_x0000_t32" style="position:absolute;left:0;text-align:left;margin-left:194.75pt;margin-top:125pt;width:8.85pt;height:19.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" strokecolor="black [3213]">
                <v:stroke endarrow="open"/>
              </v:shape>
            </w:pict>
          </mc:Fallback>
        </mc:AlternateContent>
      </w:r>
      <w:r w:rsidRPr="000C57F0">
        <w:rPr>
          <w:rFonts w:hint="cs"/>
          <w:noProof/>
          <w:sz w:val="26"/>
          <w:szCs w:val="26"/>
          <w:rtl/>
        </w:rPr>
        <mc:AlternateContent>
          <mc:Choice Requires="wps">
            <w:drawing>
              <wp:anchor distT="0" distB="0" distL="114300" distR="114300" simplePos="0" relativeHeight="251675648" behindDoc="0" locked="0" layoutInCell="1" allowOverlap="1" wp14:anchorId="3B075EC3" wp14:editId="24CB2DD1">
                <wp:simplePos x="0" y="0"/>
                <wp:positionH relativeFrom="column">
                  <wp:posOffset>2939199</wp:posOffset>
                </wp:positionH>
                <wp:positionV relativeFrom="paragraph">
                  <wp:posOffset>1587501</wp:posOffset>
                </wp:positionV>
                <wp:extent cx="60386" cy="250165"/>
                <wp:effectExtent l="38100" t="38100" r="53975" b="17145"/>
                <wp:wrapNone/>
                <wp:docPr id="24" name="رابط كسهم مستقيم 24"/>
                <wp:cNvGraphicFramePr/>
                <a:graphic xmlns:a="http://schemas.openxmlformats.org/drawingml/2006/main">
                  <a:graphicData uri="http://schemas.microsoft.com/office/word/2010/wordprocessingShape">
                    <wps:wsp>
                      <wps:cNvCnPr/>
                      <wps:spPr>
                        <a:xfrm flipV="1">
                          <a:off x="0" y="0"/>
                          <a:ext cx="60386" cy="25016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24" o:spid="_x0000_s1026" type="#_x0000_t32" style="position:absolute;left:0;text-align:left;margin-left:231.45pt;margin-top:125pt;width:4.75pt;height:19.7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" strokecolor="black [3213]">
                <v:stroke endarrow="open"/>
              </v:shape>
            </w:pict>
          </mc:Fallback>
        </mc:AlternateContent>
      </w:r>
      <w:r w:rsidRPr="000C57F0">
        <w:rPr>
          <w:rFonts w:hint="cs"/>
          <w:noProof/>
          <w:sz w:val="26"/>
          <w:szCs w:val="26"/>
          <w:rtl/>
        </w:rPr>
        <mc:AlternateContent>
          <mc:Choice Requires="wps">
            <w:drawing>
              <wp:anchor distT="0" distB="0" distL="114300" distR="114300" simplePos="0" relativeHeight="251674624" behindDoc="0" locked="0" layoutInCell="1" allowOverlap="1" wp14:anchorId="21A96FA3" wp14:editId="7C2C8957">
                <wp:simplePos x="0" y="0"/>
                <wp:positionH relativeFrom="column">
                  <wp:posOffset>1964414</wp:posOffset>
                </wp:positionH>
                <wp:positionV relativeFrom="paragraph">
                  <wp:posOffset>629968</wp:posOffset>
                </wp:positionV>
                <wp:extent cx="198408" cy="198407"/>
                <wp:effectExtent l="0" t="0" r="68580" b="49530"/>
                <wp:wrapNone/>
                <wp:docPr id="23" name="رابط كسهم مستقيم 23"/>
                <wp:cNvGraphicFramePr/>
                <a:graphic xmlns:a="http://schemas.openxmlformats.org/drawingml/2006/main">
                  <a:graphicData uri="http://schemas.microsoft.com/office/word/2010/wordprocessingShape">
                    <wps:wsp>
                      <wps:cNvCnPr/>
                      <wps:spPr>
                        <a:xfrm>
                          <a:off x="0" y="0"/>
                          <a:ext cx="198408" cy="198407"/>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23" o:spid="_x0000_s1026" type="#_x0000_t32" style="position:absolute;left:0;text-align:left;margin-left:154.7pt;margin-top:49.6pt;width:15.6pt;height:15.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" strokecolor="black [3213]">
                <v:stroke endarrow="open"/>
              </v:shape>
            </w:pict>
          </mc:Fallback>
        </mc:AlternateContent>
      </w:r>
      <w:r w:rsidRPr="000C57F0">
        <w:rPr>
          <w:rFonts w:hint="cs"/>
          <w:noProof/>
          <w:sz w:val="26"/>
          <w:szCs w:val="26"/>
          <w:rtl/>
        </w:rPr>
        <mc:AlternateContent>
          <mc:Choice Requires="wps">
            <w:drawing>
              <wp:anchor distT="0" distB="0" distL="114300" distR="114300" simplePos="0" relativeHeight="251673600" behindDoc="0" locked="0" layoutInCell="1" allowOverlap="1" wp14:anchorId="539DD999" wp14:editId="69B19A52">
                <wp:simplePos x="0" y="0"/>
                <wp:positionH relativeFrom="column">
                  <wp:posOffset>3154860</wp:posOffset>
                </wp:positionH>
                <wp:positionV relativeFrom="paragraph">
                  <wp:posOffset>578209</wp:posOffset>
                </wp:positionV>
                <wp:extent cx="169713" cy="250166"/>
                <wp:effectExtent l="38100" t="0" r="20955" b="55245"/>
                <wp:wrapNone/>
                <wp:docPr id="21" name="رابط كسهم مستقيم 21"/>
                <wp:cNvGraphicFramePr/>
                <a:graphic xmlns:a="http://schemas.openxmlformats.org/drawingml/2006/main">
                  <a:graphicData uri="http://schemas.microsoft.com/office/word/2010/wordprocessingShape">
                    <wps:wsp>
                      <wps:cNvCnPr/>
                      <wps:spPr>
                        <a:xfrm flipH="1">
                          <a:off x="0" y="0"/>
                          <a:ext cx="169713" cy="250166"/>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21" o:spid="_x0000_s1026" type="#_x0000_t32" style="position:absolute;left:0;text-align:left;margin-left:248.4pt;margin-top:45.55pt;width:13.35pt;height:19.7pt;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" strokecolor="black [3213]">
                <v:stroke endarrow="open"/>
              </v:shape>
            </w:pict>
          </mc:Fallback>
        </mc:AlternateContent>
      </w:r>
      <w:r w:rsidRPr="000C57F0">
        <w:rPr>
          <w:rFonts w:hint="cs"/>
          <w:noProof/>
          <w:sz w:val="26"/>
          <w:szCs w:val="26"/>
          <w:rtl/>
        </w:rPr>
        <mc:AlternateContent>
          <mc:Choice Requires="wps">
            <w:drawing>
              <wp:anchor distT="0" distB="0" distL="114300" distR="114300" simplePos="0" relativeHeight="251663360" behindDoc="0" locked="0" layoutInCell="1" allowOverlap="1" wp14:anchorId="5D7A3087" wp14:editId="33A484BC">
                <wp:simplePos x="0" y="0"/>
                <wp:positionH relativeFrom="column">
                  <wp:posOffset>1857375</wp:posOffset>
                </wp:positionH>
                <wp:positionV relativeFrom="paragraph">
                  <wp:posOffset>825500</wp:posOffset>
                </wp:positionV>
                <wp:extent cx="1790700" cy="723900"/>
                <wp:effectExtent l="0" t="0" r="19050" b="19050"/>
                <wp:wrapNone/>
                <wp:docPr id="10" name="مستطيل مستدير الزوايا 10"/>
                <wp:cNvGraphicFramePr/>
                <a:graphic xmlns:a="http://schemas.openxmlformats.org/drawingml/2006/main">
                  <a:graphicData uri="http://schemas.microsoft.com/office/word/2010/wordprocessingShape">
                    <wps:wsp>
                      <wps:cNvSpPr/>
                      <wps:spPr>
                        <a:xfrm>
                          <a:off x="0" y="0"/>
                          <a:ext cx="1790700" cy="72390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5B3BB7" w:rsidRDefault="005B3BB7" w:rsidP="00745B97">
                            <w:pPr>
                              <w:jc w:val="center"/>
                              <w:rPr>
                                <w:rFonts w:hint="cs"/>
                                <w:color w:val="000000" w:themeColor="text1"/>
                                <w:sz w:val="24"/>
                                <w:szCs w:val="24"/>
                                <w:rtl/>
                              </w:rPr>
                            </w:pPr>
                            <w:r w:rsidRPr="00745B97">
                              <w:rPr>
                                <w:rFonts w:hint="cs"/>
                                <w:color w:val="000000" w:themeColor="text1"/>
                                <w:sz w:val="24"/>
                                <w:szCs w:val="24"/>
                                <w:rtl/>
                              </w:rPr>
                              <w:t>الذاكرة الرئيسية</w:t>
                            </w:r>
                          </w:p>
                          <w:p w:rsidR="005B3BB7" w:rsidRPr="00745B97" w:rsidRDefault="005B3BB7" w:rsidP="00745B97">
                            <w:pPr>
                              <w:jc w:val="center"/>
                              <w:rPr>
                                <w:rFonts w:hint="cs"/>
                                <w:color w:val="000000" w:themeColor="text1"/>
                                <w:sz w:val="24"/>
                                <w:szCs w:val="24"/>
                                <w:rtl/>
                              </w:rPr>
                            </w:pPr>
                            <w:r>
                              <w:rPr>
                                <w:rFonts w:hint="cs"/>
                                <w:color w:val="000000" w:themeColor="text1"/>
                                <w:sz w:val="24"/>
                                <w:szCs w:val="24"/>
                                <w:rtl/>
                              </w:rPr>
                              <w:t>(</w:t>
                            </w:r>
                            <w:r>
                              <w:rPr>
                                <w:color w:val="000000" w:themeColor="text1"/>
                                <w:sz w:val="24"/>
                                <w:szCs w:val="24"/>
                              </w:rPr>
                              <w:t>Main Memory</w:t>
                            </w:r>
                            <w:r>
                              <w:rPr>
                                <w:rFonts w:hint="cs"/>
                                <w:color w:val="000000" w:themeColor="text1"/>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0" o:spid="_x0000_s1033" style="position:absolute;left:0;text-align:left;margin-left:146.25pt;margin-top:65pt;width:141pt;height:5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" fillcolor="white [3212]" strokecolor="#243f60 [1604]" strokeweight="2pt">
                <v:textbox>
                  <w:txbxContent>
                    <w:p w:rsidR="005B3BB7" w:rsidRDefault="005B3BB7" w:rsidP="00745B97">
                      <w:pPr>
                        <w:jc w:val="center"/>
                        <w:rPr>
                          <w:rFonts w:hint="cs"/>
                          <w:color w:val="000000" w:themeColor="text1"/>
                          <w:sz w:val="24"/>
                          <w:szCs w:val="24"/>
                          <w:rtl/>
                        </w:rPr>
                      </w:pPr>
                      <w:r w:rsidRPr="00745B97">
                        <w:rPr>
                          <w:rFonts w:hint="cs"/>
                          <w:color w:val="000000" w:themeColor="text1"/>
                          <w:sz w:val="24"/>
                          <w:szCs w:val="24"/>
                          <w:rtl/>
                        </w:rPr>
                        <w:t>الذاكرة الرئيسية</w:t>
                      </w:r>
                    </w:p>
                    <w:p w:rsidR="005B3BB7" w:rsidRPr="00745B97" w:rsidRDefault="005B3BB7" w:rsidP="00745B97">
                      <w:pPr>
                        <w:jc w:val="center"/>
                        <w:rPr>
                          <w:rFonts w:hint="cs"/>
                          <w:color w:val="000000" w:themeColor="text1"/>
                          <w:sz w:val="24"/>
                          <w:szCs w:val="24"/>
                          <w:rtl/>
                        </w:rPr>
                      </w:pPr>
                      <w:r>
                        <w:rPr>
                          <w:rFonts w:hint="cs"/>
                          <w:color w:val="000000" w:themeColor="text1"/>
                          <w:sz w:val="24"/>
                          <w:szCs w:val="24"/>
                          <w:rtl/>
                        </w:rPr>
                        <w:t>(</w:t>
                      </w:r>
                      <w:r>
                        <w:rPr>
                          <w:color w:val="000000" w:themeColor="text1"/>
                          <w:sz w:val="24"/>
                          <w:szCs w:val="24"/>
                        </w:rPr>
                        <w:t>Main Memory</w:t>
                      </w:r>
                      <w:r>
                        <w:rPr>
                          <w:rFonts w:hint="cs"/>
                          <w:color w:val="000000" w:themeColor="text1"/>
                          <w:sz w:val="24"/>
                          <w:szCs w:val="24"/>
                          <w:rtl/>
                        </w:rPr>
                        <w:t>)</w:t>
                      </w:r>
                    </w:p>
                  </w:txbxContent>
                </v:textbox>
              </v:roundrect>
            </w:pict>
          </mc:Fallback>
        </mc:AlternateContent>
      </w:r>
      <w:r w:rsidR="002D5674" w:rsidRPr="000C57F0">
        <w:rPr>
          <w:sz w:val="26"/>
          <w:szCs w:val="26"/>
          <w:rtl/>
        </w:rPr>
        <w:br w:type="page"/>
      </w:r>
      <w:r w:rsidR="00811384" w:rsidRPr="000C57F0">
        <w:rPr>
          <w:sz w:val="26"/>
          <w:szCs w:val="26"/>
        </w:rPr>
        <w:lastRenderedPageBreak/>
        <w:drawing>
          <wp:anchor distT="0" distB="0" distL="114300" distR="114300" simplePos="0" relativeHeight="251677696" behindDoc="0" locked="0" layoutInCell="1" allowOverlap="1" wp14:anchorId="0CA75F6B" wp14:editId="0C04390E">
            <wp:simplePos x="0" y="0"/>
            <wp:positionH relativeFrom="margin">
              <wp:posOffset>982980</wp:posOffset>
            </wp:positionH>
            <wp:positionV relativeFrom="margin">
              <wp:posOffset>466725</wp:posOffset>
            </wp:positionV>
            <wp:extent cx="3267075" cy="2028825"/>
            <wp:effectExtent l="0" t="0" r="9525" b="9525"/>
            <wp:wrapSquare wrapText="bothSides"/>
            <wp:docPr id="26" name="صورة 26" descr="نتيجة بحث الصور عن صور لاجزاء الحاسوب الشخص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نتيجة بحث الصور عن صور لاجزاء الحاسوب الشخصي"/>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67075" cy="20288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C48EC" w:rsidRPr="000C57F0">
        <w:rPr>
          <w:rFonts w:hint="cs"/>
          <w:sz w:val="26"/>
          <w:szCs w:val="26"/>
          <w:rtl/>
        </w:rPr>
        <w:t>الاجزاء الرئيسية للحاسوب الشخ</w:t>
      </w:r>
      <w:r w:rsidR="00811384" w:rsidRPr="000C57F0">
        <w:rPr>
          <w:rFonts w:hint="cs"/>
          <w:sz w:val="26"/>
          <w:szCs w:val="26"/>
          <w:rtl/>
        </w:rPr>
        <w:t>صي</w:t>
      </w:r>
    </w:p>
    <w:p w:rsidR="00811384" w:rsidRPr="000C57F0" w:rsidRDefault="00811384" w:rsidP="00811384">
      <w:pPr>
        <w:bidi w:val="0"/>
        <w:jc w:val="center"/>
        <w:rPr>
          <w:rFonts w:hint="cs"/>
          <w:sz w:val="26"/>
          <w:szCs w:val="26"/>
          <w:rtl/>
        </w:rPr>
      </w:pPr>
    </w:p>
    <w:p w:rsidR="00811384" w:rsidRPr="000C57F0" w:rsidRDefault="00811384" w:rsidP="00811384">
      <w:pPr>
        <w:bidi w:val="0"/>
        <w:jc w:val="center"/>
        <w:rPr>
          <w:rFonts w:hint="cs"/>
          <w:sz w:val="26"/>
          <w:szCs w:val="26"/>
          <w:rtl/>
        </w:rPr>
      </w:pPr>
    </w:p>
    <w:p w:rsidR="00811384" w:rsidRPr="000C57F0" w:rsidRDefault="00811384" w:rsidP="00811384">
      <w:pPr>
        <w:bidi w:val="0"/>
        <w:jc w:val="center"/>
        <w:rPr>
          <w:rFonts w:hint="cs"/>
          <w:sz w:val="26"/>
          <w:szCs w:val="26"/>
          <w:rtl/>
        </w:rPr>
      </w:pPr>
    </w:p>
    <w:p w:rsidR="00811384" w:rsidRPr="000C57F0" w:rsidRDefault="00811384" w:rsidP="00811384">
      <w:pPr>
        <w:bidi w:val="0"/>
        <w:jc w:val="center"/>
        <w:rPr>
          <w:rFonts w:hint="cs"/>
          <w:sz w:val="26"/>
          <w:szCs w:val="26"/>
          <w:rtl/>
        </w:rPr>
      </w:pPr>
    </w:p>
    <w:p w:rsidR="00811384" w:rsidRPr="000C57F0" w:rsidRDefault="00811384" w:rsidP="00811384">
      <w:pPr>
        <w:bidi w:val="0"/>
        <w:jc w:val="center"/>
        <w:rPr>
          <w:rFonts w:hint="cs"/>
          <w:sz w:val="26"/>
          <w:szCs w:val="26"/>
          <w:rtl/>
        </w:rPr>
      </w:pPr>
    </w:p>
    <w:p w:rsidR="00811384" w:rsidRPr="000C57F0" w:rsidRDefault="00811384" w:rsidP="00811384">
      <w:pPr>
        <w:bidi w:val="0"/>
        <w:jc w:val="center"/>
        <w:rPr>
          <w:rFonts w:hint="cs"/>
          <w:sz w:val="26"/>
          <w:szCs w:val="26"/>
          <w:rtl/>
        </w:rPr>
      </w:pPr>
    </w:p>
    <w:p w:rsidR="00811384" w:rsidRPr="000C57F0" w:rsidRDefault="00811384" w:rsidP="00811384">
      <w:pPr>
        <w:bidi w:val="0"/>
        <w:jc w:val="center"/>
        <w:rPr>
          <w:rFonts w:hint="cs"/>
          <w:sz w:val="26"/>
          <w:szCs w:val="26"/>
          <w:rtl/>
        </w:rPr>
      </w:pPr>
    </w:p>
    <w:p w:rsidR="00811384" w:rsidRPr="000C57F0" w:rsidRDefault="00811384" w:rsidP="00811384">
      <w:pPr>
        <w:bidi w:val="0"/>
        <w:jc w:val="center"/>
        <w:rPr>
          <w:rFonts w:hint="cs"/>
          <w:sz w:val="26"/>
          <w:szCs w:val="26"/>
          <w:rtl/>
        </w:rPr>
      </w:pPr>
    </w:p>
    <w:p w:rsidR="00811384" w:rsidRPr="000C57F0" w:rsidRDefault="00F15F88" w:rsidP="00811384">
      <w:pPr>
        <w:pStyle w:val="a4"/>
        <w:numPr>
          <w:ilvl w:val="0"/>
          <w:numId w:val="14"/>
        </w:numPr>
        <w:rPr>
          <w:rFonts w:hint="cs"/>
          <w:sz w:val="26"/>
          <w:szCs w:val="26"/>
        </w:rPr>
      </w:pPr>
      <w:r w:rsidRPr="000C57F0">
        <w:rPr>
          <w:rFonts w:hint="cs"/>
          <w:sz w:val="26"/>
          <w:szCs w:val="26"/>
          <w:rtl/>
        </w:rPr>
        <w:t>وحدة النظام (</w:t>
      </w:r>
      <w:r w:rsidRPr="000C57F0">
        <w:rPr>
          <w:sz w:val="26"/>
          <w:szCs w:val="26"/>
        </w:rPr>
        <w:t xml:space="preserve">system case – CPU BOX </w:t>
      </w:r>
      <w:r w:rsidRPr="000C57F0">
        <w:rPr>
          <w:rFonts w:hint="cs"/>
          <w:sz w:val="26"/>
          <w:szCs w:val="26"/>
          <w:rtl/>
        </w:rPr>
        <w:t>)</w:t>
      </w:r>
    </w:p>
    <w:p w:rsidR="00F15F88" w:rsidRPr="000C57F0" w:rsidRDefault="00F15F88" w:rsidP="00F15F88">
      <w:pPr>
        <w:pStyle w:val="a4"/>
        <w:ind w:left="2160"/>
        <w:rPr>
          <w:rFonts w:hint="cs"/>
          <w:sz w:val="26"/>
          <w:szCs w:val="26"/>
          <w:rtl/>
        </w:rPr>
      </w:pPr>
      <w:r w:rsidRPr="000C57F0">
        <w:rPr>
          <w:rFonts w:hint="cs"/>
          <w:sz w:val="26"/>
          <w:szCs w:val="26"/>
          <w:rtl/>
        </w:rPr>
        <w:t xml:space="preserve">الصندوق الذي يحتوي بداخله وحدة المعالجة المركزية </w:t>
      </w:r>
      <w:r w:rsidRPr="000C57F0">
        <w:rPr>
          <w:sz w:val="26"/>
          <w:szCs w:val="26"/>
        </w:rPr>
        <w:t>CPU</w:t>
      </w:r>
      <w:r w:rsidRPr="000C57F0">
        <w:rPr>
          <w:rFonts w:hint="cs"/>
          <w:sz w:val="26"/>
          <w:szCs w:val="26"/>
          <w:rtl/>
        </w:rPr>
        <w:t xml:space="preserve"> والبرمجيات التي تحكمه كما يحتوي الذاكرة الرئيسية ومشغلات الاقراص ومزود الطاقة.</w:t>
      </w:r>
    </w:p>
    <w:p w:rsidR="00F15F88" w:rsidRPr="000C57F0" w:rsidRDefault="00F15F88" w:rsidP="00F15F88">
      <w:pPr>
        <w:pStyle w:val="a4"/>
        <w:ind w:left="2160"/>
        <w:rPr>
          <w:rFonts w:hint="cs"/>
          <w:sz w:val="26"/>
          <w:szCs w:val="26"/>
          <w:rtl/>
        </w:rPr>
      </w:pPr>
    </w:p>
    <w:p w:rsidR="00F15F88" w:rsidRPr="000C57F0" w:rsidRDefault="00F15F88" w:rsidP="00F15F88">
      <w:pPr>
        <w:pStyle w:val="a4"/>
        <w:ind w:left="2160"/>
        <w:rPr>
          <w:rFonts w:hint="cs"/>
          <w:sz w:val="26"/>
          <w:szCs w:val="26"/>
          <w:rtl/>
        </w:rPr>
      </w:pPr>
    </w:p>
    <w:p w:rsidR="00F15F88" w:rsidRPr="000C57F0" w:rsidRDefault="00F15F88" w:rsidP="00F15F88">
      <w:pPr>
        <w:pStyle w:val="a4"/>
        <w:ind w:left="2160"/>
        <w:rPr>
          <w:rFonts w:hint="cs"/>
          <w:sz w:val="26"/>
          <w:szCs w:val="26"/>
          <w:rtl/>
        </w:rPr>
      </w:pPr>
      <w:r w:rsidRPr="000C57F0">
        <w:rPr>
          <w:rFonts w:hint="cs"/>
          <w:sz w:val="26"/>
          <w:szCs w:val="26"/>
          <w:rtl/>
        </w:rPr>
        <w:t>اللوحة الام (</w:t>
      </w:r>
      <w:r w:rsidRPr="000C57F0">
        <w:rPr>
          <w:sz w:val="26"/>
          <w:szCs w:val="26"/>
        </w:rPr>
        <w:t>MOTHERBOARD</w:t>
      </w:r>
      <w:r w:rsidRPr="000C57F0">
        <w:rPr>
          <w:rFonts w:hint="cs"/>
          <w:sz w:val="26"/>
          <w:szCs w:val="26"/>
          <w:rtl/>
        </w:rPr>
        <w:t>)</w:t>
      </w:r>
    </w:p>
    <w:p w:rsidR="00F15F88" w:rsidRPr="000C57F0" w:rsidRDefault="00F15F88" w:rsidP="00F15F88">
      <w:pPr>
        <w:pStyle w:val="a4"/>
        <w:ind w:left="2160"/>
        <w:rPr>
          <w:rFonts w:hint="cs"/>
          <w:sz w:val="26"/>
          <w:szCs w:val="26"/>
          <w:rtl/>
        </w:rPr>
      </w:pPr>
      <w:r w:rsidRPr="000C57F0">
        <w:rPr>
          <w:rFonts w:hint="cs"/>
          <w:sz w:val="26"/>
          <w:szCs w:val="26"/>
          <w:rtl/>
        </w:rPr>
        <w:t xml:space="preserve">تعريف اللوحة الام: هي اللوحة او الشريحة او القطعة الاساسية في الكمبيوتر. والتي تحتوي على كل اجزاء الجهاز الاساسية. والتي تشكل مجتمعة الكمبيوتر. وبالتالي فيمكن اعتباراها ببساطة القالب او الجسد. الذي يضم باقي الاعضاء مثل المعالج و </w:t>
      </w:r>
      <w:proofErr w:type="spellStart"/>
      <w:r w:rsidR="00D815B4" w:rsidRPr="000C57F0">
        <w:rPr>
          <w:rFonts w:hint="cs"/>
          <w:sz w:val="26"/>
          <w:szCs w:val="26"/>
          <w:rtl/>
        </w:rPr>
        <w:t>الذواكر</w:t>
      </w:r>
      <w:proofErr w:type="spellEnd"/>
      <w:r w:rsidR="00D815B4" w:rsidRPr="000C57F0">
        <w:rPr>
          <w:rFonts w:hint="cs"/>
          <w:sz w:val="26"/>
          <w:szCs w:val="26"/>
          <w:rtl/>
        </w:rPr>
        <w:t xml:space="preserve"> و</w:t>
      </w:r>
      <w:r w:rsidRPr="000C57F0">
        <w:rPr>
          <w:rFonts w:hint="cs"/>
          <w:sz w:val="26"/>
          <w:szCs w:val="26"/>
          <w:rtl/>
        </w:rPr>
        <w:t>غيرها من عتاد الجهاز الاساسي.</w:t>
      </w:r>
    </w:p>
    <w:p w:rsidR="00D815B4" w:rsidRPr="000C57F0" w:rsidRDefault="00D815B4" w:rsidP="00F15F88">
      <w:pPr>
        <w:pStyle w:val="a4"/>
        <w:ind w:left="2160"/>
        <w:rPr>
          <w:rFonts w:hint="cs"/>
          <w:sz w:val="26"/>
          <w:szCs w:val="26"/>
          <w:rtl/>
        </w:rPr>
      </w:pPr>
    </w:p>
    <w:p w:rsidR="00D815B4" w:rsidRPr="000C57F0" w:rsidRDefault="00D815B4" w:rsidP="00D815B4">
      <w:pPr>
        <w:pStyle w:val="a4"/>
        <w:ind w:left="2160"/>
        <w:rPr>
          <w:rFonts w:hint="cs"/>
          <w:sz w:val="26"/>
          <w:szCs w:val="26"/>
          <w:rtl/>
        </w:rPr>
      </w:pPr>
      <w:r w:rsidRPr="000C57F0">
        <w:rPr>
          <w:rFonts w:hint="cs"/>
          <w:sz w:val="26"/>
          <w:szCs w:val="26"/>
          <w:rtl/>
        </w:rPr>
        <w:t>وحدة المعالجة المركزية (</w:t>
      </w:r>
      <w:r w:rsidRPr="000C57F0">
        <w:rPr>
          <w:sz w:val="26"/>
          <w:szCs w:val="26"/>
        </w:rPr>
        <w:t>CENTRAL PROCESSING UNIT</w:t>
      </w:r>
      <w:r w:rsidRPr="000C57F0">
        <w:rPr>
          <w:rFonts w:hint="cs"/>
          <w:sz w:val="26"/>
          <w:szCs w:val="26"/>
          <w:rtl/>
        </w:rPr>
        <w:t>)</w:t>
      </w:r>
    </w:p>
    <w:p w:rsidR="00D815B4" w:rsidRPr="000C57F0" w:rsidRDefault="00D815B4" w:rsidP="00D815B4">
      <w:pPr>
        <w:pStyle w:val="a4"/>
        <w:numPr>
          <w:ilvl w:val="0"/>
          <w:numId w:val="15"/>
        </w:numPr>
        <w:rPr>
          <w:rFonts w:hint="cs"/>
          <w:sz w:val="26"/>
          <w:szCs w:val="26"/>
        </w:rPr>
      </w:pPr>
      <w:r w:rsidRPr="000C57F0">
        <w:rPr>
          <w:rFonts w:hint="cs"/>
          <w:sz w:val="26"/>
          <w:szCs w:val="26"/>
          <w:rtl/>
        </w:rPr>
        <w:t xml:space="preserve">تعد وحدة المعالجة المركزية (المعالج) بمثابة </w:t>
      </w:r>
      <w:r w:rsidRPr="000C57F0">
        <w:rPr>
          <w:rFonts w:hint="cs"/>
          <w:sz w:val="26"/>
          <w:szCs w:val="26"/>
          <w:u w:val="single"/>
          <w:rtl/>
        </w:rPr>
        <w:t>العقل</w:t>
      </w:r>
      <w:r w:rsidRPr="000C57F0">
        <w:rPr>
          <w:rFonts w:hint="cs"/>
          <w:sz w:val="26"/>
          <w:szCs w:val="26"/>
          <w:rtl/>
        </w:rPr>
        <w:t xml:space="preserve"> للحاسوب.</w:t>
      </w:r>
    </w:p>
    <w:p w:rsidR="00D815B4" w:rsidRPr="000C57F0" w:rsidRDefault="00D815B4" w:rsidP="00D815B4">
      <w:pPr>
        <w:pStyle w:val="a4"/>
        <w:numPr>
          <w:ilvl w:val="0"/>
          <w:numId w:val="15"/>
        </w:numPr>
        <w:rPr>
          <w:rFonts w:hint="cs"/>
          <w:sz w:val="26"/>
          <w:szCs w:val="26"/>
        </w:rPr>
      </w:pPr>
      <w:r w:rsidRPr="000C57F0">
        <w:rPr>
          <w:rFonts w:hint="cs"/>
          <w:sz w:val="26"/>
          <w:szCs w:val="26"/>
          <w:rtl/>
        </w:rPr>
        <w:t xml:space="preserve">تقوم بأغلب العمليات التي تتم داخل الحاسوب </w:t>
      </w:r>
    </w:p>
    <w:p w:rsidR="00D815B4" w:rsidRPr="000C57F0" w:rsidRDefault="00D815B4" w:rsidP="00D815B4">
      <w:pPr>
        <w:pStyle w:val="a4"/>
        <w:numPr>
          <w:ilvl w:val="0"/>
          <w:numId w:val="15"/>
        </w:numPr>
        <w:rPr>
          <w:rFonts w:hint="cs"/>
          <w:sz w:val="26"/>
          <w:szCs w:val="26"/>
        </w:rPr>
      </w:pPr>
      <w:r w:rsidRPr="000C57F0">
        <w:rPr>
          <w:rFonts w:hint="cs"/>
          <w:sz w:val="26"/>
          <w:szCs w:val="26"/>
          <w:rtl/>
        </w:rPr>
        <w:t>مسئولة عن تشغيل مختلف البرامج وتنسيق عمل مختلف المكونات</w:t>
      </w:r>
    </w:p>
    <w:p w:rsidR="00D815B4" w:rsidRPr="000C57F0" w:rsidRDefault="00D815B4" w:rsidP="00D815B4">
      <w:pPr>
        <w:pStyle w:val="a4"/>
        <w:numPr>
          <w:ilvl w:val="0"/>
          <w:numId w:val="15"/>
        </w:numPr>
        <w:rPr>
          <w:rFonts w:hint="cs"/>
          <w:sz w:val="26"/>
          <w:szCs w:val="26"/>
        </w:rPr>
      </w:pPr>
      <w:r w:rsidRPr="000C57F0">
        <w:rPr>
          <w:rFonts w:hint="cs"/>
          <w:sz w:val="26"/>
          <w:szCs w:val="26"/>
          <w:rtl/>
        </w:rPr>
        <w:t xml:space="preserve">تحتوي قدر صغير من الذاكرة </w:t>
      </w:r>
      <w:r w:rsidR="00723E02" w:rsidRPr="000C57F0">
        <w:rPr>
          <w:rFonts w:hint="cs"/>
          <w:sz w:val="26"/>
          <w:szCs w:val="26"/>
          <w:rtl/>
        </w:rPr>
        <w:t>على شكل مسجلات (</w:t>
      </w:r>
      <w:r w:rsidR="00723E02" w:rsidRPr="000C57F0">
        <w:rPr>
          <w:sz w:val="26"/>
          <w:szCs w:val="26"/>
        </w:rPr>
        <w:t>Registers</w:t>
      </w:r>
      <w:r w:rsidR="00723E02" w:rsidRPr="000C57F0">
        <w:rPr>
          <w:rFonts w:hint="cs"/>
          <w:sz w:val="26"/>
          <w:szCs w:val="26"/>
          <w:rtl/>
        </w:rPr>
        <w:t>) تستخدمه للقيام بهذه العمليات</w:t>
      </w:r>
    </w:p>
    <w:p w:rsidR="00723E02" w:rsidRPr="000C57F0" w:rsidRDefault="00723E02" w:rsidP="00D815B4">
      <w:pPr>
        <w:pStyle w:val="a4"/>
        <w:numPr>
          <w:ilvl w:val="0"/>
          <w:numId w:val="15"/>
        </w:numPr>
        <w:rPr>
          <w:rFonts w:hint="cs"/>
          <w:sz w:val="26"/>
          <w:szCs w:val="26"/>
        </w:rPr>
      </w:pPr>
      <w:r w:rsidRPr="000C57F0">
        <w:rPr>
          <w:rFonts w:hint="cs"/>
          <w:sz w:val="26"/>
          <w:szCs w:val="26"/>
          <w:rtl/>
        </w:rPr>
        <w:t>تستخدم ايضا الذاكرة الرئيسية (</w:t>
      </w:r>
      <w:r w:rsidRPr="000C57F0">
        <w:rPr>
          <w:sz w:val="26"/>
          <w:szCs w:val="26"/>
        </w:rPr>
        <w:t>RAM</w:t>
      </w:r>
      <w:r w:rsidRPr="000C57F0">
        <w:rPr>
          <w:rFonts w:hint="cs"/>
          <w:sz w:val="26"/>
          <w:szCs w:val="26"/>
          <w:rtl/>
        </w:rPr>
        <w:t>) الخاصة بالحاسوب</w:t>
      </w:r>
    </w:p>
    <w:p w:rsidR="00723E02" w:rsidRPr="000C57F0" w:rsidRDefault="00723E02" w:rsidP="00723E02">
      <w:pPr>
        <w:rPr>
          <w:rFonts w:hint="cs"/>
          <w:sz w:val="26"/>
          <w:szCs w:val="26"/>
          <w:rtl/>
        </w:rPr>
      </w:pPr>
    </w:p>
    <w:p w:rsidR="00723E02" w:rsidRPr="000C57F0" w:rsidRDefault="00723E02" w:rsidP="00723E02">
      <w:pPr>
        <w:jc w:val="center"/>
        <w:rPr>
          <w:rFonts w:hint="cs"/>
          <w:sz w:val="26"/>
          <w:szCs w:val="26"/>
          <w:rtl/>
        </w:rPr>
      </w:pPr>
      <w:r w:rsidRPr="000C57F0">
        <w:rPr>
          <w:rFonts w:hint="cs"/>
          <w:sz w:val="26"/>
          <w:szCs w:val="26"/>
          <w:rtl/>
        </w:rPr>
        <w:t>مكونات وحدة المعالجة المركزية</w:t>
      </w:r>
    </w:p>
    <w:p w:rsidR="00723E02" w:rsidRPr="000C57F0" w:rsidRDefault="00723E02" w:rsidP="00723E02">
      <w:pPr>
        <w:pStyle w:val="a4"/>
        <w:numPr>
          <w:ilvl w:val="0"/>
          <w:numId w:val="16"/>
        </w:numPr>
        <w:rPr>
          <w:rFonts w:hint="cs"/>
          <w:sz w:val="26"/>
          <w:szCs w:val="26"/>
        </w:rPr>
      </w:pPr>
      <w:r w:rsidRPr="000C57F0">
        <w:rPr>
          <w:rFonts w:hint="cs"/>
          <w:sz w:val="26"/>
          <w:szCs w:val="26"/>
          <w:rtl/>
        </w:rPr>
        <w:t xml:space="preserve">تقع ال </w:t>
      </w:r>
      <w:r w:rsidRPr="000C57F0">
        <w:rPr>
          <w:sz w:val="26"/>
          <w:szCs w:val="26"/>
        </w:rPr>
        <w:t>USP</w:t>
      </w:r>
      <w:r w:rsidRPr="000C57F0">
        <w:rPr>
          <w:rFonts w:hint="cs"/>
          <w:sz w:val="26"/>
          <w:szCs w:val="26"/>
          <w:rtl/>
        </w:rPr>
        <w:t xml:space="preserve"> على لوحة الكترونية تدعى اللوحة الام اذا يقع عليها جميع الدوائر الالكترونية واللوحات المساندة المضافة للحاسوب. تتم فيها المعالجة المركزية للبيانات وتدعى احيانا المعالج الميكروي (</w:t>
      </w:r>
      <w:r w:rsidRPr="000C57F0">
        <w:rPr>
          <w:sz w:val="26"/>
          <w:szCs w:val="26"/>
        </w:rPr>
        <w:t>microprocessor</w:t>
      </w:r>
      <w:r w:rsidRPr="000C57F0">
        <w:rPr>
          <w:rFonts w:hint="cs"/>
          <w:sz w:val="26"/>
          <w:szCs w:val="26"/>
          <w:rtl/>
        </w:rPr>
        <w:t xml:space="preserve">) يتكون في الحواسيب المصغرة من رقاقة معالج </w:t>
      </w:r>
      <w:r w:rsidRPr="000C57F0">
        <w:rPr>
          <w:rFonts w:hint="cs"/>
          <w:sz w:val="26"/>
          <w:szCs w:val="26"/>
          <w:rtl/>
        </w:rPr>
        <w:lastRenderedPageBreak/>
        <w:t>ميكروي واحد، اما في الحواسيب الكبيرة فيتكون من انواع مختلفة من الرقاقات والدوائر تعتمد قوة الحاسوب على نوع المعالج الميكروي.</w:t>
      </w:r>
    </w:p>
    <w:p w:rsidR="00723E02" w:rsidRPr="000C57F0" w:rsidRDefault="00723E02" w:rsidP="00723E02">
      <w:pPr>
        <w:pStyle w:val="a4"/>
        <w:numPr>
          <w:ilvl w:val="0"/>
          <w:numId w:val="16"/>
        </w:numPr>
        <w:rPr>
          <w:rFonts w:hint="cs"/>
          <w:sz w:val="26"/>
          <w:szCs w:val="26"/>
        </w:rPr>
      </w:pPr>
      <w:r w:rsidRPr="000C57F0">
        <w:rPr>
          <w:rFonts w:hint="cs"/>
          <w:sz w:val="26"/>
          <w:szCs w:val="26"/>
          <w:rtl/>
        </w:rPr>
        <w:t>تتكون وحدة المعالجة المركزية من ثلاث وحدات اساسية هي:</w:t>
      </w:r>
    </w:p>
    <w:p w:rsidR="00723E02" w:rsidRPr="000C57F0" w:rsidRDefault="00780470" w:rsidP="00780470">
      <w:pPr>
        <w:pStyle w:val="a4"/>
        <w:numPr>
          <w:ilvl w:val="0"/>
          <w:numId w:val="17"/>
        </w:numPr>
        <w:rPr>
          <w:rFonts w:hint="cs"/>
          <w:sz w:val="26"/>
          <w:szCs w:val="26"/>
        </w:rPr>
      </w:pPr>
      <w:r w:rsidRPr="000C57F0">
        <w:rPr>
          <w:rFonts w:hint="cs"/>
          <w:sz w:val="26"/>
          <w:szCs w:val="26"/>
          <w:rtl/>
        </w:rPr>
        <w:t>وحدة التحكم (</w:t>
      </w:r>
      <w:r w:rsidRPr="000C57F0">
        <w:rPr>
          <w:sz w:val="26"/>
          <w:szCs w:val="26"/>
        </w:rPr>
        <w:t>Unit</w:t>
      </w:r>
      <w:r w:rsidRPr="000C57F0">
        <w:rPr>
          <w:rFonts w:hint="cs"/>
          <w:sz w:val="26"/>
          <w:szCs w:val="26"/>
          <w:rtl/>
        </w:rPr>
        <w:t xml:space="preserve"> </w:t>
      </w:r>
      <w:r w:rsidRPr="000C57F0">
        <w:rPr>
          <w:sz w:val="26"/>
          <w:szCs w:val="26"/>
        </w:rPr>
        <w:t>Control</w:t>
      </w:r>
      <w:r w:rsidRPr="000C57F0">
        <w:rPr>
          <w:rFonts w:hint="cs"/>
          <w:sz w:val="26"/>
          <w:szCs w:val="26"/>
          <w:rtl/>
        </w:rPr>
        <w:t xml:space="preserve"> )</w:t>
      </w:r>
    </w:p>
    <w:p w:rsidR="00780470" w:rsidRPr="000C57F0" w:rsidRDefault="00780470" w:rsidP="00780470">
      <w:pPr>
        <w:pStyle w:val="a4"/>
        <w:numPr>
          <w:ilvl w:val="0"/>
          <w:numId w:val="17"/>
        </w:numPr>
        <w:rPr>
          <w:rFonts w:hint="cs"/>
          <w:sz w:val="26"/>
          <w:szCs w:val="26"/>
        </w:rPr>
      </w:pPr>
      <w:r w:rsidRPr="000C57F0">
        <w:rPr>
          <w:rFonts w:hint="cs"/>
          <w:sz w:val="26"/>
          <w:szCs w:val="26"/>
          <w:rtl/>
        </w:rPr>
        <w:t>وحدة الحساب والمنطق (</w:t>
      </w:r>
      <w:r w:rsidRPr="000C57F0">
        <w:rPr>
          <w:sz w:val="26"/>
          <w:szCs w:val="26"/>
        </w:rPr>
        <w:t xml:space="preserve">  ( Arithmetic Logic Unit</w:t>
      </w:r>
    </w:p>
    <w:p w:rsidR="00780470" w:rsidRPr="000C57F0" w:rsidRDefault="00780470" w:rsidP="00780470">
      <w:pPr>
        <w:pStyle w:val="a4"/>
        <w:numPr>
          <w:ilvl w:val="0"/>
          <w:numId w:val="17"/>
        </w:numPr>
        <w:rPr>
          <w:rFonts w:hint="cs"/>
          <w:sz w:val="26"/>
          <w:szCs w:val="26"/>
        </w:rPr>
      </w:pPr>
      <w:r w:rsidRPr="000C57F0">
        <w:rPr>
          <w:rFonts w:hint="cs"/>
          <w:sz w:val="26"/>
          <w:szCs w:val="26"/>
          <w:rtl/>
        </w:rPr>
        <w:t xml:space="preserve">المسجلات ( </w:t>
      </w:r>
      <w:r w:rsidRPr="000C57F0">
        <w:rPr>
          <w:sz w:val="26"/>
          <w:szCs w:val="26"/>
        </w:rPr>
        <w:t>Registers</w:t>
      </w:r>
      <w:r w:rsidRPr="000C57F0">
        <w:rPr>
          <w:rFonts w:hint="cs"/>
          <w:sz w:val="26"/>
          <w:szCs w:val="26"/>
          <w:rtl/>
        </w:rPr>
        <w:t>)</w:t>
      </w:r>
    </w:p>
    <w:p w:rsidR="00780470" w:rsidRPr="000C57F0" w:rsidRDefault="00780470" w:rsidP="00780470">
      <w:pPr>
        <w:pStyle w:val="a4"/>
        <w:ind w:left="1080"/>
        <w:rPr>
          <w:rFonts w:hint="cs"/>
          <w:sz w:val="26"/>
          <w:szCs w:val="26"/>
          <w:rtl/>
        </w:rPr>
      </w:pPr>
    </w:p>
    <w:p w:rsidR="00780470" w:rsidRPr="000C57F0" w:rsidRDefault="00780470" w:rsidP="00780470">
      <w:pPr>
        <w:pStyle w:val="a4"/>
        <w:ind w:left="1080"/>
        <w:rPr>
          <w:rFonts w:hint="cs"/>
          <w:sz w:val="26"/>
          <w:szCs w:val="26"/>
          <w:rtl/>
        </w:rPr>
      </w:pPr>
    </w:p>
    <w:p w:rsidR="00780470" w:rsidRPr="000C57F0" w:rsidRDefault="00780470" w:rsidP="00780470">
      <w:pPr>
        <w:pStyle w:val="a4"/>
        <w:ind w:left="1080"/>
        <w:rPr>
          <w:rFonts w:hint="cs"/>
          <w:sz w:val="26"/>
          <w:szCs w:val="26"/>
          <w:rtl/>
        </w:rPr>
      </w:pPr>
      <w:r w:rsidRPr="000C57F0">
        <w:rPr>
          <w:rFonts w:hint="cs"/>
          <w:sz w:val="26"/>
          <w:szCs w:val="26"/>
          <w:rtl/>
        </w:rPr>
        <w:t>اهم الشركات المصنعة لوحدة المعالجة المركزية:</w:t>
      </w:r>
    </w:p>
    <w:p w:rsidR="00780470" w:rsidRPr="000C57F0" w:rsidRDefault="00780470" w:rsidP="00780470">
      <w:pPr>
        <w:pStyle w:val="a4"/>
        <w:numPr>
          <w:ilvl w:val="0"/>
          <w:numId w:val="18"/>
        </w:numPr>
        <w:rPr>
          <w:rFonts w:hint="cs"/>
          <w:sz w:val="26"/>
          <w:szCs w:val="26"/>
        </w:rPr>
      </w:pPr>
      <w:r w:rsidRPr="000C57F0">
        <w:rPr>
          <w:rFonts w:hint="cs"/>
          <w:sz w:val="26"/>
          <w:szCs w:val="26"/>
          <w:rtl/>
        </w:rPr>
        <w:t xml:space="preserve">شركة إنتل ( </w:t>
      </w:r>
      <w:r w:rsidRPr="000C57F0">
        <w:rPr>
          <w:sz w:val="26"/>
          <w:szCs w:val="26"/>
        </w:rPr>
        <w:t>Intel</w:t>
      </w:r>
      <w:r w:rsidRPr="000C57F0">
        <w:rPr>
          <w:rFonts w:hint="cs"/>
          <w:sz w:val="26"/>
          <w:szCs w:val="26"/>
          <w:rtl/>
        </w:rPr>
        <w:t xml:space="preserve"> )</w:t>
      </w:r>
    </w:p>
    <w:p w:rsidR="00780470" w:rsidRPr="000C57F0" w:rsidRDefault="00780470" w:rsidP="00780470">
      <w:pPr>
        <w:pStyle w:val="a4"/>
        <w:numPr>
          <w:ilvl w:val="0"/>
          <w:numId w:val="18"/>
        </w:numPr>
        <w:rPr>
          <w:rFonts w:hint="cs"/>
          <w:sz w:val="26"/>
          <w:szCs w:val="26"/>
        </w:rPr>
      </w:pPr>
      <w:r w:rsidRPr="000C57F0">
        <w:rPr>
          <w:rFonts w:hint="cs"/>
          <w:sz w:val="26"/>
          <w:szCs w:val="26"/>
          <w:rtl/>
        </w:rPr>
        <w:t xml:space="preserve">شركة إي إم دي ( </w:t>
      </w:r>
      <w:r w:rsidRPr="000C57F0">
        <w:rPr>
          <w:sz w:val="26"/>
          <w:szCs w:val="26"/>
        </w:rPr>
        <w:t>AMD</w:t>
      </w:r>
      <w:r w:rsidRPr="000C57F0">
        <w:rPr>
          <w:rFonts w:hint="cs"/>
          <w:sz w:val="26"/>
          <w:szCs w:val="26"/>
          <w:rtl/>
        </w:rPr>
        <w:t xml:space="preserve"> )</w:t>
      </w:r>
    </w:p>
    <w:p w:rsidR="00780470" w:rsidRPr="000C57F0" w:rsidRDefault="00780470" w:rsidP="00780470">
      <w:pPr>
        <w:pStyle w:val="a4"/>
        <w:numPr>
          <w:ilvl w:val="0"/>
          <w:numId w:val="18"/>
        </w:numPr>
        <w:rPr>
          <w:rFonts w:hint="cs"/>
          <w:sz w:val="26"/>
          <w:szCs w:val="26"/>
        </w:rPr>
      </w:pPr>
      <w:r w:rsidRPr="000C57F0">
        <w:rPr>
          <w:rFonts w:hint="cs"/>
          <w:sz w:val="26"/>
          <w:szCs w:val="26"/>
          <w:rtl/>
        </w:rPr>
        <w:t xml:space="preserve">شركة سيركس ( </w:t>
      </w:r>
      <w:r w:rsidRPr="000C57F0">
        <w:rPr>
          <w:sz w:val="26"/>
          <w:szCs w:val="26"/>
        </w:rPr>
        <w:t>Cyrix</w:t>
      </w:r>
      <w:r w:rsidRPr="000C57F0">
        <w:rPr>
          <w:rFonts w:hint="cs"/>
          <w:sz w:val="26"/>
          <w:szCs w:val="26"/>
          <w:rtl/>
        </w:rPr>
        <w:t xml:space="preserve"> )</w:t>
      </w:r>
    </w:p>
    <w:p w:rsidR="00780470" w:rsidRPr="000C57F0" w:rsidRDefault="00780470" w:rsidP="00780470">
      <w:pPr>
        <w:ind w:left="1440"/>
        <w:rPr>
          <w:rFonts w:hint="cs"/>
          <w:sz w:val="26"/>
          <w:szCs w:val="26"/>
          <w:rtl/>
        </w:rPr>
      </w:pPr>
      <w:r w:rsidRPr="000C57F0">
        <w:rPr>
          <w:rFonts w:hint="cs"/>
          <w:sz w:val="26"/>
          <w:szCs w:val="26"/>
          <w:rtl/>
        </w:rPr>
        <w:t>وحدة التحكم:</w:t>
      </w:r>
    </w:p>
    <w:p w:rsidR="00780470" w:rsidRPr="000C57F0" w:rsidRDefault="00780470" w:rsidP="00780470">
      <w:pPr>
        <w:ind w:left="1440"/>
        <w:rPr>
          <w:rFonts w:hint="cs"/>
          <w:sz w:val="26"/>
          <w:szCs w:val="26"/>
          <w:rtl/>
        </w:rPr>
      </w:pPr>
      <w:r w:rsidRPr="000C57F0">
        <w:rPr>
          <w:rFonts w:hint="cs"/>
          <w:sz w:val="26"/>
          <w:szCs w:val="26"/>
          <w:rtl/>
        </w:rPr>
        <w:t xml:space="preserve">تقوم وحدة التحكم بتنظيم وتوجيه مهام وحدات الحاسوب المختلفة، </w:t>
      </w:r>
      <w:r w:rsidR="0092453C" w:rsidRPr="000C57F0">
        <w:rPr>
          <w:rFonts w:hint="cs"/>
          <w:sz w:val="26"/>
          <w:szCs w:val="26"/>
          <w:rtl/>
        </w:rPr>
        <w:t>فهي للحاسوب بمثابة الجهاز العصبي للإنسان، فهي الوحدة التي تتحكم بتنظيم خطوات تنفيذ البرامج المختلفة.</w:t>
      </w:r>
    </w:p>
    <w:p w:rsidR="0092453C" w:rsidRPr="000C57F0" w:rsidRDefault="0092453C" w:rsidP="00780470">
      <w:pPr>
        <w:ind w:left="1440"/>
        <w:rPr>
          <w:rFonts w:hint="cs"/>
          <w:sz w:val="26"/>
          <w:szCs w:val="26"/>
          <w:rtl/>
        </w:rPr>
      </w:pPr>
      <w:r w:rsidRPr="000C57F0">
        <w:rPr>
          <w:rFonts w:hint="cs"/>
          <w:sz w:val="26"/>
          <w:szCs w:val="26"/>
          <w:rtl/>
        </w:rPr>
        <w:t>تتكون وحدة التحكم من عدد من الدوائر الإلكترونية تمكنها من القيام بالمهام المختلفة المنوطة بها.</w:t>
      </w:r>
    </w:p>
    <w:p w:rsidR="0092453C" w:rsidRPr="000C57F0" w:rsidRDefault="0092453C" w:rsidP="00780470">
      <w:pPr>
        <w:ind w:left="1440"/>
        <w:rPr>
          <w:rFonts w:hint="cs"/>
          <w:sz w:val="26"/>
          <w:szCs w:val="26"/>
          <w:rtl/>
        </w:rPr>
      </w:pPr>
    </w:p>
    <w:p w:rsidR="0092453C" w:rsidRPr="000C57F0" w:rsidRDefault="0092453C" w:rsidP="00780470">
      <w:pPr>
        <w:ind w:left="1440"/>
        <w:rPr>
          <w:rFonts w:hint="cs"/>
          <w:sz w:val="26"/>
          <w:szCs w:val="26"/>
          <w:rtl/>
        </w:rPr>
      </w:pPr>
      <w:r w:rsidRPr="000C57F0">
        <w:rPr>
          <w:rFonts w:hint="cs"/>
          <w:sz w:val="26"/>
          <w:szCs w:val="26"/>
          <w:rtl/>
        </w:rPr>
        <w:t>وحدة الحاسوب والمنطق (</w:t>
      </w:r>
      <w:r w:rsidRPr="000C57F0">
        <w:rPr>
          <w:sz w:val="26"/>
          <w:szCs w:val="26"/>
        </w:rPr>
        <w:t>UNIT</w:t>
      </w:r>
      <w:r w:rsidRPr="000C57F0">
        <w:rPr>
          <w:rFonts w:hint="cs"/>
          <w:sz w:val="26"/>
          <w:szCs w:val="26"/>
          <w:rtl/>
        </w:rPr>
        <w:t xml:space="preserve">  </w:t>
      </w:r>
      <w:r w:rsidRPr="000C57F0">
        <w:rPr>
          <w:sz w:val="26"/>
          <w:szCs w:val="26"/>
        </w:rPr>
        <w:t>ARITHMETIC  LOGLC</w:t>
      </w:r>
      <w:r w:rsidRPr="000C57F0">
        <w:rPr>
          <w:rFonts w:hint="cs"/>
          <w:sz w:val="26"/>
          <w:szCs w:val="26"/>
          <w:rtl/>
        </w:rPr>
        <w:t>):</w:t>
      </w:r>
    </w:p>
    <w:p w:rsidR="0092453C" w:rsidRPr="000C57F0" w:rsidRDefault="0092453C" w:rsidP="000C57F0">
      <w:pPr>
        <w:pStyle w:val="a4"/>
        <w:numPr>
          <w:ilvl w:val="0"/>
          <w:numId w:val="41"/>
        </w:numPr>
        <w:rPr>
          <w:rFonts w:hint="cs"/>
          <w:sz w:val="26"/>
          <w:szCs w:val="26"/>
        </w:rPr>
      </w:pPr>
      <w:r w:rsidRPr="000C57F0">
        <w:rPr>
          <w:rFonts w:hint="cs"/>
          <w:sz w:val="26"/>
          <w:szCs w:val="26"/>
          <w:rtl/>
        </w:rPr>
        <w:t xml:space="preserve">تقوم بإنجاز </w:t>
      </w:r>
      <w:r w:rsidRPr="000C57F0">
        <w:rPr>
          <w:rFonts w:hint="cs"/>
          <w:sz w:val="26"/>
          <w:szCs w:val="26"/>
          <w:u w:val="single"/>
          <w:rtl/>
        </w:rPr>
        <w:t>العمليات الحسابية والمنطقية</w:t>
      </w:r>
      <w:r w:rsidRPr="000C57F0">
        <w:rPr>
          <w:rFonts w:hint="cs"/>
          <w:sz w:val="26"/>
          <w:szCs w:val="26"/>
          <w:rtl/>
        </w:rPr>
        <w:t xml:space="preserve"> المختلفة على البيانات حيث ان المعالجة الفعلية للبيانات تتم في هذه الوحدة فقط.</w:t>
      </w:r>
    </w:p>
    <w:p w:rsidR="0092453C" w:rsidRPr="000C57F0" w:rsidRDefault="0092453C" w:rsidP="000C57F0">
      <w:pPr>
        <w:pStyle w:val="a4"/>
        <w:numPr>
          <w:ilvl w:val="0"/>
          <w:numId w:val="41"/>
        </w:numPr>
        <w:rPr>
          <w:rFonts w:hint="cs"/>
          <w:sz w:val="26"/>
          <w:szCs w:val="26"/>
        </w:rPr>
      </w:pPr>
      <w:r w:rsidRPr="000C57F0">
        <w:rPr>
          <w:rFonts w:hint="cs"/>
          <w:sz w:val="26"/>
          <w:szCs w:val="26"/>
          <w:rtl/>
        </w:rPr>
        <w:t>بمكن تلخيص العمليات التي تقوم بها وحدة المعالجة المركزية بما يلي:</w:t>
      </w:r>
    </w:p>
    <w:p w:rsidR="0092453C" w:rsidRPr="000C57F0" w:rsidRDefault="0092453C" w:rsidP="000C57F0">
      <w:pPr>
        <w:pStyle w:val="a4"/>
        <w:numPr>
          <w:ilvl w:val="0"/>
          <w:numId w:val="42"/>
        </w:numPr>
        <w:rPr>
          <w:rFonts w:hint="cs"/>
          <w:sz w:val="26"/>
          <w:szCs w:val="26"/>
        </w:rPr>
      </w:pPr>
      <w:r w:rsidRPr="000C57F0">
        <w:rPr>
          <w:rFonts w:hint="cs"/>
          <w:sz w:val="26"/>
          <w:szCs w:val="26"/>
          <w:rtl/>
        </w:rPr>
        <w:t>العمليات الحسابية المختلفة الجمع، الطرح، القسمة، الضرب، الرفع للأس</w:t>
      </w:r>
    </w:p>
    <w:p w:rsidR="0092453C" w:rsidRPr="000C57F0" w:rsidRDefault="0092453C" w:rsidP="000C57F0">
      <w:pPr>
        <w:pStyle w:val="a4"/>
        <w:numPr>
          <w:ilvl w:val="0"/>
          <w:numId w:val="42"/>
        </w:numPr>
        <w:rPr>
          <w:rFonts w:hint="cs"/>
          <w:sz w:val="26"/>
          <w:szCs w:val="26"/>
        </w:rPr>
      </w:pPr>
      <w:r w:rsidRPr="000C57F0">
        <w:rPr>
          <w:rFonts w:hint="cs"/>
          <w:sz w:val="26"/>
          <w:szCs w:val="26"/>
          <w:rtl/>
        </w:rPr>
        <w:t>العمليات المنطقية او (</w:t>
      </w:r>
      <w:r w:rsidRPr="000C57F0">
        <w:rPr>
          <w:sz w:val="26"/>
          <w:szCs w:val="26"/>
        </w:rPr>
        <w:t>OR</w:t>
      </w:r>
      <w:r w:rsidRPr="000C57F0">
        <w:rPr>
          <w:rFonts w:hint="cs"/>
          <w:sz w:val="26"/>
          <w:szCs w:val="26"/>
          <w:rtl/>
        </w:rPr>
        <w:t xml:space="preserve">) و ( </w:t>
      </w:r>
      <w:r w:rsidRPr="000C57F0">
        <w:rPr>
          <w:sz w:val="26"/>
          <w:szCs w:val="26"/>
        </w:rPr>
        <w:t>AND</w:t>
      </w:r>
      <w:r w:rsidRPr="000C57F0">
        <w:rPr>
          <w:rFonts w:hint="cs"/>
          <w:sz w:val="26"/>
          <w:szCs w:val="26"/>
          <w:rtl/>
        </w:rPr>
        <w:t xml:space="preserve">) و عملية النفي ( </w:t>
      </w:r>
      <w:r w:rsidRPr="000C57F0">
        <w:rPr>
          <w:sz w:val="26"/>
          <w:szCs w:val="26"/>
        </w:rPr>
        <w:t>NOT</w:t>
      </w:r>
      <w:r w:rsidRPr="000C57F0">
        <w:rPr>
          <w:rFonts w:hint="cs"/>
          <w:sz w:val="26"/>
          <w:szCs w:val="26"/>
          <w:rtl/>
        </w:rPr>
        <w:t>) وغيرها من العمليات المنطقية المشتقة الاخرى.</w:t>
      </w:r>
    </w:p>
    <w:p w:rsidR="0092453C" w:rsidRPr="000C57F0" w:rsidRDefault="0092453C" w:rsidP="000C57F0">
      <w:pPr>
        <w:pStyle w:val="a4"/>
        <w:numPr>
          <w:ilvl w:val="0"/>
          <w:numId w:val="42"/>
        </w:numPr>
        <w:rPr>
          <w:rFonts w:hint="cs"/>
          <w:sz w:val="26"/>
          <w:szCs w:val="26"/>
        </w:rPr>
      </w:pPr>
      <w:r w:rsidRPr="000C57F0">
        <w:rPr>
          <w:rFonts w:hint="cs"/>
          <w:sz w:val="26"/>
          <w:szCs w:val="26"/>
          <w:rtl/>
        </w:rPr>
        <w:t>عمليات المقارنة وتشمل العلاقات المعروفة (=</w:t>
      </w:r>
      <w:r w:rsidR="00607FD9" w:rsidRPr="000C57F0">
        <w:rPr>
          <w:rFonts w:hint="cs"/>
          <w:sz w:val="26"/>
          <w:szCs w:val="26"/>
          <w:rtl/>
        </w:rPr>
        <w:t xml:space="preserve">،&lt;&gt;، </w:t>
      </w:r>
      <w:r w:rsidR="00607FD9" w:rsidRPr="000C57F0">
        <w:rPr>
          <w:sz w:val="26"/>
          <w:szCs w:val="26"/>
        </w:rPr>
        <w:t>&gt;</w:t>
      </w:r>
      <w:r w:rsidR="00607FD9" w:rsidRPr="000C57F0">
        <w:rPr>
          <w:rFonts w:hint="cs"/>
          <w:sz w:val="26"/>
          <w:szCs w:val="26"/>
          <w:rtl/>
        </w:rPr>
        <w:t>، =</w:t>
      </w:r>
      <w:r w:rsidR="00607FD9" w:rsidRPr="000C57F0">
        <w:rPr>
          <w:sz w:val="26"/>
          <w:szCs w:val="26"/>
        </w:rPr>
        <w:t>&gt;</w:t>
      </w:r>
      <w:r w:rsidR="00607FD9" w:rsidRPr="000C57F0">
        <w:rPr>
          <w:rFonts w:hint="cs"/>
          <w:sz w:val="26"/>
          <w:szCs w:val="26"/>
          <w:rtl/>
        </w:rPr>
        <w:t xml:space="preserve"> ، </w:t>
      </w:r>
      <w:r w:rsidR="00607FD9" w:rsidRPr="000C57F0">
        <w:rPr>
          <w:sz w:val="26"/>
          <w:szCs w:val="26"/>
        </w:rPr>
        <w:t>&lt;</w:t>
      </w:r>
      <w:r w:rsidR="00607FD9" w:rsidRPr="000C57F0">
        <w:rPr>
          <w:rFonts w:hint="cs"/>
          <w:sz w:val="26"/>
          <w:szCs w:val="26"/>
          <w:rtl/>
        </w:rPr>
        <w:t>، =</w:t>
      </w:r>
      <w:r w:rsidR="00607FD9" w:rsidRPr="000C57F0">
        <w:rPr>
          <w:sz w:val="26"/>
          <w:szCs w:val="26"/>
        </w:rPr>
        <w:t xml:space="preserve">  </w:t>
      </w:r>
      <w:r w:rsidR="00607FD9" w:rsidRPr="000C57F0">
        <w:rPr>
          <w:rFonts w:hint="cs"/>
          <w:sz w:val="26"/>
          <w:szCs w:val="26"/>
          <w:rtl/>
        </w:rPr>
        <w:t xml:space="preserve"> </w:t>
      </w:r>
      <w:r w:rsidR="00607FD9" w:rsidRPr="000C57F0">
        <w:rPr>
          <w:sz w:val="26"/>
          <w:szCs w:val="26"/>
        </w:rPr>
        <w:t>&lt;</w:t>
      </w:r>
      <w:r w:rsidR="00607FD9" w:rsidRPr="000C57F0">
        <w:rPr>
          <w:rFonts w:hint="cs"/>
          <w:sz w:val="26"/>
          <w:szCs w:val="26"/>
          <w:rtl/>
        </w:rPr>
        <w:t>، ...)</w:t>
      </w:r>
    </w:p>
    <w:p w:rsidR="00607FD9" w:rsidRPr="000C57F0" w:rsidRDefault="00607FD9" w:rsidP="00607FD9">
      <w:pPr>
        <w:jc w:val="center"/>
        <w:rPr>
          <w:rFonts w:hint="cs"/>
          <w:sz w:val="26"/>
          <w:szCs w:val="26"/>
          <w:rtl/>
        </w:rPr>
      </w:pPr>
    </w:p>
    <w:p w:rsidR="00607FD9" w:rsidRPr="000C57F0" w:rsidRDefault="00607FD9" w:rsidP="00607FD9">
      <w:pPr>
        <w:jc w:val="center"/>
        <w:rPr>
          <w:rFonts w:hint="cs"/>
          <w:sz w:val="26"/>
          <w:szCs w:val="26"/>
          <w:rtl/>
        </w:rPr>
      </w:pPr>
      <w:r w:rsidRPr="000C57F0">
        <w:rPr>
          <w:rFonts w:hint="cs"/>
          <w:sz w:val="26"/>
          <w:szCs w:val="26"/>
          <w:rtl/>
        </w:rPr>
        <w:t>المسجلات (</w:t>
      </w:r>
      <w:r w:rsidRPr="000C57F0">
        <w:rPr>
          <w:sz w:val="26"/>
          <w:szCs w:val="26"/>
        </w:rPr>
        <w:t xml:space="preserve">REGLSTERS </w:t>
      </w:r>
      <w:r w:rsidRPr="000C57F0">
        <w:rPr>
          <w:rFonts w:hint="cs"/>
          <w:sz w:val="26"/>
          <w:szCs w:val="26"/>
          <w:rtl/>
        </w:rPr>
        <w:t xml:space="preserve"> )</w:t>
      </w:r>
    </w:p>
    <w:p w:rsidR="00607FD9" w:rsidRPr="000C57F0" w:rsidRDefault="00607FD9" w:rsidP="000C57F0">
      <w:pPr>
        <w:pStyle w:val="a4"/>
        <w:numPr>
          <w:ilvl w:val="0"/>
          <w:numId w:val="43"/>
        </w:numPr>
        <w:rPr>
          <w:rFonts w:hint="cs"/>
          <w:sz w:val="26"/>
          <w:szCs w:val="26"/>
        </w:rPr>
      </w:pPr>
      <w:r w:rsidRPr="000C57F0">
        <w:rPr>
          <w:rFonts w:hint="cs"/>
          <w:sz w:val="26"/>
          <w:szCs w:val="26"/>
          <w:rtl/>
        </w:rPr>
        <w:t>مناطق تخزينية صغيرة ولكنها سريعة جدا</w:t>
      </w:r>
    </w:p>
    <w:p w:rsidR="00607FD9" w:rsidRPr="000C57F0" w:rsidRDefault="00607FD9" w:rsidP="000C57F0">
      <w:pPr>
        <w:pStyle w:val="a4"/>
        <w:numPr>
          <w:ilvl w:val="0"/>
          <w:numId w:val="43"/>
        </w:numPr>
        <w:rPr>
          <w:rFonts w:hint="cs"/>
          <w:sz w:val="26"/>
          <w:szCs w:val="26"/>
        </w:rPr>
      </w:pPr>
      <w:r w:rsidRPr="000C57F0">
        <w:rPr>
          <w:rFonts w:hint="cs"/>
          <w:sz w:val="26"/>
          <w:szCs w:val="26"/>
          <w:rtl/>
        </w:rPr>
        <w:t xml:space="preserve">يختلف عدد ونوع  وطول هذه المسجلات من حاسوب للآخر حيث ان ذلك من العوامل الرئيسية التي تؤثر على اداء وكفاءة الحاسوب </w:t>
      </w:r>
    </w:p>
    <w:p w:rsidR="00CC0251" w:rsidRPr="000C57F0" w:rsidRDefault="00607FD9" w:rsidP="000C57F0">
      <w:pPr>
        <w:pStyle w:val="a4"/>
        <w:numPr>
          <w:ilvl w:val="0"/>
          <w:numId w:val="43"/>
        </w:numPr>
        <w:rPr>
          <w:rFonts w:hint="cs"/>
          <w:sz w:val="26"/>
          <w:szCs w:val="26"/>
        </w:rPr>
      </w:pPr>
      <w:r w:rsidRPr="000C57F0">
        <w:rPr>
          <w:rFonts w:hint="cs"/>
          <w:sz w:val="26"/>
          <w:szCs w:val="26"/>
          <w:rtl/>
        </w:rPr>
        <w:t>هناك مسجلات عامة الاغراض (</w:t>
      </w:r>
      <w:r w:rsidRPr="000C57F0">
        <w:rPr>
          <w:sz w:val="26"/>
          <w:szCs w:val="26"/>
        </w:rPr>
        <w:t>Purpose Registers</w:t>
      </w:r>
      <w:r w:rsidRPr="000C57F0">
        <w:rPr>
          <w:rFonts w:hint="cs"/>
          <w:sz w:val="26"/>
          <w:szCs w:val="26"/>
          <w:rtl/>
        </w:rPr>
        <w:t xml:space="preserve"> </w:t>
      </w:r>
      <w:r w:rsidRPr="000C57F0">
        <w:rPr>
          <w:sz w:val="26"/>
          <w:szCs w:val="26"/>
        </w:rPr>
        <w:t>General</w:t>
      </w:r>
      <w:r w:rsidRPr="000C57F0">
        <w:rPr>
          <w:rFonts w:hint="cs"/>
          <w:sz w:val="26"/>
          <w:szCs w:val="26"/>
          <w:rtl/>
        </w:rPr>
        <w:t xml:space="preserve">) </w:t>
      </w:r>
    </w:p>
    <w:p w:rsidR="00607FD9" w:rsidRPr="000C57F0" w:rsidRDefault="00607FD9" w:rsidP="000C57F0">
      <w:pPr>
        <w:rPr>
          <w:rFonts w:hint="cs"/>
          <w:sz w:val="26"/>
          <w:szCs w:val="26"/>
          <w:rtl/>
        </w:rPr>
      </w:pPr>
      <w:r w:rsidRPr="000C57F0">
        <w:rPr>
          <w:rFonts w:hint="cs"/>
          <w:sz w:val="26"/>
          <w:szCs w:val="26"/>
          <w:rtl/>
        </w:rPr>
        <w:t>تستخدم من طرف وحدة الحساب والمنطق لإجراء مختلف العمليات ولكل منها عنوانه الخاص</w:t>
      </w:r>
    </w:p>
    <w:p w:rsidR="00CC0251" w:rsidRPr="000C57F0" w:rsidRDefault="000C57F0" w:rsidP="000C57F0">
      <w:pPr>
        <w:rPr>
          <w:rFonts w:hint="cs"/>
          <w:sz w:val="26"/>
          <w:szCs w:val="26"/>
          <w:rtl/>
        </w:rPr>
      </w:pPr>
      <w:r>
        <w:rPr>
          <w:rFonts w:hint="cs"/>
          <w:sz w:val="26"/>
          <w:szCs w:val="26"/>
          <w:rtl/>
        </w:rPr>
        <w:lastRenderedPageBreak/>
        <w:t xml:space="preserve">                                   </w:t>
      </w:r>
      <w:r w:rsidR="00CC0251" w:rsidRPr="000C57F0">
        <w:rPr>
          <w:rFonts w:hint="cs"/>
          <w:sz w:val="26"/>
          <w:szCs w:val="26"/>
          <w:rtl/>
        </w:rPr>
        <w:t xml:space="preserve">وحدات الادخال ( </w:t>
      </w:r>
      <w:r w:rsidR="00CC0251" w:rsidRPr="000C57F0">
        <w:rPr>
          <w:sz w:val="26"/>
          <w:szCs w:val="26"/>
        </w:rPr>
        <w:t>Input Devices</w:t>
      </w:r>
      <w:r w:rsidR="00CC0251" w:rsidRPr="000C57F0">
        <w:rPr>
          <w:rFonts w:hint="cs"/>
          <w:sz w:val="26"/>
          <w:szCs w:val="26"/>
          <w:rtl/>
        </w:rPr>
        <w:t xml:space="preserve"> )</w:t>
      </w:r>
    </w:p>
    <w:p w:rsidR="00CC0251" w:rsidRPr="000C57F0" w:rsidRDefault="00CC0251" w:rsidP="000C57F0">
      <w:pPr>
        <w:pStyle w:val="a4"/>
        <w:ind w:left="1080"/>
        <w:rPr>
          <w:rFonts w:hint="cs"/>
          <w:sz w:val="26"/>
          <w:szCs w:val="26"/>
        </w:rPr>
      </w:pPr>
      <w:r w:rsidRPr="000C57F0">
        <w:rPr>
          <w:rFonts w:hint="cs"/>
          <w:sz w:val="26"/>
          <w:szCs w:val="26"/>
          <w:rtl/>
        </w:rPr>
        <w:t xml:space="preserve">لوحة المفاتيح ( </w:t>
      </w:r>
      <w:r w:rsidRPr="000C57F0">
        <w:rPr>
          <w:sz w:val="26"/>
          <w:szCs w:val="26"/>
        </w:rPr>
        <w:t>Keyboard</w:t>
      </w:r>
      <w:r w:rsidRPr="000C57F0">
        <w:rPr>
          <w:rFonts w:hint="cs"/>
          <w:sz w:val="26"/>
          <w:szCs w:val="26"/>
          <w:rtl/>
        </w:rPr>
        <w:t xml:space="preserve"> )</w:t>
      </w:r>
    </w:p>
    <w:p w:rsidR="00D815B4" w:rsidRPr="000C57F0" w:rsidRDefault="00CC0251" w:rsidP="00CC0251">
      <w:pPr>
        <w:pStyle w:val="a4"/>
        <w:ind w:left="1080"/>
        <w:rPr>
          <w:rFonts w:hint="cs"/>
          <w:sz w:val="26"/>
          <w:szCs w:val="26"/>
          <w:rtl/>
        </w:rPr>
      </w:pPr>
      <w:r w:rsidRPr="000C57F0">
        <w:rPr>
          <w:rFonts w:hint="cs"/>
          <w:sz w:val="26"/>
          <w:szCs w:val="26"/>
          <w:rtl/>
        </w:rPr>
        <w:t xml:space="preserve">تحتوي على الاحرف الابجدية وحروف الترقيم والارقام، بالإضافة الى ذلك تحتوي على مفاتيح اختيارية خاصة تسمى مفاتيح الوظائف ( </w:t>
      </w:r>
      <w:r w:rsidRPr="000C57F0">
        <w:rPr>
          <w:sz w:val="26"/>
          <w:szCs w:val="26"/>
        </w:rPr>
        <w:t>Function Key</w:t>
      </w:r>
      <w:r w:rsidRPr="000C57F0">
        <w:rPr>
          <w:rFonts w:hint="cs"/>
          <w:sz w:val="26"/>
          <w:szCs w:val="26"/>
          <w:rtl/>
        </w:rPr>
        <w:t>)</w:t>
      </w:r>
    </w:p>
    <w:p w:rsidR="00CC0251" w:rsidRPr="000C57F0" w:rsidRDefault="00CC0251" w:rsidP="00CC0251">
      <w:pPr>
        <w:pStyle w:val="a4"/>
        <w:ind w:left="1080"/>
        <w:rPr>
          <w:rFonts w:hint="cs"/>
          <w:sz w:val="26"/>
          <w:szCs w:val="26"/>
          <w:rtl/>
        </w:rPr>
      </w:pPr>
      <w:r w:rsidRPr="000C57F0">
        <w:rPr>
          <w:rFonts w:hint="cs"/>
          <w:sz w:val="26"/>
          <w:szCs w:val="26"/>
          <w:rtl/>
        </w:rPr>
        <w:t xml:space="preserve">  </w:t>
      </w:r>
    </w:p>
    <w:p w:rsidR="00CC0251" w:rsidRPr="000C57F0" w:rsidRDefault="00CC0251" w:rsidP="00CC0251">
      <w:pPr>
        <w:pStyle w:val="a4"/>
        <w:numPr>
          <w:ilvl w:val="0"/>
          <w:numId w:val="24"/>
        </w:numPr>
        <w:rPr>
          <w:rFonts w:hint="cs"/>
          <w:sz w:val="26"/>
          <w:szCs w:val="26"/>
        </w:rPr>
      </w:pPr>
      <w:r w:rsidRPr="000C57F0">
        <w:rPr>
          <w:rFonts w:hint="cs"/>
          <w:sz w:val="26"/>
          <w:szCs w:val="26"/>
          <w:rtl/>
        </w:rPr>
        <w:t xml:space="preserve">الفارة ( </w:t>
      </w:r>
      <w:r w:rsidRPr="000C57F0">
        <w:rPr>
          <w:sz w:val="26"/>
          <w:szCs w:val="26"/>
        </w:rPr>
        <w:t>Mouse</w:t>
      </w:r>
      <w:r w:rsidRPr="000C57F0">
        <w:rPr>
          <w:rFonts w:hint="cs"/>
          <w:sz w:val="26"/>
          <w:szCs w:val="26"/>
          <w:rtl/>
        </w:rPr>
        <w:t>)</w:t>
      </w:r>
    </w:p>
    <w:p w:rsidR="00CC0251" w:rsidRPr="000C57F0" w:rsidRDefault="00CC0251" w:rsidP="003D4B5D">
      <w:pPr>
        <w:pStyle w:val="a4"/>
        <w:ind w:left="1080"/>
        <w:rPr>
          <w:rFonts w:hint="cs"/>
          <w:sz w:val="26"/>
          <w:szCs w:val="26"/>
          <w:rtl/>
        </w:rPr>
      </w:pPr>
      <w:r w:rsidRPr="000C57F0">
        <w:rPr>
          <w:rFonts w:hint="cs"/>
          <w:sz w:val="26"/>
          <w:szCs w:val="26"/>
          <w:rtl/>
        </w:rPr>
        <w:t xml:space="preserve">تتكون من علبة بلاستيكية صغيرة في اسفلها عجلة وعندما يتم تحريك الفارة </w:t>
      </w:r>
      <w:r w:rsidR="003D4B5D" w:rsidRPr="000C57F0">
        <w:rPr>
          <w:rFonts w:hint="cs"/>
          <w:sz w:val="26"/>
          <w:szCs w:val="26"/>
          <w:rtl/>
        </w:rPr>
        <w:t xml:space="preserve">تتحرك العجلة فتنتج نبضات الكترونية تنتقل الى نظام الحاسوب عبر السلك الذي يصل الفارة بالجهاز فيتغير موقع مؤشر الشاشة </w:t>
      </w:r>
      <w:r w:rsidR="003D4B5D" w:rsidRPr="000C57F0">
        <w:rPr>
          <w:sz w:val="26"/>
          <w:szCs w:val="26"/>
        </w:rPr>
        <w:t>cursor)</w:t>
      </w:r>
      <w:r w:rsidR="003D4B5D" w:rsidRPr="000C57F0">
        <w:rPr>
          <w:rFonts w:hint="cs"/>
          <w:sz w:val="26"/>
          <w:szCs w:val="26"/>
          <w:rtl/>
        </w:rPr>
        <w:t xml:space="preserve"> ) وهو عبارة عن نقطة مضيئة على الشاشة تشير الى موقع معين.</w:t>
      </w:r>
    </w:p>
    <w:p w:rsidR="003D4B5D" w:rsidRPr="000C57F0" w:rsidRDefault="003D4B5D" w:rsidP="003D4B5D">
      <w:pPr>
        <w:pStyle w:val="a4"/>
        <w:ind w:left="1080"/>
        <w:rPr>
          <w:rFonts w:hint="cs"/>
          <w:sz w:val="26"/>
          <w:szCs w:val="26"/>
          <w:rtl/>
        </w:rPr>
      </w:pPr>
    </w:p>
    <w:p w:rsidR="003D4B5D" w:rsidRPr="000C57F0" w:rsidRDefault="003D4B5D" w:rsidP="003D4B5D">
      <w:pPr>
        <w:pStyle w:val="a4"/>
        <w:numPr>
          <w:ilvl w:val="0"/>
          <w:numId w:val="24"/>
        </w:numPr>
        <w:rPr>
          <w:rFonts w:hint="cs"/>
          <w:sz w:val="26"/>
          <w:szCs w:val="26"/>
        </w:rPr>
      </w:pPr>
      <w:r w:rsidRPr="000C57F0">
        <w:rPr>
          <w:rFonts w:hint="cs"/>
          <w:sz w:val="26"/>
          <w:szCs w:val="26"/>
          <w:rtl/>
        </w:rPr>
        <w:t xml:space="preserve">كرة المسار ( </w:t>
      </w:r>
      <w:r w:rsidRPr="000C57F0">
        <w:rPr>
          <w:sz w:val="26"/>
          <w:szCs w:val="26"/>
        </w:rPr>
        <w:t>Track Ball</w:t>
      </w:r>
      <w:r w:rsidRPr="000C57F0">
        <w:rPr>
          <w:rFonts w:hint="cs"/>
          <w:sz w:val="26"/>
          <w:szCs w:val="26"/>
          <w:rtl/>
        </w:rPr>
        <w:t>)</w:t>
      </w:r>
    </w:p>
    <w:p w:rsidR="003D4B5D" w:rsidRPr="000C57F0" w:rsidRDefault="003D4B5D" w:rsidP="003D4B5D">
      <w:pPr>
        <w:pStyle w:val="a4"/>
        <w:ind w:left="1080"/>
        <w:rPr>
          <w:rFonts w:hint="cs"/>
          <w:sz w:val="26"/>
          <w:szCs w:val="26"/>
          <w:rtl/>
        </w:rPr>
      </w:pPr>
      <w:r w:rsidRPr="000C57F0">
        <w:rPr>
          <w:rFonts w:hint="cs"/>
          <w:sz w:val="26"/>
          <w:szCs w:val="26"/>
          <w:rtl/>
        </w:rPr>
        <w:t>تعتبر فارة الكترونية كبيرة فهي تولد المعلومات نفسها التي تولدها الفارة كما تستخدم الدائرة نفسها المستخدمة في الفارة والاختلاف يكمن في ان كرة المسار تبقى في موضعها حيث تتحرك اصابع المستخدم وتدحرج الكرة في الاتجاه المطلوب وتأخذ كرة المسار حيزا اقل وفي بعض الاحيان تكون جزء من لوحة المفاتيح.</w:t>
      </w:r>
    </w:p>
    <w:p w:rsidR="003D4B5D" w:rsidRPr="000C57F0" w:rsidRDefault="003D4B5D" w:rsidP="003D4B5D">
      <w:pPr>
        <w:pStyle w:val="a4"/>
        <w:ind w:left="1080"/>
        <w:rPr>
          <w:rFonts w:hint="cs"/>
          <w:sz w:val="26"/>
          <w:szCs w:val="26"/>
          <w:rtl/>
        </w:rPr>
      </w:pPr>
    </w:p>
    <w:p w:rsidR="003D4B5D" w:rsidRPr="000C57F0" w:rsidRDefault="003D4B5D" w:rsidP="003D4B5D">
      <w:pPr>
        <w:pStyle w:val="a4"/>
        <w:numPr>
          <w:ilvl w:val="0"/>
          <w:numId w:val="24"/>
        </w:numPr>
        <w:rPr>
          <w:rFonts w:hint="cs"/>
          <w:sz w:val="26"/>
          <w:szCs w:val="26"/>
        </w:rPr>
      </w:pPr>
      <w:r w:rsidRPr="000C57F0">
        <w:rPr>
          <w:rFonts w:hint="cs"/>
          <w:sz w:val="26"/>
          <w:szCs w:val="26"/>
          <w:rtl/>
        </w:rPr>
        <w:t xml:space="preserve">الادخال بلمس لوح خاص ( </w:t>
      </w:r>
      <w:r w:rsidRPr="000C57F0">
        <w:rPr>
          <w:sz w:val="26"/>
          <w:szCs w:val="26"/>
        </w:rPr>
        <w:t>Touch Pad</w:t>
      </w:r>
      <w:r w:rsidRPr="000C57F0">
        <w:rPr>
          <w:rFonts w:hint="cs"/>
          <w:sz w:val="26"/>
          <w:szCs w:val="26"/>
          <w:rtl/>
        </w:rPr>
        <w:t>)</w:t>
      </w:r>
    </w:p>
    <w:p w:rsidR="003D4B5D" w:rsidRPr="000C57F0" w:rsidRDefault="006B6FE3" w:rsidP="003D4B5D">
      <w:pPr>
        <w:pStyle w:val="a4"/>
        <w:ind w:left="1080"/>
        <w:rPr>
          <w:rFonts w:hint="cs"/>
          <w:sz w:val="26"/>
          <w:szCs w:val="26"/>
          <w:rtl/>
        </w:rPr>
      </w:pPr>
      <w:r w:rsidRPr="000C57F0">
        <w:rPr>
          <w:rFonts w:hint="cs"/>
          <w:sz w:val="26"/>
          <w:szCs w:val="26"/>
          <w:rtl/>
        </w:rPr>
        <w:t>يستخدم لوح مسطح حساس للمس صغير الحجم كبديل للفارة عندما يتحرك الاصبع على سطحه يتغير موقع مؤشر الشاشة تبعا لذلك.</w:t>
      </w:r>
    </w:p>
    <w:p w:rsidR="006B6FE3" w:rsidRPr="000C57F0" w:rsidRDefault="006B6FE3" w:rsidP="003D4B5D">
      <w:pPr>
        <w:pStyle w:val="a4"/>
        <w:ind w:left="1080"/>
        <w:rPr>
          <w:rFonts w:hint="cs"/>
          <w:sz w:val="26"/>
          <w:szCs w:val="26"/>
          <w:rtl/>
        </w:rPr>
      </w:pPr>
      <w:r w:rsidRPr="000C57F0">
        <w:rPr>
          <w:rFonts w:hint="cs"/>
          <w:sz w:val="26"/>
          <w:szCs w:val="26"/>
          <w:rtl/>
        </w:rPr>
        <w:t xml:space="preserve"> </w:t>
      </w:r>
    </w:p>
    <w:p w:rsidR="006B6FE3" w:rsidRPr="000C57F0" w:rsidRDefault="006B6FE3" w:rsidP="006B6FE3">
      <w:pPr>
        <w:pStyle w:val="a4"/>
        <w:numPr>
          <w:ilvl w:val="0"/>
          <w:numId w:val="24"/>
        </w:numPr>
        <w:rPr>
          <w:rFonts w:hint="cs"/>
          <w:sz w:val="26"/>
          <w:szCs w:val="26"/>
        </w:rPr>
      </w:pPr>
      <w:r w:rsidRPr="000C57F0">
        <w:rPr>
          <w:rFonts w:hint="cs"/>
          <w:sz w:val="26"/>
          <w:szCs w:val="26"/>
          <w:rtl/>
        </w:rPr>
        <w:t xml:space="preserve">الادخال بلمس الشاشة ( </w:t>
      </w:r>
      <w:r w:rsidRPr="000C57F0">
        <w:rPr>
          <w:sz w:val="26"/>
          <w:szCs w:val="26"/>
        </w:rPr>
        <w:t>Touch Screen</w:t>
      </w:r>
      <w:r w:rsidRPr="000C57F0">
        <w:rPr>
          <w:rFonts w:hint="cs"/>
          <w:sz w:val="26"/>
          <w:szCs w:val="26"/>
          <w:rtl/>
        </w:rPr>
        <w:t>)</w:t>
      </w:r>
    </w:p>
    <w:p w:rsidR="006B6FE3" w:rsidRPr="000C57F0" w:rsidRDefault="006B6FE3" w:rsidP="006B6FE3">
      <w:pPr>
        <w:pStyle w:val="a4"/>
        <w:ind w:left="1080"/>
        <w:rPr>
          <w:rFonts w:hint="cs"/>
          <w:sz w:val="26"/>
          <w:szCs w:val="26"/>
          <w:rtl/>
        </w:rPr>
      </w:pPr>
      <w:r w:rsidRPr="000C57F0">
        <w:rPr>
          <w:rFonts w:hint="cs"/>
          <w:sz w:val="26"/>
          <w:szCs w:val="26"/>
          <w:rtl/>
        </w:rPr>
        <w:t xml:space="preserve">شاشة  للمس حساسة للضغط عليها يمكن للمستخدم ان يصدر تعليماته للحاسوب بلمس الشاشة عند التعليمة المطلوبة حيث تستطيع ان تحدد مكان اللمس ومن ثم ارسال معلومات حول الموقع الملموس الى وحدة المعالجة والتي تنفذ العمل المطلوب </w:t>
      </w:r>
    </w:p>
    <w:p w:rsidR="006B6FE3" w:rsidRPr="000C57F0" w:rsidRDefault="006B6FE3" w:rsidP="006B6FE3">
      <w:pPr>
        <w:pStyle w:val="a4"/>
        <w:ind w:left="1080"/>
        <w:rPr>
          <w:rFonts w:hint="cs"/>
          <w:sz w:val="26"/>
          <w:szCs w:val="26"/>
          <w:rtl/>
        </w:rPr>
      </w:pPr>
    </w:p>
    <w:p w:rsidR="006B6FE3" w:rsidRPr="000C57F0" w:rsidRDefault="006B6FE3" w:rsidP="006B6FE3">
      <w:pPr>
        <w:pStyle w:val="a4"/>
        <w:numPr>
          <w:ilvl w:val="0"/>
          <w:numId w:val="24"/>
        </w:numPr>
        <w:rPr>
          <w:rFonts w:hint="cs"/>
          <w:sz w:val="26"/>
          <w:szCs w:val="26"/>
        </w:rPr>
      </w:pPr>
      <w:r w:rsidRPr="000C57F0">
        <w:rPr>
          <w:rFonts w:hint="cs"/>
          <w:sz w:val="26"/>
          <w:szCs w:val="26"/>
          <w:rtl/>
        </w:rPr>
        <w:t>القلم الضوئي (</w:t>
      </w:r>
      <w:r w:rsidRPr="000C57F0">
        <w:rPr>
          <w:sz w:val="26"/>
          <w:szCs w:val="26"/>
        </w:rPr>
        <w:t>Pen</w:t>
      </w:r>
      <w:r w:rsidRPr="000C57F0">
        <w:rPr>
          <w:rFonts w:hint="cs"/>
          <w:sz w:val="26"/>
          <w:szCs w:val="26"/>
          <w:rtl/>
        </w:rPr>
        <w:t xml:space="preserve"> </w:t>
      </w:r>
      <w:r w:rsidRPr="000C57F0">
        <w:rPr>
          <w:sz w:val="26"/>
          <w:szCs w:val="26"/>
        </w:rPr>
        <w:t>Light</w:t>
      </w:r>
      <w:r w:rsidRPr="000C57F0">
        <w:rPr>
          <w:rFonts w:hint="cs"/>
          <w:sz w:val="26"/>
          <w:szCs w:val="26"/>
          <w:rtl/>
        </w:rPr>
        <w:t>)</w:t>
      </w:r>
    </w:p>
    <w:p w:rsidR="006B6FE3" w:rsidRPr="000C57F0" w:rsidRDefault="006B6FE3" w:rsidP="006B6FE3">
      <w:pPr>
        <w:pStyle w:val="a4"/>
        <w:ind w:left="1080"/>
        <w:rPr>
          <w:rFonts w:hint="cs"/>
          <w:sz w:val="26"/>
          <w:szCs w:val="26"/>
          <w:rtl/>
        </w:rPr>
      </w:pPr>
      <w:r w:rsidRPr="000C57F0">
        <w:rPr>
          <w:rFonts w:hint="cs"/>
          <w:sz w:val="26"/>
          <w:szCs w:val="26"/>
          <w:rtl/>
        </w:rPr>
        <w:t xml:space="preserve">يستخدم في عملية الاختيار والرسم والكتابة على الشاشة وهو اما يأتي على شكل قلم ضوئي عبارة عن قضيب حساس خفيف الوزن يحتوي على خلايا ضوئية في راسه ، لمس هذا القضيب لشاشة العرض يحدث تيار من الشحنات الكهربائية يستخدم في تغيير موقع المؤشر او اختيار التعليمات وباستخدامه ايضا يمكننا رسم أي صورة على الشاشة ومن ثم تمثيلها رقميا وتخزينها في الحاسوب </w:t>
      </w:r>
    </w:p>
    <w:p w:rsidR="006B6FE3" w:rsidRPr="000C57F0" w:rsidRDefault="006B6FE3" w:rsidP="006B6FE3">
      <w:pPr>
        <w:pStyle w:val="a4"/>
        <w:ind w:left="1080"/>
        <w:rPr>
          <w:rFonts w:hint="cs"/>
          <w:sz w:val="26"/>
          <w:szCs w:val="26"/>
          <w:rtl/>
        </w:rPr>
      </w:pPr>
    </w:p>
    <w:p w:rsidR="006B6FE3" w:rsidRPr="000C57F0" w:rsidRDefault="006B6FE3" w:rsidP="006B6FE3">
      <w:pPr>
        <w:pStyle w:val="a4"/>
        <w:numPr>
          <w:ilvl w:val="0"/>
          <w:numId w:val="24"/>
        </w:numPr>
        <w:rPr>
          <w:rFonts w:hint="cs"/>
          <w:sz w:val="26"/>
          <w:szCs w:val="26"/>
        </w:rPr>
      </w:pPr>
      <w:r w:rsidRPr="000C57F0">
        <w:rPr>
          <w:rFonts w:hint="cs"/>
          <w:sz w:val="26"/>
          <w:szCs w:val="26"/>
          <w:rtl/>
        </w:rPr>
        <w:t xml:space="preserve">الماسحات الضوئية ( </w:t>
      </w:r>
      <w:r w:rsidR="00B74155" w:rsidRPr="000C57F0">
        <w:rPr>
          <w:sz w:val="26"/>
          <w:szCs w:val="26"/>
        </w:rPr>
        <w:t>Scanners</w:t>
      </w:r>
      <w:r w:rsidR="00B74155" w:rsidRPr="000C57F0">
        <w:rPr>
          <w:rFonts w:hint="cs"/>
          <w:sz w:val="26"/>
          <w:szCs w:val="26"/>
          <w:rtl/>
        </w:rPr>
        <w:t>)</w:t>
      </w:r>
    </w:p>
    <w:p w:rsidR="00B74155" w:rsidRPr="000C57F0" w:rsidRDefault="00B74155" w:rsidP="00B74155">
      <w:pPr>
        <w:pStyle w:val="a4"/>
        <w:ind w:left="1080"/>
        <w:rPr>
          <w:rFonts w:hint="cs"/>
          <w:sz w:val="26"/>
          <w:szCs w:val="26"/>
          <w:rtl/>
        </w:rPr>
      </w:pPr>
      <w:r w:rsidRPr="000C57F0">
        <w:rPr>
          <w:rFonts w:hint="cs"/>
          <w:sz w:val="26"/>
          <w:szCs w:val="26"/>
          <w:rtl/>
        </w:rPr>
        <w:t>تقوم بتحويل محتوى الصفحة الى معلومات الكترونية تخزن وتستخدم في الحاسوب وهي مشابهة تماما لآلات التصوير الموجودة في المكتبات:</w:t>
      </w:r>
    </w:p>
    <w:p w:rsidR="00B74155" w:rsidRPr="000C57F0" w:rsidRDefault="00B74155" w:rsidP="00B74155">
      <w:pPr>
        <w:pStyle w:val="a4"/>
        <w:ind w:left="1080"/>
        <w:rPr>
          <w:rFonts w:hint="cs"/>
          <w:sz w:val="26"/>
          <w:szCs w:val="26"/>
          <w:rtl/>
        </w:rPr>
      </w:pPr>
      <w:r w:rsidRPr="000C57F0">
        <w:rPr>
          <w:rFonts w:hint="cs"/>
          <w:sz w:val="26"/>
          <w:szCs w:val="26"/>
          <w:rtl/>
        </w:rPr>
        <w:t xml:space="preserve">ما هو مسطح كآلة تصوير وتستخدم لتصوير الصفحات والصور وتدعى ( </w:t>
      </w:r>
      <w:r w:rsidRPr="000C57F0">
        <w:rPr>
          <w:sz w:val="26"/>
          <w:szCs w:val="26"/>
        </w:rPr>
        <w:t xml:space="preserve"> Flat Bed</w:t>
      </w:r>
      <w:r w:rsidRPr="000C57F0">
        <w:rPr>
          <w:rFonts w:hint="cs"/>
          <w:sz w:val="26"/>
          <w:szCs w:val="26"/>
          <w:rtl/>
        </w:rPr>
        <w:t>)</w:t>
      </w:r>
    </w:p>
    <w:p w:rsidR="00B74155" w:rsidRPr="000C57F0" w:rsidRDefault="00B74155" w:rsidP="00B74155">
      <w:pPr>
        <w:pStyle w:val="a4"/>
        <w:ind w:left="1080"/>
        <w:rPr>
          <w:rFonts w:hint="cs"/>
          <w:sz w:val="26"/>
          <w:szCs w:val="26"/>
          <w:rtl/>
        </w:rPr>
      </w:pPr>
      <w:r w:rsidRPr="000C57F0">
        <w:rPr>
          <w:rFonts w:hint="cs"/>
          <w:sz w:val="26"/>
          <w:szCs w:val="26"/>
          <w:rtl/>
        </w:rPr>
        <w:t xml:space="preserve">ومنها ما توضع الورقة فيه مثل الفاكس وتدعى ( </w:t>
      </w:r>
      <w:r w:rsidRPr="000C57F0">
        <w:rPr>
          <w:sz w:val="26"/>
          <w:szCs w:val="26"/>
        </w:rPr>
        <w:t>Sheet Fed</w:t>
      </w:r>
      <w:r w:rsidRPr="000C57F0">
        <w:rPr>
          <w:rFonts w:hint="cs"/>
          <w:sz w:val="26"/>
          <w:szCs w:val="26"/>
          <w:rtl/>
        </w:rPr>
        <w:t>)</w:t>
      </w:r>
    </w:p>
    <w:p w:rsidR="00B74155" w:rsidRPr="000C57F0" w:rsidRDefault="00B74155" w:rsidP="00B74155">
      <w:pPr>
        <w:pStyle w:val="a4"/>
        <w:ind w:left="1080"/>
        <w:rPr>
          <w:rFonts w:hint="cs"/>
          <w:sz w:val="26"/>
          <w:szCs w:val="26"/>
          <w:rtl/>
        </w:rPr>
      </w:pPr>
    </w:p>
    <w:p w:rsidR="00B74155" w:rsidRPr="000C57F0" w:rsidRDefault="00B74155" w:rsidP="00B74155">
      <w:pPr>
        <w:pStyle w:val="a4"/>
        <w:ind w:left="1080"/>
        <w:rPr>
          <w:rFonts w:hint="cs"/>
          <w:sz w:val="26"/>
          <w:szCs w:val="26"/>
          <w:rtl/>
        </w:rPr>
      </w:pPr>
      <w:r w:rsidRPr="000C57F0">
        <w:rPr>
          <w:rFonts w:hint="cs"/>
          <w:sz w:val="26"/>
          <w:szCs w:val="26"/>
          <w:rtl/>
        </w:rPr>
        <w:lastRenderedPageBreak/>
        <w:t xml:space="preserve">وايضا الماسحات المحمولة باليد ( </w:t>
      </w:r>
      <w:r w:rsidRPr="000C57F0">
        <w:rPr>
          <w:sz w:val="26"/>
          <w:szCs w:val="26"/>
        </w:rPr>
        <w:t>Hand held</w:t>
      </w:r>
      <w:r w:rsidRPr="000C57F0">
        <w:rPr>
          <w:rFonts w:hint="cs"/>
          <w:sz w:val="26"/>
          <w:szCs w:val="26"/>
          <w:rtl/>
        </w:rPr>
        <w:t>)</w:t>
      </w:r>
    </w:p>
    <w:p w:rsidR="00B74155" w:rsidRPr="000C57F0" w:rsidRDefault="00B74155" w:rsidP="00B74155">
      <w:pPr>
        <w:pStyle w:val="a4"/>
        <w:ind w:left="1080"/>
        <w:rPr>
          <w:rFonts w:hint="cs"/>
          <w:sz w:val="26"/>
          <w:szCs w:val="26"/>
          <w:rtl/>
        </w:rPr>
      </w:pPr>
      <w:r w:rsidRPr="000C57F0">
        <w:rPr>
          <w:rFonts w:hint="cs"/>
          <w:sz w:val="26"/>
          <w:szCs w:val="26"/>
          <w:rtl/>
        </w:rPr>
        <w:t xml:space="preserve">والتي تستخدم في تصوير جزء من الصفحة او قراءة شيفرة البضاعة في المحلات التجارية كما يستخدم لهذا الغرض ماسحات مثبتة في مكانها تدعى ( </w:t>
      </w:r>
      <w:r w:rsidRPr="000C57F0">
        <w:rPr>
          <w:sz w:val="26"/>
          <w:szCs w:val="26"/>
        </w:rPr>
        <w:t>Stationary Scanners</w:t>
      </w:r>
      <w:r w:rsidRPr="000C57F0">
        <w:rPr>
          <w:rFonts w:hint="cs"/>
          <w:sz w:val="26"/>
          <w:szCs w:val="26"/>
          <w:rtl/>
        </w:rPr>
        <w:t xml:space="preserve">) وهي بحجم الطاولة تمرر عليها البضاعة واخيرا هناك الماسحات الاسطوانية ( </w:t>
      </w:r>
      <w:r w:rsidR="000F6BE7" w:rsidRPr="000C57F0">
        <w:rPr>
          <w:sz w:val="26"/>
          <w:szCs w:val="26"/>
        </w:rPr>
        <w:t>Drum Scanner</w:t>
      </w:r>
      <w:r w:rsidR="000F6BE7" w:rsidRPr="000C57F0">
        <w:rPr>
          <w:rFonts w:hint="cs"/>
          <w:sz w:val="26"/>
          <w:szCs w:val="26"/>
          <w:rtl/>
        </w:rPr>
        <w:t xml:space="preserve">) والتي تلتف فيها الورقة المطلوب تصويرها على </w:t>
      </w:r>
      <w:proofErr w:type="spellStart"/>
      <w:r w:rsidR="000F6BE7" w:rsidRPr="000C57F0">
        <w:rPr>
          <w:rFonts w:hint="cs"/>
          <w:sz w:val="26"/>
          <w:szCs w:val="26"/>
          <w:rtl/>
        </w:rPr>
        <w:t>إسطوانه</w:t>
      </w:r>
      <w:proofErr w:type="spellEnd"/>
    </w:p>
    <w:p w:rsidR="000F6BE7" w:rsidRPr="000C57F0" w:rsidRDefault="000F6BE7" w:rsidP="00B74155">
      <w:pPr>
        <w:pStyle w:val="a4"/>
        <w:ind w:left="1080"/>
        <w:rPr>
          <w:rFonts w:hint="cs"/>
          <w:sz w:val="26"/>
          <w:szCs w:val="26"/>
          <w:rtl/>
        </w:rPr>
      </w:pPr>
    </w:p>
    <w:p w:rsidR="000F6BE7" w:rsidRPr="000C57F0" w:rsidRDefault="000F6BE7" w:rsidP="000F6BE7">
      <w:pPr>
        <w:pStyle w:val="a4"/>
        <w:numPr>
          <w:ilvl w:val="0"/>
          <w:numId w:val="24"/>
        </w:numPr>
        <w:rPr>
          <w:rFonts w:hint="cs"/>
          <w:sz w:val="26"/>
          <w:szCs w:val="26"/>
        </w:rPr>
      </w:pPr>
      <w:r w:rsidRPr="000C57F0">
        <w:rPr>
          <w:rFonts w:hint="cs"/>
          <w:sz w:val="26"/>
          <w:szCs w:val="26"/>
          <w:rtl/>
        </w:rPr>
        <w:t xml:space="preserve">عصا التحكم ( </w:t>
      </w:r>
      <w:r w:rsidRPr="000C57F0">
        <w:rPr>
          <w:sz w:val="26"/>
          <w:szCs w:val="26"/>
        </w:rPr>
        <w:t>Joystick</w:t>
      </w:r>
      <w:r w:rsidRPr="000C57F0">
        <w:rPr>
          <w:rFonts w:hint="cs"/>
          <w:sz w:val="26"/>
          <w:szCs w:val="26"/>
          <w:rtl/>
        </w:rPr>
        <w:t>)</w:t>
      </w:r>
    </w:p>
    <w:p w:rsidR="000F6BE7" w:rsidRPr="000C57F0" w:rsidRDefault="000F6BE7" w:rsidP="000F6BE7">
      <w:pPr>
        <w:pStyle w:val="a4"/>
        <w:ind w:left="1080"/>
        <w:rPr>
          <w:rFonts w:hint="cs"/>
          <w:sz w:val="26"/>
          <w:szCs w:val="26"/>
          <w:rtl/>
        </w:rPr>
      </w:pPr>
      <w:r w:rsidRPr="000C57F0">
        <w:rPr>
          <w:rFonts w:hint="cs"/>
          <w:sz w:val="26"/>
          <w:szCs w:val="26"/>
          <w:rtl/>
        </w:rPr>
        <w:t xml:space="preserve">عبارة عن عصا تمسك باليد مثبتة بقاعدة متصلة بالحاسوب وتحرك في جميع الاتجاهات للتحكم بالحركة على الشاشة قد تزود بمجموعة ازرار لتأدية بعض المهام ومن اهم استخداماتها ممارسة الالعاب باستخدام الحاسوب </w:t>
      </w:r>
    </w:p>
    <w:p w:rsidR="000F6BE7" w:rsidRPr="000C57F0" w:rsidRDefault="000F6BE7" w:rsidP="000F6BE7">
      <w:pPr>
        <w:pStyle w:val="a4"/>
        <w:ind w:left="1080"/>
        <w:rPr>
          <w:rFonts w:hint="cs"/>
          <w:sz w:val="26"/>
          <w:szCs w:val="26"/>
          <w:rtl/>
        </w:rPr>
      </w:pPr>
    </w:p>
    <w:p w:rsidR="000F6BE7" w:rsidRPr="000C57F0" w:rsidRDefault="000F6BE7" w:rsidP="000F6BE7">
      <w:pPr>
        <w:pStyle w:val="a4"/>
        <w:numPr>
          <w:ilvl w:val="0"/>
          <w:numId w:val="24"/>
        </w:numPr>
        <w:rPr>
          <w:rFonts w:hint="cs"/>
          <w:sz w:val="26"/>
          <w:szCs w:val="26"/>
        </w:rPr>
      </w:pPr>
      <w:r w:rsidRPr="000C57F0">
        <w:rPr>
          <w:rFonts w:hint="cs"/>
          <w:sz w:val="26"/>
          <w:szCs w:val="26"/>
          <w:rtl/>
        </w:rPr>
        <w:t xml:space="preserve">الميكروفون ( </w:t>
      </w:r>
      <w:r w:rsidRPr="000C57F0">
        <w:rPr>
          <w:sz w:val="26"/>
          <w:szCs w:val="26"/>
        </w:rPr>
        <w:t>Microphone</w:t>
      </w:r>
      <w:r w:rsidRPr="000C57F0">
        <w:rPr>
          <w:rFonts w:hint="cs"/>
          <w:sz w:val="26"/>
          <w:szCs w:val="26"/>
          <w:rtl/>
        </w:rPr>
        <w:t>)</w:t>
      </w:r>
    </w:p>
    <w:p w:rsidR="000F6BE7" w:rsidRPr="000C57F0" w:rsidRDefault="000F6BE7" w:rsidP="000F6BE7">
      <w:pPr>
        <w:pStyle w:val="a4"/>
        <w:ind w:left="1080"/>
        <w:rPr>
          <w:rFonts w:hint="cs"/>
          <w:sz w:val="26"/>
          <w:szCs w:val="26"/>
          <w:rtl/>
        </w:rPr>
      </w:pPr>
      <w:r w:rsidRPr="000C57F0">
        <w:rPr>
          <w:rFonts w:hint="cs"/>
          <w:sz w:val="26"/>
          <w:szCs w:val="26"/>
          <w:rtl/>
        </w:rPr>
        <w:t>يستخدم في تسجيل الاصوات في الحاسوب كما يستخدم في نقل التعليمات من المستخدم الى الحاسوب وبالتالي القيام بمهمة او نقل حديث المستخدم الى معالج النصوص فيتحول الحديث الى نص مكتوب بدلا من ادخال عبر لوحة المفاتيح وفي كل حالة نحتاج الى برمجية خاصة.</w:t>
      </w:r>
    </w:p>
    <w:p w:rsidR="000F6BE7" w:rsidRPr="000C57F0" w:rsidRDefault="000F6BE7" w:rsidP="000F6BE7">
      <w:pPr>
        <w:pStyle w:val="a4"/>
        <w:ind w:left="1080"/>
        <w:rPr>
          <w:rFonts w:hint="cs"/>
          <w:sz w:val="26"/>
          <w:szCs w:val="26"/>
          <w:rtl/>
        </w:rPr>
      </w:pPr>
    </w:p>
    <w:p w:rsidR="000F6BE7" w:rsidRPr="000C57F0" w:rsidRDefault="000F6BE7" w:rsidP="000F6BE7">
      <w:pPr>
        <w:pStyle w:val="a4"/>
        <w:numPr>
          <w:ilvl w:val="0"/>
          <w:numId w:val="24"/>
        </w:numPr>
        <w:rPr>
          <w:rFonts w:hint="cs"/>
          <w:sz w:val="26"/>
          <w:szCs w:val="26"/>
        </w:rPr>
      </w:pPr>
      <w:r w:rsidRPr="000C57F0">
        <w:rPr>
          <w:rFonts w:hint="cs"/>
          <w:sz w:val="26"/>
          <w:szCs w:val="26"/>
          <w:rtl/>
        </w:rPr>
        <w:t xml:space="preserve">مشغلات الاقراص ( </w:t>
      </w:r>
      <w:r w:rsidRPr="000C57F0">
        <w:rPr>
          <w:sz w:val="26"/>
          <w:szCs w:val="26"/>
        </w:rPr>
        <w:t>Disk Drives</w:t>
      </w:r>
      <w:r w:rsidRPr="000C57F0">
        <w:rPr>
          <w:rFonts w:hint="cs"/>
          <w:sz w:val="26"/>
          <w:szCs w:val="26"/>
          <w:rtl/>
        </w:rPr>
        <w:t>)</w:t>
      </w:r>
    </w:p>
    <w:p w:rsidR="000F6BE7" w:rsidRPr="000C57F0" w:rsidRDefault="000F6BE7" w:rsidP="000F6BE7">
      <w:pPr>
        <w:pStyle w:val="a4"/>
        <w:ind w:left="1080"/>
        <w:rPr>
          <w:rFonts w:hint="cs"/>
          <w:sz w:val="26"/>
          <w:szCs w:val="26"/>
          <w:rtl/>
        </w:rPr>
      </w:pPr>
      <w:r w:rsidRPr="000C57F0">
        <w:rPr>
          <w:rFonts w:hint="cs"/>
          <w:sz w:val="26"/>
          <w:szCs w:val="26"/>
          <w:rtl/>
        </w:rPr>
        <w:t xml:space="preserve">يمكن ادخال البيانات من الاقراص المرنة او الاقراص الضوئية  او أي نوع من وسائط التخزين التي يتم ادخالها في مشغلاتها الخاصة حيث يتم قراءة ما تحتويه من معلومات </w:t>
      </w:r>
      <w:r w:rsidR="00822DE2" w:rsidRPr="000C57F0">
        <w:rPr>
          <w:rFonts w:hint="cs"/>
          <w:sz w:val="26"/>
          <w:szCs w:val="26"/>
          <w:rtl/>
        </w:rPr>
        <w:t>وتخزينه  في ذاكرة الحاسوب</w:t>
      </w:r>
    </w:p>
    <w:p w:rsidR="00822DE2" w:rsidRPr="000C57F0" w:rsidRDefault="00822DE2" w:rsidP="000F6BE7">
      <w:pPr>
        <w:pStyle w:val="a4"/>
        <w:ind w:left="1080"/>
        <w:rPr>
          <w:rFonts w:hint="cs"/>
          <w:sz w:val="26"/>
          <w:szCs w:val="26"/>
          <w:rtl/>
        </w:rPr>
      </w:pPr>
    </w:p>
    <w:p w:rsidR="00822DE2" w:rsidRPr="000C57F0" w:rsidRDefault="00822DE2" w:rsidP="00822DE2">
      <w:pPr>
        <w:pStyle w:val="a4"/>
        <w:numPr>
          <w:ilvl w:val="0"/>
          <w:numId w:val="24"/>
        </w:numPr>
        <w:rPr>
          <w:rFonts w:hint="cs"/>
          <w:sz w:val="26"/>
          <w:szCs w:val="26"/>
        </w:rPr>
      </w:pPr>
      <w:r w:rsidRPr="000C57F0">
        <w:rPr>
          <w:rFonts w:hint="cs"/>
          <w:sz w:val="26"/>
          <w:szCs w:val="26"/>
          <w:rtl/>
        </w:rPr>
        <w:t xml:space="preserve">الكاميرا الرقيمة ( </w:t>
      </w:r>
      <w:r w:rsidRPr="000C57F0">
        <w:rPr>
          <w:sz w:val="26"/>
          <w:szCs w:val="26"/>
        </w:rPr>
        <w:t>Digital Camera</w:t>
      </w:r>
      <w:r w:rsidRPr="000C57F0">
        <w:rPr>
          <w:rFonts w:hint="cs"/>
          <w:sz w:val="26"/>
          <w:szCs w:val="26"/>
          <w:rtl/>
        </w:rPr>
        <w:t>)</w:t>
      </w:r>
    </w:p>
    <w:p w:rsidR="00822DE2" w:rsidRPr="000C57F0" w:rsidRDefault="00822DE2" w:rsidP="00822DE2">
      <w:pPr>
        <w:pStyle w:val="a4"/>
        <w:ind w:left="1080"/>
        <w:rPr>
          <w:rFonts w:hint="cs"/>
          <w:sz w:val="26"/>
          <w:szCs w:val="26"/>
          <w:rtl/>
        </w:rPr>
      </w:pPr>
      <w:r w:rsidRPr="000C57F0">
        <w:rPr>
          <w:rFonts w:hint="cs"/>
          <w:sz w:val="26"/>
          <w:szCs w:val="26"/>
          <w:rtl/>
        </w:rPr>
        <w:t xml:space="preserve">هي كاميرا تشبه الكاميرا التي نستخدمها في التصوير الا ان وسط التخزين هنا ليس فلم انما ذاكرة خاصة بالكاميرا او قرص مرن يمكن التقاط الصور وتخزينها او مسحها من خلال الكاميرا ومن ثم ربط الكاميرا بالحاسوب او ادخال القرص المرن في الحاسوب </w:t>
      </w:r>
    </w:p>
    <w:p w:rsidR="00822DE2" w:rsidRPr="000C57F0" w:rsidRDefault="00822DE2" w:rsidP="00822DE2">
      <w:pPr>
        <w:pStyle w:val="a4"/>
        <w:ind w:left="1080"/>
        <w:rPr>
          <w:rFonts w:hint="cs"/>
          <w:sz w:val="26"/>
          <w:szCs w:val="26"/>
          <w:rtl/>
        </w:rPr>
      </w:pPr>
    </w:p>
    <w:p w:rsidR="00822DE2" w:rsidRPr="000C57F0" w:rsidRDefault="00822DE2" w:rsidP="00822DE2">
      <w:pPr>
        <w:pStyle w:val="a4"/>
        <w:numPr>
          <w:ilvl w:val="0"/>
          <w:numId w:val="24"/>
        </w:numPr>
        <w:rPr>
          <w:rFonts w:hint="cs"/>
          <w:sz w:val="26"/>
          <w:szCs w:val="26"/>
        </w:rPr>
      </w:pPr>
      <w:r w:rsidRPr="000C57F0">
        <w:rPr>
          <w:rFonts w:hint="cs"/>
          <w:sz w:val="26"/>
          <w:szCs w:val="26"/>
          <w:rtl/>
        </w:rPr>
        <w:t xml:space="preserve">كاميرا الفيديو ( </w:t>
      </w:r>
      <w:r w:rsidRPr="000C57F0">
        <w:rPr>
          <w:sz w:val="26"/>
          <w:szCs w:val="26"/>
        </w:rPr>
        <w:t>Video Camera</w:t>
      </w:r>
      <w:r w:rsidRPr="000C57F0">
        <w:rPr>
          <w:rFonts w:hint="cs"/>
          <w:sz w:val="26"/>
          <w:szCs w:val="26"/>
          <w:rtl/>
        </w:rPr>
        <w:t>)</w:t>
      </w:r>
    </w:p>
    <w:p w:rsidR="00822DE2" w:rsidRPr="000C57F0" w:rsidRDefault="00822DE2" w:rsidP="00822DE2">
      <w:pPr>
        <w:pStyle w:val="a4"/>
        <w:ind w:left="1080"/>
        <w:rPr>
          <w:rFonts w:hint="cs"/>
          <w:sz w:val="26"/>
          <w:szCs w:val="26"/>
          <w:rtl/>
        </w:rPr>
      </w:pPr>
      <w:r w:rsidRPr="000C57F0">
        <w:rPr>
          <w:rFonts w:hint="cs"/>
          <w:sz w:val="26"/>
          <w:szCs w:val="26"/>
          <w:rtl/>
        </w:rPr>
        <w:t xml:space="preserve">كاميرا خاصة توضع على شاشة الحاسوب لتصوير المستخدم اثناء المؤتمرات </w:t>
      </w:r>
      <w:proofErr w:type="spellStart"/>
      <w:r w:rsidRPr="000C57F0">
        <w:rPr>
          <w:rFonts w:hint="cs"/>
          <w:sz w:val="26"/>
          <w:szCs w:val="26"/>
          <w:rtl/>
        </w:rPr>
        <w:t>الفيديوية</w:t>
      </w:r>
      <w:proofErr w:type="spellEnd"/>
      <w:r w:rsidRPr="000C57F0">
        <w:rPr>
          <w:rFonts w:hint="cs"/>
          <w:sz w:val="26"/>
          <w:szCs w:val="26"/>
          <w:rtl/>
        </w:rPr>
        <w:t xml:space="preserve"> او لنقل صورة المتحدث او الصور المتحركة عبر الانترنت او يمكن تصوير لقطات معينة وتخزينها داخل حاسوب وعرضها فيما بعد باستخدام برمجيات خاصة</w:t>
      </w:r>
    </w:p>
    <w:p w:rsidR="00822DE2" w:rsidRPr="000C57F0" w:rsidRDefault="00822DE2" w:rsidP="00822DE2">
      <w:pPr>
        <w:pStyle w:val="a4"/>
        <w:ind w:left="1080"/>
        <w:rPr>
          <w:rFonts w:hint="cs"/>
          <w:sz w:val="26"/>
          <w:szCs w:val="26"/>
          <w:rtl/>
        </w:rPr>
      </w:pPr>
    </w:p>
    <w:p w:rsidR="00822DE2" w:rsidRPr="000C57F0" w:rsidRDefault="008E0B66" w:rsidP="008E0B66">
      <w:pPr>
        <w:pStyle w:val="a4"/>
        <w:ind w:left="1080"/>
        <w:jc w:val="center"/>
        <w:rPr>
          <w:rFonts w:hint="cs"/>
          <w:sz w:val="26"/>
          <w:szCs w:val="26"/>
          <w:rtl/>
        </w:rPr>
      </w:pPr>
      <w:r w:rsidRPr="000C57F0">
        <w:rPr>
          <w:rFonts w:hint="cs"/>
          <w:sz w:val="26"/>
          <w:szCs w:val="26"/>
          <w:rtl/>
        </w:rPr>
        <w:t xml:space="preserve">وحدات الاخراج ( </w:t>
      </w:r>
      <w:r w:rsidRPr="000C57F0">
        <w:rPr>
          <w:sz w:val="26"/>
          <w:szCs w:val="26"/>
        </w:rPr>
        <w:t>Output Devices</w:t>
      </w:r>
      <w:r w:rsidRPr="000C57F0">
        <w:rPr>
          <w:rFonts w:hint="cs"/>
          <w:sz w:val="26"/>
          <w:szCs w:val="26"/>
          <w:rtl/>
        </w:rPr>
        <w:t>)</w:t>
      </w:r>
    </w:p>
    <w:p w:rsidR="008E0B66" w:rsidRPr="000C57F0" w:rsidRDefault="008E0B66" w:rsidP="00347970">
      <w:pPr>
        <w:pStyle w:val="a4"/>
        <w:numPr>
          <w:ilvl w:val="0"/>
          <w:numId w:val="29"/>
        </w:numPr>
        <w:rPr>
          <w:rFonts w:hint="cs"/>
          <w:sz w:val="26"/>
          <w:szCs w:val="26"/>
          <w:rtl/>
        </w:rPr>
      </w:pPr>
      <w:r w:rsidRPr="000C57F0">
        <w:rPr>
          <w:rFonts w:hint="cs"/>
          <w:sz w:val="26"/>
          <w:szCs w:val="26"/>
          <w:rtl/>
        </w:rPr>
        <w:t xml:space="preserve">شاشات العرض المرئية ( </w:t>
      </w:r>
      <w:r w:rsidRPr="000C57F0">
        <w:rPr>
          <w:sz w:val="26"/>
          <w:szCs w:val="26"/>
        </w:rPr>
        <w:t>Video Display Unit</w:t>
      </w:r>
      <w:r w:rsidRPr="000C57F0">
        <w:rPr>
          <w:rFonts w:hint="cs"/>
          <w:sz w:val="26"/>
          <w:szCs w:val="26"/>
          <w:rtl/>
        </w:rPr>
        <w:t>)</w:t>
      </w:r>
    </w:p>
    <w:p w:rsidR="008E0B66" w:rsidRPr="000C57F0" w:rsidRDefault="008E0B66" w:rsidP="008E0B66">
      <w:pPr>
        <w:ind w:left="1080"/>
        <w:rPr>
          <w:rFonts w:hint="cs"/>
          <w:sz w:val="26"/>
          <w:szCs w:val="26"/>
          <w:rtl/>
        </w:rPr>
      </w:pPr>
      <w:r w:rsidRPr="000C57F0">
        <w:rPr>
          <w:rFonts w:hint="cs"/>
          <w:sz w:val="26"/>
          <w:szCs w:val="26"/>
          <w:rtl/>
        </w:rPr>
        <w:t xml:space="preserve">تعتبر من اهم المعدات لإظهار النصوص والرسومات وتسمى ايضا المراقب ( </w:t>
      </w:r>
      <w:r w:rsidRPr="000C57F0">
        <w:rPr>
          <w:sz w:val="26"/>
          <w:szCs w:val="26"/>
        </w:rPr>
        <w:t>Monitor</w:t>
      </w:r>
      <w:r w:rsidR="000C57F0">
        <w:rPr>
          <w:rFonts w:hint="cs"/>
          <w:sz w:val="26"/>
          <w:szCs w:val="26"/>
          <w:rtl/>
        </w:rPr>
        <w:t xml:space="preserve">) وذلك </w:t>
      </w:r>
      <w:proofErr w:type="spellStart"/>
      <w:r w:rsidR="000C57F0">
        <w:rPr>
          <w:rFonts w:hint="cs"/>
          <w:sz w:val="26"/>
          <w:szCs w:val="26"/>
          <w:rtl/>
        </w:rPr>
        <w:t>لإ</w:t>
      </w:r>
      <w:r w:rsidRPr="000C57F0">
        <w:rPr>
          <w:rFonts w:hint="cs"/>
          <w:sz w:val="26"/>
          <w:szCs w:val="26"/>
          <w:rtl/>
        </w:rPr>
        <w:t>نها</w:t>
      </w:r>
      <w:proofErr w:type="spellEnd"/>
      <w:r w:rsidRPr="000C57F0">
        <w:rPr>
          <w:rFonts w:hint="cs"/>
          <w:sz w:val="26"/>
          <w:szCs w:val="26"/>
          <w:rtl/>
        </w:rPr>
        <w:t xml:space="preserve"> تمكن المستخدم من مراقبة العمليات التي تحدث في النظام. هناك عدة انواع اهمها:</w:t>
      </w:r>
    </w:p>
    <w:p w:rsidR="008E0B66" w:rsidRPr="000C57F0" w:rsidRDefault="008E0B66" w:rsidP="000C57F0">
      <w:pPr>
        <w:pStyle w:val="a4"/>
        <w:numPr>
          <w:ilvl w:val="0"/>
          <w:numId w:val="44"/>
        </w:numPr>
        <w:rPr>
          <w:rFonts w:hint="cs"/>
          <w:sz w:val="26"/>
          <w:szCs w:val="26"/>
        </w:rPr>
      </w:pPr>
      <w:r w:rsidRPr="000C57F0">
        <w:rPr>
          <w:rFonts w:hint="cs"/>
          <w:sz w:val="26"/>
          <w:szCs w:val="26"/>
          <w:rtl/>
        </w:rPr>
        <w:lastRenderedPageBreak/>
        <w:t xml:space="preserve">انبوبة اشعة الكاثود ( </w:t>
      </w:r>
      <w:r w:rsidRPr="000C57F0">
        <w:rPr>
          <w:sz w:val="26"/>
          <w:szCs w:val="26"/>
        </w:rPr>
        <w:t>Cathode Ray Tube (CRT)</w:t>
      </w:r>
      <w:r w:rsidRPr="000C57F0">
        <w:rPr>
          <w:rFonts w:hint="cs"/>
          <w:sz w:val="26"/>
          <w:szCs w:val="26"/>
          <w:rtl/>
        </w:rPr>
        <w:t>)</w:t>
      </w:r>
    </w:p>
    <w:p w:rsidR="008E0B66" w:rsidRPr="000C57F0" w:rsidRDefault="00347FDA" w:rsidP="008E0B66">
      <w:pPr>
        <w:pStyle w:val="a4"/>
        <w:ind w:left="1800"/>
        <w:rPr>
          <w:rFonts w:hint="cs"/>
          <w:sz w:val="26"/>
          <w:szCs w:val="26"/>
          <w:rtl/>
        </w:rPr>
      </w:pPr>
      <w:r w:rsidRPr="000C57F0">
        <w:rPr>
          <w:rFonts w:hint="cs"/>
          <w:sz w:val="26"/>
          <w:szCs w:val="26"/>
          <w:rtl/>
        </w:rPr>
        <w:t>تشبه شاشة التلفاز الا انها اكثر وضوحا تأخذ حيزا كبيرا كما انها ثقيلة الوزن</w:t>
      </w:r>
    </w:p>
    <w:p w:rsidR="00347FDA" w:rsidRPr="000C57F0" w:rsidRDefault="00347FDA" w:rsidP="008E0B66">
      <w:pPr>
        <w:pStyle w:val="a4"/>
        <w:ind w:left="1800"/>
        <w:rPr>
          <w:rFonts w:hint="cs"/>
          <w:sz w:val="26"/>
          <w:szCs w:val="26"/>
          <w:rtl/>
        </w:rPr>
      </w:pPr>
    </w:p>
    <w:p w:rsidR="00347FDA" w:rsidRPr="000C57F0" w:rsidRDefault="00347FDA" w:rsidP="000C57F0">
      <w:pPr>
        <w:pStyle w:val="a4"/>
        <w:numPr>
          <w:ilvl w:val="0"/>
          <w:numId w:val="44"/>
        </w:numPr>
        <w:rPr>
          <w:rFonts w:hint="cs"/>
          <w:sz w:val="26"/>
          <w:szCs w:val="26"/>
        </w:rPr>
      </w:pPr>
      <w:r w:rsidRPr="000C57F0">
        <w:rPr>
          <w:rFonts w:hint="cs"/>
          <w:sz w:val="26"/>
          <w:szCs w:val="26"/>
          <w:rtl/>
        </w:rPr>
        <w:t xml:space="preserve">شاشات العرض المسطح ( </w:t>
      </w:r>
      <w:r w:rsidRPr="000C57F0">
        <w:rPr>
          <w:sz w:val="26"/>
          <w:szCs w:val="26"/>
        </w:rPr>
        <w:t>Flat Panel Display</w:t>
      </w:r>
      <w:r w:rsidRPr="000C57F0">
        <w:rPr>
          <w:rFonts w:hint="cs"/>
          <w:sz w:val="26"/>
          <w:szCs w:val="26"/>
          <w:rtl/>
        </w:rPr>
        <w:t>)</w:t>
      </w:r>
    </w:p>
    <w:p w:rsidR="00347FDA" w:rsidRPr="000C57F0" w:rsidRDefault="00347FDA" w:rsidP="000C57F0">
      <w:pPr>
        <w:rPr>
          <w:rFonts w:hint="cs"/>
          <w:sz w:val="26"/>
          <w:szCs w:val="26"/>
          <w:rtl/>
        </w:rPr>
      </w:pPr>
      <w:r w:rsidRPr="000C57F0">
        <w:rPr>
          <w:rFonts w:hint="cs"/>
          <w:sz w:val="26"/>
          <w:szCs w:val="26"/>
          <w:rtl/>
        </w:rPr>
        <w:t xml:space="preserve">شاشات مستوية تستخدم في حواسيب ( </w:t>
      </w:r>
      <w:r w:rsidRPr="000C57F0">
        <w:rPr>
          <w:sz w:val="26"/>
          <w:szCs w:val="26"/>
        </w:rPr>
        <w:t>Laptop</w:t>
      </w:r>
      <w:r w:rsidRPr="000C57F0">
        <w:rPr>
          <w:rFonts w:hint="cs"/>
          <w:sz w:val="26"/>
          <w:szCs w:val="26"/>
          <w:rtl/>
        </w:rPr>
        <w:t xml:space="preserve">) تبلغ سماكتها حوالي </w:t>
      </w:r>
      <w:r w:rsidRPr="000C57F0">
        <w:rPr>
          <w:sz w:val="26"/>
          <w:szCs w:val="26"/>
        </w:rPr>
        <w:t xml:space="preserve">5.0 </w:t>
      </w:r>
      <w:r w:rsidRPr="000C57F0">
        <w:rPr>
          <w:rFonts w:hint="cs"/>
          <w:sz w:val="26"/>
          <w:szCs w:val="26"/>
          <w:rtl/>
        </w:rPr>
        <w:t xml:space="preserve"> إنش واكثرها شيوعيا شاشة السائل البلوري ( </w:t>
      </w:r>
      <w:r w:rsidRPr="000C57F0">
        <w:rPr>
          <w:sz w:val="26"/>
          <w:szCs w:val="26"/>
        </w:rPr>
        <w:t>Liquid Crystal Display (LCD)</w:t>
      </w:r>
      <w:r w:rsidRPr="000C57F0">
        <w:rPr>
          <w:rFonts w:hint="cs"/>
          <w:sz w:val="26"/>
          <w:szCs w:val="26"/>
          <w:rtl/>
        </w:rPr>
        <w:t>) وهذا النوع من الشاشات يأخذ حيزا صغيرا ويتميز بخفة الوزن الا انه غالي الثمن.</w:t>
      </w:r>
    </w:p>
    <w:p w:rsidR="00347FDA" w:rsidRPr="000C57F0" w:rsidRDefault="00347FDA" w:rsidP="00347FDA">
      <w:pPr>
        <w:pStyle w:val="a4"/>
        <w:ind w:left="1800"/>
        <w:rPr>
          <w:rFonts w:hint="cs"/>
          <w:sz w:val="26"/>
          <w:szCs w:val="26"/>
          <w:rtl/>
        </w:rPr>
      </w:pPr>
    </w:p>
    <w:p w:rsidR="00347FDA" w:rsidRPr="000C57F0" w:rsidRDefault="00347FDA" w:rsidP="00347FDA">
      <w:pPr>
        <w:pStyle w:val="a4"/>
        <w:ind w:left="1800"/>
        <w:rPr>
          <w:rFonts w:hint="cs"/>
          <w:sz w:val="26"/>
          <w:szCs w:val="26"/>
          <w:rtl/>
        </w:rPr>
      </w:pPr>
      <w:r w:rsidRPr="000C57F0">
        <w:rPr>
          <w:rFonts w:hint="cs"/>
          <w:sz w:val="26"/>
          <w:szCs w:val="26"/>
          <w:rtl/>
        </w:rPr>
        <w:t>هناك عدة امور يجب اخذها بعين الاعتبار عند شراء الشاشة:</w:t>
      </w:r>
    </w:p>
    <w:p w:rsidR="00347FDA" w:rsidRPr="000C57F0" w:rsidRDefault="00347FDA" w:rsidP="00347FDA">
      <w:pPr>
        <w:pStyle w:val="a4"/>
        <w:numPr>
          <w:ilvl w:val="0"/>
          <w:numId w:val="28"/>
        </w:numPr>
        <w:rPr>
          <w:rFonts w:hint="cs"/>
          <w:sz w:val="26"/>
          <w:szCs w:val="26"/>
        </w:rPr>
      </w:pPr>
      <w:r w:rsidRPr="000C57F0">
        <w:rPr>
          <w:rFonts w:hint="cs"/>
          <w:sz w:val="26"/>
          <w:szCs w:val="26"/>
          <w:rtl/>
        </w:rPr>
        <w:t xml:space="preserve">الالوان ( </w:t>
      </w:r>
      <w:r w:rsidRPr="000C57F0">
        <w:rPr>
          <w:sz w:val="26"/>
          <w:szCs w:val="26"/>
        </w:rPr>
        <w:t>Color</w:t>
      </w:r>
      <w:r w:rsidRPr="000C57F0">
        <w:rPr>
          <w:rFonts w:hint="cs"/>
          <w:sz w:val="26"/>
          <w:szCs w:val="26"/>
          <w:rtl/>
        </w:rPr>
        <w:t xml:space="preserve">): تعتمد جودة الالوان وعددها على نوعية الشاشة اذا كانت ( </w:t>
      </w:r>
      <w:r w:rsidRPr="000C57F0">
        <w:rPr>
          <w:sz w:val="26"/>
          <w:szCs w:val="26"/>
        </w:rPr>
        <w:t>CRT</w:t>
      </w:r>
      <w:r w:rsidRPr="000C57F0">
        <w:rPr>
          <w:rFonts w:hint="cs"/>
          <w:sz w:val="26"/>
          <w:szCs w:val="26"/>
          <w:rtl/>
        </w:rPr>
        <w:t xml:space="preserve">) او مسطحة كما تعتمد على بطاقة الشاشة ( </w:t>
      </w:r>
      <w:r w:rsidRPr="000C57F0">
        <w:rPr>
          <w:sz w:val="26"/>
          <w:szCs w:val="26"/>
        </w:rPr>
        <w:t>Graphic Adapter</w:t>
      </w:r>
      <w:r w:rsidRPr="000C57F0">
        <w:rPr>
          <w:rFonts w:hint="cs"/>
          <w:sz w:val="26"/>
          <w:szCs w:val="26"/>
          <w:rtl/>
        </w:rPr>
        <w:t>)</w:t>
      </w:r>
    </w:p>
    <w:p w:rsidR="00347FDA" w:rsidRPr="000C57F0" w:rsidRDefault="00347FDA" w:rsidP="00347FDA">
      <w:pPr>
        <w:pStyle w:val="a4"/>
        <w:numPr>
          <w:ilvl w:val="0"/>
          <w:numId w:val="28"/>
        </w:numPr>
        <w:rPr>
          <w:rFonts w:hint="cs"/>
          <w:sz w:val="26"/>
          <w:szCs w:val="26"/>
        </w:rPr>
      </w:pPr>
      <w:r w:rsidRPr="000C57F0">
        <w:rPr>
          <w:rFonts w:hint="cs"/>
          <w:sz w:val="26"/>
          <w:szCs w:val="26"/>
          <w:rtl/>
        </w:rPr>
        <w:t xml:space="preserve">حجم الشاشة ( </w:t>
      </w:r>
      <w:r w:rsidRPr="000C57F0">
        <w:rPr>
          <w:sz w:val="26"/>
          <w:szCs w:val="26"/>
        </w:rPr>
        <w:t xml:space="preserve">Screen </w:t>
      </w:r>
      <w:r w:rsidR="00D132B0" w:rsidRPr="000C57F0">
        <w:rPr>
          <w:sz w:val="26"/>
          <w:szCs w:val="26"/>
        </w:rPr>
        <w:t>Size</w:t>
      </w:r>
      <w:r w:rsidR="00D132B0" w:rsidRPr="000C57F0">
        <w:rPr>
          <w:rFonts w:hint="cs"/>
          <w:sz w:val="26"/>
          <w:szCs w:val="26"/>
          <w:rtl/>
        </w:rPr>
        <w:t xml:space="preserve">): يقاس حجم الشاشة قطريا من الزوايا ويتراوح الان من </w:t>
      </w:r>
      <w:r w:rsidR="00D132B0" w:rsidRPr="000C57F0">
        <w:rPr>
          <w:sz w:val="26"/>
          <w:szCs w:val="26"/>
        </w:rPr>
        <w:t xml:space="preserve">15 </w:t>
      </w:r>
      <w:r w:rsidR="00D132B0" w:rsidRPr="000C57F0">
        <w:rPr>
          <w:rFonts w:hint="cs"/>
          <w:sz w:val="26"/>
          <w:szCs w:val="26"/>
          <w:rtl/>
        </w:rPr>
        <w:t xml:space="preserve"> الى </w:t>
      </w:r>
      <w:r w:rsidR="00D132B0" w:rsidRPr="000C57F0">
        <w:rPr>
          <w:sz w:val="26"/>
          <w:szCs w:val="26"/>
        </w:rPr>
        <w:t>17</w:t>
      </w:r>
      <w:r w:rsidR="00D132B0" w:rsidRPr="000C57F0">
        <w:rPr>
          <w:rFonts w:hint="cs"/>
          <w:sz w:val="26"/>
          <w:szCs w:val="26"/>
          <w:rtl/>
        </w:rPr>
        <w:t xml:space="preserve"> إنش في الشاشات الصغيرة ومن </w:t>
      </w:r>
      <w:r w:rsidR="00D132B0" w:rsidRPr="000C57F0">
        <w:rPr>
          <w:sz w:val="26"/>
          <w:szCs w:val="26"/>
        </w:rPr>
        <w:t xml:space="preserve">19 </w:t>
      </w:r>
      <w:r w:rsidR="00D132B0" w:rsidRPr="000C57F0">
        <w:rPr>
          <w:rFonts w:hint="cs"/>
          <w:sz w:val="26"/>
          <w:szCs w:val="26"/>
          <w:rtl/>
        </w:rPr>
        <w:t xml:space="preserve"> الى </w:t>
      </w:r>
      <w:r w:rsidR="00D132B0" w:rsidRPr="000C57F0">
        <w:rPr>
          <w:sz w:val="26"/>
          <w:szCs w:val="26"/>
        </w:rPr>
        <w:t xml:space="preserve"> 21</w:t>
      </w:r>
      <w:r w:rsidR="00D132B0" w:rsidRPr="000C57F0">
        <w:rPr>
          <w:rFonts w:hint="cs"/>
          <w:sz w:val="26"/>
          <w:szCs w:val="26"/>
          <w:rtl/>
        </w:rPr>
        <w:t>إنش في شاشات العرض الكبيرة</w:t>
      </w:r>
    </w:p>
    <w:p w:rsidR="00D132B0" w:rsidRPr="000C57F0" w:rsidRDefault="00D132B0" w:rsidP="00347FDA">
      <w:pPr>
        <w:pStyle w:val="a4"/>
        <w:numPr>
          <w:ilvl w:val="0"/>
          <w:numId w:val="28"/>
        </w:numPr>
        <w:rPr>
          <w:rFonts w:hint="cs"/>
          <w:sz w:val="26"/>
          <w:szCs w:val="26"/>
        </w:rPr>
      </w:pPr>
      <w:r w:rsidRPr="000C57F0">
        <w:rPr>
          <w:rFonts w:hint="cs"/>
          <w:sz w:val="26"/>
          <w:szCs w:val="26"/>
          <w:rtl/>
        </w:rPr>
        <w:t xml:space="preserve">الكثافة النقطية ( </w:t>
      </w:r>
      <w:r w:rsidRPr="000C57F0">
        <w:rPr>
          <w:sz w:val="26"/>
          <w:szCs w:val="26"/>
        </w:rPr>
        <w:t>Resolution</w:t>
      </w:r>
      <w:r w:rsidRPr="000C57F0">
        <w:rPr>
          <w:rFonts w:hint="cs"/>
          <w:sz w:val="26"/>
          <w:szCs w:val="26"/>
          <w:rtl/>
        </w:rPr>
        <w:t xml:space="preserve">): </w:t>
      </w:r>
      <w:r w:rsidR="0072116B" w:rsidRPr="000C57F0">
        <w:rPr>
          <w:rFonts w:hint="cs"/>
          <w:sz w:val="26"/>
          <w:szCs w:val="26"/>
          <w:rtl/>
        </w:rPr>
        <w:t xml:space="preserve">هي عدد النقاط او ( </w:t>
      </w:r>
      <w:r w:rsidR="0072116B" w:rsidRPr="000C57F0">
        <w:rPr>
          <w:sz w:val="26"/>
          <w:szCs w:val="26"/>
        </w:rPr>
        <w:t>Rixe1s</w:t>
      </w:r>
      <w:r w:rsidR="0072116B" w:rsidRPr="000C57F0">
        <w:rPr>
          <w:rFonts w:hint="cs"/>
          <w:sz w:val="26"/>
          <w:szCs w:val="26"/>
          <w:rtl/>
        </w:rPr>
        <w:t xml:space="preserve">) التي تظهر على الشاشة كان عدد النقاط يقدر من </w:t>
      </w:r>
      <w:r w:rsidR="0072116B" w:rsidRPr="000C57F0">
        <w:rPr>
          <w:sz w:val="26"/>
          <w:szCs w:val="26"/>
        </w:rPr>
        <w:t>640</w:t>
      </w:r>
      <w:r w:rsidR="0072116B" w:rsidRPr="000C57F0">
        <w:rPr>
          <w:rFonts w:hint="cs"/>
          <w:sz w:val="26"/>
          <w:szCs w:val="26"/>
          <w:rtl/>
        </w:rPr>
        <w:t xml:space="preserve"> نقطة عرضيا ب </w:t>
      </w:r>
      <w:r w:rsidR="0072116B" w:rsidRPr="000C57F0">
        <w:rPr>
          <w:sz w:val="26"/>
          <w:szCs w:val="26"/>
        </w:rPr>
        <w:t>480</w:t>
      </w:r>
      <w:r w:rsidR="0072116B" w:rsidRPr="000C57F0">
        <w:rPr>
          <w:rFonts w:hint="cs"/>
          <w:sz w:val="26"/>
          <w:szCs w:val="26"/>
          <w:rtl/>
        </w:rPr>
        <w:t xml:space="preserve"> نقطة راسيا حيث عرفت ب( </w:t>
      </w:r>
      <w:r w:rsidR="0072116B" w:rsidRPr="000C57F0">
        <w:rPr>
          <w:sz w:val="26"/>
          <w:szCs w:val="26"/>
        </w:rPr>
        <w:t>VGA</w:t>
      </w:r>
      <w:r w:rsidR="0072116B" w:rsidRPr="000C57F0">
        <w:rPr>
          <w:rFonts w:hint="cs"/>
          <w:sz w:val="26"/>
          <w:szCs w:val="26"/>
          <w:rtl/>
        </w:rPr>
        <w:t xml:space="preserve">) </w:t>
      </w:r>
      <w:r w:rsidR="0072116B" w:rsidRPr="000C57F0">
        <w:rPr>
          <w:sz w:val="26"/>
          <w:szCs w:val="26"/>
        </w:rPr>
        <w:t>Video Graphics Array</w:t>
      </w:r>
      <w:r w:rsidR="0072116B" w:rsidRPr="000C57F0">
        <w:rPr>
          <w:rFonts w:hint="cs"/>
          <w:sz w:val="26"/>
          <w:szCs w:val="26"/>
          <w:rtl/>
        </w:rPr>
        <w:t xml:space="preserve"> وتتراوح الكثافة النقطية من </w:t>
      </w:r>
      <w:r w:rsidR="0072116B" w:rsidRPr="000C57F0">
        <w:rPr>
          <w:sz w:val="26"/>
          <w:szCs w:val="26"/>
        </w:rPr>
        <w:t xml:space="preserve">800 </w:t>
      </w:r>
      <w:r w:rsidR="0072116B" w:rsidRPr="000C57F0">
        <w:rPr>
          <w:rFonts w:hint="cs"/>
          <w:sz w:val="26"/>
          <w:szCs w:val="26"/>
          <w:rtl/>
        </w:rPr>
        <w:t xml:space="preserve"> نقطة عرضيا ب </w:t>
      </w:r>
      <w:r w:rsidR="0072116B" w:rsidRPr="000C57F0">
        <w:rPr>
          <w:sz w:val="26"/>
          <w:szCs w:val="26"/>
        </w:rPr>
        <w:t>600</w:t>
      </w:r>
      <w:r w:rsidR="0072116B" w:rsidRPr="000C57F0">
        <w:rPr>
          <w:rFonts w:hint="cs"/>
          <w:sz w:val="26"/>
          <w:szCs w:val="26"/>
          <w:rtl/>
        </w:rPr>
        <w:t xml:space="preserve"> نقطة راسيا في بطاقات ( </w:t>
      </w:r>
      <w:r w:rsidR="0072116B" w:rsidRPr="000C57F0">
        <w:rPr>
          <w:sz w:val="26"/>
          <w:szCs w:val="26"/>
        </w:rPr>
        <w:t>SVGA</w:t>
      </w:r>
      <w:r w:rsidR="0072116B" w:rsidRPr="000C57F0">
        <w:rPr>
          <w:rFonts w:hint="cs"/>
          <w:sz w:val="26"/>
          <w:szCs w:val="26"/>
          <w:rtl/>
        </w:rPr>
        <w:t xml:space="preserve">) </w:t>
      </w:r>
      <w:r w:rsidR="0072116B" w:rsidRPr="000C57F0">
        <w:rPr>
          <w:sz w:val="26"/>
          <w:szCs w:val="26"/>
        </w:rPr>
        <w:t>Super VGA</w:t>
      </w:r>
      <w:r w:rsidR="0072116B" w:rsidRPr="000C57F0">
        <w:rPr>
          <w:rFonts w:hint="cs"/>
          <w:sz w:val="26"/>
          <w:szCs w:val="26"/>
          <w:rtl/>
        </w:rPr>
        <w:t xml:space="preserve"> </w:t>
      </w:r>
      <w:r w:rsidR="00347970" w:rsidRPr="000C57F0">
        <w:rPr>
          <w:rFonts w:hint="cs"/>
          <w:sz w:val="26"/>
          <w:szCs w:val="26"/>
          <w:rtl/>
        </w:rPr>
        <w:t xml:space="preserve">الى </w:t>
      </w:r>
      <w:r w:rsidR="00347970" w:rsidRPr="000C57F0">
        <w:rPr>
          <w:sz w:val="26"/>
          <w:szCs w:val="26"/>
        </w:rPr>
        <w:t>768</w:t>
      </w:r>
      <w:r w:rsidR="00347970" w:rsidRPr="000C57F0">
        <w:rPr>
          <w:rFonts w:hint="cs"/>
          <w:sz w:val="26"/>
          <w:szCs w:val="26"/>
          <w:rtl/>
        </w:rPr>
        <w:t xml:space="preserve">* </w:t>
      </w:r>
      <w:r w:rsidR="00347970" w:rsidRPr="000C57F0">
        <w:rPr>
          <w:sz w:val="26"/>
          <w:szCs w:val="26"/>
        </w:rPr>
        <w:t>1024</w:t>
      </w:r>
      <w:r w:rsidR="00347970" w:rsidRPr="000C57F0">
        <w:rPr>
          <w:rFonts w:hint="cs"/>
          <w:sz w:val="26"/>
          <w:szCs w:val="26"/>
          <w:rtl/>
        </w:rPr>
        <w:t xml:space="preserve"> في بطاقات ( </w:t>
      </w:r>
      <w:r w:rsidR="00347970" w:rsidRPr="000C57F0">
        <w:rPr>
          <w:sz w:val="26"/>
          <w:szCs w:val="26"/>
        </w:rPr>
        <w:t>Extended VGA (XVGA)</w:t>
      </w:r>
      <w:r w:rsidR="00347970" w:rsidRPr="000C57F0">
        <w:rPr>
          <w:rFonts w:hint="cs"/>
          <w:sz w:val="26"/>
          <w:szCs w:val="26"/>
          <w:rtl/>
        </w:rPr>
        <w:t xml:space="preserve">) </w:t>
      </w:r>
    </w:p>
    <w:p w:rsidR="00347970" w:rsidRPr="000C57F0" w:rsidRDefault="00347970" w:rsidP="00347970">
      <w:pPr>
        <w:rPr>
          <w:rFonts w:hint="cs"/>
          <w:sz w:val="26"/>
          <w:szCs w:val="26"/>
          <w:rtl/>
        </w:rPr>
      </w:pPr>
    </w:p>
    <w:p w:rsidR="00347970" w:rsidRPr="000C57F0" w:rsidRDefault="00347970" w:rsidP="000C57F0">
      <w:pPr>
        <w:pStyle w:val="a4"/>
        <w:numPr>
          <w:ilvl w:val="0"/>
          <w:numId w:val="29"/>
        </w:numPr>
        <w:rPr>
          <w:rFonts w:hint="cs"/>
          <w:sz w:val="26"/>
          <w:szCs w:val="26"/>
        </w:rPr>
      </w:pPr>
      <w:proofErr w:type="spellStart"/>
      <w:r w:rsidRPr="000C57F0">
        <w:rPr>
          <w:rFonts w:hint="cs"/>
          <w:sz w:val="26"/>
          <w:szCs w:val="26"/>
          <w:rtl/>
        </w:rPr>
        <w:t>الأضوية</w:t>
      </w:r>
      <w:proofErr w:type="spellEnd"/>
      <w:r w:rsidRPr="000C57F0">
        <w:rPr>
          <w:rFonts w:hint="cs"/>
          <w:sz w:val="26"/>
          <w:szCs w:val="26"/>
          <w:rtl/>
        </w:rPr>
        <w:t xml:space="preserve"> ( </w:t>
      </w:r>
      <w:r w:rsidRPr="000C57F0">
        <w:rPr>
          <w:sz w:val="26"/>
          <w:szCs w:val="26"/>
        </w:rPr>
        <w:t>LED Displays</w:t>
      </w:r>
      <w:r w:rsidRPr="000C57F0">
        <w:rPr>
          <w:rFonts w:hint="cs"/>
          <w:sz w:val="26"/>
          <w:szCs w:val="26"/>
          <w:rtl/>
        </w:rPr>
        <w:t>):</w:t>
      </w:r>
    </w:p>
    <w:p w:rsidR="00347970" w:rsidRPr="000C57F0" w:rsidRDefault="00347970" w:rsidP="00347970">
      <w:pPr>
        <w:pStyle w:val="a4"/>
        <w:ind w:left="1440"/>
        <w:rPr>
          <w:rFonts w:hint="cs"/>
          <w:sz w:val="26"/>
          <w:szCs w:val="26"/>
          <w:rtl/>
        </w:rPr>
      </w:pPr>
      <w:r w:rsidRPr="000C57F0">
        <w:rPr>
          <w:rFonts w:hint="cs"/>
          <w:sz w:val="26"/>
          <w:szCs w:val="26"/>
          <w:rtl/>
        </w:rPr>
        <w:t xml:space="preserve">عندما تنظر الى وحدة النظام في جهازك او وحدة العرض ترى ضواء صغيرا </w:t>
      </w:r>
      <w:r w:rsidR="00EF74FF" w:rsidRPr="000C57F0">
        <w:rPr>
          <w:rFonts w:hint="cs"/>
          <w:sz w:val="26"/>
          <w:szCs w:val="26"/>
          <w:rtl/>
        </w:rPr>
        <w:t xml:space="preserve">يضيئ في حالة التشغيل باللون الاخضر او الاصفر او الاحمر. هذه </w:t>
      </w:r>
      <w:proofErr w:type="spellStart"/>
      <w:r w:rsidR="00EF74FF" w:rsidRPr="000C57F0">
        <w:rPr>
          <w:rFonts w:hint="cs"/>
          <w:sz w:val="26"/>
          <w:szCs w:val="26"/>
          <w:rtl/>
        </w:rPr>
        <w:t>الاضوية</w:t>
      </w:r>
      <w:proofErr w:type="spellEnd"/>
      <w:r w:rsidR="00EF74FF" w:rsidRPr="000C57F0">
        <w:rPr>
          <w:rFonts w:hint="cs"/>
          <w:sz w:val="26"/>
          <w:szCs w:val="26"/>
          <w:rtl/>
        </w:rPr>
        <w:t xml:space="preserve">  تشير الى ان الآلة تعمل كما تشير الى مستوى نشاط الآلة</w:t>
      </w:r>
    </w:p>
    <w:p w:rsidR="00EF74FF" w:rsidRPr="000C57F0" w:rsidRDefault="00EF74FF" w:rsidP="00347970">
      <w:pPr>
        <w:pStyle w:val="a4"/>
        <w:ind w:left="1440"/>
        <w:rPr>
          <w:rFonts w:hint="cs"/>
          <w:sz w:val="26"/>
          <w:szCs w:val="26"/>
          <w:rtl/>
        </w:rPr>
      </w:pPr>
    </w:p>
    <w:p w:rsidR="00EF74FF" w:rsidRPr="000C57F0" w:rsidRDefault="00EF74FF" w:rsidP="00EF74FF">
      <w:pPr>
        <w:pStyle w:val="a4"/>
        <w:numPr>
          <w:ilvl w:val="0"/>
          <w:numId w:val="29"/>
        </w:numPr>
        <w:rPr>
          <w:rFonts w:hint="cs"/>
          <w:sz w:val="26"/>
          <w:szCs w:val="26"/>
        </w:rPr>
      </w:pPr>
      <w:r w:rsidRPr="000C57F0">
        <w:rPr>
          <w:rFonts w:hint="cs"/>
          <w:sz w:val="26"/>
          <w:szCs w:val="26"/>
          <w:rtl/>
        </w:rPr>
        <w:t xml:space="preserve">الطابعات ( </w:t>
      </w:r>
      <w:r w:rsidRPr="000C57F0">
        <w:rPr>
          <w:sz w:val="26"/>
          <w:szCs w:val="26"/>
        </w:rPr>
        <w:t>Printers</w:t>
      </w:r>
      <w:r w:rsidRPr="000C57F0">
        <w:rPr>
          <w:rFonts w:hint="cs"/>
          <w:sz w:val="26"/>
          <w:szCs w:val="26"/>
          <w:rtl/>
        </w:rPr>
        <w:t>):</w:t>
      </w:r>
    </w:p>
    <w:p w:rsidR="000F6BE7" w:rsidRPr="000C57F0" w:rsidRDefault="00EF74FF" w:rsidP="00EF74FF">
      <w:pPr>
        <w:pStyle w:val="a4"/>
        <w:ind w:left="1440"/>
        <w:rPr>
          <w:rFonts w:hint="cs"/>
          <w:sz w:val="26"/>
          <w:szCs w:val="26"/>
          <w:rtl/>
        </w:rPr>
      </w:pPr>
      <w:r w:rsidRPr="000C57F0">
        <w:rPr>
          <w:rFonts w:hint="cs"/>
          <w:sz w:val="26"/>
          <w:szCs w:val="26"/>
          <w:rtl/>
        </w:rPr>
        <w:t>تستخدم لإخراج النتائج على الورق ويوجد تباين بين الطابعات في الحجم والسرعة والثمن والكثافة والتي تقاس بعدد النقاط في الإنش (</w:t>
      </w:r>
      <w:r w:rsidRPr="000C57F0">
        <w:rPr>
          <w:sz w:val="26"/>
          <w:szCs w:val="26"/>
        </w:rPr>
        <w:t>dpi</w:t>
      </w:r>
      <w:r w:rsidRPr="000C57F0">
        <w:rPr>
          <w:rFonts w:hint="cs"/>
          <w:sz w:val="26"/>
          <w:szCs w:val="26"/>
          <w:rtl/>
        </w:rPr>
        <w:t xml:space="preserve">) </w:t>
      </w:r>
      <w:r w:rsidRPr="000C57F0">
        <w:rPr>
          <w:sz w:val="26"/>
          <w:szCs w:val="26"/>
        </w:rPr>
        <w:t>dot per inch</w:t>
      </w:r>
      <w:r w:rsidRPr="000C57F0">
        <w:rPr>
          <w:rFonts w:hint="cs"/>
          <w:sz w:val="26"/>
          <w:szCs w:val="26"/>
          <w:rtl/>
        </w:rPr>
        <w:t xml:space="preserve"> وكما هو واضح كلما زادت الكثافة النقطية كلما كانت الطباعة اجود.</w:t>
      </w:r>
    </w:p>
    <w:p w:rsidR="00EF74FF" w:rsidRPr="000C57F0" w:rsidRDefault="00EF74FF" w:rsidP="00EF74FF">
      <w:pPr>
        <w:pStyle w:val="a4"/>
        <w:ind w:left="1440"/>
        <w:rPr>
          <w:rFonts w:hint="cs"/>
          <w:sz w:val="26"/>
          <w:szCs w:val="26"/>
          <w:rtl/>
        </w:rPr>
      </w:pPr>
      <w:r w:rsidRPr="000C57F0">
        <w:rPr>
          <w:rFonts w:hint="cs"/>
          <w:sz w:val="26"/>
          <w:szCs w:val="26"/>
          <w:rtl/>
        </w:rPr>
        <w:t xml:space="preserve">يعتمد شراء الطابعة على: الميزانية، الالوان المطلوبة، حجم ونوعية المخرجات، ميزات الطباعة </w:t>
      </w:r>
      <w:proofErr w:type="spellStart"/>
      <w:r w:rsidRPr="000C57F0">
        <w:rPr>
          <w:rFonts w:hint="cs"/>
          <w:sz w:val="26"/>
          <w:szCs w:val="26"/>
          <w:rtl/>
        </w:rPr>
        <w:t>المخنلفة</w:t>
      </w:r>
      <w:proofErr w:type="spellEnd"/>
    </w:p>
    <w:p w:rsidR="00EF74FF" w:rsidRPr="000C57F0" w:rsidRDefault="00EF74FF" w:rsidP="00EF74FF">
      <w:pPr>
        <w:pStyle w:val="a4"/>
        <w:ind w:left="1440"/>
        <w:rPr>
          <w:rFonts w:hint="cs"/>
          <w:sz w:val="26"/>
          <w:szCs w:val="26"/>
          <w:rtl/>
        </w:rPr>
      </w:pPr>
    </w:p>
    <w:p w:rsidR="00EF74FF" w:rsidRPr="000C57F0" w:rsidRDefault="00EF74FF" w:rsidP="00EF74FF">
      <w:pPr>
        <w:pStyle w:val="a4"/>
        <w:ind w:left="1440"/>
        <w:rPr>
          <w:rFonts w:hint="cs"/>
          <w:sz w:val="26"/>
          <w:szCs w:val="26"/>
          <w:rtl/>
        </w:rPr>
      </w:pPr>
    </w:p>
    <w:p w:rsidR="00EF74FF" w:rsidRPr="000C57F0" w:rsidRDefault="00EF74FF" w:rsidP="00EF74FF">
      <w:pPr>
        <w:pStyle w:val="a4"/>
        <w:ind w:left="1440"/>
        <w:rPr>
          <w:rFonts w:hint="cs"/>
          <w:sz w:val="26"/>
          <w:szCs w:val="26"/>
          <w:rtl/>
        </w:rPr>
      </w:pPr>
      <w:r w:rsidRPr="000C57F0">
        <w:rPr>
          <w:rFonts w:hint="cs"/>
          <w:sz w:val="26"/>
          <w:szCs w:val="26"/>
          <w:rtl/>
        </w:rPr>
        <w:t xml:space="preserve">طابعة العجلة ( </w:t>
      </w:r>
      <w:r w:rsidRPr="000C57F0">
        <w:rPr>
          <w:sz w:val="26"/>
          <w:szCs w:val="26"/>
        </w:rPr>
        <w:t xml:space="preserve">Daisy Whee1 </w:t>
      </w:r>
      <w:r w:rsidRPr="000C57F0">
        <w:rPr>
          <w:rFonts w:hint="cs"/>
          <w:sz w:val="26"/>
          <w:szCs w:val="26"/>
          <w:rtl/>
        </w:rPr>
        <w:t>):</w:t>
      </w:r>
    </w:p>
    <w:p w:rsidR="00EF74FF" w:rsidRPr="000C57F0" w:rsidRDefault="00EF74FF" w:rsidP="00EF74FF">
      <w:pPr>
        <w:pStyle w:val="a4"/>
        <w:ind w:left="1440"/>
        <w:rPr>
          <w:rFonts w:hint="cs"/>
          <w:sz w:val="26"/>
          <w:szCs w:val="26"/>
          <w:rtl/>
        </w:rPr>
      </w:pPr>
      <w:r w:rsidRPr="000C57F0">
        <w:rPr>
          <w:rFonts w:hint="cs"/>
          <w:sz w:val="26"/>
          <w:szCs w:val="26"/>
          <w:rtl/>
        </w:rPr>
        <w:t xml:space="preserve">تستخدم عجلة محفورة عليها الاحرف والرموز عندما تبدا عملية الطباعة تدور العجلة حتى الوصول الى الرمز المطلوب تضرب مطرقة العجلة من الخلف فيصبح شكل </w:t>
      </w:r>
      <w:r w:rsidRPr="000C57F0">
        <w:rPr>
          <w:rFonts w:hint="cs"/>
          <w:sz w:val="26"/>
          <w:szCs w:val="26"/>
          <w:rtl/>
        </w:rPr>
        <w:lastRenderedPageBreak/>
        <w:t xml:space="preserve">الحرف على الروقة بواسطة شريط التحبير هذه الطابعة </w:t>
      </w:r>
      <w:proofErr w:type="spellStart"/>
      <w:r w:rsidRPr="000C57F0">
        <w:rPr>
          <w:rFonts w:hint="cs"/>
          <w:sz w:val="26"/>
          <w:szCs w:val="26"/>
          <w:rtl/>
        </w:rPr>
        <w:t>مطرقية</w:t>
      </w:r>
      <w:proofErr w:type="spellEnd"/>
      <w:r w:rsidRPr="000C57F0">
        <w:rPr>
          <w:rFonts w:hint="cs"/>
          <w:sz w:val="26"/>
          <w:szCs w:val="26"/>
          <w:rtl/>
        </w:rPr>
        <w:t xml:space="preserve"> وتطبع نسخا كربونية وهي بطيئة ومزعجة.</w:t>
      </w:r>
    </w:p>
    <w:p w:rsidR="00EF74FF" w:rsidRPr="000C57F0" w:rsidRDefault="00EF74FF" w:rsidP="00EF74FF">
      <w:pPr>
        <w:pStyle w:val="a4"/>
        <w:ind w:left="1440"/>
        <w:rPr>
          <w:rFonts w:hint="cs"/>
          <w:sz w:val="26"/>
          <w:szCs w:val="26"/>
          <w:rtl/>
        </w:rPr>
      </w:pPr>
    </w:p>
    <w:p w:rsidR="00EF74FF" w:rsidRPr="000C57F0" w:rsidRDefault="00695A37" w:rsidP="00EF74FF">
      <w:pPr>
        <w:pStyle w:val="a4"/>
        <w:ind w:left="1440"/>
        <w:rPr>
          <w:rFonts w:hint="cs"/>
          <w:sz w:val="26"/>
          <w:szCs w:val="26"/>
          <w:rtl/>
        </w:rPr>
      </w:pPr>
      <w:r w:rsidRPr="000C57F0">
        <w:rPr>
          <w:rFonts w:hint="cs"/>
          <w:sz w:val="26"/>
          <w:szCs w:val="26"/>
          <w:rtl/>
        </w:rPr>
        <w:t xml:space="preserve">طابعات المصفوفة الرقمية ( </w:t>
      </w:r>
      <w:r w:rsidRPr="000C57F0">
        <w:rPr>
          <w:sz w:val="26"/>
          <w:szCs w:val="26"/>
        </w:rPr>
        <w:t>Dot Matrix</w:t>
      </w:r>
      <w:r w:rsidRPr="000C57F0">
        <w:rPr>
          <w:rFonts w:hint="cs"/>
          <w:sz w:val="26"/>
          <w:szCs w:val="26"/>
          <w:rtl/>
        </w:rPr>
        <w:t>)</w:t>
      </w:r>
    </w:p>
    <w:p w:rsidR="00695A37" w:rsidRPr="000C57F0" w:rsidRDefault="00695A37" w:rsidP="00EF74FF">
      <w:pPr>
        <w:pStyle w:val="a4"/>
        <w:ind w:left="1440"/>
        <w:rPr>
          <w:rFonts w:hint="cs"/>
          <w:sz w:val="26"/>
          <w:szCs w:val="26"/>
          <w:rtl/>
        </w:rPr>
      </w:pPr>
      <w:r w:rsidRPr="000C57F0">
        <w:rPr>
          <w:rFonts w:hint="cs"/>
          <w:sz w:val="26"/>
          <w:szCs w:val="26"/>
          <w:rtl/>
        </w:rPr>
        <w:t xml:space="preserve">طابعة </w:t>
      </w:r>
      <w:proofErr w:type="spellStart"/>
      <w:r w:rsidRPr="000C57F0">
        <w:rPr>
          <w:rFonts w:hint="cs"/>
          <w:sz w:val="26"/>
          <w:szCs w:val="26"/>
          <w:rtl/>
        </w:rPr>
        <w:t>مطرقية</w:t>
      </w:r>
      <w:proofErr w:type="spellEnd"/>
      <w:r w:rsidRPr="000C57F0">
        <w:rPr>
          <w:rFonts w:hint="cs"/>
          <w:sz w:val="26"/>
          <w:szCs w:val="26"/>
          <w:rtl/>
        </w:rPr>
        <w:t xml:space="preserve"> رمزية تطبع حرفا واحدا في الوقت الواحد وتتم عملية الطباعة كالتالي:</w:t>
      </w:r>
    </w:p>
    <w:p w:rsidR="00695A37" w:rsidRPr="000C57F0" w:rsidRDefault="00695A37" w:rsidP="00EF74FF">
      <w:pPr>
        <w:pStyle w:val="a4"/>
        <w:ind w:left="1440"/>
        <w:rPr>
          <w:rFonts w:hint="cs"/>
          <w:sz w:val="26"/>
          <w:szCs w:val="26"/>
          <w:rtl/>
        </w:rPr>
      </w:pPr>
      <w:r w:rsidRPr="000C57F0">
        <w:rPr>
          <w:rFonts w:hint="cs"/>
          <w:sz w:val="26"/>
          <w:szCs w:val="26"/>
          <w:rtl/>
        </w:rPr>
        <w:t xml:space="preserve">الرمز عبارة عن مجموعة من النقاط مرتبة بشكل معين في مصفوفة. يتكون راس الطابعة </w:t>
      </w:r>
    </w:p>
    <w:p w:rsidR="00695A37" w:rsidRPr="000C57F0" w:rsidRDefault="00695A37" w:rsidP="00EF74FF">
      <w:pPr>
        <w:pStyle w:val="a4"/>
        <w:ind w:left="1440"/>
        <w:rPr>
          <w:rFonts w:hint="cs"/>
          <w:sz w:val="26"/>
          <w:szCs w:val="26"/>
          <w:rtl/>
        </w:rPr>
      </w:pPr>
      <w:r w:rsidRPr="000C57F0">
        <w:rPr>
          <w:rFonts w:hint="cs"/>
          <w:sz w:val="26"/>
          <w:szCs w:val="26"/>
          <w:rtl/>
        </w:rPr>
        <w:t xml:space="preserve">( </w:t>
      </w:r>
      <w:r w:rsidRPr="000C57F0">
        <w:rPr>
          <w:sz w:val="26"/>
          <w:szCs w:val="26"/>
        </w:rPr>
        <w:t>Print Head</w:t>
      </w:r>
      <w:r w:rsidRPr="000C57F0">
        <w:rPr>
          <w:rFonts w:hint="cs"/>
          <w:sz w:val="26"/>
          <w:szCs w:val="26"/>
          <w:rtl/>
        </w:rPr>
        <w:t xml:space="preserve">) من مجموعة دبابيس يمتد منها دبابيس معينة اثناء حركة راس الطباعة على عرض الورقة من اليسار الى اليمين حيث تضرب على شريط التحبير مكونة الرمز على شكل نقاط ويتحكم حجم وعد الدبابيس المستخدمة في راس الطباعة بنوعية المخرجات وتستخدم في طباعة المسودات </w:t>
      </w:r>
    </w:p>
    <w:p w:rsidR="00695A37" w:rsidRPr="000C57F0" w:rsidRDefault="00695A37" w:rsidP="00EF74FF">
      <w:pPr>
        <w:pStyle w:val="a4"/>
        <w:ind w:left="1440"/>
        <w:rPr>
          <w:rFonts w:hint="cs"/>
          <w:sz w:val="26"/>
          <w:szCs w:val="26"/>
          <w:rtl/>
        </w:rPr>
      </w:pPr>
    </w:p>
    <w:p w:rsidR="00695A37" w:rsidRPr="000C57F0" w:rsidRDefault="00695A37" w:rsidP="00EF74FF">
      <w:pPr>
        <w:pStyle w:val="a4"/>
        <w:ind w:left="1440"/>
        <w:rPr>
          <w:rFonts w:hint="cs"/>
          <w:sz w:val="26"/>
          <w:szCs w:val="26"/>
          <w:rtl/>
        </w:rPr>
      </w:pPr>
      <w:r w:rsidRPr="000C57F0">
        <w:rPr>
          <w:rFonts w:hint="cs"/>
          <w:sz w:val="26"/>
          <w:szCs w:val="26"/>
          <w:rtl/>
        </w:rPr>
        <w:t>طابعة النفث الحبري (</w:t>
      </w:r>
      <w:r w:rsidRPr="000C57F0">
        <w:rPr>
          <w:sz w:val="26"/>
          <w:szCs w:val="26"/>
        </w:rPr>
        <w:t xml:space="preserve"> Inkjet</w:t>
      </w:r>
      <w:r w:rsidRPr="000C57F0">
        <w:rPr>
          <w:rFonts w:hint="cs"/>
          <w:sz w:val="26"/>
          <w:szCs w:val="26"/>
          <w:rtl/>
        </w:rPr>
        <w:t>)</w:t>
      </w:r>
    </w:p>
    <w:p w:rsidR="00695A37" w:rsidRPr="000C57F0" w:rsidRDefault="00695A37" w:rsidP="00EF74FF">
      <w:pPr>
        <w:pStyle w:val="a4"/>
        <w:ind w:left="1440"/>
        <w:rPr>
          <w:rFonts w:hint="cs"/>
          <w:sz w:val="26"/>
          <w:szCs w:val="26"/>
          <w:rtl/>
        </w:rPr>
      </w:pPr>
      <w:r w:rsidRPr="000C57F0">
        <w:rPr>
          <w:rFonts w:hint="cs"/>
          <w:sz w:val="26"/>
          <w:szCs w:val="26"/>
          <w:rtl/>
        </w:rPr>
        <w:t xml:space="preserve">طابعة رمزية تطبع الرمز باستخدام سيل قطرات الحبر التي تندفع من فهوة معينة </w:t>
      </w:r>
      <w:r w:rsidR="006F5D76" w:rsidRPr="000C57F0">
        <w:rPr>
          <w:rFonts w:hint="cs"/>
          <w:sz w:val="26"/>
          <w:szCs w:val="26"/>
          <w:rtl/>
        </w:rPr>
        <w:t xml:space="preserve">تتوجه الى موقعها الصحيح على الورقة باستخدام صفائح تقوم بشحنها كهربائيا قد تستخدم هذه الطابعات عبوة ملونة واحدة لو عدة عبوات كل منها بلون مختلف بالرغم من سرعة هذه الطابعات وهدوئها وجودة طباعتها العالية الا ان تكلفة تشغيلها عالية نسبة الى الطابعات النقطية وعجلة </w:t>
      </w:r>
      <w:proofErr w:type="spellStart"/>
      <w:r w:rsidR="006F5D76" w:rsidRPr="000C57F0">
        <w:rPr>
          <w:rFonts w:hint="cs"/>
          <w:sz w:val="26"/>
          <w:szCs w:val="26"/>
          <w:rtl/>
        </w:rPr>
        <w:t>ديزي</w:t>
      </w:r>
      <w:proofErr w:type="spellEnd"/>
      <w:r w:rsidR="006F5D76" w:rsidRPr="000C57F0">
        <w:rPr>
          <w:rFonts w:hint="cs"/>
          <w:sz w:val="26"/>
          <w:szCs w:val="26"/>
          <w:rtl/>
        </w:rPr>
        <w:t xml:space="preserve"> . وتناسب هذه الطابعات المكاتب التي تشكل فيها الطابعات </w:t>
      </w:r>
      <w:proofErr w:type="spellStart"/>
      <w:r w:rsidR="006F5D76" w:rsidRPr="000C57F0">
        <w:rPr>
          <w:rFonts w:hint="cs"/>
          <w:sz w:val="26"/>
          <w:szCs w:val="26"/>
          <w:rtl/>
        </w:rPr>
        <w:t>المطرقية</w:t>
      </w:r>
      <w:proofErr w:type="spellEnd"/>
      <w:r w:rsidR="006F5D76" w:rsidRPr="000C57F0">
        <w:rPr>
          <w:rFonts w:hint="cs"/>
          <w:sz w:val="26"/>
          <w:szCs w:val="26"/>
          <w:rtl/>
        </w:rPr>
        <w:t xml:space="preserve"> مصدر ازعاج يصرف عن العمل كما تناسب النظم التي تحتاج الى سرعة عالية وجودة كبيرة في الطباعة.</w:t>
      </w:r>
    </w:p>
    <w:p w:rsidR="006F5D76" w:rsidRPr="000C57F0" w:rsidRDefault="006F5D76" w:rsidP="00EF74FF">
      <w:pPr>
        <w:pStyle w:val="a4"/>
        <w:ind w:left="1440"/>
        <w:rPr>
          <w:rFonts w:hint="cs"/>
          <w:sz w:val="26"/>
          <w:szCs w:val="26"/>
          <w:rtl/>
        </w:rPr>
      </w:pPr>
    </w:p>
    <w:p w:rsidR="006F5D76" w:rsidRPr="000C57F0" w:rsidRDefault="006F5D76" w:rsidP="00EF74FF">
      <w:pPr>
        <w:pStyle w:val="a4"/>
        <w:ind w:left="1440"/>
        <w:rPr>
          <w:rFonts w:hint="cs"/>
          <w:sz w:val="26"/>
          <w:szCs w:val="26"/>
          <w:rtl/>
        </w:rPr>
      </w:pPr>
      <w:r w:rsidRPr="000C57F0">
        <w:rPr>
          <w:rFonts w:hint="cs"/>
          <w:sz w:val="26"/>
          <w:szCs w:val="26"/>
          <w:rtl/>
        </w:rPr>
        <w:t>طابعة الليزر (</w:t>
      </w:r>
      <w:r w:rsidRPr="000C57F0">
        <w:rPr>
          <w:sz w:val="26"/>
          <w:szCs w:val="26"/>
        </w:rPr>
        <w:t xml:space="preserve"> Laser Printers</w:t>
      </w:r>
      <w:r w:rsidRPr="000C57F0">
        <w:rPr>
          <w:rFonts w:hint="cs"/>
          <w:sz w:val="26"/>
          <w:szCs w:val="26"/>
          <w:rtl/>
        </w:rPr>
        <w:t>)</w:t>
      </w:r>
    </w:p>
    <w:p w:rsidR="006F5D76" w:rsidRPr="000C57F0" w:rsidRDefault="006F5D76" w:rsidP="00EF74FF">
      <w:pPr>
        <w:pStyle w:val="a4"/>
        <w:ind w:left="1440"/>
        <w:rPr>
          <w:rFonts w:hint="cs"/>
          <w:sz w:val="26"/>
          <w:szCs w:val="26"/>
          <w:rtl/>
        </w:rPr>
      </w:pPr>
      <w:r w:rsidRPr="000C57F0">
        <w:rPr>
          <w:rFonts w:hint="cs"/>
          <w:sz w:val="26"/>
          <w:szCs w:val="26"/>
          <w:rtl/>
        </w:rPr>
        <w:t xml:space="preserve">طابعة </w:t>
      </w:r>
      <w:proofErr w:type="spellStart"/>
      <w:r w:rsidRPr="000C57F0">
        <w:rPr>
          <w:rFonts w:hint="cs"/>
          <w:sz w:val="26"/>
          <w:szCs w:val="26"/>
          <w:rtl/>
        </w:rPr>
        <w:t>صفحية</w:t>
      </w:r>
      <w:proofErr w:type="spellEnd"/>
      <w:r w:rsidRPr="000C57F0">
        <w:rPr>
          <w:rFonts w:hint="cs"/>
          <w:sz w:val="26"/>
          <w:szCs w:val="26"/>
          <w:rtl/>
        </w:rPr>
        <w:t xml:space="preserve"> تطبع صفحة واحدة في الوقت الواحد بتصويرها وتستخدم لهذا الغرض عبوة</w:t>
      </w:r>
    </w:p>
    <w:p w:rsidR="006F5D76" w:rsidRPr="000C57F0" w:rsidRDefault="006F5D76" w:rsidP="00EF74FF">
      <w:pPr>
        <w:pStyle w:val="a4"/>
        <w:ind w:left="1440"/>
        <w:rPr>
          <w:rFonts w:hint="cs"/>
          <w:sz w:val="26"/>
          <w:szCs w:val="26"/>
          <w:rtl/>
        </w:rPr>
      </w:pPr>
      <w:r w:rsidRPr="000C57F0">
        <w:rPr>
          <w:rFonts w:hint="cs"/>
          <w:sz w:val="26"/>
          <w:szCs w:val="26"/>
          <w:rtl/>
        </w:rPr>
        <w:t xml:space="preserve">( </w:t>
      </w:r>
      <w:r w:rsidRPr="000C57F0">
        <w:rPr>
          <w:sz w:val="26"/>
          <w:szCs w:val="26"/>
        </w:rPr>
        <w:t>Toner</w:t>
      </w:r>
      <w:r w:rsidRPr="000C57F0">
        <w:rPr>
          <w:rFonts w:hint="cs"/>
          <w:sz w:val="26"/>
          <w:szCs w:val="26"/>
          <w:rtl/>
        </w:rPr>
        <w:t xml:space="preserve">) واشعة الليزر تتصف بالجودة العالية والهدوء والسرعة العالية جدا </w:t>
      </w:r>
      <w:r w:rsidR="00BD3780" w:rsidRPr="000C57F0">
        <w:rPr>
          <w:rFonts w:hint="cs"/>
          <w:sz w:val="26"/>
          <w:szCs w:val="26"/>
          <w:rtl/>
        </w:rPr>
        <w:t>وإمكانية طباعة كمية هائلة من الاوراق ولكن لتكلفتها الباهظة تستخدم غير الملونة منها بكثرة</w:t>
      </w:r>
    </w:p>
    <w:p w:rsidR="00BD3780" w:rsidRPr="000C57F0" w:rsidRDefault="00BD3780" w:rsidP="00EF74FF">
      <w:pPr>
        <w:pStyle w:val="a4"/>
        <w:ind w:left="1440"/>
        <w:rPr>
          <w:rFonts w:hint="cs"/>
          <w:sz w:val="26"/>
          <w:szCs w:val="26"/>
          <w:rtl/>
        </w:rPr>
      </w:pPr>
    </w:p>
    <w:p w:rsidR="00BD3780" w:rsidRPr="000C57F0" w:rsidRDefault="00BD3780" w:rsidP="00BD3780">
      <w:pPr>
        <w:pStyle w:val="a4"/>
        <w:numPr>
          <w:ilvl w:val="0"/>
          <w:numId w:val="29"/>
        </w:numPr>
        <w:rPr>
          <w:rFonts w:hint="cs"/>
          <w:sz w:val="26"/>
          <w:szCs w:val="26"/>
        </w:rPr>
      </w:pPr>
      <w:proofErr w:type="spellStart"/>
      <w:r w:rsidRPr="000C57F0">
        <w:rPr>
          <w:rFonts w:hint="cs"/>
          <w:sz w:val="26"/>
          <w:szCs w:val="26"/>
          <w:rtl/>
        </w:rPr>
        <w:t>الراسمات</w:t>
      </w:r>
      <w:proofErr w:type="spellEnd"/>
      <w:r w:rsidRPr="000C57F0">
        <w:rPr>
          <w:rFonts w:hint="cs"/>
          <w:sz w:val="26"/>
          <w:szCs w:val="26"/>
          <w:rtl/>
        </w:rPr>
        <w:t xml:space="preserve"> ( </w:t>
      </w:r>
      <w:r w:rsidRPr="000C57F0">
        <w:rPr>
          <w:sz w:val="26"/>
          <w:szCs w:val="26"/>
        </w:rPr>
        <w:t>Plotters</w:t>
      </w:r>
      <w:r w:rsidRPr="000C57F0">
        <w:rPr>
          <w:rFonts w:hint="cs"/>
          <w:sz w:val="26"/>
          <w:szCs w:val="26"/>
          <w:rtl/>
        </w:rPr>
        <w:t>)</w:t>
      </w:r>
    </w:p>
    <w:p w:rsidR="00BD3780" w:rsidRPr="000C57F0" w:rsidRDefault="00BD3780" w:rsidP="00BD3780">
      <w:pPr>
        <w:pStyle w:val="a4"/>
        <w:ind w:left="1440"/>
        <w:rPr>
          <w:rFonts w:hint="cs"/>
          <w:sz w:val="26"/>
          <w:szCs w:val="26"/>
          <w:rtl/>
        </w:rPr>
      </w:pPr>
      <w:r w:rsidRPr="000C57F0">
        <w:rPr>
          <w:rFonts w:hint="cs"/>
          <w:sz w:val="26"/>
          <w:szCs w:val="26"/>
          <w:rtl/>
        </w:rPr>
        <w:t xml:space="preserve">الراسمة آلة رسم ملونة شبيهة بالطابعة تحوي اقلاما تدار بواسطة الحاسوب وبرمجية خاصة لإظهار النتائج على شكل خرائط ورسومات واشكال بيانية وصور توضيحية. تمتاز بدقة اخراجها للرسومات بمقارنة مع الطابعة تستخدم في الهندسة المعمارية ودراسة الزلازل الارضية وفي انظمة التصميم باستخدام الحاسوب ( </w:t>
      </w:r>
      <w:r w:rsidRPr="000C57F0">
        <w:rPr>
          <w:sz w:val="26"/>
          <w:szCs w:val="26"/>
        </w:rPr>
        <w:t>CAD</w:t>
      </w:r>
      <w:r w:rsidRPr="000C57F0">
        <w:rPr>
          <w:rFonts w:hint="cs"/>
          <w:sz w:val="26"/>
          <w:szCs w:val="26"/>
          <w:rtl/>
        </w:rPr>
        <w:t>)</w:t>
      </w:r>
    </w:p>
    <w:p w:rsidR="00BD3780" w:rsidRPr="000C57F0" w:rsidRDefault="00BD3780" w:rsidP="00BD3780">
      <w:pPr>
        <w:pStyle w:val="a4"/>
        <w:ind w:left="1440"/>
        <w:rPr>
          <w:rFonts w:hint="cs"/>
          <w:sz w:val="26"/>
          <w:szCs w:val="26"/>
          <w:rtl/>
        </w:rPr>
      </w:pPr>
      <w:r w:rsidRPr="000C57F0">
        <w:rPr>
          <w:rFonts w:hint="cs"/>
          <w:sz w:val="26"/>
          <w:szCs w:val="26"/>
          <w:rtl/>
        </w:rPr>
        <w:t xml:space="preserve"> </w:t>
      </w:r>
    </w:p>
    <w:p w:rsidR="00BD3780" w:rsidRPr="000C57F0" w:rsidRDefault="00BD3780" w:rsidP="00BD3780">
      <w:pPr>
        <w:pStyle w:val="a4"/>
        <w:numPr>
          <w:ilvl w:val="0"/>
          <w:numId w:val="29"/>
        </w:numPr>
        <w:rPr>
          <w:rFonts w:hint="cs"/>
          <w:sz w:val="26"/>
          <w:szCs w:val="26"/>
        </w:rPr>
      </w:pPr>
      <w:r w:rsidRPr="000C57F0">
        <w:rPr>
          <w:rFonts w:hint="cs"/>
          <w:sz w:val="26"/>
          <w:szCs w:val="26"/>
          <w:rtl/>
        </w:rPr>
        <w:t xml:space="preserve">السماعات ( </w:t>
      </w:r>
      <w:r w:rsidRPr="000C57F0">
        <w:rPr>
          <w:sz w:val="26"/>
          <w:szCs w:val="26"/>
        </w:rPr>
        <w:t>Speakers</w:t>
      </w:r>
      <w:r w:rsidRPr="000C57F0">
        <w:rPr>
          <w:rFonts w:hint="cs"/>
          <w:sz w:val="26"/>
          <w:szCs w:val="26"/>
          <w:rtl/>
        </w:rPr>
        <w:t>)</w:t>
      </w:r>
    </w:p>
    <w:p w:rsidR="00BD3780" w:rsidRPr="000C57F0" w:rsidRDefault="00BD3780" w:rsidP="00BD3780">
      <w:pPr>
        <w:pStyle w:val="a4"/>
        <w:ind w:left="1440"/>
        <w:rPr>
          <w:rFonts w:hint="cs"/>
          <w:sz w:val="26"/>
          <w:szCs w:val="26"/>
          <w:rtl/>
        </w:rPr>
      </w:pPr>
      <w:r w:rsidRPr="000C57F0">
        <w:rPr>
          <w:rFonts w:hint="cs"/>
          <w:sz w:val="26"/>
          <w:szCs w:val="26"/>
          <w:rtl/>
        </w:rPr>
        <w:t xml:space="preserve">تستخدم في انظمة تعدد الوسائط لإخراج الصوت وهي اما على شكل سماعات مستقلة توضع بجانب الحاسوب او على شكل سماعات صغيرة تعلق على الراس </w:t>
      </w:r>
    </w:p>
    <w:p w:rsidR="00BD3780" w:rsidRPr="000C57F0" w:rsidRDefault="00BD3780" w:rsidP="00BD3780">
      <w:pPr>
        <w:pStyle w:val="a4"/>
        <w:ind w:left="1440"/>
        <w:rPr>
          <w:rFonts w:hint="cs"/>
          <w:sz w:val="26"/>
          <w:szCs w:val="26"/>
          <w:rtl/>
        </w:rPr>
      </w:pPr>
    </w:p>
    <w:p w:rsidR="00BD3780" w:rsidRPr="000C57F0" w:rsidRDefault="00BD3780" w:rsidP="00BD3780">
      <w:pPr>
        <w:pStyle w:val="a4"/>
        <w:numPr>
          <w:ilvl w:val="0"/>
          <w:numId w:val="29"/>
        </w:numPr>
        <w:rPr>
          <w:rFonts w:hint="cs"/>
          <w:sz w:val="26"/>
          <w:szCs w:val="26"/>
        </w:rPr>
      </w:pPr>
      <w:r w:rsidRPr="000C57F0">
        <w:rPr>
          <w:rFonts w:hint="cs"/>
          <w:sz w:val="26"/>
          <w:szCs w:val="26"/>
          <w:rtl/>
        </w:rPr>
        <w:t xml:space="preserve">المنسقات الصوتية ( </w:t>
      </w:r>
      <w:r w:rsidRPr="000C57F0">
        <w:rPr>
          <w:sz w:val="26"/>
          <w:szCs w:val="26"/>
        </w:rPr>
        <w:t>Speech Synthesizers</w:t>
      </w:r>
      <w:r w:rsidRPr="000C57F0">
        <w:rPr>
          <w:rFonts w:hint="cs"/>
          <w:sz w:val="26"/>
          <w:szCs w:val="26"/>
          <w:rtl/>
        </w:rPr>
        <w:t>)</w:t>
      </w:r>
    </w:p>
    <w:p w:rsidR="00BD3780" w:rsidRPr="000C57F0" w:rsidRDefault="00BD3780" w:rsidP="000C57F0">
      <w:pPr>
        <w:rPr>
          <w:rFonts w:hint="cs"/>
          <w:sz w:val="26"/>
          <w:szCs w:val="26"/>
          <w:rtl/>
        </w:rPr>
      </w:pPr>
      <w:r w:rsidRPr="000C57F0">
        <w:rPr>
          <w:rFonts w:hint="cs"/>
          <w:sz w:val="26"/>
          <w:szCs w:val="26"/>
          <w:rtl/>
        </w:rPr>
        <w:lastRenderedPageBreak/>
        <w:t>لإخراج الحديث تحتاج الى سماعات الا ان ما يحدث هنا ان تقوم برمجية خاصة بتأليف الحديث ومن ثم إخراجه عبر السماعات، فمثلا يمكن ان تدخل عبارة ما عبر الميكرفون فتقوم البرمجية بإعادة قراءة العبارة بأساليب واصوات مختلفة او ان تدخل نصا او وثيقة فتقوم البرمجية بقراءتها.</w:t>
      </w:r>
    </w:p>
    <w:p w:rsidR="00BD3780" w:rsidRPr="000C57F0" w:rsidRDefault="00BD3780" w:rsidP="00BD3780">
      <w:pPr>
        <w:pStyle w:val="a4"/>
        <w:ind w:left="1440"/>
        <w:rPr>
          <w:rFonts w:hint="cs"/>
          <w:sz w:val="26"/>
          <w:szCs w:val="26"/>
          <w:rtl/>
        </w:rPr>
      </w:pPr>
    </w:p>
    <w:p w:rsidR="00BD3780" w:rsidRPr="000C57F0" w:rsidRDefault="00BD3780" w:rsidP="00BD3780">
      <w:pPr>
        <w:pStyle w:val="a4"/>
        <w:numPr>
          <w:ilvl w:val="0"/>
          <w:numId w:val="29"/>
        </w:numPr>
        <w:rPr>
          <w:rFonts w:hint="cs"/>
          <w:sz w:val="26"/>
          <w:szCs w:val="26"/>
        </w:rPr>
      </w:pPr>
      <w:r w:rsidRPr="000C57F0">
        <w:rPr>
          <w:rFonts w:hint="cs"/>
          <w:sz w:val="26"/>
          <w:szCs w:val="26"/>
          <w:rtl/>
        </w:rPr>
        <w:t>اوساط التخزين (</w:t>
      </w:r>
      <w:r w:rsidRPr="000C57F0">
        <w:rPr>
          <w:sz w:val="26"/>
          <w:szCs w:val="26"/>
        </w:rPr>
        <w:t xml:space="preserve"> Remo</w:t>
      </w:r>
      <w:r w:rsidR="000D299B" w:rsidRPr="000C57F0">
        <w:rPr>
          <w:sz w:val="26"/>
          <w:szCs w:val="26"/>
        </w:rPr>
        <w:t>vable Media</w:t>
      </w:r>
      <w:r w:rsidR="000D299B" w:rsidRPr="000C57F0">
        <w:rPr>
          <w:rFonts w:hint="cs"/>
          <w:sz w:val="26"/>
          <w:szCs w:val="26"/>
          <w:rtl/>
        </w:rPr>
        <w:t>)</w:t>
      </w:r>
    </w:p>
    <w:p w:rsidR="000D299B" w:rsidRPr="000C57F0" w:rsidRDefault="000D299B" w:rsidP="000D299B">
      <w:pPr>
        <w:pStyle w:val="a4"/>
        <w:ind w:left="1440"/>
        <w:rPr>
          <w:rFonts w:hint="cs"/>
          <w:sz w:val="26"/>
          <w:szCs w:val="26"/>
          <w:rtl/>
        </w:rPr>
      </w:pPr>
      <w:r w:rsidRPr="000C57F0">
        <w:rPr>
          <w:rFonts w:hint="cs"/>
          <w:sz w:val="26"/>
          <w:szCs w:val="26"/>
          <w:rtl/>
        </w:rPr>
        <w:t xml:space="preserve">تستخدم لتخزين الوثائق، ومن ثم امثلتها: الاقراص المرنة والضوئية ويستفاد منها في نقل الوثائق الى اجهزة اخرى او عمل نسخة احتياطية </w:t>
      </w:r>
    </w:p>
    <w:p w:rsidR="000D299B" w:rsidRPr="000C57F0" w:rsidRDefault="000D299B" w:rsidP="000D299B">
      <w:pPr>
        <w:pStyle w:val="a4"/>
        <w:ind w:left="1440"/>
        <w:rPr>
          <w:rFonts w:hint="cs"/>
          <w:sz w:val="26"/>
          <w:szCs w:val="26"/>
          <w:rtl/>
        </w:rPr>
      </w:pPr>
    </w:p>
    <w:p w:rsidR="000D299B" w:rsidRPr="000C57F0" w:rsidRDefault="000D299B" w:rsidP="000C57F0">
      <w:pPr>
        <w:pStyle w:val="a4"/>
        <w:numPr>
          <w:ilvl w:val="0"/>
          <w:numId w:val="29"/>
        </w:numPr>
        <w:rPr>
          <w:rFonts w:hint="cs"/>
          <w:sz w:val="26"/>
          <w:szCs w:val="26"/>
        </w:rPr>
      </w:pPr>
      <w:r w:rsidRPr="000C57F0">
        <w:rPr>
          <w:rFonts w:hint="cs"/>
          <w:sz w:val="26"/>
          <w:szCs w:val="26"/>
          <w:rtl/>
        </w:rPr>
        <w:t xml:space="preserve">جهاز العرض ( </w:t>
      </w:r>
      <w:r w:rsidRPr="000C57F0">
        <w:rPr>
          <w:sz w:val="26"/>
          <w:szCs w:val="26"/>
        </w:rPr>
        <w:t>Projector</w:t>
      </w:r>
      <w:r w:rsidRPr="000C57F0">
        <w:rPr>
          <w:rFonts w:hint="cs"/>
          <w:sz w:val="26"/>
          <w:szCs w:val="26"/>
          <w:rtl/>
        </w:rPr>
        <w:t>)</w:t>
      </w:r>
    </w:p>
    <w:p w:rsidR="000D299B" w:rsidRPr="000C57F0" w:rsidRDefault="000D299B" w:rsidP="000D299B">
      <w:pPr>
        <w:pStyle w:val="a4"/>
        <w:ind w:left="1440"/>
        <w:rPr>
          <w:rFonts w:hint="cs"/>
          <w:sz w:val="26"/>
          <w:szCs w:val="26"/>
          <w:rtl/>
        </w:rPr>
      </w:pPr>
      <w:r w:rsidRPr="000C57F0">
        <w:rPr>
          <w:rFonts w:hint="cs"/>
          <w:sz w:val="26"/>
          <w:szCs w:val="26"/>
          <w:rtl/>
        </w:rPr>
        <w:t xml:space="preserve">هو جهاز يربط بالحاسوب فيعرض برمجيات ووثائق مخزنة في ذاكرة الحاسوب على الحائط او على اللوح بشكل مكبر </w:t>
      </w:r>
    </w:p>
    <w:p w:rsidR="000D299B" w:rsidRPr="000C57F0" w:rsidRDefault="000D299B" w:rsidP="000D299B">
      <w:pPr>
        <w:pStyle w:val="a4"/>
        <w:ind w:left="1440"/>
        <w:rPr>
          <w:rFonts w:hint="cs"/>
          <w:sz w:val="26"/>
          <w:szCs w:val="26"/>
          <w:rtl/>
        </w:rPr>
      </w:pPr>
    </w:p>
    <w:p w:rsidR="000C57F0" w:rsidRDefault="000C57F0" w:rsidP="000D299B">
      <w:pPr>
        <w:pStyle w:val="a4"/>
        <w:ind w:left="1440"/>
        <w:jc w:val="center"/>
        <w:rPr>
          <w:rFonts w:hint="cs"/>
          <w:sz w:val="26"/>
          <w:szCs w:val="26"/>
          <w:rtl/>
        </w:rPr>
      </w:pPr>
      <w:r>
        <w:rPr>
          <w:rFonts w:hint="cs"/>
          <w:sz w:val="26"/>
          <w:szCs w:val="26"/>
          <w:rtl/>
        </w:rPr>
        <w:t xml:space="preserve"> </w:t>
      </w:r>
    </w:p>
    <w:p w:rsidR="000D299B" w:rsidRPr="000C57F0" w:rsidRDefault="000C57F0" w:rsidP="000C57F0">
      <w:pPr>
        <w:pStyle w:val="a4"/>
        <w:ind w:left="1440"/>
        <w:rPr>
          <w:rFonts w:hint="cs"/>
          <w:sz w:val="26"/>
          <w:szCs w:val="26"/>
          <w:rtl/>
        </w:rPr>
      </w:pPr>
      <w:r>
        <w:rPr>
          <w:rFonts w:hint="cs"/>
          <w:sz w:val="26"/>
          <w:szCs w:val="26"/>
          <w:rtl/>
        </w:rPr>
        <w:t xml:space="preserve">                    </w:t>
      </w:r>
      <w:r w:rsidR="000D299B" w:rsidRPr="000C57F0">
        <w:rPr>
          <w:rFonts w:hint="cs"/>
          <w:sz w:val="26"/>
          <w:szCs w:val="26"/>
          <w:rtl/>
        </w:rPr>
        <w:t>وحدة الذاكرة (</w:t>
      </w:r>
      <w:r w:rsidR="000D299B" w:rsidRPr="000C57F0">
        <w:rPr>
          <w:sz w:val="26"/>
          <w:szCs w:val="26"/>
        </w:rPr>
        <w:t>MEMORY UNIT</w:t>
      </w:r>
      <w:r w:rsidR="000D299B" w:rsidRPr="000C57F0">
        <w:rPr>
          <w:rFonts w:hint="cs"/>
          <w:sz w:val="26"/>
          <w:szCs w:val="26"/>
          <w:rtl/>
        </w:rPr>
        <w:t>)</w:t>
      </w:r>
    </w:p>
    <w:p w:rsidR="000D299B" w:rsidRPr="000C57F0" w:rsidRDefault="000D299B" w:rsidP="000D299B">
      <w:pPr>
        <w:pStyle w:val="a4"/>
        <w:ind w:left="1440"/>
        <w:rPr>
          <w:rFonts w:hint="cs"/>
          <w:sz w:val="26"/>
          <w:szCs w:val="26"/>
          <w:rtl/>
        </w:rPr>
      </w:pPr>
    </w:p>
    <w:p w:rsidR="000D299B" w:rsidRPr="000C57F0" w:rsidRDefault="000C57F0" w:rsidP="000D299B">
      <w:pPr>
        <w:pStyle w:val="a4"/>
        <w:ind w:left="1440"/>
        <w:rPr>
          <w:rFonts w:hint="cs"/>
          <w:sz w:val="26"/>
          <w:szCs w:val="26"/>
          <w:rtl/>
        </w:rPr>
      </w:pPr>
      <w:r w:rsidRPr="000C57F0">
        <w:rPr>
          <w:rFonts w:hint="cs"/>
          <w:noProof/>
          <w:sz w:val="26"/>
          <w:szCs w:val="26"/>
          <w:rtl/>
        </w:rPr>
        <w:drawing>
          <wp:anchor distT="0" distB="0" distL="114300" distR="114300" simplePos="0" relativeHeight="251678720" behindDoc="0" locked="0" layoutInCell="1" allowOverlap="1" wp14:anchorId="382FA213" wp14:editId="16697597">
            <wp:simplePos x="0" y="0"/>
            <wp:positionH relativeFrom="margin">
              <wp:posOffset>659765</wp:posOffset>
            </wp:positionH>
            <wp:positionV relativeFrom="margin">
              <wp:posOffset>3611245</wp:posOffset>
            </wp:positionV>
            <wp:extent cx="3648710" cy="1793875"/>
            <wp:effectExtent l="0" t="0" r="0" b="111125"/>
            <wp:wrapSquare wrapText="bothSides"/>
            <wp:docPr id="30" name="رسم تخطيطي 3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0" r:lo="rId41" r:qs="rId42" r:cs="rId43"/>
              </a:graphicData>
            </a:graphic>
            <wp14:sizeRelH relativeFrom="margin">
              <wp14:pctWidth>0</wp14:pctWidth>
            </wp14:sizeRelH>
            <wp14:sizeRelV relativeFrom="margin">
              <wp14:pctHeight>0</wp14:pctHeight>
            </wp14:sizeRelV>
          </wp:anchor>
        </w:drawing>
      </w:r>
    </w:p>
    <w:p w:rsidR="000D299B" w:rsidRPr="000C57F0" w:rsidRDefault="000D299B" w:rsidP="000D299B">
      <w:pPr>
        <w:pStyle w:val="a4"/>
        <w:ind w:left="1440"/>
        <w:rPr>
          <w:rFonts w:hint="cs"/>
          <w:sz w:val="26"/>
          <w:szCs w:val="26"/>
          <w:rtl/>
        </w:rPr>
      </w:pPr>
    </w:p>
    <w:p w:rsidR="000D299B" w:rsidRPr="000C57F0" w:rsidRDefault="000D299B" w:rsidP="000D299B">
      <w:pPr>
        <w:pStyle w:val="a4"/>
        <w:ind w:left="1440"/>
        <w:rPr>
          <w:rFonts w:hint="cs"/>
          <w:sz w:val="26"/>
          <w:szCs w:val="26"/>
          <w:rtl/>
        </w:rPr>
      </w:pPr>
    </w:p>
    <w:p w:rsidR="000D299B" w:rsidRPr="000C57F0" w:rsidRDefault="000D299B" w:rsidP="000D299B">
      <w:pPr>
        <w:pStyle w:val="a4"/>
        <w:ind w:left="1440"/>
        <w:rPr>
          <w:rFonts w:hint="cs"/>
          <w:sz w:val="26"/>
          <w:szCs w:val="26"/>
          <w:rtl/>
        </w:rPr>
      </w:pPr>
    </w:p>
    <w:p w:rsidR="000D299B" w:rsidRPr="000C57F0" w:rsidRDefault="000D299B" w:rsidP="000D299B">
      <w:pPr>
        <w:pStyle w:val="a4"/>
        <w:ind w:left="1440"/>
        <w:rPr>
          <w:rFonts w:hint="cs"/>
          <w:sz w:val="26"/>
          <w:szCs w:val="26"/>
          <w:rtl/>
        </w:rPr>
      </w:pPr>
    </w:p>
    <w:p w:rsidR="000D299B" w:rsidRPr="000C57F0" w:rsidRDefault="000D299B" w:rsidP="000D299B">
      <w:pPr>
        <w:pStyle w:val="a4"/>
        <w:ind w:left="1440"/>
        <w:rPr>
          <w:rFonts w:hint="cs"/>
          <w:sz w:val="26"/>
          <w:szCs w:val="26"/>
          <w:rtl/>
        </w:rPr>
      </w:pPr>
    </w:p>
    <w:p w:rsidR="000D299B" w:rsidRPr="000C57F0" w:rsidRDefault="000D299B" w:rsidP="000D299B">
      <w:pPr>
        <w:pStyle w:val="a4"/>
        <w:ind w:left="1440"/>
        <w:rPr>
          <w:rFonts w:hint="cs"/>
          <w:sz w:val="26"/>
          <w:szCs w:val="26"/>
          <w:rtl/>
        </w:rPr>
      </w:pPr>
    </w:p>
    <w:p w:rsidR="000D299B" w:rsidRPr="000C57F0" w:rsidRDefault="000D299B" w:rsidP="000D299B">
      <w:pPr>
        <w:pStyle w:val="a4"/>
        <w:ind w:left="1440"/>
        <w:rPr>
          <w:rFonts w:hint="cs"/>
          <w:sz w:val="26"/>
          <w:szCs w:val="26"/>
          <w:rtl/>
        </w:rPr>
      </w:pPr>
    </w:p>
    <w:p w:rsidR="000D299B" w:rsidRPr="000C57F0" w:rsidRDefault="000D299B" w:rsidP="000D299B">
      <w:pPr>
        <w:pStyle w:val="a4"/>
        <w:ind w:left="1440"/>
        <w:rPr>
          <w:rFonts w:hint="cs"/>
          <w:sz w:val="26"/>
          <w:szCs w:val="26"/>
          <w:rtl/>
        </w:rPr>
      </w:pPr>
    </w:p>
    <w:p w:rsidR="000D299B" w:rsidRPr="000C57F0" w:rsidRDefault="000D299B" w:rsidP="000D299B">
      <w:pPr>
        <w:pStyle w:val="a4"/>
        <w:ind w:left="1440"/>
        <w:rPr>
          <w:rFonts w:hint="cs"/>
          <w:sz w:val="26"/>
          <w:szCs w:val="26"/>
          <w:rtl/>
        </w:rPr>
      </w:pPr>
    </w:p>
    <w:p w:rsidR="000C57F0" w:rsidRDefault="000C57F0" w:rsidP="000C57F0">
      <w:pPr>
        <w:rPr>
          <w:rFonts w:hint="cs"/>
          <w:sz w:val="26"/>
          <w:szCs w:val="26"/>
          <w:rtl/>
        </w:rPr>
      </w:pPr>
    </w:p>
    <w:p w:rsidR="000C57F0" w:rsidRDefault="000C57F0" w:rsidP="000C57F0">
      <w:pPr>
        <w:rPr>
          <w:rFonts w:hint="cs"/>
          <w:sz w:val="26"/>
          <w:szCs w:val="26"/>
          <w:rtl/>
        </w:rPr>
      </w:pPr>
      <w:r>
        <w:rPr>
          <w:rFonts w:hint="cs"/>
          <w:sz w:val="26"/>
          <w:szCs w:val="26"/>
          <w:rtl/>
        </w:rPr>
        <w:t xml:space="preserve">                                               </w:t>
      </w:r>
    </w:p>
    <w:p w:rsidR="000D299B" w:rsidRPr="000C57F0" w:rsidRDefault="000C57F0" w:rsidP="000C57F0">
      <w:pPr>
        <w:rPr>
          <w:rFonts w:hint="cs"/>
          <w:sz w:val="26"/>
          <w:szCs w:val="26"/>
          <w:rtl/>
        </w:rPr>
      </w:pPr>
      <w:r>
        <w:rPr>
          <w:rFonts w:hint="cs"/>
          <w:sz w:val="26"/>
          <w:szCs w:val="26"/>
          <w:rtl/>
        </w:rPr>
        <w:t xml:space="preserve">                                                 </w:t>
      </w:r>
      <w:r w:rsidR="000D299B" w:rsidRPr="000C57F0">
        <w:rPr>
          <w:rFonts w:hint="cs"/>
          <w:sz w:val="26"/>
          <w:szCs w:val="26"/>
          <w:rtl/>
        </w:rPr>
        <w:t>انواع الذاكرة الرئيسية:</w:t>
      </w:r>
    </w:p>
    <w:p w:rsidR="000D299B" w:rsidRPr="000C57F0" w:rsidRDefault="000D299B" w:rsidP="000D299B">
      <w:pPr>
        <w:pStyle w:val="a4"/>
        <w:numPr>
          <w:ilvl w:val="0"/>
          <w:numId w:val="30"/>
        </w:numPr>
        <w:rPr>
          <w:rFonts w:hint="cs"/>
          <w:sz w:val="26"/>
          <w:szCs w:val="26"/>
        </w:rPr>
      </w:pPr>
      <w:r w:rsidRPr="000C57F0">
        <w:rPr>
          <w:rFonts w:hint="cs"/>
          <w:sz w:val="26"/>
          <w:szCs w:val="26"/>
          <w:rtl/>
        </w:rPr>
        <w:t xml:space="preserve">الذاكرة الرئيسية ( </w:t>
      </w:r>
      <w:r w:rsidRPr="000C57F0">
        <w:rPr>
          <w:sz w:val="26"/>
          <w:szCs w:val="26"/>
        </w:rPr>
        <w:t>RAM</w:t>
      </w:r>
      <w:r w:rsidRPr="000C57F0">
        <w:rPr>
          <w:rFonts w:hint="cs"/>
          <w:sz w:val="26"/>
          <w:szCs w:val="26"/>
          <w:rtl/>
        </w:rPr>
        <w:t>):</w:t>
      </w:r>
    </w:p>
    <w:p w:rsidR="000D299B" w:rsidRPr="000C57F0" w:rsidRDefault="000D299B" w:rsidP="000D299B">
      <w:pPr>
        <w:pStyle w:val="a4"/>
        <w:ind w:left="1800"/>
        <w:rPr>
          <w:rFonts w:hint="cs"/>
          <w:sz w:val="26"/>
          <w:szCs w:val="26"/>
          <w:rtl/>
        </w:rPr>
      </w:pPr>
      <w:r w:rsidRPr="000C57F0">
        <w:rPr>
          <w:rFonts w:hint="cs"/>
          <w:sz w:val="26"/>
          <w:szCs w:val="26"/>
          <w:rtl/>
        </w:rPr>
        <w:t xml:space="preserve">اختصار ( </w:t>
      </w:r>
      <w:r w:rsidRPr="000C57F0">
        <w:rPr>
          <w:sz w:val="26"/>
          <w:szCs w:val="26"/>
        </w:rPr>
        <w:t>Random Access Memory</w:t>
      </w:r>
      <w:r w:rsidRPr="000C57F0">
        <w:rPr>
          <w:rFonts w:hint="cs"/>
          <w:sz w:val="26"/>
          <w:szCs w:val="26"/>
          <w:rtl/>
        </w:rPr>
        <w:t xml:space="preserve">) أي ذاكرة الوصول العشوائية تعمل هذه الذاكرة عند </w:t>
      </w:r>
      <w:r w:rsidR="00F74614" w:rsidRPr="000C57F0">
        <w:rPr>
          <w:rFonts w:hint="cs"/>
          <w:sz w:val="26"/>
          <w:szCs w:val="26"/>
          <w:rtl/>
        </w:rPr>
        <w:t xml:space="preserve">تشغيل </w:t>
      </w:r>
      <w:r w:rsidRPr="000C57F0">
        <w:rPr>
          <w:rFonts w:hint="cs"/>
          <w:sz w:val="26"/>
          <w:szCs w:val="26"/>
          <w:rtl/>
        </w:rPr>
        <w:t xml:space="preserve">الجهاز </w:t>
      </w:r>
      <w:r w:rsidR="00F74614" w:rsidRPr="000C57F0">
        <w:rPr>
          <w:rFonts w:hint="cs"/>
          <w:sz w:val="26"/>
          <w:szCs w:val="26"/>
          <w:rtl/>
        </w:rPr>
        <w:t xml:space="preserve">فلابد لأي برمجية او ملف بيانات ان يحمل من القرص الصلب الى الذاكرة الرئيسية للعمل عليه وان جميع ما يقوم به المستخدم يخزن في هذه الذاكرة الى ان يتم حفظه على القرص الصلب او يتم اغلاق الجهاز. وتفقد محتوياتها عند انقطاع التيار الكهربائي عن الجهاز </w:t>
      </w:r>
      <w:r w:rsidR="00F74614" w:rsidRPr="000C57F0">
        <w:rPr>
          <w:sz w:val="26"/>
          <w:szCs w:val="26"/>
          <w:rtl/>
        </w:rPr>
        <w:t>–</w:t>
      </w:r>
      <w:r w:rsidR="00F74614" w:rsidRPr="000C57F0">
        <w:rPr>
          <w:rFonts w:hint="cs"/>
          <w:sz w:val="26"/>
          <w:szCs w:val="26"/>
          <w:rtl/>
        </w:rPr>
        <w:t xml:space="preserve"> متطايرة- تقسم ( </w:t>
      </w:r>
      <w:r w:rsidR="00F74614" w:rsidRPr="000C57F0">
        <w:rPr>
          <w:sz w:val="26"/>
          <w:szCs w:val="26"/>
        </w:rPr>
        <w:t>RAM</w:t>
      </w:r>
      <w:r w:rsidR="00F74614" w:rsidRPr="000C57F0">
        <w:rPr>
          <w:rFonts w:hint="cs"/>
          <w:sz w:val="26"/>
          <w:szCs w:val="26"/>
          <w:rtl/>
        </w:rPr>
        <w:t>) الى مجموعة مواقع لها نفس الحجم وكل موقع يخزن تعليمه او جزء من البيانات ولكل موقع عنوان خاص به.</w:t>
      </w:r>
    </w:p>
    <w:p w:rsidR="00F74614" w:rsidRPr="000C57F0" w:rsidRDefault="00F74614" w:rsidP="000D299B">
      <w:pPr>
        <w:pStyle w:val="a4"/>
        <w:ind w:left="1800"/>
        <w:rPr>
          <w:rFonts w:hint="cs"/>
          <w:sz w:val="26"/>
          <w:szCs w:val="26"/>
          <w:rtl/>
        </w:rPr>
      </w:pPr>
    </w:p>
    <w:p w:rsidR="00F74614" w:rsidRPr="000C57F0" w:rsidRDefault="00F74614" w:rsidP="000D299B">
      <w:pPr>
        <w:pStyle w:val="a4"/>
        <w:ind w:left="1800"/>
        <w:rPr>
          <w:rFonts w:hint="cs"/>
          <w:sz w:val="26"/>
          <w:szCs w:val="26"/>
          <w:rtl/>
        </w:rPr>
      </w:pPr>
      <w:r w:rsidRPr="000C57F0">
        <w:rPr>
          <w:rFonts w:hint="cs"/>
          <w:sz w:val="26"/>
          <w:szCs w:val="26"/>
          <w:rtl/>
        </w:rPr>
        <w:lastRenderedPageBreak/>
        <w:t xml:space="preserve">ذاكرة الوصول العشوائي ( </w:t>
      </w:r>
      <w:r w:rsidRPr="000C57F0">
        <w:rPr>
          <w:sz w:val="26"/>
          <w:szCs w:val="26"/>
        </w:rPr>
        <w:t>RAM</w:t>
      </w:r>
      <w:r w:rsidRPr="000C57F0">
        <w:rPr>
          <w:rFonts w:hint="cs"/>
          <w:sz w:val="26"/>
          <w:szCs w:val="26"/>
          <w:rtl/>
        </w:rPr>
        <w:t>)</w:t>
      </w:r>
    </w:p>
    <w:p w:rsidR="00F74614" w:rsidRPr="000C57F0" w:rsidRDefault="00F74614" w:rsidP="00F74614">
      <w:pPr>
        <w:pStyle w:val="a4"/>
        <w:numPr>
          <w:ilvl w:val="0"/>
          <w:numId w:val="26"/>
        </w:numPr>
        <w:rPr>
          <w:rFonts w:hint="cs"/>
          <w:sz w:val="26"/>
          <w:szCs w:val="26"/>
        </w:rPr>
      </w:pPr>
      <w:r w:rsidRPr="000C57F0">
        <w:rPr>
          <w:rFonts w:hint="cs"/>
          <w:sz w:val="26"/>
          <w:szCs w:val="26"/>
          <w:rtl/>
        </w:rPr>
        <w:t xml:space="preserve">ذاكرة الوصول العشوائي </w:t>
      </w:r>
    </w:p>
    <w:p w:rsidR="00F74614" w:rsidRPr="000C57F0" w:rsidRDefault="00F74614" w:rsidP="00F74614">
      <w:pPr>
        <w:pStyle w:val="a4"/>
        <w:numPr>
          <w:ilvl w:val="0"/>
          <w:numId w:val="26"/>
        </w:numPr>
        <w:rPr>
          <w:rFonts w:hint="cs"/>
          <w:sz w:val="26"/>
          <w:szCs w:val="26"/>
        </w:rPr>
      </w:pPr>
      <w:r w:rsidRPr="000C57F0">
        <w:rPr>
          <w:rFonts w:hint="cs"/>
          <w:sz w:val="26"/>
          <w:szCs w:val="26"/>
          <w:rtl/>
        </w:rPr>
        <w:t xml:space="preserve">تفقد محتوياتها بمجرد ايقاف تشغيل الجهاز او انقطاع التيار الكهربائي </w:t>
      </w:r>
    </w:p>
    <w:p w:rsidR="00F74614" w:rsidRPr="000C57F0" w:rsidRDefault="00F74614" w:rsidP="00F74614">
      <w:pPr>
        <w:pStyle w:val="a4"/>
        <w:numPr>
          <w:ilvl w:val="0"/>
          <w:numId w:val="26"/>
        </w:numPr>
        <w:rPr>
          <w:rFonts w:hint="cs"/>
          <w:sz w:val="26"/>
          <w:szCs w:val="26"/>
        </w:rPr>
      </w:pPr>
      <w:r w:rsidRPr="000C57F0">
        <w:rPr>
          <w:rFonts w:hint="cs"/>
          <w:sz w:val="26"/>
          <w:szCs w:val="26"/>
          <w:rtl/>
        </w:rPr>
        <w:t xml:space="preserve">تستخدم للاحتفاظ الموقف بالبيانات اثناء العمل على الجهاز والملفات القابلة للتغيير والكتابة عليها </w:t>
      </w:r>
    </w:p>
    <w:p w:rsidR="00F74614" w:rsidRPr="000C57F0" w:rsidRDefault="00F74614" w:rsidP="00F74614">
      <w:pPr>
        <w:pStyle w:val="a4"/>
        <w:numPr>
          <w:ilvl w:val="0"/>
          <w:numId w:val="26"/>
        </w:numPr>
        <w:rPr>
          <w:rFonts w:hint="cs"/>
          <w:sz w:val="26"/>
          <w:szCs w:val="26"/>
        </w:rPr>
      </w:pPr>
      <w:r w:rsidRPr="000C57F0">
        <w:rPr>
          <w:rFonts w:hint="cs"/>
          <w:sz w:val="26"/>
          <w:szCs w:val="26"/>
          <w:rtl/>
        </w:rPr>
        <w:t>لذلك يتم تخزين البيانات في وحدة التخزين قبل ايقاف الحاسوب</w:t>
      </w:r>
    </w:p>
    <w:p w:rsidR="00F74614" w:rsidRPr="000C57F0" w:rsidRDefault="00F74614" w:rsidP="00F74614">
      <w:pPr>
        <w:pStyle w:val="a4"/>
        <w:numPr>
          <w:ilvl w:val="0"/>
          <w:numId w:val="26"/>
        </w:numPr>
        <w:rPr>
          <w:rFonts w:hint="cs"/>
          <w:sz w:val="26"/>
          <w:szCs w:val="26"/>
        </w:rPr>
      </w:pPr>
      <w:r w:rsidRPr="000C57F0">
        <w:rPr>
          <w:rFonts w:hint="cs"/>
          <w:sz w:val="26"/>
          <w:szCs w:val="26"/>
          <w:rtl/>
        </w:rPr>
        <w:t xml:space="preserve">هي ذاكرة للمستخدم يمكنه التعامل معها وتعديل بياناتها </w:t>
      </w:r>
    </w:p>
    <w:p w:rsidR="00F74614" w:rsidRPr="000C57F0" w:rsidRDefault="00F74614" w:rsidP="00F74614">
      <w:pPr>
        <w:pStyle w:val="a4"/>
        <w:ind w:left="1800"/>
        <w:rPr>
          <w:rFonts w:hint="cs"/>
          <w:sz w:val="26"/>
          <w:szCs w:val="26"/>
          <w:rtl/>
        </w:rPr>
      </w:pPr>
    </w:p>
    <w:p w:rsidR="00F74614" w:rsidRPr="000C57F0" w:rsidRDefault="00F74614" w:rsidP="000C57F0">
      <w:pPr>
        <w:pStyle w:val="a4"/>
        <w:numPr>
          <w:ilvl w:val="0"/>
          <w:numId w:val="14"/>
        </w:numPr>
        <w:rPr>
          <w:rFonts w:hint="cs"/>
          <w:sz w:val="26"/>
          <w:szCs w:val="26"/>
        </w:rPr>
      </w:pPr>
      <w:r w:rsidRPr="000C57F0">
        <w:rPr>
          <w:rFonts w:hint="cs"/>
          <w:sz w:val="26"/>
          <w:szCs w:val="26"/>
          <w:rtl/>
        </w:rPr>
        <w:t xml:space="preserve">الذاكرة الرئيسية ( </w:t>
      </w:r>
      <w:r w:rsidRPr="000C57F0">
        <w:rPr>
          <w:sz w:val="26"/>
          <w:szCs w:val="26"/>
        </w:rPr>
        <w:t>ROM</w:t>
      </w:r>
      <w:r w:rsidRPr="000C57F0">
        <w:rPr>
          <w:rFonts w:hint="cs"/>
          <w:sz w:val="26"/>
          <w:szCs w:val="26"/>
          <w:rtl/>
        </w:rPr>
        <w:t>)</w:t>
      </w:r>
    </w:p>
    <w:p w:rsidR="00F74614" w:rsidRPr="000C57F0" w:rsidRDefault="00F74614" w:rsidP="00F74614">
      <w:pPr>
        <w:pStyle w:val="a4"/>
        <w:ind w:left="2160"/>
        <w:rPr>
          <w:rFonts w:hint="cs"/>
          <w:sz w:val="26"/>
          <w:szCs w:val="26"/>
          <w:rtl/>
        </w:rPr>
      </w:pPr>
      <w:r w:rsidRPr="000C57F0">
        <w:rPr>
          <w:rFonts w:hint="cs"/>
          <w:sz w:val="26"/>
          <w:szCs w:val="26"/>
          <w:rtl/>
        </w:rPr>
        <w:t xml:space="preserve">اختصار ( </w:t>
      </w:r>
      <w:r w:rsidRPr="000C57F0">
        <w:rPr>
          <w:sz w:val="26"/>
          <w:szCs w:val="26"/>
        </w:rPr>
        <w:t>Read Only Memory</w:t>
      </w:r>
      <w:r w:rsidRPr="000C57F0">
        <w:rPr>
          <w:rFonts w:hint="cs"/>
          <w:sz w:val="26"/>
          <w:szCs w:val="26"/>
          <w:rtl/>
        </w:rPr>
        <w:t>)</w:t>
      </w:r>
    </w:p>
    <w:p w:rsidR="00F74614" w:rsidRPr="000C57F0" w:rsidRDefault="00F74614" w:rsidP="00F74614">
      <w:pPr>
        <w:pStyle w:val="a4"/>
        <w:ind w:left="2160"/>
        <w:rPr>
          <w:rFonts w:hint="cs"/>
          <w:sz w:val="26"/>
          <w:szCs w:val="26"/>
          <w:rtl/>
        </w:rPr>
      </w:pPr>
      <w:r w:rsidRPr="000C57F0">
        <w:rPr>
          <w:rFonts w:hint="cs"/>
          <w:sz w:val="26"/>
          <w:szCs w:val="26"/>
          <w:rtl/>
        </w:rPr>
        <w:t xml:space="preserve">أي ذاكرة للقراءة فقط وهي ذاكرة صغيرة جدا تحتفظ بالتعليمات اللازمة للحاسوب </w:t>
      </w:r>
      <w:r w:rsidR="00541BDB" w:rsidRPr="000C57F0">
        <w:rPr>
          <w:rFonts w:hint="cs"/>
          <w:sz w:val="26"/>
          <w:szCs w:val="26"/>
          <w:rtl/>
        </w:rPr>
        <w:t xml:space="preserve">لكي يبدا عمله عندما يتم تشغيله، ومحتوى هذه الذاكرة لا يحذف منها عند اطفاء الجهاز كما ان الحاسوب لا يستطيع الكتابة عليها او استخدامها </w:t>
      </w:r>
    </w:p>
    <w:p w:rsidR="00541BDB" w:rsidRPr="000C57F0" w:rsidRDefault="00541BDB" w:rsidP="00F74614">
      <w:pPr>
        <w:pStyle w:val="a4"/>
        <w:ind w:left="2160"/>
        <w:rPr>
          <w:rFonts w:hint="cs"/>
          <w:sz w:val="26"/>
          <w:szCs w:val="26"/>
          <w:rtl/>
        </w:rPr>
      </w:pPr>
    </w:p>
    <w:p w:rsidR="00541BDB" w:rsidRPr="000C57F0" w:rsidRDefault="00541BDB" w:rsidP="00541BDB">
      <w:pPr>
        <w:pStyle w:val="a4"/>
        <w:numPr>
          <w:ilvl w:val="0"/>
          <w:numId w:val="14"/>
        </w:numPr>
        <w:rPr>
          <w:rFonts w:hint="cs"/>
          <w:sz w:val="26"/>
          <w:szCs w:val="26"/>
        </w:rPr>
      </w:pPr>
      <w:r w:rsidRPr="000C57F0">
        <w:rPr>
          <w:rFonts w:hint="cs"/>
          <w:sz w:val="26"/>
          <w:szCs w:val="26"/>
          <w:rtl/>
        </w:rPr>
        <w:t xml:space="preserve">ذاكرة الكاش ( </w:t>
      </w:r>
      <w:r w:rsidRPr="000C57F0">
        <w:rPr>
          <w:sz w:val="26"/>
          <w:szCs w:val="26"/>
        </w:rPr>
        <w:t>Cache Memory</w:t>
      </w:r>
      <w:r w:rsidRPr="000C57F0">
        <w:rPr>
          <w:rFonts w:hint="cs"/>
          <w:sz w:val="26"/>
          <w:szCs w:val="26"/>
          <w:rtl/>
        </w:rPr>
        <w:t>)</w:t>
      </w:r>
    </w:p>
    <w:p w:rsidR="00541BDB" w:rsidRPr="000C57F0" w:rsidRDefault="00541BDB" w:rsidP="00541BDB">
      <w:pPr>
        <w:pStyle w:val="a4"/>
        <w:ind w:left="2160"/>
        <w:rPr>
          <w:rFonts w:hint="cs"/>
          <w:sz w:val="26"/>
          <w:szCs w:val="26"/>
          <w:rtl/>
        </w:rPr>
      </w:pPr>
      <w:r w:rsidRPr="000C57F0">
        <w:rPr>
          <w:rFonts w:hint="cs"/>
          <w:sz w:val="26"/>
          <w:szCs w:val="26"/>
          <w:rtl/>
        </w:rPr>
        <w:t xml:space="preserve">وهي تتصل ب ( </w:t>
      </w:r>
      <w:r w:rsidRPr="000C57F0">
        <w:rPr>
          <w:sz w:val="26"/>
          <w:szCs w:val="26"/>
        </w:rPr>
        <w:t>CPU</w:t>
      </w:r>
      <w:r w:rsidRPr="000C57F0">
        <w:rPr>
          <w:rFonts w:hint="cs"/>
          <w:sz w:val="26"/>
          <w:szCs w:val="26"/>
          <w:rtl/>
        </w:rPr>
        <w:t xml:space="preserve">) وتتسم بالسرعة العالية جدا وتخزن عليها البيانات والبرمجيات المستخدمة بكثرة من قبل المستخدم مما يوفر وقت استدعائها من الذاكرة الرئيسية وبالتالي زيادة الانتاجية وعادة ما تكون هذه الذاكرة بسعة </w:t>
      </w:r>
      <w:r w:rsidRPr="000C57F0">
        <w:rPr>
          <w:sz w:val="26"/>
          <w:szCs w:val="26"/>
        </w:rPr>
        <w:t>516</w:t>
      </w:r>
      <w:r w:rsidRPr="000C57F0">
        <w:rPr>
          <w:rFonts w:hint="cs"/>
          <w:sz w:val="26"/>
          <w:szCs w:val="26"/>
          <w:rtl/>
        </w:rPr>
        <w:t xml:space="preserve"> كيلو بايت</w:t>
      </w:r>
    </w:p>
    <w:p w:rsidR="00541BDB" w:rsidRPr="000C57F0" w:rsidRDefault="00541BDB" w:rsidP="00541BDB">
      <w:pPr>
        <w:pStyle w:val="a4"/>
        <w:ind w:left="2160"/>
        <w:rPr>
          <w:rFonts w:hint="cs"/>
          <w:sz w:val="26"/>
          <w:szCs w:val="26"/>
          <w:rtl/>
        </w:rPr>
      </w:pPr>
    </w:p>
    <w:p w:rsidR="00541BDB" w:rsidRPr="000C57F0" w:rsidRDefault="00541BDB" w:rsidP="00541BDB">
      <w:pPr>
        <w:pStyle w:val="a4"/>
        <w:ind w:left="2160"/>
        <w:rPr>
          <w:rFonts w:hint="cs"/>
          <w:sz w:val="26"/>
          <w:szCs w:val="26"/>
          <w:rtl/>
        </w:rPr>
      </w:pPr>
      <w:r w:rsidRPr="000C57F0">
        <w:rPr>
          <w:rFonts w:hint="cs"/>
          <w:sz w:val="26"/>
          <w:szCs w:val="26"/>
          <w:rtl/>
        </w:rPr>
        <w:t xml:space="preserve">ذاكرة القراءة فقط ( </w:t>
      </w:r>
      <w:r w:rsidRPr="000C57F0">
        <w:rPr>
          <w:sz w:val="26"/>
          <w:szCs w:val="26"/>
        </w:rPr>
        <w:t>ROM</w:t>
      </w:r>
      <w:r w:rsidRPr="000C57F0">
        <w:rPr>
          <w:rFonts w:hint="cs"/>
          <w:sz w:val="26"/>
          <w:szCs w:val="26"/>
          <w:rtl/>
        </w:rPr>
        <w:t>)</w:t>
      </w:r>
    </w:p>
    <w:p w:rsidR="00541BDB" w:rsidRPr="000C57F0" w:rsidRDefault="00541BDB" w:rsidP="000C57F0">
      <w:pPr>
        <w:pStyle w:val="a4"/>
        <w:numPr>
          <w:ilvl w:val="0"/>
          <w:numId w:val="45"/>
        </w:numPr>
        <w:rPr>
          <w:rFonts w:hint="cs"/>
          <w:sz w:val="26"/>
          <w:szCs w:val="26"/>
        </w:rPr>
      </w:pPr>
      <w:r w:rsidRPr="000C57F0">
        <w:rPr>
          <w:rFonts w:hint="cs"/>
          <w:sz w:val="26"/>
          <w:szCs w:val="26"/>
          <w:rtl/>
        </w:rPr>
        <w:t>ذاكرة القراءة فقط</w:t>
      </w:r>
    </w:p>
    <w:p w:rsidR="00541BDB" w:rsidRPr="000C57F0" w:rsidRDefault="00541BDB" w:rsidP="000C57F0">
      <w:pPr>
        <w:pStyle w:val="a4"/>
        <w:numPr>
          <w:ilvl w:val="0"/>
          <w:numId w:val="45"/>
        </w:numPr>
        <w:rPr>
          <w:rFonts w:hint="cs"/>
          <w:sz w:val="26"/>
          <w:szCs w:val="26"/>
        </w:rPr>
      </w:pPr>
      <w:r w:rsidRPr="000C57F0">
        <w:rPr>
          <w:rFonts w:hint="cs"/>
          <w:sz w:val="26"/>
          <w:szCs w:val="26"/>
          <w:rtl/>
        </w:rPr>
        <w:t>لا تفقد محتوياتها عند ايقاف تشغيل الجهاز</w:t>
      </w:r>
    </w:p>
    <w:p w:rsidR="00541BDB" w:rsidRPr="000C57F0" w:rsidRDefault="00541BDB" w:rsidP="000C57F0">
      <w:pPr>
        <w:pStyle w:val="a4"/>
        <w:numPr>
          <w:ilvl w:val="0"/>
          <w:numId w:val="45"/>
        </w:numPr>
        <w:rPr>
          <w:rFonts w:hint="cs"/>
          <w:sz w:val="26"/>
          <w:szCs w:val="26"/>
        </w:rPr>
      </w:pPr>
      <w:r w:rsidRPr="000C57F0">
        <w:rPr>
          <w:rFonts w:hint="cs"/>
          <w:sz w:val="26"/>
          <w:szCs w:val="26"/>
          <w:rtl/>
        </w:rPr>
        <w:t>تحتفظ بالبيانات الاساسية التي يحتاجها الجهاز لبدء التشغيل والغير قابلة للتغير مثل ( معلومات وحدات الادخال والاخراج المتصلة بالجهاز وملفات نظام التشغيل )</w:t>
      </w:r>
    </w:p>
    <w:p w:rsidR="00541BDB" w:rsidRPr="000C57F0" w:rsidRDefault="00541BDB" w:rsidP="000C57F0">
      <w:pPr>
        <w:pStyle w:val="a4"/>
        <w:numPr>
          <w:ilvl w:val="0"/>
          <w:numId w:val="45"/>
        </w:numPr>
        <w:rPr>
          <w:rFonts w:hint="cs"/>
          <w:sz w:val="26"/>
          <w:szCs w:val="26"/>
        </w:rPr>
      </w:pPr>
      <w:r w:rsidRPr="000C57F0">
        <w:rPr>
          <w:rFonts w:hint="cs"/>
          <w:sz w:val="26"/>
          <w:szCs w:val="26"/>
          <w:rtl/>
        </w:rPr>
        <w:t xml:space="preserve">لا يمكن تعديل بياناتها الا من قبل مبرمجين متخصصين </w:t>
      </w:r>
    </w:p>
    <w:p w:rsidR="00541BDB" w:rsidRPr="000C57F0" w:rsidRDefault="00541BDB" w:rsidP="00541BDB">
      <w:pPr>
        <w:pStyle w:val="a4"/>
        <w:ind w:left="2880"/>
        <w:rPr>
          <w:rFonts w:hint="cs"/>
          <w:sz w:val="26"/>
          <w:szCs w:val="26"/>
          <w:rtl/>
        </w:rPr>
      </w:pPr>
    </w:p>
    <w:p w:rsidR="00541BDB" w:rsidRPr="000C57F0" w:rsidRDefault="00615DBF" w:rsidP="00541BDB">
      <w:pPr>
        <w:pStyle w:val="a4"/>
        <w:numPr>
          <w:ilvl w:val="0"/>
          <w:numId w:val="14"/>
        </w:numPr>
        <w:rPr>
          <w:rFonts w:hint="cs"/>
          <w:sz w:val="26"/>
          <w:szCs w:val="26"/>
        </w:rPr>
      </w:pPr>
      <w:r w:rsidRPr="000C57F0">
        <w:rPr>
          <w:sz w:val="26"/>
          <w:szCs w:val="26"/>
        </w:rPr>
        <w:t>Flash Memory)</w:t>
      </w:r>
      <w:r w:rsidR="00541BDB" w:rsidRPr="000C57F0">
        <w:rPr>
          <w:rFonts w:hint="cs"/>
          <w:sz w:val="26"/>
          <w:szCs w:val="26"/>
          <w:rtl/>
        </w:rPr>
        <w:t xml:space="preserve"> </w:t>
      </w:r>
      <w:r w:rsidRPr="000C57F0">
        <w:rPr>
          <w:rFonts w:hint="cs"/>
          <w:sz w:val="26"/>
          <w:szCs w:val="26"/>
          <w:rtl/>
        </w:rPr>
        <w:t>):</w:t>
      </w:r>
    </w:p>
    <w:p w:rsidR="00615DBF" w:rsidRPr="000C57F0" w:rsidRDefault="00615DBF" w:rsidP="000C57F0">
      <w:pPr>
        <w:rPr>
          <w:rFonts w:hint="cs"/>
          <w:sz w:val="26"/>
          <w:szCs w:val="26"/>
          <w:rtl/>
        </w:rPr>
      </w:pPr>
      <w:r w:rsidRPr="000C57F0">
        <w:rPr>
          <w:rFonts w:hint="cs"/>
          <w:sz w:val="26"/>
          <w:szCs w:val="26"/>
          <w:rtl/>
        </w:rPr>
        <w:t xml:space="preserve">نوع من انواع الذاكرة الغير متطايرة ( </w:t>
      </w:r>
      <w:r w:rsidRPr="000C57F0">
        <w:rPr>
          <w:sz w:val="26"/>
          <w:szCs w:val="26"/>
        </w:rPr>
        <w:t>ROM</w:t>
      </w:r>
      <w:r w:rsidRPr="000C57F0">
        <w:rPr>
          <w:rFonts w:hint="cs"/>
          <w:sz w:val="26"/>
          <w:szCs w:val="26"/>
          <w:rtl/>
        </w:rPr>
        <w:t xml:space="preserve">) الا انها تخزن البيانات في مجموعة كتل </w:t>
      </w:r>
    </w:p>
    <w:p w:rsidR="00615DBF" w:rsidRPr="000C57F0" w:rsidRDefault="00615DBF" w:rsidP="000C57F0">
      <w:pPr>
        <w:rPr>
          <w:rFonts w:hint="cs"/>
          <w:sz w:val="26"/>
          <w:szCs w:val="26"/>
          <w:rtl/>
        </w:rPr>
      </w:pPr>
      <w:r w:rsidRPr="000C57F0">
        <w:rPr>
          <w:rFonts w:hint="cs"/>
          <w:sz w:val="26"/>
          <w:szCs w:val="26"/>
          <w:rtl/>
        </w:rPr>
        <w:t xml:space="preserve">( </w:t>
      </w:r>
      <w:r w:rsidRPr="000C57F0">
        <w:rPr>
          <w:sz w:val="26"/>
          <w:szCs w:val="26"/>
        </w:rPr>
        <w:t>Blocks</w:t>
      </w:r>
      <w:r w:rsidRPr="000C57F0">
        <w:rPr>
          <w:rFonts w:hint="cs"/>
          <w:sz w:val="26"/>
          <w:szCs w:val="26"/>
          <w:rtl/>
        </w:rPr>
        <w:t xml:space="preserve">) يتم التخزين والمسح في الكتلة بحركة واحدة تدعى ( </w:t>
      </w:r>
      <w:r w:rsidRPr="000C57F0">
        <w:rPr>
          <w:sz w:val="26"/>
          <w:szCs w:val="26"/>
        </w:rPr>
        <w:t>Flash</w:t>
      </w:r>
      <w:r w:rsidRPr="000C57F0">
        <w:rPr>
          <w:rFonts w:hint="cs"/>
          <w:sz w:val="26"/>
          <w:szCs w:val="26"/>
          <w:rtl/>
        </w:rPr>
        <w:t xml:space="preserve">) مما يجعلها اسرع من ( </w:t>
      </w:r>
      <w:r w:rsidRPr="000C57F0">
        <w:rPr>
          <w:sz w:val="26"/>
          <w:szCs w:val="26"/>
        </w:rPr>
        <w:t>RAM</w:t>
      </w:r>
      <w:r w:rsidRPr="000C57F0">
        <w:rPr>
          <w:rFonts w:hint="cs"/>
          <w:sz w:val="26"/>
          <w:szCs w:val="26"/>
          <w:rtl/>
        </w:rPr>
        <w:t xml:space="preserve">) الا انها اغلى ثمنا، تستخدم الان في تخزين نظام الادخال/ الاخراج الاساسي الخاص بالحاسوب ( </w:t>
      </w:r>
      <w:r w:rsidRPr="000C57F0">
        <w:rPr>
          <w:sz w:val="26"/>
          <w:szCs w:val="26"/>
        </w:rPr>
        <w:t>BLOS</w:t>
      </w:r>
      <w:r w:rsidRPr="000C57F0">
        <w:rPr>
          <w:rFonts w:hint="cs"/>
          <w:sz w:val="26"/>
          <w:szCs w:val="26"/>
          <w:rtl/>
        </w:rPr>
        <w:t>) عبارة عن برنامج يتم تحميله عند تشغيل الحاسوب للتعرف على وحدات الادخال والاخراج المرتبطة معه. كما تستخدم ايضا في الحواسيب المحمولة والطابعات الرقيمة والخلويات.</w:t>
      </w:r>
    </w:p>
    <w:p w:rsidR="00615DBF" w:rsidRPr="000C57F0" w:rsidRDefault="00615DBF" w:rsidP="00615DBF">
      <w:pPr>
        <w:pStyle w:val="a4"/>
        <w:ind w:left="2160"/>
        <w:rPr>
          <w:rFonts w:hint="cs"/>
          <w:sz w:val="26"/>
          <w:szCs w:val="26"/>
          <w:rtl/>
        </w:rPr>
      </w:pPr>
    </w:p>
    <w:p w:rsidR="000C57F0" w:rsidRDefault="00615DBF" w:rsidP="000C57F0">
      <w:pPr>
        <w:rPr>
          <w:rFonts w:hint="cs"/>
          <w:sz w:val="26"/>
          <w:szCs w:val="26"/>
          <w:rtl/>
        </w:rPr>
      </w:pPr>
      <w:r w:rsidRPr="000C57F0">
        <w:rPr>
          <w:rFonts w:hint="cs"/>
          <w:sz w:val="26"/>
          <w:szCs w:val="26"/>
          <w:rtl/>
        </w:rPr>
        <w:t>تمثيل البيانات في الذاكرة:</w:t>
      </w:r>
    </w:p>
    <w:p w:rsidR="00615DBF" w:rsidRPr="000C57F0" w:rsidRDefault="00615DBF" w:rsidP="000C57F0">
      <w:pPr>
        <w:rPr>
          <w:rFonts w:hint="cs"/>
          <w:sz w:val="26"/>
          <w:szCs w:val="26"/>
          <w:rtl/>
        </w:rPr>
      </w:pPr>
      <w:r w:rsidRPr="000C57F0">
        <w:rPr>
          <w:rFonts w:hint="cs"/>
          <w:sz w:val="26"/>
          <w:szCs w:val="26"/>
          <w:rtl/>
        </w:rPr>
        <w:lastRenderedPageBreak/>
        <w:t xml:space="preserve">ذاكرة الحاسوب الرئيسية تشبه ذاكرة الانسان والذاكرة الثانوية تشبه الدفتر او الكتاب كلتاهما تذكر الانسان بمعلومات معينة الا ان كلا منهما تعمل بطريقة خاصة ، يتم تخزين البيانات والتعامل معها في الحاسوب باستخدام النظام الثنائي أي باستخدام الرمزين </w:t>
      </w:r>
      <w:r w:rsidRPr="000C57F0">
        <w:rPr>
          <w:sz w:val="26"/>
          <w:szCs w:val="26"/>
        </w:rPr>
        <w:t>0.1</w:t>
      </w:r>
      <w:r w:rsidRPr="000C57F0">
        <w:rPr>
          <w:rFonts w:hint="cs"/>
          <w:sz w:val="26"/>
          <w:szCs w:val="26"/>
          <w:rtl/>
        </w:rPr>
        <w:t xml:space="preserve">  فقط ويدعى كل من هذين الرمزين بت</w:t>
      </w:r>
      <w:r w:rsidR="00942F87" w:rsidRPr="000C57F0">
        <w:rPr>
          <w:rFonts w:hint="cs"/>
          <w:sz w:val="26"/>
          <w:szCs w:val="26"/>
          <w:rtl/>
        </w:rPr>
        <w:t xml:space="preserve"> ( </w:t>
      </w:r>
      <w:r w:rsidR="00942F87" w:rsidRPr="000C57F0">
        <w:rPr>
          <w:sz w:val="26"/>
          <w:szCs w:val="26"/>
        </w:rPr>
        <w:t>bit</w:t>
      </w:r>
      <w:r w:rsidR="00942F87" w:rsidRPr="000C57F0">
        <w:rPr>
          <w:rFonts w:hint="cs"/>
          <w:sz w:val="26"/>
          <w:szCs w:val="26"/>
          <w:rtl/>
        </w:rPr>
        <w:t xml:space="preserve">) اختصار ل ( </w:t>
      </w:r>
      <w:r w:rsidR="00942F87" w:rsidRPr="000C57F0">
        <w:rPr>
          <w:sz w:val="26"/>
          <w:szCs w:val="26"/>
        </w:rPr>
        <w:t>Binary Digits</w:t>
      </w:r>
      <w:r w:rsidR="00942F87" w:rsidRPr="000C57F0">
        <w:rPr>
          <w:rFonts w:hint="cs"/>
          <w:sz w:val="26"/>
          <w:szCs w:val="26"/>
          <w:rtl/>
        </w:rPr>
        <w:t>)</w:t>
      </w:r>
    </w:p>
    <w:p w:rsidR="000C57F0" w:rsidRDefault="000C57F0" w:rsidP="000C57F0">
      <w:pPr>
        <w:rPr>
          <w:rFonts w:hint="cs"/>
          <w:sz w:val="26"/>
          <w:szCs w:val="26"/>
          <w:rtl/>
        </w:rPr>
      </w:pPr>
    </w:p>
    <w:p w:rsidR="00942F87" w:rsidRPr="000C57F0" w:rsidRDefault="00942F87" w:rsidP="000C57F0">
      <w:pPr>
        <w:rPr>
          <w:sz w:val="26"/>
          <w:szCs w:val="26"/>
          <w:rtl/>
        </w:rPr>
      </w:pPr>
      <w:r w:rsidRPr="000C57F0">
        <w:rPr>
          <w:rFonts w:hint="cs"/>
          <w:sz w:val="26"/>
          <w:szCs w:val="26"/>
          <w:rtl/>
        </w:rPr>
        <w:t xml:space="preserve">كل </w:t>
      </w:r>
      <w:r w:rsidRPr="000C57F0">
        <w:rPr>
          <w:sz w:val="26"/>
          <w:szCs w:val="26"/>
        </w:rPr>
        <w:t>8</w:t>
      </w:r>
      <w:r w:rsidRPr="000C57F0">
        <w:rPr>
          <w:rFonts w:hint="cs"/>
          <w:sz w:val="26"/>
          <w:szCs w:val="26"/>
          <w:rtl/>
        </w:rPr>
        <w:t xml:space="preserve"> بت تسمى بايت وهي عدد الوحدات الثنائية اللازمة لتمثيل رمز واحد في الحاسوب كما انها الوحدة التي تقاس بها سعة الذاكرة </w:t>
      </w:r>
    </w:p>
    <w:tbl>
      <w:tblPr>
        <w:tblStyle w:val="a7"/>
        <w:bidiVisual/>
        <w:tblW w:w="0" w:type="auto"/>
        <w:tblInd w:w="979" w:type="dxa"/>
        <w:tblLook w:val="04A0" w:firstRow="1" w:lastRow="0" w:firstColumn="1" w:lastColumn="0" w:noHBand="0" w:noVBand="1"/>
      </w:tblPr>
      <w:tblGrid>
        <w:gridCol w:w="2647"/>
        <w:gridCol w:w="2647"/>
      </w:tblGrid>
      <w:tr w:rsidR="00942F87" w:rsidRPr="000C57F0" w:rsidTr="000C57F0">
        <w:trPr>
          <w:trHeight w:val="457"/>
        </w:trPr>
        <w:tc>
          <w:tcPr>
            <w:tcW w:w="2647" w:type="dxa"/>
          </w:tcPr>
          <w:p w:rsidR="00942F87" w:rsidRPr="000C57F0" w:rsidRDefault="00942F87" w:rsidP="00615DBF">
            <w:pPr>
              <w:pStyle w:val="a4"/>
              <w:ind w:left="0"/>
              <w:rPr>
                <w:sz w:val="26"/>
                <w:szCs w:val="26"/>
              </w:rPr>
            </w:pPr>
            <w:r w:rsidRPr="000C57F0">
              <w:rPr>
                <w:rFonts w:hint="cs"/>
                <w:sz w:val="26"/>
                <w:szCs w:val="26"/>
                <w:rtl/>
              </w:rPr>
              <w:t xml:space="preserve">البت </w:t>
            </w:r>
            <w:r w:rsidRPr="000C57F0">
              <w:rPr>
                <w:sz w:val="26"/>
                <w:szCs w:val="26"/>
              </w:rPr>
              <w:t>Bit</w:t>
            </w:r>
            <w:r w:rsidR="000C57F0">
              <w:rPr>
                <w:rFonts w:hint="cs"/>
                <w:sz w:val="26"/>
                <w:szCs w:val="26"/>
                <w:rtl/>
              </w:rPr>
              <w:t xml:space="preserve">     </w:t>
            </w:r>
          </w:p>
        </w:tc>
        <w:tc>
          <w:tcPr>
            <w:tcW w:w="2647" w:type="dxa"/>
          </w:tcPr>
          <w:p w:rsidR="00942F87" w:rsidRPr="000C57F0" w:rsidRDefault="00942F87" w:rsidP="00615DBF">
            <w:pPr>
              <w:pStyle w:val="a4"/>
              <w:ind w:left="0"/>
              <w:rPr>
                <w:sz w:val="26"/>
                <w:szCs w:val="26"/>
              </w:rPr>
            </w:pPr>
            <w:r w:rsidRPr="000C57F0">
              <w:rPr>
                <w:sz w:val="26"/>
                <w:szCs w:val="26"/>
              </w:rPr>
              <w:t>1.0</w:t>
            </w:r>
          </w:p>
        </w:tc>
      </w:tr>
      <w:tr w:rsidR="00942F87" w:rsidRPr="000C57F0" w:rsidTr="000C57F0">
        <w:trPr>
          <w:trHeight w:val="481"/>
        </w:trPr>
        <w:tc>
          <w:tcPr>
            <w:tcW w:w="2647" w:type="dxa"/>
          </w:tcPr>
          <w:p w:rsidR="00942F87" w:rsidRPr="000C57F0" w:rsidRDefault="00942F87" w:rsidP="00615DBF">
            <w:pPr>
              <w:pStyle w:val="a4"/>
              <w:ind w:left="0"/>
              <w:rPr>
                <w:sz w:val="26"/>
                <w:szCs w:val="26"/>
              </w:rPr>
            </w:pPr>
            <w:r w:rsidRPr="000C57F0">
              <w:rPr>
                <w:rFonts w:hint="cs"/>
                <w:sz w:val="26"/>
                <w:szCs w:val="26"/>
                <w:rtl/>
              </w:rPr>
              <w:t>البايت</w:t>
            </w:r>
            <w:r w:rsidRPr="000C57F0">
              <w:rPr>
                <w:sz w:val="26"/>
                <w:szCs w:val="26"/>
              </w:rPr>
              <w:t xml:space="preserve"> </w:t>
            </w:r>
            <w:r w:rsidRPr="000C57F0">
              <w:rPr>
                <w:rFonts w:hint="cs"/>
                <w:sz w:val="26"/>
                <w:szCs w:val="26"/>
                <w:rtl/>
              </w:rPr>
              <w:t xml:space="preserve"> </w:t>
            </w:r>
            <w:r w:rsidRPr="000C57F0">
              <w:rPr>
                <w:sz w:val="26"/>
                <w:szCs w:val="26"/>
              </w:rPr>
              <w:t>Byte</w:t>
            </w:r>
          </w:p>
        </w:tc>
        <w:tc>
          <w:tcPr>
            <w:tcW w:w="2647" w:type="dxa"/>
          </w:tcPr>
          <w:p w:rsidR="00942F87" w:rsidRPr="000C57F0" w:rsidRDefault="00942F87" w:rsidP="00615DBF">
            <w:pPr>
              <w:pStyle w:val="a4"/>
              <w:ind w:left="0"/>
              <w:rPr>
                <w:rFonts w:hint="cs"/>
                <w:sz w:val="26"/>
                <w:szCs w:val="26"/>
                <w:rtl/>
              </w:rPr>
            </w:pPr>
            <w:r w:rsidRPr="000C57F0">
              <w:rPr>
                <w:sz w:val="26"/>
                <w:szCs w:val="26"/>
              </w:rPr>
              <w:t>8</w:t>
            </w:r>
            <w:r w:rsidRPr="000C57F0">
              <w:rPr>
                <w:rFonts w:hint="cs"/>
                <w:sz w:val="26"/>
                <w:szCs w:val="26"/>
                <w:rtl/>
              </w:rPr>
              <w:t xml:space="preserve"> بت</w:t>
            </w:r>
          </w:p>
        </w:tc>
      </w:tr>
      <w:tr w:rsidR="00942F87" w:rsidRPr="000C57F0" w:rsidTr="000C57F0">
        <w:trPr>
          <w:trHeight w:val="457"/>
        </w:trPr>
        <w:tc>
          <w:tcPr>
            <w:tcW w:w="2647" w:type="dxa"/>
          </w:tcPr>
          <w:p w:rsidR="00942F87" w:rsidRPr="000C57F0" w:rsidRDefault="00942F87" w:rsidP="00615DBF">
            <w:pPr>
              <w:pStyle w:val="a4"/>
              <w:ind w:left="0"/>
              <w:rPr>
                <w:sz w:val="26"/>
                <w:szCs w:val="26"/>
              </w:rPr>
            </w:pPr>
            <w:r w:rsidRPr="000C57F0">
              <w:rPr>
                <w:rFonts w:hint="cs"/>
                <w:sz w:val="26"/>
                <w:szCs w:val="26"/>
                <w:rtl/>
              </w:rPr>
              <w:t xml:space="preserve">الكيلو بايت </w:t>
            </w:r>
            <w:r w:rsidRPr="000C57F0">
              <w:rPr>
                <w:sz w:val="26"/>
                <w:szCs w:val="26"/>
              </w:rPr>
              <w:t>Kilo Byte</w:t>
            </w:r>
          </w:p>
        </w:tc>
        <w:tc>
          <w:tcPr>
            <w:tcW w:w="2647" w:type="dxa"/>
          </w:tcPr>
          <w:p w:rsidR="00942F87" w:rsidRPr="000C57F0" w:rsidRDefault="00942F87" w:rsidP="00615DBF">
            <w:pPr>
              <w:pStyle w:val="a4"/>
              <w:ind w:left="0"/>
              <w:rPr>
                <w:sz w:val="26"/>
                <w:szCs w:val="26"/>
              </w:rPr>
            </w:pPr>
            <w:r w:rsidRPr="000C57F0">
              <w:rPr>
                <w:sz w:val="26"/>
                <w:szCs w:val="26"/>
              </w:rPr>
              <w:t xml:space="preserve">  1024</w:t>
            </w:r>
            <w:r w:rsidRPr="000C57F0">
              <w:rPr>
                <w:rFonts w:hint="cs"/>
                <w:sz w:val="26"/>
                <w:szCs w:val="26"/>
                <w:rtl/>
              </w:rPr>
              <w:t>بايت</w:t>
            </w:r>
          </w:p>
        </w:tc>
      </w:tr>
      <w:tr w:rsidR="00942F87" w:rsidRPr="000C57F0" w:rsidTr="000C57F0">
        <w:trPr>
          <w:trHeight w:val="481"/>
        </w:trPr>
        <w:tc>
          <w:tcPr>
            <w:tcW w:w="2647" w:type="dxa"/>
          </w:tcPr>
          <w:p w:rsidR="00942F87" w:rsidRPr="000C57F0" w:rsidRDefault="00942F87" w:rsidP="00615DBF">
            <w:pPr>
              <w:pStyle w:val="a4"/>
              <w:ind w:left="0"/>
              <w:rPr>
                <w:sz w:val="26"/>
                <w:szCs w:val="26"/>
              </w:rPr>
            </w:pPr>
            <w:r w:rsidRPr="000C57F0">
              <w:rPr>
                <w:rFonts w:hint="cs"/>
                <w:sz w:val="26"/>
                <w:szCs w:val="26"/>
                <w:rtl/>
              </w:rPr>
              <w:t xml:space="preserve">الميجابايت </w:t>
            </w:r>
            <w:r w:rsidRPr="000C57F0">
              <w:rPr>
                <w:sz w:val="26"/>
                <w:szCs w:val="26"/>
              </w:rPr>
              <w:t>Mega Byte</w:t>
            </w:r>
          </w:p>
        </w:tc>
        <w:tc>
          <w:tcPr>
            <w:tcW w:w="2647" w:type="dxa"/>
          </w:tcPr>
          <w:p w:rsidR="00942F87" w:rsidRPr="000C57F0" w:rsidRDefault="00942F87" w:rsidP="00615DBF">
            <w:pPr>
              <w:pStyle w:val="a4"/>
              <w:ind w:left="0"/>
              <w:rPr>
                <w:rFonts w:hint="cs"/>
                <w:sz w:val="26"/>
                <w:szCs w:val="26"/>
                <w:rtl/>
              </w:rPr>
            </w:pPr>
            <w:r w:rsidRPr="000C57F0">
              <w:rPr>
                <w:rFonts w:hint="cs"/>
                <w:sz w:val="26"/>
                <w:szCs w:val="26"/>
                <w:rtl/>
              </w:rPr>
              <w:t>مليون بايت</w:t>
            </w:r>
          </w:p>
        </w:tc>
      </w:tr>
      <w:tr w:rsidR="00942F87" w:rsidRPr="000C57F0" w:rsidTr="000C57F0">
        <w:trPr>
          <w:trHeight w:val="481"/>
        </w:trPr>
        <w:tc>
          <w:tcPr>
            <w:tcW w:w="2647" w:type="dxa"/>
          </w:tcPr>
          <w:p w:rsidR="00942F87" w:rsidRPr="000C57F0" w:rsidRDefault="00942F87" w:rsidP="00615DBF">
            <w:pPr>
              <w:pStyle w:val="a4"/>
              <w:ind w:left="0"/>
              <w:rPr>
                <w:sz w:val="26"/>
                <w:szCs w:val="26"/>
              </w:rPr>
            </w:pPr>
            <w:r w:rsidRPr="000C57F0">
              <w:rPr>
                <w:rFonts w:hint="cs"/>
                <w:sz w:val="26"/>
                <w:szCs w:val="26"/>
                <w:rtl/>
              </w:rPr>
              <w:t xml:space="preserve">الجيجابايت </w:t>
            </w:r>
            <w:r w:rsidRPr="000C57F0">
              <w:rPr>
                <w:sz w:val="26"/>
                <w:szCs w:val="26"/>
              </w:rPr>
              <w:t>Giga Byte</w:t>
            </w:r>
          </w:p>
        </w:tc>
        <w:tc>
          <w:tcPr>
            <w:tcW w:w="2647" w:type="dxa"/>
          </w:tcPr>
          <w:p w:rsidR="00942F87" w:rsidRPr="000C57F0" w:rsidRDefault="00942F87" w:rsidP="00615DBF">
            <w:pPr>
              <w:pStyle w:val="a4"/>
              <w:ind w:left="0"/>
              <w:rPr>
                <w:rFonts w:hint="cs"/>
                <w:sz w:val="26"/>
                <w:szCs w:val="26"/>
                <w:rtl/>
              </w:rPr>
            </w:pPr>
            <w:r w:rsidRPr="000C57F0">
              <w:rPr>
                <w:rFonts w:hint="cs"/>
                <w:sz w:val="26"/>
                <w:szCs w:val="26"/>
                <w:rtl/>
              </w:rPr>
              <w:t>بليون بايت</w:t>
            </w:r>
          </w:p>
        </w:tc>
      </w:tr>
    </w:tbl>
    <w:p w:rsidR="00942F87" w:rsidRPr="000C57F0" w:rsidRDefault="00942F87" w:rsidP="00615DBF">
      <w:pPr>
        <w:pStyle w:val="a4"/>
        <w:ind w:left="2160"/>
        <w:rPr>
          <w:rFonts w:hint="cs"/>
          <w:sz w:val="26"/>
          <w:szCs w:val="26"/>
          <w:rtl/>
        </w:rPr>
      </w:pPr>
    </w:p>
    <w:p w:rsidR="00541BDB" w:rsidRPr="000C57F0" w:rsidRDefault="00F204FB" w:rsidP="00F204FB">
      <w:pPr>
        <w:jc w:val="center"/>
        <w:rPr>
          <w:rFonts w:hint="cs"/>
          <w:sz w:val="26"/>
          <w:szCs w:val="26"/>
          <w:rtl/>
        </w:rPr>
      </w:pPr>
      <w:r w:rsidRPr="000C57F0">
        <w:rPr>
          <w:rFonts w:hint="cs"/>
          <w:sz w:val="26"/>
          <w:szCs w:val="26"/>
          <w:rtl/>
        </w:rPr>
        <w:t>قياس الذاكرة ووحدتها</w:t>
      </w:r>
    </w:p>
    <w:p w:rsidR="00F204FB" w:rsidRPr="000C57F0" w:rsidRDefault="00F204FB" w:rsidP="00F204FB">
      <w:pPr>
        <w:rPr>
          <w:rFonts w:hint="cs"/>
          <w:sz w:val="26"/>
          <w:szCs w:val="26"/>
          <w:rtl/>
        </w:rPr>
      </w:pPr>
      <w:r w:rsidRPr="000C57F0">
        <w:rPr>
          <w:rFonts w:hint="cs"/>
          <w:sz w:val="26"/>
          <w:szCs w:val="26"/>
          <w:rtl/>
        </w:rPr>
        <w:t>الحاسوب اله الكترونية يتعامل مع التيار الكهربائي بحالتين: (</w:t>
      </w:r>
      <w:r w:rsidRPr="000C57F0">
        <w:rPr>
          <w:sz w:val="26"/>
          <w:szCs w:val="26"/>
        </w:rPr>
        <w:t>1</w:t>
      </w:r>
      <w:r w:rsidRPr="000C57F0">
        <w:rPr>
          <w:rFonts w:hint="cs"/>
          <w:sz w:val="26"/>
          <w:szCs w:val="26"/>
          <w:rtl/>
        </w:rPr>
        <w:t>) في حالة موجود او (</w:t>
      </w:r>
      <w:r w:rsidRPr="000C57F0">
        <w:rPr>
          <w:sz w:val="26"/>
          <w:szCs w:val="26"/>
        </w:rPr>
        <w:t>0</w:t>
      </w:r>
      <w:r w:rsidRPr="000C57F0">
        <w:rPr>
          <w:rFonts w:hint="cs"/>
          <w:sz w:val="26"/>
          <w:szCs w:val="26"/>
          <w:rtl/>
        </w:rPr>
        <w:t xml:space="preserve">) في حالة غير موجود وبالتالي يتعامل مع النظام الثنائي ( </w:t>
      </w:r>
      <w:r w:rsidRPr="000C57F0">
        <w:rPr>
          <w:sz w:val="26"/>
          <w:szCs w:val="26"/>
        </w:rPr>
        <w:t>Binary digit system</w:t>
      </w:r>
      <w:r w:rsidRPr="000C57F0">
        <w:rPr>
          <w:rFonts w:hint="cs"/>
          <w:sz w:val="26"/>
          <w:szCs w:val="26"/>
          <w:rtl/>
        </w:rPr>
        <w:t>) حيث يتم تمثيل جميع الحروف والارقام على شكل مجموعة مكونة من ثمانية ارقام تسمى بايت ومنها الوحدات التالية:</w:t>
      </w:r>
    </w:p>
    <w:p w:rsidR="00F204FB" w:rsidRPr="000C57F0" w:rsidRDefault="00F204FB" w:rsidP="00F204FB">
      <w:pPr>
        <w:pStyle w:val="a4"/>
        <w:numPr>
          <w:ilvl w:val="0"/>
          <w:numId w:val="33"/>
        </w:numPr>
        <w:rPr>
          <w:sz w:val="26"/>
          <w:szCs w:val="26"/>
        </w:rPr>
      </w:pPr>
      <w:r w:rsidRPr="000C57F0">
        <w:rPr>
          <w:sz w:val="26"/>
          <w:szCs w:val="26"/>
        </w:rPr>
        <w:t>Byte = 8 Bits</w:t>
      </w:r>
    </w:p>
    <w:p w:rsidR="00F204FB" w:rsidRPr="000C57F0" w:rsidRDefault="00F204FB" w:rsidP="00F204FB">
      <w:pPr>
        <w:pStyle w:val="a4"/>
        <w:numPr>
          <w:ilvl w:val="0"/>
          <w:numId w:val="33"/>
        </w:numPr>
        <w:rPr>
          <w:sz w:val="26"/>
          <w:szCs w:val="26"/>
        </w:rPr>
      </w:pPr>
      <w:r w:rsidRPr="000C57F0">
        <w:rPr>
          <w:sz w:val="26"/>
          <w:szCs w:val="26"/>
        </w:rPr>
        <w:t>Kilo Byte (KB) = 1024 Byte</w:t>
      </w:r>
    </w:p>
    <w:p w:rsidR="00F204FB" w:rsidRPr="000C57F0" w:rsidRDefault="00F204FB" w:rsidP="00F204FB">
      <w:pPr>
        <w:pStyle w:val="a4"/>
        <w:numPr>
          <w:ilvl w:val="0"/>
          <w:numId w:val="33"/>
        </w:numPr>
        <w:rPr>
          <w:sz w:val="26"/>
          <w:szCs w:val="26"/>
        </w:rPr>
      </w:pPr>
      <w:r w:rsidRPr="000C57F0">
        <w:rPr>
          <w:sz w:val="26"/>
          <w:szCs w:val="26"/>
        </w:rPr>
        <w:t>Mega Byte (MB) = 1024 KB = 1024*1024 Byte</w:t>
      </w:r>
    </w:p>
    <w:p w:rsidR="00F204FB" w:rsidRPr="000C57F0" w:rsidRDefault="00F204FB" w:rsidP="00F204FB">
      <w:pPr>
        <w:pStyle w:val="a4"/>
        <w:numPr>
          <w:ilvl w:val="0"/>
          <w:numId w:val="33"/>
        </w:numPr>
        <w:rPr>
          <w:sz w:val="26"/>
          <w:szCs w:val="26"/>
        </w:rPr>
      </w:pPr>
      <w:r w:rsidRPr="000C57F0">
        <w:rPr>
          <w:sz w:val="26"/>
          <w:szCs w:val="26"/>
        </w:rPr>
        <w:t>Giga Byte (GB) = 1024 MB = 1024*1024*1024 Byte</w:t>
      </w:r>
    </w:p>
    <w:p w:rsidR="00F204FB" w:rsidRPr="000C57F0" w:rsidRDefault="00F204FB" w:rsidP="00F204FB">
      <w:pPr>
        <w:pStyle w:val="a4"/>
        <w:rPr>
          <w:sz w:val="26"/>
          <w:szCs w:val="26"/>
        </w:rPr>
      </w:pPr>
    </w:p>
    <w:p w:rsidR="00F204FB" w:rsidRPr="000C57F0" w:rsidRDefault="00F204FB" w:rsidP="00F204FB">
      <w:pPr>
        <w:pStyle w:val="a4"/>
        <w:rPr>
          <w:rFonts w:hint="cs"/>
          <w:sz w:val="26"/>
          <w:szCs w:val="26"/>
          <w:rtl/>
        </w:rPr>
      </w:pPr>
      <w:r w:rsidRPr="000C57F0">
        <w:rPr>
          <w:rFonts w:hint="cs"/>
          <w:sz w:val="26"/>
          <w:szCs w:val="26"/>
          <w:rtl/>
        </w:rPr>
        <w:t>الدوائر الالكترونية في ذاكرة الحاسوب:</w:t>
      </w:r>
    </w:p>
    <w:p w:rsidR="00F204FB" w:rsidRPr="000C57F0" w:rsidRDefault="00F204FB" w:rsidP="00F204FB">
      <w:pPr>
        <w:pStyle w:val="a4"/>
        <w:rPr>
          <w:rFonts w:hint="cs"/>
          <w:sz w:val="26"/>
          <w:szCs w:val="26"/>
          <w:rtl/>
        </w:rPr>
      </w:pPr>
      <w:r w:rsidRPr="000C57F0">
        <w:rPr>
          <w:rFonts w:hint="cs"/>
          <w:sz w:val="26"/>
          <w:szCs w:val="26"/>
          <w:rtl/>
        </w:rPr>
        <w:t xml:space="preserve">تصنع ذاكرة الحاسوب ( </w:t>
      </w:r>
      <w:r w:rsidRPr="000C57F0">
        <w:rPr>
          <w:sz w:val="26"/>
          <w:szCs w:val="26"/>
        </w:rPr>
        <w:t>RAM</w:t>
      </w:r>
      <w:r w:rsidRPr="000C57F0">
        <w:rPr>
          <w:rFonts w:hint="cs"/>
          <w:sz w:val="26"/>
          <w:szCs w:val="26"/>
          <w:rtl/>
        </w:rPr>
        <w:t xml:space="preserve">) من دوائر خاصة ( </w:t>
      </w:r>
      <w:r w:rsidRPr="000C57F0">
        <w:rPr>
          <w:sz w:val="26"/>
          <w:szCs w:val="26"/>
        </w:rPr>
        <w:t>Chips</w:t>
      </w:r>
      <w:r w:rsidRPr="000C57F0">
        <w:rPr>
          <w:rFonts w:hint="cs"/>
          <w:sz w:val="26"/>
          <w:szCs w:val="26"/>
          <w:rtl/>
        </w:rPr>
        <w:t xml:space="preserve">) </w:t>
      </w:r>
      <w:r w:rsidR="00315073" w:rsidRPr="000C57F0">
        <w:rPr>
          <w:rFonts w:hint="cs"/>
          <w:sz w:val="26"/>
          <w:szCs w:val="26"/>
          <w:rtl/>
        </w:rPr>
        <w:t>تجمع هذه الدوائر لتشكل بطاقات صغيرة (</w:t>
      </w:r>
      <w:r w:rsidR="00315073" w:rsidRPr="000C57F0">
        <w:rPr>
          <w:sz w:val="26"/>
          <w:szCs w:val="26"/>
        </w:rPr>
        <w:t>Cards</w:t>
      </w:r>
      <w:r w:rsidR="00315073" w:rsidRPr="000C57F0">
        <w:rPr>
          <w:rFonts w:hint="cs"/>
          <w:sz w:val="26"/>
          <w:szCs w:val="26"/>
          <w:rtl/>
        </w:rPr>
        <w:t xml:space="preserve">) وتثبت هذه البطاقات في اماكن خاصة على اللوحة الام في وحدة النظام في الحاسب كل بطاقة لها سعة تخزينية معينة قد تكون </w:t>
      </w:r>
      <w:r w:rsidR="00315073" w:rsidRPr="000C57F0">
        <w:rPr>
          <w:sz w:val="26"/>
          <w:szCs w:val="26"/>
        </w:rPr>
        <w:t>16</w:t>
      </w:r>
      <w:r w:rsidR="00315073" w:rsidRPr="000C57F0">
        <w:rPr>
          <w:rFonts w:hint="cs"/>
          <w:sz w:val="26"/>
          <w:szCs w:val="26"/>
          <w:rtl/>
        </w:rPr>
        <w:t xml:space="preserve"> او </w:t>
      </w:r>
      <w:r w:rsidR="00315073" w:rsidRPr="000C57F0">
        <w:rPr>
          <w:sz w:val="26"/>
          <w:szCs w:val="26"/>
        </w:rPr>
        <w:t>32</w:t>
      </w:r>
      <w:r w:rsidR="00315073" w:rsidRPr="000C57F0">
        <w:rPr>
          <w:rFonts w:hint="cs"/>
          <w:sz w:val="26"/>
          <w:szCs w:val="26"/>
          <w:rtl/>
        </w:rPr>
        <w:t xml:space="preserve"> او </w:t>
      </w:r>
      <w:r w:rsidR="00315073" w:rsidRPr="000C57F0">
        <w:rPr>
          <w:sz w:val="26"/>
          <w:szCs w:val="26"/>
        </w:rPr>
        <w:t>64</w:t>
      </w:r>
      <w:r w:rsidR="00315073" w:rsidRPr="000C57F0">
        <w:rPr>
          <w:rFonts w:hint="cs"/>
          <w:sz w:val="26"/>
          <w:szCs w:val="26"/>
          <w:rtl/>
        </w:rPr>
        <w:t xml:space="preserve"> او </w:t>
      </w:r>
      <w:r w:rsidR="00315073" w:rsidRPr="000C57F0">
        <w:rPr>
          <w:sz w:val="26"/>
          <w:szCs w:val="26"/>
        </w:rPr>
        <w:t>128</w:t>
      </w:r>
      <w:r w:rsidR="00315073" w:rsidRPr="000C57F0">
        <w:rPr>
          <w:rFonts w:hint="cs"/>
          <w:sz w:val="26"/>
          <w:szCs w:val="26"/>
          <w:rtl/>
        </w:rPr>
        <w:t xml:space="preserve"> ميجابايت، يمكن للمستخدم بعد ذلك ان يضيف ذاكرة الى حاسوبه تثبت في اماكن خاصة لكن عليه ان ينتبه على نوع الذاكرة المناسبة لجهازه وان يتأكد من طريقة التثبيت وصحتها.</w:t>
      </w:r>
    </w:p>
    <w:p w:rsidR="00315073" w:rsidRPr="000C57F0" w:rsidRDefault="00315073" w:rsidP="00F204FB">
      <w:pPr>
        <w:pStyle w:val="a4"/>
        <w:rPr>
          <w:rFonts w:hint="cs"/>
          <w:sz w:val="26"/>
          <w:szCs w:val="26"/>
          <w:rtl/>
        </w:rPr>
      </w:pPr>
    </w:p>
    <w:p w:rsidR="00315073" w:rsidRPr="000C57F0" w:rsidRDefault="00315073" w:rsidP="00F204FB">
      <w:pPr>
        <w:pStyle w:val="a4"/>
        <w:rPr>
          <w:rFonts w:hint="cs"/>
          <w:sz w:val="26"/>
          <w:szCs w:val="26"/>
          <w:rtl/>
        </w:rPr>
      </w:pPr>
      <w:r w:rsidRPr="000C57F0">
        <w:rPr>
          <w:rFonts w:hint="cs"/>
          <w:sz w:val="26"/>
          <w:szCs w:val="26"/>
          <w:rtl/>
        </w:rPr>
        <w:t xml:space="preserve">الذاكرة الثانوية ( </w:t>
      </w:r>
      <w:r w:rsidRPr="000C57F0">
        <w:rPr>
          <w:sz w:val="26"/>
          <w:szCs w:val="26"/>
        </w:rPr>
        <w:t>Secondary Storage</w:t>
      </w:r>
      <w:r w:rsidRPr="000C57F0">
        <w:rPr>
          <w:rFonts w:hint="cs"/>
          <w:sz w:val="26"/>
          <w:szCs w:val="26"/>
          <w:rtl/>
        </w:rPr>
        <w:t>)</w:t>
      </w:r>
    </w:p>
    <w:p w:rsidR="00315073" w:rsidRPr="000C57F0" w:rsidRDefault="00315073" w:rsidP="00315073">
      <w:pPr>
        <w:pStyle w:val="a4"/>
        <w:numPr>
          <w:ilvl w:val="0"/>
          <w:numId w:val="34"/>
        </w:numPr>
        <w:rPr>
          <w:rFonts w:hint="cs"/>
          <w:sz w:val="26"/>
          <w:szCs w:val="26"/>
        </w:rPr>
      </w:pPr>
      <w:r w:rsidRPr="000C57F0">
        <w:rPr>
          <w:rFonts w:hint="cs"/>
          <w:sz w:val="26"/>
          <w:szCs w:val="26"/>
          <w:rtl/>
        </w:rPr>
        <w:t xml:space="preserve">تستخدم لتخزين البرمجيات والملفات والبيانات بشكل دائم قبل اغلاق الجهاز وبعد ذلك يتم تحميل ما تم تخزينه عليها الى ذاكرة ( </w:t>
      </w:r>
      <w:r w:rsidRPr="000C57F0">
        <w:rPr>
          <w:sz w:val="26"/>
          <w:szCs w:val="26"/>
        </w:rPr>
        <w:t>RAM</w:t>
      </w:r>
      <w:r w:rsidRPr="000C57F0">
        <w:rPr>
          <w:rFonts w:hint="cs"/>
          <w:sz w:val="26"/>
          <w:szCs w:val="26"/>
          <w:rtl/>
        </w:rPr>
        <w:t xml:space="preserve">) واتمام العمل </w:t>
      </w:r>
    </w:p>
    <w:p w:rsidR="00315073" w:rsidRPr="000C57F0" w:rsidRDefault="00315073" w:rsidP="00315073">
      <w:pPr>
        <w:pStyle w:val="a4"/>
        <w:numPr>
          <w:ilvl w:val="0"/>
          <w:numId w:val="34"/>
        </w:numPr>
        <w:rPr>
          <w:rFonts w:hint="cs"/>
          <w:sz w:val="26"/>
          <w:szCs w:val="26"/>
        </w:rPr>
      </w:pPr>
      <w:r w:rsidRPr="000C57F0">
        <w:rPr>
          <w:rFonts w:hint="cs"/>
          <w:sz w:val="26"/>
          <w:szCs w:val="26"/>
          <w:rtl/>
        </w:rPr>
        <w:t>الذاكرة الثانوية ابطأ من الذاكرة الرئيسية في تخزين البيانات واسترجاعها</w:t>
      </w:r>
    </w:p>
    <w:p w:rsidR="00315073" w:rsidRPr="000C57F0" w:rsidRDefault="00315073" w:rsidP="00315073">
      <w:pPr>
        <w:pStyle w:val="a4"/>
        <w:numPr>
          <w:ilvl w:val="0"/>
          <w:numId w:val="34"/>
        </w:numPr>
        <w:rPr>
          <w:rFonts w:hint="cs"/>
          <w:sz w:val="26"/>
          <w:szCs w:val="26"/>
        </w:rPr>
      </w:pPr>
      <w:r w:rsidRPr="000C57F0">
        <w:rPr>
          <w:rFonts w:hint="cs"/>
          <w:sz w:val="26"/>
          <w:szCs w:val="26"/>
          <w:rtl/>
        </w:rPr>
        <w:t xml:space="preserve">هناك انواع مختلفة منها ولكل وسط تخزين منها مشغل خاص توضع فيه قبل استخدامها </w:t>
      </w:r>
    </w:p>
    <w:p w:rsidR="00315073" w:rsidRPr="000C57F0" w:rsidRDefault="000C57F0" w:rsidP="000C57F0">
      <w:pPr>
        <w:rPr>
          <w:rFonts w:hint="cs"/>
          <w:sz w:val="26"/>
          <w:szCs w:val="26"/>
          <w:rtl/>
        </w:rPr>
      </w:pPr>
      <w:r>
        <w:rPr>
          <w:rFonts w:hint="cs"/>
          <w:sz w:val="26"/>
          <w:szCs w:val="26"/>
          <w:rtl/>
        </w:rPr>
        <w:lastRenderedPageBreak/>
        <w:t xml:space="preserve">                          </w:t>
      </w:r>
      <w:r w:rsidR="00315073" w:rsidRPr="000C57F0">
        <w:rPr>
          <w:rFonts w:hint="cs"/>
          <w:sz w:val="26"/>
          <w:szCs w:val="26"/>
          <w:rtl/>
        </w:rPr>
        <w:t xml:space="preserve">وحدات التخزين ( </w:t>
      </w:r>
      <w:r w:rsidR="004C506E" w:rsidRPr="000C57F0">
        <w:rPr>
          <w:sz w:val="26"/>
          <w:szCs w:val="26"/>
        </w:rPr>
        <w:t>STORAGE UNIT</w:t>
      </w:r>
      <w:r w:rsidR="004C506E" w:rsidRPr="000C57F0">
        <w:rPr>
          <w:rFonts w:hint="cs"/>
          <w:sz w:val="26"/>
          <w:szCs w:val="26"/>
          <w:rtl/>
        </w:rPr>
        <w:t>)</w:t>
      </w:r>
    </w:p>
    <w:p w:rsidR="004C506E" w:rsidRPr="000C57F0" w:rsidRDefault="004C506E" w:rsidP="00315073">
      <w:pPr>
        <w:pStyle w:val="a4"/>
        <w:ind w:left="1080"/>
        <w:rPr>
          <w:rFonts w:hint="cs"/>
          <w:sz w:val="26"/>
          <w:szCs w:val="26"/>
          <w:rtl/>
        </w:rPr>
      </w:pPr>
      <w:r w:rsidRPr="000C57F0">
        <w:rPr>
          <w:rFonts w:hint="cs"/>
          <w:sz w:val="26"/>
          <w:szCs w:val="26"/>
          <w:rtl/>
        </w:rPr>
        <w:t>يحتوي الحاسوب على ثلاث انواع من محركات اقراص التخزين:</w:t>
      </w:r>
    </w:p>
    <w:p w:rsidR="004C506E" w:rsidRPr="000C57F0" w:rsidRDefault="004C506E" w:rsidP="004C506E">
      <w:pPr>
        <w:pStyle w:val="a4"/>
        <w:numPr>
          <w:ilvl w:val="0"/>
          <w:numId w:val="35"/>
        </w:numPr>
        <w:rPr>
          <w:rFonts w:hint="cs"/>
          <w:sz w:val="26"/>
          <w:szCs w:val="26"/>
          <w:rtl/>
        </w:rPr>
      </w:pPr>
      <w:r w:rsidRPr="000C57F0">
        <w:rPr>
          <w:rFonts w:hint="cs"/>
          <w:sz w:val="26"/>
          <w:szCs w:val="26"/>
          <w:rtl/>
        </w:rPr>
        <w:t xml:space="preserve">القرص الصلب ( </w:t>
      </w:r>
      <w:r w:rsidRPr="000C57F0">
        <w:rPr>
          <w:sz w:val="26"/>
          <w:szCs w:val="26"/>
        </w:rPr>
        <w:t>Hard Disk</w:t>
      </w:r>
      <w:r w:rsidRPr="000C57F0">
        <w:rPr>
          <w:rFonts w:hint="cs"/>
          <w:sz w:val="26"/>
          <w:szCs w:val="26"/>
          <w:rtl/>
        </w:rPr>
        <w:t>)</w:t>
      </w:r>
    </w:p>
    <w:p w:rsidR="000D299B" w:rsidRPr="000C57F0" w:rsidRDefault="004C506E" w:rsidP="004C506E">
      <w:pPr>
        <w:pStyle w:val="a4"/>
        <w:numPr>
          <w:ilvl w:val="0"/>
          <w:numId w:val="35"/>
        </w:numPr>
        <w:rPr>
          <w:rFonts w:hint="cs"/>
          <w:sz w:val="26"/>
          <w:szCs w:val="26"/>
        </w:rPr>
      </w:pPr>
      <w:r w:rsidRPr="000C57F0">
        <w:rPr>
          <w:rFonts w:hint="cs"/>
          <w:sz w:val="26"/>
          <w:szCs w:val="26"/>
          <w:rtl/>
        </w:rPr>
        <w:t xml:space="preserve">القرص المرن ( </w:t>
      </w:r>
      <w:r w:rsidRPr="000C57F0">
        <w:rPr>
          <w:sz w:val="26"/>
          <w:szCs w:val="26"/>
        </w:rPr>
        <w:t>Floppy Disk</w:t>
      </w:r>
      <w:r w:rsidRPr="000C57F0">
        <w:rPr>
          <w:rFonts w:hint="cs"/>
          <w:sz w:val="26"/>
          <w:szCs w:val="26"/>
          <w:rtl/>
        </w:rPr>
        <w:t>)</w:t>
      </w:r>
    </w:p>
    <w:p w:rsidR="004C506E" w:rsidRPr="000C57F0" w:rsidRDefault="004C506E" w:rsidP="004C506E">
      <w:pPr>
        <w:pStyle w:val="a4"/>
        <w:numPr>
          <w:ilvl w:val="0"/>
          <w:numId w:val="35"/>
        </w:numPr>
        <w:rPr>
          <w:rFonts w:hint="cs"/>
          <w:sz w:val="26"/>
          <w:szCs w:val="26"/>
        </w:rPr>
      </w:pPr>
      <w:r w:rsidRPr="000C57F0">
        <w:rPr>
          <w:rFonts w:hint="cs"/>
          <w:sz w:val="26"/>
          <w:szCs w:val="26"/>
          <w:rtl/>
        </w:rPr>
        <w:t xml:space="preserve">الاسطوانة المدمجة ( </w:t>
      </w:r>
      <w:r w:rsidRPr="000C57F0">
        <w:rPr>
          <w:sz w:val="26"/>
          <w:szCs w:val="26"/>
        </w:rPr>
        <w:t>DAD- CD-ROM</w:t>
      </w:r>
      <w:r w:rsidRPr="000C57F0">
        <w:rPr>
          <w:rFonts w:hint="cs"/>
          <w:sz w:val="26"/>
          <w:szCs w:val="26"/>
          <w:rtl/>
        </w:rPr>
        <w:t>)</w:t>
      </w:r>
    </w:p>
    <w:p w:rsidR="004C506E" w:rsidRPr="000C57F0" w:rsidRDefault="004C506E" w:rsidP="004C506E">
      <w:pPr>
        <w:pStyle w:val="a4"/>
        <w:ind w:left="1440"/>
        <w:rPr>
          <w:rFonts w:hint="cs"/>
          <w:sz w:val="26"/>
          <w:szCs w:val="26"/>
          <w:rtl/>
        </w:rPr>
      </w:pPr>
    </w:p>
    <w:p w:rsidR="004C506E" w:rsidRPr="000C57F0" w:rsidRDefault="004C506E" w:rsidP="000C57F0">
      <w:pPr>
        <w:rPr>
          <w:rFonts w:hint="cs"/>
          <w:sz w:val="26"/>
          <w:szCs w:val="26"/>
          <w:rtl/>
        </w:rPr>
      </w:pPr>
      <w:r w:rsidRPr="000C57F0">
        <w:rPr>
          <w:rFonts w:hint="cs"/>
          <w:sz w:val="26"/>
          <w:szCs w:val="26"/>
          <w:rtl/>
        </w:rPr>
        <w:t xml:space="preserve">تعتبر ايضا ( </w:t>
      </w:r>
      <w:r w:rsidRPr="000C57F0">
        <w:rPr>
          <w:sz w:val="26"/>
          <w:szCs w:val="26"/>
        </w:rPr>
        <w:t>Flash Drive</w:t>
      </w:r>
      <w:r w:rsidRPr="000C57F0">
        <w:rPr>
          <w:rFonts w:hint="cs"/>
          <w:sz w:val="26"/>
          <w:szCs w:val="26"/>
          <w:rtl/>
        </w:rPr>
        <w:t xml:space="preserve">) او الـــ ( </w:t>
      </w:r>
      <w:r w:rsidRPr="000C57F0">
        <w:rPr>
          <w:sz w:val="26"/>
          <w:szCs w:val="26"/>
        </w:rPr>
        <w:t>Pen Drive</w:t>
      </w:r>
      <w:r w:rsidRPr="000C57F0">
        <w:rPr>
          <w:rFonts w:hint="cs"/>
          <w:sz w:val="26"/>
          <w:szCs w:val="26"/>
          <w:rtl/>
        </w:rPr>
        <w:t xml:space="preserve">) وذاكرة الهواتف الخارجية بأنواعها من وحدات الذاكرة الخارجية </w:t>
      </w:r>
    </w:p>
    <w:p w:rsidR="004C506E" w:rsidRPr="000C57F0" w:rsidRDefault="004C506E" w:rsidP="004C506E">
      <w:pPr>
        <w:pStyle w:val="a4"/>
        <w:ind w:left="1440"/>
        <w:rPr>
          <w:rFonts w:hint="cs"/>
          <w:sz w:val="26"/>
          <w:szCs w:val="26"/>
          <w:rtl/>
        </w:rPr>
      </w:pPr>
    </w:p>
    <w:p w:rsidR="004C506E" w:rsidRPr="000C57F0" w:rsidRDefault="004C506E" w:rsidP="004C506E">
      <w:pPr>
        <w:pStyle w:val="a4"/>
        <w:ind w:left="1440"/>
        <w:jc w:val="center"/>
        <w:rPr>
          <w:rFonts w:hint="cs"/>
          <w:sz w:val="26"/>
          <w:szCs w:val="26"/>
          <w:rtl/>
        </w:rPr>
      </w:pPr>
      <w:r w:rsidRPr="000C57F0">
        <w:rPr>
          <w:rFonts w:hint="cs"/>
          <w:sz w:val="26"/>
          <w:szCs w:val="26"/>
          <w:rtl/>
        </w:rPr>
        <w:t>انواع وحدات التخزين:</w:t>
      </w:r>
    </w:p>
    <w:p w:rsidR="004C506E" w:rsidRPr="000C57F0" w:rsidRDefault="004C506E" w:rsidP="004C506E">
      <w:pPr>
        <w:pStyle w:val="a4"/>
        <w:ind w:left="1440"/>
        <w:rPr>
          <w:rFonts w:hint="cs"/>
          <w:sz w:val="26"/>
          <w:szCs w:val="26"/>
          <w:rtl/>
        </w:rPr>
      </w:pPr>
    </w:p>
    <w:p w:rsidR="004C506E" w:rsidRPr="000C57F0" w:rsidRDefault="004C506E" w:rsidP="004C506E">
      <w:pPr>
        <w:pStyle w:val="a4"/>
        <w:ind w:left="1440"/>
        <w:rPr>
          <w:rFonts w:hint="cs"/>
          <w:sz w:val="26"/>
          <w:szCs w:val="26"/>
          <w:rtl/>
        </w:rPr>
      </w:pPr>
      <w:r w:rsidRPr="000C57F0">
        <w:rPr>
          <w:rFonts w:hint="cs"/>
          <w:sz w:val="26"/>
          <w:szCs w:val="26"/>
          <w:rtl/>
        </w:rPr>
        <w:t>انواع الذاكرة الثانوية ( وسائط التخزين)</w:t>
      </w:r>
    </w:p>
    <w:p w:rsidR="004C506E" w:rsidRPr="000C57F0" w:rsidRDefault="004C506E" w:rsidP="004C506E">
      <w:pPr>
        <w:pStyle w:val="a4"/>
        <w:numPr>
          <w:ilvl w:val="0"/>
          <w:numId w:val="36"/>
        </w:numPr>
        <w:rPr>
          <w:rFonts w:hint="cs"/>
          <w:sz w:val="26"/>
          <w:szCs w:val="26"/>
        </w:rPr>
      </w:pPr>
      <w:r w:rsidRPr="000C57F0">
        <w:rPr>
          <w:rFonts w:hint="cs"/>
          <w:sz w:val="26"/>
          <w:szCs w:val="26"/>
          <w:rtl/>
        </w:rPr>
        <w:t>الشريط الممغنط</w:t>
      </w:r>
    </w:p>
    <w:p w:rsidR="004C506E" w:rsidRPr="000C57F0" w:rsidRDefault="004C506E" w:rsidP="004C506E">
      <w:pPr>
        <w:pStyle w:val="a4"/>
        <w:ind w:left="1440"/>
        <w:rPr>
          <w:rFonts w:hint="cs"/>
          <w:sz w:val="26"/>
          <w:szCs w:val="26"/>
          <w:rtl/>
        </w:rPr>
      </w:pPr>
      <w:r w:rsidRPr="000C57F0">
        <w:rPr>
          <w:rFonts w:hint="cs"/>
          <w:sz w:val="26"/>
          <w:szCs w:val="26"/>
          <w:rtl/>
        </w:rPr>
        <w:t xml:space="preserve">عبارة عن شريط بلاستيكي رفيع السمك، يغطي احد وجهيه مادة سهلة المغنطة كأكسيد الحديد وقد كان عنصرا حيويا في الحواسيب الكبيرة لسنوات عديدة، اما الآن ففقد اصبح هذا الشريط وسطا ذا كفاءة وموثوقية واقتصادية للاحتفاظ بنسخ احتياطية للكميات الكبيرة من البيانات وما يؤخذ عليه طريقة الوصول </w:t>
      </w:r>
      <w:r w:rsidR="000C57F0" w:rsidRPr="000C57F0">
        <w:rPr>
          <w:rFonts w:hint="cs"/>
          <w:sz w:val="26"/>
          <w:szCs w:val="26"/>
          <w:rtl/>
        </w:rPr>
        <w:t xml:space="preserve">التتابعية اذ لا يمكن الوصول الى سجل معين الا بالمرور على جميع السجلات السابقة ويمكن تشبيه الشريط الممغنط المستخدم في تخزين البيانات بالشريط المستخدم في التسجيل الصوتي </w:t>
      </w:r>
    </w:p>
    <w:p w:rsidR="000C57F0" w:rsidRPr="000C57F0" w:rsidRDefault="000C57F0" w:rsidP="004C506E">
      <w:pPr>
        <w:pStyle w:val="a4"/>
        <w:ind w:left="1440"/>
        <w:rPr>
          <w:rFonts w:hint="cs"/>
          <w:sz w:val="26"/>
          <w:szCs w:val="26"/>
          <w:rtl/>
        </w:rPr>
      </w:pPr>
    </w:p>
    <w:p w:rsidR="000C57F0" w:rsidRPr="000C57F0" w:rsidRDefault="000C57F0" w:rsidP="000C57F0">
      <w:pPr>
        <w:pStyle w:val="a4"/>
        <w:numPr>
          <w:ilvl w:val="0"/>
          <w:numId w:val="36"/>
        </w:numPr>
        <w:rPr>
          <w:rFonts w:hint="cs"/>
          <w:sz w:val="26"/>
          <w:szCs w:val="26"/>
        </w:rPr>
      </w:pPr>
      <w:r w:rsidRPr="000C57F0">
        <w:rPr>
          <w:rFonts w:hint="cs"/>
          <w:sz w:val="26"/>
          <w:szCs w:val="26"/>
          <w:rtl/>
        </w:rPr>
        <w:t xml:space="preserve">القرص الصلب ( </w:t>
      </w:r>
      <w:r w:rsidRPr="000C57F0">
        <w:rPr>
          <w:sz w:val="26"/>
          <w:szCs w:val="26"/>
        </w:rPr>
        <w:t>Hard Disk</w:t>
      </w:r>
      <w:r w:rsidRPr="000C57F0">
        <w:rPr>
          <w:rFonts w:hint="cs"/>
          <w:sz w:val="26"/>
          <w:szCs w:val="26"/>
          <w:rtl/>
        </w:rPr>
        <w:t>)</w:t>
      </w:r>
    </w:p>
    <w:p w:rsidR="000C57F0" w:rsidRPr="000C57F0" w:rsidRDefault="000C57F0" w:rsidP="000C57F0">
      <w:pPr>
        <w:pStyle w:val="a4"/>
        <w:ind w:left="1440"/>
        <w:rPr>
          <w:rFonts w:hint="cs"/>
          <w:sz w:val="26"/>
          <w:szCs w:val="26"/>
          <w:rtl/>
        </w:rPr>
      </w:pPr>
      <w:r w:rsidRPr="000C57F0">
        <w:rPr>
          <w:rFonts w:hint="cs"/>
          <w:sz w:val="26"/>
          <w:szCs w:val="26"/>
          <w:rtl/>
        </w:rPr>
        <w:t>اهم وسط تخزين نظرا لسرعته العالية وسعته الكبيرة التي تقاس بالجيجابايت كما انه يقع داخل وحدة النظام يتكون من مجموعة اقراص ممغنطة ومثبتة كوحدة واحدة يمكن اضافة اقراص صلبة الى الحاسوب من الداخل والخارج</w:t>
      </w:r>
    </w:p>
    <w:p w:rsidR="000C57F0" w:rsidRPr="000C57F0" w:rsidRDefault="000C57F0" w:rsidP="000C57F0">
      <w:pPr>
        <w:pStyle w:val="a4"/>
        <w:ind w:left="1440"/>
        <w:rPr>
          <w:rFonts w:hint="cs"/>
          <w:sz w:val="26"/>
          <w:szCs w:val="26"/>
          <w:rtl/>
        </w:rPr>
      </w:pPr>
    </w:p>
    <w:p w:rsidR="000C57F0" w:rsidRPr="000C57F0" w:rsidRDefault="000C57F0" w:rsidP="000C57F0">
      <w:pPr>
        <w:pStyle w:val="a4"/>
        <w:numPr>
          <w:ilvl w:val="0"/>
          <w:numId w:val="36"/>
        </w:numPr>
        <w:rPr>
          <w:rFonts w:hint="cs"/>
          <w:sz w:val="26"/>
          <w:szCs w:val="26"/>
        </w:rPr>
      </w:pPr>
      <w:r w:rsidRPr="000C57F0">
        <w:rPr>
          <w:rFonts w:hint="cs"/>
          <w:sz w:val="26"/>
          <w:szCs w:val="26"/>
          <w:rtl/>
        </w:rPr>
        <w:t xml:space="preserve">القرص المرن ( </w:t>
      </w:r>
      <w:r w:rsidRPr="000C57F0">
        <w:rPr>
          <w:sz w:val="26"/>
          <w:szCs w:val="26"/>
        </w:rPr>
        <w:t>Floppy Disk</w:t>
      </w:r>
      <w:r w:rsidRPr="000C57F0">
        <w:rPr>
          <w:rFonts w:hint="cs"/>
          <w:sz w:val="26"/>
          <w:szCs w:val="26"/>
          <w:rtl/>
        </w:rPr>
        <w:t>)</w:t>
      </w:r>
    </w:p>
    <w:p w:rsidR="000C57F0" w:rsidRPr="000C57F0" w:rsidRDefault="000C57F0" w:rsidP="000C57F0">
      <w:pPr>
        <w:pStyle w:val="a4"/>
        <w:ind w:left="1440"/>
        <w:rPr>
          <w:rFonts w:hint="cs"/>
          <w:sz w:val="26"/>
          <w:szCs w:val="26"/>
          <w:rtl/>
        </w:rPr>
      </w:pPr>
      <w:r w:rsidRPr="000C57F0">
        <w:rPr>
          <w:rFonts w:hint="cs"/>
          <w:sz w:val="26"/>
          <w:szCs w:val="26"/>
          <w:rtl/>
        </w:rPr>
        <w:t xml:space="preserve">وسط تخزين ممغنط ومغلف بعلبة بلاستيكية صغير الحجم قطره </w:t>
      </w:r>
      <w:r w:rsidRPr="000C57F0">
        <w:rPr>
          <w:sz w:val="26"/>
          <w:szCs w:val="26"/>
        </w:rPr>
        <w:t xml:space="preserve"> 5.3</w:t>
      </w:r>
      <w:r w:rsidRPr="000C57F0">
        <w:rPr>
          <w:rFonts w:hint="cs"/>
          <w:sz w:val="26"/>
          <w:szCs w:val="26"/>
          <w:rtl/>
        </w:rPr>
        <w:t xml:space="preserve">إنش خفيف الوزن ويمكن نقله بسهولة ورخيص الثمن وتبلغ سعته </w:t>
      </w:r>
      <w:r w:rsidRPr="000C57F0">
        <w:rPr>
          <w:sz w:val="26"/>
          <w:szCs w:val="26"/>
        </w:rPr>
        <w:t>4.1</w:t>
      </w:r>
      <w:r w:rsidRPr="000C57F0">
        <w:rPr>
          <w:rFonts w:hint="cs"/>
          <w:sz w:val="26"/>
          <w:szCs w:val="26"/>
          <w:rtl/>
        </w:rPr>
        <w:t xml:space="preserve"> ميجابايت ويستخدم لنقل الملفات من حاسب لآخر وهو أبطأ كثيرا من القرص الصلب </w:t>
      </w:r>
    </w:p>
    <w:p w:rsidR="000C57F0" w:rsidRPr="000C57F0" w:rsidRDefault="000C57F0" w:rsidP="000C57F0">
      <w:pPr>
        <w:pStyle w:val="a4"/>
        <w:ind w:left="1440"/>
        <w:rPr>
          <w:rFonts w:hint="cs"/>
          <w:sz w:val="26"/>
          <w:szCs w:val="26"/>
          <w:rtl/>
        </w:rPr>
      </w:pPr>
    </w:p>
    <w:p w:rsidR="000C57F0" w:rsidRPr="000C57F0" w:rsidRDefault="000C57F0" w:rsidP="000C57F0">
      <w:pPr>
        <w:pStyle w:val="a4"/>
        <w:ind w:left="1440"/>
        <w:rPr>
          <w:rFonts w:hint="cs"/>
          <w:sz w:val="26"/>
          <w:szCs w:val="26"/>
          <w:rtl/>
        </w:rPr>
      </w:pPr>
    </w:p>
    <w:p w:rsidR="000C57F0" w:rsidRPr="000C57F0" w:rsidRDefault="000C57F0" w:rsidP="000C57F0">
      <w:pPr>
        <w:pStyle w:val="a4"/>
        <w:ind w:left="1440"/>
        <w:rPr>
          <w:rFonts w:hint="cs"/>
          <w:sz w:val="26"/>
          <w:szCs w:val="26"/>
          <w:rtl/>
        </w:rPr>
      </w:pPr>
    </w:p>
    <w:p w:rsidR="000C57F0" w:rsidRPr="000C57F0" w:rsidRDefault="000C57F0" w:rsidP="000C57F0">
      <w:pPr>
        <w:pStyle w:val="a4"/>
        <w:numPr>
          <w:ilvl w:val="0"/>
          <w:numId w:val="36"/>
        </w:numPr>
        <w:rPr>
          <w:rFonts w:hint="cs"/>
          <w:sz w:val="26"/>
          <w:szCs w:val="26"/>
        </w:rPr>
      </w:pPr>
      <w:r w:rsidRPr="000C57F0">
        <w:rPr>
          <w:rFonts w:hint="cs"/>
          <w:sz w:val="26"/>
          <w:szCs w:val="26"/>
          <w:rtl/>
        </w:rPr>
        <w:t xml:space="preserve">القرص الضوئي ( </w:t>
      </w:r>
      <w:r w:rsidRPr="000C57F0">
        <w:rPr>
          <w:sz w:val="26"/>
          <w:szCs w:val="26"/>
        </w:rPr>
        <w:t>CD-ROM</w:t>
      </w:r>
      <w:r w:rsidRPr="000C57F0">
        <w:rPr>
          <w:rFonts w:hint="cs"/>
          <w:sz w:val="26"/>
          <w:szCs w:val="26"/>
          <w:rtl/>
        </w:rPr>
        <w:t>)</w:t>
      </w:r>
    </w:p>
    <w:p w:rsidR="000C57F0" w:rsidRDefault="000C57F0" w:rsidP="000C57F0">
      <w:pPr>
        <w:pStyle w:val="a4"/>
        <w:ind w:left="1440"/>
        <w:rPr>
          <w:rFonts w:hint="cs"/>
          <w:sz w:val="26"/>
          <w:szCs w:val="26"/>
          <w:rtl/>
        </w:rPr>
      </w:pPr>
      <w:r w:rsidRPr="000C57F0">
        <w:rPr>
          <w:rFonts w:hint="cs"/>
          <w:sz w:val="26"/>
          <w:szCs w:val="26"/>
          <w:rtl/>
        </w:rPr>
        <w:t xml:space="preserve">يستخدم اشعة الليزر في قراءة المعلومات تصل سعته ل </w:t>
      </w:r>
      <w:r w:rsidRPr="000C57F0">
        <w:rPr>
          <w:sz w:val="26"/>
          <w:szCs w:val="26"/>
        </w:rPr>
        <w:t>650</w:t>
      </w:r>
      <w:r w:rsidRPr="000C57F0">
        <w:rPr>
          <w:rFonts w:hint="cs"/>
          <w:sz w:val="26"/>
          <w:szCs w:val="26"/>
          <w:rtl/>
        </w:rPr>
        <w:t xml:space="preserve"> ميجابايت ولذلك فهو يستخدم لتخزين برامج تعدد الوسائط ( صوت وصورة ونص وحركة وذات موثوقية عالية  لا يمكن التسجيل عليها او نسخها الا باستخدام مشغل خاص ولا يمكن </w:t>
      </w:r>
      <w:r>
        <w:rPr>
          <w:rFonts w:hint="cs"/>
          <w:sz w:val="26"/>
          <w:szCs w:val="26"/>
          <w:rtl/>
        </w:rPr>
        <w:t xml:space="preserve">التسجيل </w:t>
      </w:r>
    </w:p>
    <w:p w:rsidR="000C57F0" w:rsidRPr="000C57F0" w:rsidRDefault="000C57F0" w:rsidP="000C57F0">
      <w:pPr>
        <w:rPr>
          <w:rFonts w:hint="cs"/>
          <w:sz w:val="26"/>
          <w:szCs w:val="26"/>
          <w:rtl/>
        </w:rPr>
      </w:pPr>
      <w:r w:rsidRPr="000C57F0">
        <w:rPr>
          <w:rFonts w:hint="cs"/>
          <w:sz w:val="26"/>
          <w:szCs w:val="26"/>
          <w:rtl/>
        </w:rPr>
        <w:lastRenderedPageBreak/>
        <w:t xml:space="preserve">مرة اخرى على القرص وتدعى ( </w:t>
      </w:r>
      <w:r w:rsidRPr="000C57F0">
        <w:rPr>
          <w:sz w:val="26"/>
          <w:szCs w:val="26"/>
        </w:rPr>
        <w:t>CD-R</w:t>
      </w:r>
      <w:r w:rsidRPr="000C57F0">
        <w:rPr>
          <w:rFonts w:hint="cs"/>
          <w:sz w:val="26"/>
          <w:szCs w:val="26"/>
          <w:rtl/>
        </w:rPr>
        <w:t xml:space="preserve">) اما الاقراص التي يمكن مسحها واعادة الكتابة عليها فتدعى ( </w:t>
      </w:r>
      <w:r w:rsidRPr="000C57F0">
        <w:rPr>
          <w:sz w:val="26"/>
          <w:szCs w:val="26"/>
        </w:rPr>
        <w:t>CD-RW</w:t>
      </w:r>
      <w:r w:rsidRPr="000C57F0">
        <w:rPr>
          <w:rFonts w:hint="cs"/>
          <w:sz w:val="26"/>
          <w:szCs w:val="26"/>
          <w:rtl/>
        </w:rPr>
        <w:t>)</w:t>
      </w:r>
    </w:p>
    <w:p w:rsidR="000C57F0" w:rsidRPr="000C57F0" w:rsidRDefault="000C57F0" w:rsidP="000C57F0">
      <w:pPr>
        <w:pStyle w:val="a4"/>
        <w:ind w:left="1440"/>
        <w:rPr>
          <w:rFonts w:hint="cs"/>
          <w:sz w:val="26"/>
          <w:szCs w:val="26"/>
          <w:rtl/>
        </w:rPr>
      </w:pPr>
    </w:p>
    <w:p w:rsidR="000C57F0" w:rsidRPr="000C57F0" w:rsidRDefault="000C57F0" w:rsidP="000C57F0">
      <w:pPr>
        <w:pStyle w:val="a4"/>
        <w:numPr>
          <w:ilvl w:val="0"/>
          <w:numId w:val="36"/>
        </w:numPr>
        <w:rPr>
          <w:rFonts w:hint="cs"/>
          <w:sz w:val="26"/>
          <w:szCs w:val="26"/>
        </w:rPr>
      </w:pPr>
      <w:r w:rsidRPr="000C57F0">
        <w:rPr>
          <w:rFonts w:hint="cs"/>
          <w:sz w:val="26"/>
          <w:szCs w:val="26"/>
          <w:rtl/>
        </w:rPr>
        <w:t xml:space="preserve">( </w:t>
      </w:r>
      <w:r w:rsidRPr="000C57F0">
        <w:rPr>
          <w:sz w:val="26"/>
          <w:szCs w:val="26"/>
        </w:rPr>
        <w:t>Zip Drive</w:t>
      </w:r>
      <w:r w:rsidRPr="000C57F0">
        <w:rPr>
          <w:rFonts w:hint="cs"/>
          <w:sz w:val="26"/>
          <w:szCs w:val="26"/>
          <w:rtl/>
        </w:rPr>
        <w:t>)</w:t>
      </w:r>
    </w:p>
    <w:p w:rsidR="000C57F0" w:rsidRPr="000C57F0" w:rsidRDefault="000C57F0" w:rsidP="000C57F0">
      <w:pPr>
        <w:pStyle w:val="a4"/>
        <w:ind w:left="1440"/>
        <w:rPr>
          <w:rFonts w:hint="cs"/>
          <w:sz w:val="26"/>
          <w:szCs w:val="26"/>
          <w:rtl/>
        </w:rPr>
      </w:pPr>
      <w:r w:rsidRPr="000C57F0">
        <w:rPr>
          <w:rFonts w:hint="cs"/>
          <w:sz w:val="26"/>
          <w:szCs w:val="26"/>
          <w:rtl/>
        </w:rPr>
        <w:t>وتشبه الاقراص المرنة في شكلها ولكنها تقوم بتخزين مقدار هائل من البيانات تبدا بمائة ميجابايت</w:t>
      </w:r>
    </w:p>
    <w:p w:rsidR="000C57F0" w:rsidRPr="000C57F0" w:rsidRDefault="000C57F0" w:rsidP="000C57F0">
      <w:pPr>
        <w:pStyle w:val="a4"/>
        <w:ind w:left="1440"/>
        <w:rPr>
          <w:rFonts w:hint="cs"/>
          <w:sz w:val="26"/>
          <w:szCs w:val="26"/>
          <w:rtl/>
        </w:rPr>
      </w:pPr>
    </w:p>
    <w:p w:rsidR="000C57F0" w:rsidRPr="000C57F0" w:rsidRDefault="000C57F0" w:rsidP="000C57F0">
      <w:pPr>
        <w:pStyle w:val="a4"/>
        <w:numPr>
          <w:ilvl w:val="0"/>
          <w:numId w:val="36"/>
        </w:numPr>
        <w:rPr>
          <w:rFonts w:hint="cs"/>
          <w:sz w:val="26"/>
          <w:szCs w:val="26"/>
        </w:rPr>
      </w:pPr>
      <w:r w:rsidRPr="000C57F0">
        <w:rPr>
          <w:rFonts w:hint="cs"/>
          <w:sz w:val="26"/>
          <w:szCs w:val="26"/>
          <w:rtl/>
        </w:rPr>
        <w:t xml:space="preserve">القرص الرقمي ( </w:t>
      </w:r>
      <w:r w:rsidRPr="000C57F0">
        <w:rPr>
          <w:sz w:val="26"/>
          <w:szCs w:val="26"/>
        </w:rPr>
        <w:t>Digital Versatile Disk</w:t>
      </w:r>
      <w:r w:rsidRPr="000C57F0">
        <w:rPr>
          <w:rFonts w:hint="cs"/>
          <w:sz w:val="26"/>
          <w:szCs w:val="26"/>
          <w:rtl/>
        </w:rPr>
        <w:t>)</w:t>
      </w:r>
    </w:p>
    <w:p w:rsidR="000C57F0" w:rsidRPr="000C57F0" w:rsidRDefault="000C57F0" w:rsidP="000C57F0">
      <w:pPr>
        <w:pStyle w:val="a4"/>
        <w:ind w:left="1440"/>
        <w:rPr>
          <w:rFonts w:hint="cs"/>
          <w:sz w:val="26"/>
          <w:szCs w:val="26"/>
          <w:rtl/>
        </w:rPr>
      </w:pPr>
      <w:r w:rsidRPr="000C57F0">
        <w:rPr>
          <w:rFonts w:hint="cs"/>
          <w:sz w:val="26"/>
          <w:szCs w:val="26"/>
          <w:rtl/>
        </w:rPr>
        <w:t xml:space="preserve">يستخدم تقنية الاقراص الضوئية الا انه ذو سعة هائلة تقاس بالجيجابايت يستخدم لتخزين الافلام بجودة عالية جدا ويحل الان محل اشرطة الفيديو حيث يستطيع تخزين فبلم مدته ساعتين </w:t>
      </w:r>
    </w:p>
    <w:p w:rsidR="000C57F0" w:rsidRPr="000C57F0" w:rsidRDefault="000C57F0" w:rsidP="000C57F0">
      <w:pPr>
        <w:pStyle w:val="a4"/>
        <w:ind w:left="1440"/>
        <w:rPr>
          <w:rFonts w:hint="cs"/>
          <w:sz w:val="26"/>
          <w:szCs w:val="26"/>
          <w:rtl/>
        </w:rPr>
      </w:pPr>
      <w:r w:rsidRPr="000C57F0">
        <w:rPr>
          <w:rFonts w:hint="cs"/>
          <w:sz w:val="26"/>
          <w:szCs w:val="26"/>
          <w:rtl/>
        </w:rPr>
        <w:t xml:space="preserve">سعته من </w:t>
      </w:r>
      <w:r w:rsidRPr="000C57F0">
        <w:rPr>
          <w:sz w:val="26"/>
          <w:szCs w:val="26"/>
        </w:rPr>
        <w:t>4.7 GB</w:t>
      </w:r>
      <w:r w:rsidRPr="000C57F0">
        <w:rPr>
          <w:rFonts w:hint="cs"/>
          <w:sz w:val="26"/>
          <w:szCs w:val="26"/>
          <w:rtl/>
        </w:rPr>
        <w:t xml:space="preserve"> الى </w:t>
      </w:r>
      <w:r w:rsidRPr="000C57F0">
        <w:rPr>
          <w:sz w:val="26"/>
          <w:szCs w:val="26"/>
        </w:rPr>
        <w:t>17 GB</w:t>
      </w:r>
    </w:p>
    <w:p w:rsidR="000C57F0" w:rsidRPr="000C57F0" w:rsidRDefault="000C57F0" w:rsidP="000C57F0">
      <w:pPr>
        <w:pStyle w:val="a4"/>
        <w:ind w:left="1440"/>
        <w:rPr>
          <w:rFonts w:hint="cs"/>
          <w:sz w:val="26"/>
          <w:szCs w:val="26"/>
          <w:rtl/>
        </w:rPr>
      </w:pPr>
    </w:p>
    <w:p w:rsidR="000C57F0" w:rsidRPr="000C57F0" w:rsidRDefault="000C57F0" w:rsidP="000C57F0">
      <w:pPr>
        <w:pStyle w:val="a4"/>
        <w:numPr>
          <w:ilvl w:val="0"/>
          <w:numId w:val="36"/>
        </w:numPr>
        <w:rPr>
          <w:rFonts w:hint="cs"/>
          <w:sz w:val="26"/>
          <w:szCs w:val="26"/>
        </w:rPr>
      </w:pPr>
      <w:r w:rsidRPr="000C57F0">
        <w:rPr>
          <w:rFonts w:hint="cs"/>
          <w:sz w:val="26"/>
          <w:szCs w:val="26"/>
          <w:rtl/>
        </w:rPr>
        <w:t xml:space="preserve">البطاقة الذكية ( </w:t>
      </w:r>
      <w:r w:rsidRPr="000C57F0">
        <w:rPr>
          <w:sz w:val="26"/>
          <w:szCs w:val="26"/>
        </w:rPr>
        <w:t>Smart cards</w:t>
      </w:r>
      <w:r w:rsidRPr="000C57F0">
        <w:rPr>
          <w:rFonts w:hint="cs"/>
          <w:sz w:val="26"/>
          <w:szCs w:val="26"/>
          <w:rtl/>
        </w:rPr>
        <w:t>)</w:t>
      </w:r>
    </w:p>
    <w:p w:rsidR="000C57F0" w:rsidRPr="000C57F0" w:rsidRDefault="000C57F0" w:rsidP="000C57F0">
      <w:pPr>
        <w:pStyle w:val="a4"/>
        <w:ind w:left="1440"/>
        <w:rPr>
          <w:rFonts w:hint="cs"/>
          <w:sz w:val="26"/>
          <w:szCs w:val="26"/>
          <w:rtl/>
        </w:rPr>
      </w:pPr>
      <w:r w:rsidRPr="000C57F0">
        <w:rPr>
          <w:rFonts w:hint="cs"/>
          <w:sz w:val="26"/>
          <w:szCs w:val="26"/>
          <w:rtl/>
        </w:rPr>
        <w:t xml:space="preserve">لها نفس حجم وشكل بطاقة الائتمان تحتوي دائرة حاسوب فيها ذاكرة ومعالج وموقع تخزين دائم عند ادخاله في مشغل خاص تسترجع البيانات المخزنة فيها حيث يتم عرضها او التعديل عليها ويمكن اعادة تعبئتها مرة اخرى. مثال: بطاقة جيب تنقص مدة المكالمات المسموح بها كلما اجريت مكالمة هاتفية، بطاقة الهوية الشخصية او بطاقة ( </w:t>
      </w:r>
      <w:r w:rsidRPr="000C57F0">
        <w:rPr>
          <w:sz w:val="26"/>
          <w:szCs w:val="26"/>
        </w:rPr>
        <w:t>ATM</w:t>
      </w:r>
      <w:r w:rsidRPr="000C57F0">
        <w:rPr>
          <w:rFonts w:hint="cs"/>
          <w:sz w:val="26"/>
          <w:szCs w:val="26"/>
          <w:rtl/>
        </w:rPr>
        <w:t xml:space="preserve">) تعرض بياناتك الشخصية </w:t>
      </w:r>
    </w:p>
    <w:p w:rsidR="000C57F0" w:rsidRPr="000C57F0" w:rsidRDefault="000C57F0" w:rsidP="000C57F0">
      <w:pPr>
        <w:pStyle w:val="a4"/>
        <w:ind w:left="1440"/>
        <w:rPr>
          <w:rFonts w:hint="cs"/>
          <w:sz w:val="26"/>
          <w:szCs w:val="26"/>
          <w:rtl/>
        </w:rPr>
      </w:pPr>
    </w:p>
    <w:p w:rsidR="000C57F0" w:rsidRPr="000C57F0" w:rsidRDefault="000C57F0" w:rsidP="000C57F0">
      <w:pPr>
        <w:pStyle w:val="a4"/>
        <w:ind w:left="1440"/>
        <w:rPr>
          <w:rFonts w:hint="cs"/>
          <w:sz w:val="26"/>
          <w:szCs w:val="26"/>
          <w:rtl/>
        </w:rPr>
      </w:pPr>
      <w:r w:rsidRPr="000C57F0">
        <w:rPr>
          <w:rFonts w:hint="cs"/>
          <w:sz w:val="26"/>
          <w:szCs w:val="26"/>
          <w:rtl/>
        </w:rPr>
        <w:t>تخزين البيانات في الذاكرة الثانوية:</w:t>
      </w:r>
    </w:p>
    <w:p w:rsidR="000C57F0" w:rsidRPr="000C57F0" w:rsidRDefault="000C57F0" w:rsidP="000C57F0">
      <w:pPr>
        <w:pStyle w:val="a4"/>
        <w:ind w:left="1440"/>
        <w:rPr>
          <w:rFonts w:hint="cs"/>
          <w:sz w:val="26"/>
          <w:szCs w:val="26"/>
          <w:rtl/>
        </w:rPr>
      </w:pPr>
      <w:r w:rsidRPr="000C57F0">
        <w:rPr>
          <w:rFonts w:hint="cs"/>
          <w:sz w:val="26"/>
          <w:szCs w:val="26"/>
          <w:rtl/>
        </w:rPr>
        <w:t xml:space="preserve">تكمن اهمية الذاكرة الثانوية في تخزينها لمجموعات من البيانات تحتاج لان تحفظ بعيدا عنه ذاكرة الحاسوب الرئيسية. وهذه المجموعات تعرف بالملفات ( </w:t>
      </w:r>
      <w:r w:rsidRPr="000C57F0">
        <w:rPr>
          <w:sz w:val="26"/>
          <w:szCs w:val="26"/>
        </w:rPr>
        <w:t>Files</w:t>
      </w:r>
      <w:r w:rsidRPr="000C57F0">
        <w:rPr>
          <w:rFonts w:hint="cs"/>
          <w:sz w:val="26"/>
          <w:szCs w:val="26"/>
          <w:rtl/>
        </w:rPr>
        <w:t xml:space="preserve">) وتمتاز بحجمها الكبير وديمومتها فهي توجد مستقلة عن البرامج التي تصنعها وتعدل عليها وتستخدمها. ان استخدام الملفات ضروري في تخزين البيانات التي لا يتناسب حجمها مع حجم الذاكرة الرئيسية والتي يجب ان تبقى سليمة وكاملة حتى بعد انتهاء عمل الحاسوب. كل ملف له اسم وامتداد والاسم يميز كل ملف عن الاخر وللمستخدم الحرية في اختيار الاسم الذي يرغبه لملفه اما الامتداد فهو خاص بجهاز الحاسوب حسب نوع الملف فالملفات التي تحمل الامتداد ( </w:t>
      </w:r>
      <w:r w:rsidRPr="000C57F0">
        <w:rPr>
          <w:sz w:val="26"/>
          <w:szCs w:val="26"/>
        </w:rPr>
        <w:t>doc</w:t>
      </w:r>
      <w:r w:rsidRPr="000C57F0">
        <w:rPr>
          <w:rFonts w:hint="cs"/>
          <w:sz w:val="26"/>
          <w:szCs w:val="26"/>
          <w:rtl/>
        </w:rPr>
        <w:t xml:space="preserve">) هي وثائق ( </w:t>
      </w:r>
      <w:r w:rsidRPr="000C57F0">
        <w:rPr>
          <w:sz w:val="26"/>
          <w:szCs w:val="26"/>
        </w:rPr>
        <w:t>Wave</w:t>
      </w:r>
      <w:r w:rsidRPr="000C57F0">
        <w:rPr>
          <w:rFonts w:hint="cs"/>
          <w:sz w:val="26"/>
          <w:szCs w:val="26"/>
          <w:rtl/>
        </w:rPr>
        <w:t xml:space="preserve">) ملفات صوت ( </w:t>
      </w:r>
      <w:proofErr w:type="spellStart"/>
      <w:r w:rsidRPr="000C57F0">
        <w:rPr>
          <w:sz w:val="26"/>
          <w:szCs w:val="26"/>
        </w:rPr>
        <w:t>mov</w:t>
      </w:r>
      <w:proofErr w:type="spellEnd"/>
      <w:r w:rsidRPr="000C57F0">
        <w:rPr>
          <w:rFonts w:hint="cs"/>
          <w:sz w:val="26"/>
          <w:szCs w:val="26"/>
          <w:rtl/>
        </w:rPr>
        <w:t xml:space="preserve">) </w:t>
      </w:r>
    </w:p>
    <w:p w:rsidR="000C57F0" w:rsidRPr="000C57F0" w:rsidRDefault="000C57F0" w:rsidP="000C57F0">
      <w:pPr>
        <w:pStyle w:val="a4"/>
        <w:ind w:left="1440"/>
        <w:rPr>
          <w:rFonts w:hint="cs"/>
          <w:sz w:val="26"/>
          <w:szCs w:val="26"/>
          <w:rtl/>
        </w:rPr>
      </w:pPr>
      <w:r w:rsidRPr="000C57F0">
        <w:rPr>
          <w:rFonts w:hint="cs"/>
          <w:sz w:val="26"/>
          <w:szCs w:val="26"/>
          <w:rtl/>
        </w:rPr>
        <w:t xml:space="preserve">ملفات فيديو ( </w:t>
      </w:r>
      <w:r w:rsidRPr="000C57F0">
        <w:rPr>
          <w:sz w:val="26"/>
          <w:szCs w:val="26"/>
        </w:rPr>
        <w:t>gif</w:t>
      </w:r>
      <w:r w:rsidRPr="000C57F0">
        <w:rPr>
          <w:rFonts w:hint="cs"/>
          <w:sz w:val="26"/>
          <w:szCs w:val="26"/>
          <w:rtl/>
        </w:rPr>
        <w:t>) صور وهكذا</w:t>
      </w:r>
    </w:p>
    <w:p w:rsidR="000C57F0" w:rsidRPr="000C57F0" w:rsidRDefault="000C57F0" w:rsidP="000C57F0">
      <w:pPr>
        <w:pStyle w:val="a4"/>
        <w:ind w:left="1440"/>
        <w:rPr>
          <w:rFonts w:hint="cs"/>
          <w:sz w:val="26"/>
          <w:szCs w:val="26"/>
          <w:rtl/>
        </w:rPr>
      </w:pPr>
    </w:p>
    <w:p w:rsidR="000C57F0" w:rsidRPr="000C57F0" w:rsidRDefault="000C57F0" w:rsidP="000C57F0">
      <w:pPr>
        <w:pStyle w:val="a4"/>
        <w:ind w:left="1440"/>
        <w:rPr>
          <w:rFonts w:hint="cs"/>
          <w:sz w:val="26"/>
          <w:szCs w:val="26"/>
          <w:rtl/>
        </w:rPr>
      </w:pPr>
      <w:r w:rsidRPr="000C57F0">
        <w:rPr>
          <w:rFonts w:hint="cs"/>
          <w:sz w:val="26"/>
          <w:szCs w:val="26"/>
          <w:rtl/>
        </w:rPr>
        <w:t>بغض النظر عن نوع الملفات فإنها جميعا تخضع لنفس العمليات وهي:</w:t>
      </w:r>
    </w:p>
    <w:p w:rsidR="000C57F0" w:rsidRPr="000C57F0" w:rsidRDefault="000C57F0" w:rsidP="000C57F0">
      <w:pPr>
        <w:pStyle w:val="a4"/>
        <w:numPr>
          <w:ilvl w:val="0"/>
          <w:numId w:val="38"/>
        </w:numPr>
        <w:rPr>
          <w:rFonts w:hint="cs"/>
          <w:sz w:val="26"/>
          <w:szCs w:val="26"/>
        </w:rPr>
      </w:pPr>
      <w:r w:rsidRPr="000C57F0">
        <w:rPr>
          <w:rFonts w:hint="cs"/>
          <w:sz w:val="26"/>
          <w:szCs w:val="26"/>
          <w:rtl/>
        </w:rPr>
        <w:t xml:space="preserve">صناعة الملف وتسميته وحفظه ( </w:t>
      </w:r>
      <w:r w:rsidRPr="000C57F0">
        <w:rPr>
          <w:sz w:val="26"/>
          <w:szCs w:val="26"/>
        </w:rPr>
        <w:t>Create- Name- Save</w:t>
      </w:r>
      <w:r w:rsidRPr="000C57F0">
        <w:rPr>
          <w:rFonts w:hint="cs"/>
          <w:sz w:val="26"/>
          <w:szCs w:val="26"/>
          <w:rtl/>
        </w:rPr>
        <w:t>)</w:t>
      </w:r>
    </w:p>
    <w:p w:rsidR="000C57F0" w:rsidRPr="000C57F0" w:rsidRDefault="000C57F0" w:rsidP="000C57F0">
      <w:pPr>
        <w:pStyle w:val="a4"/>
        <w:numPr>
          <w:ilvl w:val="0"/>
          <w:numId w:val="38"/>
        </w:numPr>
        <w:rPr>
          <w:rFonts w:hint="cs"/>
          <w:sz w:val="26"/>
          <w:szCs w:val="26"/>
        </w:rPr>
      </w:pPr>
      <w:r w:rsidRPr="000C57F0">
        <w:rPr>
          <w:rFonts w:hint="cs"/>
          <w:sz w:val="26"/>
          <w:szCs w:val="26"/>
          <w:rtl/>
        </w:rPr>
        <w:t xml:space="preserve">نسخ الملف وتحريكه وحذفه ( </w:t>
      </w:r>
      <w:r w:rsidRPr="000C57F0">
        <w:rPr>
          <w:sz w:val="26"/>
          <w:szCs w:val="26"/>
        </w:rPr>
        <w:t>Copy- Move- Delete</w:t>
      </w:r>
      <w:r w:rsidRPr="000C57F0">
        <w:rPr>
          <w:rFonts w:hint="cs"/>
          <w:sz w:val="26"/>
          <w:szCs w:val="26"/>
          <w:rtl/>
        </w:rPr>
        <w:t>)</w:t>
      </w:r>
    </w:p>
    <w:p w:rsidR="000C57F0" w:rsidRPr="000C57F0" w:rsidRDefault="000C57F0" w:rsidP="000C57F0">
      <w:pPr>
        <w:pStyle w:val="a4"/>
        <w:numPr>
          <w:ilvl w:val="0"/>
          <w:numId w:val="38"/>
        </w:numPr>
        <w:rPr>
          <w:rFonts w:hint="cs"/>
          <w:sz w:val="26"/>
          <w:szCs w:val="26"/>
        </w:rPr>
      </w:pPr>
      <w:r w:rsidRPr="000C57F0">
        <w:rPr>
          <w:rFonts w:hint="cs"/>
          <w:sz w:val="26"/>
          <w:szCs w:val="26"/>
          <w:rtl/>
        </w:rPr>
        <w:t xml:space="preserve">استرجاع المعلومات من الملف وتحديثها ( </w:t>
      </w:r>
      <w:r w:rsidRPr="000C57F0">
        <w:rPr>
          <w:sz w:val="26"/>
          <w:szCs w:val="26"/>
        </w:rPr>
        <w:t>Retrieve Update</w:t>
      </w:r>
      <w:r w:rsidRPr="000C57F0">
        <w:rPr>
          <w:rFonts w:hint="cs"/>
          <w:sz w:val="26"/>
          <w:szCs w:val="26"/>
          <w:rtl/>
        </w:rPr>
        <w:t>)</w:t>
      </w:r>
    </w:p>
    <w:p w:rsidR="000C57F0" w:rsidRPr="000C57F0" w:rsidRDefault="000C57F0" w:rsidP="000C57F0">
      <w:pPr>
        <w:pStyle w:val="a4"/>
        <w:numPr>
          <w:ilvl w:val="0"/>
          <w:numId w:val="38"/>
        </w:numPr>
        <w:rPr>
          <w:rFonts w:hint="cs"/>
          <w:sz w:val="26"/>
          <w:szCs w:val="26"/>
        </w:rPr>
      </w:pPr>
      <w:r w:rsidRPr="000C57F0">
        <w:rPr>
          <w:rFonts w:hint="cs"/>
          <w:sz w:val="26"/>
          <w:szCs w:val="26"/>
          <w:rtl/>
        </w:rPr>
        <w:t xml:space="preserve">عرض الملف على الشاشة وطباعته ( </w:t>
      </w:r>
      <w:r w:rsidRPr="000C57F0">
        <w:rPr>
          <w:sz w:val="26"/>
          <w:szCs w:val="26"/>
        </w:rPr>
        <w:t>Display Print</w:t>
      </w:r>
      <w:r w:rsidRPr="000C57F0">
        <w:rPr>
          <w:rFonts w:hint="cs"/>
          <w:sz w:val="26"/>
          <w:szCs w:val="26"/>
          <w:rtl/>
        </w:rPr>
        <w:t>)</w:t>
      </w:r>
    </w:p>
    <w:p w:rsidR="000C57F0" w:rsidRPr="000C57F0" w:rsidRDefault="000C57F0" w:rsidP="000C57F0">
      <w:pPr>
        <w:pStyle w:val="a4"/>
        <w:numPr>
          <w:ilvl w:val="0"/>
          <w:numId w:val="38"/>
        </w:numPr>
        <w:rPr>
          <w:rFonts w:hint="cs"/>
          <w:sz w:val="26"/>
          <w:szCs w:val="26"/>
        </w:rPr>
      </w:pPr>
      <w:r w:rsidRPr="000C57F0">
        <w:rPr>
          <w:rFonts w:hint="cs"/>
          <w:sz w:val="26"/>
          <w:szCs w:val="26"/>
          <w:rtl/>
        </w:rPr>
        <w:t>تنفيذ الملف (</w:t>
      </w:r>
      <w:r w:rsidRPr="000C57F0">
        <w:rPr>
          <w:sz w:val="26"/>
          <w:szCs w:val="26"/>
        </w:rPr>
        <w:t>Execute</w:t>
      </w:r>
      <w:r w:rsidRPr="000C57F0">
        <w:rPr>
          <w:rFonts w:hint="cs"/>
          <w:sz w:val="26"/>
          <w:szCs w:val="26"/>
          <w:rtl/>
        </w:rPr>
        <w:t>)</w:t>
      </w:r>
    </w:p>
    <w:p w:rsidR="000C57F0" w:rsidRPr="000C57F0" w:rsidRDefault="000C57F0" w:rsidP="000C57F0">
      <w:pPr>
        <w:pStyle w:val="a4"/>
        <w:numPr>
          <w:ilvl w:val="0"/>
          <w:numId w:val="38"/>
        </w:numPr>
        <w:rPr>
          <w:rFonts w:hint="cs"/>
          <w:sz w:val="26"/>
          <w:szCs w:val="26"/>
        </w:rPr>
      </w:pPr>
      <w:r w:rsidRPr="000C57F0">
        <w:rPr>
          <w:rFonts w:hint="cs"/>
          <w:sz w:val="26"/>
          <w:szCs w:val="26"/>
          <w:rtl/>
        </w:rPr>
        <w:lastRenderedPageBreak/>
        <w:t xml:space="preserve">تحميل الملف من القرص للذاكرة الرئيسية لإمكانية نسخه من قبل الاخرين على الشبكة </w:t>
      </w:r>
    </w:p>
    <w:p w:rsidR="000C57F0" w:rsidRPr="000C57F0" w:rsidRDefault="000C57F0" w:rsidP="000C57F0">
      <w:pPr>
        <w:pStyle w:val="a4"/>
        <w:ind w:left="2160"/>
        <w:rPr>
          <w:rFonts w:hint="cs"/>
          <w:sz w:val="26"/>
          <w:szCs w:val="26"/>
          <w:rtl/>
        </w:rPr>
      </w:pPr>
      <w:r w:rsidRPr="000C57F0">
        <w:rPr>
          <w:rFonts w:hint="cs"/>
          <w:sz w:val="26"/>
          <w:szCs w:val="26"/>
          <w:rtl/>
        </w:rPr>
        <w:t xml:space="preserve">( </w:t>
      </w:r>
      <w:r w:rsidRPr="000C57F0">
        <w:rPr>
          <w:sz w:val="26"/>
          <w:szCs w:val="26"/>
        </w:rPr>
        <w:t>Upload</w:t>
      </w:r>
      <w:r w:rsidRPr="000C57F0">
        <w:rPr>
          <w:rFonts w:hint="cs"/>
          <w:sz w:val="26"/>
          <w:szCs w:val="26"/>
          <w:rtl/>
        </w:rPr>
        <w:t xml:space="preserve">) والعكس يسمى ( </w:t>
      </w:r>
      <w:r w:rsidRPr="000C57F0">
        <w:rPr>
          <w:sz w:val="26"/>
          <w:szCs w:val="26"/>
        </w:rPr>
        <w:t>Download</w:t>
      </w:r>
      <w:r w:rsidRPr="000C57F0">
        <w:rPr>
          <w:rFonts w:hint="cs"/>
          <w:sz w:val="26"/>
          <w:szCs w:val="26"/>
          <w:rtl/>
        </w:rPr>
        <w:t>)</w:t>
      </w:r>
    </w:p>
    <w:p w:rsidR="000C57F0" w:rsidRPr="000C57F0" w:rsidRDefault="000C57F0" w:rsidP="000C57F0">
      <w:pPr>
        <w:pStyle w:val="a4"/>
        <w:numPr>
          <w:ilvl w:val="0"/>
          <w:numId w:val="38"/>
        </w:numPr>
        <w:rPr>
          <w:rFonts w:hint="cs"/>
          <w:sz w:val="26"/>
          <w:szCs w:val="26"/>
        </w:rPr>
      </w:pPr>
      <w:r w:rsidRPr="000C57F0">
        <w:rPr>
          <w:rFonts w:hint="cs"/>
          <w:sz w:val="26"/>
          <w:szCs w:val="26"/>
          <w:rtl/>
        </w:rPr>
        <w:t xml:space="preserve">تصدير الملف من البرنامج الذي تعمل عليه الى برنامج اخر ( </w:t>
      </w:r>
      <w:r w:rsidRPr="000C57F0">
        <w:rPr>
          <w:sz w:val="26"/>
          <w:szCs w:val="26"/>
        </w:rPr>
        <w:t>Export</w:t>
      </w:r>
      <w:r w:rsidRPr="000C57F0">
        <w:rPr>
          <w:rFonts w:hint="cs"/>
          <w:sz w:val="26"/>
          <w:szCs w:val="26"/>
          <w:rtl/>
        </w:rPr>
        <w:t xml:space="preserve">) والعكس يسمى </w:t>
      </w:r>
    </w:p>
    <w:p w:rsidR="000C57F0" w:rsidRPr="000C57F0" w:rsidRDefault="000C57F0" w:rsidP="000C57F0">
      <w:pPr>
        <w:pStyle w:val="a4"/>
        <w:ind w:left="2160"/>
        <w:rPr>
          <w:rFonts w:hint="cs"/>
          <w:sz w:val="26"/>
          <w:szCs w:val="26"/>
          <w:rtl/>
        </w:rPr>
      </w:pPr>
      <w:r w:rsidRPr="000C57F0">
        <w:rPr>
          <w:rFonts w:hint="cs"/>
          <w:sz w:val="26"/>
          <w:szCs w:val="26"/>
          <w:rtl/>
        </w:rPr>
        <w:t xml:space="preserve">( </w:t>
      </w:r>
      <w:r w:rsidRPr="000C57F0">
        <w:rPr>
          <w:sz w:val="26"/>
          <w:szCs w:val="26"/>
        </w:rPr>
        <w:t>Import</w:t>
      </w:r>
      <w:r w:rsidRPr="000C57F0">
        <w:rPr>
          <w:rFonts w:hint="cs"/>
          <w:sz w:val="26"/>
          <w:szCs w:val="26"/>
          <w:rtl/>
        </w:rPr>
        <w:t>)</w:t>
      </w:r>
    </w:p>
    <w:p w:rsidR="000C57F0" w:rsidRPr="000C57F0" w:rsidRDefault="000C57F0" w:rsidP="000C57F0">
      <w:pPr>
        <w:pStyle w:val="a4"/>
        <w:numPr>
          <w:ilvl w:val="0"/>
          <w:numId w:val="38"/>
        </w:numPr>
        <w:rPr>
          <w:rFonts w:hint="cs"/>
          <w:sz w:val="26"/>
          <w:szCs w:val="26"/>
        </w:rPr>
      </w:pPr>
      <w:r w:rsidRPr="000C57F0">
        <w:rPr>
          <w:rFonts w:hint="cs"/>
          <w:sz w:val="26"/>
          <w:szCs w:val="26"/>
          <w:rtl/>
        </w:rPr>
        <w:t xml:space="preserve">ضغط الملف بحيث يخزن دون فراغات وبالتالي تصغير حجمه ( </w:t>
      </w:r>
      <w:r w:rsidRPr="000C57F0">
        <w:rPr>
          <w:sz w:val="26"/>
          <w:szCs w:val="26"/>
        </w:rPr>
        <w:t>Compress</w:t>
      </w:r>
      <w:r w:rsidRPr="000C57F0">
        <w:rPr>
          <w:rFonts w:hint="cs"/>
          <w:sz w:val="26"/>
          <w:szCs w:val="26"/>
          <w:rtl/>
        </w:rPr>
        <w:t>)</w:t>
      </w:r>
    </w:p>
    <w:p w:rsidR="000C57F0" w:rsidRPr="000C57F0" w:rsidRDefault="000C57F0" w:rsidP="000C57F0">
      <w:pPr>
        <w:pStyle w:val="a4"/>
        <w:numPr>
          <w:ilvl w:val="0"/>
          <w:numId w:val="38"/>
        </w:numPr>
        <w:rPr>
          <w:rFonts w:hint="cs"/>
          <w:sz w:val="26"/>
          <w:szCs w:val="26"/>
        </w:rPr>
      </w:pPr>
      <w:r w:rsidRPr="000C57F0">
        <w:rPr>
          <w:rFonts w:hint="cs"/>
          <w:sz w:val="26"/>
          <w:szCs w:val="26"/>
          <w:rtl/>
        </w:rPr>
        <w:t xml:space="preserve">حماية الملف من عبث الاخرين او الوصول غير المخول او الفيروسات من خلال كلمات السر او تغيير خصائصه كإخفائه او جعله للقراءة فقط ومن خلال برامج الوقاية من الفيروسات ( </w:t>
      </w:r>
      <w:r w:rsidRPr="000C57F0">
        <w:rPr>
          <w:sz w:val="26"/>
          <w:szCs w:val="26"/>
        </w:rPr>
        <w:t>Protect</w:t>
      </w:r>
      <w:r w:rsidRPr="000C57F0">
        <w:rPr>
          <w:rFonts w:hint="cs"/>
          <w:sz w:val="26"/>
          <w:szCs w:val="26"/>
          <w:rtl/>
        </w:rPr>
        <w:t>)</w:t>
      </w:r>
    </w:p>
    <w:p w:rsidR="000C57F0" w:rsidRPr="000C57F0" w:rsidRDefault="000C57F0" w:rsidP="000C57F0">
      <w:pPr>
        <w:pStyle w:val="a4"/>
        <w:ind w:left="2160"/>
        <w:rPr>
          <w:rFonts w:hint="cs"/>
          <w:sz w:val="26"/>
          <w:szCs w:val="26"/>
          <w:rtl/>
        </w:rPr>
      </w:pPr>
    </w:p>
    <w:p w:rsidR="000C57F0" w:rsidRPr="000C57F0" w:rsidRDefault="000C57F0" w:rsidP="000C57F0">
      <w:pPr>
        <w:pStyle w:val="a4"/>
        <w:ind w:left="2160"/>
        <w:rPr>
          <w:rFonts w:hint="cs"/>
          <w:sz w:val="26"/>
          <w:szCs w:val="26"/>
          <w:rtl/>
        </w:rPr>
      </w:pPr>
    </w:p>
    <w:p w:rsidR="000C57F0" w:rsidRPr="000C57F0" w:rsidRDefault="000C57F0" w:rsidP="000C57F0">
      <w:pPr>
        <w:pStyle w:val="a4"/>
        <w:ind w:left="2160"/>
        <w:rPr>
          <w:rFonts w:hint="cs"/>
          <w:sz w:val="26"/>
          <w:szCs w:val="26"/>
          <w:rtl/>
        </w:rPr>
      </w:pPr>
      <w:r w:rsidRPr="000C57F0">
        <w:rPr>
          <w:rFonts w:hint="cs"/>
          <w:sz w:val="26"/>
          <w:szCs w:val="26"/>
          <w:rtl/>
        </w:rPr>
        <w:t xml:space="preserve">اداء الحاسوب ( </w:t>
      </w:r>
      <w:r w:rsidRPr="000C57F0">
        <w:rPr>
          <w:sz w:val="26"/>
          <w:szCs w:val="26"/>
        </w:rPr>
        <w:t>Computer Performance</w:t>
      </w:r>
      <w:r w:rsidRPr="000C57F0">
        <w:rPr>
          <w:rFonts w:hint="cs"/>
          <w:sz w:val="26"/>
          <w:szCs w:val="26"/>
          <w:rtl/>
        </w:rPr>
        <w:t>)</w:t>
      </w:r>
    </w:p>
    <w:p w:rsidR="000C57F0" w:rsidRPr="000C57F0" w:rsidRDefault="000C57F0" w:rsidP="000C57F0">
      <w:pPr>
        <w:pStyle w:val="a4"/>
        <w:ind w:left="2160"/>
        <w:rPr>
          <w:rFonts w:hint="cs"/>
          <w:sz w:val="26"/>
          <w:szCs w:val="26"/>
          <w:rtl/>
        </w:rPr>
      </w:pPr>
      <w:r w:rsidRPr="000C57F0">
        <w:rPr>
          <w:rFonts w:hint="cs"/>
          <w:sz w:val="26"/>
          <w:szCs w:val="26"/>
          <w:rtl/>
        </w:rPr>
        <w:t xml:space="preserve">يقصد هنا سرعة انجاز ( </w:t>
      </w:r>
      <w:r w:rsidRPr="000C57F0">
        <w:rPr>
          <w:sz w:val="26"/>
          <w:szCs w:val="26"/>
        </w:rPr>
        <w:t>CPU</w:t>
      </w:r>
      <w:r w:rsidRPr="000C57F0">
        <w:rPr>
          <w:rFonts w:hint="cs"/>
          <w:sz w:val="26"/>
          <w:szCs w:val="26"/>
          <w:rtl/>
        </w:rPr>
        <w:t>) للتعليمات او العمل المطلوب وتتحدد هذه السرعة بعدة عوامل منها:</w:t>
      </w:r>
    </w:p>
    <w:p w:rsidR="000C57F0" w:rsidRPr="000C57F0" w:rsidRDefault="000C57F0" w:rsidP="000C57F0">
      <w:pPr>
        <w:pStyle w:val="a4"/>
        <w:numPr>
          <w:ilvl w:val="0"/>
          <w:numId w:val="40"/>
        </w:numPr>
        <w:rPr>
          <w:rFonts w:hint="cs"/>
          <w:sz w:val="26"/>
          <w:szCs w:val="26"/>
        </w:rPr>
      </w:pPr>
      <w:r w:rsidRPr="000C57F0">
        <w:rPr>
          <w:rFonts w:hint="cs"/>
          <w:sz w:val="26"/>
          <w:szCs w:val="26"/>
          <w:rtl/>
        </w:rPr>
        <w:t xml:space="preserve">سرعة ساعة الحاسوب ( </w:t>
      </w:r>
      <w:r w:rsidRPr="000C57F0">
        <w:rPr>
          <w:sz w:val="26"/>
          <w:szCs w:val="26"/>
        </w:rPr>
        <w:t>Clock Speed</w:t>
      </w:r>
      <w:r w:rsidRPr="000C57F0">
        <w:rPr>
          <w:rFonts w:hint="cs"/>
          <w:sz w:val="26"/>
          <w:szCs w:val="26"/>
          <w:rtl/>
        </w:rPr>
        <w:t>)</w:t>
      </w:r>
    </w:p>
    <w:p w:rsidR="000C57F0" w:rsidRPr="000C57F0" w:rsidRDefault="000C57F0" w:rsidP="000C57F0">
      <w:pPr>
        <w:pStyle w:val="a4"/>
        <w:ind w:left="2520"/>
        <w:rPr>
          <w:rFonts w:hint="cs"/>
          <w:sz w:val="26"/>
          <w:szCs w:val="26"/>
          <w:rtl/>
        </w:rPr>
      </w:pPr>
      <w:r w:rsidRPr="000C57F0">
        <w:rPr>
          <w:rFonts w:hint="cs"/>
          <w:sz w:val="26"/>
          <w:szCs w:val="26"/>
          <w:rtl/>
        </w:rPr>
        <w:t xml:space="preserve">للحاسوب ساعة لها تردد معين ينفذ الحاسوب تعليمة واحدة كل دورة، فكلما زادت دورات الساعة في الثانية زاد عدد التعليمات التي ينفذها ( </w:t>
      </w:r>
      <w:r w:rsidRPr="000C57F0">
        <w:rPr>
          <w:sz w:val="26"/>
          <w:szCs w:val="26"/>
        </w:rPr>
        <w:t>CPU</w:t>
      </w:r>
      <w:r w:rsidRPr="000C57F0">
        <w:rPr>
          <w:rFonts w:hint="cs"/>
          <w:sz w:val="26"/>
          <w:szCs w:val="26"/>
          <w:rtl/>
        </w:rPr>
        <w:t xml:space="preserve">) وبالتالي زيادة سرعة الحاسوب </w:t>
      </w:r>
    </w:p>
    <w:p w:rsidR="000C57F0" w:rsidRPr="000C57F0" w:rsidRDefault="000C57F0" w:rsidP="000C57F0">
      <w:pPr>
        <w:pStyle w:val="a4"/>
        <w:ind w:left="2520"/>
        <w:rPr>
          <w:rFonts w:hint="cs"/>
          <w:sz w:val="26"/>
          <w:szCs w:val="26"/>
          <w:rtl/>
        </w:rPr>
      </w:pPr>
    </w:p>
    <w:p w:rsidR="000C57F0" w:rsidRPr="000C57F0" w:rsidRDefault="000C57F0" w:rsidP="000C57F0">
      <w:pPr>
        <w:pStyle w:val="a4"/>
        <w:numPr>
          <w:ilvl w:val="0"/>
          <w:numId w:val="40"/>
        </w:numPr>
        <w:rPr>
          <w:rFonts w:hint="cs"/>
          <w:sz w:val="26"/>
          <w:szCs w:val="26"/>
        </w:rPr>
      </w:pPr>
      <w:r w:rsidRPr="000C57F0">
        <w:rPr>
          <w:rFonts w:hint="cs"/>
          <w:sz w:val="26"/>
          <w:szCs w:val="26"/>
          <w:rtl/>
        </w:rPr>
        <w:t xml:space="preserve">سعة الذاكرة الرئيسية ( </w:t>
      </w:r>
      <w:r w:rsidRPr="000C57F0">
        <w:rPr>
          <w:sz w:val="26"/>
          <w:szCs w:val="26"/>
        </w:rPr>
        <w:t>Memory</w:t>
      </w:r>
      <w:r w:rsidRPr="000C57F0">
        <w:rPr>
          <w:rFonts w:hint="cs"/>
          <w:sz w:val="26"/>
          <w:szCs w:val="26"/>
          <w:rtl/>
        </w:rPr>
        <w:t>)</w:t>
      </w:r>
    </w:p>
    <w:p w:rsidR="000C57F0" w:rsidRPr="000C57F0" w:rsidRDefault="000C57F0" w:rsidP="000C57F0">
      <w:pPr>
        <w:pStyle w:val="a4"/>
        <w:ind w:left="2520"/>
        <w:rPr>
          <w:rFonts w:hint="cs"/>
          <w:sz w:val="26"/>
          <w:szCs w:val="26"/>
          <w:rtl/>
        </w:rPr>
      </w:pPr>
      <w:r w:rsidRPr="000C57F0">
        <w:rPr>
          <w:rFonts w:hint="cs"/>
          <w:sz w:val="26"/>
          <w:szCs w:val="26"/>
          <w:rtl/>
        </w:rPr>
        <w:t>قد تتحكم احيانا بسرعة الجهاز اذا كانت كمية العمل المطلوبة وحجم البرمجيات اللازمة لإتمامه اكبر من سعة الذاكرة الرئيسية سيضطر الجهاز لاستخدام جزء من القرص الصلب كذاكرة افتراضية تحل محل الذاكرة الرئيسية الثانية وكما هو معروف فان القرص الصلب ابطا من الذاكرة الرئيسية مما يعني ابطاء الانجاز</w:t>
      </w:r>
    </w:p>
    <w:p w:rsidR="000C57F0" w:rsidRPr="000C57F0" w:rsidRDefault="000C57F0" w:rsidP="000C57F0">
      <w:pPr>
        <w:pStyle w:val="a4"/>
        <w:ind w:left="2520"/>
        <w:rPr>
          <w:rFonts w:hint="cs"/>
          <w:sz w:val="26"/>
          <w:szCs w:val="26"/>
          <w:rtl/>
        </w:rPr>
      </w:pPr>
    </w:p>
    <w:p w:rsidR="000C57F0" w:rsidRPr="000C57F0" w:rsidRDefault="000C57F0" w:rsidP="000C57F0">
      <w:pPr>
        <w:pStyle w:val="a4"/>
        <w:numPr>
          <w:ilvl w:val="0"/>
          <w:numId w:val="40"/>
        </w:numPr>
        <w:rPr>
          <w:rFonts w:hint="cs"/>
          <w:sz w:val="26"/>
          <w:szCs w:val="26"/>
        </w:rPr>
      </w:pPr>
      <w:r w:rsidRPr="000C57F0">
        <w:rPr>
          <w:rFonts w:hint="cs"/>
          <w:sz w:val="26"/>
          <w:szCs w:val="26"/>
          <w:rtl/>
        </w:rPr>
        <w:t xml:space="preserve">سرعة القرص الصلب ( </w:t>
      </w:r>
      <w:r w:rsidRPr="000C57F0">
        <w:rPr>
          <w:sz w:val="26"/>
          <w:szCs w:val="26"/>
        </w:rPr>
        <w:t>Hard Disk</w:t>
      </w:r>
      <w:r w:rsidRPr="000C57F0">
        <w:rPr>
          <w:rFonts w:hint="cs"/>
          <w:sz w:val="26"/>
          <w:szCs w:val="26"/>
          <w:rtl/>
        </w:rPr>
        <w:t>)</w:t>
      </w:r>
    </w:p>
    <w:p w:rsidR="000C57F0" w:rsidRPr="000C57F0" w:rsidRDefault="000C57F0" w:rsidP="000C57F0">
      <w:pPr>
        <w:pStyle w:val="a4"/>
        <w:ind w:left="2520"/>
        <w:rPr>
          <w:rFonts w:hint="cs"/>
          <w:sz w:val="26"/>
          <w:szCs w:val="26"/>
          <w:rtl/>
        </w:rPr>
      </w:pPr>
      <w:r w:rsidRPr="000C57F0">
        <w:rPr>
          <w:rFonts w:hint="cs"/>
          <w:sz w:val="26"/>
          <w:szCs w:val="26"/>
          <w:rtl/>
        </w:rPr>
        <w:t>سرعة التخزين وسرعة الاسترجاع من القرص الصلب تؤثر على سرعة العمل في الحاسوب ذلك انه يحتفظ بالبرمجيات والملفات اللازمة وتزداد سرعة القرص الصلب بازدياد معدل دورانه كما ان سعة القرص تؤثر طرديا على سرعته لأسباب تقنية</w:t>
      </w:r>
    </w:p>
    <w:p w:rsidR="000C57F0" w:rsidRPr="000C57F0" w:rsidRDefault="000C57F0" w:rsidP="000C57F0">
      <w:pPr>
        <w:pStyle w:val="a4"/>
        <w:ind w:left="2520"/>
        <w:rPr>
          <w:rFonts w:hint="cs"/>
          <w:sz w:val="26"/>
          <w:szCs w:val="26"/>
          <w:rtl/>
        </w:rPr>
      </w:pPr>
    </w:p>
    <w:p w:rsidR="000C57F0" w:rsidRPr="000C57F0" w:rsidRDefault="000C57F0" w:rsidP="000C57F0">
      <w:pPr>
        <w:pStyle w:val="a4"/>
        <w:numPr>
          <w:ilvl w:val="0"/>
          <w:numId w:val="40"/>
        </w:numPr>
        <w:rPr>
          <w:rFonts w:hint="cs"/>
          <w:sz w:val="26"/>
          <w:szCs w:val="26"/>
        </w:rPr>
      </w:pPr>
      <w:r w:rsidRPr="000C57F0">
        <w:rPr>
          <w:rFonts w:hint="cs"/>
          <w:sz w:val="26"/>
          <w:szCs w:val="26"/>
          <w:rtl/>
        </w:rPr>
        <w:t xml:space="preserve">سرعة النوافل ( </w:t>
      </w:r>
      <w:r w:rsidRPr="000C57F0">
        <w:rPr>
          <w:sz w:val="26"/>
          <w:szCs w:val="26"/>
        </w:rPr>
        <w:t>Bus Speed</w:t>
      </w:r>
      <w:r w:rsidRPr="000C57F0">
        <w:rPr>
          <w:rFonts w:hint="cs"/>
          <w:sz w:val="26"/>
          <w:szCs w:val="26"/>
          <w:rtl/>
        </w:rPr>
        <w:t>)</w:t>
      </w:r>
    </w:p>
    <w:p w:rsidR="000C57F0" w:rsidRPr="000C57F0" w:rsidRDefault="000C57F0" w:rsidP="000C57F0">
      <w:pPr>
        <w:pStyle w:val="a4"/>
        <w:ind w:left="2520"/>
        <w:rPr>
          <w:rFonts w:hint="cs"/>
          <w:sz w:val="26"/>
          <w:szCs w:val="26"/>
          <w:rtl/>
        </w:rPr>
      </w:pPr>
      <w:r w:rsidRPr="000C57F0">
        <w:rPr>
          <w:rFonts w:hint="cs"/>
          <w:sz w:val="26"/>
          <w:szCs w:val="26"/>
          <w:rtl/>
        </w:rPr>
        <w:t xml:space="preserve">الناقل في الحاسوب يعمل عمل المراسل في المكتب فهو ينقل البيانات والاوامر بين اجزاء الحاسوب اذا كلما زادت سرعته زاد انجاز العمل </w:t>
      </w:r>
    </w:p>
    <w:p w:rsidR="000C57F0" w:rsidRPr="000C57F0" w:rsidRDefault="000C57F0" w:rsidP="000C57F0">
      <w:pPr>
        <w:pStyle w:val="a4"/>
        <w:ind w:left="2520"/>
        <w:rPr>
          <w:rFonts w:hint="cs"/>
          <w:sz w:val="26"/>
          <w:szCs w:val="26"/>
          <w:rtl/>
        </w:rPr>
      </w:pPr>
    </w:p>
    <w:p w:rsidR="000C57F0" w:rsidRPr="000C57F0" w:rsidRDefault="000C57F0" w:rsidP="000C57F0">
      <w:pPr>
        <w:pStyle w:val="a4"/>
        <w:numPr>
          <w:ilvl w:val="0"/>
          <w:numId w:val="40"/>
        </w:numPr>
        <w:rPr>
          <w:rFonts w:hint="cs"/>
          <w:sz w:val="26"/>
          <w:szCs w:val="26"/>
        </w:rPr>
      </w:pPr>
      <w:r w:rsidRPr="000C57F0">
        <w:rPr>
          <w:rFonts w:hint="cs"/>
          <w:sz w:val="26"/>
          <w:szCs w:val="26"/>
          <w:rtl/>
        </w:rPr>
        <w:t xml:space="preserve">وجود بطاقات الرسوم ( </w:t>
      </w:r>
      <w:r w:rsidRPr="000C57F0">
        <w:rPr>
          <w:sz w:val="26"/>
          <w:szCs w:val="26"/>
        </w:rPr>
        <w:t>Graphics Acceleration</w:t>
      </w:r>
      <w:r w:rsidRPr="000C57F0">
        <w:rPr>
          <w:rFonts w:hint="cs"/>
          <w:sz w:val="26"/>
          <w:szCs w:val="26"/>
          <w:rtl/>
        </w:rPr>
        <w:t>)</w:t>
      </w:r>
    </w:p>
    <w:p w:rsidR="000C57F0" w:rsidRPr="000C57F0" w:rsidRDefault="000C57F0" w:rsidP="000C57F0">
      <w:pPr>
        <w:rPr>
          <w:rFonts w:hint="cs"/>
          <w:sz w:val="26"/>
          <w:szCs w:val="26"/>
          <w:rtl/>
        </w:rPr>
      </w:pPr>
      <w:r w:rsidRPr="000C57F0">
        <w:rPr>
          <w:rFonts w:hint="cs"/>
          <w:sz w:val="26"/>
          <w:szCs w:val="26"/>
          <w:rtl/>
        </w:rPr>
        <w:lastRenderedPageBreak/>
        <w:t xml:space="preserve">استخدام هذه البطاقة والتي لها معالج خاص وذاكرة خاصة في صناعة المخططات يفرغ ( </w:t>
      </w:r>
      <w:r w:rsidRPr="000C57F0">
        <w:rPr>
          <w:sz w:val="26"/>
          <w:szCs w:val="26"/>
        </w:rPr>
        <w:t>CUP</w:t>
      </w:r>
      <w:r w:rsidRPr="000C57F0">
        <w:rPr>
          <w:rFonts w:hint="cs"/>
          <w:sz w:val="26"/>
          <w:szCs w:val="26"/>
          <w:rtl/>
        </w:rPr>
        <w:t xml:space="preserve">) لعملها الاصلي وهو تنفيذ التعليمات واتمام الحسابات مما يزيد في انجاز العمل </w:t>
      </w:r>
    </w:p>
    <w:p w:rsidR="000C57F0" w:rsidRPr="000C57F0" w:rsidRDefault="000C57F0" w:rsidP="000C57F0">
      <w:pPr>
        <w:pStyle w:val="a4"/>
        <w:ind w:left="2520"/>
        <w:rPr>
          <w:rFonts w:hint="cs"/>
          <w:rtl/>
        </w:rPr>
      </w:pPr>
      <w:r>
        <w:rPr>
          <w:rFonts w:hint="cs"/>
          <w:rtl/>
        </w:rPr>
        <w:t xml:space="preserve"> </w:t>
      </w:r>
    </w:p>
    <w:sectPr w:rsidR="000C57F0" w:rsidRPr="000C57F0" w:rsidSect="000C57F0">
      <w:pgSz w:w="11906" w:h="16838" w:code="9"/>
      <w:pgMar w:top="1440" w:right="1797" w:bottom="1440" w:left="1797" w:header="709" w:footer="709" w:gutter="0"/>
      <w:pgBorders w:offsetFrom="page">
        <w:top w:val="dashDotStroked" w:sz="24" w:space="24" w:color="auto"/>
        <w:left w:val="dashDotStroked" w:sz="24" w:space="24" w:color="auto"/>
        <w:bottom w:val="dashDotStroked" w:sz="24" w:space="24" w:color="auto"/>
        <w:right w:val="dashDotStroked" w:sz="24" w:space="24" w:color="auto"/>
      </w:pgBorders>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697" w:rsidRDefault="001E5697" w:rsidP="00787280">
      <w:pPr>
        <w:spacing w:after="0" w:line="240" w:lineRule="auto"/>
      </w:pPr>
      <w:r>
        <w:separator/>
      </w:r>
    </w:p>
  </w:endnote>
  <w:endnote w:type="continuationSeparator" w:id="0">
    <w:p w:rsidR="001E5697" w:rsidRDefault="001E5697" w:rsidP="00787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697" w:rsidRDefault="001E5697" w:rsidP="00787280">
      <w:pPr>
        <w:spacing w:after="0" w:line="240" w:lineRule="auto"/>
      </w:pPr>
      <w:r>
        <w:separator/>
      </w:r>
    </w:p>
  </w:footnote>
  <w:footnote w:type="continuationSeparator" w:id="0">
    <w:p w:rsidR="001E5697" w:rsidRDefault="001E5697" w:rsidP="0078728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07C98"/>
    <w:multiLevelType w:val="hybridMultilevel"/>
    <w:tmpl w:val="C46A9F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4F7AC8"/>
    <w:multiLevelType w:val="hybridMultilevel"/>
    <w:tmpl w:val="88EE74C4"/>
    <w:lvl w:ilvl="0" w:tplc="746A701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010E34A5"/>
    <w:multiLevelType w:val="hybridMultilevel"/>
    <w:tmpl w:val="B0CC070C"/>
    <w:lvl w:ilvl="0" w:tplc="9F46CD5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12A5102"/>
    <w:multiLevelType w:val="hybridMultilevel"/>
    <w:tmpl w:val="E7FA1F8E"/>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026879BA"/>
    <w:multiLevelType w:val="hybridMultilevel"/>
    <w:tmpl w:val="139E0756"/>
    <w:lvl w:ilvl="0" w:tplc="604014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0281484F"/>
    <w:multiLevelType w:val="hybridMultilevel"/>
    <w:tmpl w:val="786E98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3A6FBF"/>
    <w:multiLevelType w:val="hybridMultilevel"/>
    <w:tmpl w:val="797C1BA4"/>
    <w:lvl w:ilvl="0" w:tplc="EBD25836">
      <w:start w:val="1"/>
      <w:numFmt w:val="decimal"/>
      <w:lvlText w:val="%1."/>
      <w:lvlJc w:val="left"/>
      <w:pPr>
        <w:ind w:left="3933" w:hanging="360"/>
      </w:pPr>
      <w:rPr>
        <w:rFonts w:hint="default"/>
      </w:rPr>
    </w:lvl>
    <w:lvl w:ilvl="1" w:tplc="04090019" w:tentative="1">
      <w:start w:val="1"/>
      <w:numFmt w:val="lowerLetter"/>
      <w:lvlText w:val="%2."/>
      <w:lvlJc w:val="left"/>
      <w:pPr>
        <w:ind w:left="4293" w:hanging="360"/>
      </w:pPr>
    </w:lvl>
    <w:lvl w:ilvl="2" w:tplc="0409001B" w:tentative="1">
      <w:start w:val="1"/>
      <w:numFmt w:val="lowerRoman"/>
      <w:lvlText w:val="%3."/>
      <w:lvlJc w:val="right"/>
      <w:pPr>
        <w:ind w:left="5013" w:hanging="180"/>
      </w:pPr>
    </w:lvl>
    <w:lvl w:ilvl="3" w:tplc="0409000F" w:tentative="1">
      <w:start w:val="1"/>
      <w:numFmt w:val="decimal"/>
      <w:lvlText w:val="%4."/>
      <w:lvlJc w:val="left"/>
      <w:pPr>
        <w:ind w:left="5733" w:hanging="360"/>
      </w:pPr>
    </w:lvl>
    <w:lvl w:ilvl="4" w:tplc="04090019" w:tentative="1">
      <w:start w:val="1"/>
      <w:numFmt w:val="lowerLetter"/>
      <w:lvlText w:val="%5."/>
      <w:lvlJc w:val="left"/>
      <w:pPr>
        <w:ind w:left="6453" w:hanging="360"/>
      </w:pPr>
    </w:lvl>
    <w:lvl w:ilvl="5" w:tplc="0409001B" w:tentative="1">
      <w:start w:val="1"/>
      <w:numFmt w:val="lowerRoman"/>
      <w:lvlText w:val="%6."/>
      <w:lvlJc w:val="right"/>
      <w:pPr>
        <w:ind w:left="7173" w:hanging="180"/>
      </w:pPr>
    </w:lvl>
    <w:lvl w:ilvl="6" w:tplc="0409000F" w:tentative="1">
      <w:start w:val="1"/>
      <w:numFmt w:val="decimal"/>
      <w:lvlText w:val="%7."/>
      <w:lvlJc w:val="left"/>
      <w:pPr>
        <w:ind w:left="7893" w:hanging="360"/>
      </w:pPr>
    </w:lvl>
    <w:lvl w:ilvl="7" w:tplc="04090019" w:tentative="1">
      <w:start w:val="1"/>
      <w:numFmt w:val="lowerLetter"/>
      <w:lvlText w:val="%8."/>
      <w:lvlJc w:val="left"/>
      <w:pPr>
        <w:ind w:left="8613" w:hanging="360"/>
      </w:pPr>
    </w:lvl>
    <w:lvl w:ilvl="8" w:tplc="0409001B" w:tentative="1">
      <w:start w:val="1"/>
      <w:numFmt w:val="lowerRoman"/>
      <w:lvlText w:val="%9."/>
      <w:lvlJc w:val="right"/>
      <w:pPr>
        <w:ind w:left="9333" w:hanging="180"/>
      </w:pPr>
    </w:lvl>
  </w:abstractNum>
  <w:abstractNum w:abstractNumId="7">
    <w:nsid w:val="059427C9"/>
    <w:multiLevelType w:val="hybridMultilevel"/>
    <w:tmpl w:val="078E17CE"/>
    <w:lvl w:ilvl="0" w:tplc="04090001">
      <w:start w:val="1"/>
      <w:numFmt w:val="bullet"/>
      <w:lvlText w:val=""/>
      <w:lvlJc w:val="left"/>
      <w:pPr>
        <w:ind w:left="2133" w:hanging="360"/>
      </w:pPr>
      <w:rPr>
        <w:rFonts w:ascii="Symbol" w:hAnsi="Symbol" w:hint="default"/>
      </w:rPr>
    </w:lvl>
    <w:lvl w:ilvl="1" w:tplc="04090003" w:tentative="1">
      <w:start w:val="1"/>
      <w:numFmt w:val="bullet"/>
      <w:lvlText w:val="o"/>
      <w:lvlJc w:val="left"/>
      <w:pPr>
        <w:ind w:left="2853" w:hanging="360"/>
      </w:pPr>
      <w:rPr>
        <w:rFonts w:ascii="Courier New" w:hAnsi="Courier New" w:cs="Courier New" w:hint="default"/>
      </w:rPr>
    </w:lvl>
    <w:lvl w:ilvl="2" w:tplc="04090005" w:tentative="1">
      <w:start w:val="1"/>
      <w:numFmt w:val="bullet"/>
      <w:lvlText w:val=""/>
      <w:lvlJc w:val="left"/>
      <w:pPr>
        <w:ind w:left="3573" w:hanging="360"/>
      </w:pPr>
      <w:rPr>
        <w:rFonts w:ascii="Wingdings" w:hAnsi="Wingdings" w:hint="default"/>
      </w:rPr>
    </w:lvl>
    <w:lvl w:ilvl="3" w:tplc="04090001" w:tentative="1">
      <w:start w:val="1"/>
      <w:numFmt w:val="bullet"/>
      <w:lvlText w:val=""/>
      <w:lvlJc w:val="left"/>
      <w:pPr>
        <w:ind w:left="4293" w:hanging="360"/>
      </w:pPr>
      <w:rPr>
        <w:rFonts w:ascii="Symbol" w:hAnsi="Symbol" w:hint="default"/>
      </w:rPr>
    </w:lvl>
    <w:lvl w:ilvl="4" w:tplc="04090003" w:tentative="1">
      <w:start w:val="1"/>
      <w:numFmt w:val="bullet"/>
      <w:lvlText w:val="o"/>
      <w:lvlJc w:val="left"/>
      <w:pPr>
        <w:ind w:left="5013" w:hanging="360"/>
      </w:pPr>
      <w:rPr>
        <w:rFonts w:ascii="Courier New" w:hAnsi="Courier New" w:cs="Courier New" w:hint="default"/>
      </w:rPr>
    </w:lvl>
    <w:lvl w:ilvl="5" w:tplc="04090005" w:tentative="1">
      <w:start w:val="1"/>
      <w:numFmt w:val="bullet"/>
      <w:lvlText w:val=""/>
      <w:lvlJc w:val="left"/>
      <w:pPr>
        <w:ind w:left="5733" w:hanging="360"/>
      </w:pPr>
      <w:rPr>
        <w:rFonts w:ascii="Wingdings" w:hAnsi="Wingdings" w:hint="default"/>
      </w:rPr>
    </w:lvl>
    <w:lvl w:ilvl="6" w:tplc="04090001" w:tentative="1">
      <w:start w:val="1"/>
      <w:numFmt w:val="bullet"/>
      <w:lvlText w:val=""/>
      <w:lvlJc w:val="left"/>
      <w:pPr>
        <w:ind w:left="6453" w:hanging="360"/>
      </w:pPr>
      <w:rPr>
        <w:rFonts w:ascii="Symbol" w:hAnsi="Symbol" w:hint="default"/>
      </w:rPr>
    </w:lvl>
    <w:lvl w:ilvl="7" w:tplc="04090003" w:tentative="1">
      <w:start w:val="1"/>
      <w:numFmt w:val="bullet"/>
      <w:lvlText w:val="o"/>
      <w:lvlJc w:val="left"/>
      <w:pPr>
        <w:ind w:left="7173" w:hanging="360"/>
      </w:pPr>
      <w:rPr>
        <w:rFonts w:ascii="Courier New" w:hAnsi="Courier New" w:cs="Courier New" w:hint="default"/>
      </w:rPr>
    </w:lvl>
    <w:lvl w:ilvl="8" w:tplc="04090005" w:tentative="1">
      <w:start w:val="1"/>
      <w:numFmt w:val="bullet"/>
      <w:lvlText w:val=""/>
      <w:lvlJc w:val="left"/>
      <w:pPr>
        <w:ind w:left="7893" w:hanging="360"/>
      </w:pPr>
      <w:rPr>
        <w:rFonts w:ascii="Wingdings" w:hAnsi="Wingdings" w:hint="default"/>
      </w:rPr>
    </w:lvl>
  </w:abstractNum>
  <w:abstractNum w:abstractNumId="8">
    <w:nsid w:val="078F23CE"/>
    <w:multiLevelType w:val="hybridMultilevel"/>
    <w:tmpl w:val="48E6381C"/>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nsid w:val="0BB960BE"/>
    <w:multiLevelType w:val="hybridMultilevel"/>
    <w:tmpl w:val="39BA0E0C"/>
    <w:lvl w:ilvl="0" w:tplc="586829B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0DC03541"/>
    <w:multiLevelType w:val="hybridMultilevel"/>
    <w:tmpl w:val="85DA81C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8DC7050"/>
    <w:multiLevelType w:val="hybridMultilevel"/>
    <w:tmpl w:val="0E9018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E391560"/>
    <w:multiLevelType w:val="hybridMultilevel"/>
    <w:tmpl w:val="91A4E61A"/>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1FE12C79"/>
    <w:multiLevelType w:val="hybridMultilevel"/>
    <w:tmpl w:val="B718A6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206679C"/>
    <w:multiLevelType w:val="hybridMultilevel"/>
    <w:tmpl w:val="7A4086C6"/>
    <w:lvl w:ilvl="0" w:tplc="EBD258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35A62E1"/>
    <w:multiLevelType w:val="hybridMultilevel"/>
    <w:tmpl w:val="50D45030"/>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nsid w:val="2445371D"/>
    <w:multiLevelType w:val="hybridMultilevel"/>
    <w:tmpl w:val="554CA06A"/>
    <w:lvl w:ilvl="0" w:tplc="EBD25836">
      <w:start w:val="1"/>
      <w:numFmt w:val="decimal"/>
      <w:lvlText w:val="%1."/>
      <w:lvlJc w:val="left"/>
      <w:pPr>
        <w:ind w:left="216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24620C60"/>
    <w:multiLevelType w:val="hybridMultilevel"/>
    <w:tmpl w:val="E3BA02FE"/>
    <w:lvl w:ilvl="0" w:tplc="F2AEBD70">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8">
    <w:nsid w:val="2A8C7873"/>
    <w:multiLevelType w:val="hybridMultilevel"/>
    <w:tmpl w:val="4FAE4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E0142C"/>
    <w:multiLevelType w:val="hybridMultilevel"/>
    <w:tmpl w:val="2038723E"/>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
    <w:nsid w:val="3007488F"/>
    <w:multiLevelType w:val="hybridMultilevel"/>
    <w:tmpl w:val="AEF0A8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5165F4"/>
    <w:multiLevelType w:val="hybridMultilevel"/>
    <w:tmpl w:val="16BA6328"/>
    <w:lvl w:ilvl="0" w:tplc="EBD25836">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78F2369"/>
    <w:multiLevelType w:val="hybridMultilevel"/>
    <w:tmpl w:val="551C9B8C"/>
    <w:lvl w:ilvl="0" w:tplc="9F46CD5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nsid w:val="37B71E79"/>
    <w:multiLevelType w:val="hybridMultilevel"/>
    <w:tmpl w:val="8A8811E2"/>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4">
    <w:nsid w:val="3B2123A6"/>
    <w:multiLevelType w:val="hybridMultilevel"/>
    <w:tmpl w:val="00CA8BDC"/>
    <w:lvl w:ilvl="0" w:tplc="0264F0C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3B6B300C"/>
    <w:multiLevelType w:val="hybridMultilevel"/>
    <w:tmpl w:val="01B82DC4"/>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6">
    <w:nsid w:val="3BB546EF"/>
    <w:multiLevelType w:val="hybridMultilevel"/>
    <w:tmpl w:val="1B3ACC42"/>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nsid w:val="3BF85592"/>
    <w:multiLevelType w:val="hybridMultilevel"/>
    <w:tmpl w:val="F932877E"/>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nsid w:val="3C083F31"/>
    <w:multiLevelType w:val="hybridMultilevel"/>
    <w:tmpl w:val="D4CC2584"/>
    <w:lvl w:ilvl="0" w:tplc="115C4A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44680A96"/>
    <w:multiLevelType w:val="hybridMultilevel"/>
    <w:tmpl w:val="65B42F4A"/>
    <w:lvl w:ilvl="0" w:tplc="8E68BC62">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C216104"/>
    <w:multiLevelType w:val="hybridMultilevel"/>
    <w:tmpl w:val="A92C8D9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2F42FE1"/>
    <w:multiLevelType w:val="hybridMultilevel"/>
    <w:tmpl w:val="9B3E10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5F72DF2"/>
    <w:multiLevelType w:val="hybridMultilevel"/>
    <w:tmpl w:val="B1467FAC"/>
    <w:lvl w:ilvl="0" w:tplc="9B5A5F6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3">
    <w:nsid w:val="5ECD3660"/>
    <w:multiLevelType w:val="hybridMultilevel"/>
    <w:tmpl w:val="6F20766E"/>
    <w:lvl w:ilvl="0" w:tplc="9F46CD58">
      <w:start w:val="1"/>
      <w:numFmt w:val="decimal"/>
      <w:lvlText w:val="%1."/>
      <w:lvlJc w:val="left"/>
      <w:pPr>
        <w:ind w:left="324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4">
    <w:nsid w:val="61FA742C"/>
    <w:multiLevelType w:val="hybridMultilevel"/>
    <w:tmpl w:val="97121E68"/>
    <w:lvl w:ilvl="0" w:tplc="42F4F0D4">
      <w:start w:val="8"/>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60804AE"/>
    <w:multiLevelType w:val="hybridMultilevel"/>
    <w:tmpl w:val="87C29EF2"/>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6">
    <w:nsid w:val="66AE6C6E"/>
    <w:multiLevelType w:val="hybridMultilevel"/>
    <w:tmpl w:val="91C47E4A"/>
    <w:lvl w:ilvl="0" w:tplc="4EC428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69C875AE"/>
    <w:multiLevelType w:val="hybridMultilevel"/>
    <w:tmpl w:val="D3F617F4"/>
    <w:lvl w:ilvl="0" w:tplc="A2F2A544">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8">
    <w:nsid w:val="6F5D1BB8"/>
    <w:multiLevelType w:val="hybridMultilevel"/>
    <w:tmpl w:val="3AB49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nsid w:val="6F833D8F"/>
    <w:multiLevelType w:val="hybridMultilevel"/>
    <w:tmpl w:val="DB7E2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2A43F2A"/>
    <w:multiLevelType w:val="hybridMultilevel"/>
    <w:tmpl w:val="C9F0A7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8022CBC"/>
    <w:multiLevelType w:val="hybridMultilevel"/>
    <w:tmpl w:val="3EBAAF78"/>
    <w:lvl w:ilvl="0" w:tplc="4E50B3B2">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2">
    <w:nsid w:val="79BE31C4"/>
    <w:multiLevelType w:val="hybridMultilevel"/>
    <w:tmpl w:val="A0FA32C8"/>
    <w:lvl w:ilvl="0" w:tplc="EBD258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7D045CEF"/>
    <w:multiLevelType w:val="hybridMultilevel"/>
    <w:tmpl w:val="EF2AB24E"/>
    <w:lvl w:ilvl="0" w:tplc="04090005">
      <w:start w:val="1"/>
      <w:numFmt w:val="bullet"/>
      <w:lvlText w:val=""/>
      <w:lvlJc w:val="left"/>
      <w:pPr>
        <w:ind w:left="2853" w:hanging="360"/>
      </w:pPr>
      <w:rPr>
        <w:rFonts w:ascii="Wingdings" w:hAnsi="Wingdings" w:hint="default"/>
      </w:rPr>
    </w:lvl>
    <w:lvl w:ilvl="1" w:tplc="04090003" w:tentative="1">
      <w:start w:val="1"/>
      <w:numFmt w:val="bullet"/>
      <w:lvlText w:val="o"/>
      <w:lvlJc w:val="left"/>
      <w:pPr>
        <w:ind w:left="3573" w:hanging="360"/>
      </w:pPr>
      <w:rPr>
        <w:rFonts w:ascii="Courier New" w:hAnsi="Courier New" w:cs="Courier New" w:hint="default"/>
      </w:rPr>
    </w:lvl>
    <w:lvl w:ilvl="2" w:tplc="04090005" w:tentative="1">
      <w:start w:val="1"/>
      <w:numFmt w:val="bullet"/>
      <w:lvlText w:val=""/>
      <w:lvlJc w:val="left"/>
      <w:pPr>
        <w:ind w:left="4293" w:hanging="360"/>
      </w:pPr>
      <w:rPr>
        <w:rFonts w:ascii="Wingdings" w:hAnsi="Wingdings" w:hint="default"/>
      </w:rPr>
    </w:lvl>
    <w:lvl w:ilvl="3" w:tplc="04090001" w:tentative="1">
      <w:start w:val="1"/>
      <w:numFmt w:val="bullet"/>
      <w:lvlText w:val=""/>
      <w:lvlJc w:val="left"/>
      <w:pPr>
        <w:ind w:left="5013" w:hanging="360"/>
      </w:pPr>
      <w:rPr>
        <w:rFonts w:ascii="Symbol" w:hAnsi="Symbol" w:hint="default"/>
      </w:rPr>
    </w:lvl>
    <w:lvl w:ilvl="4" w:tplc="04090003" w:tentative="1">
      <w:start w:val="1"/>
      <w:numFmt w:val="bullet"/>
      <w:lvlText w:val="o"/>
      <w:lvlJc w:val="left"/>
      <w:pPr>
        <w:ind w:left="5733" w:hanging="360"/>
      </w:pPr>
      <w:rPr>
        <w:rFonts w:ascii="Courier New" w:hAnsi="Courier New" w:cs="Courier New" w:hint="default"/>
      </w:rPr>
    </w:lvl>
    <w:lvl w:ilvl="5" w:tplc="04090005" w:tentative="1">
      <w:start w:val="1"/>
      <w:numFmt w:val="bullet"/>
      <w:lvlText w:val=""/>
      <w:lvlJc w:val="left"/>
      <w:pPr>
        <w:ind w:left="6453" w:hanging="360"/>
      </w:pPr>
      <w:rPr>
        <w:rFonts w:ascii="Wingdings" w:hAnsi="Wingdings" w:hint="default"/>
      </w:rPr>
    </w:lvl>
    <w:lvl w:ilvl="6" w:tplc="04090001" w:tentative="1">
      <w:start w:val="1"/>
      <w:numFmt w:val="bullet"/>
      <w:lvlText w:val=""/>
      <w:lvlJc w:val="left"/>
      <w:pPr>
        <w:ind w:left="7173" w:hanging="360"/>
      </w:pPr>
      <w:rPr>
        <w:rFonts w:ascii="Symbol" w:hAnsi="Symbol" w:hint="default"/>
      </w:rPr>
    </w:lvl>
    <w:lvl w:ilvl="7" w:tplc="04090003" w:tentative="1">
      <w:start w:val="1"/>
      <w:numFmt w:val="bullet"/>
      <w:lvlText w:val="o"/>
      <w:lvlJc w:val="left"/>
      <w:pPr>
        <w:ind w:left="7893" w:hanging="360"/>
      </w:pPr>
      <w:rPr>
        <w:rFonts w:ascii="Courier New" w:hAnsi="Courier New" w:cs="Courier New" w:hint="default"/>
      </w:rPr>
    </w:lvl>
    <w:lvl w:ilvl="8" w:tplc="04090005" w:tentative="1">
      <w:start w:val="1"/>
      <w:numFmt w:val="bullet"/>
      <w:lvlText w:val=""/>
      <w:lvlJc w:val="left"/>
      <w:pPr>
        <w:ind w:left="8613" w:hanging="360"/>
      </w:pPr>
      <w:rPr>
        <w:rFonts w:ascii="Wingdings" w:hAnsi="Wingdings" w:hint="default"/>
      </w:rPr>
    </w:lvl>
  </w:abstractNum>
  <w:abstractNum w:abstractNumId="44">
    <w:nsid w:val="7DD64587"/>
    <w:multiLevelType w:val="hybridMultilevel"/>
    <w:tmpl w:val="A08CBC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0"/>
  </w:num>
  <w:num w:numId="3">
    <w:abstractNumId w:val="18"/>
  </w:num>
  <w:num w:numId="4">
    <w:abstractNumId w:val="40"/>
  </w:num>
  <w:num w:numId="5">
    <w:abstractNumId w:val="29"/>
  </w:num>
  <w:num w:numId="6">
    <w:abstractNumId w:val="20"/>
  </w:num>
  <w:num w:numId="7">
    <w:abstractNumId w:val="38"/>
  </w:num>
  <w:num w:numId="8">
    <w:abstractNumId w:val="4"/>
  </w:num>
  <w:num w:numId="9">
    <w:abstractNumId w:val="3"/>
  </w:num>
  <w:num w:numId="10">
    <w:abstractNumId w:val="15"/>
  </w:num>
  <w:num w:numId="11">
    <w:abstractNumId w:val="12"/>
  </w:num>
  <w:num w:numId="12">
    <w:abstractNumId w:val="9"/>
  </w:num>
  <w:num w:numId="13">
    <w:abstractNumId w:val="42"/>
  </w:num>
  <w:num w:numId="14">
    <w:abstractNumId w:val="16"/>
  </w:num>
  <w:num w:numId="15">
    <w:abstractNumId w:val="26"/>
  </w:num>
  <w:num w:numId="16">
    <w:abstractNumId w:val="11"/>
  </w:num>
  <w:num w:numId="17">
    <w:abstractNumId w:val="14"/>
  </w:num>
  <w:num w:numId="18">
    <w:abstractNumId w:val="19"/>
  </w:num>
  <w:num w:numId="19">
    <w:abstractNumId w:val="27"/>
  </w:num>
  <w:num w:numId="20">
    <w:abstractNumId w:val="25"/>
  </w:num>
  <w:num w:numId="21">
    <w:abstractNumId w:val="7"/>
  </w:num>
  <w:num w:numId="22">
    <w:abstractNumId w:val="43"/>
  </w:num>
  <w:num w:numId="23">
    <w:abstractNumId w:val="6"/>
  </w:num>
  <w:num w:numId="24">
    <w:abstractNumId w:val="21"/>
  </w:num>
  <w:num w:numId="25">
    <w:abstractNumId w:val="22"/>
  </w:num>
  <w:num w:numId="26">
    <w:abstractNumId w:val="8"/>
  </w:num>
  <w:num w:numId="27">
    <w:abstractNumId w:val="33"/>
  </w:num>
  <w:num w:numId="28">
    <w:abstractNumId w:val="36"/>
  </w:num>
  <w:num w:numId="29">
    <w:abstractNumId w:val="2"/>
  </w:num>
  <w:num w:numId="30">
    <w:abstractNumId w:val="32"/>
  </w:num>
  <w:num w:numId="31">
    <w:abstractNumId w:val="23"/>
  </w:num>
  <w:num w:numId="32">
    <w:abstractNumId w:val="35"/>
  </w:num>
  <w:num w:numId="33">
    <w:abstractNumId w:val="31"/>
  </w:num>
  <w:num w:numId="34">
    <w:abstractNumId w:val="34"/>
  </w:num>
  <w:num w:numId="35">
    <w:abstractNumId w:val="24"/>
  </w:num>
  <w:num w:numId="36">
    <w:abstractNumId w:val="28"/>
  </w:num>
  <w:num w:numId="37">
    <w:abstractNumId w:val="1"/>
  </w:num>
  <w:num w:numId="38">
    <w:abstractNumId w:val="17"/>
  </w:num>
  <w:num w:numId="39">
    <w:abstractNumId w:val="41"/>
  </w:num>
  <w:num w:numId="40">
    <w:abstractNumId w:val="37"/>
  </w:num>
  <w:num w:numId="41">
    <w:abstractNumId w:val="30"/>
  </w:num>
  <w:num w:numId="42">
    <w:abstractNumId w:val="39"/>
  </w:num>
  <w:num w:numId="43">
    <w:abstractNumId w:val="44"/>
  </w:num>
  <w:num w:numId="44">
    <w:abstractNumId w:val="5"/>
  </w:num>
  <w:num w:numId="4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6347"/>
    <w:rsid w:val="00046601"/>
    <w:rsid w:val="00052408"/>
    <w:rsid w:val="00055738"/>
    <w:rsid w:val="000C57F0"/>
    <w:rsid w:val="000D299B"/>
    <w:rsid w:val="000F6BE7"/>
    <w:rsid w:val="00105194"/>
    <w:rsid w:val="00132AB4"/>
    <w:rsid w:val="00172834"/>
    <w:rsid w:val="001E5697"/>
    <w:rsid w:val="001E7C3E"/>
    <w:rsid w:val="002D5674"/>
    <w:rsid w:val="00315073"/>
    <w:rsid w:val="00347970"/>
    <w:rsid w:val="00347FDA"/>
    <w:rsid w:val="003D05E9"/>
    <w:rsid w:val="003D4B5D"/>
    <w:rsid w:val="004C506E"/>
    <w:rsid w:val="00541BDB"/>
    <w:rsid w:val="0054626F"/>
    <w:rsid w:val="005B3BB7"/>
    <w:rsid w:val="00607FD9"/>
    <w:rsid w:val="00615DBF"/>
    <w:rsid w:val="006841C0"/>
    <w:rsid w:val="00695A37"/>
    <w:rsid w:val="006B6FE3"/>
    <w:rsid w:val="006F5D76"/>
    <w:rsid w:val="0072116B"/>
    <w:rsid w:val="00723E02"/>
    <w:rsid w:val="00745B97"/>
    <w:rsid w:val="00764DC4"/>
    <w:rsid w:val="00780470"/>
    <w:rsid w:val="00787280"/>
    <w:rsid w:val="00811384"/>
    <w:rsid w:val="00822DE2"/>
    <w:rsid w:val="008D6347"/>
    <w:rsid w:val="008E0B66"/>
    <w:rsid w:val="00900AAE"/>
    <w:rsid w:val="0092453C"/>
    <w:rsid w:val="00942F87"/>
    <w:rsid w:val="009806D5"/>
    <w:rsid w:val="00A31388"/>
    <w:rsid w:val="00B30BD4"/>
    <w:rsid w:val="00B74155"/>
    <w:rsid w:val="00B829E7"/>
    <w:rsid w:val="00BD3780"/>
    <w:rsid w:val="00CC0251"/>
    <w:rsid w:val="00CC48EC"/>
    <w:rsid w:val="00CC49AC"/>
    <w:rsid w:val="00D132B0"/>
    <w:rsid w:val="00D32E02"/>
    <w:rsid w:val="00D815B4"/>
    <w:rsid w:val="00DB24DD"/>
    <w:rsid w:val="00EB303A"/>
    <w:rsid w:val="00EC0EB5"/>
    <w:rsid w:val="00EF4199"/>
    <w:rsid w:val="00EF74FF"/>
    <w:rsid w:val="00F15F88"/>
    <w:rsid w:val="00F204FB"/>
    <w:rsid w:val="00F746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57F0"/>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D634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D6347"/>
    <w:rPr>
      <w:rFonts w:ascii="Tahoma" w:hAnsi="Tahoma" w:cs="Tahoma"/>
      <w:sz w:val="16"/>
      <w:szCs w:val="16"/>
    </w:rPr>
  </w:style>
  <w:style w:type="paragraph" w:styleId="a4">
    <w:name w:val="List Paragraph"/>
    <w:basedOn w:val="a"/>
    <w:uiPriority w:val="34"/>
    <w:qFormat/>
    <w:rsid w:val="00105194"/>
    <w:pPr>
      <w:ind w:left="720"/>
      <w:contextualSpacing/>
    </w:pPr>
  </w:style>
  <w:style w:type="paragraph" w:styleId="a5">
    <w:name w:val="header"/>
    <w:basedOn w:val="a"/>
    <w:link w:val="Char0"/>
    <w:uiPriority w:val="99"/>
    <w:unhideWhenUsed/>
    <w:rsid w:val="00787280"/>
    <w:pPr>
      <w:tabs>
        <w:tab w:val="center" w:pos="4153"/>
        <w:tab w:val="right" w:pos="8306"/>
      </w:tabs>
      <w:spacing w:after="0" w:line="240" w:lineRule="auto"/>
    </w:pPr>
  </w:style>
  <w:style w:type="character" w:customStyle="1" w:styleId="Char0">
    <w:name w:val="رأس الصفحة Char"/>
    <w:basedOn w:val="a0"/>
    <w:link w:val="a5"/>
    <w:uiPriority w:val="99"/>
    <w:rsid w:val="00787280"/>
  </w:style>
  <w:style w:type="paragraph" w:styleId="a6">
    <w:name w:val="footer"/>
    <w:basedOn w:val="a"/>
    <w:link w:val="Char1"/>
    <w:uiPriority w:val="99"/>
    <w:unhideWhenUsed/>
    <w:rsid w:val="00787280"/>
    <w:pPr>
      <w:tabs>
        <w:tab w:val="center" w:pos="4153"/>
        <w:tab w:val="right" w:pos="8306"/>
      </w:tabs>
      <w:spacing w:after="0" w:line="240" w:lineRule="auto"/>
    </w:pPr>
  </w:style>
  <w:style w:type="character" w:customStyle="1" w:styleId="Char1">
    <w:name w:val="تذييل الصفحة Char"/>
    <w:basedOn w:val="a0"/>
    <w:link w:val="a6"/>
    <w:uiPriority w:val="99"/>
    <w:rsid w:val="00787280"/>
  </w:style>
  <w:style w:type="table" w:styleId="a7">
    <w:name w:val="Table Grid"/>
    <w:basedOn w:val="a1"/>
    <w:uiPriority w:val="59"/>
    <w:rsid w:val="00942F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Subtitle"/>
    <w:basedOn w:val="a"/>
    <w:next w:val="a"/>
    <w:link w:val="Char2"/>
    <w:uiPriority w:val="11"/>
    <w:qFormat/>
    <w:rsid w:val="000C57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عنوان فرعي Char"/>
    <w:basedOn w:val="a0"/>
    <w:link w:val="a8"/>
    <w:uiPriority w:val="11"/>
    <w:rsid w:val="000C57F0"/>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57F0"/>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D6347"/>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8D6347"/>
    <w:rPr>
      <w:rFonts w:ascii="Tahoma" w:hAnsi="Tahoma" w:cs="Tahoma"/>
      <w:sz w:val="16"/>
      <w:szCs w:val="16"/>
    </w:rPr>
  </w:style>
  <w:style w:type="paragraph" w:styleId="a4">
    <w:name w:val="List Paragraph"/>
    <w:basedOn w:val="a"/>
    <w:uiPriority w:val="34"/>
    <w:qFormat/>
    <w:rsid w:val="00105194"/>
    <w:pPr>
      <w:ind w:left="720"/>
      <w:contextualSpacing/>
    </w:pPr>
  </w:style>
  <w:style w:type="paragraph" w:styleId="a5">
    <w:name w:val="header"/>
    <w:basedOn w:val="a"/>
    <w:link w:val="Char0"/>
    <w:uiPriority w:val="99"/>
    <w:unhideWhenUsed/>
    <w:rsid w:val="00787280"/>
    <w:pPr>
      <w:tabs>
        <w:tab w:val="center" w:pos="4153"/>
        <w:tab w:val="right" w:pos="8306"/>
      </w:tabs>
      <w:spacing w:after="0" w:line="240" w:lineRule="auto"/>
    </w:pPr>
  </w:style>
  <w:style w:type="character" w:customStyle="1" w:styleId="Char0">
    <w:name w:val="رأس الصفحة Char"/>
    <w:basedOn w:val="a0"/>
    <w:link w:val="a5"/>
    <w:uiPriority w:val="99"/>
    <w:rsid w:val="00787280"/>
  </w:style>
  <w:style w:type="paragraph" w:styleId="a6">
    <w:name w:val="footer"/>
    <w:basedOn w:val="a"/>
    <w:link w:val="Char1"/>
    <w:uiPriority w:val="99"/>
    <w:unhideWhenUsed/>
    <w:rsid w:val="00787280"/>
    <w:pPr>
      <w:tabs>
        <w:tab w:val="center" w:pos="4153"/>
        <w:tab w:val="right" w:pos="8306"/>
      </w:tabs>
      <w:spacing w:after="0" w:line="240" w:lineRule="auto"/>
    </w:pPr>
  </w:style>
  <w:style w:type="character" w:customStyle="1" w:styleId="Char1">
    <w:name w:val="تذييل الصفحة Char"/>
    <w:basedOn w:val="a0"/>
    <w:link w:val="a6"/>
    <w:uiPriority w:val="99"/>
    <w:rsid w:val="00787280"/>
  </w:style>
  <w:style w:type="table" w:styleId="a7">
    <w:name w:val="Table Grid"/>
    <w:basedOn w:val="a1"/>
    <w:uiPriority w:val="59"/>
    <w:rsid w:val="00942F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Subtitle"/>
    <w:basedOn w:val="a"/>
    <w:next w:val="a"/>
    <w:link w:val="Char2"/>
    <w:uiPriority w:val="11"/>
    <w:qFormat/>
    <w:rsid w:val="000C57F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Char2">
    <w:name w:val="عنوان فرعي Char"/>
    <w:basedOn w:val="a0"/>
    <w:link w:val="a8"/>
    <w:uiPriority w:val="11"/>
    <w:rsid w:val="000C57F0"/>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diagramQuickStyle" Target="diagrams/quickStyle4.xml"/><Relationship Id="rId39" Type="http://schemas.openxmlformats.org/officeDocument/2006/relationships/image" Target="media/image1.jpeg"/><Relationship Id="rId3" Type="http://schemas.openxmlformats.org/officeDocument/2006/relationships/styles" Target="styles.xml"/><Relationship Id="rId21" Type="http://schemas.openxmlformats.org/officeDocument/2006/relationships/diagramQuickStyle" Target="diagrams/quickStyle3.xml"/><Relationship Id="rId34" Type="http://schemas.openxmlformats.org/officeDocument/2006/relationships/diagramData" Target="diagrams/data6.xml"/><Relationship Id="rId42" Type="http://schemas.openxmlformats.org/officeDocument/2006/relationships/diagramQuickStyle" Target="diagrams/quickStyle7.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Layout" Target="diagrams/layout4.xml"/><Relationship Id="rId33" Type="http://schemas.microsoft.com/office/2007/relationships/diagramDrawing" Target="diagrams/drawing5.xml"/><Relationship Id="rId38" Type="http://schemas.microsoft.com/office/2007/relationships/diagramDrawing" Target="diagrams/drawing6.xm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29" Type="http://schemas.openxmlformats.org/officeDocument/2006/relationships/diagramData" Target="diagrams/data5.xml"/><Relationship Id="rId41" Type="http://schemas.openxmlformats.org/officeDocument/2006/relationships/diagramLayout" Target="diagrams/layout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diagramData" Target="diagrams/data4.xml"/><Relationship Id="rId32" Type="http://schemas.openxmlformats.org/officeDocument/2006/relationships/diagramColors" Target="diagrams/colors5.xml"/><Relationship Id="rId37" Type="http://schemas.openxmlformats.org/officeDocument/2006/relationships/diagramColors" Target="diagrams/colors6.xml"/><Relationship Id="rId40" Type="http://schemas.openxmlformats.org/officeDocument/2006/relationships/diagramData" Target="diagrams/data7.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36" Type="http://schemas.openxmlformats.org/officeDocument/2006/relationships/diagramQuickStyle" Target="diagrams/quickStyle6.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diagramQuickStyle" Target="diagrams/quickStyle5.xml"/><Relationship Id="rId44" Type="http://schemas.microsoft.com/office/2007/relationships/diagramDrawing" Target="diagrams/drawing7.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diagramLayout" Target="diagrams/layout5.xml"/><Relationship Id="rId35" Type="http://schemas.openxmlformats.org/officeDocument/2006/relationships/diagramLayout" Target="diagrams/layout6.xml"/><Relationship Id="rId43" Type="http://schemas.openxmlformats.org/officeDocument/2006/relationships/diagramColors" Target="diagrams/colors7.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AE3FD43-F3E6-4DAD-A7B7-BA62C1172716}" type="doc">
      <dgm:prSet loTypeId="urn:microsoft.com/office/officeart/2005/8/layout/process1" loCatId="process" qsTypeId="urn:microsoft.com/office/officeart/2005/8/quickstyle/simple1" qsCatId="simple" csTypeId="urn:microsoft.com/office/officeart/2005/8/colors/accent1_2" csCatId="accent1" phldr="1"/>
      <dgm:spPr/>
    </dgm:pt>
    <dgm:pt modelId="{F8BF16E1-4E49-47FE-8B99-4BE2A6567A89}">
      <dgm:prSet phldrT="[نص]"/>
      <dgm:spPr>
        <a:solidFill>
          <a:schemeClr val="bg1"/>
        </a:solidFill>
      </dgm:spPr>
      <dgm:t>
        <a:bodyPr/>
        <a:lstStyle/>
        <a:p>
          <a:pPr rtl="1"/>
          <a:r>
            <a:rPr lang="ar-SA">
              <a:solidFill>
                <a:sysClr val="windowText" lastClr="000000"/>
              </a:solidFill>
            </a:rPr>
            <a:t>بيانات</a:t>
          </a:r>
        </a:p>
        <a:p>
          <a:pPr rtl="1"/>
          <a:r>
            <a:rPr lang="en-US">
              <a:solidFill>
                <a:sysClr val="windowText" lastClr="000000"/>
              </a:solidFill>
            </a:rPr>
            <a:t>Data</a:t>
          </a:r>
          <a:endParaRPr lang="ar-SA">
            <a:solidFill>
              <a:sysClr val="windowText" lastClr="000000"/>
            </a:solidFill>
          </a:endParaRPr>
        </a:p>
      </dgm:t>
    </dgm:pt>
    <dgm:pt modelId="{763F46AF-C3D9-4B1F-979B-ADB6EB11976B}" type="parTrans" cxnId="{CF1659AB-E7DA-4CC6-B6E2-4DF682280B04}">
      <dgm:prSet/>
      <dgm:spPr/>
      <dgm:t>
        <a:bodyPr/>
        <a:lstStyle/>
        <a:p>
          <a:pPr rtl="1"/>
          <a:endParaRPr lang="ar-SA"/>
        </a:p>
      </dgm:t>
    </dgm:pt>
    <dgm:pt modelId="{1505AF03-38CC-42AF-A0C7-2C839DB1CE33}" type="sibTrans" cxnId="{CF1659AB-E7DA-4CC6-B6E2-4DF682280B04}">
      <dgm:prSet/>
      <dgm:spPr/>
      <dgm:t>
        <a:bodyPr/>
        <a:lstStyle/>
        <a:p>
          <a:pPr rtl="1"/>
          <a:endParaRPr lang="ar-SA"/>
        </a:p>
      </dgm:t>
    </dgm:pt>
    <dgm:pt modelId="{1B60DE61-88B1-4577-9C4F-93ADC67EBB57}">
      <dgm:prSet phldrT="[نص]"/>
      <dgm:spPr>
        <a:solidFill>
          <a:schemeClr val="bg1"/>
        </a:solidFill>
      </dgm:spPr>
      <dgm:t>
        <a:bodyPr/>
        <a:lstStyle/>
        <a:p>
          <a:pPr rtl="1"/>
          <a:r>
            <a:rPr lang="ar-SA">
              <a:solidFill>
                <a:sysClr val="windowText" lastClr="000000"/>
              </a:solidFill>
            </a:rPr>
            <a:t>معالجة</a:t>
          </a:r>
        </a:p>
        <a:p>
          <a:pPr rtl="1"/>
          <a:r>
            <a:rPr lang="en-US">
              <a:solidFill>
                <a:sysClr val="windowText" lastClr="000000"/>
              </a:solidFill>
            </a:rPr>
            <a:t>Processing</a:t>
          </a:r>
          <a:endParaRPr lang="ar-SA">
            <a:solidFill>
              <a:sysClr val="windowText" lastClr="000000"/>
            </a:solidFill>
          </a:endParaRPr>
        </a:p>
      </dgm:t>
    </dgm:pt>
    <dgm:pt modelId="{05816691-7831-4B1F-A19E-B786F41E7BE0}" type="parTrans" cxnId="{3F4943A0-1EE4-4CB8-AE32-F57D223CFDCF}">
      <dgm:prSet/>
      <dgm:spPr/>
      <dgm:t>
        <a:bodyPr/>
        <a:lstStyle/>
        <a:p>
          <a:pPr rtl="1"/>
          <a:endParaRPr lang="ar-SA"/>
        </a:p>
      </dgm:t>
    </dgm:pt>
    <dgm:pt modelId="{9EA462D8-636B-4C39-AC76-F7F00E703BBE}" type="sibTrans" cxnId="{3F4943A0-1EE4-4CB8-AE32-F57D223CFDCF}">
      <dgm:prSet/>
      <dgm:spPr/>
      <dgm:t>
        <a:bodyPr/>
        <a:lstStyle/>
        <a:p>
          <a:pPr rtl="1"/>
          <a:endParaRPr lang="ar-SA"/>
        </a:p>
      </dgm:t>
    </dgm:pt>
    <dgm:pt modelId="{F9B5645A-A611-4BA8-B3BC-EA8C367358ED}">
      <dgm:prSet phldrT="[نص]"/>
      <dgm:spPr>
        <a:solidFill>
          <a:schemeClr val="bg1"/>
        </a:solidFill>
      </dgm:spPr>
      <dgm:t>
        <a:bodyPr/>
        <a:lstStyle/>
        <a:p>
          <a:pPr rtl="1"/>
          <a:r>
            <a:rPr lang="ar-SA">
              <a:solidFill>
                <a:sysClr val="windowText" lastClr="000000"/>
              </a:solidFill>
            </a:rPr>
            <a:t>معلومات </a:t>
          </a:r>
          <a:r>
            <a:rPr lang="en-US">
              <a:solidFill>
                <a:sysClr val="windowText" lastClr="000000"/>
              </a:solidFill>
            </a:rPr>
            <a:t>Information</a:t>
          </a:r>
          <a:endParaRPr lang="ar-SA">
            <a:solidFill>
              <a:sysClr val="windowText" lastClr="000000"/>
            </a:solidFill>
          </a:endParaRPr>
        </a:p>
      </dgm:t>
    </dgm:pt>
    <dgm:pt modelId="{96276FDE-6E13-418E-A020-DF377A0275AF}" type="parTrans" cxnId="{B0E7C544-9229-4CB9-BE67-782965570D1A}">
      <dgm:prSet/>
      <dgm:spPr/>
      <dgm:t>
        <a:bodyPr/>
        <a:lstStyle/>
        <a:p>
          <a:pPr rtl="1"/>
          <a:endParaRPr lang="ar-SA"/>
        </a:p>
      </dgm:t>
    </dgm:pt>
    <dgm:pt modelId="{1EB064B8-1E32-41E3-8C16-8CD238050501}" type="sibTrans" cxnId="{B0E7C544-9229-4CB9-BE67-782965570D1A}">
      <dgm:prSet/>
      <dgm:spPr/>
      <dgm:t>
        <a:bodyPr/>
        <a:lstStyle/>
        <a:p>
          <a:pPr rtl="1"/>
          <a:endParaRPr lang="ar-SA"/>
        </a:p>
      </dgm:t>
    </dgm:pt>
    <dgm:pt modelId="{FFF8E8AF-072E-44E8-BEA9-164C1A1F04A5}" type="pres">
      <dgm:prSet presAssocID="{2AE3FD43-F3E6-4DAD-A7B7-BA62C1172716}" presName="Name0" presStyleCnt="0">
        <dgm:presLayoutVars>
          <dgm:dir/>
          <dgm:resizeHandles val="exact"/>
        </dgm:presLayoutVars>
      </dgm:prSet>
      <dgm:spPr/>
    </dgm:pt>
    <dgm:pt modelId="{A4144DDA-699D-46E7-B478-E2E3F75864D9}" type="pres">
      <dgm:prSet presAssocID="{F8BF16E1-4E49-47FE-8B99-4BE2A6567A89}" presName="node" presStyleLbl="node1" presStyleIdx="0" presStyleCnt="3">
        <dgm:presLayoutVars>
          <dgm:bulletEnabled val="1"/>
        </dgm:presLayoutVars>
      </dgm:prSet>
      <dgm:spPr/>
      <dgm:t>
        <a:bodyPr/>
        <a:lstStyle/>
        <a:p>
          <a:pPr rtl="1"/>
          <a:endParaRPr lang="ar-SA"/>
        </a:p>
      </dgm:t>
    </dgm:pt>
    <dgm:pt modelId="{934D155F-F18D-43D0-9D8F-3FBF5CACC174}" type="pres">
      <dgm:prSet presAssocID="{1505AF03-38CC-42AF-A0C7-2C839DB1CE33}" presName="sibTrans" presStyleLbl="sibTrans2D1" presStyleIdx="0" presStyleCnt="2"/>
      <dgm:spPr/>
      <dgm:t>
        <a:bodyPr/>
        <a:lstStyle/>
        <a:p>
          <a:pPr rtl="1"/>
          <a:endParaRPr lang="ar-SA"/>
        </a:p>
      </dgm:t>
    </dgm:pt>
    <dgm:pt modelId="{25D86038-93C4-49B2-9E1A-5387BE139A86}" type="pres">
      <dgm:prSet presAssocID="{1505AF03-38CC-42AF-A0C7-2C839DB1CE33}" presName="connectorText" presStyleLbl="sibTrans2D1" presStyleIdx="0" presStyleCnt="2"/>
      <dgm:spPr/>
      <dgm:t>
        <a:bodyPr/>
        <a:lstStyle/>
        <a:p>
          <a:pPr rtl="1"/>
          <a:endParaRPr lang="ar-SA"/>
        </a:p>
      </dgm:t>
    </dgm:pt>
    <dgm:pt modelId="{88328E45-5C91-4817-A2E0-D78AA8A3F0DF}" type="pres">
      <dgm:prSet presAssocID="{1B60DE61-88B1-4577-9C4F-93ADC67EBB57}" presName="node" presStyleLbl="node1" presStyleIdx="1" presStyleCnt="3">
        <dgm:presLayoutVars>
          <dgm:bulletEnabled val="1"/>
        </dgm:presLayoutVars>
      </dgm:prSet>
      <dgm:spPr/>
      <dgm:t>
        <a:bodyPr/>
        <a:lstStyle/>
        <a:p>
          <a:pPr rtl="1"/>
          <a:endParaRPr lang="ar-SA"/>
        </a:p>
      </dgm:t>
    </dgm:pt>
    <dgm:pt modelId="{EFA8FB29-87A3-421A-9086-453EEC0F1C05}" type="pres">
      <dgm:prSet presAssocID="{9EA462D8-636B-4C39-AC76-F7F00E703BBE}" presName="sibTrans" presStyleLbl="sibTrans2D1" presStyleIdx="1" presStyleCnt="2"/>
      <dgm:spPr/>
      <dgm:t>
        <a:bodyPr/>
        <a:lstStyle/>
        <a:p>
          <a:pPr rtl="1"/>
          <a:endParaRPr lang="ar-SA"/>
        </a:p>
      </dgm:t>
    </dgm:pt>
    <dgm:pt modelId="{250473BF-28F7-4ACD-ADC6-34268495BBDC}" type="pres">
      <dgm:prSet presAssocID="{9EA462D8-636B-4C39-AC76-F7F00E703BBE}" presName="connectorText" presStyleLbl="sibTrans2D1" presStyleIdx="1" presStyleCnt="2"/>
      <dgm:spPr/>
      <dgm:t>
        <a:bodyPr/>
        <a:lstStyle/>
        <a:p>
          <a:pPr rtl="1"/>
          <a:endParaRPr lang="ar-SA"/>
        </a:p>
      </dgm:t>
    </dgm:pt>
    <dgm:pt modelId="{56F58AB0-65F9-4901-9A36-9BC806EB5175}" type="pres">
      <dgm:prSet presAssocID="{F9B5645A-A611-4BA8-B3BC-EA8C367358ED}" presName="node" presStyleLbl="node1" presStyleIdx="2" presStyleCnt="3">
        <dgm:presLayoutVars>
          <dgm:bulletEnabled val="1"/>
        </dgm:presLayoutVars>
      </dgm:prSet>
      <dgm:spPr/>
      <dgm:t>
        <a:bodyPr/>
        <a:lstStyle/>
        <a:p>
          <a:pPr rtl="1"/>
          <a:endParaRPr lang="ar-SA"/>
        </a:p>
      </dgm:t>
    </dgm:pt>
  </dgm:ptLst>
  <dgm:cxnLst>
    <dgm:cxn modelId="{D0725632-FEF8-4426-ADAF-2FCF22B85850}" type="presOf" srcId="{F9B5645A-A611-4BA8-B3BC-EA8C367358ED}" destId="{56F58AB0-65F9-4901-9A36-9BC806EB5175}" srcOrd="0" destOrd="0" presId="urn:microsoft.com/office/officeart/2005/8/layout/process1"/>
    <dgm:cxn modelId="{B0E7C544-9229-4CB9-BE67-782965570D1A}" srcId="{2AE3FD43-F3E6-4DAD-A7B7-BA62C1172716}" destId="{F9B5645A-A611-4BA8-B3BC-EA8C367358ED}" srcOrd="2" destOrd="0" parTransId="{96276FDE-6E13-418E-A020-DF377A0275AF}" sibTransId="{1EB064B8-1E32-41E3-8C16-8CD238050501}"/>
    <dgm:cxn modelId="{CF1659AB-E7DA-4CC6-B6E2-4DF682280B04}" srcId="{2AE3FD43-F3E6-4DAD-A7B7-BA62C1172716}" destId="{F8BF16E1-4E49-47FE-8B99-4BE2A6567A89}" srcOrd="0" destOrd="0" parTransId="{763F46AF-C3D9-4B1F-979B-ADB6EB11976B}" sibTransId="{1505AF03-38CC-42AF-A0C7-2C839DB1CE33}"/>
    <dgm:cxn modelId="{0EFE8F83-2799-40E0-BE62-547EC72908AC}" type="presOf" srcId="{F8BF16E1-4E49-47FE-8B99-4BE2A6567A89}" destId="{A4144DDA-699D-46E7-B478-E2E3F75864D9}" srcOrd="0" destOrd="0" presId="urn:microsoft.com/office/officeart/2005/8/layout/process1"/>
    <dgm:cxn modelId="{6E5D2C3B-2575-43A2-8F44-FD9E8DBB3029}" type="presOf" srcId="{9EA462D8-636B-4C39-AC76-F7F00E703BBE}" destId="{250473BF-28F7-4ACD-ADC6-34268495BBDC}" srcOrd="1" destOrd="0" presId="urn:microsoft.com/office/officeart/2005/8/layout/process1"/>
    <dgm:cxn modelId="{C4C82330-592A-4777-A5BD-761D0231A844}" type="presOf" srcId="{1505AF03-38CC-42AF-A0C7-2C839DB1CE33}" destId="{934D155F-F18D-43D0-9D8F-3FBF5CACC174}" srcOrd="0" destOrd="0" presId="urn:microsoft.com/office/officeart/2005/8/layout/process1"/>
    <dgm:cxn modelId="{3F4943A0-1EE4-4CB8-AE32-F57D223CFDCF}" srcId="{2AE3FD43-F3E6-4DAD-A7B7-BA62C1172716}" destId="{1B60DE61-88B1-4577-9C4F-93ADC67EBB57}" srcOrd="1" destOrd="0" parTransId="{05816691-7831-4B1F-A19E-B786F41E7BE0}" sibTransId="{9EA462D8-636B-4C39-AC76-F7F00E703BBE}"/>
    <dgm:cxn modelId="{BAC6CDE9-7DC1-4478-ABDC-D2A27BDBE936}" type="presOf" srcId="{9EA462D8-636B-4C39-AC76-F7F00E703BBE}" destId="{EFA8FB29-87A3-421A-9086-453EEC0F1C05}" srcOrd="0" destOrd="0" presId="urn:microsoft.com/office/officeart/2005/8/layout/process1"/>
    <dgm:cxn modelId="{D3E945C3-70F3-404D-AFFB-D2F9D9257423}" type="presOf" srcId="{2AE3FD43-F3E6-4DAD-A7B7-BA62C1172716}" destId="{FFF8E8AF-072E-44E8-BEA9-164C1A1F04A5}" srcOrd="0" destOrd="0" presId="urn:microsoft.com/office/officeart/2005/8/layout/process1"/>
    <dgm:cxn modelId="{FCD694F3-05A2-4A3D-BC02-1052D24185D2}" type="presOf" srcId="{1B60DE61-88B1-4577-9C4F-93ADC67EBB57}" destId="{88328E45-5C91-4817-A2E0-D78AA8A3F0DF}" srcOrd="0" destOrd="0" presId="urn:microsoft.com/office/officeart/2005/8/layout/process1"/>
    <dgm:cxn modelId="{0FCBBE9A-0824-4BBF-83E2-B667ACE738A5}" type="presOf" srcId="{1505AF03-38CC-42AF-A0C7-2C839DB1CE33}" destId="{25D86038-93C4-49B2-9E1A-5387BE139A86}" srcOrd="1" destOrd="0" presId="urn:microsoft.com/office/officeart/2005/8/layout/process1"/>
    <dgm:cxn modelId="{3DBDEAAB-BCE2-4498-A7C6-488AE14FEBCF}" type="presParOf" srcId="{FFF8E8AF-072E-44E8-BEA9-164C1A1F04A5}" destId="{A4144DDA-699D-46E7-B478-E2E3F75864D9}" srcOrd="0" destOrd="0" presId="urn:microsoft.com/office/officeart/2005/8/layout/process1"/>
    <dgm:cxn modelId="{DAACB74B-A943-48FA-9B07-4B4237476058}" type="presParOf" srcId="{FFF8E8AF-072E-44E8-BEA9-164C1A1F04A5}" destId="{934D155F-F18D-43D0-9D8F-3FBF5CACC174}" srcOrd="1" destOrd="0" presId="urn:microsoft.com/office/officeart/2005/8/layout/process1"/>
    <dgm:cxn modelId="{884A043E-BF6E-4240-BC56-683E11D11C5C}" type="presParOf" srcId="{934D155F-F18D-43D0-9D8F-3FBF5CACC174}" destId="{25D86038-93C4-49B2-9E1A-5387BE139A86}" srcOrd="0" destOrd="0" presId="urn:microsoft.com/office/officeart/2005/8/layout/process1"/>
    <dgm:cxn modelId="{F4D2B848-3689-4DB9-9DEE-79225D19C4D1}" type="presParOf" srcId="{FFF8E8AF-072E-44E8-BEA9-164C1A1F04A5}" destId="{88328E45-5C91-4817-A2E0-D78AA8A3F0DF}" srcOrd="2" destOrd="0" presId="urn:microsoft.com/office/officeart/2005/8/layout/process1"/>
    <dgm:cxn modelId="{26D8BDF1-ED42-4D91-9BEE-6644A8C12A87}" type="presParOf" srcId="{FFF8E8AF-072E-44E8-BEA9-164C1A1F04A5}" destId="{EFA8FB29-87A3-421A-9086-453EEC0F1C05}" srcOrd="3" destOrd="0" presId="urn:microsoft.com/office/officeart/2005/8/layout/process1"/>
    <dgm:cxn modelId="{DB7B7073-B0B2-4CDD-BE8F-B4AC4DD5F6E6}" type="presParOf" srcId="{EFA8FB29-87A3-421A-9086-453EEC0F1C05}" destId="{250473BF-28F7-4ACD-ADC6-34268495BBDC}" srcOrd="0" destOrd="0" presId="urn:microsoft.com/office/officeart/2005/8/layout/process1"/>
    <dgm:cxn modelId="{4CF03CC3-53F7-403B-BAA6-A827F1E12E1B}" type="presParOf" srcId="{FFF8E8AF-072E-44E8-BEA9-164C1A1F04A5}" destId="{56F58AB0-65F9-4901-9A36-9BC806EB5175}" srcOrd="4" destOrd="0" presId="urn:microsoft.com/office/officeart/2005/8/layout/process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144C85A2-B9AD-4952-824C-994153C4EEDA}" type="doc">
      <dgm:prSet loTypeId="urn:microsoft.com/office/officeart/2005/8/layout/cycle7" loCatId="cycle" qsTypeId="urn:microsoft.com/office/officeart/2005/8/quickstyle/simple1" qsCatId="simple" csTypeId="urn:microsoft.com/office/officeart/2005/8/colors/accent1_2" csCatId="accent1" phldr="1"/>
      <dgm:spPr/>
      <dgm:t>
        <a:bodyPr/>
        <a:lstStyle/>
        <a:p>
          <a:pPr rtl="1"/>
          <a:endParaRPr lang="ar-SA"/>
        </a:p>
      </dgm:t>
    </dgm:pt>
    <dgm:pt modelId="{7F703526-25F5-4F06-A45D-0031E16FD211}">
      <dgm:prSet phldrT="[نص]"/>
      <dgm:spPr>
        <a:solidFill>
          <a:schemeClr val="bg1"/>
        </a:solidFill>
      </dgm:spPr>
      <dgm:t>
        <a:bodyPr/>
        <a:lstStyle/>
        <a:p>
          <a:pPr rtl="1"/>
          <a:r>
            <a:rPr lang="ar-SA">
              <a:solidFill>
                <a:sysClr val="windowText" lastClr="000000"/>
              </a:solidFill>
            </a:rPr>
            <a:t>الاجزاء الرئيسية للحاسوب الشخصي</a:t>
          </a:r>
        </a:p>
      </dgm:t>
    </dgm:pt>
    <dgm:pt modelId="{D4C43142-84BB-427B-8C77-62A8260ECF3D}" type="parTrans" cxnId="{F37B55EE-0E42-48FA-BF84-EDB049BCA616}">
      <dgm:prSet/>
      <dgm:spPr/>
      <dgm:t>
        <a:bodyPr/>
        <a:lstStyle/>
        <a:p>
          <a:pPr rtl="1"/>
          <a:endParaRPr lang="ar-SA"/>
        </a:p>
      </dgm:t>
    </dgm:pt>
    <dgm:pt modelId="{AC0CCFBB-81EA-4723-9E47-5576470E9586}" type="sibTrans" cxnId="{F37B55EE-0E42-48FA-BF84-EDB049BCA616}">
      <dgm:prSet/>
      <dgm:spPr/>
      <dgm:t>
        <a:bodyPr/>
        <a:lstStyle/>
        <a:p>
          <a:pPr rtl="1"/>
          <a:endParaRPr lang="ar-SA"/>
        </a:p>
      </dgm:t>
    </dgm:pt>
    <dgm:pt modelId="{0F39C67F-B9B4-4DDA-B8EA-E435BB9BD674}">
      <dgm:prSet phldrT="[نص]"/>
      <dgm:spPr>
        <a:solidFill>
          <a:schemeClr val="bg1"/>
        </a:solidFill>
      </dgm:spPr>
      <dgm:t>
        <a:bodyPr/>
        <a:lstStyle/>
        <a:p>
          <a:pPr rtl="1"/>
          <a:r>
            <a:rPr lang="ar-SA">
              <a:solidFill>
                <a:sysClr val="windowText" lastClr="000000"/>
              </a:solidFill>
            </a:rPr>
            <a:t>المكون المادي (المعدات)</a:t>
          </a:r>
        </a:p>
        <a:p>
          <a:pPr rtl="1"/>
          <a:r>
            <a:rPr lang="en-US">
              <a:solidFill>
                <a:sysClr val="windowText" lastClr="000000"/>
              </a:solidFill>
            </a:rPr>
            <a:t>Hardwwre</a:t>
          </a:r>
          <a:endParaRPr lang="ar-SA">
            <a:solidFill>
              <a:sysClr val="windowText" lastClr="000000"/>
            </a:solidFill>
          </a:endParaRPr>
        </a:p>
      </dgm:t>
    </dgm:pt>
    <dgm:pt modelId="{8BF00E9B-6F57-4C1E-9852-C76142380554}" type="parTrans" cxnId="{43B1F093-A2FE-4E60-810D-18D2DE2AD6E2}">
      <dgm:prSet/>
      <dgm:spPr/>
      <dgm:t>
        <a:bodyPr/>
        <a:lstStyle/>
        <a:p>
          <a:pPr rtl="1"/>
          <a:endParaRPr lang="ar-SA"/>
        </a:p>
      </dgm:t>
    </dgm:pt>
    <dgm:pt modelId="{3EC7AC96-9C27-4130-8444-C277084AE914}" type="sibTrans" cxnId="{43B1F093-A2FE-4E60-810D-18D2DE2AD6E2}">
      <dgm:prSet/>
      <dgm:spPr/>
      <dgm:t>
        <a:bodyPr/>
        <a:lstStyle/>
        <a:p>
          <a:pPr rtl="1"/>
          <a:endParaRPr lang="ar-SA"/>
        </a:p>
      </dgm:t>
    </dgm:pt>
    <dgm:pt modelId="{14235D07-166F-4BD5-9C9E-2AE58107E350}">
      <dgm:prSet phldrT="[نص]"/>
      <dgm:spPr>
        <a:solidFill>
          <a:schemeClr val="bg1"/>
        </a:solidFill>
      </dgm:spPr>
      <dgm:t>
        <a:bodyPr/>
        <a:lstStyle/>
        <a:p>
          <a:pPr rtl="1"/>
          <a:r>
            <a:rPr lang="ar-SA">
              <a:solidFill>
                <a:sysClr val="windowText" lastClr="000000"/>
              </a:solidFill>
            </a:rPr>
            <a:t>المكون البرمجي (البرمجيات)</a:t>
          </a:r>
        </a:p>
        <a:p>
          <a:pPr rtl="1"/>
          <a:r>
            <a:rPr lang="en-US">
              <a:solidFill>
                <a:sysClr val="windowText" lastClr="000000"/>
              </a:solidFill>
            </a:rPr>
            <a:t>Software</a:t>
          </a:r>
          <a:endParaRPr lang="ar-SA">
            <a:solidFill>
              <a:sysClr val="windowText" lastClr="000000"/>
            </a:solidFill>
          </a:endParaRPr>
        </a:p>
      </dgm:t>
    </dgm:pt>
    <dgm:pt modelId="{DEAEBC1A-CDCD-420F-8188-FE6DCD629267}" type="parTrans" cxnId="{29AD503F-AD6C-4BC3-8B1D-B6A1AFD3E2E3}">
      <dgm:prSet/>
      <dgm:spPr/>
      <dgm:t>
        <a:bodyPr/>
        <a:lstStyle/>
        <a:p>
          <a:pPr rtl="1"/>
          <a:endParaRPr lang="ar-SA"/>
        </a:p>
      </dgm:t>
    </dgm:pt>
    <dgm:pt modelId="{39D9C454-5FA2-4050-B9B3-E52202F89953}" type="sibTrans" cxnId="{29AD503F-AD6C-4BC3-8B1D-B6A1AFD3E2E3}">
      <dgm:prSet/>
      <dgm:spPr/>
      <dgm:t>
        <a:bodyPr/>
        <a:lstStyle/>
        <a:p>
          <a:pPr rtl="1"/>
          <a:endParaRPr lang="ar-SA"/>
        </a:p>
      </dgm:t>
    </dgm:pt>
    <dgm:pt modelId="{38881375-D328-4FF0-83CB-1E16AC0F255A}" type="pres">
      <dgm:prSet presAssocID="{144C85A2-B9AD-4952-824C-994153C4EEDA}" presName="Name0" presStyleCnt="0">
        <dgm:presLayoutVars>
          <dgm:dir/>
          <dgm:resizeHandles val="exact"/>
        </dgm:presLayoutVars>
      </dgm:prSet>
      <dgm:spPr/>
      <dgm:t>
        <a:bodyPr/>
        <a:lstStyle/>
        <a:p>
          <a:pPr rtl="1"/>
          <a:endParaRPr lang="ar-SA"/>
        </a:p>
      </dgm:t>
    </dgm:pt>
    <dgm:pt modelId="{5724119F-F932-4F8E-B400-CF445917B351}" type="pres">
      <dgm:prSet presAssocID="{7F703526-25F5-4F06-A45D-0031E16FD211}" presName="node" presStyleLbl="node1" presStyleIdx="0" presStyleCnt="3">
        <dgm:presLayoutVars>
          <dgm:bulletEnabled val="1"/>
        </dgm:presLayoutVars>
      </dgm:prSet>
      <dgm:spPr/>
      <dgm:t>
        <a:bodyPr/>
        <a:lstStyle/>
        <a:p>
          <a:pPr rtl="1"/>
          <a:endParaRPr lang="ar-SA"/>
        </a:p>
      </dgm:t>
    </dgm:pt>
    <dgm:pt modelId="{F7BAE609-6C78-4C16-AB53-BECB442C3A86}" type="pres">
      <dgm:prSet presAssocID="{AC0CCFBB-81EA-4723-9E47-5576470E9586}" presName="sibTrans" presStyleLbl="sibTrans2D1" presStyleIdx="0" presStyleCnt="3"/>
      <dgm:spPr/>
      <dgm:t>
        <a:bodyPr/>
        <a:lstStyle/>
        <a:p>
          <a:pPr rtl="1"/>
          <a:endParaRPr lang="ar-SA"/>
        </a:p>
      </dgm:t>
    </dgm:pt>
    <dgm:pt modelId="{4E2516FD-3F36-4522-AF7B-ECE2877C50B9}" type="pres">
      <dgm:prSet presAssocID="{AC0CCFBB-81EA-4723-9E47-5576470E9586}" presName="connectorText" presStyleLbl="sibTrans2D1" presStyleIdx="0" presStyleCnt="3"/>
      <dgm:spPr/>
      <dgm:t>
        <a:bodyPr/>
        <a:lstStyle/>
        <a:p>
          <a:pPr rtl="1"/>
          <a:endParaRPr lang="ar-SA"/>
        </a:p>
      </dgm:t>
    </dgm:pt>
    <dgm:pt modelId="{AAE47330-BB64-4E5C-B9EC-59E990FED647}" type="pres">
      <dgm:prSet presAssocID="{0F39C67F-B9B4-4DDA-B8EA-E435BB9BD674}" presName="node" presStyleLbl="node1" presStyleIdx="1" presStyleCnt="3">
        <dgm:presLayoutVars>
          <dgm:bulletEnabled val="1"/>
        </dgm:presLayoutVars>
      </dgm:prSet>
      <dgm:spPr/>
      <dgm:t>
        <a:bodyPr/>
        <a:lstStyle/>
        <a:p>
          <a:pPr rtl="1"/>
          <a:endParaRPr lang="ar-SA"/>
        </a:p>
      </dgm:t>
    </dgm:pt>
    <dgm:pt modelId="{4E31D115-FACC-40FF-9D77-90DD5BB6264B}" type="pres">
      <dgm:prSet presAssocID="{3EC7AC96-9C27-4130-8444-C277084AE914}" presName="sibTrans" presStyleLbl="sibTrans2D1" presStyleIdx="1" presStyleCnt="3"/>
      <dgm:spPr/>
      <dgm:t>
        <a:bodyPr/>
        <a:lstStyle/>
        <a:p>
          <a:pPr rtl="1"/>
          <a:endParaRPr lang="ar-SA"/>
        </a:p>
      </dgm:t>
    </dgm:pt>
    <dgm:pt modelId="{B8FC0F75-AF51-4925-96F8-FD5CF511EB2B}" type="pres">
      <dgm:prSet presAssocID="{3EC7AC96-9C27-4130-8444-C277084AE914}" presName="connectorText" presStyleLbl="sibTrans2D1" presStyleIdx="1" presStyleCnt="3"/>
      <dgm:spPr/>
      <dgm:t>
        <a:bodyPr/>
        <a:lstStyle/>
        <a:p>
          <a:pPr rtl="1"/>
          <a:endParaRPr lang="ar-SA"/>
        </a:p>
      </dgm:t>
    </dgm:pt>
    <dgm:pt modelId="{A0B93B74-DF26-409F-98FD-28E207FD53BA}" type="pres">
      <dgm:prSet presAssocID="{14235D07-166F-4BD5-9C9E-2AE58107E350}" presName="node" presStyleLbl="node1" presStyleIdx="2" presStyleCnt="3">
        <dgm:presLayoutVars>
          <dgm:bulletEnabled val="1"/>
        </dgm:presLayoutVars>
      </dgm:prSet>
      <dgm:spPr/>
      <dgm:t>
        <a:bodyPr/>
        <a:lstStyle/>
        <a:p>
          <a:pPr rtl="1"/>
          <a:endParaRPr lang="ar-SA"/>
        </a:p>
      </dgm:t>
    </dgm:pt>
    <dgm:pt modelId="{89080102-D938-4994-AB4B-819BC1A77336}" type="pres">
      <dgm:prSet presAssocID="{39D9C454-5FA2-4050-B9B3-E52202F89953}" presName="sibTrans" presStyleLbl="sibTrans2D1" presStyleIdx="2" presStyleCnt="3"/>
      <dgm:spPr/>
      <dgm:t>
        <a:bodyPr/>
        <a:lstStyle/>
        <a:p>
          <a:pPr rtl="1"/>
          <a:endParaRPr lang="ar-SA"/>
        </a:p>
      </dgm:t>
    </dgm:pt>
    <dgm:pt modelId="{B5AD40EE-5DC0-4C78-9BAB-0C95B211D63F}" type="pres">
      <dgm:prSet presAssocID="{39D9C454-5FA2-4050-B9B3-E52202F89953}" presName="connectorText" presStyleLbl="sibTrans2D1" presStyleIdx="2" presStyleCnt="3"/>
      <dgm:spPr/>
      <dgm:t>
        <a:bodyPr/>
        <a:lstStyle/>
        <a:p>
          <a:pPr rtl="1"/>
          <a:endParaRPr lang="ar-SA"/>
        </a:p>
      </dgm:t>
    </dgm:pt>
  </dgm:ptLst>
  <dgm:cxnLst>
    <dgm:cxn modelId="{02FE98D0-7260-4383-A771-8361C6DE74F6}" type="presOf" srcId="{3EC7AC96-9C27-4130-8444-C277084AE914}" destId="{B8FC0F75-AF51-4925-96F8-FD5CF511EB2B}" srcOrd="1" destOrd="0" presId="urn:microsoft.com/office/officeart/2005/8/layout/cycle7"/>
    <dgm:cxn modelId="{7FDE172E-1128-4A23-8A8B-52E8FB317838}" type="presOf" srcId="{39D9C454-5FA2-4050-B9B3-E52202F89953}" destId="{B5AD40EE-5DC0-4C78-9BAB-0C95B211D63F}" srcOrd="1" destOrd="0" presId="urn:microsoft.com/office/officeart/2005/8/layout/cycle7"/>
    <dgm:cxn modelId="{69B9304A-1A8F-4C5F-BBFA-B77B2D3E6471}" type="presOf" srcId="{3EC7AC96-9C27-4130-8444-C277084AE914}" destId="{4E31D115-FACC-40FF-9D77-90DD5BB6264B}" srcOrd="0" destOrd="0" presId="urn:microsoft.com/office/officeart/2005/8/layout/cycle7"/>
    <dgm:cxn modelId="{29AD503F-AD6C-4BC3-8B1D-B6A1AFD3E2E3}" srcId="{144C85A2-B9AD-4952-824C-994153C4EEDA}" destId="{14235D07-166F-4BD5-9C9E-2AE58107E350}" srcOrd="2" destOrd="0" parTransId="{DEAEBC1A-CDCD-420F-8188-FE6DCD629267}" sibTransId="{39D9C454-5FA2-4050-B9B3-E52202F89953}"/>
    <dgm:cxn modelId="{43B1F093-A2FE-4E60-810D-18D2DE2AD6E2}" srcId="{144C85A2-B9AD-4952-824C-994153C4EEDA}" destId="{0F39C67F-B9B4-4DDA-B8EA-E435BB9BD674}" srcOrd="1" destOrd="0" parTransId="{8BF00E9B-6F57-4C1E-9852-C76142380554}" sibTransId="{3EC7AC96-9C27-4130-8444-C277084AE914}"/>
    <dgm:cxn modelId="{787878DC-4EBD-4137-9AA4-E5515FE58F5A}" type="presOf" srcId="{AC0CCFBB-81EA-4723-9E47-5576470E9586}" destId="{4E2516FD-3F36-4522-AF7B-ECE2877C50B9}" srcOrd="1" destOrd="0" presId="urn:microsoft.com/office/officeart/2005/8/layout/cycle7"/>
    <dgm:cxn modelId="{E0C69C00-0BB2-4D10-AAFE-2F2D7F40CD65}" type="presOf" srcId="{144C85A2-B9AD-4952-824C-994153C4EEDA}" destId="{38881375-D328-4FF0-83CB-1E16AC0F255A}" srcOrd="0" destOrd="0" presId="urn:microsoft.com/office/officeart/2005/8/layout/cycle7"/>
    <dgm:cxn modelId="{AA53245C-5ED4-4100-9E72-7A2FA5C70706}" type="presOf" srcId="{39D9C454-5FA2-4050-B9B3-E52202F89953}" destId="{89080102-D938-4994-AB4B-819BC1A77336}" srcOrd="0" destOrd="0" presId="urn:microsoft.com/office/officeart/2005/8/layout/cycle7"/>
    <dgm:cxn modelId="{5A6A0C08-5846-4B23-9D44-4F3AD0F896D3}" type="presOf" srcId="{AC0CCFBB-81EA-4723-9E47-5576470E9586}" destId="{F7BAE609-6C78-4C16-AB53-BECB442C3A86}" srcOrd="0" destOrd="0" presId="urn:microsoft.com/office/officeart/2005/8/layout/cycle7"/>
    <dgm:cxn modelId="{6295C9C1-F3D6-4C4A-8759-B10396BBEAAC}" type="presOf" srcId="{0F39C67F-B9B4-4DDA-B8EA-E435BB9BD674}" destId="{AAE47330-BB64-4E5C-B9EC-59E990FED647}" srcOrd="0" destOrd="0" presId="urn:microsoft.com/office/officeart/2005/8/layout/cycle7"/>
    <dgm:cxn modelId="{F37B55EE-0E42-48FA-BF84-EDB049BCA616}" srcId="{144C85A2-B9AD-4952-824C-994153C4EEDA}" destId="{7F703526-25F5-4F06-A45D-0031E16FD211}" srcOrd="0" destOrd="0" parTransId="{D4C43142-84BB-427B-8C77-62A8260ECF3D}" sibTransId="{AC0CCFBB-81EA-4723-9E47-5576470E9586}"/>
    <dgm:cxn modelId="{69FD7C19-B2D4-42F6-95AE-7FD245522FBE}" type="presOf" srcId="{14235D07-166F-4BD5-9C9E-2AE58107E350}" destId="{A0B93B74-DF26-409F-98FD-28E207FD53BA}" srcOrd="0" destOrd="0" presId="urn:microsoft.com/office/officeart/2005/8/layout/cycle7"/>
    <dgm:cxn modelId="{9B8EF01D-09F0-47F4-8773-B9C27B07C0A9}" type="presOf" srcId="{7F703526-25F5-4F06-A45D-0031E16FD211}" destId="{5724119F-F932-4F8E-B400-CF445917B351}" srcOrd="0" destOrd="0" presId="urn:microsoft.com/office/officeart/2005/8/layout/cycle7"/>
    <dgm:cxn modelId="{994F73B4-AA8E-4E0D-83EA-0821C2AEBF96}" type="presParOf" srcId="{38881375-D328-4FF0-83CB-1E16AC0F255A}" destId="{5724119F-F932-4F8E-B400-CF445917B351}" srcOrd="0" destOrd="0" presId="urn:microsoft.com/office/officeart/2005/8/layout/cycle7"/>
    <dgm:cxn modelId="{11C91AF8-A64F-424A-873B-4AAA680EAFB5}" type="presParOf" srcId="{38881375-D328-4FF0-83CB-1E16AC0F255A}" destId="{F7BAE609-6C78-4C16-AB53-BECB442C3A86}" srcOrd="1" destOrd="0" presId="urn:microsoft.com/office/officeart/2005/8/layout/cycle7"/>
    <dgm:cxn modelId="{1BA5F011-E4A8-4B26-AA10-DF19AF5859E0}" type="presParOf" srcId="{F7BAE609-6C78-4C16-AB53-BECB442C3A86}" destId="{4E2516FD-3F36-4522-AF7B-ECE2877C50B9}" srcOrd="0" destOrd="0" presId="urn:microsoft.com/office/officeart/2005/8/layout/cycle7"/>
    <dgm:cxn modelId="{5C550A6B-0CA0-4C22-ADCC-A19B5C24434F}" type="presParOf" srcId="{38881375-D328-4FF0-83CB-1E16AC0F255A}" destId="{AAE47330-BB64-4E5C-B9EC-59E990FED647}" srcOrd="2" destOrd="0" presId="urn:microsoft.com/office/officeart/2005/8/layout/cycle7"/>
    <dgm:cxn modelId="{B7F6AEBD-E2B3-4BD2-9237-5819589D8702}" type="presParOf" srcId="{38881375-D328-4FF0-83CB-1E16AC0F255A}" destId="{4E31D115-FACC-40FF-9D77-90DD5BB6264B}" srcOrd="3" destOrd="0" presId="urn:microsoft.com/office/officeart/2005/8/layout/cycle7"/>
    <dgm:cxn modelId="{BF2B7FB0-DFFD-4EBF-986F-97C24483C18D}" type="presParOf" srcId="{4E31D115-FACC-40FF-9D77-90DD5BB6264B}" destId="{B8FC0F75-AF51-4925-96F8-FD5CF511EB2B}" srcOrd="0" destOrd="0" presId="urn:microsoft.com/office/officeart/2005/8/layout/cycle7"/>
    <dgm:cxn modelId="{99AFCFD9-4CD8-409C-BCAB-946FC01BCF1D}" type="presParOf" srcId="{38881375-D328-4FF0-83CB-1E16AC0F255A}" destId="{A0B93B74-DF26-409F-98FD-28E207FD53BA}" srcOrd="4" destOrd="0" presId="urn:microsoft.com/office/officeart/2005/8/layout/cycle7"/>
    <dgm:cxn modelId="{15801D40-B528-44D9-A3A6-9FB6969AAB8E}" type="presParOf" srcId="{38881375-D328-4FF0-83CB-1E16AC0F255A}" destId="{89080102-D938-4994-AB4B-819BC1A77336}" srcOrd="5" destOrd="0" presId="urn:microsoft.com/office/officeart/2005/8/layout/cycle7"/>
    <dgm:cxn modelId="{C9755854-F2C3-49D0-994D-E2C479ED7603}" type="presParOf" srcId="{89080102-D938-4994-AB4B-819BC1A77336}" destId="{B5AD40EE-5DC0-4C78-9BAB-0C95B211D63F}" srcOrd="0" destOrd="0" presId="urn:microsoft.com/office/officeart/2005/8/layout/cycle7"/>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D7E361AF-7D2A-4806-BAAB-596E027DE979}" type="doc">
      <dgm:prSet loTypeId="urn:microsoft.com/office/officeart/2005/8/layout/radial4" loCatId="relationship" qsTypeId="urn:microsoft.com/office/officeart/2005/8/quickstyle/simple1" qsCatId="simple" csTypeId="urn:microsoft.com/office/officeart/2005/8/colors/accent1_2" csCatId="accent1" phldr="1"/>
      <dgm:spPr/>
      <dgm:t>
        <a:bodyPr/>
        <a:lstStyle/>
        <a:p>
          <a:pPr rtl="1"/>
          <a:endParaRPr lang="ar-SA"/>
        </a:p>
      </dgm:t>
    </dgm:pt>
    <dgm:pt modelId="{F98AEFEA-A9D1-4B4E-8C50-A480DE3565EF}">
      <dgm:prSet phldrT="[نص]"/>
      <dgm:spPr>
        <a:solidFill>
          <a:schemeClr val="bg1"/>
        </a:solidFill>
      </dgm:spPr>
      <dgm:t>
        <a:bodyPr/>
        <a:lstStyle/>
        <a:p>
          <a:pPr rtl="1"/>
          <a:r>
            <a:rPr lang="ar-SA">
              <a:solidFill>
                <a:sysClr val="windowText" lastClr="000000"/>
              </a:solidFill>
            </a:rPr>
            <a:t>معالجة</a:t>
          </a:r>
        </a:p>
      </dgm:t>
    </dgm:pt>
    <dgm:pt modelId="{8531B9F9-3B6A-4361-9CC2-6D86DEFD24CE}" type="parTrans" cxnId="{AF6FFEAE-C492-476A-925F-F941B6410560}">
      <dgm:prSet/>
      <dgm:spPr/>
      <dgm:t>
        <a:bodyPr/>
        <a:lstStyle/>
        <a:p>
          <a:pPr rtl="1"/>
          <a:endParaRPr lang="ar-SA"/>
        </a:p>
      </dgm:t>
    </dgm:pt>
    <dgm:pt modelId="{0044D119-9DA4-4B53-8F08-7B45CC26F799}" type="sibTrans" cxnId="{AF6FFEAE-C492-476A-925F-F941B6410560}">
      <dgm:prSet/>
      <dgm:spPr/>
      <dgm:t>
        <a:bodyPr/>
        <a:lstStyle/>
        <a:p>
          <a:pPr rtl="1"/>
          <a:endParaRPr lang="ar-SA"/>
        </a:p>
      </dgm:t>
    </dgm:pt>
    <dgm:pt modelId="{2421ABBA-B01F-4F63-ACB4-74475712AC35}">
      <dgm:prSet phldrT="[نص]"/>
      <dgm:spPr>
        <a:solidFill>
          <a:schemeClr val="bg1"/>
        </a:solidFill>
      </dgm:spPr>
      <dgm:t>
        <a:bodyPr/>
        <a:lstStyle/>
        <a:p>
          <a:pPr rtl="1"/>
          <a:r>
            <a:rPr lang="ar-SA">
              <a:solidFill>
                <a:sysClr val="windowText" lastClr="000000"/>
              </a:solidFill>
            </a:rPr>
            <a:t>تخزين</a:t>
          </a:r>
        </a:p>
      </dgm:t>
    </dgm:pt>
    <dgm:pt modelId="{3A3E3DF9-8657-470B-BCBC-496227B2450E}" type="parTrans" cxnId="{D1E63466-4437-49A8-BCAD-BB987C0A6A2D}">
      <dgm:prSet/>
      <dgm:spPr/>
      <dgm:t>
        <a:bodyPr/>
        <a:lstStyle/>
        <a:p>
          <a:pPr rtl="1"/>
          <a:endParaRPr lang="ar-SA"/>
        </a:p>
      </dgm:t>
    </dgm:pt>
    <dgm:pt modelId="{4D371C40-FD9E-4B98-8367-E96D76812844}" type="sibTrans" cxnId="{D1E63466-4437-49A8-BCAD-BB987C0A6A2D}">
      <dgm:prSet/>
      <dgm:spPr/>
      <dgm:t>
        <a:bodyPr/>
        <a:lstStyle/>
        <a:p>
          <a:pPr rtl="1"/>
          <a:endParaRPr lang="ar-SA"/>
        </a:p>
      </dgm:t>
    </dgm:pt>
    <dgm:pt modelId="{1CCE9B69-173F-4358-BE21-6AADB359EB3B}">
      <dgm:prSet phldrT="[نص]"/>
      <dgm:spPr>
        <a:solidFill>
          <a:schemeClr val="bg1"/>
        </a:solidFill>
      </dgm:spPr>
      <dgm:t>
        <a:bodyPr/>
        <a:lstStyle/>
        <a:p>
          <a:pPr rtl="1"/>
          <a:r>
            <a:rPr lang="ar-SA">
              <a:solidFill>
                <a:sysClr val="windowText" lastClr="000000"/>
              </a:solidFill>
            </a:rPr>
            <a:t>اخراج</a:t>
          </a:r>
        </a:p>
      </dgm:t>
    </dgm:pt>
    <dgm:pt modelId="{6AEB3A12-DF94-4024-8A10-38EAC5FE5004}" type="parTrans" cxnId="{4639A19B-5BD7-4DD8-8984-7C857D3FF59F}">
      <dgm:prSet/>
      <dgm:spPr/>
      <dgm:t>
        <a:bodyPr/>
        <a:lstStyle/>
        <a:p>
          <a:pPr rtl="1"/>
          <a:endParaRPr lang="ar-SA"/>
        </a:p>
      </dgm:t>
    </dgm:pt>
    <dgm:pt modelId="{5CABAB4A-7B70-4315-B9EE-CA6A113228C9}" type="sibTrans" cxnId="{4639A19B-5BD7-4DD8-8984-7C857D3FF59F}">
      <dgm:prSet/>
      <dgm:spPr/>
      <dgm:t>
        <a:bodyPr/>
        <a:lstStyle/>
        <a:p>
          <a:pPr rtl="1"/>
          <a:endParaRPr lang="ar-SA"/>
        </a:p>
      </dgm:t>
    </dgm:pt>
    <dgm:pt modelId="{40540381-31EC-456E-9C6D-964DA9BD4ABA}">
      <dgm:prSet phldrT="[نص]"/>
      <dgm:spPr>
        <a:solidFill>
          <a:schemeClr val="bg1"/>
        </a:solidFill>
      </dgm:spPr>
      <dgm:t>
        <a:bodyPr/>
        <a:lstStyle/>
        <a:p>
          <a:pPr rtl="1"/>
          <a:r>
            <a:rPr lang="ar-SA">
              <a:solidFill>
                <a:sysClr val="windowText" lastClr="000000"/>
              </a:solidFill>
            </a:rPr>
            <a:t>ادخال</a:t>
          </a:r>
        </a:p>
      </dgm:t>
    </dgm:pt>
    <dgm:pt modelId="{5585B340-80A6-4F5B-A29F-E325459E8F91}" type="parTrans" cxnId="{37D8CB26-310C-4859-B4E8-92EFF7496F0E}">
      <dgm:prSet/>
      <dgm:spPr/>
      <dgm:t>
        <a:bodyPr/>
        <a:lstStyle/>
        <a:p>
          <a:pPr rtl="1"/>
          <a:endParaRPr lang="ar-SA">
            <a:solidFill>
              <a:sysClr val="windowText" lastClr="000000"/>
            </a:solidFill>
          </a:endParaRPr>
        </a:p>
      </dgm:t>
    </dgm:pt>
    <dgm:pt modelId="{F6290F1A-8C16-478D-9DE7-FE3279E852D1}" type="sibTrans" cxnId="{37D8CB26-310C-4859-B4E8-92EFF7496F0E}">
      <dgm:prSet/>
      <dgm:spPr/>
      <dgm:t>
        <a:bodyPr/>
        <a:lstStyle/>
        <a:p>
          <a:pPr rtl="1"/>
          <a:endParaRPr lang="ar-SA"/>
        </a:p>
      </dgm:t>
    </dgm:pt>
    <dgm:pt modelId="{F4C3D5AF-73FB-4D38-96C0-339CBD3193BD}" type="pres">
      <dgm:prSet presAssocID="{D7E361AF-7D2A-4806-BAAB-596E027DE979}" presName="cycle" presStyleCnt="0">
        <dgm:presLayoutVars>
          <dgm:chMax val="1"/>
          <dgm:dir/>
          <dgm:animLvl val="ctr"/>
          <dgm:resizeHandles val="exact"/>
        </dgm:presLayoutVars>
      </dgm:prSet>
      <dgm:spPr/>
      <dgm:t>
        <a:bodyPr/>
        <a:lstStyle/>
        <a:p>
          <a:pPr rtl="1"/>
          <a:endParaRPr lang="ar-SA"/>
        </a:p>
      </dgm:t>
    </dgm:pt>
    <dgm:pt modelId="{D71CB512-7057-4F23-96B0-33DCFB050D7D}" type="pres">
      <dgm:prSet presAssocID="{F98AEFEA-A9D1-4B4E-8C50-A480DE3565EF}" presName="centerShape" presStyleLbl="node0" presStyleIdx="0" presStyleCnt="1" custLinFactNeighborX="775" custLinFactNeighborY="-24553"/>
      <dgm:spPr/>
      <dgm:t>
        <a:bodyPr/>
        <a:lstStyle/>
        <a:p>
          <a:pPr rtl="1"/>
          <a:endParaRPr lang="ar-SA"/>
        </a:p>
      </dgm:t>
    </dgm:pt>
    <dgm:pt modelId="{9A024474-B862-442F-9335-84CBCC7BF24F}" type="pres">
      <dgm:prSet presAssocID="{3A3E3DF9-8657-470B-BCBC-496227B2450E}" presName="parTrans" presStyleLbl="bgSibTrans2D1" presStyleIdx="0" presStyleCnt="3"/>
      <dgm:spPr/>
      <dgm:t>
        <a:bodyPr/>
        <a:lstStyle/>
        <a:p>
          <a:pPr rtl="1"/>
          <a:endParaRPr lang="ar-SA"/>
        </a:p>
      </dgm:t>
    </dgm:pt>
    <dgm:pt modelId="{8857DEAB-3103-442A-B4C3-54D3A0B64479}" type="pres">
      <dgm:prSet presAssocID="{2421ABBA-B01F-4F63-ACB4-74475712AC35}" presName="node" presStyleLbl="node1" presStyleIdx="0" presStyleCnt="3" custRadScaleRad="90132" custRadScaleInc="-33428">
        <dgm:presLayoutVars>
          <dgm:bulletEnabled val="1"/>
        </dgm:presLayoutVars>
      </dgm:prSet>
      <dgm:spPr/>
      <dgm:t>
        <a:bodyPr/>
        <a:lstStyle/>
        <a:p>
          <a:pPr rtl="1"/>
          <a:endParaRPr lang="ar-SA"/>
        </a:p>
      </dgm:t>
    </dgm:pt>
    <dgm:pt modelId="{2899D610-67CF-4CDF-9869-8788365E9E5C}" type="pres">
      <dgm:prSet presAssocID="{6AEB3A12-DF94-4024-8A10-38EAC5FE5004}" presName="parTrans" presStyleLbl="bgSibTrans2D1" presStyleIdx="1" presStyleCnt="3"/>
      <dgm:spPr/>
      <dgm:t>
        <a:bodyPr/>
        <a:lstStyle/>
        <a:p>
          <a:pPr rtl="1"/>
          <a:endParaRPr lang="ar-SA"/>
        </a:p>
      </dgm:t>
    </dgm:pt>
    <dgm:pt modelId="{B6CD9D80-9D05-4D66-AD28-BF905B5209B2}" type="pres">
      <dgm:prSet presAssocID="{1CCE9B69-173F-4358-BE21-6AADB359EB3B}" presName="node" presStyleLbl="node1" presStyleIdx="1" presStyleCnt="3" custRadScaleRad="126363" custRadScaleInc="-71281">
        <dgm:presLayoutVars>
          <dgm:bulletEnabled val="1"/>
        </dgm:presLayoutVars>
      </dgm:prSet>
      <dgm:spPr/>
      <dgm:t>
        <a:bodyPr/>
        <a:lstStyle/>
        <a:p>
          <a:pPr rtl="1"/>
          <a:endParaRPr lang="ar-SA"/>
        </a:p>
      </dgm:t>
    </dgm:pt>
    <dgm:pt modelId="{0C640423-B740-4853-B97C-9ADFFB0E6C17}" type="pres">
      <dgm:prSet presAssocID="{5585B340-80A6-4F5B-A29F-E325459E8F91}" presName="parTrans" presStyleLbl="bgSibTrans2D1" presStyleIdx="2" presStyleCnt="3"/>
      <dgm:spPr/>
      <dgm:t>
        <a:bodyPr/>
        <a:lstStyle/>
        <a:p>
          <a:pPr rtl="1"/>
          <a:endParaRPr lang="ar-SA"/>
        </a:p>
      </dgm:t>
    </dgm:pt>
    <dgm:pt modelId="{D8AE0B00-BB31-4DA2-9B86-C70B86636499}" type="pres">
      <dgm:prSet presAssocID="{40540381-31EC-456E-9C6D-964DA9BD4ABA}" presName="node" presStyleLbl="node1" presStyleIdx="2" presStyleCnt="3" custScaleX="74737" custRadScaleRad="97014" custRadScaleInc="7673">
        <dgm:presLayoutVars>
          <dgm:bulletEnabled val="1"/>
        </dgm:presLayoutVars>
      </dgm:prSet>
      <dgm:spPr/>
      <dgm:t>
        <a:bodyPr/>
        <a:lstStyle/>
        <a:p>
          <a:pPr rtl="1"/>
          <a:endParaRPr lang="ar-SA"/>
        </a:p>
      </dgm:t>
    </dgm:pt>
  </dgm:ptLst>
  <dgm:cxnLst>
    <dgm:cxn modelId="{AF6FFEAE-C492-476A-925F-F941B6410560}" srcId="{D7E361AF-7D2A-4806-BAAB-596E027DE979}" destId="{F98AEFEA-A9D1-4B4E-8C50-A480DE3565EF}" srcOrd="0" destOrd="0" parTransId="{8531B9F9-3B6A-4361-9CC2-6D86DEFD24CE}" sibTransId="{0044D119-9DA4-4B53-8F08-7B45CC26F799}"/>
    <dgm:cxn modelId="{163EBC03-9371-4A16-9F69-59DA5F10FD48}" type="presOf" srcId="{40540381-31EC-456E-9C6D-964DA9BD4ABA}" destId="{D8AE0B00-BB31-4DA2-9B86-C70B86636499}" srcOrd="0" destOrd="0" presId="urn:microsoft.com/office/officeart/2005/8/layout/radial4"/>
    <dgm:cxn modelId="{41E7E591-C724-488D-817B-6B1316502CE2}" type="presOf" srcId="{3A3E3DF9-8657-470B-BCBC-496227B2450E}" destId="{9A024474-B862-442F-9335-84CBCC7BF24F}" srcOrd="0" destOrd="0" presId="urn:microsoft.com/office/officeart/2005/8/layout/radial4"/>
    <dgm:cxn modelId="{37D8CB26-310C-4859-B4E8-92EFF7496F0E}" srcId="{F98AEFEA-A9D1-4B4E-8C50-A480DE3565EF}" destId="{40540381-31EC-456E-9C6D-964DA9BD4ABA}" srcOrd="2" destOrd="0" parTransId="{5585B340-80A6-4F5B-A29F-E325459E8F91}" sibTransId="{F6290F1A-8C16-478D-9DE7-FE3279E852D1}"/>
    <dgm:cxn modelId="{1B6E27D4-9602-4003-9B2B-8667C9A093D5}" type="presOf" srcId="{5585B340-80A6-4F5B-A29F-E325459E8F91}" destId="{0C640423-B740-4853-B97C-9ADFFB0E6C17}" srcOrd="0" destOrd="0" presId="urn:microsoft.com/office/officeart/2005/8/layout/radial4"/>
    <dgm:cxn modelId="{4639A19B-5BD7-4DD8-8984-7C857D3FF59F}" srcId="{F98AEFEA-A9D1-4B4E-8C50-A480DE3565EF}" destId="{1CCE9B69-173F-4358-BE21-6AADB359EB3B}" srcOrd="1" destOrd="0" parTransId="{6AEB3A12-DF94-4024-8A10-38EAC5FE5004}" sibTransId="{5CABAB4A-7B70-4315-B9EE-CA6A113228C9}"/>
    <dgm:cxn modelId="{C584116F-AB9D-4C15-8461-8CF85F013218}" type="presOf" srcId="{2421ABBA-B01F-4F63-ACB4-74475712AC35}" destId="{8857DEAB-3103-442A-B4C3-54D3A0B64479}" srcOrd="0" destOrd="0" presId="urn:microsoft.com/office/officeart/2005/8/layout/radial4"/>
    <dgm:cxn modelId="{D1E63466-4437-49A8-BCAD-BB987C0A6A2D}" srcId="{F98AEFEA-A9D1-4B4E-8C50-A480DE3565EF}" destId="{2421ABBA-B01F-4F63-ACB4-74475712AC35}" srcOrd="0" destOrd="0" parTransId="{3A3E3DF9-8657-470B-BCBC-496227B2450E}" sibTransId="{4D371C40-FD9E-4B98-8367-E96D76812844}"/>
    <dgm:cxn modelId="{F1EDFD86-F6BA-42DF-AA76-E11041C0F5AA}" type="presOf" srcId="{F98AEFEA-A9D1-4B4E-8C50-A480DE3565EF}" destId="{D71CB512-7057-4F23-96B0-33DCFB050D7D}" srcOrd="0" destOrd="0" presId="urn:microsoft.com/office/officeart/2005/8/layout/radial4"/>
    <dgm:cxn modelId="{23152504-08EE-495D-BDF8-0DA0B207340D}" type="presOf" srcId="{D7E361AF-7D2A-4806-BAAB-596E027DE979}" destId="{F4C3D5AF-73FB-4D38-96C0-339CBD3193BD}" srcOrd="0" destOrd="0" presId="urn:microsoft.com/office/officeart/2005/8/layout/radial4"/>
    <dgm:cxn modelId="{86D8D546-4291-4F31-A6E8-A0AC3DA87E57}" type="presOf" srcId="{6AEB3A12-DF94-4024-8A10-38EAC5FE5004}" destId="{2899D610-67CF-4CDF-9869-8788365E9E5C}" srcOrd="0" destOrd="0" presId="urn:microsoft.com/office/officeart/2005/8/layout/radial4"/>
    <dgm:cxn modelId="{2340CEDA-3979-411C-857D-2876DD27D71E}" type="presOf" srcId="{1CCE9B69-173F-4358-BE21-6AADB359EB3B}" destId="{B6CD9D80-9D05-4D66-AD28-BF905B5209B2}" srcOrd="0" destOrd="0" presId="urn:microsoft.com/office/officeart/2005/8/layout/radial4"/>
    <dgm:cxn modelId="{60E38B41-D0B2-48C5-85FC-6360E33601B4}" type="presParOf" srcId="{F4C3D5AF-73FB-4D38-96C0-339CBD3193BD}" destId="{D71CB512-7057-4F23-96B0-33DCFB050D7D}" srcOrd="0" destOrd="0" presId="urn:microsoft.com/office/officeart/2005/8/layout/radial4"/>
    <dgm:cxn modelId="{5B8C53E6-F5D1-4191-8613-BD183CE6D54A}" type="presParOf" srcId="{F4C3D5AF-73FB-4D38-96C0-339CBD3193BD}" destId="{9A024474-B862-442F-9335-84CBCC7BF24F}" srcOrd="1" destOrd="0" presId="urn:microsoft.com/office/officeart/2005/8/layout/radial4"/>
    <dgm:cxn modelId="{5F23C39A-A756-4005-BA02-FF4DC21B9EF8}" type="presParOf" srcId="{F4C3D5AF-73FB-4D38-96C0-339CBD3193BD}" destId="{8857DEAB-3103-442A-B4C3-54D3A0B64479}" srcOrd="2" destOrd="0" presId="urn:microsoft.com/office/officeart/2005/8/layout/radial4"/>
    <dgm:cxn modelId="{8FABC581-4062-498E-9056-EB2CA6C7E2F6}" type="presParOf" srcId="{F4C3D5AF-73FB-4D38-96C0-339CBD3193BD}" destId="{2899D610-67CF-4CDF-9869-8788365E9E5C}" srcOrd="3" destOrd="0" presId="urn:microsoft.com/office/officeart/2005/8/layout/radial4"/>
    <dgm:cxn modelId="{21E7A13B-9AC0-4AEB-8972-B18555959266}" type="presParOf" srcId="{F4C3D5AF-73FB-4D38-96C0-339CBD3193BD}" destId="{B6CD9D80-9D05-4D66-AD28-BF905B5209B2}" srcOrd="4" destOrd="0" presId="urn:microsoft.com/office/officeart/2005/8/layout/radial4"/>
    <dgm:cxn modelId="{5A6A65F2-5B59-4567-87D6-28452448383F}" type="presParOf" srcId="{F4C3D5AF-73FB-4D38-96C0-339CBD3193BD}" destId="{0C640423-B740-4853-B97C-9ADFFB0E6C17}" srcOrd="5" destOrd="0" presId="urn:microsoft.com/office/officeart/2005/8/layout/radial4"/>
    <dgm:cxn modelId="{8CF56168-5A45-4EC0-98A1-1F126A5D3C91}" type="presParOf" srcId="{F4C3D5AF-73FB-4D38-96C0-339CBD3193BD}" destId="{D8AE0B00-BB31-4DA2-9B86-C70B86636499}" srcOrd="6" destOrd="0" presId="urn:microsoft.com/office/officeart/2005/8/layout/radial4"/>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FFF9CE63-8C32-4D7B-8FCE-B16560E8B64E}" type="doc">
      <dgm:prSet loTypeId="urn:microsoft.com/office/officeart/2005/8/layout/cycle7" loCatId="cycle" qsTypeId="urn:microsoft.com/office/officeart/2005/8/quickstyle/simple1" qsCatId="simple" csTypeId="urn:microsoft.com/office/officeart/2005/8/colors/accent1_2" csCatId="accent1" phldr="1"/>
      <dgm:spPr/>
      <dgm:t>
        <a:bodyPr/>
        <a:lstStyle/>
        <a:p>
          <a:pPr rtl="1"/>
          <a:endParaRPr lang="ar-SA"/>
        </a:p>
      </dgm:t>
    </dgm:pt>
    <dgm:pt modelId="{7335BB52-C5E0-4F43-B8EC-F3AE76997F7D}">
      <dgm:prSet phldrT="[نص]"/>
      <dgm:spPr>
        <a:solidFill>
          <a:schemeClr val="bg1"/>
        </a:solidFill>
      </dgm:spPr>
      <dgm:t>
        <a:bodyPr/>
        <a:lstStyle/>
        <a:p>
          <a:pPr rtl="1"/>
          <a:r>
            <a:rPr lang="ar-SA">
              <a:solidFill>
                <a:sysClr val="windowText" lastClr="000000"/>
              </a:solidFill>
            </a:rPr>
            <a:t>حسب عملها وتقنيتها      </a:t>
          </a:r>
        </a:p>
      </dgm:t>
    </dgm:pt>
    <dgm:pt modelId="{1B9B12AA-687A-481D-B764-AF3099FE87A1}" type="parTrans" cxnId="{C4F09270-DDC8-4296-97F6-877847C0061E}">
      <dgm:prSet/>
      <dgm:spPr/>
      <dgm:t>
        <a:bodyPr/>
        <a:lstStyle/>
        <a:p>
          <a:pPr rtl="1"/>
          <a:endParaRPr lang="ar-SA"/>
        </a:p>
      </dgm:t>
    </dgm:pt>
    <dgm:pt modelId="{F6DFE40A-8391-4903-88C4-F5EFAC4E57ED}" type="sibTrans" cxnId="{C4F09270-DDC8-4296-97F6-877847C0061E}">
      <dgm:prSet/>
      <dgm:spPr/>
      <dgm:t>
        <a:bodyPr/>
        <a:lstStyle/>
        <a:p>
          <a:pPr rtl="1"/>
          <a:endParaRPr lang="ar-SA"/>
        </a:p>
      </dgm:t>
    </dgm:pt>
    <dgm:pt modelId="{6AADEE3E-97E3-4800-B9D2-0C0931A67018}">
      <dgm:prSet phldrT="[نص]"/>
      <dgm:spPr>
        <a:solidFill>
          <a:schemeClr val="bg1"/>
        </a:solidFill>
      </dgm:spPr>
      <dgm:t>
        <a:bodyPr/>
        <a:lstStyle/>
        <a:p>
          <a:pPr rtl="1"/>
          <a:r>
            <a:rPr lang="ar-SA">
              <a:solidFill>
                <a:sysClr val="windowText" lastClr="000000"/>
              </a:solidFill>
            </a:rPr>
            <a:t>الحسابات الرقمية</a:t>
          </a:r>
        </a:p>
        <a:p>
          <a:pPr rtl="1"/>
          <a:r>
            <a:rPr lang="en-US">
              <a:solidFill>
                <a:sysClr val="windowText" lastClr="000000"/>
              </a:solidFill>
            </a:rPr>
            <a:t>Digital Computers)</a:t>
          </a:r>
          <a:r>
            <a:rPr lang="ar-SA">
              <a:solidFill>
                <a:sysClr val="windowText" lastClr="000000"/>
              </a:solidFill>
            </a:rPr>
            <a:t>)</a:t>
          </a:r>
        </a:p>
      </dgm:t>
    </dgm:pt>
    <dgm:pt modelId="{862ABB58-655C-490A-B46D-6477E1B9C28B}" type="parTrans" cxnId="{DD54C8A6-5057-41D5-944D-7371235A22E1}">
      <dgm:prSet/>
      <dgm:spPr/>
      <dgm:t>
        <a:bodyPr/>
        <a:lstStyle/>
        <a:p>
          <a:pPr rtl="1"/>
          <a:endParaRPr lang="ar-SA"/>
        </a:p>
      </dgm:t>
    </dgm:pt>
    <dgm:pt modelId="{C97CA3C6-4899-4FD8-9C7C-EEDD65A18B51}" type="sibTrans" cxnId="{DD54C8A6-5057-41D5-944D-7371235A22E1}">
      <dgm:prSet/>
      <dgm:spPr/>
      <dgm:t>
        <a:bodyPr/>
        <a:lstStyle/>
        <a:p>
          <a:pPr rtl="1"/>
          <a:endParaRPr lang="ar-SA"/>
        </a:p>
      </dgm:t>
    </dgm:pt>
    <dgm:pt modelId="{0EA045A6-2969-4031-9F31-324D667C8431}">
      <dgm:prSet phldrT="[نص]" custT="1"/>
      <dgm:spPr>
        <a:solidFill>
          <a:schemeClr val="bg1"/>
        </a:solidFill>
      </dgm:spPr>
      <dgm:t>
        <a:bodyPr/>
        <a:lstStyle/>
        <a:p>
          <a:pPr rtl="1"/>
          <a:r>
            <a:rPr lang="ar-SA" sz="1300">
              <a:solidFill>
                <a:sysClr val="windowText" lastClr="000000"/>
              </a:solidFill>
            </a:rPr>
            <a:t>حسابات قياسية</a:t>
          </a:r>
        </a:p>
        <a:p>
          <a:pPr rtl="1"/>
          <a:r>
            <a:rPr lang="ar-SA" sz="1300">
              <a:solidFill>
                <a:sysClr val="windowText" lastClr="000000"/>
              </a:solidFill>
            </a:rPr>
            <a:t>(</a:t>
          </a:r>
          <a:r>
            <a:rPr lang="en-US" sz="1300">
              <a:solidFill>
                <a:sysClr val="windowText" lastClr="000000"/>
              </a:solidFill>
            </a:rPr>
            <a:t>Analogue Compurete</a:t>
          </a:r>
          <a:endParaRPr lang="ar-SA" sz="1300">
            <a:solidFill>
              <a:sysClr val="windowText" lastClr="000000"/>
            </a:solidFill>
          </a:endParaRPr>
        </a:p>
      </dgm:t>
    </dgm:pt>
    <dgm:pt modelId="{9C5AAABC-43CC-472E-9780-C252DB9D1A98}" type="parTrans" cxnId="{CCA09DD9-4D21-4299-917A-3E759FB8F6CC}">
      <dgm:prSet/>
      <dgm:spPr/>
      <dgm:t>
        <a:bodyPr/>
        <a:lstStyle/>
        <a:p>
          <a:pPr rtl="1"/>
          <a:endParaRPr lang="ar-SA"/>
        </a:p>
      </dgm:t>
    </dgm:pt>
    <dgm:pt modelId="{98E498FF-53F3-4D9D-905C-D26F52054B24}" type="sibTrans" cxnId="{CCA09DD9-4D21-4299-917A-3E759FB8F6CC}">
      <dgm:prSet/>
      <dgm:spPr/>
      <dgm:t>
        <a:bodyPr/>
        <a:lstStyle/>
        <a:p>
          <a:pPr rtl="1"/>
          <a:endParaRPr lang="ar-SA"/>
        </a:p>
      </dgm:t>
    </dgm:pt>
    <dgm:pt modelId="{3446FC93-83F4-4310-B910-6AA40B8E6CD2}" type="pres">
      <dgm:prSet presAssocID="{FFF9CE63-8C32-4D7B-8FCE-B16560E8B64E}" presName="Name0" presStyleCnt="0">
        <dgm:presLayoutVars>
          <dgm:dir/>
          <dgm:resizeHandles val="exact"/>
        </dgm:presLayoutVars>
      </dgm:prSet>
      <dgm:spPr/>
      <dgm:t>
        <a:bodyPr/>
        <a:lstStyle/>
        <a:p>
          <a:pPr rtl="1"/>
          <a:endParaRPr lang="ar-SA"/>
        </a:p>
      </dgm:t>
    </dgm:pt>
    <dgm:pt modelId="{13DBC5F2-9F6D-47FA-A6D5-3D072910760B}" type="pres">
      <dgm:prSet presAssocID="{7335BB52-C5E0-4F43-B8EC-F3AE76997F7D}" presName="node" presStyleLbl="node1" presStyleIdx="0" presStyleCnt="3" custScaleX="227174">
        <dgm:presLayoutVars>
          <dgm:bulletEnabled val="1"/>
        </dgm:presLayoutVars>
      </dgm:prSet>
      <dgm:spPr/>
      <dgm:t>
        <a:bodyPr/>
        <a:lstStyle/>
        <a:p>
          <a:pPr rtl="1"/>
          <a:endParaRPr lang="ar-SA"/>
        </a:p>
      </dgm:t>
    </dgm:pt>
    <dgm:pt modelId="{6D2210F5-7BDF-4394-971D-FCA425143C29}" type="pres">
      <dgm:prSet presAssocID="{F6DFE40A-8391-4903-88C4-F5EFAC4E57ED}" presName="sibTrans" presStyleLbl="sibTrans2D1" presStyleIdx="0" presStyleCnt="3"/>
      <dgm:spPr/>
      <dgm:t>
        <a:bodyPr/>
        <a:lstStyle/>
        <a:p>
          <a:pPr rtl="1"/>
          <a:endParaRPr lang="ar-SA"/>
        </a:p>
      </dgm:t>
    </dgm:pt>
    <dgm:pt modelId="{FC2949BA-D95A-4BB1-9A8B-A04549B4E73B}" type="pres">
      <dgm:prSet presAssocID="{F6DFE40A-8391-4903-88C4-F5EFAC4E57ED}" presName="connectorText" presStyleLbl="sibTrans2D1" presStyleIdx="0" presStyleCnt="3"/>
      <dgm:spPr/>
      <dgm:t>
        <a:bodyPr/>
        <a:lstStyle/>
        <a:p>
          <a:pPr rtl="1"/>
          <a:endParaRPr lang="ar-SA"/>
        </a:p>
      </dgm:t>
    </dgm:pt>
    <dgm:pt modelId="{200C0596-98E5-4AC1-B659-D7C9131007DD}" type="pres">
      <dgm:prSet presAssocID="{6AADEE3E-97E3-4800-B9D2-0C0931A67018}" presName="node" presStyleLbl="node1" presStyleIdx="1" presStyleCnt="3" custScaleX="179321" custScaleY="221965">
        <dgm:presLayoutVars>
          <dgm:bulletEnabled val="1"/>
        </dgm:presLayoutVars>
      </dgm:prSet>
      <dgm:spPr/>
      <dgm:t>
        <a:bodyPr/>
        <a:lstStyle/>
        <a:p>
          <a:pPr rtl="1"/>
          <a:endParaRPr lang="ar-SA"/>
        </a:p>
      </dgm:t>
    </dgm:pt>
    <dgm:pt modelId="{2D44D0FF-CEE8-4241-8818-6872864E90DE}" type="pres">
      <dgm:prSet presAssocID="{C97CA3C6-4899-4FD8-9C7C-EEDD65A18B51}" presName="sibTrans" presStyleLbl="sibTrans2D1" presStyleIdx="1" presStyleCnt="3"/>
      <dgm:spPr/>
      <dgm:t>
        <a:bodyPr/>
        <a:lstStyle/>
        <a:p>
          <a:pPr rtl="1"/>
          <a:endParaRPr lang="ar-SA"/>
        </a:p>
      </dgm:t>
    </dgm:pt>
    <dgm:pt modelId="{C895270F-9099-452F-85DD-FBCDA1B92381}" type="pres">
      <dgm:prSet presAssocID="{C97CA3C6-4899-4FD8-9C7C-EEDD65A18B51}" presName="connectorText" presStyleLbl="sibTrans2D1" presStyleIdx="1" presStyleCnt="3"/>
      <dgm:spPr/>
      <dgm:t>
        <a:bodyPr/>
        <a:lstStyle/>
        <a:p>
          <a:pPr rtl="1"/>
          <a:endParaRPr lang="ar-SA"/>
        </a:p>
      </dgm:t>
    </dgm:pt>
    <dgm:pt modelId="{FB25488F-1E6B-4AC7-BCF8-C1178791DAF7}" type="pres">
      <dgm:prSet presAssocID="{0EA045A6-2969-4031-9F31-324D667C8431}" presName="node" presStyleLbl="node1" presStyleIdx="2" presStyleCnt="3" custScaleX="155918" custScaleY="264244" custRadScaleRad="122223" custRadScaleInc="17408">
        <dgm:presLayoutVars>
          <dgm:bulletEnabled val="1"/>
        </dgm:presLayoutVars>
      </dgm:prSet>
      <dgm:spPr/>
      <dgm:t>
        <a:bodyPr/>
        <a:lstStyle/>
        <a:p>
          <a:pPr rtl="1"/>
          <a:endParaRPr lang="ar-SA"/>
        </a:p>
      </dgm:t>
    </dgm:pt>
    <dgm:pt modelId="{9105CAC8-4EF5-4614-A0BA-529B540531F3}" type="pres">
      <dgm:prSet presAssocID="{98E498FF-53F3-4D9D-905C-D26F52054B24}" presName="sibTrans" presStyleLbl="sibTrans2D1" presStyleIdx="2" presStyleCnt="3"/>
      <dgm:spPr/>
      <dgm:t>
        <a:bodyPr/>
        <a:lstStyle/>
        <a:p>
          <a:pPr rtl="1"/>
          <a:endParaRPr lang="ar-SA"/>
        </a:p>
      </dgm:t>
    </dgm:pt>
    <dgm:pt modelId="{64572090-5144-4125-B561-B1D49BF4E5B8}" type="pres">
      <dgm:prSet presAssocID="{98E498FF-53F3-4D9D-905C-D26F52054B24}" presName="connectorText" presStyleLbl="sibTrans2D1" presStyleIdx="2" presStyleCnt="3"/>
      <dgm:spPr/>
      <dgm:t>
        <a:bodyPr/>
        <a:lstStyle/>
        <a:p>
          <a:pPr rtl="1"/>
          <a:endParaRPr lang="ar-SA"/>
        </a:p>
      </dgm:t>
    </dgm:pt>
  </dgm:ptLst>
  <dgm:cxnLst>
    <dgm:cxn modelId="{F44310AA-2071-49C3-8498-7E4B84EED8EC}" type="presOf" srcId="{98E498FF-53F3-4D9D-905C-D26F52054B24}" destId="{9105CAC8-4EF5-4614-A0BA-529B540531F3}" srcOrd="0" destOrd="0" presId="urn:microsoft.com/office/officeart/2005/8/layout/cycle7"/>
    <dgm:cxn modelId="{ACF9F998-C5DF-4DDA-B3FF-054155072C79}" type="presOf" srcId="{F6DFE40A-8391-4903-88C4-F5EFAC4E57ED}" destId="{FC2949BA-D95A-4BB1-9A8B-A04549B4E73B}" srcOrd="1" destOrd="0" presId="urn:microsoft.com/office/officeart/2005/8/layout/cycle7"/>
    <dgm:cxn modelId="{E05742D0-A50F-4110-A788-0E80FF383850}" type="presOf" srcId="{98E498FF-53F3-4D9D-905C-D26F52054B24}" destId="{64572090-5144-4125-B561-B1D49BF4E5B8}" srcOrd="1" destOrd="0" presId="urn:microsoft.com/office/officeart/2005/8/layout/cycle7"/>
    <dgm:cxn modelId="{DD54C8A6-5057-41D5-944D-7371235A22E1}" srcId="{FFF9CE63-8C32-4D7B-8FCE-B16560E8B64E}" destId="{6AADEE3E-97E3-4800-B9D2-0C0931A67018}" srcOrd="1" destOrd="0" parTransId="{862ABB58-655C-490A-B46D-6477E1B9C28B}" sibTransId="{C97CA3C6-4899-4FD8-9C7C-EEDD65A18B51}"/>
    <dgm:cxn modelId="{84952629-0B0C-43A8-B2FD-3A71D7395F4D}" type="presOf" srcId="{C97CA3C6-4899-4FD8-9C7C-EEDD65A18B51}" destId="{2D44D0FF-CEE8-4241-8818-6872864E90DE}" srcOrd="0" destOrd="0" presId="urn:microsoft.com/office/officeart/2005/8/layout/cycle7"/>
    <dgm:cxn modelId="{CCA09DD9-4D21-4299-917A-3E759FB8F6CC}" srcId="{FFF9CE63-8C32-4D7B-8FCE-B16560E8B64E}" destId="{0EA045A6-2969-4031-9F31-324D667C8431}" srcOrd="2" destOrd="0" parTransId="{9C5AAABC-43CC-472E-9780-C252DB9D1A98}" sibTransId="{98E498FF-53F3-4D9D-905C-D26F52054B24}"/>
    <dgm:cxn modelId="{C4F09270-DDC8-4296-97F6-877847C0061E}" srcId="{FFF9CE63-8C32-4D7B-8FCE-B16560E8B64E}" destId="{7335BB52-C5E0-4F43-B8EC-F3AE76997F7D}" srcOrd="0" destOrd="0" parTransId="{1B9B12AA-687A-481D-B764-AF3099FE87A1}" sibTransId="{F6DFE40A-8391-4903-88C4-F5EFAC4E57ED}"/>
    <dgm:cxn modelId="{A5FF844F-B3C8-43FF-BED7-829B3D3F9917}" type="presOf" srcId="{7335BB52-C5E0-4F43-B8EC-F3AE76997F7D}" destId="{13DBC5F2-9F6D-47FA-A6D5-3D072910760B}" srcOrd="0" destOrd="0" presId="urn:microsoft.com/office/officeart/2005/8/layout/cycle7"/>
    <dgm:cxn modelId="{B7D72849-CB82-4C67-8E28-09D94BE5278D}" type="presOf" srcId="{F6DFE40A-8391-4903-88C4-F5EFAC4E57ED}" destId="{6D2210F5-7BDF-4394-971D-FCA425143C29}" srcOrd="0" destOrd="0" presId="urn:microsoft.com/office/officeart/2005/8/layout/cycle7"/>
    <dgm:cxn modelId="{8048A6C8-1E0C-45FB-B324-F22BF5B5CF7D}" type="presOf" srcId="{0EA045A6-2969-4031-9F31-324D667C8431}" destId="{FB25488F-1E6B-4AC7-BCF8-C1178791DAF7}" srcOrd="0" destOrd="0" presId="urn:microsoft.com/office/officeart/2005/8/layout/cycle7"/>
    <dgm:cxn modelId="{1D63FB1E-C895-4805-9EDE-964A936D8AC3}" type="presOf" srcId="{C97CA3C6-4899-4FD8-9C7C-EEDD65A18B51}" destId="{C895270F-9099-452F-85DD-FBCDA1B92381}" srcOrd="1" destOrd="0" presId="urn:microsoft.com/office/officeart/2005/8/layout/cycle7"/>
    <dgm:cxn modelId="{B3B10E11-18BB-4E56-89F6-BBD116D730F2}" type="presOf" srcId="{FFF9CE63-8C32-4D7B-8FCE-B16560E8B64E}" destId="{3446FC93-83F4-4310-B910-6AA40B8E6CD2}" srcOrd="0" destOrd="0" presId="urn:microsoft.com/office/officeart/2005/8/layout/cycle7"/>
    <dgm:cxn modelId="{611140E9-C8EF-4101-93C3-4C58522CEF8B}" type="presOf" srcId="{6AADEE3E-97E3-4800-B9D2-0C0931A67018}" destId="{200C0596-98E5-4AC1-B659-D7C9131007DD}" srcOrd="0" destOrd="0" presId="urn:microsoft.com/office/officeart/2005/8/layout/cycle7"/>
    <dgm:cxn modelId="{C3F04DCB-BF18-48F5-9087-2E66393564F6}" type="presParOf" srcId="{3446FC93-83F4-4310-B910-6AA40B8E6CD2}" destId="{13DBC5F2-9F6D-47FA-A6D5-3D072910760B}" srcOrd="0" destOrd="0" presId="urn:microsoft.com/office/officeart/2005/8/layout/cycle7"/>
    <dgm:cxn modelId="{3CF5EDB3-C926-4830-9944-C04EFA260C83}" type="presParOf" srcId="{3446FC93-83F4-4310-B910-6AA40B8E6CD2}" destId="{6D2210F5-7BDF-4394-971D-FCA425143C29}" srcOrd="1" destOrd="0" presId="urn:microsoft.com/office/officeart/2005/8/layout/cycle7"/>
    <dgm:cxn modelId="{2CCCFECE-DB37-4467-BF5A-D2D260ADE62B}" type="presParOf" srcId="{6D2210F5-7BDF-4394-971D-FCA425143C29}" destId="{FC2949BA-D95A-4BB1-9A8B-A04549B4E73B}" srcOrd="0" destOrd="0" presId="urn:microsoft.com/office/officeart/2005/8/layout/cycle7"/>
    <dgm:cxn modelId="{336510B8-DC79-4CCA-9AAB-37B6A1985158}" type="presParOf" srcId="{3446FC93-83F4-4310-B910-6AA40B8E6CD2}" destId="{200C0596-98E5-4AC1-B659-D7C9131007DD}" srcOrd="2" destOrd="0" presId="urn:microsoft.com/office/officeart/2005/8/layout/cycle7"/>
    <dgm:cxn modelId="{5483E97D-A56F-43C8-B0E9-B381FE967D35}" type="presParOf" srcId="{3446FC93-83F4-4310-B910-6AA40B8E6CD2}" destId="{2D44D0FF-CEE8-4241-8818-6872864E90DE}" srcOrd="3" destOrd="0" presId="urn:microsoft.com/office/officeart/2005/8/layout/cycle7"/>
    <dgm:cxn modelId="{839E69BD-A9E9-43E6-B38A-296645CE346B}" type="presParOf" srcId="{2D44D0FF-CEE8-4241-8818-6872864E90DE}" destId="{C895270F-9099-452F-85DD-FBCDA1B92381}" srcOrd="0" destOrd="0" presId="urn:microsoft.com/office/officeart/2005/8/layout/cycle7"/>
    <dgm:cxn modelId="{8ECD088F-01D3-4B50-A9BB-E675EE483538}" type="presParOf" srcId="{3446FC93-83F4-4310-B910-6AA40B8E6CD2}" destId="{FB25488F-1E6B-4AC7-BCF8-C1178791DAF7}" srcOrd="4" destOrd="0" presId="urn:microsoft.com/office/officeart/2005/8/layout/cycle7"/>
    <dgm:cxn modelId="{84E497B7-8C62-400A-8CFE-806461310C86}" type="presParOf" srcId="{3446FC93-83F4-4310-B910-6AA40B8E6CD2}" destId="{9105CAC8-4EF5-4614-A0BA-529B540531F3}" srcOrd="5" destOrd="0" presId="urn:microsoft.com/office/officeart/2005/8/layout/cycle7"/>
    <dgm:cxn modelId="{04CC4704-11AB-4D8C-A6DF-78044B472B01}" type="presParOf" srcId="{9105CAC8-4EF5-4614-A0BA-529B540531F3}" destId="{64572090-5144-4125-B561-B1D49BF4E5B8}" srcOrd="0" destOrd="0" presId="urn:microsoft.com/office/officeart/2005/8/layout/cycle7"/>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1E3605CC-AB9E-4878-BDDF-CAD583AFF30B}" type="doc">
      <dgm:prSet loTypeId="urn:microsoft.com/office/officeart/2011/layout/HexagonRadial" loCatId="cycle" qsTypeId="urn:microsoft.com/office/officeart/2005/8/quickstyle/simple1" qsCatId="simple" csTypeId="urn:microsoft.com/office/officeart/2005/8/colors/accent1_2" csCatId="accent1" phldr="1"/>
      <dgm:spPr/>
      <dgm:t>
        <a:bodyPr/>
        <a:lstStyle/>
        <a:p>
          <a:pPr rtl="1"/>
          <a:endParaRPr lang="ar-SA"/>
        </a:p>
      </dgm:t>
    </dgm:pt>
    <dgm:pt modelId="{E11AC9BC-1FCF-4DB5-B448-9875FFF4C7FB}">
      <dgm:prSet phldrT="[نص]" custT="1"/>
      <dgm:spPr>
        <a:solidFill>
          <a:schemeClr val="bg1"/>
        </a:solidFill>
      </dgm:spPr>
      <dgm:t>
        <a:bodyPr/>
        <a:lstStyle/>
        <a:p>
          <a:pPr rtl="1"/>
          <a:r>
            <a:rPr lang="ar-SA" sz="1300">
              <a:solidFill>
                <a:sysClr val="windowText" lastClr="000000"/>
              </a:solidFill>
            </a:rPr>
            <a:t>انواع الحاسوب حسب الحجم</a:t>
          </a:r>
        </a:p>
      </dgm:t>
    </dgm:pt>
    <dgm:pt modelId="{0874F117-0687-4FA5-BCE7-B6C1E94EBA8E}" type="parTrans" cxnId="{AB346209-6EC6-4FE7-8DB1-7B13E1D054B7}">
      <dgm:prSet/>
      <dgm:spPr/>
      <dgm:t>
        <a:bodyPr/>
        <a:lstStyle/>
        <a:p>
          <a:pPr rtl="1"/>
          <a:endParaRPr lang="ar-SA"/>
        </a:p>
      </dgm:t>
    </dgm:pt>
    <dgm:pt modelId="{3B1A146F-2683-4023-B5F1-1D9572FCA38F}" type="sibTrans" cxnId="{AB346209-6EC6-4FE7-8DB1-7B13E1D054B7}">
      <dgm:prSet/>
      <dgm:spPr/>
      <dgm:t>
        <a:bodyPr/>
        <a:lstStyle/>
        <a:p>
          <a:pPr rtl="1"/>
          <a:endParaRPr lang="ar-SA"/>
        </a:p>
      </dgm:t>
    </dgm:pt>
    <dgm:pt modelId="{4EDC2C95-EA90-47B0-BA1D-A684B3F2D83C}">
      <dgm:prSet phldrT="[نص]" custT="1"/>
      <dgm:spPr>
        <a:solidFill>
          <a:schemeClr val="bg1"/>
        </a:solidFill>
      </dgm:spPr>
      <dgm:t>
        <a:bodyPr/>
        <a:lstStyle/>
        <a:p>
          <a:pPr rtl="1"/>
          <a:r>
            <a:rPr lang="ar-SA" sz="1200">
              <a:solidFill>
                <a:sysClr val="windowText" lastClr="000000"/>
              </a:solidFill>
            </a:rPr>
            <a:t>الحاسبات العملاقة</a:t>
          </a:r>
        </a:p>
        <a:p>
          <a:pPr rtl="1"/>
          <a:r>
            <a:rPr lang="en-US" sz="1200">
              <a:solidFill>
                <a:sysClr val="windowText" lastClr="000000"/>
              </a:solidFill>
            </a:rPr>
            <a:t>Super Computer</a:t>
          </a:r>
          <a:endParaRPr lang="ar-SA" sz="1200">
            <a:solidFill>
              <a:sysClr val="windowText" lastClr="000000"/>
            </a:solidFill>
          </a:endParaRPr>
        </a:p>
      </dgm:t>
    </dgm:pt>
    <dgm:pt modelId="{19B73A9A-C066-4F8A-B53D-C914F6C33707}" type="parTrans" cxnId="{06A4E888-4591-46FA-8877-9567FDA44CF2}">
      <dgm:prSet/>
      <dgm:spPr/>
      <dgm:t>
        <a:bodyPr/>
        <a:lstStyle/>
        <a:p>
          <a:pPr rtl="1"/>
          <a:endParaRPr lang="ar-SA"/>
        </a:p>
      </dgm:t>
    </dgm:pt>
    <dgm:pt modelId="{DB4C4AC0-12D3-4894-A2ED-83030DB9BCA5}" type="sibTrans" cxnId="{06A4E888-4591-46FA-8877-9567FDA44CF2}">
      <dgm:prSet/>
      <dgm:spPr/>
      <dgm:t>
        <a:bodyPr/>
        <a:lstStyle/>
        <a:p>
          <a:pPr rtl="1"/>
          <a:endParaRPr lang="ar-SA"/>
        </a:p>
      </dgm:t>
    </dgm:pt>
    <dgm:pt modelId="{1FC51D22-BE00-4F35-8EEA-EB2322D1BBEB}">
      <dgm:prSet phldrT="[نص]" custT="1"/>
      <dgm:spPr>
        <a:solidFill>
          <a:schemeClr val="bg1"/>
        </a:solidFill>
      </dgm:spPr>
      <dgm:t>
        <a:bodyPr/>
        <a:lstStyle/>
        <a:p>
          <a:pPr rtl="1"/>
          <a:r>
            <a:rPr lang="ar-SA" sz="1200">
              <a:solidFill>
                <a:sysClr val="windowText" lastClr="000000"/>
              </a:solidFill>
            </a:rPr>
            <a:t>الحاسبات الكبيرة</a:t>
          </a:r>
        </a:p>
        <a:p>
          <a:pPr rtl="1"/>
          <a:r>
            <a:rPr lang="en-US" sz="1200">
              <a:solidFill>
                <a:sysClr val="windowText" lastClr="000000"/>
              </a:solidFill>
            </a:rPr>
            <a:t>Main Frames</a:t>
          </a:r>
          <a:endParaRPr lang="ar-SA" sz="1200">
            <a:solidFill>
              <a:sysClr val="windowText" lastClr="000000"/>
            </a:solidFill>
          </a:endParaRPr>
        </a:p>
      </dgm:t>
    </dgm:pt>
    <dgm:pt modelId="{00004B6F-42DB-4003-8964-B6D49FEF57D2}" type="parTrans" cxnId="{34445AC6-6BF5-48C0-B74B-93E3BF1DA67D}">
      <dgm:prSet/>
      <dgm:spPr/>
      <dgm:t>
        <a:bodyPr/>
        <a:lstStyle/>
        <a:p>
          <a:pPr rtl="1"/>
          <a:endParaRPr lang="ar-SA"/>
        </a:p>
      </dgm:t>
    </dgm:pt>
    <dgm:pt modelId="{B92AA0CD-C36D-4B5D-9A6C-B4D9FA89E545}" type="sibTrans" cxnId="{34445AC6-6BF5-48C0-B74B-93E3BF1DA67D}">
      <dgm:prSet/>
      <dgm:spPr/>
      <dgm:t>
        <a:bodyPr/>
        <a:lstStyle/>
        <a:p>
          <a:pPr rtl="1"/>
          <a:endParaRPr lang="ar-SA"/>
        </a:p>
      </dgm:t>
    </dgm:pt>
    <dgm:pt modelId="{CBB898C4-409B-49E3-A7F8-06B4CCD80E7A}">
      <dgm:prSet phldrT="[نص]" custT="1"/>
      <dgm:spPr>
        <a:solidFill>
          <a:schemeClr val="bg1"/>
        </a:solidFill>
      </dgm:spPr>
      <dgm:t>
        <a:bodyPr/>
        <a:lstStyle/>
        <a:p>
          <a:pPr rtl="1"/>
          <a:r>
            <a:rPr lang="ar-SA" sz="1200">
              <a:solidFill>
                <a:sysClr val="windowText" lastClr="000000"/>
              </a:solidFill>
            </a:rPr>
            <a:t>الحاسبات المتوسطة</a:t>
          </a:r>
        </a:p>
        <a:p>
          <a:pPr rtl="1"/>
          <a:r>
            <a:rPr lang="en-US" sz="1200">
              <a:solidFill>
                <a:sysClr val="windowText" lastClr="000000"/>
              </a:solidFill>
            </a:rPr>
            <a:t>Maini </a:t>
          </a:r>
          <a:r>
            <a:rPr lang="en-US" sz="900">
              <a:solidFill>
                <a:sysClr val="windowText" lastClr="000000"/>
              </a:solidFill>
            </a:rPr>
            <a:t>Computers</a:t>
          </a:r>
          <a:endParaRPr lang="ar-SA" sz="900">
            <a:solidFill>
              <a:sysClr val="windowText" lastClr="000000"/>
            </a:solidFill>
          </a:endParaRPr>
        </a:p>
      </dgm:t>
    </dgm:pt>
    <dgm:pt modelId="{B2FDB304-C31B-4419-A3B9-D41937D5BD65}" type="parTrans" cxnId="{E8023B75-A7AD-42D8-A22B-F8488DFB8FB8}">
      <dgm:prSet/>
      <dgm:spPr/>
      <dgm:t>
        <a:bodyPr/>
        <a:lstStyle/>
        <a:p>
          <a:pPr rtl="1"/>
          <a:endParaRPr lang="ar-SA"/>
        </a:p>
      </dgm:t>
    </dgm:pt>
    <dgm:pt modelId="{7A91EA3C-8FBF-425C-A234-34482EAFAFD3}" type="sibTrans" cxnId="{E8023B75-A7AD-42D8-A22B-F8488DFB8FB8}">
      <dgm:prSet/>
      <dgm:spPr/>
      <dgm:t>
        <a:bodyPr/>
        <a:lstStyle/>
        <a:p>
          <a:pPr rtl="1"/>
          <a:endParaRPr lang="ar-SA"/>
        </a:p>
      </dgm:t>
    </dgm:pt>
    <dgm:pt modelId="{34ED870C-08A9-4755-A83C-89241656983B}">
      <dgm:prSet phldrT="[نص]" custT="1"/>
      <dgm:spPr>
        <a:solidFill>
          <a:schemeClr val="bg1"/>
        </a:solidFill>
      </dgm:spPr>
      <dgm:t>
        <a:bodyPr/>
        <a:lstStyle/>
        <a:p>
          <a:pPr rtl="1"/>
          <a:r>
            <a:rPr lang="ar-SA" sz="1200">
              <a:solidFill>
                <a:sysClr val="windowText" lastClr="000000"/>
              </a:solidFill>
            </a:rPr>
            <a:t>الحاسبات الدقيقة</a:t>
          </a:r>
        </a:p>
        <a:p>
          <a:pPr rtl="1"/>
          <a:r>
            <a:rPr lang="en-US" sz="1200">
              <a:solidFill>
                <a:sysClr val="windowText" lastClr="000000"/>
              </a:solidFill>
            </a:rPr>
            <a:t>Micro</a:t>
          </a:r>
          <a:endParaRPr lang="ar-SA" sz="1200">
            <a:solidFill>
              <a:sysClr val="windowText" lastClr="000000"/>
            </a:solidFill>
          </a:endParaRPr>
        </a:p>
        <a:p>
          <a:pPr rtl="1"/>
          <a:r>
            <a:rPr lang="en-US" sz="1200">
              <a:solidFill>
                <a:sysClr val="windowText" lastClr="000000"/>
              </a:solidFill>
            </a:rPr>
            <a:t>Computers</a:t>
          </a:r>
          <a:endParaRPr lang="ar-SA" sz="1200">
            <a:solidFill>
              <a:sysClr val="windowText" lastClr="000000"/>
            </a:solidFill>
          </a:endParaRPr>
        </a:p>
      </dgm:t>
    </dgm:pt>
    <dgm:pt modelId="{5CD0DA89-D238-4386-BBB0-8BA44C13AF7A}" type="parTrans" cxnId="{7A52ABF9-73E4-42C0-B2BB-F24E598F8207}">
      <dgm:prSet/>
      <dgm:spPr/>
      <dgm:t>
        <a:bodyPr/>
        <a:lstStyle/>
        <a:p>
          <a:pPr rtl="1"/>
          <a:endParaRPr lang="ar-SA"/>
        </a:p>
      </dgm:t>
    </dgm:pt>
    <dgm:pt modelId="{2F64557D-9F60-47BD-A610-301863FFD894}" type="sibTrans" cxnId="{7A52ABF9-73E4-42C0-B2BB-F24E598F8207}">
      <dgm:prSet/>
      <dgm:spPr/>
      <dgm:t>
        <a:bodyPr/>
        <a:lstStyle/>
        <a:p>
          <a:pPr rtl="1"/>
          <a:endParaRPr lang="ar-SA"/>
        </a:p>
      </dgm:t>
    </dgm:pt>
    <dgm:pt modelId="{E2770F2D-BEEF-44FF-8223-D342F9C33545}">
      <dgm:prSet phldrT="[نص]" custT="1"/>
      <dgm:spPr>
        <a:solidFill>
          <a:schemeClr val="bg1"/>
        </a:solidFill>
      </dgm:spPr>
      <dgm:t>
        <a:bodyPr/>
        <a:lstStyle/>
        <a:p>
          <a:pPr rtl="1"/>
          <a:r>
            <a:rPr lang="ar-SA" sz="1200">
              <a:solidFill>
                <a:sysClr val="windowText" lastClr="000000"/>
              </a:solidFill>
            </a:rPr>
            <a:t>محطة العمل </a:t>
          </a:r>
        </a:p>
        <a:p>
          <a:pPr rtl="1"/>
          <a:r>
            <a:rPr lang="en-US" sz="1200">
              <a:solidFill>
                <a:sysClr val="windowText" lastClr="000000"/>
              </a:solidFill>
            </a:rPr>
            <a:t>Workstation</a:t>
          </a:r>
          <a:endParaRPr lang="ar-SA" sz="1200">
            <a:solidFill>
              <a:sysClr val="windowText" lastClr="000000"/>
            </a:solidFill>
          </a:endParaRPr>
        </a:p>
      </dgm:t>
    </dgm:pt>
    <dgm:pt modelId="{6C940983-5DCE-4DDB-B9D2-6C3644CB5942}" type="parTrans" cxnId="{AD0CA0FE-2639-4A35-99F6-3E46696DFD31}">
      <dgm:prSet/>
      <dgm:spPr/>
      <dgm:t>
        <a:bodyPr/>
        <a:lstStyle/>
        <a:p>
          <a:pPr rtl="1"/>
          <a:endParaRPr lang="ar-SA"/>
        </a:p>
      </dgm:t>
    </dgm:pt>
    <dgm:pt modelId="{A92D9F4D-D2E6-4DD6-B79A-3C33956FEF8F}" type="sibTrans" cxnId="{AD0CA0FE-2639-4A35-99F6-3E46696DFD31}">
      <dgm:prSet/>
      <dgm:spPr/>
      <dgm:t>
        <a:bodyPr/>
        <a:lstStyle/>
        <a:p>
          <a:pPr rtl="1"/>
          <a:endParaRPr lang="ar-SA"/>
        </a:p>
      </dgm:t>
    </dgm:pt>
    <dgm:pt modelId="{E7DE0E58-E8E1-4DFC-8B48-E65619787BF3}">
      <dgm:prSet phldrT="[نص]" custT="1"/>
      <dgm:spPr>
        <a:solidFill>
          <a:schemeClr val="bg1"/>
        </a:solidFill>
      </dgm:spPr>
      <dgm:t>
        <a:bodyPr/>
        <a:lstStyle/>
        <a:p>
          <a:pPr rtl="1"/>
          <a:r>
            <a:rPr lang="ar-SA" sz="1200">
              <a:solidFill>
                <a:sysClr val="windowText" lastClr="000000"/>
              </a:solidFill>
            </a:rPr>
            <a:t>الحاسبات المحمولة والهواتف الذكية وحواسيب الجيب والتحكم بالشبكة</a:t>
          </a:r>
        </a:p>
      </dgm:t>
    </dgm:pt>
    <dgm:pt modelId="{BD08ABC8-18B7-441E-9391-0F350A64769A}" type="parTrans" cxnId="{D7C7E270-C9EA-4A8D-AB26-533BB726213D}">
      <dgm:prSet/>
      <dgm:spPr/>
      <dgm:t>
        <a:bodyPr/>
        <a:lstStyle/>
        <a:p>
          <a:pPr rtl="1"/>
          <a:endParaRPr lang="ar-SA"/>
        </a:p>
      </dgm:t>
    </dgm:pt>
    <dgm:pt modelId="{724B9252-420B-41AB-85FC-497D8D32A171}" type="sibTrans" cxnId="{D7C7E270-C9EA-4A8D-AB26-533BB726213D}">
      <dgm:prSet/>
      <dgm:spPr/>
      <dgm:t>
        <a:bodyPr/>
        <a:lstStyle/>
        <a:p>
          <a:pPr rtl="1"/>
          <a:endParaRPr lang="ar-SA"/>
        </a:p>
      </dgm:t>
    </dgm:pt>
    <dgm:pt modelId="{500056E5-557A-43FA-BB33-84B3E9DFE306}" type="pres">
      <dgm:prSet presAssocID="{1E3605CC-AB9E-4878-BDDF-CAD583AFF30B}" presName="Name0" presStyleCnt="0">
        <dgm:presLayoutVars>
          <dgm:chMax val="1"/>
          <dgm:chPref val="1"/>
          <dgm:dir/>
          <dgm:animOne val="branch"/>
          <dgm:animLvl val="lvl"/>
        </dgm:presLayoutVars>
      </dgm:prSet>
      <dgm:spPr/>
      <dgm:t>
        <a:bodyPr/>
        <a:lstStyle/>
        <a:p>
          <a:pPr rtl="1"/>
          <a:endParaRPr lang="ar-SA"/>
        </a:p>
      </dgm:t>
    </dgm:pt>
    <dgm:pt modelId="{16B85EA9-5E4C-4B13-B3A5-BDD06A813D11}" type="pres">
      <dgm:prSet presAssocID="{E11AC9BC-1FCF-4DB5-B448-9875FFF4C7FB}" presName="Parent" presStyleLbl="node0" presStyleIdx="0" presStyleCnt="1">
        <dgm:presLayoutVars>
          <dgm:chMax val="6"/>
          <dgm:chPref val="6"/>
        </dgm:presLayoutVars>
      </dgm:prSet>
      <dgm:spPr/>
      <dgm:t>
        <a:bodyPr/>
        <a:lstStyle/>
        <a:p>
          <a:pPr rtl="1"/>
          <a:endParaRPr lang="ar-SA"/>
        </a:p>
      </dgm:t>
    </dgm:pt>
    <dgm:pt modelId="{E3F1B044-2DF9-4ED1-BE3B-417D42524440}" type="pres">
      <dgm:prSet presAssocID="{4EDC2C95-EA90-47B0-BA1D-A684B3F2D83C}" presName="Accent1" presStyleCnt="0"/>
      <dgm:spPr/>
    </dgm:pt>
    <dgm:pt modelId="{F6B40135-CB0D-4E6C-80F4-6DAA4A3A9E3E}" type="pres">
      <dgm:prSet presAssocID="{4EDC2C95-EA90-47B0-BA1D-A684B3F2D83C}" presName="Accent" presStyleLbl="bgShp" presStyleIdx="0" presStyleCnt="6"/>
      <dgm:spPr/>
    </dgm:pt>
    <dgm:pt modelId="{51B93678-1EF9-4EAD-B365-267D985E248F}" type="pres">
      <dgm:prSet presAssocID="{4EDC2C95-EA90-47B0-BA1D-A684B3F2D83C}" presName="Child1" presStyleLbl="node1" presStyleIdx="0" presStyleCnt="6" custLinFactY="-100000" custLinFactNeighborX="-1841" custLinFactNeighborY="-112826">
        <dgm:presLayoutVars>
          <dgm:chMax val="0"/>
          <dgm:chPref val="0"/>
          <dgm:bulletEnabled val="1"/>
        </dgm:presLayoutVars>
      </dgm:prSet>
      <dgm:spPr/>
      <dgm:t>
        <a:bodyPr/>
        <a:lstStyle/>
        <a:p>
          <a:pPr rtl="1"/>
          <a:endParaRPr lang="ar-SA"/>
        </a:p>
      </dgm:t>
    </dgm:pt>
    <dgm:pt modelId="{5FBCD039-806D-4D52-8020-854DEAAB1484}" type="pres">
      <dgm:prSet presAssocID="{1FC51D22-BE00-4F35-8EEA-EB2322D1BBEB}" presName="Accent2" presStyleCnt="0"/>
      <dgm:spPr/>
    </dgm:pt>
    <dgm:pt modelId="{F9705B77-72AB-436E-B0A7-F9B697A4D6E0}" type="pres">
      <dgm:prSet presAssocID="{1FC51D22-BE00-4F35-8EEA-EB2322D1BBEB}" presName="Accent" presStyleLbl="bgShp" presStyleIdx="1" presStyleCnt="6"/>
      <dgm:spPr/>
    </dgm:pt>
    <dgm:pt modelId="{3E99FFDD-4365-4731-A3B2-70C3FB88F2A0}" type="pres">
      <dgm:prSet presAssocID="{1FC51D22-BE00-4F35-8EEA-EB2322D1BBEB}" presName="Child2" presStyleLbl="node1" presStyleIdx="1" presStyleCnt="6" custLinFactNeighborX="7365" custLinFactNeighborY="3192">
        <dgm:presLayoutVars>
          <dgm:chMax val="0"/>
          <dgm:chPref val="0"/>
          <dgm:bulletEnabled val="1"/>
        </dgm:presLayoutVars>
      </dgm:prSet>
      <dgm:spPr/>
      <dgm:t>
        <a:bodyPr/>
        <a:lstStyle/>
        <a:p>
          <a:pPr rtl="1"/>
          <a:endParaRPr lang="ar-SA"/>
        </a:p>
      </dgm:t>
    </dgm:pt>
    <dgm:pt modelId="{B6392CED-EB5E-49A8-982B-1B04FE324561}" type="pres">
      <dgm:prSet presAssocID="{CBB898C4-409B-49E3-A7F8-06B4CCD80E7A}" presName="Accent3" presStyleCnt="0"/>
      <dgm:spPr/>
    </dgm:pt>
    <dgm:pt modelId="{545625F2-E16E-4800-A132-D65337693373}" type="pres">
      <dgm:prSet presAssocID="{CBB898C4-409B-49E3-A7F8-06B4CCD80E7A}" presName="Accent" presStyleLbl="bgShp" presStyleIdx="2" presStyleCnt="6"/>
      <dgm:spPr/>
    </dgm:pt>
    <dgm:pt modelId="{9D3E671E-A995-4668-8C4C-DECB07BF1944}" type="pres">
      <dgm:prSet presAssocID="{CBB898C4-409B-49E3-A7F8-06B4CCD80E7A}" presName="Child3" presStyleLbl="node1" presStyleIdx="2" presStyleCnt="6">
        <dgm:presLayoutVars>
          <dgm:chMax val="0"/>
          <dgm:chPref val="0"/>
          <dgm:bulletEnabled val="1"/>
        </dgm:presLayoutVars>
      </dgm:prSet>
      <dgm:spPr/>
      <dgm:t>
        <a:bodyPr/>
        <a:lstStyle/>
        <a:p>
          <a:pPr rtl="1"/>
          <a:endParaRPr lang="ar-SA"/>
        </a:p>
      </dgm:t>
    </dgm:pt>
    <dgm:pt modelId="{4337F462-2D60-4E2C-99A5-D91E29F3DBAB}" type="pres">
      <dgm:prSet presAssocID="{34ED870C-08A9-4755-A83C-89241656983B}" presName="Accent4" presStyleCnt="0"/>
      <dgm:spPr/>
    </dgm:pt>
    <dgm:pt modelId="{2A56DD13-5925-4031-BFA1-CF39C817BBA5}" type="pres">
      <dgm:prSet presAssocID="{34ED870C-08A9-4755-A83C-89241656983B}" presName="Accent" presStyleLbl="bgShp" presStyleIdx="3" presStyleCnt="6"/>
      <dgm:spPr/>
    </dgm:pt>
    <dgm:pt modelId="{11F2F644-50EE-44CE-83DF-DE43981C0C38}" type="pres">
      <dgm:prSet presAssocID="{34ED870C-08A9-4755-A83C-89241656983B}" presName="Child4" presStyleLbl="node1" presStyleIdx="3" presStyleCnt="6">
        <dgm:presLayoutVars>
          <dgm:chMax val="0"/>
          <dgm:chPref val="0"/>
          <dgm:bulletEnabled val="1"/>
        </dgm:presLayoutVars>
      </dgm:prSet>
      <dgm:spPr/>
      <dgm:t>
        <a:bodyPr/>
        <a:lstStyle/>
        <a:p>
          <a:pPr rtl="1"/>
          <a:endParaRPr lang="ar-SA"/>
        </a:p>
      </dgm:t>
    </dgm:pt>
    <dgm:pt modelId="{E5D1E3D6-0384-4328-8032-ED9760382704}" type="pres">
      <dgm:prSet presAssocID="{E2770F2D-BEEF-44FF-8223-D342F9C33545}" presName="Accent5" presStyleCnt="0"/>
      <dgm:spPr/>
    </dgm:pt>
    <dgm:pt modelId="{D5F95C50-23F0-45BA-B9D7-21A2D6ACCC5D}" type="pres">
      <dgm:prSet presAssocID="{E2770F2D-BEEF-44FF-8223-D342F9C33545}" presName="Accent" presStyleLbl="bgShp" presStyleIdx="4" presStyleCnt="6"/>
      <dgm:spPr/>
    </dgm:pt>
    <dgm:pt modelId="{4DA80242-B48F-4373-A4BD-44CFA862AC1A}" type="pres">
      <dgm:prSet presAssocID="{E2770F2D-BEEF-44FF-8223-D342F9C33545}" presName="Child5" presStyleLbl="node1" presStyleIdx="4" presStyleCnt="6">
        <dgm:presLayoutVars>
          <dgm:chMax val="0"/>
          <dgm:chPref val="0"/>
          <dgm:bulletEnabled val="1"/>
        </dgm:presLayoutVars>
      </dgm:prSet>
      <dgm:spPr/>
      <dgm:t>
        <a:bodyPr/>
        <a:lstStyle/>
        <a:p>
          <a:pPr rtl="1"/>
          <a:endParaRPr lang="ar-SA"/>
        </a:p>
      </dgm:t>
    </dgm:pt>
    <dgm:pt modelId="{C6336FB9-25F2-4352-B491-083FE77FC219}" type="pres">
      <dgm:prSet presAssocID="{E7DE0E58-E8E1-4DFC-8B48-E65619787BF3}" presName="Accent6" presStyleCnt="0"/>
      <dgm:spPr/>
    </dgm:pt>
    <dgm:pt modelId="{5DE15AE0-131E-4523-8B4B-EBEE1D5A5DD6}" type="pres">
      <dgm:prSet presAssocID="{E7DE0E58-E8E1-4DFC-8B48-E65619787BF3}" presName="Accent" presStyleLbl="bgShp" presStyleIdx="5" presStyleCnt="6"/>
      <dgm:spPr/>
    </dgm:pt>
    <dgm:pt modelId="{3A509522-1232-4E34-85F3-4EA1CB8B62F8}" type="pres">
      <dgm:prSet presAssocID="{E7DE0E58-E8E1-4DFC-8B48-E65619787BF3}" presName="Child6" presStyleLbl="node1" presStyleIdx="5" presStyleCnt="6" custScaleX="140170" custLinFactNeighborX="-25777">
        <dgm:presLayoutVars>
          <dgm:chMax val="0"/>
          <dgm:chPref val="0"/>
          <dgm:bulletEnabled val="1"/>
        </dgm:presLayoutVars>
      </dgm:prSet>
      <dgm:spPr/>
      <dgm:t>
        <a:bodyPr/>
        <a:lstStyle/>
        <a:p>
          <a:pPr rtl="1"/>
          <a:endParaRPr lang="ar-SA"/>
        </a:p>
      </dgm:t>
    </dgm:pt>
  </dgm:ptLst>
  <dgm:cxnLst>
    <dgm:cxn modelId="{E8023B75-A7AD-42D8-A22B-F8488DFB8FB8}" srcId="{E11AC9BC-1FCF-4DB5-B448-9875FFF4C7FB}" destId="{CBB898C4-409B-49E3-A7F8-06B4CCD80E7A}" srcOrd="2" destOrd="0" parTransId="{B2FDB304-C31B-4419-A3B9-D41937D5BD65}" sibTransId="{7A91EA3C-8FBF-425C-A234-34482EAFAFD3}"/>
    <dgm:cxn modelId="{34445AC6-6BF5-48C0-B74B-93E3BF1DA67D}" srcId="{E11AC9BC-1FCF-4DB5-B448-9875FFF4C7FB}" destId="{1FC51D22-BE00-4F35-8EEA-EB2322D1BBEB}" srcOrd="1" destOrd="0" parTransId="{00004B6F-42DB-4003-8964-B6D49FEF57D2}" sibTransId="{B92AA0CD-C36D-4B5D-9A6C-B4D9FA89E545}"/>
    <dgm:cxn modelId="{1FF78E9E-08C0-4768-9D28-8CD30E63EDED}" type="presOf" srcId="{E11AC9BC-1FCF-4DB5-B448-9875FFF4C7FB}" destId="{16B85EA9-5E4C-4B13-B3A5-BDD06A813D11}" srcOrd="0" destOrd="0" presId="urn:microsoft.com/office/officeart/2011/layout/HexagonRadial"/>
    <dgm:cxn modelId="{AD0CA0FE-2639-4A35-99F6-3E46696DFD31}" srcId="{E11AC9BC-1FCF-4DB5-B448-9875FFF4C7FB}" destId="{E2770F2D-BEEF-44FF-8223-D342F9C33545}" srcOrd="4" destOrd="0" parTransId="{6C940983-5DCE-4DDB-B9D2-6C3644CB5942}" sibTransId="{A92D9F4D-D2E6-4DD6-B79A-3C33956FEF8F}"/>
    <dgm:cxn modelId="{0882FDC5-491A-4F8C-8FA4-68A77DE1E1C5}" type="presOf" srcId="{E7DE0E58-E8E1-4DFC-8B48-E65619787BF3}" destId="{3A509522-1232-4E34-85F3-4EA1CB8B62F8}" srcOrd="0" destOrd="0" presId="urn:microsoft.com/office/officeart/2011/layout/HexagonRadial"/>
    <dgm:cxn modelId="{CA34D0D1-AE80-41B3-A46D-01B6A76EDB1B}" type="presOf" srcId="{4EDC2C95-EA90-47B0-BA1D-A684B3F2D83C}" destId="{51B93678-1EF9-4EAD-B365-267D985E248F}" srcOrd="0" destOrd="0" presId="urn:microsoft.com/office/officeart/2011/layout/HexagonRadial"/>
    <dgm:cxn modelId="{06A4E888-4591-46FA-8877-9567FDA44CF2}" srcId="{E11AC9BC-1FCF-4DB5-B448-9875FFF4C7FB}" destId="{4EDC2C95-EA90-47B0-BA1D-A684B3F2D83C}" srcOrd="0" destOrd="0" parTransId="{19B73A9A-C066-4F8A-B53D-C914F6C33707}" sibTransId="{DB4C4AC0-12D3-4894-A2ED-83030DB9BCA5}"/>
    <dgm:cxn modelId="{E4F7514B-9227-4753-84AA-45ABD2ED8951}" type="presOf" srcId="{1E3605CC-AB9E-4878-BDDF-CAD583AFF30B}" destId="{500056E5-557A-43FA-BB33-84B3E9DFE306}" srcOrd="0" destOrd="0" presId="urn:microsoft.com/office/officeart/2011/layout/HexagonRadial"/>
    <dgm:cxn modelId="{D7C7E270-C9EA-4A8D-AB26-533BB726213D}" srcId="{E11AC9BC-1FCF-4DB5-B448-9875FFF4C7FB}" destId="{E7DE0E58-E8E1-4DFC-8B48-E65619787BF3}" srcOrd="5" destOrd="0" parTransId="{BD08ABC8-18B7-441E-9391-0F350A64769A}" sibTransId="{724B9252-420B-41AB-85FC-497D8D32A171}"/>
    <dgm:cxn modelId="{93FD3B09-D59B-46B4-8966-3AFBE58753D6}" type="presOf" srcId="{E2770F2D-BEEF-44FF-8223-D342F9C33545}" destId="{4DA80242-B48F-4373-A4BD-44CFA862AC1A}" srcOrd="0" destOrd="0" presId="urn:microsoft.com/office/officeart/2011/layout/HexagonRadial"/>
    <dgm:cxn modelId="{AB346209-6EC6-4FE7-8DB1-7B13E1D054B7}" srcId="{1E3605CC-AB9E-4878-BDDF-CAD583AFF30B}" destId="{E11AC9BC-1FCF-4DB5-B448-9875FFF4C7FB}" srcOrd="0" destOrd="0" parTransId="{0874F117-0687-4FA5-BCE7-B6C1E94EBA8E}" sibTransId="{3B1A146F-2683-4023-B5F1-1D9572FCA38F}"/>
    <dgm:cxn modelId="{7A52ABF9-73E4-42C0-B2BB-F24E598F8207}" srcId="{E11AC9BC-1FCF-4DB5-B448-9875FFF4C7FB}" destId="{34ED870C-08A9-4755-A83C-89241656983B}" srcOrd="3" destOrd="0" parTransId="{5CD0DA89-D238-4386-BBB0-8BA44C13AF7A}" sibTransId="{2F64557D-9F60-47BD-A610-301863FFD894}"/>
    <dgm:cxn modelId="{8616AC9F-C040-4645-8927-E2C7BAD60247}" type="presOf" srcId="{34ED870C-08A9-4755-A83C-89241656983B}" destId="{11F2F644-50EE-44CE-83DF-DE43981C0C38}" srcOrd="0" destOrd="0" presId="urn:microsoft.com/office/officeart/2011/layout/HexagonRadial"/>
    <dgm:cxn modelId="{41A13BCA-F501-40C6-9300-7DAC5FB819B3}" type="presOf" srcId="{CBB898C4-409B-49E3-A7F8-06B4CCD80E7A}" destId="{9D3E671E-A995-4668-8C4C-DECB07BF1944}" srcOrd="0" destOrd="0" presId="urn:microsoft.com/office/officeart/2011/layout/HexagonRadial"/>
    <dgm:cxn modelId="{C7F78382-F37B-414D-9A0C-96D65B4DC844}" type="presOf" srcId="{1FC51D22-BE00-4F35-8EEA-EB2322D1BBEB}" destId="{3E99FFDD-4365-4731-A3B2-70C3FB88F2A0}" srcOrd="0" destOrd="0" presId="urn:microsoft.com/office/officeart/2011/layout/HexagonRadial"/>
    <dgm:cxn modelId="{669D8D69-6F03-4117-9C69-DFE479C99C70}" type="presParOf" srcId="{500056E5-557A-43FA-BB33-84B3E9DFE306}" destId="{16B85EA9-5E4C-4B13-B3A5-BDD06A813D11}" srcOrd="0" destOrd="0" presId="urn:microsoft.com/office/officeart/2011/layout/HexagonRadial"/>
    <dgm:cxn modelId="{68B5F37A-2C1C-4F7E-AF24-5A9B7858626F}" type="presParOf" srcId="{500056E5-557A-43FA-BB33-84B3E9DFE306}" destId="{E3F1B044-2DF9-4ED1-BE3B-417D42524440}" srcOrd="1" destOrd="0" presId="urn:microsoft.com/office/officeart/2011/layout/HexagonRadial"/>
    <dgm:cxn modelId="{C783BD07-11AA-47A3-8A44-C1518188AE9A}" type="presParOf" srcId="{E3F1B044-2DF9-4ED1-BE3B-417D42524440}" destId="{F6B40135-CB0D-4E6C-80F4-6DAA4A3A9E3E}" srcOrd="0" destOrd="0" presId="urn:microsoft.com/office/officeart/2011/layout/HexagonRadial"/>
    <dgm:cxn modelId="{FE504713-606A-40B7-9310-1B491091DFE6}" type="presParOf" srcId="{500056E5-557A-43FA-BB33-84B3E9DFE306}" destId="{51B93678-1EF9-4EAD-B365-267D985E248F}" srcOrd="2" destOrd="0" presId="urn:microsoft.com/office/officeart/2011/layout/HexagonRadial"/>
    <dgm:cxn modelId="{AFD3BE65-36BD-45BB-B9E9-C648E114A0D7}" type="presParOf" srcId="{500056E5-557A-43FA-BB33-84B3E9DFE306}" destId="{5FBCD039-806D-4D52-8020-854DEAAB1484}" srcOrd="3" destOrd="0" presId="urn:microsoft.com/office/officeart/2011/layout/HexagonRadial"/>
    <dgm:cxn modelId="{0D2D8075-4740-47F4-ADEA-58C9C6B3D2C3}" type="presParOf" srcId="{5FBCD039-806D-4D52-8020-854DEAAB1484}" destId="{F9705B77-72AB-436E-B0A7-F9B697A4D6E0}" srcOrd="0" destOrd="0" presId="urn:microsoft.com/office/officeart/2011/layout/HexagonRadial"/>
    <dgm:cxn modelId="{2126800A-5348-497D-A8AD-8B1DB1D3D1DE}" type="presParOf" srcId="{500056E5-557A-43FA-BB33-84B3E9DFE306}" destId="{3E99FFDD-4365-4731-A3B2-70C3FB88F2A0}" srcOrd="4" destOrd="0" presId="urn:microsoft.com/office/officeart/2011/layout/HexagonRadial"/>
    <dgm:cxn modelId="{C38032AA-47F4-4831-B7C1-7EE1D6CFE71B}" type="presParOf" srcId="{500056E5-557A-43FA-BB33-84B3E9DFE306}" destId="{B6392CED-EB5E-49A8-982B-1B04FE324561}" srcOrd="5" destOrd="0" presId="urn:microsoft.com/office/officeart/2011/layout/HexagonRadial"/>
    <dgm:cxn modelId="{63741E36-0DDC-4F7D-9437-7F4618BA7F23}" type="presParOf" srcId="{B6392CED-EB5E-49A8-982B-1B04FE324561}" destId="{545625F2-E16E-4800-A132-D65337693373}" srcOrd="0" destOrd="0" presId="urn:microsoft.com/office/officeart/2011/layout/HexagonRadial"/>
    <dgm:cxn modelId="{39BD8C0A-38C0-43F9-B6A6-9F1CD3C98017}" type="presParOf" srcId="{500056E5-557A-43FA-BB33-84B3E9DFE306}" destId="{9D3E671E-A995-4668-8C4C-DECB07BF1944}" srcOrd="6" destOrd="0" presId="urn:microsoft.com/office/officeart/2011/layout/HexagonRadial"/>
    <dgm:cxn modelId="{7173AFA3-6557-4EFA-8570-E805B518ADD8}" type="presParOf" srcId="{500056E5-557A-43FA-BB33-84B3E9DFE306}" destId="{4337F462-2D60-4E2C-99A5-D91E29F3DBAB}" srcOrd="7" destOrd="0" presId="urn:microsoft.com/office/officeart/2011/layout/HexagonRadial"/>
    <dgm:cxn modelId="{34D96246-4D93-4C54-8FC1-5835E858679B}" type="presParOf" srcId="{4337F462-2D60-4E2C-99A5-D91E29F3DBAB}" destId="{2A56DD13-5925-4031-BFA1-CF39C817BBA5}" srcOrd="0" destOrd="0" presId="urn:microsoft.com/office/officeart/2011/layout/HexagonRadial"/>
    <dgm:cxn modelId="{960BBDCB-2B9B-44B8-A54A-3E4E94F417F8}" type="presParOf" srcId="{500056E5-557A-43FA-BB33-84B3E9DFE306}" destId="{11F2F644-50EE-44CE-83DF-DE43981C0C38}" srcOrd="8" destOrd="0" presId="urn:microsoft.com/office/officeart/2011/layout/HexagonRadial"/>
    <dgm:cxn modelId="{49401BEF-63DE-42B7-B32E-C0E4ECB3245B}" type="presParOf" srcId="{500056E5-557A-43FA-BB33-84B3E9DFE306}" destId="{E5D1E3D6-0384-4328-8032-ED9760382704}" srcOrd="9" destOrd="0" presId="urn:microsoft.com/office/officeart/2011/layout/HexagonRadial"/>
    <dgm:cxn modelId="{A4CA235D-A1F7-4DBD-8AFB-2293A5FF8F01}" type="presParOf" srcId="{E5D1E3D6-0384-4328-8032-ED9760382704}" destId="{D5F95C50-23F0-45BA-B9D7-21A2D6ACCC5D}" srcOrd="0" destOrd="0" presId="urn:microsoft.com/office/officeart/2011/layout/HexagonRadial"/>
    <dgm:cxn modelId="{E6D2D0D0-CD4E-47F6-A219-AF0D15A3B377}" type="presParOf" srcId="{500056E5-557A-43FA-BB33-84B3E9DFE306}" destId="{4DA80242-B48F-4373-A4BD-44CFA862AC1A}" srcOrd="10" destOrd="0" presId="urn:microsoft.com/office/officeart/2011/layout/HexagonRadial"/>
    <dgm:cxn modelId="{BFD92B4A-787A-4094-8F28-883B2F6C4163}" type="presParOf" srcId="{500056E5-557A-43FA-BB33-84B3E9DFE306}" destId="{C6336FB9-25F2-4352-B491-083FE77FC219}" srcOrd="11" destOrd="0" presId="urn:microsoft.com/office/officeart/2011/layout/HexagonRadial"/>
    <dgm:cxn modelId="{6B3B33BE-90A6-4837-BD2F-F319E698DD79}" type="presParOf" srcId="{C6336FB9-25F2-4352-B491-083FE77FC219}" destId="{5DE15AE0-131E-4523-8B4B-EBEE1D5A5DD6}" srcOrd="0" destOrd="0" presId="urn:microsoft.com/office/officeart/2011/layout/HexagonRadial"/>
    <dgm:cxn modelId="{CA30865C-CD9D-4780-962C-C89A9D8F00E7}" type="presParOf" srcId="{500056E5-557A-43FA-BB33-84B3E9DFE306}" destId="{3A509522-1232-4E34-85F3-4EA1CB8B62F8}" srcOrd="12" destOrd="0" presId="urn:microsoft.com/office/officeart/2011/layout/HexagonRadial"/>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AFA7ACA9-1329-4A17-8D81-2B794234D919}" type="doc">
      <dgm:prSet loTypeId="urn:microsoft.com/office/officeart/2005/8/layout/process1" loCatId="process" qsTypeId="urn:microsoft.com/office/officeart/2005/8/quickstyle/simple1" qsCatId="simple" csTypeId="urn:microsoft.com/office/officeart/2005/8/colors/accent1_2" csCatId="accent1" phldr="1"/>
      <dgm:spPr/>
    </dgm:pt>
    <dgm:pt modelId="{5A35BEB0-E359-4CFD-8CCC-BFF3D9505A87}">
      <dgm:prSet phldrT="[نص]"/>
      <dgm:spPr>
        <a:solidFill>
          <a:schemeClr val="bg1"/>
        </a:solidFill>
      </dgm:spPr>
      <dgm:t>
        <a:bodyPr/>
        <a:lstStyle/>
        <a:p>
          <a:pPr rtl="1"/>
          <a:r>
            <a:rPr lang="ar-SA">
              <a:solidFill>
                <a:sysClr val="windowText" lastClr="000000"/>
              </a:solidFill>
            </a:rPr>
            <a:t>الحواسيب المحمولة</a:t>
          </a:r>
        </a:p>
        <a:p>
          <a:pPr rtl="1"/>
          <a:r>
            <a:rPr lang="en-US">
              <a:solidFill>
                <a:sysClr val="windowText" lastClr="000000"/>
              </a:solidFill>
            </a:rPr>
            <a:t>Laptop</a:t>
          </a:r>
          <a:endParaRPr lang="ar-SA">
            <a:solidFill>
              <a:sysClr val="windowText" lastClr="000000"/>
            </a:solidFill>
          </a:endParaRPr>
        </a:p>
      </dgm:t>
    </dgm:pt>
    <dgm:pt modelId="{5D8FAAEB-A5D4-4428-B4AD-7649617B35FD}" type="parTrans" cxnId="{B43D1560-7EC5-422B-8DF5-295DEA3A590B}">
      <dgm:prSet/>
      <dgm:spPr/>
      <dgm:t>
        <a:bodyPr/>
        <a:lstStyle/>
        <a:p>
          <a:pPr rtl="1"/>
          <a:endParaRPr lang="ar-SA"/>
        </a:p>
      </dgm:t>
    </dgm:pt>
    <dgm:pt modelId="{89B8D7E4-15CC-4D65-AF33-F2FF00C429A2}" type="sibTrans" cxnId="{B43D1560-7EC5-422B-8DF5-295DEA3A590B}">
      <dgm:prSet/>
      <dgm:spPr/>
      <dgm:t>
        <a:bodyPr/>
        <a:lstStyle/>
        <a:p>
          <a:pPr rtl="1"/>
          <a:endParaRPr lang="ar-SA"/>
        </a:p>
      </dgm:t>
    </dgm:pt>
    <dgm:pt modelId="{E51E16A8-7A0F-44FC-9FD9-5BFB0527AD40}">
      <dgm:prSet phldrT="[نص]"/>
      <dgm:spPr>
        <a:solidFill>
          <a:schemeClr val="bg1"/>
        </a:solidFill>
      </dgm:spPr>
      <dgm:t>
        <a:bodyPr/>
        <a:lstStyle/>
        <a:p>
          <a:pPr rtl="1"/>
          <a:r>
            <a:rPr lang="ar-SA">
              <a:solidFill>
                <a:sysClr val="windowText" lastClr="000000"/>
              </a:solidFill>
            </a:rPr>
            <a:t>المساعد الرقمي الشخصي </a:t>
          </a:r>
        </a:p>
        <a:p>
          <a:pPr rtl="1"/>
          <a:r>
            <a:rPr lang="en-US">
              <a:solidFill>
                <a:sysClr val="windowText" lastClr="000000"/>
              </a:solidFill>
            </a:rPr>
            <a:t>PAD</a:t>
          </a:r>
          <a:endParaRPr lang="ar-SA">
            <a:solidFill>
              <a:sysClr val="windowText" lastClr="000000"/>
            </a:solidFill>
          </a:endParaRPr>
        </a:p>
      </dgm:t>
    </dgm:pt>
    <dgm:pt modelId="{D411963A-A3E6-43F8-B36E-FC5319786B88}" type="parTrans" cxnId="{6A2AA159-4DFB-46C4-9F16-7D3ABF63D157}">
      <dgm:prSet/>
      <dgm:spPr/>
      <dgm:t>
        <a:bodyPr/>
        <a:lstStyle/>
        <a:p>
          <a:pPr rtl="1"/>
          <a:endParaRPr lang="ar-SA"/>
        </a:p>
      </dgm:t>
    </dgm:pt>
    <dgm:pt modelId="{BBBF1858-8E38-41E8-BD36-5EE1FECC39B1}" type="sibTrans" cxnId="{6A2AA159-4DFB-46C4-9F16-7D3ABF63D157}">
      <dgm:prSet/>
      <dgm:spPr/>
      <dgm:t>
        <a:bodyPr/>
        <a:lstStyle/>
        <a:p>
          <a:pPr rtl="1"/>
          <a:endParaRPr lang="ar-SA"/>
        </a:p>
      </dgm:t>
    </dgm:pt>
    <dgm:pt modelId="{89289BED-7BEB-4967-A7AB-09A760EC2718}">
      <dgm:prSet phldrT="[نص]"/>
      <dgm:spPr>
        <a:solidFill>
          <a:schemeClr val="bg1"/>
        </a:solidFill>
      </dgm:spPr>
      <dgm:t>
        <a:bodyPr/>
        <a:lstStyle/>
        <a:p>
          <a:pPr rtl="1"/>
          <a:r>
            <a:rPr lang="ar-SA">
              <a:solidFill>
                <a:sysClr val="windowText" lastClr="000000"/>
              </a:solidFill>
            </a:rPr>
            <a:t>الهواتف الذكية والجهزة اللوحية</a:t>
          </a:r>
        </a:p>
      </dgm:t>
    </dgm:pt>
    <dgm:pt modelId="{A6A25284-22F5-451A-9756-88EAD09AACE6}" type="parTrans" cxnId="{F3BCCEEC-E543-4D48-BD1C-5E55733FEB77}">
      <dgm:prSet/>
      <dgm:spPr/>
      <dgm:t>
        <a:bodyPr/>
        <a:lstStyle/>
        <a:p>
          <a:pPr rtl="1"/>
          <a:endParaRPr lang="ar-SA"/>
        </a:p>
      </dgm:t>
    </dgm:pt>
    <dgm:pt modelId="{BBAD6BE6-2140-4C41-88F2-6482FFD974F7}" type="sibTrans" cxnId="{F3BCCEEC-E543-4D48-BD1C-5E55733FEB77}">
      <dgm:prSet/>
      <dgm:spPr/>
      <dgm:t>
        <a:bodyPr/>
        <a:lstStyle/>
        <a:p>
          <a:pPr rtl="1"/>
          <a:endParaRPr lang="ar-SA"/>
        </a:p>
      </dgm:t>
    </dgm:pt>
    <dgm:pt modelId="{2592CD42-EDD8-44AD-821C-7CD409BADC8D}" type="pres">
      <dgm:prSet presAssocID="{AFA7ACA9-1329-4A17-8D81-2B794234D919}" presName="Name0" presStyleCnt="0">
        <dgm:presLayoutVars>
          <dgm:dir/>
          <dgm:resizeHandles val="exact"/>
        </dgm:presLayoutVars>
      </dgm:prSet>
      <dgm:spPr/>
    </dgm:pt>
    <dgm:pt modelId="{E2A85A69-292E-4E41-B215-7F6957050D53}" type="pres">
      <dgm:prSet presAssocID="{5A35BEB0-E359-4CFD-8CCC-BFF3D9505A87}" presName="node" presStyleLbl="node1" presStyleIdx="0" presStyleCnt="3">
        <dgm:presLayoutVars>
          <dgm:bulletEnabled val="1"/>
        </dgm:presLayoutVars>
      </dgm:prSet>
      <dgm:spPr/>
      <dgm:t>
        <a:bodyPr/>
        <a:lstStyle/>
        <a:p>
          <a:pPr rtl="1"/>
          <a:endParaRPr lang="ar-SA"/>
        </a:p>
      </dgm:t>
    </dgm:pt>
    <dgm:pt modelId="{3B6CD0CA-490E-4004-AB60-9E8BE6FFB7A2}" type="pres">
      <dgm:prSet presAssocID="{89B8D7E4-15CC-4D65-AF33-F2FF00C429A2}" presName="sibTrans" presStyleLbl="sibTrans2D1" presStyleIdx="0" presStyleCnt="2"/>
      <dgm:spPr/>
      <dgm:t>
        <a:bodyPr/>
        <a:lstStyle/>
        <a:p>
          <a:pPr rtl="1"/>
          <a:endParaRPr lang="ar-SA"/>
        </a:p>
      </dgm:t>
    </dgm:pt>
    <dgm:pt modelId="{7FE80CCE-3B6A-4DF0-B763-C1E99228880B}" type="pres">
      <dgm:prSet presAssocID="{89B8D7E4-15CC-4D65-AF33-F2FF00C429A2}" presName="connectorText" presStyleLbl="sibTrans2D1" presStyleIdx="0" presStyleCnt="2"/>
      <dgm:spPr/>
      <dgm:t>
        <a:bodyPr/>
        <a:lstStyle/>
        <a:p>
          <a:pPr rtl="1"/>
          <a:endParaRPr lang="ar-SA"/>
        </a:p>
      </dgm:t>
    </dgm:pt>
    <dgm:pt modelId="{CD96398C-7611-4A91-8EAF-5B2AEA3B0F21}" type="pres">
      <dgm:prSet presAssocID="{E51E16A8-7A0F-44FC-9FD9-5BFB0527AD40}" presName="node" presStyleLbl="node1" presStyleIdx="1" presStyleCnt="3">
        <dgm:presLayoutVars>
          <dgm:bulletEnabled val="1"/>
        </dgm:presLayoutVars>
      </dgm:prSet>
      <dgm:spPr/>
      <dgm:t>
        <a:bodyPr/>
        <a:lstStyle/>
        <a:p>
          <a:pPr rtl="1"/>
          <a:endParaRPr lang="ar-SA"/>
        </a:p>
      </dgm:t>
    </dgm:pt>
    <dgm:pt modelId="{7CCE4541-EF21-4BCD-B864-CAC7382D9467}" type="pres">
      <dgm:prSet presAssocID="{BBBF1858-8E38-41E8-BD36-5EE1FECC39B1}" presName="sibTrans" presStyleLbl="sibTrans2D1" presStyleIdx="1" presStyleCnt="2"/>
      <dgm:spPr/>
      <dgm:t>
        <a:bodyPr/>
        <a:lstStyle/>
        <a:p>
          <a:pPr rtl="1"/>
          <a:endParaRPr lang="ar-SA"/>
        </a:p>
      </dgm:t>
    </dgm:pt>
    <dgm:pt modelId="{4C86718D-96DC-4121-A0ED-E92B8B3B42D4}" type="pres">
      <dgm:prSet presAssocID="{BBBF1858-8E38-41E8-BD36-5EE1FECC39B1}" presName="connectorText" presStyleLbl="sibTrans2D1" presStyleIdx="1" presStyleCnt="2"/>
      <dgm:spPr/>
      <dgm:t>
        <a:bodyPr/>
        <a:lstStyle/>
        <a:p>
          <a:pPr rtl="1"/>
          <a:endParaRPr lang="ar-SA"/>
        </a:p>
      </dgm:t>
    </dgm:pt>
    <dgm:pt modelId="{D9FE34F0-4151-45E1-BBFD-DE52BB35425B}" type="pres">
      <dgm:prSet presAssocID="{89289BED-7BEB-4967-A7AB-09A760EC2718}" presName="node" presStyleLbl="node1" presStyleIdx="2" presStyleCnt="3">
        <dgm:presLayoutVars>
          <dgm:bulletEnabled val="1"/>
        </dgm:presLayoutVars>
      </dgm:prSet>
      <dgm:spPr/>
      <dgm:t>
        <a:bodyPr/>
        <a:lstStyle/>
        <a:p>
          <a:pPr rtl="1"/>
          <a:endParaRPr lang="ar-SA"/>
        </a:p>
      </dgm:t>
    </dgm:pt>
  </dgm:ptLst>
  <dgm:cxnLst>
    <dgm:cxn modelId="{FCFD29EE-D228-4EF8-9DDD-E3F798943BDF}" type="presOf" srcId="{BBBF1858-8E38-41E8-BD36-5EE1FECC39B1}" destId="{7CCE4541-EF21-4BCD-B864-CAC7382D9467}" srcOrd="0" destOrd="0" presId="urn:microsoft.com/office/officeart/2005/8/layout/process1"/>
    <dgm:cxn modelId="{DADD0B3D-4A62-4BCB-8890-E1D2860C26B1}" type="presOf" srcId="{89289BED-7BEB-4967-A7AB-09A760EC2718}" destId="{D9FE34F0-4151-45E1-BBFD-DE52BB35425B}" srcOrd="0" destOrd="0" presId="urn:microsoft.com/office/officeart/2005/8/layout/process1"/>
    <dgm:cxn modelId="{61FEFDE5-664B-4ED7-AF3C-43CC64D5B986}" type="presOf" srcId="{89B8D7E4-15CC-4D65-AF33-F2FF00C429A2}" destId="{7FE80CCE-3B6A-4DF0-B763-C1E99228880B}" srcOrd="1" destOrd="0" presId="urn:microsoft.com/office/officeart/2005/8/layout/process1"/>
    <dgm:cxn modelId="{054ED9E5-F39B-41AE-BD03-2ADDF7891CE4}" type="presOf" srcId="{E51E16A8-7A0F-44FC-9FD9-5BFB0527AD40}" destId="{CD96398C-7611-4A91-8EAF-5B2AEA3B0F21}" srcOrd="0" destOrd="0" presId="urn:microsoft.com/office/officeart/2005/8/layout/process1"/>
    <dgm:cxn modelId="{913EA832-9EF5-4403-8516-51500FA2B349}" type="presOf" srcId="{89B8D7E4-15CC-4D65-AF33-F2FF00C429A2}" destId="{3B6CD0CA-490E-4004-AB60-9E8BE6FFB7A2}" srcOrd="0" destOrd="0" presId="urn:microsoft.com/office/officeart/2005/8/layout/process1"/>
    <dgm:cxn modelId="{F3BCCEEC-E543-4D48-BD1C-5E55733FEB77}" srcId="{AFA7ACA9-1329-4A17-8D81-2B794234D919}" destId="{89289BED-7BEB-4967-A7AB-09A760EC2718}" srcOrd="2" destOrd="0" parTransId="{A6A25284-22F5-451A-9756-88EAD09AACE6}" sibTransId="{BBAD6BE6-2140-4C41-88F2-6482FFD974F7}"/>
    <dgm:cxn modelId="{B43D1560-7EC5-422B-8DF5-295DEA3A590B}" srcId="{AFA7ACA9-1329-4A17-8D81-2B794234D919}" destId="{5A35BEB0-E359-4CFD-8CCC-BFF3D9505A87}" srcOrd="0" destOrd="0" parTransId="{5D8FAAEB-A5D4-4428-B4AD-7649617B35FD}" sibTransId="{89B8D7E4-15CC-4D65-AF33-F2FF00C429A2}"/>
    <dgm:cxn modelId="{6A2AA159-4DFB-46C4-9F16-7D3ABF63D157}" srcId="{AFA7ACA9-1329-4A17-8D81-2B794234D919}" destId="{E51E16A8-7A0F-44FC-9FD9-5BFB0527AD40}" srcOrd="1" destOrd="0" parTransId="{D411963A-A3E6-43F8-B36E-FC5319786B88}" sibTransId="{BBBF1858-8E38-41E8-BD36-5EE1FECC39B1}"/>
    <dgm:cxn modelId="{BCCCAE5C-F7C5-4B68-9928-EBC8212F7931}" type="presOf" srcId="{BBBF1858-8E38-41E8-BD36-5EE1FECC39B1}" destId="{4C86718D-96DC-4121-A0ED-E92B8B3B42D4}" srcOrd="1" destOrd="0" presId="urn:microsoft.com/office/officeart/2005/8/layout/process1"/>
    <dgm:cxn modelId="{B96CD551-27FE-4352-AB1B-1E9E770D1CF5}" type="presOf" srcId="{AFA7ACA9-1329-4A17-8D81-2B794234D919}" destId="{2592CD42-EDD8-44AD-821C-7CD409BADC8D}" srcOrd="0" destOrd="0" presId="urn:microsoft.com/office/officeart/2005/8/layout/process1"/>
    <dgm:cxn modelId="{715FFEC5-6A7C-4D20-B88E-1A9E52B66D95}" type="presOf" srcId="{5A35BEB0-E359-4CFD-8CCC-BFF3D9505A87}" destId="{E2A85A69-292E-4E41-B215-7F6957050D53}" srcOrd="0" destOrd="0" presId="urn:microsoft.com/office/officeart/2005/8/layout/process1"/>
    <dgm:cxn modelId="{7E88BEE5-3486-4D84-8DC8-61EA0E13E771}" type="presParOf" srcId="{2592CD42-EDD8-44AD-821C-7CD409BADC8D}" destId="{E2A85A69-292E-4E41-B215-7F6957050D53}" srcOrd="0" destOrd="0" presId="urn:microsoft.com/office/officeart/2005/8/layout/process1"/>
    <dgm:cxn modelId="{698C8D74-65C5-482B-9211-9460B4AD20E1}" type="presParOf" srcId="{2592CD42-EDD8-44AD-821C-7CD409BADC8D}" destId="{3B6CD0CA-490E-4004-AB60-9E8BE6FFB7A2}" srcOrd="1" destOrd="0" presId="urn:microsoft.com/office/officeart/2005/8/layout/process1"/>
    <dgm:cxn modelId="{144752FA-92E8-424B-8575-06AD1044F96C}" type="presParOf" srcId="{3B6CD0CA-490E-4004-AB60-9E8BE6FFB7A2}" destId="{7FE80CCE-3B6A-4DF0-B763-C1E99228880B}" srcOrd="0" destOrd="0" presId="urn:microsoft.com/office/officeart/2005/8/layout/process1"/>
    <dgm:cxn modelId="{0D982AB0-3E91-4AD6-B277-266B3FE71EDD}" type="presParOf" srcId="{2592CD42-EDD8-44AD-821C-7CD409BADC8D}" destId="{CD96398C-7611-4A91-8EAF-5B2AEA3B0F21}" srcOrd="2" destOrd="0" presId="urn:microsoft.com/office/officeart/2005/8/layout/process1"/>
    <dgm:cxn modelId="{64C00A40-F73B-4DA1-88C7-D3EFBCFEEFAB}" type="presParOf" srcId="{2592CD42-EDD8-44AD-821C-7CD409BADC8D}" destId="{7CCE4541-EF21-4BCD-B864-CAC7382D9467}" srcOrd="3" destOrd="0" presId="urn:microsoft.com/office/officeart/2005/8/layout/process1"/>
    <dgm:cxn modelId="{E7485FCE-B2F2-4F0F-8001-C9D1E778E3A2}" type="presParOf" srcId="{7CCE4541-EF21-4BCD-B864-CAC7382D9467}" destId="{4C86718D-96DC-4121-A0ED-E92B8B3B42D4}" srcOrd="0" destOrd="0" presId="urn:microsoft.com/office/officeart/2005/8/layout/process1"/>
    <dgm:cxn modelId="{F511EEB3-0BC4-4E0B-BE3C-7D254067DD60}" type="presParOf" srcId="{2592CD42-EDD8-44AD-821C-7CD409BADC8D}" destId="{D9FE34F0-4151-45E1-BBFD-DE52BB35425B}" srcOrd="4" destOrd="0" presId="urn:microsoft.com/office/officeart/2005/8/layout/process1"/>
  </dgm:cxnLst>
  <dgm:bg/>
  <dgm:whole/>
  <dgm:extLst>
    <a:ext uri="http://schemas.microsoft.com/office/drawing/2008/diagram">
      <dsp:dataModelExt xmlns:dsp="http://schemas.microsoft.com/office/drawing/2008/diagram" relId="rId38"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1CDE7639-BBA8-45C6-B04A-F36F632CE842}" type="doc">
      <dgm:prSet loTypeId="urn:microsoft.com/office/officeart/2005/8/layout/cycle7" loCatId="cycle" qsTypeId="urn:microsoft.com/office/officeart/2005/8/quickstyle/simple1" qsCatId="simple" csTypeId="urn:microsoft.com/office/officeart/2005/8/colors/accent1_2" csCatId="accent1" phldr="1"/>
      <dgm:spPr/>
      <dgm:t>
        <a:bodyPr/>
        <a:lstStyle/>
        <a:p>
          <a:pPr rtl="1"/>
          <a:endParaRPr lang="ar-SA"/>
        </a:p>
      </dgm:t>
    </dgm:pt>
    <dgm:pt modelId="{724BE23D-2FCB-4355-BCF4-E831AF32091E}">
      <dgm:prSet phldrT="[نص]" custT="1"/>
      <dgm:spPr>
        <a:solidFill>
          <a:schemeClr val="bg1"/>
        </a:solidFill>
      </dgm:spPr>
      <dgm:t>
        <a:bodyPr/>
        <a:lstStyle/>
        <a:p>
          <a:pPr rtl="1"/>
          <a:r>
            <a:rPr lang="ar-SA" sz="1300">
              <a:solidFill>
                <a:schemeClr val="tx1"/>
              </a:solidFill>
            </a:rPr>
            <a:t>انواع الذاكرة</a:t>
          </a:r>
        </a:p>
      </dgm:t>
    </dgm:pt>
    <dgm:pt modelId="{A570AB5F-13F9-4D4E-9079-AF0C8BDCF60D}" type="parTrans" cxnId="{6707CE57-7A94-4D83-87EF-B64E533FAD74}">
      <dgm:prSet/>
      <dgm:spPr/>
      <dgm:t>
        <a:bodyPr/>
        <a:lstStyle/>
        <a:p>
          <a:pPr rtl="1"/>
          <a:endParaRPr lang="ar-SA"/>
        </a:p>
      </dgm:t>
    </dgm:pt>
    <dgm:pt modelId="{7EEDBAEC-2EA9-4CF0-A87E-D4DB0C9CD617}" type="sibTrans" cxnId="{6707CE57-7A94-4D83-87EF-B64E533FAD74}">
      <dgm:prSet/>
      <dgm:spPr/>
      <dgm:t>
        <a:bodyPr/>
        <a:lstStyle/>
        <a:p>
          <a:pPr rtl="1"/>
          <a:endParaRPr lang="ar-SA"/>
        </a:p>
      </dgm:t>
    </dgm:pt>
    <dgm:pt modelId="{D496B7DC-894A-4034-B145-10955EABDC96}">
      <dgm:prSet phldrT="[نص]" custT="1"/>
      <dgm:spPr>
        <a:solidFill>
          <a:schemeClr val="bg1"/>
        </a:solidFill>
      </dgm:spPr>
      <dgm:t>
        <a:bodyPr/>
        <a:lstStyle/>
        <a:p>
          <a:pPr rtl="1"/>
          <a:r>
            <a:rPr lang="ar-SA" sz="1300">
              <a:solidFill>
                <a:schemeClr val="tx1"/>
              </a:solidFill>
            </a:rPr>
            <a:t>الذاكرة العشوائية</a:t>
          </a:r>
        </a:p>
        <a:p>
          <a:pPr rtl="1"/>
          <a:r>
            <a:rPr lang="ar-SA" sz="1300">
              <a:solidFill>
                <a:schemeClr val="tx1"/>
              </a:solidFill>
            </a:rPr>
            <a:t>( </a:t>
          </a:r>
          <a:r>
            <a:rPr lang="en-US" sz="1300">
              <a:solidFill>
                <a:schemeClr val="tx1"/>
              </a:solidFill>
            </a:rPr>
            <a:t>RAM</a:t>
          </a:r>
          <a:r>
            <a:rPr lang="ar-SA" sz="1300">
              <a:solidFill>
                <a:schemeClr val="tx1"/>
              </a:solidFill>
            </a:rPr>
            <a:t>)</a:t>
          </a:r>
        </a:p>
      </dgm:t>
    </dgm:pt>
    <dgm:pt modelId="{58D848DE-99B5-4785-BEC3-827B074D883D}" type="parTrans" cxnId="{61621288-467F-44DD-90A2-6545EFCC94D3}">
      <dgm:prSet/>
      <dgm:spPr/>
      <dgm:t>
        <a:bodyPr/>
        <a:lstStyle/>
        <a:p>
          <a:pPr rtl="1"/>
          <a:endParaRPr lang="ar-SA"/>
        </a:p>
      </dgm:t>
    </dgm:pt>
    <dgm:pt modelId="{A586C767-469C-481A-B62B-31F153721B3B}" type="sibTrans" cxnId="{61621288-467F-44DD-90A2-6545EFCC94D3}">
      <dgm:prSet/>
      <dgm:spPr/>
      <dgm:t>
        <a:bodyPr/>
        <a:lstStyle/>
        <a:p>
          <a:pPr rtl="1"/>
          <a:endParaRPr lang="ar-SA"/>
        </a:p>
      </dgm:t>
    </dgm:pt>
    <dgm:pt modelId="{46F9118C-7826-46FA-8CD0-9743F88BF4BC}">
      <dgm:prSet phldrT="[نص]" custT="1"/>
      <dgm:spPr>
        <a:solidFill>
          <a:schemeClr val="bg1"/>
        </a:solidFill>
      </dgm:spPr>
      <dgm:t>
        <a:bodyPr/>
        <a:lstStyle/>
        <a:p>
          <a:pPr rtl="1"/>
          <a:r>
            <a:rPr lang="ar-SA" sz="1300">
              <a:solidFill>
                <a:schemeClr val="tx1"/>
              </a:solidFill>
            </a:rPr>
            <a:t>ذاكرة القراءة فقط</a:t>
          </a:r>
        </a:p>
        <a:p>
          <a:pPr rtl="1"/>
          <a:r>
            <a:rPr lang="ar-SA" sz="1300">
              <a:solidFill>
                <a:schemeClr val="tx1"/>
              </a:solidFill>
            </a:rPr>
            <a:t>(</a:t>
          </a:r>
          <a:r>
            <a:rPr lang="en-US" sz="1300">
              <a:solidFill>
                <a:schemeClr val="tx1"/>
              </a:solidFill>
            </a:rPr>
            <a:t> (ROM</a:t>
          </a:r>
          <a:endParaRPr lang="ar-SA" sz="1300">
            <a:solidFill>
              <a:schemeClr val="tx1"/>
            </a:solidFill>
          </a:endParaRPr>
        </a:p>
      </dgm:t>
    </dgm:pt>
    <dgm:pt modelId="{E99859E1-F807-4509-9C29-7A8A50F4475E}" type="parTrans" cxnId="{B5366292-AAA8-4962-A97B-B6BEF69BC753}">
      <dgm:prSet/>
      <dgm:spPr/>
      <dgm:t>
        <a:bodyPr/>
        <a:lstStyle/>
        <a:p>
          <a:pPr rtl="1"/>
          <a:endParaRPr lang="ar-SA"/>
        </a:p>
      </dgm:t>
    </dgm:pt>
    <dgm:pt modelId="{33B03B3D-0361-45D9-8FFB-C17ACA5F0ADA}" type="sibTrans" cxnId="{B5366292-AAA8-4962-A97B-B6BEF69BC753}">
      <dgm:prSet/>
      <dgm:spPr/>
      <dgm:t>
        <a:bodyPr/>
        <a:lstStyle/>
        <a:p>
          <a:pPr rtl="1"/>
          <a:endParaRPr lang="ar-SA"/>
        </a:p>
      </dgm:t>
    </dgm:pt>
    <dgm:pt modelId="{B40940DF-F879-4258-8DEE-5F9475DA27E9}" type="pres">
      <dgm:prSet presAssocID="{1CDE7639-BBA8-45C6-B04A-F36F632CE842}" presName="Name0" presStyleCnt="0">
        <dgm:presLayoutVars>
          <dgm:dir/>
          <dgm:resizeHandles val="exact"/>
        </dgm:presLayoutVars>
      </dgm:prSet>
      <dgm:spPr/>
      <dgm:t>
        <a:bodyPr/>
        <a:lstStyle/>
        <a:p>
          <a:pPr rtl="1"/>
          <a:endParaRPr lang="ar-SA"/>
        </a:p>
      </dgm:t>
    </dgm:pt>
    <dgm:pt modelId="{85647915-A555-483D-975B-8F0BA0F6B546}" type="pres">
      <dgm:prSet presAssocID="{724BE23D-2FCB-4355-BCF4-E831AF32091E}" presName="node" presStyleLbl="node1" presStyleIdx="0" presStyleCnt="3" custRadScaleRad="90321" custRadScaleInc="-14474">
        <dgm:presLayoutVars>
          <dgm:bulletEnabled val="1"/>
        </dgm:presLayoutVars>
      </dgm:prSet>
      <dgm:spPr/>
      <dgm:t>
        <a:bodyPr/>
        <a:lstStyle/>
        <a:p>
          <a:pPr rtl="1"/>
          <a:endParaRPr lang="ar-SA"/>
        </a:p>
      </dgm:t>
    </dgm:pt>
    <dgm:pt modelId="{71796B91-8A8E-49D8-9CED-F918EA250DCA}" type="pres">
      <dgm:prSet presAssocID="{7EEDBAEC-2EA9-4CF0-A87E-D4DB0C9CD617}" presName="sibTrans" presStyleLbl="sibTrans2D1" presStyleIdx="0" presStyleCnt="3"/>
      <dgm:spPr/>
      <dgm:t>
        <a:bodyPr/>
        <a:lstStyle/>
        <a:p>
          <a:pPr rtl="1"/>
          <a:endParaRPr lang="ar-SA"/>
        </a:p>
      </dgm:t>
    </dgm:pt>
    <dgm:pt modelId="{5BAE3D02-D063-47AF-9F0D-423B5FCC8DB4}" type="pres">
      <dgm:prSet presAssocID="{7EEDBAEC-2EA9-4CF0-A87E-D4DB0C9CD617}" presName="connectorText" presStyleLbl="sibTrans2D1" presStyleIdx="0" presStyleCnt="3"/>
      <dgm:spPr/>
      <dgm:t>
        <a:bodyPr/>
        <a:lstStyle/>
        <a:p>
          <a:pPr rtl="1"/>
          <a:endParaRPr lang="ar-SA"/>
        </a:p>
      </dgm:t>
    </dgm:pt>
    <dgm:pt modelId="{A2EA880E-6922-4CC2-BC02-52F246A15B31}" type="pres">
      <dgm:prSet presAssocID="{D496B7DC-894A-4034-B145-10955EABDC96}" presName="node" presStyleLbl="node1" presStyleIdx="1" presStyleCnt="3">
        <dgm:presLayoutVars>
          <dgm:bulletEnabled val="1"/>
        </dgm:presLayoutVars>
      </dgm:prSet>
      <dgm:spPr/>
      <dgm:t>
        <a:bodyPr/>
        <a:lstStyle/>
        <a:p>
          <a:pPr rtl="1"/>
          <a:endParaRPr lang="ar-SA"/>
        </a:p>
      </dgm:t>
    </dgm:pt>
    <dgm:pt modelId="{BCB20351-D989-4DE1-A79E-2FAB3D1FA839}" type="pres">
      <dgm:prSet presAssocID="{A586C767-469C-481A-B62B-31F153721B3B}" presName="sibTrans" presStyleLbl="sibTrans2D1" presStyleIdx="1" presStyleCnt="3"/>
      <dgm:spPr/>
      <dgm:t>
        <a:bodyPr/>
        <a:lstStyle/>
        <a:p>
          <a:pPr rtl="1"/>
          <a:endParaRPr lang="ar-SA"/>
        </a:p>
      </dgm:t>
    </dgm:pt>
    <dgm:pt modelId="{CC847738-367E-425B-937A-C7DF42E76F3E}" type="pres">
      <dgm:prSet presAssocID="{A586C767-469C-481A-B62B-31F153721B3B}" presName="connectorText" presStyleLbl="sibTrans2D1" presStyleIdx="1" presStyleCnt="3"/>
      <dgm:spPr/>
      <dgm:t>
        <a:bodyPr/>
        <a:lstStyle/>
        <a:p>
          <a:pPr rtl="1"/>
          <a:endParaRPr lang="ar-SA"/>
        </a:p>
      </dgm:t>
    </dgm:pt>
    <dgm:pt modelId="{4BD9ACD1-730F-4C0D-BABD-A11AB94F29F4}" type="pres">
      <dgm:prSet presAssocID="{46F9118C-7826-46FA-8CD0-9743F88BF4BC}" presName="node" presStyleLbl="node1" presStyleIdx="2" presStyleCnt="3" custRadScaleRad="94903" custRadScaleInc="-3067">
        <dgm:presLayoutVars>
          <dgm:bulletEnabled val="1"/>
        </dgm:presLayoutVars>
      </dgm:prSet>
      <dgm:spPr/>
      <dgm:t>
        <a:bodyPr/>
        <a:lstStyle/>
        <a:p>
          <a:pPr rtl="1"/>
          <a:endParaRPr lang="ar-SA"/>
        </a:p>
      </dgm:t>
    </dgm:pt>
    <dgm:pt modelId="{EFA34A89-0D06-45A9-B369-93EF8D21E43E}" type="pres">
      <dgm:prSet presAssocID="{33B03B3D-0361-45D9-8FFB-C17ACA5F0ADA}" presName="sibTrans" presStyleLbl="sibTrans2D1" presStyleIdx="2" presStyleCnt="3"/>
      <dgm:spPr/>
      <dgm:t>
        <a:bodyPr/>
        <a:lstStyle/>
        <a:p>
          <a:pPr rtl="1"/>
          <a:endParaRPr lang="ar-SA"/>
        </a:p>
      </dgm:t>
    </dgm:pt>
    <dgm:pt modelId="{289C0243-DBD6-4F1D-8721-A453DCBFC13E}" type="pres">
      <dgm:prSet presAssocID="{33B03B3D-0361-45D9-8FFB-C17ACA5F0ADA}" presName="connectorText" presStyleLbl="sibTrans2D1" presStyleIdx="2" presStyleCnt="3"/>
      <dgm:spPr/>
      <dgm:t>
        <a:bodyPr/>
        <a:lstStyle/>
        <a:p>
          <a:pPr rtl="1"/>
          <a:endParaRPr lang="ar-SA"/>
        </a:p>
      </dgm:t>
    </dgm:pt>
  </dgm:ptLst>
  <dgm:cxnLst>
    <dgm:cxn modelId="{8633847F-37D5-4B82-B252-041ABAEF9B72}" type="presOf" srcId="{A586C767-469C-481A-B62B-31F153721B3B}" destId="{CC847738-367E-425B-937A-C7DF42E76F3E}" srcOrd="1" destOrd="0" presId="urn:microsoft.com/office/officeart/2005/8/layout/cycle7"/>
    <dgm:cxn modelId="{CA4B718A-3D71-4D05-9E5C-CFBA3D3B2191}" type="presOf" srcId="{7EEDBAEC-2EA9-4CF0-A87E-D4DB0C9CD617}" destId="{5BAE3D02-D063-47AF-9F0D-423B5FCC8DB4}" srcOrd="1" destOrd="0" presId="urn:microsoft.com/office/officeart/2005/8/layout/cycle7"/>
    <dgm:cxn modelId="{9A804ADB-69EF-4499-9DEF-679EA9FE9FFC}" type="presOf" srcId="{A586C767-469C-481A-B62B-31F153721B3B}" destId="{BCB20351-D989-4DE1-A79E-2FAB3D1FA839}" srcOrd="0" destOrd="0" presId="urn:microsoft.com/office/officeart/2005/8/layout/cycle7"/>
    <dgm:cxn modelId="{33138515-E30C-4AE3-ABD5-728730629840}" type="presOf" srcId="{7EEDBAEC-2EA9-4CF0-A87E-D4DB0C9CD617}" destId="{71796B91-8A8E-49D8-9CED-F918EA250DCA}" srcOrd="0" destOrd="0" presId="urn:microsoft.com/office/officeart/2005/8/layout/cycle7"/>
    <dgm:cxn modelId="{28F8C8DA-96E1-42F9-B06C-D71CD6F9DD38}" type="presOf" srcId="{33B03B3D-0361-45D9-8FFB-C17ACA5F0ADA}" destId="{289C0243-DBD6-4F1D-8721-A453DCBFC13E}" srcOrd="1" destOrd="0" presId="urn:microsoft.com/office/officeart/2005/8/layout/cycle7"/>
    <dgm:cxn modelId="{85F152CF-FDCB-4E07-AF4B-03CC21210269}" type="presOf" srcId="{1CDE7639-BBA8-45C6-B04A-F36F632CE842}" destId="{B40940DF-F879-4258-8DEE-5F9475DA27E9}" srcOrd="0" destOrd="0" presId="urn:microsoft.com/office/officeart/2005/8/layout/cycle7"/>
    <dgm:cxn modelId="{B5366292-AAA8-4962-A97B-B6BEF69BC753}" srcId="{1CDE7639-BBA8-45C6-B04A-F36F632CE842}" destId="{46F9118C-7826-46FA-8CD0-9743F88BF4BC}" srcOrd="2" destOrd="0" parTransId="{E99859E1-F807-4509-9C29-7A8A50F4475E}" sibTransId="{33B03B3D-0361-45D9-8FFB-C17ACA5F0ADA}"/>
    <dgm:cxn modelId="{6707CE57-7A94-4D83-87EF-B64E533FAD74}" srcId="{1CDE7639-BBA8-45C6-B04A-F36F632CE842}" destId="{724BE23D-2FCB-4355-BCF4-E831AF32091E}" srcOrd="0" destOrd="0" parTransId="{A570AB5F-13F9-4D4E-9079-AF0C8BDCF60D}" sibTransId="{7EEDBAEC-2EA9-4CF0-A87E-D4DB0C9CD617}"/>
    <dgm:cxn modelId="{7D4929DA-50E8-4F19-B45E-D33E54910CF1}" type="presOf" srcId="{724BE23D-2FCB-4355-BCF4-E831AF32091E}" destId="{85647915-A555-483D-975B-8F0BA0F6B546}" srcOrd="0" destOrd="0" presId="urn:microsoft.com/office/officeart/2005/8/layout/cycle7"/>
    <dgm:cxn modelId="{E2D42875-3CD1-464C-9E5E-0D9ECC27A331}" type="presOf" srcId="{46F9118C-7826-46FA-8CD0-9743F88BF4BC}" destId="{4BD9ACD1-730F-4C0D-BABD-A11AB94F29F4}" srcOrd="0" destOrd="0" presId="urn:microsoft.com/office/officeart/2005/8/layout/cycle7"/>
    <dgm:cxn modelId="{06D9F7EE-462A-4576-8A94-5C8417FFAF5E}" type="presOf" srcId="{33B03B3D-0361-45D9-8FFB-C17ACA5F0ADA}" destId="{EFA34A89-0D06-45A9-B369-93EF8D21E43E}" srcOrd="0" destOrd="0" presId="urn:microsoft.com/office/officeart/2005/8/layout/cycle7"/>
    <dgm:cxn modelId="{DD73766D-2474-4C4D-BA96-C4FC6B6BC181}" type="presOf" srcId="{D496B7DC-894A-4034-B145-10955EABDC96}" destId="{A2EA880E-6922-4CC2-BC02-52F246A15B31}" srcOrd="0" destOrd="0" presId="urn:microsoft.com/office/officeart/2005/8/layout/cycle7"/>
    <dgm:cxn modelId="{61621288-467F-44DD-90A2-6545EFCC94D3}" srcId="{1CDE7639-BBA8-45C6-B04A-F36F632CE842}" destId="{D496B7DC-894A-4034-B145-10955EABDC96}" srcOrd="1" destOrd="0" parTransId="{58D848DE-99B5-4785-BEC3-827B074D883D}" sibTransId="{A586C767-469C-481A-B62B-31F153721B3B}"/>
    <dgm:cxn modelId="{A1200E78-3585-488F-8DBF-83EE6A278DD6}" type="presParOf" srcId="{B40940DF-F879-4258-8DEE-5F9475DA27E9}" destId="{85647915-A555-483D-975B-8F0BA0F6B546}" srcOrd="0" destOrd="0" presId="urn:microsoft.com/office/officeart/2005/8/layout/cycle7"/>
    <dgm:cxn modelId="{5900F962-410B-4160-B7D1-F2BB5D3EB7DD}" type="presParOf" srcId="{B40940DF-F879-4258-8DEE-5F9475DA27E9}" destId="{71796B91-8A8E-49D8-9CED-F918EA250DCA}" srcOrd="1" destOrd="0" presId="urn:microsoft.com/office/officeart/2005/8/layout/cycle7"/>
    <dgm:cxn modelId="{98F3553D-C0E0-40B4-8E98-CDCB6DF5DBF0}" type="presParOf" srcId="{71796B91-8A8E-49D8-9CED-F918EA250DCA}" destId="{5BAE3D02-D063-47AF-9F0D-423B5FCC8DB4}" srcOrd="0" destOrd="0" presId="urn:microsoft.com/office/officeart/2005/8/layout/cycle7"/>
    <dgm:cxn modelId="{981940AD-F870-4DEE-81ED-8F60FD9FF5D1}" type="presParOf" srcId="{B40940DF-F879-4258-8DEE-5F9475DA27E9}" destId="{A2EA880E-6922-4CC2-BC02-52F246A15B31}" srcOrd="2" destOrd="0" presId="urn:microsoft.com/office/officeart/2005/8/layout/cycle7"/>
    <dgm:cxn modelId="{0DFDDA02-8D7D-456B-B119-317C71C9F4CD}" type="presParOf" srcId="{B40940DF-F879-4258-8DEE-5F9475DA27E9}" destId="{BCB20351-D989-4DE1-A79E-2FAB3D1FA839}" srcOrd="3" destOrd="0" presId="urn:microsoft.com/office/officeart/2005/8/layout/cycle7"/>
    <dgm:cxn modelId="{7F5827FB-D50A-4294-B093-047AE8C230C4}" type="presParOf" srcId="{BCB20351-D989-4DE1-A79E-2FAB3D1FA839}" destId="{CC847738-367E-425B-937A-C7DF42E76F3E}" srcOrd="0" destOrd="0" presId="urn:microsoft.com/office/officeart/2005/8/layout/cycle7"/>
    <dgm:cxn modelId="{87F164D2-D3FF-490B-BEDC-FA6625832027}" type="presParOf" srcId="{B40940DF-F879-4258-8DEE-5F9475DA27E9}" destId="{4BD9ACD1-730F-4C0D-BABD-A11AB94F29F4}" srcOrd="4" destOrd="0" presId="urn:microsoft.com/office/officeart/2005/8/layout/cycle7"/>
    <dgm:cxn modelId="{D54BCF8F-F248-4108-B9EC-466F8234D6F6}" type="presParOf" srcId="{B40940DF-F879-4258-8DEE-5F9475DA27E9}" destId="{EFA34A89-0D06-45A9-B369-93EF8D21E43E}" srcOrd="5" destOrd="0" presId="urn:microsoft.com/office/officeart/2005/8/layout/cycle7"/>
    <dgm:cxn modelId="{6F3397B1-73AC-4BDF-9F4B-4A9559F03E64}" type="presParOf" srcId="{EFA34A89-0D06-45A9-B369-93EF8D21E43E}" destId="{289C0243-DBD6-4F1D-8721-A453DCBFC13E}" srcOrd="0" destOrd="0" presId="urn:microsoft.com/office/officeart/2005/8/layout/cycle7"/>
  </dgm:cxnLst>
  <dgm:bg/>
  <dgm:whole/>
  <dgm:extLst>
    <a:ext uri="http://schemas.microsoft.com/office/drawing/2008/diagram">
      <dsp:dataModelExt xmlns:dsp="http://schemas.microsoft.com/office/drawing/2008/diagram" relId="rId4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4144DDA-699D-46E7-B478-E2E3F75864D9}">
      <dsp:nvSpPr>
        <dsp:cNvPr id="0" name=""/>
        <dsp:cNvSpPr/>
      </dsp:nvSpPr>
      <dsp:spPr>
        <a:xfrm>
          <a:off x="4637" y="550926"/>
          <a:ext cx="1386203" cy="831722"/>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rtl="1">
            <a:lnSpc>
              <a:spcPct val="90000"/>
            </a:lnSpc>
            <a:spcBef>
              <a:spcPct val="0"/>
            </a:spcBef>
            <a:spcAft>
              <a:spcPct val="35000"/>
            </a:spcAft>
          </a:pPr>
          <a:r>
            <a:rPr lang="ar-SA" sz="1900" kern="1200">
              <a:solidFill>
                <a:sysClr val="windowText" lastClr="000000"/>
              </a:solidFill>
            </a:rPr>
            <a:t>بيانات</a:t>
          </a:r>
        </a:p>
        <a:p>
          <a:pPr lvl="0" algn="ctr" defTabSz="844550" rtl="1">
            <a:lnSpc>
              <a:spcPct val="90000"/>
            </a:lnSpc>
            <a:spcBef>
              <a:spcPct val="0"/>
            </a:spcBef>
            <a:spcAft>
              <a:spcPct val="35000"/>
            </a:spcAft>
          </a:pPr>
          <a:r>
            <a:rPr lang="en-US" sz="1900" kern="1200">
              <a:solidFill>
                <a:sysClr val="windowText" lastClr="000000"/>
              </a:solidFill>
            </a:rPr>
            <a:t>Data</a:t>
          </a:r>
          <a:endParaRPr lang="ar-SA" sz="1900" kern="1200">
            <a:solidFill>
              <a:sysClr val="windowText" lastClr="000000"/>
            </a:solidFill>
          </a:endParaRPr>
        </a:p>
      </dsp:txBody>
      <dsp:txXfrm>
        <a:off x="28997" y="575286"/>
        <a:ext cx="1337483" cy="783002"/>
      </dsp:txXfrm>
    </dsp:sp>
    <dsp:sp modelId="{934D155F-F18D-43D0-9D8F-3FBF5CACC174}">
      <dsp:nvSpPr>
        <dsp:cNvPr id="0" name=""/>
        <dsp:cNvSpPr/>
      </dsp:nvSpPr>
      <dsp:spPr>
        <a:xfrm>
          <a:off x="1529461" y="794898"/>
          <a:ext cx="293875" cy="34377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66750" rtl="1">
            <a:lnSpc>
              <a:spcPct val="90000"/>
            </a:lnSpc>
            <a:spcBef>
              <a:spcPct val="0"/>
            </a:spcBef>
            <a:spcAft>
              <a:spcPct val="35000"/>
            </a:spcAft>
          </a:pPr>
          <a:endParaRPr lang="ar-SA" sz="1500" kern="1200"/>
        </a:p>
      </dsp:txBody>
      <dsp:txXfrm>
        <a:off x="1529461" y="863654"/>
        <a:ext cx="205713" cy="206266"/>
      </dsp:txXfrm>
    </dsp:sp>
    <dsp:sp modelId="{88328E45-5C91-4817-A2E0-D78AA8A3F0DF}">
      <dsp:nvSpPr>
        <dsp:cNvPr id="0" name=""/>
        <dsp:cNvSpPr/>
      </dsp:nvSpPr>
      <dsp:spPr>
        <a:xfrm>
          <a:off x="1945323" y="550926"/>
          <a:ext cx="1386203" cy="831722"/>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rtl="1">
            <a:lnSpc>
              <a:spcPct val="90000"/>
            </a:lnSpc>
            <a:spcBef>
              <a:spcPct val="0"/>
            </a:spcBef>
            <a:spcAft>
              <a:spcPct val="35000"/>
            </a:spcAft>
          </a:pPr>
          <a:r>
            <a:rPr lang="ar-SA" sz="1900" kern="1200">
              <a:solidFill>
                <a:sysClr val="windowText" lastClr="000000"/>
              </a:solidFill>
            </a:rPr>
            <a:t>معالجة</a:t>
          </a:r>
        </a:p>
        <a:p>
          <a:pPr lvl="0" algn="ctr" defTabSz="844550" rtl="1">
            <a:lnSpc>
              <a:spcPct val="90000"/>
            </a:lnSpc>
            <a:spcBef>
              <a:spcPct val="0"/>
            </a:spcBef>
            <a:spcAft>
              <a:spcPct val="35000"/>
            </a:spcAft>
          </a:pPr>
          <a:r>
            <a:rPr lang="en-US" sz="1900" kern="1200">
              <a:solidFill>
                <a:sysClr val="windowText" lastClr="000000"/>
              </a:solidFill>
            </a:rPr>
            <a:t>Processing</a:t>
          </a:r>
          <a:endParaRPr lang="ar-SA" sz="1900" kern="1200">
            <a:solidFill>
              <a:sysClr val="windowText" lastClr="000000"/>
            </a:solidFill>
          </a:endParaRPr>
        </a:p>
      </dsp:txBody>
      <dsp:txXfrm>
        <a:off x="1969683" y="575286"/>
        <a:ext cx="1337483" cy="783002"/>
      </dsp:txXfrm>
    </dsp:sp>
    <dsp:sp modelId="{EFA8FB29-87A3-421A-9086-453EEC0F1C05}">
      <dsp:nvSpPr>
        <dsp:cNvPr id="0" name=""/>
        <dsp:cNvSpPr/>
      </dsp:nvSpPr>
      <dsp:spPr>
        <a:xfrm>
          <a:off x="3470147" y="794898"/>
          <a:ext cx="293875" cy="34377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666750" rtl="1">
            <a:lnSpc>
              <a:spcPct val="90000"/>
            </a:lnSpc>
            <a:spcBef>
              <a:spcPct val="0"/>
            </a:spcBef>
            <a:spcAft>
              <a:spcPct val="35000"/>
            </a:spcAft>
          </a:pPr>
          <a:endParaRPr lang="ar-SA" sz="1500" kern="1200"/>
        </a:p>
      </dsp:txBody>
      <dsp:txXfrm>
        <a:off x="3470147" y="863654"/>
        <a:ext cx="205713" cy="206266"/>
      </dsp:txXfrm>
    </dsp:sp>
    <dsp:sp modelId="{56F58AB0-65F9-4901-9A36-9BC806EB5175}">
      <dsp:nvSpPr>
        <dsp:cNvPr id="0" name=""/>
        <dsp:cNvSpPr/>
      </dsp:nvSpPr>
      <dsp:spPr>
        <a:xfrm>
          <a:off x="3886008" y="550926"/>
          <a:ext cx="1386203" cy="831722"/>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2390" tIns="72390" rIns="72390" bIns="72390" numCol="1" spcCol="1270" anchor="ctr" anchorCtr="0">
          <a:noAutofit/>
        </a:bodyPr>
        <a:lstStyle/>
        <a:p>
          <a:pPr lvl="0" algn="ctr" defTabSz="844550" rtl="1">
            <a:lnSpc>
              <a:spcPct val="90000"/>
            </a:lnSpc>
            <a:spcBef>
              <a:spcPct val="0"/>
            </a:spcBef>
            <a:spcAft>
              <a:spcPct val="35000"/>
            </a:spcAft>
          </a:pPr>
          <a:r>
            <a:rPr lang="ar-SA" sz="1900" kern="1200">
              <a:solidFill>
                <a:sysClr val="windowText" lastClr="000000"/>
              </a:solidFill>
            </a:rPr>
            <a:t>معلومات </a:t>
          </a:r>
          <a:r>
            <a:rPr lang="en-US" sz="1900" kern="1200">
              <a:solidFill>
                <a:sysClr val="windowText" lastClr="000000"/>
              </a:solidFill>
            </a:rPr>
            <a:t>Information</a:t>
          </a:r>
          <a:endParaRPr lang="ar-SA" sz="1900" kern="1200">
            <a:solidFill>
              <a:sysClr val="windowText" lastClr="000000"/>
            </a:solidFill>
          </a:endParaRPr>
        </a:p>
      </dsp:txBody>
      <dsp:txXfrm>
        <a:off x="3910368" y="575286"/>
        <a:ext cx="1337483" cy="78300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724119F-F932-4F8E-B400-CF445917B351}">
      <dsp:nvSpPr>
        <dsp:cNvPr id="0" name=""/>
        <dsp:cNvSpPr/>
      </dsp:nvSpPr>
      <dsp:spPr>
        <a:xfrm>
          <a:off x="1190004" y="600"/>
          <a:ext cx="1401416" cy="700708"/>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الاجزاء الرئيسية للحاسوب الشخصي</a:t>
          </a:r>
        </a:p>
      </dsp:txBody>
      <dsp:txXfrm>
        <a:off x="1210527" y="21123"/>
        <a:ext cx="1360370" cy="659662"/>
      </dsp:txXfrm>
    </dsp:sp>
    <dsp:sp modelId="{F7BAE609-6C78-4C16-AB53-BECB442C3A86}">
      <dsp:nvSpPr>
        <dsp:cNvPr id="0" name=""/>
        <dsp:cNvSpPr/>
      </dsp:nvSpPr>
      <dsp:spPr>
        <a:xfrm rot="3600000">
          <a:off x="2104316" y="1229926"/>
          <a:ext cx="729334" cy="245247"/>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rtl="1">
            <a:lnSpc>
              <a:spcPct val="90000"/>
            </a:lnSpc>
            <a:spcBef>
              <a:spcPct val="0"/>
            </a:spcBef>
            <a:spcAft>
              <a:spcPct val="35000"/>
            </a:spcAft>
          </a:pPr>
          <a:endParaRPr lang="ar-SA" sz="1000" kern="1200"/>
        </a:p>
      </dsp:txBody>
      <dsp:txXfrm>
        <a:off x="2177890" y="1278975"/>
        <a:ext cx="582186" cy="147149"/>
      </dsp:txXfrm>
    </dsp:sp>
    <dsp:sp modelId="{AAE47330-BB64-4E5C-B9EC-59E990FED647}">
      <dsp:nvSpPr>
        <dsp:cNvPr id="0" name=""/>
        <dsp:cNvSpPr/>
      </dsp:nvSpPr>
      <dsp:spPr>
        <a:xfrm>
          <a:off x="2346546" y="2003790"/>
          <a:ext cx="1401416" cy="700708"/>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المكون المادي (المعدات)</a:t>
          </a:r>
        </a:p>
        <a:p>
          <a:pPr lvl="0" algn="ctr" defTabSz="533400" rtl="1">
            <a:lnSpc>
              <a:spcPct val="90000"/>
            </a:lnSpc>
            <a:spcBef>
              <a:spcPct val="0"/>
            </a:spcBef>
            <a:spcAft>
              <a:spcPct val="35000"/>
            </a:spcAft>
          </a:pPr>
          <a:r>
            <a:rPr lang="en-US" sz="1200" kern="1200">
              <a:solidFill>
                <a:sysClr val="windowText" lastClr="000000"/>
              </a:solidFill>
            </a:rPr>
            <a:t>Hardwwre</a:t>
          </a:r>
          <a:endParaRPr lang="ar-SA" sz="1200" kern="1200">
            <a:solidFill>
              <a:sysClr val="windowText" lastClr="000000"/>
            </a:solidFill>
          </a:endParaRPr>
        </a:p>
      </dsp:txBody>
      <dsp:txXfrm>
        <a:off x="2367069" y="2024313"/>
        <a:ext cx="1360370" cy="659662"/>
      </dsp:txXfrm>
    </dsp:sp>
    <dsp:sp modelId="{4E31D115-FACC-40FF-9D77-90DD5BB6264B}">
      <dsp:nvSpPr>
        <dsp:cNvPr id="0" name=""/>
        <dsp:cNvSpPr/>
      </dsp:nvSpPr>
      <dsp:spPr>
        <a:xfrm rot="10800000">
          <a:off x="1526045" y="2231521"/>
          <a:ext cx="729334" cy="245247"/>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rtl="1">
            <a:lnSpc>
              <a:spcPct val="90000"/>
            </a:lnSpc>
            <a:spcBef>
              <a:spcPct val="0"/>
            </a:spcBef>
            <a:spcAft>
              <a:spcPct val="35000"/>
            </a:spcAft>
          </a:pPr>
          <a:endParaRPr lang="ar-SA" sz="1000" kern="1200"/>
        </a:p>
      </dsp:txBody>
      <dsp:txXfrm rot="10800000">
        <a:off x="1599619" y="2280570"/>
        <a:ext cx="582186" cy="147149"/>
      </dsp:txXfrm>
    </dsp:sp>
    <dsp:sp modelId="{A0B93B74-DF26-409F-98FD-28E207FD53BA}">
      <dsp:nvSpPr>
        <dsp:cNvPr id="0" name=""/>
        <dsp:cNvSpPr/>
      </dsp:nvSpPr>
      <dsp:spPr>
        <a:xfrm>
          <a:off x="33461" y="2003790"/>
          <a:ext cx="1401416" cy="700708"/>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المكون البرمجي (البرمجيات)</a:t>
          </a:r>
        </a:p>
        <a:p>
          <a:pPr lvl="0" algn="ctr" defTabSz="533400" rtl="1">
            <a:lnSpc>
              <a:spcPct val="90000"/>
            </a:lnSpc>
            <a:spcBef>
              <a:spcPct val="0"/>
            </a:spcBef>
            <a:spcAft>
              <a:spcPct val="35000"/>
            </a:spcAft>
          </a:pPr>
          <a:r>
            <a:rPr lang="en-US" sz="1200" kern="1200">
              <a:solidFill>
                <a:sysClr val="windowText" lastClr="000000"/>
              </a:solidFill>
            </a:rPr>
            <a:t>Software</a:t>
          </a:r>
          <a:endParaRPr lang="ar-SA" sz="1200" kern="1200">
            <a:solidFill>
              <a:sysClr val="windowText" lastClr="000000"/>
            </a:solidFill>
          </a:endParaRPr>
        </a:p>
      </dsp:txBody>
      <dsp:txXfrm>
        <a:off x="53984" y="2024313"/>
        <a:ext cx="1360370" cy="659662"/>
      </dsp:txXfrm>
    </dsp:sp>
    <dsp:sp modelId="{89080102-D938-4994-AB4B-819BC1A77336}">
      <dsp:nvSpPr>
        <dsp:cNvPr id="0" name=""/>
        <dsp:cNvSpPr/>
      </dsp:nvSpPr>
      <dsp:spPr>
        <a:xfrm rot="18000000">
          <a:off x="947774" y="1229926"/>
          <a:ext cx="729334" cy="245247"/>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rtl="1">
            <a:lnSpc>
              <a:spcPct val="90000"/>
            </a:lnSpc>
            <a:spcBef>
              <a:spcPct val="0"/>
            </a:spcBef>
            <a:spcAft>
              <a:spcPct val="35000"/>
            </a:spcAft>
          </a:pPr>
          <a:endParaRPr lang="ar-SA" sz="1000" kern="1200"/>
        </a:p>
      </dsp:txBody>
      <dsp:txXfrm>
        <a:off x="1021348" y="1278975"/>
        <a:ext cx="582186" cy="14714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71CB512-7057-4F23-96B0-33DCFB050D7D}">
      <dsp:nvSpPr>
        <dsp:cNvPr id="0" name=""/>
        <dsp:cNvSpPr/>
      </dsp:nvSpPr>
      <dsp:spPr>
        <a:xfrm>
          <a:off x="1836878" y="542655"/>
          <a:ext cx="990731" cy="990731"/>
        </a:xfrm>
        <a:prstGeom prst="ellipse">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1066800" rtl="1">
            <a:lnSpc>
              <a:spcPct val="90000"/>
            </a:lnSpc>
            <a:spcBef>
              <a:spcPct val="0"/>
            </a:spcBef>
            <a:spcAft>
              <a:spcPct val="35000"/>
            </a:spcAft>
          </a:pPr>
          <a:r>
            <a:rPr lang="ar-SA" sz="2400" kern="1200">
              <a:solidFill>
                <a:sysClr val="windowText" lastClr="000000"/>
              </a:solidFill>
            </a:rPr>
            <a:t>معالجة</a:t>
          </a:r>
        </a:p>
      </dsp:txBody>
      <dsp:txXfrm>
        <a:off x="1981967" y="687744"/>
        <a:ext cx="700553" cy="700553"/>
      </dsp:txXfrm>
    </dsp:sp>
    <dsp:sp modelId="{9A024474-B862-442F-9335-84CBCC7BF24F}">
      <dsp:nvSpPr>
        <dsp:cNvPr id="0" name=""/>
        <dsp:cNvSpPr/>
      </dsp:nvSpPr>
      <dsp:spPr>
        <a:xfrm rot="9823927">
          <a:off x="1167358" y="1139670"/>
          <a:ext cx="665494" cy="282358"/>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8857DEAB-3103-442A-B4C3-54D3A0B64479}">
      <dsp:nvSpPr>
        <dsp:cNvPr id="0" name=""/>
        <dsp:cNvSpPr/>
      </dsp:nvSpPr>
      <dsp:spPr>
        <a:xfrm>
          <a:off x="710083" y="997583"/>
          <a:ext cx="941194" cy="752955"/>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1066800" rtl="1">
            <a:lnSpc>
              <a:spcPct val="90000"/>
            </a:lnSpc>
            <a:spcBef>
              <a:spcPct val="0"/>
            </a:spcBef>
            <a:spcAft>
              <a:spcPct val="35000"/>
            </a:spcAft>
          </a:pPr>
          <a:r>
            <a:rPr lang="ar-SA" sz="2400" kern="1200">
              <a:solidFill>
                <a:sysClr val="windowText" lastClr="000000"/>
              </a:solidFill>
            </a:rPr>
            <a:t>تخزين</a:t>
          </a:r>
        </a:p>
      </dsp:txBody>
      <dsp:txXfrm>
        <a:off x="732136" y="1019636"/>
        <a:ext cx="897088" cy="708849"/>
      </dsp:txXfrm>
    </dsp:sp>
    <dsp:sp modelId="{2899D610-67CF-4CDF-9869-8788365E9E5C}">
      <dsp:nvSpPr>
        <dsp:cNvPr id="0" name=""/>
        <dsp:cNvSpPr/>
      </dsp:nvSpPr>
      <dsp:spPr>
        <a:xfrm rot="12393262">
          <a:off x="1158740" y="493001"/>
          <a:ext cx="730893" cy="282358"/>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6CD9D80-9D05-4D66-AD28-BF905B5209B2}">
      <dsp:nvSpPr>
        <dsp:cNvPr id="0" name=""/>
        <dsp:cNvSpPr/>
      </dsp:nvSpPr>
      <dsp:spPr>
        <a:xfrm>
          <a:off x="726693" y="94331"/>
          <a:ext cx="941194" cy="752955"/>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1066800" rtl="1">
            <a:lnSpc>
              <a:spcPct val="90000"/>
            </a:lnSpc>
            <a:spcBef>
              <a:spcPct val="0"/>
            </a:spcBef>
            <a:spcAft>
              <a:spcPct val="35000"/>
            </a:spcAft>
          </a:pPr>
          <a:r>
            <a:rPr lang="ar-SA" sz="2400" kern="1200">
              <a:solidFill>
                <a:sysClr val="windowText" lastClr="000000"/>
              </a:solidFill>
            </a:rPr>
            <a:t>اخراج</a:t>
          </a:r>
        </a:p>
      </dsp:txBody>
      <dsp:txXfrm>
        <a:off x="748746" y="116384"/>
        <a:ext cx="897088" cy="708849"/>
      </dsp:txXfrm>
    </dsp:sp>
    <dsp:sp modelId="{0C640423-B740-4853-B97C-9ADFFB0E6C17}">
      <dsp:nvSpPr>
        <dsp:cNvPr id="0" name=""/>
        <dsp:cNvSpPr/>
      </dsp:nvSpPr>
      <dsp:spPr>
        <a:xfrm rot="803">
          <a:off x="2859052" y="897028"/>
          <a:ext cx="540243" cy="282358"/>
        </a:xfrm>
        <a:prstGeom prst="lef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8AE0B00-BB31-4DA2-9B86-C70B86636499}">
      <dsp:nvSpPr>
        <dsp:cNvPr id="0" name=""/>
        <dsp:cNvSpPr/>
      </dsp:nvSpPr>
      <dsp:spPr>
        <a:xfrm>
          <a:off x="3047585" y="661792"/>
          <a:ext cx="703420" cy="752955"/>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1066800" rtl="1">
            <a:lnSpc>
              <a:spcPct val="90000"/>
            </a:lnSpc>
            <a:spcBef>
              <a:spcPct val="0"/>
            </a:spcBef>
            <a:spcAft>
              <a:spcPct val="35000"/>
            </a:spcAft>
          </a:pPr>
          <a:r>
            <a:rPr lang="ar-SA" sz="2400" kern="1200">
              <a:solidFill>
                <a:sysClr val="windowText" lastClr="000000"/>
              </a:solidFill>
            </a:rPr>
            <a:t>ادخال</a:t>
          </a:r>
        </a:p>
      </dsp:txBody>
      <dsp:txXfrm>
        <a:off x="3068187" y="682394"/>
        <a:ext cx="662216" cy="711751"/>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3DBC5F2-9F6D-47FA-A6D5-3D072910760B}">
      <dsp:nvSpPr>
        <dsp:cNvPr id="0" name=""/>
        <dsp:cNvSpPr/>
      </dsp:nvSpPr>
      <dsp:spPr>
        <a:xfrm>
          <a:off x="1238293" y="-142512"/>
          <a:ext cx="1582119" cy="348217"/>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a:solidFill>
                <a:sysClr val="windowText" lastClr="000000"/>
              </a:solidFill>
            </a:rPr>
            <a:t>حسب عملها وتقنيتها      </a:t>
          </a:r>
        </a:p>
      </dsp:txBody>
      <dsp:txXfrm>
        <a:off x="1248492" y="-132313"/>
        <a:ext cx="1561721" cy="327819"/>
      </dsp:txXfrm>
    </dsp:sp>
    <dsp:sp modelId="{6D2210F5-7BDF-4394-971D-FCA425143C29}">
      <dsp:nvSpPr>
        <dsp:cNvPr id="0" name=""/>
        <dsp:cNvSpPr/>
      </dsp:nvSpPr>
      <dsp:spPr>
        <a:xfrm rot="3600000">
          <a:off x="2186429" y="362686"/>
          <a:ext cx="138524" cy="121876"/>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2222992" y="387061"/>
        <a:ext cx="65398" cy="73126"/>
      </dsp:txXfrm>
    </dsp:sp>
    <dsp:sp modelId="{200C0596-98E5-4AC1-B659-D7C9131007DD}">
      <dsp:nvSpPr>
        <dsp:cNvPr id="0" name=""/>
        <dsp:cNvSpPr/>
      </dsp:nvSpPr>
      <dsp:spPr>
        <a:xfrm>
          <a:off x="1980203" y="641544"/>
          <a:ext cx="1248854" cy="772920"/>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a:solidFill>
                <a:sysClr val="windowText" lastClr="000000"/>
              </a:solidFill>
            </a:rPr>
            <a:t>الحسابات الرقمية</a:t>
          </a:r>
        </a:p>
        <a:p>
          <a:pPr lvl="0" algn="ctr" defTabSz="577850" rtl="1">
            <a:lnSpc>
              <a:spcPct val="90000"/>
            </a:lnSpc>
            <a:spcBef>
              <a:spcPct val="0"/>
            </a:spcBef>
            <a:spcAft>
              <a:spcPct val="35000"/>
            </a:spcAft>
          </a:pPr>
          <a:r>
            <a:rPr lang="en-US" sz="1300" kern="1200">
              <a:solidFill>
                <a:sysClr val="windowText" lastClr="000000"/>
              </a:solidFill>
            </a:rPr>
            <a:t>Digital Computers)</a:t>
          </a:r>
          <a:r>
            <a:rPr lang="ar-SA" sz="1300" kern="1200">
              <a:solidFill>
                <a:sysClr val="windowText" lastClr="000000"/>
              </a:solidFill>
            </a:rPr>
            <a:t>)</a:t>
          </a:r>
        </a:p>
      </dsp:txBody>
      <dsp:txXfrm>
        <a:off x="2002841" y="664182"/>
        <a:ext cx="1203578" cy="727644"/>
      </dsp:txXfrm>
    </dsp:sp>
    <dsp:sp modelId="{2D44D0FF-CEE8-4241-8818-6872864E90DE}">
      <dsp:nvSpPr>
        <dsp:cNvPr id="0" name=""/>
        <dsp:cNvSpPr/>
      </dsp:nvSpPr>
      <dsp:spPr>
        <a:xfrm rot="10954768">
          <a:off x="1824451" y="935040"/>
          <a:ext cx="138524" cy="121876"/>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rot="10800000">
        <a:off x="1861014" y="959415"/>
        <a:ext cx="65398" cy="73126"/>
      </dsp:txXfrm>
    </dsp:sp>
    <dsp:sp modelId="{FB25488F-1E6B-4AC7-BCF8-C1178791DAF7}">
      <dsp:nvSpPr>
        <dsp:cNvPr id="0" name=""/>
        <dsp:cNvSpPr/>
      </dsp:nvSpPr>
      <dsp:spPr>
        <a:xfrm>
          <a:off x="721356" y="507550"/>
          <a:ext cx="1085867" cy="920143"/>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a:solidFill>
                <a:sysClr val="windowText" lastClr="000000"/>
              </a:solidFill>
            </a:rPr>
            <a:t>حسابات قياسية</a:t>
          </a:r>
        </a:p>
        <a:p>
          <a:pPr lvl="0" algn="ctr" defTabSz="577850" rtl="1">
            <a:lnSpc>
              <a:spcPct val="90000"/>
            </a:lnSpc>
            <a:spcBef>
              <a:spcPct val="0"/>
            </a:spcBef>
            <a:spcAft>
              <a:spcPct val="35000"/>
            </a:spcAft>
          </a:pPr>
          <a:r>
            <a:rPr lang="ar-SA" sz="1300" kern="1200">
              <a:solidFill>
                <a:sysClr val="windowText" lastClr="000000"/>
              </a:solidFill>
            </a:rPr>
            <a:t>(</a:t>
          </a:r>
          <a:r>
            <a:rPr lang="en-US" sz="1300" kern="1200">
              <a:solidFill>
                <a:sysClr val="windowText" lastClr="000000"/>
              </a:solidFill>
            </a:rPr>
            <a:t>Analogue Compurete</a:t>
          </a:r>
          <a:endParaRPr lang="ar-SA" sz="1300" kern="1200">
            <a:solidFill>
              <a:sysClr val="windowText" lastClr="000000"/>
            </a:solidFill>
          </a:endParaRPr>
        </a:p>
      </dsp:txBody>
      <dsp:txXfrm>
        <a:off x="748306" y="534500"/>
        <a:ext cx="1031967" cy="866243"/>
      </dsp:txXfrm>
    </dsp:sp>
    <dsp:sp modelId="{9105CAC8-4EF5-4614-A0BA-529B540531F3}">
      <dsp:nvSpPr>
        <dsp:cNvPr id="0" name=""/>
        <dsp:cNvSpPr/>
      </dsp:nvSpPr>
      <dsp:spPr>
        <a:xfrm rot="18555657">
          <a:off x="1694425" y="295689"/>
          <a:ext cx="138524" cy="121876"/>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1730988" y="320064"/>
        <a:ext cx="65398" cy="73126"/>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B85EA9-5E4C-4B13-B3A5-BDD06A813D11}">
      <dsp:nvSpPr>
        <dsp:cNvPr id="0" name=""/>
        <dsp:cNvSpPr/>
      </dsp:nvSpPr>
      <dsp:spPr>
        <a:xfrm>
          <a:off x="2111540" y="993322"/>
          <a:ext cx="1262556" cy="1092162"/>
        </a:xfrm>
        <a:prstGeom prst="hexagon">
          <a:avLst>
            <a:gd name="adj" fmla="val 28570"/>
            <a:gd name="vf" fmla="val 11547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kern="1200">
              <a:solidFill>
                <a:sysClr val="windowText" lastClr="000000"/>
              </a:solidFill>
            </a:rPr>
            <a:t>انواع الحاسوب حسب الحجم</a:t>
          </a:r>
        </a:p>
      </dsp:txBody>
      <dsp:txXfrm>
        <a:off x="2320763" y="1174309"/>
        <a:ext cx="844110" cy="730188"/>
      </dsp:txXfrm>
    </dsp:sp>
    <dsp:sp modelId="{F9705B77-72AB-436E-B0A7-F9B697A4D6E0}">
      <dsp:nvSpPr>
        <dsp:cNvPr id="0" name=""/>
        <dsp:cNvSpPr/>
      </dsp:nvSpPr>
      <dsp:spPr>
        <a:xfrm>
          <a:off x="2902143" y="470796"/>
          <a:ext cx="476358" cy="41044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51B93678-1EF9-4EAD-B365-267D985E248F}">
      <dsp:nvSpPr>
        <dsp:cNvPr id="0" name=""/>
        <dsp:cNvSpPr/>
      </dsp:nvSpPr>
      <dsp:spPr>
        <a:xfrm>
          <a:off x="2208792" y="0"/>
          <a:ext cx="1034655" cy="895098"/>
        </a:xfrm>
        <a:prstGeom prst="hexagon">
          <a:avLst>
            <a:gd name="adj" fmla="val 28570"/>
            <a:gd name="vf" fmla="val 11547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الحاسبات العملاقة</a:t>
          </a:r>
        </a:p>
        <a:p>
          <a:pPr lvl="0" algn="ctr" defTabSz="533400" rtl="1">
            <a:lnSpc>
              <a:spcPct val="90000"/>
            </a:lnSpc>
            <a:spcBef>
              <a:spcPct val="0"/>
            </a:spcBef>
            <a:spcAft>
              <a:spcPct val="35000"/>
            </a:spcAft>
          </a:pPr>
          <a:r>
            <a:rPr lang="en-US" sz="1200" kern="1200">
              <a:solidFill>
                <a:sysClr val="windowText" lastClr="000000"/>
              </a:solidFill>
            </a:rPr>
            <a:t>Super Computer</a:t>
          </a:r>
          <a:endParaRPr lang="ar-SA" sz="1200" kern="1200">
            <a:solidFill>
              <a:sysClr val="windowText" lastClr="000000"/>
            </a:solidFill>
          </a:endParaRPr>
        </a:p>
      </dsp:txBody>
      <dsp:txXfrm>
        <a:off x="2380256" y="148337"/>
        <a:ext cx="691727" cy="598424"/>
      </dsp:txXfrm>
    </dsp:sp>
    <dsp:sp modelId="{545625F2-E16E-4800-A132-D65337693373}">
      <dsp:nvSpPr>
        <dsp:cNvPr id="0" name=""/>
        <dsp:cNvSpPr/>
      </dsp:nvSpPr>
      <dsp:spPr>
        <a:xfrm>
          <a:off x="3458090" y="1238112"/>
          <a:ext cx="476358" cy="41044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3E99FFDD-4365-4731-A3B2-70C3FB88F2A0}">
      <dsp:nvSpPr>
        <dsp:cNvPr id="0" name=""/>
        <dsp:cNvSpPr/>
      </dsp:nvSpPr>
      <dsp:spPr>
        <a:xfrm>
          <a:off x="3252941" y="579117"/>
          <a:ext cx="1034655" cy="895098"/>
        </a:xfrm>
        <a:prstGeom prst="hexagon">
          <a:avLst>
            <a:gd name="adj" fmla="val 28570"/>
            <a:gd name="vf" fmla="val 11547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الحاسبات الكبيرة</a:t>
          </a:r>
        </a:p>
        <a:p>
          <a:pPr lvl="0" algn="ctr" defTabSz="533400" rtl="1">
            <a:lnSpc>
              <a:spcPct val="90000"/>
            </a:lnSpc>
            <a:spcBef>
              <a:spcPct val="0"/>
            </a:spcBef>
            <a:spcAft>
              <a:spcPct val="35000"/>
            </a:spcAft>
          </a:pPr>
          <a:r>
            <a:rPr lang="en-US" sz="1200" kern="1200">
              <a:solidFill>
                <a:sysClr val="windowText" lastClr="000000"/>
              </a:solidFill>
            </a:rPr>
            <a:t>Main Frames</a:t>
          </a:r>
          <a:endParaRPr lang="ar-SA" sz="1200" kern="1200">
            <a:solidFill>
              <a:sysClr val="windowText" lastClr="000000"/>
            </a:solidFill>
          </a:endParaRPr>
        </a:p>
      </dsp:txBody>
      <dsp:txXfrm>
        <a:off x="3424405" y="727454"/>
        <a:ext cx="691727" cy="598424"/>
      </dsp:txXfrm>
    </dsp:sp>
    <dsp:sp modelId="{2A56DD13-5925-4031-BFA1-CF39C817BBA5}">
      <dsp:nvSpPr>
        <dsp:cNvPr id="0" name=""/>
        <dsp:cNvSpPr/>
      </dsp:nvSpPr>
      <dsp:spPr>
        <a:xfrm>
          <a:off x="3071893" y="2104267"/>
          <a:ext cx="476358" cy="41044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9D3E671E-A995-4668-8C4C-DECB07BF1944}">
      <dsp:nvSpPr>
        <dsp:cNvPr id="0" name=""/>
        <dsp:cNvSpPr/>
      </dsp:nvSpPr>
      <dsp:spPr>
        <a:xfrm>
          <a:off x="3176739" y="1632854"/>
          <a:ext cx="1034655" cy="895098"/>
        </a:xfrm>
        <a:prstGeom prst="hexagon">
          <a:avLst>
            <a:gd name="adj" fmla="val 28570"/>
            <a:gd name="vf" fmla="val 11547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الحاسبات المتوسطة</a:t>
          </a:r>
        </a:p>
        <a:p>
          <a:pPr lvl="0" algn="ctr" defTabSz="533400" rtl="1">
            <a:lnSpc>
              <a:spcPct val="90000"/>
            </a:lnSpc>
            <a:spcBef>
              <a:spcPct val="0"/>
            </a:spcBef>
            <a:spcAft>
              <a:spcPct val="35000"/>
            </a:spcAft>
          </a:pPr>
          <a:r>
            <a:rPr lang="en-US" sz="1200" kern="1200">
              <a:solidFill>
                <a:sysClr val="windowText" lastClr="000000"/>
              </a:solidFill>
            </a:rPr>
            <a:t>Maini </a:t>
          </a:r>
          <a:r>
            <a:rPr lang="en-US" sz="900" kern="1200">
              <a:solidFill>
                <a:sysClr val="windowText" lastClr="000000"/>
              </a:solidFill>
            </a:rPr>
            <a:t>Computers</a:t>
          </a:r>
          <a:endParaRPr lang="ar-SA" sz="900" kern="1200">
            <a:solidFill>
              <a:sysClr val="windowText" lastClr="000000"/>
            </a:solidFill>
          </a:endParaRPr>
        </a:p>
      </dsp:txBody>
      <dsp:txXfrm>
        <a:off x="3348203" y="1781191"/>
        <a:ext cx="691727" cy="598424"/>
      </dsp:txXfrm>
    </dsp:sp>
    <dsp:sp modelId="{D5F95C50-23F0-45BA-B9D7-21A2D6ACCC5D}">
      <dsp:nvSpPr>
        <dsp:cNvPr id="0" name=""/>
        <dsp:cNvSpPr/>
      </dsp:nvSpPr>
      <dsp:spPr>
        <a:xfrm>
          <a:off x="2113889" y="2194177"/>
          <a:ext cx="476358" cy="41044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11F2F644-50EE-44CE-83DF-DE43981C0C38}">
      <dsp:nvSpPr>
        <dsp:cNvPr id="0" name=""/>
        <dsp:cNvSpPr/>
      </dsp:nvSpPr>
      <dsp:spPr>
        <a:xfrm>
          <a:off x="2227840" y="2184016"/>
          <a:ext cx="1034655" cy="895098"/>
        </a:xfrm>
        <a:prstGeom prst="hexagon">
          <a:avLst>
            <a:gd name="adj" fmla="val 28570"/>
            <a:gd name="vf" fmla="val 11547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الحاسبات الدقيقة</a:t>
          </a:r>
        </a:p>
        <a:p>
          <a:pPr lvl="0" algn="ctr" defTabSz="533400" rtl="1">
            <a:lnSpc>
              <a:spcPct val="90000"/>
            </a:lnSpc>
            <a:spcBef>
              <a:spcPct val="0"/>
            </a:spcBef>
            <a:spcAft>
              <a:spcPct val="35000"/>
            </a:spcAft>
          </a:pPr>
          <a:r>
            <a:rPr lang="en-US" sz="1200" kern="1200">
              <a:solidFill>
                <a:sysClr val="windowText" lastClr="000000"/>
              </a:solidFill>
            </a:rPr>
            <a:t>Micro</a:t>
          </a:r>
          <a:endParaRPr lang="ar-SA" sz="1200" kern="1200">
            <a:solidFill>
              <a:sysClr val="windowText" lastClr="000000"/>
            </a:solidFill>
          </a:endParaRPr>
        </a:p>
        <a:p>
          <a:pPr lvl="0" algn="ctr" defTabSz="533400" rtl="1">
            <a:lnSpc>
              <a:spcPct val="90000"/>
            </a:lnSpc>
            <a:spcBef>
              <a:spcPct val="0"/>
            </a:spcBef>
            <a:spcAft>
              <a:spcPct val="35000"/>
            </a:spcAft>
          </a:pPr>
          <a:r>
            <a:rPr lang="en-US" sz="1200" kern="1200">
              <a:solidFill>
                <a:sysClr val="windowText" lastClr="000000"/>
              </a:solidFill>
            </a:rPr>
            <a:t>Computers</a:t>
          </a:r>
          <a:endParaRPr lang="ar-SA" sz="1200" kern="1200">
            <a:solidFill>
              <a:sysClr val="windowText" lastClr="000000"/>
            </a:solidFill>
          </a:endParaRPr>
        </a:p>
      </dsp:txBody>
      <dsp:txXfrm>
        <a:off x="2399304" y="2332353"/>
        <a:ext cx="691727" cy="598424"/>
      </dsp:txXfrm>
    </dsp:sp>
    <dsp:sp modelId="{5DE15AE0-131E-4523-8B4B-EBEE1D5A5DD6}">
      <dsp:nvSpPr>
        <dsp:cNvPr id="0" name=""/>
        <dsp:cNvSpPr/>
      </dsp:nvSpPr>
      <dsp:spPr>
        <a:xfrm>
          <a:off x="1548838" y="1427169"/>
          <a:ext cx="476358" cy="410446"/>
        </a:xfrm>
        <a:prstGeom prst="hexagon">
          <a:avLst>
            <a:gd name="adj" fmla="val 28900"/>
            <a:gd name="vf" fmla="val 11547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4DA80242-B48F-4373-A4BD-44CFA862AC1A}">
      <dsp:nvSpPr>
        <dsp:cNvPr id="0" name=""/>
        <dsp:cNvSpPr/>
      </dsp:nvSpPr>
      <dsp:spPr>
        <a:xfrm>
          <a:off x="1274535" y="1633470"/>
          <a:ext cx="1034655" cy="895098"/>
        </a:xfrm>
        <a:prstGeom prst="hexagon">
          <a:avLst>
            <a:gd name="adj" fmla="val 28570"/>
            <a:gd name="vf" fmla="val 11547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محطة العمل </a:t>
          </a:r>
        </a:p>
        <a:p>
          <a:pPr lvl="0" algn="ctr" defTabSz="533400" rtl="1">
            <a:lnSpc>
              <a:spcPct val="90000"/>
            </a:lnSpc>
            <a:spcBef>
              <a:spcPct val="0"/>
            </a:spcBef>
            <a:spcAft>
              <a:spcPct val="35000"/>
            </a:spcAft>
          </a:pPr>
          <a:r>
            <a:rPr lang="en-US" sz="1200" kern="1200">
              <a:solidFill>
                <a:sysClr val="windowText" lastClr="000000"/>
              </a:solidFill>
            </a:rPr>
            <a:t>Workstation</a:t>
          </a:r>
          <a:endParaRPr lang="ar-SA" sz="1200" kern="1200">
            <a:solidFill>
              <a:sysClr val="windowText" lastClr="000000"/>
            </a:solidFill>
          </a:endParaRPr>
        </a:p>
      </dsp:txBody>
      <dsp:txXfrm>
        <a:off x="1445999" y="1781807"/>
        <a:ext cx="691727" cy="598424"/>
      </dsp:txXfrm>
    </dsp:sp>
    <dsp:sp modelId="{3A509522-1232-4E34-85F3-4EA1CB8B62F8}">
      <dsp:nvSpPr>
        <dsp:cNvPr id="0" name=""/>
        <dsp:cNvSpPr/>
      </dsp:nvSpPr>
      <dsp:spPr>
        <a:xfrm>
          <a:off x="800021" y="549314"/>
          <a:ext cx="1450276" cy="895098"/>
        </a:xfrm>
        <a:prstGeom prst="hexagon">
          <a:avLst>
            <a:gd name="adj" fmla="val 28570"/>
            <a:gd name="vf" fmla="val 11547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a:solidFill>
                <a:sysClr val="windowText" lastClr="000000"/>
              </a:solidFill>
            </a:rPr>
            <a:t>الحاسبات المحمولة والهواتف الذكية وحواسيب الجيب والتحكم بالشبكة</a:t>
          </a:r>
        </a:p>
      </dsp:txBody>
      <dsp:txXfrm>
        <a:off x="1006120" y="676517"/>
        <a:ext cx="1038078" cy="640692"/>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2A85A69-292E-4E41-B215-7F6957050D53}">
      <dsp:nvSpPr>
        <dsp:cNvPr id="0" name=""/>
        <dsp:cNvSpPr/>
      </dsp:nvSpPr>
      <dsp:spPr>
        <a:xfrm>
          <a:off x="3350" y="209620"/>
          <a:ext cx="1001536" cy="1262874"/>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rtl="1">
            <a:lnSpc>
              <a:spcPct val="90000"/>
            </a:lnSpc>
            <a:spcBef>
              <a:spcPct val="0"/>
            </a:spcBef>
            <a:spcAft>
              <a:spcPct val="35000"/>
            </a:spcAft>
          </a:pPr>
          <a:r>
            <a:rPr lang="ar-SA" sz="1800" kern="1200">
              <a:solidFill>
                <a:sysClr val="windowText" lastClr="000000"/>
              </a:solidFill>
            </a:rPr>
            <a:t>الحواسيب المحمولة</a:t>
          </a:r>
        </a:p>
        <a:p>
          <a:pPr lvl="0" algn="ctr" defTabSz="800100" rtl="1">
            <a:lnSpc>
              <a:spcPct val="90000"/>
            </a:lnSpc>
            <a:spcBef>
              <a:spcPct val="0"/>
            </a:spcBef>
            <a:spcAft>
              <a:spcPct val="35000"/>
            </a:spcAft>
          </a:pPr>
          <a:r>
            <a:rPr lang="en-US" sz="1800" kern="1200">
              <a:solidFill>
                <a:sysClr val="windowText" lastClr="000000"/>
              </a:solidFill>
            </a:rPr>
            <a:t>Laptop</a:t>
          </a:r>
          <a:endParaRPr lang="ar-SA" sz="1800" kern="1200">
            <a:solidFill>
              <a:sysClr val="windowText" lastClr="000000"/>
            </a:solidFill>
          </a:endParaRPr>
        </a:p>
      </dsp:txBody>
      <dsp:txXfrm>
        <a:off x="32684" y="238954"/>
        <a:ext cx="942868" cy="1204206"/>
      </dsp:txXfrm>
    </dsp:sp>
    <dsp:sp modelId="{3B6CD0CA-490E-4004-AB60-9E8BE6FFB7A2}">
      <dsp:nvSpPr>
        <dsp:cNvPr id="0" name=""/>
        <dsp:cNvSpPr/>
      </dsp:nvSpPr>
      <dsp:spPr>
        <a:xfrm>
          <a:off x="1105040" y="716866"/>
          <a:ext cx="212325" cy="24838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1105040" y="766542"/>
        <a:ext cx="148628" cy="149029"/>
      </dsp:txXfrm>
    </dsp:sp>
    <dsp:sp modelId="{CD96398C-7611-4A91-8EAF-5B2AEA3B0F21}">
      <dsp:nvSpPr>
        <dsp:cNvPr id="0" name=""/>
        <dsp:cNvSpPr/>
      </dsp:nvSpPr>
      <dsp:spPr>
        <a:xfrm>
          <a:off x="1405501" y="209620"/>
          <a:ext cx="1001536" cy="1262874"/>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rtl="1">
            <a:lnSpc>
              <a:spcPct val="90000"/>
            </a:lnSpc>
            <a:spcBef>
              <a:spcPct val="0"/>
            </a:spcBef>
            <a:spcAft>
              <a:spcPct val="35000"/>
            </a:spcAft>
          </a:pPr>
          <a:r>
            <a:rPr lang="ar-SA" sz="1800" kern="1200">
              <a:solidFill>
                <a:sysClr val="windowText" lastClr="000000"/>
              </a:solidFill>
            </a:rPr>
            <a:t>المساعد الرقمي الشخصي </a:t>
          </a:r>
        </a:p>
        <a:p>
          <a:pPr lvl="0" algn="ctr" defTabSz="800100" rtl="1">
            <a:lnSpc>
              <a:spcPct val="90000"/>
            </a:lnSpc>
            <a:spcBef>
              <a:spcPct val="0"/>
            </a:spcBef>
            <a:spcAft>
              <a:spcPct val="35000"/>
            </a:spcAft>
          </a:pPr>
          <a:r>
            <a:rPr lang="en-US" sz="1800" kern="1200">
              <a:solidFill>
                <a:sysClr val="windowText" lastClr="000000"/>
              </a:solidFill>
            </a:rPr>
            <a:t>PAD</a:t>
          </a:r>
          <a:endParaRPr lang="ar-SA" sz="1800" kern="1200">
            <a:solidFill>
              <a:sysClr val="windowText" lastClr="000000"/>
            </a:solidFill>
          </a:endParaRPr>
        </a:p>
      </dsp:txBody>
      <dsp:txXfrm>
        <a:off x="1434835" y="238954"/>
        <a:ext cx="942868" cy="1204206"/>
      </dsp:txXfrm>
    </dsp:sp>
    <dsp:sp modelId="{7CCE4541-EF21-4BCD-B864-CAC7382D9467}">
      <dsp:nvSpPr>
        <dsp:cNvPr id="0" name=""/>
        <dsp:cNvSpPr/>
      </dsp:nvSpPr>
      <dsp:spPr>
        <a:xfrm>
          <a:off x="2507191" y="716866"/>
          <a:ext cx="212325" cy="248381"/>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88950" rtl="1">
            <a:lnSpc>
              <a:spcPct val="90000"/>
            </a:lnSpc>
            <a:spcBef>
              <a:spcPct val="0"/>
            </a:spcBef>
            <a:spcAft>
              <a:spcPct val="35000"/>
            </a:spcAft>
          </a:pPr>
          <a:endParaRPr lang="ar-SA" sz="1100" kern="1200"/>
        </a:p>
      </dsp:txBody>
      <dsp:txXfrm>
        <a:off x="2507191" y="766542"/>
        <a:ext cx="148628" cy="149029"/>
      </dsp:txXfrm>
    </dsp:sp>
    <dsp:sp modelId="{D9FE34F0-4151-45E1-BBFD-DE52BB35425B}">
      <dsp:nvSpPr>
        <dsp:cNvPr id="0" name=""/>
        <dsp:cNvSpPr/>
      </dsp:nvSpPr>
      <dsp:spPr>
        <a:xfrm>
          <a:off x="2807652" y="209620"/>
          <a:ext cx="1001536" cy="1262874"/>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8580" tIns="68580" rIns="68580" bIns="68580" numCol="1" spcCol="1270" anchor="ctr" anchorCtr="0">
          <a:noAutofit/>
        </a:bodyPr>
        <a:lstStyle/>
        <a:p>
          <a:pPr lvl="0" algn="ctr" defTabSz="800100" rtl="1">
            <a:lnSpc>
              <a:spcPct val="90000"/>
            </a:lnSpc>
            <a:spcBef>
              <a:spcPct val="0"/>
            </a:spcBef>
            <a:spcAft>
              <a:spcPct val="35000"/>
            </a:spcAft>
          </a:pPr>
          <a:r>
            <a:rPr lang="ar-SA" sz="1800" kern="1200">
              <a:solidFill>
                <a:sysClr val="windowText" lastClr="000000"/>
              </a:solidFill>
            </a:rPr>
            <a:t>الهواتف الذكية والجهزة اللوحية</a:t>
          </a:r>
        </a:p>
      </dsp:txBody>
      <dsp:txXfrm>
        <a:off x="2836986" y="238954"/>
        <a:ext cx="942868" cy="1204206"/>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5647915-A555-483D-975B-8F0BA0F6B546}">
      <dsp:nvSpPr>
        <dsp:cNvPr id="0" name=""/>
        <dsp:cNvSpPr/>
      </dsp:nvSpPr>
      <dsp:spPr>
        <a:xfrm>
          <a:off x="1239474" y="95577"/>
          <a:ext cx="928211" cy="464105"/>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a:solidFill>
                <a:schemeClr val="tx1"/>
              </a:solidFill>
            </a:rPr>
            <a:t>انواع الذاكرة</a:t>
          </a:r>
        </a:p>
      </dsp:txBody>
      <dsp:txXfrm>
        <a:off x="1253067" y="109170"/>
        <a:ext cx="901025" cy="436919"/>
      </dsp:txXfrm>
    </dsp:sp>
    <dsp:sp modelId="{71796B91-8A8E-49D8-9CED-F918EA250DCA}">
      <dsp:nvSpPr>
        <dsp:cNvPr id="0" name=""/>
        <dsp:cNvSpPr/>
      </dsp:nvSpPr>
      <dsp:spPr>
        <a:xfrm rot="3255503">
          <a:off x="1926353" y="863162"/>
          <a:ext cx="442173" cy="162437"/>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rtl="1">
            <a:lnSpc>
              <a:spcPct val="90000"/>
            </a:lnSpc>
            <a:spcBef>
              <a:spcPct val="0"/>
            </a:spcBef>
            <a:spcAft>
              <a:spcPct val="35000"/>
            </a:spcAft>
          </a:pPr>
          <a:endParaRPr lang="ar-SA" sz="700" kern="1200"/>
        </a:p>
      </dsp:txBody>
      <dsp:txXfrm>
        <a:off x="1975084" y="895649"/>
        <a:ext cx="344711" cy="97463"/>
      </dsp:txXfrm>
    </dsp:sp>
    <dsp:sp modelId="{A2EA880E-6922-4CC2-BC02-52F246A15B31}">
      <dsp:nvSpPr>
        <dsp:cNvPr id="0" name=""/>
        <dsp:cNvSpPr/>
      </dsp:nvSpPr>
      <dsp:spPr>
        <a:xfrm>
          <a:off x="2127193" y="1329078"/>
          <a:ext cx="928211" cy="464105"/>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a:solidFill>
                <a:schemeClr val="tx1"/>
              </a:solidFill>
            </a:rPr>
            <a:t>الذاكرة العشوائية</a:t>
          </a:r>
        </a:p>
        <a:p>
          <a:pPr lvl="0" algn="ctr" defTabSz="577850" rtl="1">
            <a:lnSpc>
              <a:spcPct val="90000"/>
            </a:lnSpc>
            <a:spcBef>
              <a:spcPct val="0"/>
            </a:spcBef>
            <a:spcAft>
              <a:spcPct val="35000"/>
            </a:spcAft>
          </a:pPr>
          <a:r>
            <a:rPr lang="ar-SA" sz="1300" kern="1200">
              <a:solidFill>
                <a:schemeClr val="tx1"/>
              </a:solidFill>
            </a:rPr>
            <a:t>( </a:t>
          </a:r>
          <a:r>
            <a:rPr lang="en-US" sz="1300" kern="1200">
              <a:solidFill>
                <a:schemeClr val="tx1"/>
              </a:solidFill>
            </a:rPr>
            <a:t>RAM</a:t>
          </a:r>
          <a:r>
            <a:rPr lang="ar-SA" sz="1300" kern="1200">
              <a:solidFill>
                <a:schemeClr val="tx1"/>
              </a:solidFill>
            </a:rPr>
            <a:t>)</a:t>
          </a:r>
        </a:p>
      </dsp:txBody>
      <dsp:txXfrm>
        <a:off x="2140786" y="1342671"/>
        <a:ext cx="901025" cy="436919"/>
      </dsp:txXfrm>
    </dsp:sp>
    <dsp:sp modelId="{BCB20351-D989-4DE1-A79E-2FAB3D1FA839}">
      <dsp:nvSpPr>
        <dsp:cNvPr id="0" name=""/>
        <dsp:cNvSpPr/>
      </dsp:nvSpPr>
      <dsp:spPr>
        <a:xfrm rot="10798638">
          <a:off x="1629748" y="1480206"/>
          <a:ext cx="442173" cy="162437"/>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rtl="1">
            <a:lnSpc>
              <a:spcPct val="90000"/>
            </a:lnSpc>
            <a:spcBef>
              <a:spcPct val="0"/>
            </a:spcBef>
            <a:spcAft>
              <a:spcPct val="35000"/>
            </a:spcAft>
          </a:pPr>
          <a:endParaRPr lang="ar-SA" sz="700" kern="1200"/>
        </a:p>
      </dsp:txBody>
      <dsp:txXfrm rot="10800000">
        <a:off x="1678479" y="1512693"/>
        <a:ext cx="344711" cy="97463"/>
      </dsp:txXfrm>
    </dsp:sp>
    <dsp:sp modelId="{4BD9ACD1-730F-4C0D-BABD-A11AB94F29F4}">
      <dsp:nvSpPr>
        <dsp:cNvPr id="0" name=""/>
        <dsp:cNvSpPr/>
      </dsp:nvSpPr>
      <dsp:spPr>
        <a:xfrm>
          <a:off x="646265" y="1329665"/>
          <a:ext cx="928211" cy="464105"/>
        </a:xfrm>
        <a:prstGeom prst="roundRect">
          <a:avLst>
            <a:gd name="adj" fmla="val 10000"/>
          </a:avLst>
        </a:prstGeom>
        <a:solidFill>
          <a:schemeClr val="bg1"/>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rtl="1">
            <a:lnSpc>
              <a:spcPct val="90000"/>
            </a:lnSpc>
            <a:spcBef>
              <a:spcPct val="0"/>
            </a:spcBef>
            <a:spcAft>
              <a:spcPct val="35000"/>
            </a:spcAft>
          </a:pPr>
          <a:r>
            <a:rPr lang="ar-SA" sz="1300" kern="1200">
              <a:solidFill>
                <a:schemeClr val="tx1"/>
              </a:solidFill>
            </a:rPr>
            <a:t>ذاكرة القراءة فقط</a:t>
          </a:r>
        </a:p>
        <a:p>
          <a:pPr lvl="0" algn="ctr" defTabSz="577850" rtl="1">
            <a:lnSpc>
              <a:spcPct val="90000"/>
            </a:lnSpc>
            <a:spcBef>
              <a:spcPct val="0"/>
            </a:spcBef>
            <a:spcAft>
              <a:spcPct val="35000"/>
            </a:spcAft>
          </a:pPr>
          <a:r>
            <a:rPr lang="ar-SA" sz="1300" kern="1200">
              <a:solidFill>
                <a:schemeClr val="tx1"/>
              </a:solidFill>
            </a:rPr>
            <a:t>(</a:t>
          </a:r>
          <a:r>
            <a:rPr lang="en-US" sz="1300" kern="1200">
              <a:solidFill>
                <a:schemeClr val="tx1"/>
              </a:solidFill>
            </a:rPr>
            <a:t> (ROM</a:t>
          </a:r>
          <a:endParaRPr lang="ar-SA" sz="1300" kern="1200">
            <a:solidFill>
              <a:schemeClr val="tx1"/>
            </a:solidFill>
          </a:endParaRPr>
        </a:p>
      </dsp:txBody>
      <dsp:txXfrm>
        <a:off x="659858" y="1343258"/>
        <a:ext cx="901025" cy="436919"/>
      </dsp:txXfrm>
    </dsp:sp>
    <dsp:sp modelId="{EFA34A89-0D06-45A9-B369-93EF8D21E43E}">
      <dsp:nvSpPr>
        <dsp:cNvPr id="0" name=""/>
        <dsp:cNvSpPr/>
      </dsp:nvSpPr>
      <dsp:spPr>
        <a:xfrm rot="17740379">
          <a:off x="1185888" y="863455"/>
          <a:ext cx="442173" cy="162437"/>
        </a:xfrm>
        <a:prstGeom prst="lef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311150" rtl="1">
            <a:lnSpc>
              <a:spcPct val="90000"/>
            </a:lnSpc>
            <a:spcBef>
              <a:spcPct val="0"/>
            </a:spcBef>
            <a:spcAft>
              <a:spcPct val="35000"/>
            </a:spcAft>
          </a:pPr>
          <a:endParaRPr lang="ar-SA" sz="700" kern="1200"/>
        </a:p>
      </dsp:txBody>
      <dsp:txXfrm>
        <a:off x="1234619" y="895942"/>
        <a:ext cx="344711" cy="97463"/>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3.xml><?xml version="1.0" encoding="utf-8"?>
<dgm:layoutDef xmlns:dgm="http://schemas.openxmlformats.org/drawingml/2006/diagram" xmlns:a="http://schemas.openxmlformats.org/drawingml/2006/main" uniqueId="urn:microsoft.com/office/officeart/2005/8/layout/radial4">
  <dgm:title val=""/>
  <dgm:desc val=""/>
  <dgm:catLst>
    <dgm:cat type="relationship" pri="19000"/>
  </dgm:catLst>
  <dgm:sampData>
    <dgm:dataModel>
      <dgm:ptLst>
        <dgm:pt modelId="0" type="doc"/>
        <dgm:pt modelId="1">
          <dgm:prSet phldr="1"/>
        </dgm:pt>
        <dgm:pt modelId="11">
          <dgm:prSet phldr="1"/>
        </dgm:pt>
        <dgm:pt modelId="12">
          <dgm:prSet phldr="1"/>
        </dgm:pt>
        <dgm:pt modelId="13">
          <dgm:prSet phldr="1"/>
        </dgm:pt>
      </dgm:ptLst>
      <dgm:cxnLst>
        <dgm:cxn modelId="2" srcId="0" destId="1" srcOrd="0" destOrd="0"/>
        <dgm:cxn modelId="3" srcId="1" destId="11" srcOrd="0" destOrd="0"/>
        <dgm:cxn modelId="4" srcId="1" destId="12" srcOrd="1" destOrd="0"/>
        <dgm:cxn modelId="5" srcId="1" destId="13" srcOrd="2" destOrd="0"/>
      </dgm:cxnLst>
      <dgm:bg/>
      <dgm:whole/>
    </dgm:dataModel>
  </dgm:sampData>
  <dgm:styleData>
    <dgm:dataModel>
      <dgm:ptLst>
        <dgm:pt modelId="0" type="doc"/>
        <dgm:pt modelId="1"/>
        <dgm:pt modelId="11"/>
        <dgm:pt modelId="12"/>
      </dgm:ptLst>
      <dgm:cxnLst>
        <dgm:cxn modelId="2" srcId="0" destId="1" srcOrd="0" destOrd="0"/>
        <dgm:cxn modelId="15" srcId="1" destId="11" srcOrd="0" destOrd="0"/>
        <dgm:cxn modelId="16" srcId="1" destId="12" srcOrd="1"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ycle">
    <dgm:varLst>
      <dgm:chMax val="1"/>
      <dgm:dir/>
      <dgm:animLvl val="ctr"/>
      <dgm:resizeHandles val="exact"/>
    </dgm:varLst>
    <dgm:choose name="Name0">
      <dgm:if name="Name1" func="var" arg="dir" op="equ" val="norm">
        <dgm:choose name="Name2">
          <dgm:if name="Name3" axis="ch ch" ptType="node node" st="1 1" cnt="1 0" func="cnt" op="lte" val="1">
            <dgm:alg type="cycle">
              <dgm:param type="stAng" val="0"/>
              <dgm:param type="spanAng" val="360"/>
              <dgm:param type="ctrShpMap" val="fNode"/>
            </dgm:alg>
          </dgm:if>
          <dgm:else name="Name4">
            <dgm:choose name="Name5">
              <dgm:if name="Name6" axis="ch ch" ptType="node node" st="1 1" cnt="1 0" func="cnt" op="lte" val="3">
                <dgm:alg type="cycle">
                  <dgm:param type="stAng" val="-55"/>
                  <dgm:param type="spanAng" val="110"/>
                  <dgm:param type="ctrShpMap" val="fNode"/>
                </dgm:alg>
              </dgm:if>
              <dgm:else name="Name7">
                <dgm:choose name="Name8">
                  <dgm:if name="Name9" axis="ch ch" ptType="node node" st="1 1" cnt="1 0" func="cnt" op="equ" val="4">
                    <dgm:alg type="cycle">
                      <dgm:param type="stAng" val="-75"/>
                      <dgm:param type="spanAng" val="150"/>
                      <dgm:param type="ctrShpMap" val="fNode"/>
                    </dgm:alg>
                  </dgm:if>
                  <dgm:else name="Name10">
                    <dgm:alg type="cycle">
                      <dgm:param type="stAng" val="-90"/>
                      <dgm:param type="spanAng" val="180"/>
                      <dgm:param type="ctrShpMap" val="fNode"/>
                    </dgm:alg>
                  </dgm:else>
                </dgm:choose>
              </dgm:else>
            </dgm:choose>
          </dgm:else>
        </dgm:choose>
      </dgm:if>
      <dgm:else name="Name11">
        <dgm:choose name="Name12">
          <dgm:if name="Name13" axis="ch ch" ptType="node node" st="1 1" cnt="1 0" func="cnt" op="lte" val="1">
            <dgm:alg type="cycle">
              <dgm:param type="stAng" val="0"/>
              <dgm:param type="spanAng" val="-360"/>
              <dgm:param type="ctrShpMap" val="fNode"/>
            </dgm:alg>
          </dgm:if>
          <dgm:else name="Name14">
            <dgm:choose name="Name15">
              <dgm:if name="Name16" axis="ch ch" ptType="node node" st="1 1" cnt="1 0" func="cnt" op="lte" val="3">
                <dgm:alg type="cycle">
                  <dgm:param type="stAng" val="55"/>
                  <dgm:param type="spanAng" val="-110"/>
                  <dgm:param type="ctrShpMap" val="fNode"/>
                </dgm:alg>
              </dgm:if>
              <dgm:else name="Name17">
                <dgm:choose name="Name18">
                  <dgm:if name="Name19" axis="ch ch" ptType="node node" st="1 1" cnt="1 0" func="cnt" op="equ" val="4">
                    <dgm:alg type="cycle">
                      <dgm:param type="stAng" val="75"/>
                      <dgm:param type="spanAng" val="-150"/>
                      <dgm:param type="ctrShpMap" val="fNode"/>
                    </dgm:alg>
                  </dgm:if>
                  <dgm:else name="Name20">
                    <dgm:alg type="cycle">
                      <dgm:param type="stAng" val="90"/>
                      <dgm:param type="spanAng" val="-180"/>
                      <dgm:param type="ctrShpMap" val="fNode"/>
                    </dgm:alg>
                  </dgm:else>
                </dgm:choose>
              </dgm:else>
            </dgm:choose>
          </dgm:else>
        </dgm:choose>
      </dgm:else>
    </dgm:choose>
    <dgm:shape xmlns:r="http://schemas.openxmlformats.org/officeDocument/2006/relationships" r:blip="">
      <dgm:adjLst/>
    </dgm:shape>
    <dgm:presOf/>
    <dgm:constrLst>
      <dgm:constr type="w" for="ch" forName="centerShape" refType="w"/>
      <dgm:constr type="w" for="ch" forName="node" refType="w" refFor="ch" refForName="centerShape" fact="0.95"/>
      <dgm:constr type="h" for="ch" forName="parTrans" refType="w" refFor="ch" refForName="centerShape" fact="0.285"/>
      <dgm:constr type="sp" refType="w" refFor="ch" refForName="centerShape" op="equ" fact="0.23"/>
      <dgm:constr type="sibSp" refType="w" refFor="ch" refForName="node" fact="0.1"/>
      <dgm:constr type="primFontSz" for="ch" forName="node" op="equ"/>
    </dgm:constrLst>
    <dgm:choose name="Name21">
      <dgm:if name="Name22" axis="ch ch" ptType="node node" st="1 1" cnt="1 0" func="cnt" op="lte" val="5">
        <dgm:ruleLst>
          <dgm:rule type="w" for="ch" forName="centerShape" val="NaN" fact="0.27" max="NaN"/>
        </dgm:ruleLst>
      </dgm:if>
      <dgm:else name="Name23">
        <dgm:ruleLst>
          <dgm:rule type="w" for="ch" forName="centerShape" val="NaN" fact="0.27" max="NaN"/>
          <dgm:rule type="w" for="ch" forName="node" val="NaN" fact="0.7" max="NaN"/>
        </dgm:ruleLst>
      </dgm:else>
    </dgm:choose>
    <dgm:forEach name="Name24" axis="ch" ptType="node" cnt="1">
      <dgm:layoutNode name="centerShape" styleLbl="node0">
        <dgm:alg type="tx"/>
        <dgm:shape xmlns:r="http://schemas.openxmlformats.org/officeDocument/2006/relationships" type="ellipse" r:blip="">
          <dgm:adjLst/>
        </dgm:shape>
        <dgm:presOf axis="self"/>
        <dgm:constrLst>
          <dgm:constr type="tMarg" refType="primFontSz" fact="0.05"/>
          <dgm:constr type="bMarg" refType="primFontSz" fact="0.05"/>
          <dgm:constr type="lMarg" refType="primFontSz" fact="0.05"/>
          <dgm:constr type="rMarg" refType="primFontSz" fact="0.05"/>
          <dgm:constr type="primFontSz" val="65"/>
          <dgm:constr type="h" refType="w"/>
        </dgm:constrLst>
        <dgm:ruleLst>
          <dgm:rule type="primFontSz" val="5" fact="NaN" max="NaN"/>
        </dgm:ruleLst>
      </dgm:layoutNode>
      <dgm:forEach name="Name25" axis="ch">
        <dgm:forEach name="Name26" axis="self" ptType="parTrans">
          <dgm:layoutNode name="parTrans" styleLbl="bgSibTrans2D1">
            <dgm:alg type="conn">
              <dgm:param type="begPts" val="auto"/>
              <dgm:param type="endPts" val="ctr"/>
              <dgm:param type="endSty" val="noArr"/>
              <dgm:param type="begSty" val="arr"/>
            </dgm:alg>
            <dgm:shape xmlns:r="http://schemas.openxmlformats.org/officeDocument/2006/relationships" type="conn" r:blip="">
              <dgm:adjLst/>
            </dgm:shape>
            <dgm:presOf axis="self"/>
            <dgm:constrLst>
              <dgm:constr type="begPad" refType="connDist" fact="0.055"/>
              <dgm:constr type="endPad"/>
            </dgm:constrLst>
            <dgm:ruleLst/>
          </dgm:layoutNode>
        </dgm:forEach>
        <dgm:forEach name="Name27" axis="self" ptType="node">
          <dgm:layoutNode name="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h" refType="w" fact="0.8"/>
              <dgm:constr type="tMarg" refType="primFontSz" fact="0.15"/>
              <dgm:constr type="bMarg" refType="primFontSz" fact="0.15"/>
              <dgm:constr type="lMarg" refType="primFontSz" fact="0.15"/>
              <dgm:constr type="rMarg" refType="primFontSz" fact="0.15"/>
            </dgm:constrLst>
            <dgm:ruleLst>
              <dgm:rule type="primFontSz" val="5" fact="NaN" max="NaN"/>
            </dgm:ruleLst>
          </dgm:layoutNode>
        </dgm:forEach>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layout5.xml><?xml version="1.0" encoding="utf-8"?>
<dgm:layoutDef xmlns:dgm="http://schemas.openxmlformats.org/drawingml/2006/diagram" xmlns:a="http://schemas.openxmlformats.org/drawingml/2006/main" uniqueId="urn:microsoft.com/office/officeart/2011/layout/HexagonRadial">
  <dgm:title val="أفكار متشعبة على شكل سداسي"/>
  <dgm:desc val="يُستخدم لعرض عملية ذات خطوات متسلسلة متعلقة بفكرة أساسية أو موضوع أساسي. يمكن استخدام ستة أشكال من المستوى 2 كحد أقصى. وهو ملائم للاستخدام مع مجموعات صغيرة من النصوص. لا يتم عرض النص غير المستخدَم إلا أنه يبقى متوفرًا إذا قمت بالتبديل بين التخطيطات."/>
  <dgm:catLst>
    <dgm:cat type="cycle" pri="8500"/>
    <dgm:cat type="officeonline" pri="9000"/>
  </dgm:catLst>
  <dgm:samp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sampData>
  <dgm:styleData>
    <dgm:dataModel>
      <dgm:ptLst>
        <dgm:pt modelId="0" type="doc"/>
        <dgm:pt modelId="10">
          <dgm:prSet phldr="1"/>
        </dgm:pt>
        <dgm:pt modelId="11">
          <dgm:prSet phldr="1"/>
        </dgm:pt>
        <dgm:pt modelId="12">
          <dgm:prSet phldr="1"/>
        </dgm:pt>
        <dgm:pt modelId="13">
          <dgm:prSet phldr="1"/>
        </dgm:pt>
      </dgm:ptLst>
      <dgm:cxnLst>
        <dgm:cxn modelId="40" srcId="0" destId="10" srcOrd="0" destOrd="0"/>
        <dgm:cxn modelId="50" srcId="10" destId="11" srcOrd="0" destOrd="0"/>
        <dgm:cxn modelId="60" srcId="10" destId="12" srcOrd="0" destOrd="0"/>
        <dgm:cxn modelId="70" srcId="10" destId="13" srcOrd="0" destOrd="0"/>
      </dgm:cxnLst>
      <dgm:bg/>
      <dgm:whole/>
    </dgm:dataModel>
  </dgm:styleData>
  <dgm:clrData>
    <dgm:dataModel>
      <dgm:ptLst>
        <dgm:pt modelId="0" type="doc"/>
        <dgm:pt modelId="10">
          <dgm:prSet phldr="1"/>
        </dgm:pt>
        <dgm:pt modelId="11">
          <dgm:prSet phldr="1"/>
        </dgm:pt>
        <dgm:pt modelId="12">
          <dgm:prSet phldr="1"/>
        </dgm:pt>
        <dgm:pt modelId="13">
          <dgm:prSet phldr="1"/>
        </dgm:pt>
        <dgm:pt modelId="14">
          <dgm:prSet phldr="1"/>
        </dgm:pt>
        <dgm:pt modelId="15">
          <dgm:prSet phldr="1"/>
        </dgm:pt>
        <dgm:pt modelId="16">
          <dgm:prSet phldr="1"/>
        </dgm:pt>
      </dgm:ptLst>
      <dgm:cxnLst>
        <dgm:cxn modelId="40" srcId="0" destId="10" srcOrd="0" destOrd="0"/>
        <dgm:cxn modelId="50" srcId="10" destId="11" srcOrd="0" destOrd="0"/>
        <dgm:cxn modelId="60" srcId="10" destId="12" srcOrd="0" destOrd="0"/>
        <dgm:cxn modelId="70" srcId="10" destId="13" srcOrd="0" destOrd="0"/>
        <dgm:cxn modelId="80" srcId="10" destId="14" srcOrd="0" destOrd="0"/>
        <dgm:cxn modelId="90" srcId="10" destId="15" srcOrd="0" destOrd="0"/>
        <dgm:cxn modelId="100" srcId="10" destId="16" srcOrd="0" destOrd="0"/>
      </dgm:cxnLst>
      <dgm:bg/>
      <dgm:whole/>
    </dgm:dataModel>
  </dgm:clrData>
  <dgm:layoutNode name="Name0">
    <dgm:varLst>
      <dgm:chMax val="1"/>
      <dgm:chPref val="1"/>
      <dgm:dir/>
      <dgm:animOne val="branch"/>
      <dgm:animLvl val="lvl"/>
    </dgm:varLst>
    <dgm:shape xmlns:r="http://schemas.openxmlformats.org/officeDocument/2006/relationships" r:blip="">
      <dgm:adjLst/>
    </dgm:shape>
    <dgm:choose name="Name1">
      <dgm:if name="Name2" func="var" arg="dir" op="equ" val="norm">
        <dgm:choose name="Name3">
          <dgm:if name="Name4"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5"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l" for="ch" forName="Accent1" refType="w" fact="0.1685"/>
              <dgm:constr type="t" for="ch" forName="Accent1" refType="h" fact="0.2946"/>
              <dgm:constr type="w" for="ch" forName="Accent1" refType="w" fact="0.462"/>
              <dgm:constr type="h" for="ch" forName="Accent1" refType="h" fact="0.5472"/>
              <dgm:constr type="l" for="ch" forName="Parent" refType="w" fact="0"/>
              <dgm:constr type="t" for="ch" forName="Parent" refType="h" fact="0.2885"/>
              <dgm:constr type="w" for="ch" forName="Parent" refType="w" fact="0.6013"/>
              <dgm:constr type="h" for="ch" forName="Parent" refType="h" fact="0.7115"/>
              <dgm:constr type="l" for="ch" forName="Child1" refType="w" fact="0.5073"/>
              <dgm:constr type="t" for="ch" forName="Child1" refType="h" fact="0"/>
              <dgm:constr type="w" for="ch" forName="Child1" refType="w" fact="0.4927"/>
              <dgm:constr type="h" for="ch" forName="Child1" refType="h" fact="0.5831"/>
            </dgm:constrLst>
          </dgm:if>
          <dgm:if name="Name6"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l" for="ch" forName="Accent2" refType="w" fact="0.6413"/>
              <dgm:constr type="t" for="ch" forName="Accent2" refType="h" fact="0.3477"/>
              <dgm:constr type="w" for="ch" forName="Accent2" refType="w" fact="0.2269"/>
              <dgm:constr type="h" for="ch" forName="Accent2" refType="h" fact="0.2076"/>
              <dgm:constr type="l" for="ch" forName="Accent1" refType="w" fact="0"/>
              <dgm:constr type="t" for="ch" forName="Accent1" refType="h" fact="0"/>
              <dgm:constr type="w" for="ch" forName="Accent1" refType="w" fact="0"/>
              <dgm:constr type="h" for="ch" forName="Accent1" refType="h" fact="0"/>
              <dgm:constr type="l" for="ch" forName="Parent" refType="w" fact="0"/>
              <dgm:constr type="t" for="ch" forName="Parent" refType="h" fact="0.2239"/>
              <dgm:constr type="w" for="ch" forName="Parent" refType="w" fact="0.6013"/>
              <dgm:constr type="h" for="ch" forName="Parent" refType="h" fact="0.5523"/>
              <dgm:constr type="l" for="ch" forName="Child1" refType="w" fact="0.5073"/>
              <dgm:constr type="t" for="ch" forName="Child1" refType="h" fact="0"/>
              <dgm:constr type="w" for="ch" forName="Child1" refType="w" fact="0.4927"/>
              <dgm:constr type="h" for="ch" forName="Child1" refType="h" fact="0.4527"/>
              <dgm:constr type="l" for="ch" forName="Child2" refType="w" fact="0.5073"/>
              <dgm:constr type="t" for="ch" forName="Child2" refType="h" fact="0.5473"/>
              <dgm:constr type="w" for="ch" forName="Child2" refType="w" fact="0.4927"/>
              <dgm:constr type="h" for="ch" forName="Child2" refType="h" fact="0.4527"/>
            </dgm:constrLst>
          </dgm:if>
          <dgm:if name="Name7"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l" for="ch" forName="Accent3" refType="w" fact="0.4573"/>
              <dgm:constr type="t" for="ch" forName="Accent3" refType="h" fact="0.6145"/>
              <dgm:constr type="w" for="ch" forName="Accent3" refType="w" fact="0.2269"/>
              <dgm:constr type="h" for="ch" forName="Accent3" refType="h" fact="0.1623"/>
              <dgm:constr type="l" for="ch" forName="Accent2" refType="w" fact="0.6413"/>
              <dgm:constr type="t" for="ch" forName="Accent2" refType="h" fact="0.2719"/>
              <dgm:constr type="w" for="ch" forName="Accent2" refType="w" fact="0.2269"/>
              <dgm:constr type="h" for="ch" forName="Accent2" refType="h" fact="0.1623"/>
              <dgm:constr type="l" for="ch" forName="Accent1" refType="w" fact="0"/>
              <dgm:constr type="t" for="ch" forName="Accent1" refType="h" fact="0"/>
              <dgm:constr type="w" for="ch" forName="Accent1" refType="w" fact="0"/>
              <dgm:constr type="h" for="ch" forName="Accent1" refType="h" fact="0"/>
              <dgm:constr type="l" for="ch" forName="Child3" refType="w" fact="0.0554"/>
              <dgm:constr type="t" for="ch" forName="Child3" refType="h" fact="0.646"/>
              <dgm:constr type="w" for="ch" forName="Child3" refType="w" fact="0.4927"/>
              <dgm:constr type="h" for="ch" forName="Child3" refType="h" fact="0.354"/>
              <dgm:constr type="l" for="ch" forName="Parent" refType="w" fact="0"/>
              <dgm:constr type="t" for="ch" forName="Parent" refType="h" fact="0.1751"/>
              <dgm:constr type="w" for="ch" forName="Parent" refType="w" fact="0.6013"/>
              <dgm:constr type="h" for="ch" forName="Parent" refType="h" fact="0.4319"/>
              <dgm:constr type="l" for="ch" forName="Child1" refType="w" fact="0.5073"/>
              <dgm:constr type="t" for="ch" forName="Child1" refType="h" fact="0"/>
              <dgm:constr type="w" for="ch" forName="Child1" refType="w" fact="0.4927"/>
              <dgm:constr type="h" for="ch" forName="Child1" refType="h" fact="0.354"/>
              <dgm:constr type="l" for="ch" forName="Child2" refType="w" fact="0.5073"/>
              <dgm:constr type="t" for="ch" forName="Child2" refType="h" fact="0.428"/>
              <dgm:constr type="w" for="ch" forName="Child2" refType="w" fact="0.4927"/>
              <dgm:constr type="h" for="ch" forName="Child2" refType="h" fact="0.354"/>
            </dgm:constrLst>
          </dgm:if>
          <dgm:if name="Name8"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4" refType="w" fact="0.4573"/>
              <dgm:constr type="t" for="ch" forName="Accent4" refType="h" fact="0.6834"/>
              <dgm:constr type="w" for="ch" forName="Accent4" refType="w" fact="0.2269"/>
              <dgm:constr type="h" for="ch" forName="Accent4" refType="h" fact="0.1333"/>
              <dgm:constr type="l" for="ch" forName="Accent3" refType="w" fact="0.6413"/>
              <dgm:constr type="t" for="ch" forName="Accent3" refType="h" fact="0.4021"/>
              <dgm:constr type="w" for="ch" forName="Accent3" refType="w" fact="0.2269"/>
              <dgm:constr type="h" for="ch" forName="Accent3" refType="h" fact="0.1333"/>
              <dgm:constr type="l" for="ch" forName="Accent2" refType="w" fact="0.3765"/>
              <dgm:constr type="t" for="ch" forName="Accent2" refType="h" fact="0.1529"/>
              <dgm:constr type="w" for="ch" forName="Accent2" refType="w" fact="0.2269"/>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0554"/>
              <dgm:constr type="t" for="ch" forName="Child4" refType="h" fact="0.7093"/>
              <dgm:constr type="w" for="ch" forName="Child4" refType="w" fact="0.4927"/>
              <dgm:constr type="h" for="ch" forName="Child4" refType="h" fact="0.2907"/>
              <dgm:constr type="l" for="ch" forName="Parent" refType="w" fact="0"/>
              <dgm:constr type="t" for="ch" forName="Parent" refType="h" fact="0.3226"/>
              <dgm:constr type="w" for="ch" forName="Parent" refType="w" fact="0.6013"/>
              <dgm:constr type="h" for="ch" forName="Parent" refType="h" fact="0.3547"/>
              <dgm:constr type="l" for="ch" forName="Child2" refType="w" fact="0.5073"/>
              <dgm:constr type="t" for="ch" forName="Child2" refType="h" fact="0.1788"/>
              <dgm:constr type="w" for="ch" forName="Child2" refType="w" fact="0.4927"/>
              <dgm:constr type="h" for="ch" forName="Child2" refType="h" fact="0.2907"/>
              <dgm:constr type="l" for="ch" forName="Child3" refType="w" fact="0.5073"/>
              <dgm:constr type="t" for="ch" forName="Child3" refType="h" fact="0.5303"/>
              <dgm:constr type="w" for="ch" forName="Child3" refType="w" fact="0.4927"/>
              <dgm:constr type="h" for="ch" forName="Child3" refType="h" fact="0.2907"/>
              <dgm:constr type="l" for="ch" forName="Child1" refType="w" fact="0.0554"/>
              <dgm:constr type="t" for="ch" forName="Child1" refType="h" fact="0"/>
              <dgm:constr type="w" for="ch" forName="Child1" refType="w" fact="0.4927"/>
              <dgm:constr type="h" for="ch" forName="Child1" refType="h" fact="0.2907"/>
            </dgm:constrLst>
          </dgm:if>
          <dgm:if name="Name9"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1" refType="w" fact="0.3246"/>
              <dgm:constr type="t" for="ch" forName="Child1" refType="h" fact="0"/>
              <dgm:constr type="w" for="ch" forName="Child1" refType="w" fact="0.3523"/>
              <dgm:constr type="h" for="ch" forName="Child1" refType="h" fact="0.2907"/>
            </dgm:constrLst>
          </dgm:if>
          <dgm:else name="Name10">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l" for="ch" forName="Accent6" refType="w" fact="0.0934"/>
              <dgm:constr type="t" for="ch" forName="Accent6" refType="h" fact="0.4635"/>
              <dgm:constr type="w" for="ch" forName="Accent6" refType="w" fact="0.1622"/>
              <dgm:constr type="h" for="ch" forName="Accent6" refType="h" fact="0.1333"/>
              <dgm:constr type="l" for="ch" forName="Accent5" refType="w" fact="0.2858"/>
              <dgm:constr type="t" for="ch" forName="Accent5" refType="h" fact="0.7126"/>
              <dgm:constr type="w" for="ch" forName="Accent5" refType="w" fact="0.1622"/>
              <dgm:constr type="h" for="ch" forName="Accent5" refType="h" fact="0.1333"/>
              <dgm:constr type="l" for="ch" forName="Accent4" refType="w" fact="0.612"/>
              <dgm:constr type="t" for="ch" forName="Accent4" refType="h" fact="0.6834"/>
              <dgm:constr type="w" for="ch" forName="Accent4" refType="w" fact="0.1622"/>
              <dgm:constr type="h" for="ch" forName="Accent4" refType="h" fact="0.1333"/>
              <dgm:constr type="l" for="ch" forName="Accent3" refType="w" fact="0.7435"/>
              <dgm:constr type="t" for="ch" forName="Accent3" refType="h" fact="0.4021"/>
              <dgm:constr type="w" for="ch" forName="Accent3" refType="w" fact="0.1622"/>
              <dgm:constr type="h" for="ch" forName="Accent3" refType="h" fact="0.1333"/>
              <dgm:constr type="l" for="ch" forName="Accent2" refType="w" fact="0.5542"/>
              <dgm:constr type="t" for="ch" forName="Accent2" refType="h" fact="0.1529"/>
              <dgm:constr type="w" for="ch" forName="Accent2" refType="w" fact="0.1622"/>
              <dgm:constr type="h" for="ch" forName="Accent2" refType="h" fact="0.1333"/>
              <dgm:constr type="l" for="ch" forName="Accent1" refType="w" fact="0"/>
              <dgm:constr type="t" for="ch" forName="Accent1" refType="h" fact="0"/>
              <dgm:constr type="w" for="ch" forName="Accent1" refType="w" fact="0"/>
              <dgm:constr type="h" for="ch" forName="Accent1" refType="h" fact="0"/>
              <dgm:constr type="l" for="ch" forName="Child4" refType="w" fact="0.3246"/>
              <dgm:constr type="t" for="ch" forName="Child4" refType="h" fact="0.7093"/>
              <dgm:constr type="w" for="ch" forName="Child4" refType="w" fact="0.3523"/>
              <dgm:constr type="h" for="ch" forName="Child4" refType="h" fact="0.2907"/>
              <dgm:constr type="l" for="ch" forName="Parent" refType="w" fact="0.285"/>
              <dgm:constr type="t" for="ch" forName="Parent" refType="h" fact="0.3226"/>
              <dgm:constr type="w" for="ch" forName="Parent" refType="w" fact="0.4299"/>
              <dgm:constr type="h" for="ch" forName="Parent" refType="h" fact="0.3547"/>
              <dgm:constr type="l" for="ch" forName="Child2" refType="w" fact="0.6477"/>
              <dgm:constr type="t" for="ch" forName="Child2" refType="h" fact="0.1788"/>
              <dgm:constr type="w" for="ch" forName="Child2" refType="w" fact="0.3523"/>
              <dgm:constr type="h" for="ch" forName="Child2" refType="h" fact="0.2907"/>
              <dgm:constr type="l" for="ch" forName="Child3" refType="w" fact="0.6477"/>
              <dgm:constr type="t" for="ch" forName="Child3" refType="h" fact="0.5303"/>
              <dgm:constr type="w" for="ch" forName="Child3" refType="w" fact="0.3523"/>
              <dgm:constr type="h" for="ch" forName="Child3" refType="h" fact="0.2907"/>
              <dgm:constr type="l" for="ch" forName="Child5" refType="w" fact="0"/>
              <dgm:constr type="t" for="ch" forName="Child5" refType="h" fact="0.5305"/>
              <dgm:constr type="w" for="ch" forName="Child5" refType="w" fact="0.3523"/>
              <dgm:constr type="h" for="ch" forName="Child5" refType="h" fact="0.2907"/>
              <dgm:constr type="l" for="ch" forName="Child6" refType="w" fact="0"/>
              <dgm:constr type="t" for="ch" forName="Child6" refType="h" fact="0.1784"/>
              <dgm:constr type="w" for="ch" forName="Child6" refType="w" fact="0.3523"/>
              <dgm:constr type="h" for="ch" forName="Child6" refType="h" fact="0.2907"/>
              <dgm:constr type="l" for="ch" forName="Child1" refType="w" fact="0.3246"/>
              <dgm:constr type="t" for="ch" forName="Child1" refType="h" fact="0"/>
              <dgm:constr type="w" for="ch" forName="Child1" refType="w" fact="0.3523"/>
              <dgm:constr type="h" for="ch" forName="Child1" refType="h" fact="0.2907"/>
            </dgm:constrLst>
          </dgm:else>
        </dgm:choose>
      </dgm:if>
      <dgm:else name="Name11">
        <dgm:choose name="Name12">
          <dgm:if name="Name13" axis="ch ch" ptType="node node" st="1 1" cnt="1 0" func="cnt" op="equ" val="0">
            <dgm:alg type="composite">
              <dgm:param type="ar" val="1.1561"/>
            </dgm:alg>
            <dgm:constrLst>
              <dgm:constr type="primFontSz" for="des" forName="Parent" val="65"/>
              <dgm:constr type="l" for="ch" forName="Parent" refType="w" fact="0"/>
              <dgm:constr type="t" for="ch" forName="Parent" refType="h" fact="0"/>
              <dgm:constr type="w" for="ch" forName="Parent" refType="w"/>
              <dgm:constr type="h" for="ch" forName="Parent" refType="h"/>
            </dgm:constrLst>
          </dgm:if>
          <dgm:if name="Name14" axis="ch ch" ptType="node node" st="1 1" cnt="1 0" func="cnt" op="lte" val="1">
            <dgm:alg type="composite">
              <dgm:param type="ar" val="1.368"/>
            </dgm:alg>
            <dgm:constrLst>
              <dgm:constr type="primFontSz" for="des" forName="Parent" val="65"/>
              <dgm:constr type="primFontSz" for="des" forName="Child1" val="65"/>
              <dgm:constr type="primFontSz" for="des" forName="Child1" refType="primFontSz" refFor="des" refForName="Parent" op="lte"/>
              <dgm:constr type="r" for="ch" forName="Accent1" refType="w" fact="0.8315"/>
              <dgm:constr type="t" for="ch" forName="Accent1" refType="h" fact="0.2946"/>
              <dgm:constr type="w" for="ch" forName="Accent1" refType="w" fact="0.462"/>
              <dgm:constr type="h" for="ch" forName="Accent1" refType="h" fact="0.5472"/>
              <dgm:constr type="r" for="ch" forName="Parent" refType="w"/>
              <dgm:constr type="t" for="ch" forName="Parent" refType="h" fact="0.2885"/>
              <dgm:constr type="w" for="ch" forName="Parent" refType="w" fact="0.6013"/>
              <dgm:constr type="h" for="ch" forName="Parent" refType="h" fact="0.7115"/>
              <dgm:constr type="r" for="ch" forName="Child1" refType="w" fact="0.4927"/>
              <dgm:constr type="t" for="ch" forName="Child1" refType="h" fact="0"/>
              <dgm:constr type="w" for="ch" forName="Child1" refType="w" fact="0.4927"/>
              <dgm:constr type="h" for="ch" forName="Child1" refType="h" fact="0.5831"/>
            </dgm:constrLst>
          </dgm:if>
          <dgm:if name="Name15" axis="ch ch" ptType="node node" st="1 1" cnt="1 0" func="cnt" op="equ" val="2">
            <dgm:alg type="composite">
              <dgm:param type="ar" val="1.0619"/>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2" refType="primFontSz" refFor="des" refForName="Child1" op="equ"/>
              <dgm:constr type="r" for="ch" forName="Accent2" refType="w" fact="0.3587"/>
              <dgm:constr type="t" for="ch" forName="Accent2" refType="h" fact="0.3477"/>
              <dgm:constr type="w" for="ch" forName="Accent2" refType="w" fact="0.2269"/>
              <dgm:constr type="h" for="ch" forName="Accent2" refType="h" fact="0.2076"/>
              <dgm:constr type="r" for="ch" forName="Accent1" refType="w" fact="0"/>
              <dgm:constr type="t" for="ch" forName="Accent1" refType="h" fact="0"/>
              <dgm:constr type="w" for="ch" forName="Accent1" refType="w" fact="0"/>
              <dgm:constr type="h" for="ch" forName="Accent1" refType="h" fact="0"/>
              <dgm:constr type="r" for="ch" forName="Parent" refType="w"/>
              <dgm:constr type="t" for="ch" forName="Parent" refType="h" fact="0.2239"/>
              <dgm:constr type="w" for="ch" forName="Parent" refType="w" fact="0.6013"/>
              <dgm:constr type="h" for="ch" forName="Parent" refType="h" fact="0.5523"/>
              <dgm:constr type="r" for="ch" forName="Child1" refType="w" fact="0.4927"/>
              <dgm:constr type="t" for="ch" forName="Child1" refType="h" fact="0"/>
              <dgm:constr type="w" for="ch" forName="Child1" refType="w" fact="0.4927"/>
              <dgm:constr type="h" for="ch" forName="Child1" refType="h" fact="0.4527"/>
              <dgm:constr type="r" for="ch" forName="Child2" refType="w" fact="0.5073"/>
              <dgm:constr type="t" for="ch" forName="Child2" refType="h" fact="0.5473"/>
              <dgm:constr type="w" for="ch" forName="Child2" refType="w" fact="0.4927"/>
              <dgm:constr type="h" for="ch" forName="Child2" refType="h" fact="0.4527"/>
            </dgm:constrLst>
          </dgm:if>
          <dgm:if name="Name16" axis="ch ch" ptType="node node" st="1 1" cnt="1 0" func="cnt" op="equ" val="3">
            <dgm:alg type="composite">
              <dgm:param type="ar" val="0.8305"/>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2" refType="primFontSz" refFor="des" refForName="Child1" op="equ"/>
              <dgm:constr type="primFontSz" for="des" forName="Child3" refType="primFontSz" refFor="des" refForName="Child1" op="equ"/>
              <dgm:constr type="r" for="ch" forName="Accent3" refType="w" fact="0.5427"/>
              <dgm:constr type="t" for="ch" forName="Accent3" refType="h" fact="0.6145"/>
              <dgm:constr type="w" for="ch" forName="Accent3" refType="w" fact="0.2269"/>
              <dgm:constr type="h" for="ch" forName="Accent3" refType="h" fact="0.1623"/>
              <dgm:constr type="r" for="ch" forName="Accent2" refType="w" fact="0.3587"/>
              <dgm:constr type="t" for="ch" forName="Accent2" refType="h" fact="0.2719"/>
              <dgm:constr type="w" for="ch" forName="Accent2" refType="w" fact="0.2269"/>
              <dgm:constr type="h" for="ch" forName="Accent2" refType="h" fact="0.1623"/>
              <dgm:constr type="r" for="ch" forName="Accent1" refType="w" fact="0"/>
              <dgm:constr type="t" for="ch" forName="Accent1" refType="h" fact="0"/>
              <dgm:constr type="w" for="ch" forName="Accent1" refType="w" fact="0"/>
              <dgm:constr type="h" for="ch" forName="Accent1" refType="h" fact="0"/>
              <dgm:constr type="r" for="ch" forName="Child3" refType="w" fact="0.9446"/>
              <dgm:constr type="t" for="ch" forName="Child3" refType="h" fact="0.646"/>
              <dgm:constr type="w" for="ch" forName="Child3" refType="w" fact="0.4927"/>
              <dgm:constr type="h" for="ch" forName="Child3" refType="h" fact="0.354"/>
              <dgm:constr type="r" for="ch" forName="Parent" refType="w"/>
              <dgm:constr type="t" for="ch" forName="Parent" refType="h" fact="0.1751"/>
              <dgm:constr type="w" for="ch" forName="Parent" refType="w" fact="0.6013"/>
              <dgm:constr type="h" for="ch" forName="Parent" refType="h" fact="0.4319"/>
              <dgm:constr type="r" for="ch" forName="Child1" refType="w" fact="0.4927"/>
              <dgm:constr type="t" for="ch" forName="Child1" refType="h" fact="0"/>
              <dgm:constr type="w" for="ch" forName="Child1" refType="w" fact="0.4927"/>
              <dgm:constr type="h" for="ch" forName="Child1" refType="h" fact="0.354"/>
              <dgm:constr type="r" for="ch" forName="Child2" refType="w" fact="0.4927"/>
              <dgm:constr type="t" for="ch" forName="Child2" refType="h" fact="0.428"/>
              <dgm:constr type="w" for="ch" forName="Child2" refType="w" fact="0.4927"/>
              <dgm:constr type="h" for="ch" forName="Child2" refType="h" fact="0.354"/>
            </dgm:constrLst>
          </dgm:if>
          <dgm:if name="Name17" axis="ch ch" ptType="node node" st="1 1" cnt="1 0" func="cnt" op="equ" val="4">
            <dgm:alg type="composite">
              <dgm:param type="ar" val="0.682"/>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Accent4" refType="w" fact="0.5427"/>
              <dgm:constr type="t" for="ch" forName="Accent4" refType="h" fact="0.6834"/>
              <dgm:constr type="w" for="ch" forName="Accent4" refType="w" fact="0.2269"/>
              <dgm:constr type="h" for="ch" forName="Accent4" refType="h" fact="0.1333"/>
              <dgm:constr type="r" for="ch" forName="Accent3" refType="w" fact="0.3587"/>
              <dgm:constr type="t" for="ch" forName="Accent3" refType="h" fact="0.4021"/>
              <dgm:constr type="w" for="ch" forName="Accent3" refType="w" fact="0.2269"/>
              <dgm:constr type="h" for="ch" forName="Accent3" refType="h" fact="0.1333"/>
              <dgm:constr type="r" for="ch" forName="Accent2" refType="w" fact="0.6235"/>
              <dgm:constr type="t" for="ch" forName="Accent2" refType="h" fact="0.1529"/>
              <dgm:constr type="w" for="ch" forName="Accent2" refType="w" fact="0.2269"/>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9446"/>
              <dgm:constr type="t" for="ch" forName="Child4" refType="h" fact="0.7093"/>
              <dgm:constr type="w" for="ch" forName="Child4" refType="w" fact="0.4927"/>
              <dgm:constr type="h" for="ch" forName="Child4" refType="h" fact="0.2907"/>
              <dgm:constr type="r" for="ch" forName="Parent" refType="w"/>
              <dgm:constr type="t" for="ch" forName="Parent" refType="h" fact="0.3226"/>
              <dgm:constr type="w" for="ch" forName="Parent" refType="w" fact="0.6013"/>
              <dgm:constr type="h" for="ch" forName="Parent" refType="h" fact="0.3547"/>
              <dgm:constr type="r" for="ch" forName="Child2" refType="w" fact="0.4927"/>
              <dgm:constr type="t" for="ch" forName="Child2" refType="h" fact="0.1788"/>
              <dgm:constr type="w" for="ch" forName="Child2" refType="w" fact="0.4927"/>
              <dgm:constr type="h" for="ch" forName="Child2" refType="h" fact="0.2907"/>
              <dgm:constr type="r" for="ch" forName="Child3" refType="w" fact="0.4927"/>
              <dgm:constr type="t" for="ch" forName="Child3" refType="h" fact="0.5303"/>
              <dgm:constr type="w" for="ch" forName="Child3" refType="w" fact="0.4927"/>
              <dgm:constr type="h" for="ch" forName="Child3" refType="h" fact="0.2907"/>
              <dgm:constr type="r" for="ch" forName="Child1" refType="w" fact="0.9446"/>
              <dgm:constr type="t" for="ch" forName="Child1" refType="h" fact="0"/>
              <dgm:constr type="w" for="ch" forName="Child1" refType="w" fact="0.4927"/>
              <dgm:constr type="h" for="ch" forName="Child1" refType="h" fact="0.2907"/>
            </dgm:constrLst>
          </dgm:if>
          <dgm:if name="Name18" axis="ch ch" ptType="node node" st="1 1" cnt="1 0" func="cnt" op="equ" val="5">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1" refType="w" fact="0.6754"/>
              <dgm:constr type="t" for="ch" forName="Child1" refType="h" fact="0"/>
              <dgm:constr type="w" for="ch" forName="Child1" refType="w" fact="0.3523"/>
              <dgm:constr type="h" for="ch" forName="Child1" refType="h" fact="0.2907"/>
            </dgm:constrLst>
          </dgm:if>
          <dgm:else name="Name19">
            <dgm:alg type="composite">
              <dgm:param type="ar" val="0.9538"/>
            </dgm:alg>
            <dgm:constrLst>
              <dgm:constr type="primFontSz" for="des" forName="Parent" val="65"/>
              <dgm:constr type="primFontSz" for="des" forName="Child1" val="65"/>
              <dgm:constr type="primFontSz" for="des" forName="Child1" refType="primFontSz" refFor="des" refForName="Parent" op="lte"/>
              <dgm:constr type="primFontSz" for="des" forName="Child2" refType="primFontSz" refFor="des" refForName="Parent" op="lte"/>
              <dgm:constr type="primFontSz" for="des" forName="Child3" refType="primFontSz" refFor="des" refForName="Parent" op="lte"/>
              <dgm:constr type="primFontSz" for="des" forName="Child4" refType="primFontSz" refFor="des" refForName="Parent" op="lte"/>
              <dgm:constr type="primFontSz" for="des" forName="Child5" refType="primFontSz" refFor="des" refForName="Parent" op="lte"/>
              <dgm:constr type="primFontSz" for="des" forName="Child6" refType="primFontSz" refFor="des" refForName="Parent" op="lte"/>
              <dgm:constr type="primFontSz" for="des" forName="Child7" refType="primFontSz" refFor="des" refForName="Parent" op="lte"/>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ptType="node" op="equ" val="65"/>
              <dgm:constr type="r" for="ch" forName="Accent6" refType="w" fact="0.9066"/>
              <dgm:constr type="t" for="ch" forName="Accent6" refType="h" fact="0.4635"/>
              <dgm:constr type="w" for="ch" forName="Accent6" refType="w" fact="0.1622"/>
              <dgm:constr type="h" for="ch" forName="Accent6" refType="h" fact="0.1333"/>
              <dgm:constr type="r" for="ch" forName="Accent5" refType="w" fact="0.7142"/>
              <dgm:constr type="t" for="ch" forName="Accent5" refType="h" fact="0.7126"/>
              <dgm:constr type="w" for="ch" forName="Accent5" refType="w" fact="0.1622"/>
              <dgm:constr type="h" for="ch" forName="Accent5" refType="h" fact="0.1333"/>
              <dgm:constr type="r" for="ch" forName="Accent4" refType="w" fact="0.388"/>
              <dgm:constr type="t" for="ch" forName="Accent4" refType="h" fact="0.6834"/>
              <dgm:constr type="w" for="ch" forName="Accent4" refType="w" fact="0.1622"/>
              <dgm:constr type="h" for="ch" forName="Accent4" refType="h" fact="0.1333"/>
              <dgm:constr type="r" for="ch" forName="Accent3" refType="w" fact="0.2565"/>
              <dgm:constr type="t" for="ch" forName="Accent3" refType="h" fact="0.4021"/>
              <dgm:constr type="w" for="ch" forName="Accent3" refType="w" fact="0.1622"/>
              <dgm:constr type="h" for="ch" forName="Accent3" refType="h" fact="0.1333"/>
              <dgm:constr type="r" for="ch" forName="Accent2" refType="w" fact="0.4458"/>
              <dgm:constr type="t" for="ch" forName="Accent2" refType="h" fact="0.1529"/>
              <dgm:constr type="w" for="ch" forName="Accent2" refType="w" fact="0.1622"/>
              <dgm:constr type="h" for="ch" forName="Accent2" refType="h" fact="0.1333"/>
              <dgm:constr type="r" for="ch" forName="Accent1" refType="w" fact="0"/>
              <dgm:constr type="t" for="ch" forName="Accent1" refType="h" fact="0"/>
              <dgm:constr type="w" for="ch" forName="Accent1" refType="w" fact="0"/>
              <dgm:constr type="h" for="ch" forName="Accent1" refType="h" fact="0"/>
              <dgm:constr type="r" for="ch" forName="Child4" refType="w" fact="0.6754"/>
              <dgm:constr type="t" for="ch" forName="Child4" refType="h" fact="0.7093"/>
              <dgm:constr type="w" for="ch" forName="Child4" refType="w" fact="0.3523"/>
              <dgm:constr type="h" for="ch" forName="Child4" refType="h" fact="0.2907"/>
              <dgm:constr type="r" for="ch" forName="Parent" refType="w" fact="0.715"/>
              <dgm:constr type="t" for="ch" forName="Parent" refType="h" fact="0.3226"/>
              <dgm:constr type="w" for="ch" forName="Parent" refType="w" fact="0.4299"/>
              <dgm:constr type="h" for="ch" forName="Parent" refType="h" fact="0.3547"/>
              <dgm:constr type="r" for="ch" forName="Child2" refType="w" fact="0.3523"/>
              <dgm:constr type="t" for="ch" forName="Child2" refType="h" fact="0.1788"/>
              <dgm:constr type="w" for="ch" forName="Child2" refType="w" fact="0.3523"/>
              <dgm:constr type="h" for="ch" forName="Child2" refType="h" fact="0.2907"/>
              <dgm:constr type="r" for="ch" forName="Child3" refType="w" fact="0.3523"/>
              <dgm:constr type="t" for="ch" forName="Child3" refType="h" fact="0.5303"/>
              <dgm:constr type="w" for="ch" forName="Child3" refType="w" fact="0.3523"/>
              <dgm:constr type="h" for="ch" forName="Child3" refType="h" fact="0.2907"/>
              <dgm:constr type="r" for="ch" forName="Child5" refType="w"/>
              <dgm:constr type="t" for="ch" forName="Child5" refType="h" fact="0.5305"/>
              <dgm:constr type="w" for="ch" forName="Child5" refType="w" fact="0.3523"/>
              <dgm:constr type="h" for="ch" forName="Child5" refType="h" fact="0.2907"/>
              <dgm:constr type="r" for="ch" forName="Child6" refType="w"/>
              <dgm:constr type="t" for="ch" forName="Child6" refType="h" fact="0.1784"/>
              <dgm:constr type="w" for="ch" forName="Child6" refType="w" fact="0.3523"/>
              <dgm:constr type="h" for="ch" forName="Child6" refType="h" fact="0.2907"/>
              <dgm:constr type="r" for="ch" forName="Child1" refType="w" fact="0.6754"/>
              <dgm:constr type="t" for="ch" forName="Child1" refType="h" fact="0"/>
              <dgm:constr type="w" for="ch" forName="Child1" refType="w" fact="0.3523"/>
              <dgm:constr type="h" for="ch" forName="Child1" refType="h" fact="0.2907"/>
            </dgm:constrLst>
          </dgm:else>
        </dgm:choose>
      </dgm:else>
    </dgm:choose>
    <dgm:forEach name="wrapper" axis="self" ptType="parTrans">
      <dgm:forEach name="accentRepeat" axis="self">
        <dgm:layoutNode name="Accent" styleLbl="bgShp">
          <dgm:alg type="sp"/>
          <dgm:shape xmlns:r="http://schemas.openxmlformats.org/officeDocument/2006/relationships" type="hexagon" r:blip="" zOrderOff="-2">
            <dgm:adjLst>
              <dgm:adj idx="1" val="0.289"/>
              <dgm:adj idx="2" val="1.1547"/>
            </dgm:adjLst>
          </dgm:shape>
          <dgm:presOf/>
        </dgm:layoutNode>
      </dgm:forEach>
    </dgm:forEach>
    <dgm:forEach name="Name20" axis="ch" ptType="node" cnt="1">
      <dgm:layoutNode name="Parent" styleLbl="node0">
        <dgm:varLst>
          <dgm:chMax val="6"/>
          <dgm:chPref val="6"/>
        </dgm:varLst>
        <dgm:alg type="tx"/>
        <dgm:shape xmlns:r="http://schemas.openxmlformats.org/officeDocument/2006/relationships" type="hexagon" r:blip="">
          <dgm:adjLst>
            <dgm:adj idx="1" val="0.2857"/>
            <dgm:adj idx="2" val="1.1547"/>
          </dgm:adjLst>
        </dgm:shape>
        <dgm:presOf axis="self"/>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1" axis="ch ch" ptType="node node" st="1 1" cnt="1 1">
      <dgm:layoutNode name="Accent1">
        <dgm:alg type="sp"/>
        <dgm:shape xmlns:r="http://schemas.openxmlformats.org/officeDocument/2006/relationships" r:blip="" zOrderOff="-2">
          <dgm:adjLst/>
        </dgm:shape>
        <dgm:presOf/>
        <dgm:constrLst/>
        <dgm:forEach name="Name22" ref="accentRepeat"/>
      </dgm:layoutNode>
      <dgm:layoutNode name="Child1"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3" axis="ch ch" ptType="node node" st="1 2" cnt="1 1">
      <dgm:layoutNode name="Accent2">
        <dgm:alg type="sp"/>
        <dgm:shape xmlns:r="http://schemas.openxmlformats.org/officeDocument/2006/relationships" r:blip="" zOrderOff="-2">
          <dgm:adjLst/>
        </dgm:shape>
        <dgm:presOf/>
        <dgm:constrLst/>
        <dgm:forEach name="Name24" ref="accentRepeat"/>
      </dgm:layoutNode>
      <dgm:layoutNode name="Child2"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5" axis="ch ch" ptType="node node" st="1 3" cnt="1 1">
      <dgm:layoutNode name="Accent3">
        <dgm:alg type="sp"/>
        <dgm:shape xmlns:r="http://schemas.openxmlformats.org/officeDocument/2006/relationships" r:blip="" zOrderOff="-2">
          <dgm:adjLst/>
        </dgm:shape>
        <dgm:presOf/>
        <dgm:constrLst/>
        <dgm:forEach name="Name26" ref="accentRepeat"/>
      </dgm:layoutNode>
      <dgm:layoutNode name="Child3"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7" axis="ch ch" ptType="node node" st="1 4" cnt="1 1">
      <dgm:layoutNode name="Accent4">
        <dgm:alg type="sp"/>
        <dgm:shape xmlns:r="http://schemas.openxmlformats.org/officeDocument/2006/relationships" r:blip="">
          <dgm:adjLst/>
        </dgm:shape>
        <dgm:presOf/>
        <dgm:constrLst/>
        <dgm:forEach name="Name28" ref="accentRepeat"/>
      </dgm:layoutNode>
      <dgm:layoutNode name="Child4"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29" axis="ch ch" ptType="node node" st="1 5" cnt="1 1">
      <dgm:layoutNode name="Accent5">
        <dgm:alg type="sp"/>
        <dgm:shape xmlns:r="http://schemas.openxmlformats.org/officeDocument/2006/relationships" r:blip="">
          <dgm:adjLst/>
        </dgm:shape>
        <dgm:presOf/>
        <dgm:constrLst/>
        <dgm:forEach name="Name30" ref="accentRepeat"/>
      </dgm:layoutNode>
      <dgm:layoutNode name="Child5"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31" axis="ch ch" ptType="node node" st="1 6" cnt="1 1">
      <dgm:layoutNode name="Accent6">
        <dgm:alg type="sp"/>
        <dgm:shape xmlns:r="http://schemas.openxmlformats.org/officeDocument/2006/relationships" r:blip="">
          <dgm:adjLst/>
        </dgm:shape>
        <dgm:presOf/>
        <dgm:constrLst/>
        <dgm:forEach name="Name32" ref="accentRepeat"/>
      </dgm:layoutNode>
      <dgm:layoutNode name="Child6" styleLbl="node1">
        <dgm:varLst>
          <dgm:chMax val="0"/>
          <dgm:chPref val="0"/>
          <dgm:bulletEnabled val="1"/>
        </dgm:varLst>
        <dgm:alg type="tx">
          <dgm:param type="shpTxLTRAlignCh" val="ctr"/>
          <dgm:param type="txAnchorVertCh" val="mid"/>
        </dgm:alg>
        <dgm:shape xmlns:r="http://schemas.openxmlformats.org/officeDocument/2006/relationships" type="hexagon" r:blip="">
          <dgm:adjLst>
            <dgm:adj idx="1" val="0.2857"/>
            <dgm:adj idx="2" val="1.1547"/>
          </dgm:adjLst>
        </dgm:shape>
        <dgm:presOf axis="desOr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layout6.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cycle7">
  <dgm:title val=""/>
  <dgm:desc val=""/>
  <dgm:catLst>
    <dgm:cat type="cycle" pri="6000"/>
  </dgm:catLst>
  <dgm:sampData>
    <dgm:dataModel>
      <dgm:ptLst>
        <dgm:pt modelId="0" type="doc"/>
        <dgm:pt modelId="1">
          <dgm:prSet phldr="1"/>
        </dgm:pt>
        <dgm:pt modelId="2">
          <dgm:prSet phldr="1"/>
        </dgm:pt>
        <dgm:pt modelId="3">
          <dgm:prSet phldr="1"/>
        </dgm:pt>
      </dgm:ptLst>
      <dgm:cxnLst>
        <dgm:cxn modelId="6" srcId="0" destId="1" srcOrd="0" destOrd="0"/>
        <dgm:cxn modelId="7" srcId="0" destId="2" srcOrd="1" destOrd="0"/>
        <dgm:cxn modelId="8" srcId="0" destId="3" srcOrd="2"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val="exact"/>
    </dgm:varLst>
    <dgm:choose name="Name1">
      <dgm:if name="Name2" func="var" arg="dir" op="equ" val="norm">
        <dgm:alg type="cycle">
          <dgm:param type="stAng" val="0"/>
          <dgm:param type="spanAng" val="360"/>
        </dgm:alg>
      </dgm:if>
      <dgm:else name="Name3">
        <dgm:alg type="cycle">
          <dgm:param type="stAng" val="0"/>
          <dgm:param type="spanAng" val="-360"/>
        </dgm:alg>
      </dgm:else>
    </dgm:choose>
    <dgm:shape xmlns:r="http://schemas.openxmlformats.org/officeDocument/2006/relationships" r:blip="">
      <dgm:adjLst/>
    </dgm:shape>
    <dgm:presOf/>
    <dgm:constrLst>
      <dgm:constr type="diam" refType="w"/>
      <dgm:constr type="w" for="ch" ptType="node" refType="w"/>
      <dgm:constr type="primFontSz" for="ch" ptType="node" op="equ" val="65"/>
      <dgm:constr type="w" for="ch" forName="sibTrans" refType="w" refFor="ch" refPtType="node" op="equ" fact="0.35"/>
      <dgm:constr type="connDist" for="ch" forName="sibTrans" op="equ"/>
      <dgm:constr type="primFontSz" for="des" forName="connectorText" op="equ" val="55"/>
      <dgm:constr type="primFontSz" for="des" forName="connectorText" refType="primFontSz" refFor="ch" refPtType="node" op="lte" fact="0.8"/>
      <dgm:constr type="sibSp" refType="w" refFor="ch" refPtType="node" op="equ" fact="0.65"/>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5"/>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4">
        <dgm:if name="Name5" axis="par ch" ptType="doc node" func="cnt" op="gt" val="1">
          <dgm:forEach name="sibTransForEach" axis="followSib" ptType="sibTrans" hideLastTrans="0" cnt="1">
            <dgm:layoutNode name="sibTrans">
              <dgm:choose name="Name6">
                <dgm:if name="Name7" axis="par ch" ptType="doc node" func="posEven" op="equ" val="1">
                  <dgm:alg type="conn">
                    <dgm:param type="begPts" val="radial"/>
                    <dgm:param type="endPts" val="radial"/>
                    <dgm:param type="begSty" val="arr"/>
                    <dgm:param type="endSty" val="arr"/>
                  </dgm:alg>
                </dgm:if>
                <dgm:else name="Name8">
                  <dgm:alg type="conn">
                    <dgm:param type="begPts" val="auto"/>
                    <dgm:param type="endPts" val="auto"/>
                    <dgm:param type="begSty" val="arr"/>
                    <dgm:param type="endSty" val="arr"/>
                  </dgm:alg>
                </dgm:else>
              </dgm:choose>
              <dgm:shape xmlns:r="http://schemas.openxmlformats.org/officeDocument/2006/relationships" type="conn" r:blip="">
                <dgm:adjLst/>
              </dgm:shape>
              <dgm:presOf axis="self"/>
              <dgm:constrLst>
                <dgm:constr type="h" refType="w" fact="0.5"/>
                <dgm:constr type="connDist"/>
                <dgm:constr type="begPad" refType="connDist" fact="0.1"/>
                <dgm:constr type="endPad" refType="connDist" fact="0.1"/>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9"/>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F9D55-3E71-4598-9724-3E3558BB86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3784</TotalTime>
  <Pages>18</Pages>
  <Words>3605</Words>
  <Characters>20555</Characters>
  <Application>Microsoft Office Word</Application>
  <DocSecurity>0</DocSecurity>
  <Lines>171</Lines>
  <Paragraphs>48</Paragraphs>
  <ScaleCrop>false</ScaleCrop>
  <HeadingPairs>
    <vt:vector size="2" baseType="variant">
      <vt:variant>
        <vt:lpstr>العنوان</vt:lpstr>
      </vt:variant>
      <vt:variant>
        <vt:i4>1</vt:i4>
      </vt:variant>
    </vt:vector>
  </HeadingPairs>
  <TitlesOfParts>
    <vt:vector size="1" baseType="lpstr">
      <vt:lpstr/>
    </vt:vector>
  </TitlesOfParts>
  <Company>by adguard</Company>
  <LinksUpToDate>false</LinksUpToDate>
  <CharactersWithSpaces>24112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cp:revision>
  <cp:lastPrinted>2017-03-12T02:38:00Z</cp:lastPrinted>
  <dcterms:created xsi:type="dcterms:W3CDTF">2017-03-12T02:08:00Z</dcterms:created>
  <dcterms:modified xsi:type="dcterms:W3CDTF">2017-03-14T18:30:00Z</dcterms:modified>
</cp:coreProperties>
</file>