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1291"/>
        <w:bidiVisual/>
        <w:tblW w:w="15194" w:type="dxa"/>
        <w:tblLayout w:type="fixed"/>
        <w:tblLook w:val="04A0"/>
      </w:tblPr>
      <w:tblGrid>
        <w:gridCol w:w="1160"/>
        <w:gridCol w:w="2126"/>
        <w:gridCol w:w="1135"/>
        <w:gridCol w:w="1275"/>
        <w:gridCol w:w="1276"/>
        <w:gridCol w:w="1418"/>
        <w:gridCol w:w="1559"/>
        <w:gridCol w:w="1559"/>
        <w:gridCol w:w="1701"/>
        <w:gridCol w:w="1985"/>
      </w:tblGrid>
      <w:tr w:rsidR="00B3061B" w:rsidTr="00587427">
        <w:trPr>
          <w:trHeight w:val="979"/>
        </w:trPr>
        <w:tc>
          <w:tcPr>
            <w:tcW w:w="1160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المواد</w:t>
            </w:r>
          </w:p>
        </w:tc>
        <w:tc>
          <w:tcPr>
            <w:tcW w:w="2126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المشاهدة</w:t>
            </w:r>
          </w:p>
        </w:tc>
        <w:tc>
          <w:tcPr>
            <w:tcW w:w="1135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الطباعة</w:t>
            </w:r>
          </w:p>
        </w:tc>
        <w:tc>
          <w:tcPr>
            <w:tcW w:w="1275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التحميل</w:t>
            </w:r>
          </w:p>
        </w:tc>
        <w:tc>
          <w:tcPr>
            <w:tcW w:w="1276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المحتوى</w:t>
            </w:r>
          </w:p>
        </w:tc>
        <w:tc>
          <w:tcPr>
            <w:tcW w:w="1418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المناقشة</w:t>
            </w:r>
          </w:p>
        </w:tc>
        <w:tc>
          <w:tcPr>
            <w:tcW w:w="1559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الواجب</w:t>
            </w:r>
          </w:p>
        </w:tc>
        <w:tc>
          <w:tcPr>
            <w:tcW w:w="1559" w:type="dxa"/>
          </w:tcPr>
          <w:p w:rsidR="00CA4957" w:rsidRPr="00A71AA7" w:rsidRDefault="00B3061B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تلخيص</w:t>
            </w:r>
            <w:r w:rsidR="00CA4957"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 xml:space="preserve"> </w:t>
            </w:r>
            <w:r w:rsidR="00CA4957" w:rsidRPr="00A71AA7">
              <w:rPr>
                <w:color w:val="0D0D0D" w:themeColor="text1" w:themeTint="F2"/>
                <w:sz w:val="36"/>
                <w:szCs w:val="36"/>
              </w:rPr>
              <w:sym w:font="Wingdings" w:char="F04A"/>
            </w:r>
          </w:p>
        </w:tc>
        <w:tc>
          <w:tcPr>
            <w:tcW w:w="1701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الطلبات</w:t>
            </w:r>
          </w:p>
        </w:tc>
        <w:tc>
          <w:tcPr>
            <w:tcW w:w="1985" w:type="dxa"/>
          </w:tcPr>
          <w:p w:rsidR="00CA4957" w:rsidRPr="00A71AA7" w:rsidRDefault="00CA4957" w:rsidP="00587427">
            <w:pPr>
              <w:rPr>
                <w:color w:val="0D0D0D" w:themeColor="text1" w:themeTint="F2"/>
                <w:sz w:val="36"/>
                <w:szCs w:val="36"/>
                <w:rtl/>
              </w:rPr>
            </w:pPr>
            <w:r w:rsidRPr="00A71AA7">
              <w:rPr>
                <w:rFonts w:hint="cs"/>
                <w:color w:val="0D0D0D" w:themeColor="text1" w:themeTint="F2"/>
                <w:sz w:val="36"/>
                <w:szCs w:val="36"/>
                <w:rtl/>
              </w:rPr>
              <w:t>هامش</w:t>
            </w:r>
          </w:p>
        </w:tc>
      </w:tr>
      <w:tr w:rsidR="00B3061B" w:rsidTr="00587427">
        <w:trPr>
          <w:trHeight w:val="1404"/>
        </w:trPr>
        <w:tc>
          <w:tcPr>
            <w:tcW w:w="1160" w:type="dxa"/>
          </w:tcPr>
          <w:p w:rsidR="00CA4957" w:rsidRPr="00587427" w:rsidRDefault="00CA4957" w:rsidP="00587427">
            <w:pPr>
              <w:rPr>
                <w:color w:val="FF0000"/>
                <w:sz w:val="28"/>
                <w:szCs w:val="28"/>
                <w:rtl/>
              </w:rPr>
            </w:pPr>
          </w:p>
          <w:p w:rsidR="00CA4957" w:rsidRPr="00587427" w:rsidRDefault="00B3061B" w:rsidP="00587427">
            <w:pPr>
              <w:rPr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>الثقافه الاسلاميه</w:t>
            </w:r>
          </w:p>
        </w:tc>
        <w:tc>
          <w:tcPr>
            <w:tcW w:w="212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</w:tr>
      <w:tr w:rsidR="00B3061B" w:rsidTr="00587427">
        <w:trPr>
          <w:trHeight w:val="1423"/>
        </w:trPr>
        <w:tc>
          <w:tcPr>
            <w:tcW w:w="1160" w:type="dxa"/>
          </w:tcPr>
          <w:p w:rsidR="00CA4957" w:rsidRPr="00587427" w:rsidRDefault="00CA4957" w:rsidP="00587427">
            <w:pPr>
              <w:rPr>
                <w:color w:val="FF0000"/>
                <w:sz w:val="28"/>
                <w:szCs w:val="28"/>
                <w:rtl/>
              </w:rPr>
            </w:pPr>
          </w:p>
          <w:p w:rsidR="0058742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 xml:space="preserve">الصحه </w:t>
            </w:r>
          </w:p>
          <w:p w:rsidR="0058742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</w:p>
          <w:p w:rsidR="00587427" w:rsidRPr="00587427" w:rsidRDefault="00587427" w:rsidP="00587427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>واللياقه</w:t>
            </w:r>
          </w:p>
          <w:p w:rsidR="00CA4957" w:rsidRPr="00587427" w:rsidRDefault="00CA4957" w:rsidP="00587427">
            <w:pPr>
              <w:rPr>
                <w:color w:val="FF0000"/>
                <w:sz w:val="28"/>
                <w:szCs w:val="28"/>
                <w:rtl/>
              </w:rPr>
            </w:pPr>
          </w:p>
        </w:tc>
        <w:tc>
          <w:tcPr>
            <w:tcW w:w="212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</w:tr>
      <w:tr w:rsidR="00B3061B" w:rsidTr="00587427">
        <w:trPr>
          <w:trHeight w:val="1259"/>
        </w:trPr>
        <w:tc>
          <w:tcPr>
            <w:tcW w:w="1160" w:type="dxa"/>
          </w:tcPr>
          <w:p w:rsidR="00587427" w:rsidRPr="00587427" w:rsidRDefault="00B3061B" w:rsidP="00587427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 xml:space="preserve"> </w:t>
            </w:r>
            <w:r w:rsidR="00587427" w:rsidRPr="00587427">
              <w:rPr>
                <w:rFonts w:hint="cs"/>
                <w:color w:val="FF0000"/>
                <w:sz w:val="28"/>
                <w:szCs w:val="28"/>
                <w:rtl/>
              </w:rPr>
              <w:t xml:space="preserve"> </w:t>
            </w:r>
          </w:p>
          <w:p w:rsidR="00CA4957" w:rsidRPr="00587427" w:rsidRDefault="00587427" w:rsidP="00587427">
            <w:pPr>
              <w:rPr>
                <w:color w:val="FF0000"/>
                <w:sz w:val="28"/>
                <w:szCs w:val="28"/>
              </w:rPr>
            </w:pPr>
            <w:r w:rsidRPr="00587427">
              <w:rPr>
                <w:color w:val="FF0000"/>
                <w:sz w:val="28"/>
                <w:szCs w:val="28"/>
              </w:rPr>
              <w:t xml:space="preserve">   E     </w:t>
            </w:r>
          </w:p>
          <w:p w:rsidR="00587427" w:rsidRPr="00587427" w:rsidRDefault="00587427" w:rsidP="00587427">
            <w:pPr>
              <w:rPr>
                <w:color w:val="FF0000"/>
                <w:sz w:val="28"/>
                <w:szCs w:val="28"/>
              </w:rPr>
            </w:pPr>
          </w:p>
          <w:p w:rsidR="00587427" w:rsidRPr="00587427" w:rsidRDefault="00587427" w:rsidP="0058742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</w:tr>
      <w:tr w:rsidR="00B3061B" w:rsidTr="00587427">
        <w:trPr>
          <w:trHeight w:val="1405"/>
        </w:trPr>
        <w:tc>
          <w:tcPr>
            <w:tcW w:w="1160" w:type="dxa"/>
          </w:tcPr>
          <w:p w:rsidR="00CA4957" w:rsidRPr="00587427" w:rsidRDefault="00CA4957" w:rsidP="00587427">
            <w:pPr>
              <w:rPr>
                <w:color w:val="FF0000"/>
                <w:sz w:val="28"/>
                <w:szCs w:val="28"/>
                <w:rtl/>
              </w:rPr>
            </w:pPr>
          </w:p>
          <w:p w:rsidR="00CA495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 xml:space="preserve">النحو التطبيقي1 </w:t>
            </w:r>
          </w:p>
        </w:tc>
        <w:tc>
          <w:tcPr>
            <w:tcW w:w="212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</w:tr>
      <w:tr w:rsidR="00B3061B" w:rsidTr="00587427">
        <w:trPr>
          <w:trHeight w:val="1554"/>
        </w:trPr>
        <w:tc>
          <w:tcPr>
            <w:tcW w:w="1160" w:type="dxa"/>
          </w:tcPr>
          <w:p w:rsidR="00B3061B" w:rsidRPr="00587427" w:rsidRDefault="00B3061B" w:rsidP="00587427">
            <w:pPr>
              <w:rPr>
                <w:rFonts w:hint="cs"/>
                <w:color w:val="FF0000"/>
                <w:sz w:val="28"/>
                <w:szCs w:val="28"/>
                <w:rtl/>
              </w:rPr>
            </w:pPr>
          </w:p>
          <w:p w:rsidR="00CA495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>تحرير عربي</w:t>
            </w:r>
          </w:p>
        </w:tc>
        <w:tc>
          <w:tcPr>
            <w:tcW w:w="212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CA4957" w:rsidRDefault="00CA4957" w:rsidP="00587427">
            <w:pPr>
              <w:rPr>
                <w:sz w:val="44"/>
                <w:rtl/>
              </w:rPr>
            </w:pPr>
          </w:p>
        </w:tc>
      </w:tr>
      <w:tr w:rsidR="00587427" w:rsidTr="00587427">
        <w:trPr>
          <w:trHeight w:val="1411"/>
        </w:trPr>
        <w:tc>
          <w:tcPr>
            <w:tcW w:w="1160" w:type="dxa"/>
          </w:tcPr>
          <w:p w:rsidR="0058742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</w:p>
          <w:p w:rsidR="00587427" w:rsidRPr="00587427" w:rsidRDefault="00587427" w:rsidP="00587427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>علم اجتماع</w:t>
            </w:r>
          </w:p>
        </w:tc>
        <w:tc>
          <w:tcPr>
            <w:tcW w:w="2126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</w:tr>
      <w:tr w:rsidR="00587427" w:rsidTr="00587427">
        <w:trPr>
          <w:trHeight w:val="1128"/>
        </w:trPr>
        <w:tc>
          <w:tcPr>
            <w:tcW w:w="1160" w:type="dxa"/>
          </w:tcPr>
          <w:p w:rsidR="0058742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</w:p>
          <w:p w:rsidR="0058742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>فقه السيره</w:t>
            </w:r>
          </w:p>
        </w:tc>
        <w:tc>
          <w:tcPr>
            <w:tcW w:w="2126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</w:tr>
      <w:tr w:rsidR="00587427" w:rsidTr="00587427">
        <w:trPr>
          <w:trHeight w:val="1128"/>
        </w:trPr>
        <w:tc>
          <w:tcPr>
            <w:tcW w:w="1160" w:type="dxa"/>
          </w:tcPr>
          <w:p w:rsidR="00587427" w:rsidRPr="00587427" w:rsidRDefault="00587427" w:rsidP="00587427">
            <w:pPr>
              <w:rPr>
                <w:color w:val="FF0000"/>
                <w:sz w:val="28"/>
                <w:szCs w:val="28"/>
                <w:rtl/>
              </w:rPr>
            </w:pP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 xml:space="preserve">مدخل الي تقنيه المعلومات </w:t>
            </w:r>
          </w:p>
        </w:tc>
        <w:tc>
          <w:tcPr>
            <w:tcW w:w="2126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587427" w:rsidRDefault="00587427" w:rsidP="00587427">
            <w:pPr>
              <w:rPr>
                <w:sz w:val="44"/>
                <w:rtl/>
              </w:rPr>
            </w:pPr>
          </w:p>
        </w:tc>
      </w:tr>
      <w:tr w:rsidR="00587427" w:rsidTr="00587427">
        <w:trPr>
          <w:trHeight w:val="1128"/>
        </w:trPr>
        <w:tc>
          <w:tcPr>
            <w:tcW w:w="1160" w:type="dxa"/>
          </w:tcPr>
          <w:p w:rsidR="00587427" w:rsidRPr="00587427" w:rsidRDefault="00587427" w:rsidP="00587427">
            <w:pPr>
              <w:rPr>
                <w:color w:val="FF0000"/>
                <w:sz w:val="28"/>
                <w:szCs w:val="28"/>
              </w:rPr>
            </w:pPr>
            <w:r w:rsidRPr="00587427">
              <w:rPr>
                <w:color w:val="FF0000"/>
                <w:sz w:val="28"/>
                <w:szCs w:val="28"/>
              </w:rPr>
              <w:t xml:space="preserve">      </w:t>
            </w:r>
            <w:r w:rsidRPr="00587427">
              <w:rPr>
                <w:rFonts w:hint="cs"/>
                <w:color w:val="FF0000"/>
                <w:sz w:val="28"/>
                <w:szCs w:val="28"/>
                <w:rtl/>
              </w:rPr>
              <w:t>مهارات التعلم والتفكير</w:t>
            </w:r>
            <w:r w:rsidRPr="00587427">
              <w:rPr>
                <w:color w:val="FF0000"/>
                <w:sz w:val="28"/>
                <w:szCs w:val="28"/>
              </w:rPr>
              <w:t xml:space="preserve">     </w:t>
            </w:r>
          </w:p>
        </w:tc>
        <w:tc>
          <w:tcPr>
            <w:tcW w:w="2126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135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275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276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418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559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701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  <w:tc>
          <w:tcPr>
            <w:tcW w:w="1985" w:type="dxa"/>
          </w:tcPr>
          <w:p w:rsidR="00587427" w:rsidRDefault="00587427" w:rsidP="004E7274">
            <w:pPr>
              <w:rPr>
                <w:sz w:val="44"/>
                <w:rtl/>
              </w:rPr>
            </w:pPr>
          </w:p>
        </w:tc>
      </w:tr>
    </w:tbl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jc w:val="center"/>
        <w:rPr>
          <w:rFonts w:hint="cs"/>
          <w:color w:val="7030A0"/>
          <w:sz w:val="52"/>
          <w:szCs w:val="52"/>
          <w:rtl/>
        </w:rPr>
      </w:pPr>
    </w:p>
    <w:p w:rsidR="00587427" w:rsidRDefault="00587427" w:rsidP="00587427">
      <w:pPr>
        <w:rPr>
          <w:sz w:val="44"/>
          <w:rtl/>
        </w:rPr>
      </w:pPr>
    </w:p>
    <w:p w:rsidR="00B3061B" w:rsidRPr="00CA4957" w:rsidRDefault="00B3061B" w:rsidP="00B3061B">
      <w:pPr>
        <w:rPr>
          <w:rFonts w:hint="cs"/>
          <w:color w:val="7030A0"/>
          <w:sz w:val="52"/>
          <w:szCs w:val="52"/>
          <w:rtl/>
        </w:rPr>
      </w:pPr>
    </w:p>
    <w:sectPr w:rsidR="00B3061B" w:rsidRPr="00CA4957" w:rsidSect="00B3061B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A3D" w:rsidRDefault="00551A3D" w:rsidP="00587427">
      <w:pPr>
        <w:spacing w:after="0" w:line="240" w:lineRule="auto"/>
      </w:pPr>
      <w:r>
        <w:separator/>
      </w:r>
    </w:p>
  </w:endnote>
  <w:endnote w:type="continuationSeparator" w:id="1">
    <w:p w:rsidR="00551A3D" w:rsidRDefault="00551A3D" w:rsidP="00587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A3D" w:rsidRDefault="00551A3D" w:rsidP="00587427">
      <w:pPr>
        <w:spacing w:after="0" w:line="240" w:lineRule="auto"/>
      </w:pPr>
      <w:r>
        <w:separator/>
      </w:r>
    </w:p>
  </w:footnote>
  <w:footnote w:type="continuationSeparator" w:id="1">
    <w:p w:rsidR="00551A3D" w:rsidRDefault="00551A3D" w:rsidP="005874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49E1"/>
    <w:rsid w:val="002066DE"/>
    <w:rsid w:val="002E7CB8"/>
    <w:rsid w:val="002F3A9C"/>
    <w:rsid w:val="0047107E"/>
    <w:rsid w:val="00551A3D"/>
    <w:rsid w:val="00587427"/>
    <w:rsid w:val="00A71AA7"/>
    <w:rsid w:val="00AB4287"/>
    <w:rsid w:val="00AF49E1"/>
    <w:rsid w:val="00B3061B"/>
    <w:rsid w:val="00CA4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A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49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A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A495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5874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587427"/>
  </w:style>
  <w:style w:type="paragraph" w:styleId="a6">
    <w:name w:val="footer"/>
    <w:basedOn w:val="a"/>
    <w:link w:val="Char1"/>
    <w:uiPriority w:val="99"/>
    <w:semiHidden/>
    <w:unhideWhenUsed/>
    <w:rsid w:val="005874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5874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المشتندات</dc:creator>
  <cp:lastModifiedBy>Marhaba</cp:lastModifiedBy>
  <cp:revision>2</cp:revision>
  <cp:lastPrinted>2012-03-11T00:26:00Z</cp:lastPrinted>
  <dcterms:created xsi:type="dcterms:W3CDTF">2012-03-11T00:26:00Z</dcterms:created>
  <dcterms:modified xsi:type="dcterms:W3CDTF">2012-03-11T00:26:00Z</dcterms:modified>
</cp:coreProperties>
</file>