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3C4" w:rsidRPr="00711B4C" w:rsidRDefault="004C23C4" w:rsidP="004C23C4">
      <w:pPr>
        <w:spacing w:after="0"/>
        <w:jc w:val="center"/>
        <w:rPr>
          <w:rFonts w:asciiTheme="minorBidi" w:hAnsiTheme="minorBidi"/>
          <w:b/>
          <w:bCs/>
          <w:color w:val="0070C0"/>
          <w:sz w:val="36"/>
          <w:szCs w:val="36"/>
          <w:rtl/>
        </w:rPr>
      </w:pPr>
      <w:r w:rsidRPr="00711B4C">
        <w:rPr>
          <w:rFonts w:asciiTheme="minorBidi" w:hAnsiTheme="minorBidi" w:hint="cs"/>
          <w:b/>
          <w:bCs/>
          <w:color w:val="0070C0"/>
          <w:sz w:val="36"/>
          <w:szCs w:val="36"/>
          <w:rtl/>
        </w:rPr>
        <w:t xml:space="preserve">المحاضره </w:t>
      </w:r>
      <w:proofErr w:type="spellStart"/>
      <w:r w:rsidRPr="00711B4C">
        <w:rPr>
          <w:rFonts w:asciiTheme="minorBidi" w:hAnsiTheme="minorBidi" w:hint="cs"/>
          <w:b/>
          <w:bCs/>
          <w:color w:val="0070C0"/>
          <w:sz w:val="36"/>
          <w:szCs w:val="36"/>
          <w:rtl/>
        </w:rPr>
        <w:t>الثامنه</w:t>
      </w:r>
      <w:proofErr w:type="spellEnd"/>
    </w:p>
    <w:p w:rsidR="00C82CAB" w:rsidRPr="00711B4C" w:rsidRDefault="00964B66" w:rsidP="004C23C4">
      <w:pPr>
        <w:spacing w:after="0"/>
        <w:jc w:val="center"/>
        <w:rPr>
          <w:rFonts w:asciiTheme="minorBidi" w:hAnsiTheme="minorBidi"/>
          <w:b/>
          <w:bCs/>
          <w:color w:val="0070C0"/>
          <w:sz w:val="36"/>
          <w:szCs w:val="36"/>
          <w:rtl/>
        </w:rPr>
      </w:pPr>
      <w:r w:rsidRPr="00711B4C">
        <w:rPr>
          <w:rFonts w:asciiTheme="minorBidi" w:hAnsiTheme="minorBidi"/>
          <w:b/>
          <w:bCs/>
          <w:color w:val="0070C0"/>
          <w:sz w:val="36"/>
          <w:szCs w:val="36"/>
          <w:rtl/>
        </w:rPr>
        <w:t>الإصغاء وكتابة مذكرات من المحاضرة</w:t>
      </w:r>
    </w:p>
    <w:p w:rsidR="00964B66" w:rsidRPr="004C23C4" w:rsidRDefault="00964B66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التمييز بين السم</w:t>
      </w:r>
      <w:r w:rsidR="00190A0B"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ا</w:t>
      </w: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ع </w:t>
      </w:r>
      <w:proofErr w:type="spellStart"/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والإستماع</w:t>
      </w:r>
      <w:proofErr w:type="spellEnd"/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والإنصات:</w:t>
      </w:r>
    </w:p>
    <w:p w:rsidR="00964B66" w:rsidRPr="004C23C4" w:rsidRDefault="00964B66" w:rsidP="004C23C4">
      <w:pPr>
        <w:spacing w:after="0" w:line="240" w:lineRule="auto"/>
        <w:jc w:val="both"/>
        <w:rPr>
          <w:rFonts w:asciiTheme="minorBidi" w:hAnsiTheme="minorBidi"/>
          <w:b/>
          <w:bCs/>
          <w:color w:val="92D05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هناك فروق جوهريه بين السم</w:t>
      </w:r>
      <w:r w:rsidR="00190A0B"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ا</w:t>
      </w: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ع </w:t>
      </w:r>
      <w:proofErr w:type="spellStart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والإستماع</w:t>
      </w:r>
      <w:proofErr w:type="spellEnd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 والإنصات:</w:t>
      </w:r>
    </w:p>
    <w:p w:rsidR="00190A0B" w:rsidRPr="004C23C4" w:rsidRDefault="00190A0B" w:rsidP="004C23C4">
      <w:pPr>
        <w:spacing w:after="0" w:line="240" w:lineRule="auto"/>
        <w:jc w:val="both"/>
        <w:rPr>
          <w:rFonts w:asciiTheme="minorBidi" w:hAnsiTheme="minorBidi"/>
          <w:b/>
          <w:bCs/>
          <w:color w:val="D91D7F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D91D7F"/>
          <w:sz w:val="28"/>
          <w:szCs w:val="28"/>
          <w:rtl/>
        </w:rPr>
        <w:t>~ السماع:</w:t>
      </w:r>
    </w:p>
    <w:p w:rsidR="004B50DE" w:rsidRPr="004C23C4" w:rsidRDefault="004B50DE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</w:t>
      </w:r>
      <w:r w:rsidR="00190A0B" w:rsidRPr="004C23C4">
        <w:rPr>
          <w:rFonts w:asciiTheme="minorBidi" w:hAnsiTheme="minorBidi"/>
          <w:b/>
          <w:bCs/>
          <w:sz w:val="28"/>
          <w:szCs w:val="28"/>
          <w:rtl/>
        </w:rPr>
        <w:t xml:space="preserve">هو مجرد </w:t>
      </w:r>
      <w:proofErr w:type="spellStart"/>
      <w:r w:rsidR="00190A0B" w:rsidRPr="004C23C4">
        <w:rPr>
          <w:rFonts w:asciiTheme="minorBidi" w:hAnsiTheme="minorBidi"/>
          <w:b/>
          <w:bCs/>
          <w:sz w:val="28"/>
          <w:szCs w:val="28"/>
          <w:rtl/>
        </w:rPr>
        <w:t>إ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س</w:t>
      </w:r>
      <w:r w:rsidR="00190A0B" w:rsidRPr="004C23C4">
        <w:rPr>
          <w:rFonts w:asciiTheme="minorBidi" w:hAnsiTheme="minorBidi"/>
          <w:b/>
          <w:bCs/>
          <w:sz w:val="28"/>
          <w:szCs w:val="28"/>
          <w:rtl/>
        </w:rPr>
        <w:t>تقبال</w:t>
      </w:r>
      <w:proofErr w:type="spellEnd"/>
      <w:r w:rsidR="00190A0B"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الاذن لذبذبات صوتية من مصدر معين دون إعارتها انتباهنا بشكل مقصود.</w:t>
      </w:r>
    </w:p>
    <w:p w:rsidR="004B50DE" w:rsidRPr="004C23C4" w:rsidRDefault="004B50DE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عملية بسيطة تعتمد على فسيولوجية الأذن وقدرتها على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إلتقاط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هذه الذبذبات الصوتية.</w:t>
      </w:r>
    </w:p>
    <w:p w:rsidR="004B50DE" w:rsidRPr="004C23C4" w:rsidRDefault="004B50DE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هو أمر لا يتعلمه الإنسان لأنه لا يحتاج إلى تعلمه ويحدث بصورة تلقائية لا إرادية.</w:t>
      </w:r>
    </w:p>
    <w:p w:rsidR="004B50DE" w:rsidRPr="004C23C4" w:rsidRDefault="004B50DE" w:rsidP="004C23C4">
      <w:pPr>
        <w:spacing w:after="0" w:line="240" w:lineRule="auto"/>
        <w:jc w:val="both"/>
        <w:rPr>
          <w:rFonts w:asciiTheme="minorBidi" w:hAnsiTheme="minorBidi"/>
          <w:b/>
          <w:bCs/>
          <w:color w:val="E9236E"/>
          <w:sz w:val="28"/>
          <w:szCs w:val="28"/>
          <w:rtl/>
        </w:rPr>
      </w:pPr>
      <w:proofErr w:type="spellStart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>~</w:t>
      </w:r>
      <w:proofErr w:type="spellEnd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>الإستماع</w:t>
      </w:r>
      <w:proofErr w:type="spellEnd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 xml:space="preserve"> (الإصغاء</w:t>
      </w:r>
      <w:proofErr w:type="spellStart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>)</w:t>
      </w:r>
      <w:proofErr w:type="spellEnd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color w:val="E9236E"/>
          <w:sz w:val="28"/>
          <w:szCs w:val="28"/>
          <w:rtl/>
        </w:rPr>
        <w:t>:</w:t>
      </w:r>
      <w:proofErr w:type="spellEnd"/>
    </w:p>
    <w:p w:rsidR="003A6A5C" w:rsidRPr="004C23C4" w:rsidRDefault="00682583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</w:t>
      </w:r>
      <w:r w:rsidR="003A6A5C" w:rsidRPr="004C23C4">
        <w:rPr>
          <w:rFonts w:asciiTheme="minorBidi" w:hAnsiTheme="minorBidi"/>
          <w:b/>
          <w:bCs/>
          <w:sz w:val="28"/>
          <w:szCs w:val="28"/>
          <w:rtl/>
        </w:rPr>
        <w:t xml:space="preserve">هو عملية يعطى فيها المستمع </w:t>
      </w:r>
      <w:proofErr w:type="spellStart"/>
      <w:r w:rsidR="003A6A5C" w:rsidRPr="004C23C4">
        <w:rPr>
          <w:rFonts w:asciiTheme="minorBidi" w:hAnsiTheme="minorBidi"/>
          <w:b/>
          <w:bCs/>
          <w:sz w:val="28"/>
          <w:szCs w:val="28"/>
          <w:rtl/>
        </w:rPr>
        <w:t>إهتماماً</w:t>
      </w:r>
      <w:proofErr w:type="spellEnd"/>
      <w:r w:rsidR="003A6A5C" w:rsidRPr="004C23C4">
        <w:rPr>
          <w:rFonts w:asciiTheme="minorBidi" w:hAnsiTheme="minorBidi"/>
          <w:b/>
          <w:bCs/>
          <w:sz w:val="28"/>
          <w:szCs w:val="28"/>
          <w:rtl/>
        </w:rPr>
        <w:t xml:space="preserve"> خاصاً </w:t>
      </w:r>
      <w:proofErr w:type="spellStart"/>
      <w:r w:rsidR="003A6A5C" w:rsidRPr="004C23C4">
        <w:rPr>
          <w:rFonts w:asciiTheme="minorBidi" w:hAnsiTheme="minorBidi"/>
          <w:b/>
          <w:bCs/>
          <w:sz w:val="28"/>
          <w:szCs w:val="28"/>
          <w:rtl/>
        </w:rPr>
        <w:t>وإنتباهاً</w:t>
      </w:r>
      <w:proofErr w:type="spellEnd"/>
      <w:r w:rsidR="003A6A5C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مقصوداً لما تتلقاه الأذن من ال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أصوات على النحو يؤدي إلى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إستيعاب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معاني الكلمات والجمل بحيث تؤدي إلى فهم الحقائق والأفكار على الرغم من المشتتات.</w:t>
      </w:r>
    </w:p>
    <w:p w:rsidR="00682583" w:rsidRPr="004C23C4" w:rsidRDefault="00682583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هو إدراك وفهم و</w:t>
      </w:r>
      <w:r w:rsidR="00752222" w:rsidRPr="004C23C4">
        <w:rPr>
          <w:rFonts w:asciiTheme="minorBidi" w:hAnsiTheme="minorBidi"/>
          <w:b/>
          <w:bCs/>
          <w:sz w:val="28"/>
          <w:szCs w:val="28"/>
          <w:rtl/>
        </w:rPr>
        <w:t>تحليل وتفسير وتطبيق ونقد وتقويم.</w:t>
      </w:r>
    </w:p>
    <w:p w:rsidR="00752222" w:rsidRPr="004C23C4" w:rsidRDefault="00752222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عملية معقدة في طبيعتها </w:t>
      </w:r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وهو يشمل على:</w:t>
      </w:r>
    </w:p>
    <w:p w:rsidR="00752222" w:rsidRPr="004C23C4" w:rsidRDefault="00752222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1ـ إدراك الرموز اللغوية المنطوقة عن طريق التمييز السمعي.   </w:t>
      </w:r>
      <w:r w:rsidR="00411159"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2</w:t>
      </w: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ـ فهم مدلول هذه الرموز.</w:t>
      </w:r>
    </w:p>
    <w:p w:rsidR="006E71B6" w:rsidRPr="004C23C4" w:rsidRDefault="00752222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3ـ إدراك الرسالة المتضمنة في الرموز أو الكلام المنطوق.  </w:t>
      </w:r>
    </w:p>
    <w:p w:rsidR="006E71B6" w:rsidRPr="004C23C4" w:rsidRDefault="00752222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4ـ تفاعل الخبرات المحمولة في </w:t>
      </w:r>
      <w:proofErr w:type="spellStart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هذة</w:t>
      </w:r>
      <w:proofErr w:type="spellEnd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الرسالة مع خبرات المستمع وقيمه ومعاييره.  </w:t>
      </w:r>
    </w:p>
    <w:p w:rsidR="00752222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5</w:t>
      </w:r>
      <w:r w:rsidR="00752222"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ـ نقد هذه الخبرات وتقويمها والحكم عليها في ضوء المعايير الموضوعية </w:t>
      </w: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المناسبة لذلك.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color w:val="E8167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81675"/>
          <w:sz w:val="28"/>
          <w:szCs w:val="28"/>
          <w:rtl/>
        </w:rPr>
        <w:t>~ الإنصات: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الفرق بينه وبين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الإستماع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هو فرق في الدرجة وليس في طبيعة الأداء.</w:t>
      </w:r>
      <w:bookmarkStart w:id="0" w:name="_GoBack"/>
      <w:bookmarkEnd w:id="0"/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هو تركيز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الإنتباه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على ما يسمعه الإنسان من أجل تحقيق هدف معين.</w:t>
      </w:r>
      <w:r w:rsidR="00411159" w:rsidRPr="004C23C4">
        <w:rPr>
          <w:rFonts w:asciiTheme="minorBidi" w:hAnsiTheme="minorBidi"/>
          <w:b/>
          <w:bCs/>
          <w:sz w:val="28"/>
          <w:szCs w:val="28"/>
          <w:rtl/>
        </w:rPr>
        <w:t xml:space="preserve">  </w:t>
      </w: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هو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إستماع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مستمر.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عوامل </w:t>
      </w:r>
      <w:proofErr w:type="spellStart"/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الإستماع</w:t>
      </w:r>
      <w:proofErr w:type="spellEnd"/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الفعال: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أولاً: عوامل تمهيدية (قبل المحاضرة):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قبل المحاضرة يجب أن ته</w:t>
      </w:r>
      <w:r w:rsidR="00A73F80" w:rsidRPr="004C23C4">
        <w:rPr>
          <w:rFonts w:asciiTheme="minorBidi" w:hAnsiTheme="minorBidi"/>
          <w:b/>
          <w:bCs/>
          <w:sz w:val="28"/>
          <w:szCs w:val="28"/>
          <w:rtl/>
        </w:rPr>
        <w:t>يئ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ذهنك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للإستماع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وذلك بأن تعرف عن موضوع محاضرة اليوم والنقاط الأساسية التي سوف تشملها المحاضرة ولا بأس من أن تقرأ قبل حضور المحاضرة.</w:t>
      </w:r>
    </w:p>
    <w:p w:rsidR="006E71B6" w:rsidRPr="004C23C4" w:rsidRDefault="006E71B6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إن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إختيارك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للمكان المناسب يلعب دوراً كبيراً في مساعدتك لكي تكون مستمع</w:t>
      </w:r>
      <w:r w:rsidR="004C443D" w:rsidRPr="004C23C4">
        <w:rPr>
          <w:rFonts w:asciiTheme="minorBidi" w:hAnsiTheme="minorBidi"/>
          <w:b/>
          <w:bCs/>
          <w:sz w:val="28"/>
          <w:szCs w:val="28"/>
          <w:rtl/>
        </w:rPr>
        <w:t>اً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جيد</w:t>
      </w:r>
      <w:r w:rsidR="004C443D" w:rsidRPr="004C23C4">
        <w:rPr>
          <w:rFonts w:asciiTheme="minorBidi" w:hAnsiTheme="minorBidi"/>
          <w:b/>
          <w:bCs/>
          <w:sz w:val="28"/>
          <w:szCs w:val="28"/>
          <w:rtl/>
        </w:rPr>
        <w:t>اً.</w:t>
      </w:r>
    </w:p>
    <w:p w:rsidR="004C443D" w:rsidRPr="004C23C4" w:rsidRDefault="004C443D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إن قربك من صديقك الذي يهوى إلقاء النكت أو التعليقات كل بضع دقائق له تأثير كبير على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إستماعك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للشرح.</w:t>
      </w:r>
    </w:p>
    <w:p w:rsidR="004C443D" w:rsidRPr="004C23C4" w:rsidRDefault="004C443D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كون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إتجاهاً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إيجابياً نحو ما سوف تستمع إلية.</w:t>
      </w:r>
    </w:p>
    <w:p w:rsidR="004C443D" w:rsidRPr="004C23C4" w:rsidRDefault="004C443D" w:rsidP="004C23C4">
      <w:pPr>
        <w:spacing w:after="0" w:line="240" w:lineRule="auto"/>
        <w:jc w:val="both"/>
        <w:rPr>
          <w:rFonts w:asciiTheme="minorBidi" w:hAnsiTheme="minorBidi"/>
          <w:b/>
          <w:bCs/>
          <w:color w:val="92D05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ثانياً: عامل أثناء المحاضرة (داخل المحاضرة):</w:t>
      </w:r>
    </w:p>
    <w:p w:rsidR="004C443D" w:rsidRPr="004C23C4" w:rsidRDefault="00411159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</w:t>
      </w:r>
      <w:r w:rsidR="004C443D" w:rsidRPr="004C23C4">
        <w:rPr>
          <w:rFonts w:asciiTheme="minorBidi" w:hAnsiTheme="minorBidi"/>
          <w:b/>
          <w:bCs/>
          <w:sz w:val="28"/>
          <w:szCs w:val="28"/>
          <w:rtl/>
        </w:rPr>
        <w:t xml:space="preserve">الهدف الرئيسي من </w:t>
      </w:r>
      <w:proofErr w:type="spellStart"/>
      <w:r w:rsidR="004C443D" w:rsidRPr="004C23C4">
        <w:rPr>
          <w:rFonts w:asciiTheme="minorBidi" w:hAnsiTheme="minorBidi"/>
          <w:b/>
          <w:bCs/>
          <w:sz w:val="28"/>
          <w:szCs w:val="28"/>
          <w:rtl/>
        </w:rPr>
        <w:t>الإستماع</w:t>
      </w:r>
      <w:proofErr w:type="spellEnd"/>
      <w:r w:rsidR="004C443D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هو قدرتك على تدوين النقاط الرئيسية من المواد التي تقدم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لك.</w:t>
      </w:r>
    </w:p>
    <w:p w:rsidR="004C443D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راقب طريقة التدريس</w:t>
      </w:r>
      <w:r w:rsidR="00A73F80" w:rsidRPr="004C23C4">
        <w:rPr>
          <w:rFonts w:asciiTheme="minorBidi" w:hAnsiTheme="minorBidi"/>
          <w:b/>
          <w:bCs/>
          <w:sz w:val="28"/>
          <w:szCs w:val="28"/>
          <w:rtl/>
        </w:rPr>
        <w:t xml:space="preserve">: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لاحظ إذا كان الأستاذ يغير في نبرات صوته أو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إستخدام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إماءات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معينة.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هناك خطة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للإستماع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نوجز خطواتها فيما يلي: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1ـ أن تكون مستعداً </w:t>
      </w:r>
      <w:proofErr w:type="spellStart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للإستماع</w:t>
      </w:r>
      <w:proofErr w:type="spellEnd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والتركيز.</w:t>
      </w:r>
      <w:r w:rsidR="00581A51"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 2</w:t>
      </w:r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ـ توجيه الأسئلة لنفسك حول المادة المسموعة.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</w:pPr>
      <w:proofErr w:type="spellStart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3ـ</w:t>
      </w:r>
      <w:proofErr w:type="spellEnd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الإستماع</w:t>
      </w:r>
      <w:proofErr w:type="spellEnd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 </w:t>
      </w:r>
      <w:proofErr w:type="spellStart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>4ـ</w:t>
      </w:r>
      <w:proofErr w:type="spellEnd"/>
      <w:r w:rsidRPr="004C23C4">
        <w:rPr>
          <w:rFonts w:asciiTheme="minorBidi" w:hAnsiTheme="minorBidi"/>
          <w:b/>
          <w:bCs/>
          <w:color w:val="4BACC6" w:themeColor="accent5"/>
          <w:sz w:val="28"/>
          <w:szCs w:val="28"/>
          <w:rtl/>
        </w:rPr>
        <w:t xml:space="preserve"> المراجعة 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ركز أثناء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إستماعك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بأن تحاول أن تربط بين المواضيع الرئيسية التي يتم التحدث عنها في البداية.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حاول أن تثير نفسك بأن تتوقع الأسئلة وماذا سوف يحدث بعد ذلك.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إبتعد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عن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الإستجابات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الإنفعاليه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فأثناء الشرح قد تسمع بعض الكلمات التي لها تأثير عاطفي عليك إن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إنشغالك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بهذه الكلمات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وماتحمله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من معاني سيجعلك تتوقف عن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الإستماع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8E78DF" w:rsidRPr="004C23C4" w:rsidRDefault="008E78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ـ لا تنتقد المتحدث في لبسه أو بعض الكلمات التي يرددها أو لديه عيوب كلامية لأن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مايجب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أن تركز عليه هو ما يقوله.</w:t>
      </w:r>
    </w:p>
    <w:p w:rsidR="008E78DF" w:rsidRPr="004C23C4" w:rsidRDefault="00F27F2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حاول أن تنمي في نفسك مهارة الإصغاء بكفاءة لأطول فتره ممكنة.</w:t>
      </w:r>
    </w:p>
    <w:p w:rsidR="00F27F2F" w:rsidRPr="004C23C4" w:rsidRDefault="00F27F2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إذا بدأ الملل يشكل مشكلة بالنسبة لك </w:t>
      </w:r>
      <w:proofErr w:type="spellStart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>إسأل</w:t>
      </w:r>
      <w:proofErr w:type="spellEnd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نفسك عن </w:t>
      </w:r>
      <w:proofErr w:type="spellStart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>إتجاه</w:t>
      </w:r>
      <w:proofErr w:type="spellEnd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 xml:space="preserve"> سير الشرح وعن </w:t>
      </w:r>
      <w:proofErr w:type="spellStart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>إرتباط</w:t>
      </w:r>
      <w:proofErr w:type="spellEnd"/>
      <w:r w:rsidR="00ED1B68"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المعلومات المعروضة بتطبيقاتك الشخصية.</w:t>
      </w:r>
    </w:p>
    <w:p w:rsidR="00ED1B68" w:rsidRPr="004C23C4" w:rsidRDefault="00ED1B68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أهمية تدوين الملاحظات من المحاضرات:</w:t>
      </w:r>
    </w:p>
    <w:p w:rsidR="00ED1B68" w:rsidRPr="004C23C4" w:rsidRDefault="00ED1B68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1ـ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المحاضر</w:t>
      </w:r>
      <w:r w:rsidR="00CE3B12" w:rsidRPr="004C23C4">
        <w:rPr>
          <w:rFonts w:asciiTheme="minorBidi" w:hAnsiTheme="minorBidi"/>
          <w:b/>
          <w:bCs/>
          <w:sz w:val="28"/>
          <w:szCs w:val="28"/>
          <w:rtl/>
        </w:rPr>
        <w:t>ات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هي الشكل التقليدي لتوصيل المعلومات وغالباً ما يعد الأستاذ مادة المحاضرة من مصادر قد لا يكون متاحة في الكتب أو في موضع أخر.</w:t>
      </w:r>
    </w:p>
    <w:p w:rsidR="00050F33" w:rsidRPr="004C23C4" w:rsidRDefault="00050F33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2ـ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الملاحظات هي سجل دائم يمكن الرجوع اليه في أي وقت يساعدك في أخذ فكرة عن النقاط الهامة في الموضوع ذي الصلة.</w:t>
      </w:r>
    </w:p>
    <w:p w:rsidR="00050F33" w:rsidRPr="004C23C4" w:rsidRDefault="00050F33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3ـ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إن نسبة المعلومات التي تتسرب من الذاكرة قصيرة المدى خلال 24 ساعة تبلغ 80% وهذه يعني أن تذكرك لمحتويات المحاضرة بعد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إسبوع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سوف يكون ضعيفاً جداً إذا لم تقم بتسجيلها.</w:t>
      </w:r>
    </w:p>
    <w:p w:rsidR="00050F33" w:rsidRPr="004C23C4" w:rsidRDefault="00050F33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4ـ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إن في أغب المواد </w:t>
      </w:r>
      <w:r w:rsidR="0000523E" w:rsidRPr="004C23C4">
        <w:rPr>
          <w:rFonts w:asciiTheme="minorBidi" w:hAnsiTheme="minorBidi"/>
          <w:b/>
          <w:bCs/>
          <w:sz w:val="28"/>
          <w:szCs w:val="28"/>
          <w:rtl/>
        </w:rPr>
        <w:t xml:space="preserve">يكون دفتر تدوين الملاحظات هو المصدر الرئيسي للمراجعة </w:t>
      </w:r>
      <w:proofErr w:type="spellStart"/>
      <w:r w:rsidR="0000523E" w:rsidRPr="004C23C4">
        <w:rPr>
          <w:rFonts w:asciiTheme="minorBidi" w:hAnsiTheme="minorBidi"/>
          <w:b/>
          <w:bCs/>
          <w:sz w:val="28"/>
          <w:szCs w:val="28"/>
          <w:rtl/>
        </w:rPr>
        <w:t>للإمتحان</w:t>
      </w:r>
      <w:proofErr w:type="spellEnd"/>
      <w:r w:rsidR="0000523E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ولذلك لابد أن يكون واضحاً ومنظماً.</w:t>
      </w:r>
    </w:p>
    <w:p w:rsidR="0000523E" w:rsidRPr="004C23C4" w:rsidRDefault="0000523E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كيف تدون ملاحظات فعاله:</w:t>
      </w:r>
    </w:p>
    <w:p w:rsidR="0000523E" w:rsidRPr="004C23C4" w:rsidRDefault="0000523E" w:rsidP="004C23C4">
      <w:pPr>
        <w:spacing w:after="0" w:line="240" w:lineRule="auto"/>
        <w:jc w:val="both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أ ـ قبل المحاضرة:</w:t>
      </w:r>
    </w:p>
    <w:p w:rsidR="0000523E" w:rsidRPr="004C23C4" w:rsidRDefault="0000523E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ويقصد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به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الإستعداد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السليم والتهيؤ قبل البدء بعملية التدوين</w:t>
      </w:r>
      <w:r w:rsidR="002E7218" w:rsidRPr="004C23C4">
        <w:rPr>
          <w:rFonts w:asciiTheme="minorBidi" w:hAnsiTheme="minorBidi"/>
          <w:b/>
          <w:bCs/>
          <w:sz w:val="28"/>
          <w:szCs w:val="28"/>
          <w:rtl/>
        </w:rPr>
        <w:t>.</w:t>
      </w: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وهي تشمل عناصر </w:t>
      </w:r>
      <w:proofErr w:type="spellStart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عديده</w:t>
      </w:r>
      <w:proofErr w:type="spellEnd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 منها: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ـ وجود دفتر خاص وأدوات كتاب</w:t>
      </w:r>
      <w:r w:rsidR="00CE3B12" w:rsidRPr="004C23C4">
        <w:rPr>
          <w:rFonts w:asciiTheme="minorBidi" w:hAnsiTheme="minorBidi"/>
          <w:b/>
          <w:bCs/>
          <w:sz w:val="28"/>
          <w:szCs w:val="28"/>
          <w:rtl/>
        </w:rPr>
        <w:t>ي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ة خاصة.</w:t>
      </w:r>
    </w:p>
    <w:p w:rsidR="002E7218" w:rsidRPr="004C23C4" w:rsidRDefault="002E7218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التحضير المسبق ونعني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به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الإطلاع على الموضوعات المرتبطة بالمحاضرة.</w:t>
      </w:r>
    </w:p>
    <w:p w:rsidR="002E7218" w:rsidRPr="004C23C4" w:rsidRDefault="002E7218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الجلوس في مكان مناسب في قاعة الدرس وه</w:t>
      </w:r>
      <w:r w:rsidR="00CE3B12" w:rsidRPr="004C23C4">
        <w:rPr>
          <w:rFonts w:asciiTheme="minorBidi" w:hAnsiTheme="minorBidi"/>
          <w:b/>
          <w:bCs/>
          <w:sz w:val="28"/>
          <w:szCs w:val="28"/>
          <w:rtl/>
        </w:rPr>
        <w:t>و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عامل هام يسهل عملية تدوين الملاحظات.</w:t>
      </w:r>
    </w:p>
    <w:p w:rsidR="002E7218" w:rsidRPr="004C23C4" w:rsidRDefault="002E7218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معرفة تركيبة المحاضرة</w:t>
      </w:r>
      <w:r w:rsidR="00CE3B12" w:rsidRPr="004C23C4">
        <w:rPr>
          <w:rFonts w:asciiTheme="minorBidi" w:hAnsiTheme="minorBidi"/>
          <w:b/>
          <w:bCs/>
          <w:sz w:val="28"/>
          <w:szCs w:val="28"/>
          <w:rtl/>
        </w:rPr>
        <w:t>: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بينما تختلف كل محاضرة عن غيرها في الشكل والنموذج إلا أنها في الغالب </w:t>
      </w: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تتكون من ثلاثة أقسام رئيسية هي</w:t>
      </w:r>
      <w:r w:rsidRPr="004C23C4">
        <w:rPr>
          <w:rFonts w:asciiTheme="minorBidi" w:hAnsiTheme="minorBidi"/>
          <w:b/>
          <w:bCs/>
          <w:color w:val="8064A2" w:themeColor="accent4"/>
          <w:sz w:val="28"/>
          <w:szCs w:val="28"/>
          <w:rtl/>
        </w:rPr>
        <w:t>:  *المقدمة    *المحتوى    *الملخص (الخاتمة)</w:t>
      </w:r>
    </w:p>
    <w:p w:rsidR="00581A51" w:rsidRPr="004C23C4" w:rsidRDefault="00581A51" w:rsidP="004C23C4">
      <w:pPr>
        <w:spacing w:after="0" w:line="240" w:lineRule="auto"/>
        <w:jc w:val="both"/>
        <w:rPr>
          <w:rFonts w:asciiTheme="minorBidi" w:hAnsiTheme="minorBidi"/>
          <w:b/>
          <w:bCs/>
          <w:color w:val="00B0F0"/>
          <w:sz w:val="28"/>
          <w:szCs w:val="28"/>
          <w:rtl/>
        </w:rPr>
      </w:pPr>
    </w:p>
    <w:p w:rsidR="002E7218" w:rsidRPr="004C23C4" w:rsidRDefault="002E7218" w:rsidP="004C23C4">
      <w:pPr>
        <w:spacing w:after="0" w:line="240" w:lineRule="auto"/>
        <w:jc w:val="both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ب ـ أثناء المحاضرة:</w:t>
      </w:r>
    </w:p>
    <w:p w:rsidR="002E7218" w:rsidRPr="004C23C4" w:rsidRDefault="002E7218" w:rsidP="004C23C4">
      <w:pPr>
        <w:spacing w:after="0" w:line="240" w:lineRule="auto"/>
        <w:jc w:val="both"/>
        <w:rPr>
          <w:rFonts w:asciiTheme="minorBidi" w:hAnsiTheme="minorBidi"/>
          <w:b/>
          <w:bCs/>
          <w:color w:val="92D05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لكي تدون الملاحظات بفاعلية أثناء المحاضرة عليك عمل </w:t>
      </w:r>
      <w:proofErr w:type="spellStart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مايلي</w:t>
      </w:r>
      <w:proofErr w:type="spellEnd"/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:</w:t>
      </w:r>
    </w:p>
    <w:p w:rsidR="00343F1A" w:rsidRPr="004C23C4" w:rsidRDefault="00343F1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 xml:space="preserve">1ـ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معرفة الأفكار الرئيسية في المحاضرة ويمكن معرفة ذلك من طريقة الشرح التي يتبعها الأساتذة وغالباً ما يعبرون عنها.</w:t>
      </w:r>
    </w:p>
    <w:p w:rsidR="00343F1A" w:rsidRPr="004C23C4" w:rsidRDefault="00343F1A" w:rsidP="004C23C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proofErr w:type="spellStart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ببطئ</w:t>
      </w:r>
      <w:proofErr w:type="spellEnd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وبتكرارها بنفس الكلمات أو بتعبيرات تختلف وتتفاوت قليلاً.</w:t>
      </w:r>
    </w:p>
    <w:p w:rsidR="00343F1A" w:rsidRPr="004C23C4" w:rsidRDefault="00343F1A" w:rsidP="004C23C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بتغيير </w:t>
      </w:r>
      <w:proofErr w:type="spellStart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إرتفاع</w:t>
      </w:r>
      <w:proofErr w:type="spellEnd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صوتهم فبعضهم يرتفع صوتهم عند التعبير بينما ينخفض عند آخرين.</w:t>
      </w:r>
    </w:p>
    <w:p w:rsidR="00343F1A" w:rsidRPr="004C23C4" w:rsidRDefault="00343F1A" w:rsidP="004C23C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كثير من الأساتذة يؤكدون الأفكار الرئيسية </w:t>
      </w:r>
      <w:proofErr w:type="spellStart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بكتباتها</w:t>
      </w:r>
      <w:proofErr w:type="spellEnd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على السبورة أو على شفافيات </w:t>
      </w:r>
    </w:p>
    <w:p w:rsidR="00343F1A" w:rsidRPr="004C23C4" w:rsidRDefault="00343F1A" w:rsidP="004C23C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proofErr w:type="spellStart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إستخدم</w:t>
      </w:r>
      <w:proofErr w:type="spellEnd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بعض التعبيرات القصيرة مثل (الآن ننتقل إلى...سوف أبرز أبع نقاط...إلخ)</w:t>
      </w:r>
    </w:p>
    <w:p w:rsidR="00343F1A" w:rsidRPr="004C23C4" w:rsidRDefault="00343F1A" w:rsidP="004C23C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proofErr w:type="spellStart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إستخدم</w:t>
      </w:r>
      <w:proofErr w:type="spellEnd"/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إشارات غير صوتيه كالإشارة باليد أو الطرق على الطاولة </w:t>
      </w:r>
    </w:p>
    <w:p w:rsidR="00343F1A" w:rsidRPr="004C23C4" w:rsidRDefault="007531E4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2ـ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معرفة التفاصيل المساندة: هي تلك التي تتدرج تحت النقاط الرئيسية وأنت قد لا تكون مضطراً لتدوين مثل هذه العبارات المساندة في حالة وضوح الفكرة المتعلق بها.</w:t>
      </w:r>
    </w:p>
    <w:p w:rsidR="007531E4" w:rsidRPr="004C23C4" w:rsidRDefault="007531E4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3ـ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نقل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مايكتب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على السبورة.</w:t>
      </w:r>
    </w:p>
    <w:p w:rsidR="007531E4" w:rsidRPr="004C23C4" w:rsidRDefault="007531E4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4ـ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الكتابة الكثيرة أثناء المحاضرة دون سجلاً جيداً قدر الإمكان عما جرى في القاعة الدراسية من شروح وأسئلة و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إستفسارات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و إجابات.</w:t>
      </w:r>
    </w:p>
    <w:p w:rsidR="007531E4" w:rsidRPr="004C23C4" w:rsidRDefault="007531E4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 xml:space="preserve">5ـ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تدوين الملاحظات في صورة أفكار تامة وليس في صورة كلمات منعزلة أو تعبيرات مقتضبة.</w:t>
      </w:r>
    </w:p>
    <w:p w:rsidR="007531E4" w:rsidRPr="004C23C4" w:rsidRDefault="007531E4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79646" w:themeColor="accent6"/>
          <w:sz w:val="28"/>
          <w:szCs w:val="28"/>
          <w:rtl/>
        </w:rPr>
        <w:t>6ـ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كن مرناً وتلائم مع نموذج المحاضرة إن المرونة في أخذ المذكرات تتوقف على الإصغاء المثقف بمعنى أن تكون قادراً على التعرف على الأنماط التنظيمية التي يستخدمها الأستاذ.</w:t>
      </w:r>
    </w:p>
    <w:p w:rsidR="007531E4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color w:val="92D05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وهناك العديد من أنماط المحاضرات وأهمها: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81675"/>
          <w:sz w:val="28"/>
          <w:szCs w:val="28"/>
          <w:rtl/>
        </w:rPr>
        <w:lastRenderedPageBreak/>
        <w:t xml:space="preserve">ـ النمط الزمني: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حيث يتم عرض محتوى لمحاضرة عرضاً مرتباً زمنياً حسب وقوع الأحداث.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81675"/>
          <w:sz w:val="28"/>
          <w:szCs w:val="28"/>
          <w:rtl/>
        </w:rPr>
        <w:t xml:space="preserve">ـ نمط العمليات: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حيث يتم عرض محتوى المحاضرة في شكل عمليات يترتب إحداها على الأخرى.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81675"/>
          <w:sz w:val="28"/>
          <w:szCs w:val="28"/>
          <w:rtl/>
        </w:rPr>
        <w:t xml:space="preserve">ـ نمط الترقيم: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ويقوم الأستاذ بعرض محتوى المحاضرة في نقاط مرقمة.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81675"/>
          <w:sz w:val="28"/>
          <w:szCs w:val="28"/>
          <w:rtl/>
        </w:rPr>
        <w:t xml:space="preserve">ـ نمط المشكلة: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يعرض الأستاذ محتوى المحاضرة في شكل مشكلة وتدور مناقشة لحلها.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00B0F0"/>
          <w:sz w:val="28"/>
          <w:szCs w:val="28"/>
          <w:rtl/>
        </w:rPr>
        <w:t>ج ـ بعد المحاضرة :</w:t>
      </w:r>
    </w:p>
    <w:p w:rsidR="006C1F4A" w:rsidRPr="004C23C4" w:rsidRDefault="006C1F4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1ـ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ينبغي قراءة المذكرات وتنقيحها خلال 24 ساعه من كتابتها تذكر أنك سوف تنسى أكثر من نصف ما عرض خلال الساعات الأربع </w:t>
      </w:r>
      <w:r w:rsidR="006E74DF" w:rsidRPr="004C23C4">
        <w:rPr>
          <w:rFonts w:asciiTheme="minorBidi" w:hAnsiTheme="minorBidi"/>
          <w:b/>
          <w:bCs/>
          <w:sz w:val="28"/>
          <w:szCs w:val="28"/>
          <w:rtl/>
        </w:rPr>
        <w:t>والعشرين التالية.</w:t>
      </w:r>
    </w:p>
    <w:p w:rsidR="006E74DF" w:rsidRPr="004C23C4" w:rsidRDefault="006E74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2ـ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إستوضح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الأجزاء التي لا معنى لها </w:t>
      </w:r>
      <w:r w:rsidR="00CE3B12" w:rsidRPr="004C23C4">
        <w:rPr>
          <w:rFonts w:asciiTheme="minorBidi" w:hAnsiTheme="minorBidi"/>
          <w:b/>
          <w:bCs/>
          <w:sz w:val="28"/>
          <w:szCs w:val="28"/>
          <w:rtl/>
        </w:rPr>
        <w:t xml:space="preserve">عن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طريق مراجعة الأستاذ.</w:t>
      </w:r>
    </w:p>
    <w:p w:rsidR="006E74DF" w:rsidRPr="004C23C4" w:rsidRDefault="006E74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3ـ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صحح ونظم المذكرات بمعنى تثبيت بعض الأفكار الضائعة وضع خطوط تحت العناوين الرئيسية وإعادة التنظيم بالترقيم والعنونة.</w:t>
      </w:r>
      <w:r w:rsidR="00581A51" w:rsidRPr="004C23C4">
        <w:rPr>
          <w:rFonts w:asciiTheme="minorBidi" w:hAnsiTheme="minorBidi"/>
          <w:b/>
          <w:bCs/>
          <w:sz w:val="28"/>
          <w:szCs w:val="28"/>
          <w:rtl/>
        </w:rPr>
        <w:t xml:space="preserve">  </w:t>
      </w:r>
      <w:r w:rsidR="00581A51"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4</w:t>
      </w:r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راجع مذكراتك بسرعة وأكتب في الهامش:</w:t>
      </w:r>
    </w:p>
    <w:p w:rsidR="00411159" w:rsidRPr="004C23C4" w:rsidRDefault="00411159" w:rsidP="004C23C4">
      <w:p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="006E74DF"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عناوين محتوى المذكرات </w:t>
      </w: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</w:t>
      </w:r>
      <w:r w:rsidR="006E74DF"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مذكرات مختصرة عن المذكرات .</w:t>
      </w:r>
    </w:p>
    <w:p w:rsidR="006E74DF" w:rsidRPr="004C23C4" w:rsidRDefault="00411159" w:rsidP="004C23C4">
      <w:p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="006E74DF"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أسئلة قصيرة تجبرك على إعادة إنتاج الأفكار في مذكراتك.</w:t>
      </w:r>
    </w:p>
    <w:p w:rsidR="006E74DF" w:rsidRPr="004C23C4" w:rsidRDefault="00411159" w:rsidP="004C23C4">
      <w:pPr>
        <w:spacing w:after="0" w:line="240" w:lineRule="auto"/>
        <w:jc w:val="both"/>
        <w:rPr>
          <w:rFonts w:asciiTheme="minorBidi" w:hAnsiTheme="minorBidi"/>
          <w:b/>
          <w:bCs/>
          <w:color w:val="31849B" w:themeColor="accent5" w:themeShade="BF"/>
          <w:sz w:val="28"/>
          <w:szCs w:val="28"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="006E74DF" w:rsidRPr="004C23C4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</w:rPr>
        <w:t>أكتب ملخصاً مختصراً في تعبيرات قصيرة فقط في نهاية المذكرات.</w:t>
      </w:r>
    </w:p>
    <w:p w:rsidR="006E74DF" w:rsidRPr="004C23C4" w:rsidRDefault="006E74DF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5ـ</w:t>
      </w:r>
      <w:proofErr w:type="spellEnd"/>
      <w:r w:rsidRPr="004C23C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إسترجع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غيابياً أهم الأفكار التي وردت في المحاضرة (دفتر تدين الملاحظات).</w:t>
      </w:r>
    </w:p>
    <w:p w:rsidR="006E74DF" w:rsidRPr="004C23C4" w:rsidRDefault="006E74DF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معدل سرعة تدوين ال</w:t>
      </w:r>
      <w:r w:rsidR="00B63A91"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ملاحظات: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تستطيع أن تحقق سرعة مع توخي الدقة في تدوين الملاحظات إذا طورت لنفسك مجموعة من الرموز الهامة لأهم المصطلحات في مجال تخصصك وتتبع طريقة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الإختزال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في تدوين الملاحظات.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ـ يمكن أن تضع مختصرات ورموز لنفسك ولكن عليك مراعاة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الإعتدال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في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إستخدامها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sz w:val="28"/>
          <w:szCs w:val="28"/>
          <w:rtl/>
        </w:rPr>
        <w:t>ـ يجب أن تكون لديك مجموعة من المفردات المتخصصة في مجال تخصصك.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FF0000"/>
          <w:sz w:val="28"/>
          <w:szCs w:val="28"/>
          <w:rtl/>
        </w:rPr>
        <w:t>نقاط تساعدك في كيفية تدوين الملاحظات:</w:t>
      </w:r>
    </w:p>
    <w:p w:rsidR="00CF369A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إحضر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قبل موعد المحاضرة</w:t>
      </w:r>
      <w:r w:rsidR="00CF369A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وأجلس في مكان مناسب.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إعرف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موضوع المحاضرة الذي سيقدمها الأستاذ.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أكتب في البداية عنوان المحاضرة وتاريخها في أول الصفحة.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رقم صفحاتك ودفتر ملاحظاتك.</w:t>
      </w:r>
      <w:r w:rsidR="00411159" w:rsidRPr="004C23C4">
        <w:rPr>
          <w:rFonts w:asciiTheme="minorBidi" w:hAnsiTheme="minorBidi"/>
          <w:b/>
          <w:bCs/>
          <w:sz w:val="28"/>
          <w:szCs w:val="28"/>
          <w:rtl/>
        </w:rPr>
        <w:t xml:space="preserve">   </w:t>
      </w:r>
      <w:r w:rsidR="00411159"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r w:rsidR="00411159" w:rsidRPr="004C23C4">
        <w:rPr>
          <w:rFonts w:asciiTheme="minorBidi" w:hAnsiTheme="minorBidi"/>
          <w:b/>
          <w:bCs/>
          <w:sz w:val="28"/>
          <w:szCs w:val="28"/>
          <w:rtl/>
        </w:rPr>
        <w:t>أحضر معك الأدوات الكتابية.</w:t>
      </w:r>
    </w:p>
    <w:p w:rsidR="00B63A91" w:rsidRPr="004C23C4" w:rsidRDefault="00B63A91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أترك الكثير من المساحات الفارغة في كل صفحة للمعلومات الإضافية.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نظم ملاحظاتك كما تحب أن تتذكرها وإذا كنت تفضل طريقة الملخصات فرقم النقاط الرئيسية منذ البداية.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إجعل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لك هامشاً أثناء الكتابة لتضع علية ملاحظاتك.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حاول نقل الأشكال و المخططات التي يرسمها أو يعرضها الأستاذ وإذا لم يكن هناك وقت لنقلها أثناء المحاضرة أطلب من الأستاذ أن يوضح لك مصدرها لترجع إليها.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كون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إتجاهاً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إيجابياً نحو تدوين الملاحظات وأعتبره عملاً هاماً وجاداً.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إبدأ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في تدوين الملاحظات مع بداية الأستاذ في الحديث وضع نصب عينيك إن ما تسمعه سوف يأتي في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الإمتحان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تجاهل جميع المشتتات التي تعوق تركيزك سواء كانت داخلية أو خارجية.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proofErr w:type="spellStart"/>
      <w:r w:rsidRPr="004C23C4">
        <w:rPr>
          <w:rFonts w:asciiTheme="minorBidi" w:hAnsiTheme="minorBidi"/>
          <w:b/>
          <w:bCs/>
          <w:sz w:val="28"/>
          <w:szCs w:val="28"/>
          <w:rtl/>
        </w:rPr>
        <w:t>إفصل</w:t>
      </w:r>
      <w:proofErr w:type="spellEnd"/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المصطلحات المتخصصة لكل مقرر دراسي وتعلمها بحيث تتحدث أنت وأستاذك نفس اللغة.</w:t>
      </w:r>
    </w:p>
    <w:p w:rsidR="00CF369A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 xml:space="preserve">ـ 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>ضع دائرة حول الكلمات الصعبة وخطاً يمتد منها إلى الهامش وعنونها الحرف (م ) مصطلحات.</w:t>
      </w:r>
    </w:p>
    <w:p w:rsidR="00112908" w:rsidRPr="004C23C4" w:rsidRDefault="00CF369A" w:rsidP="004C23C4">
      <w:p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4C23C4">
        <w:rPr>
          <w:rFonts w:asciiTheme="minorBidi" w:hAnsiTheme="minorBidi"/>
          <w:b/>
          <w:bCs/>
          <w:color w:val="92D050"/>
          <w:sz w:val="28"/>
          <w:szCs w:val="28"/>
          <w:rtl/>
        </w:rPr>
        <w:t>ـ</w:t>
      </w:r>
      <w:r w:rsidRPr="004C23C4">
        <w:rPr>
          <w:rFonts w:asciiTheme="minorBidi" w:hAnsiTheme="minorBidi"/>
          <w:b/>
          <w:bCs/>
          <w:sz w:val="28"/>
          <w:szCs w:val="28"/>
          <w:rtl/>
        </w:rPr>
        <w:t xml:space="preserve"> تعلم أن تميز بين الحقيقة </w:t>
      </w:r>
      <w:r w:rsidR="00112908" w:rsidRPr="004C23C4">
        <w:rPr>
          <w:rFonts w:asciiTheme="minorBidi" w:hAnsiTheme="minorBidi"/>
          <w:b/>
          <w:bCs/>
          <w:sz w:val="28"/>
          <w:szCs w:val="28"/>
          <w:rtl/>
        </w:rPr>
        <w:t xml:space="preserve">والرأي في المحاضرات،أكتب الحقائق بدقه وتعلمها </w:t>
      </w:r>
      <w:proofErr w:type="spellStart"/>
      <w:r w:rsidR="00112908" w:rsidRPr="004C23C4">
        <w:rPr>
          <w:rFonts w:asciiTheme="minorBidi" w:hAnsiTheme="minorBidi"/>
          <w:b/>
          <w:bCs/>
          <w:sz w:val="28"/>
          <w:szCs w:val="28"/>
          <w:rtl/>
        </w:rPr>
        <w:t>وإبقها</w:t>
      </w:r>
      <w:proofErr w:type="spellEnd"/>
      <w:r w:rsidR="00112908" w:rsidRPr="004C23C4">
        <w:rPr>
          <w:rFonts w:asciiTheme="minorBidi" w:hAnsiTheme="minorBidi"/>
          <w:b/>
          <w:bCs/>
          <w:sz w:val="28"/>
          <w:szCs w:val="28"/>
          <w:rtl/>
        </w:rPr>
        <w:t xml:space="preserve"> منفصلة عن أراء الأستاذ.</w:t>
      </w:r>
    </w:p>
    <w:p w:rsidR="00964B66" w:rsidRPr="004C23C4" w:rsidRDefault="00AE522F" w:rsidP="004C23C4">
      <w:pPr>
        <w:spacing w:after="0" w:line="240" w:lineRule="auto"/>
        <w:jc w:val="right"/>
        <w:rPr>
          <w:rFonts w:ascii="MV Boli" w:hAnsi="MV Boli"/>
          <w:b/>
          <w:bCs/>
          <w:color w:val="E81675"/>
          <w:sz w:val="24"/>
          <w:szCs w:val="24"/>
          <w:u w:val="single"/>
        </w:rPr>
      </w:pPr>
      <w:r>
        <w:rPr>
          <w:rFonts w:ascii="MV Boli" w:hAnsi="MV Boli"/>
          <w:b/>
          <w:bCs/>
          <w:color w:val="E81675"/>
          <w:sz w:val="24"/>
          <w:szCs w:val="24"/>
          <w:u w:val="single"/>
        </w:rPr>
        <w:t>So0ona</w:t>
      </w:r>
    </w:p>
    <w:sectPr w:rsidR="00964B66" w:rsidRPr="004C23C4" w:rsidSect="009C607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7252B"/>
    <w:multiLevelType w:val="hybridMultilevel"/>
    <w:tmpl w:val="11F8A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40B65"/>
    <w:multiLevelType w:val="hybridMultilevel"/>
    <w:tmpl w:val="DDFE0560"/>
    <w:lvl w:ilvl="0" w:tplc="1FB00B1E">
      <w:numFmt w:val="bullet"/>
      <w:lvlText w:val=""/>
      <w:lvlJc w:val="left"/>
      <w:pPr>
        <w:ind w:left="720" w:hanging="360"/>
      </w:pPr>
      <w:rPr>
        <w:rFonts w:ascii="Symbol" w:eastAsiaTheme="minorHAnsi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204CE"/>
    <w:multiLevelType w:val="hybridMultilevel"/>
    <w:tmpl w:val="F04C1E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E1A2B"/>
    <w:multiLevelType w:val="hybridMultilevel"/>
    <w:tmpl w:val="306AAC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0755F1"/>
    <w:multiLevelType w:val="hybridMultilevel"/>
    <w:tmpl w:val="884A0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735DC7"/>
    <w:multiLevelType w:val="hybridMultilevel"/>
    <w:tmpl w:val="B2785B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E55F24"/>
    <w:multiLevelType w:val="hybridMultilevel"/>
    <w:tmpl w:val="E71CC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64B66"/>
    <w:rsid w:val="0000523E"/>
    <w:rsid w:val="00050F33"/>
    <w:rsid w:val="000D72E6"/>
    <w:rsid w:val="00112908"/>
    <w:rsid w:val="00190A0B"/>
    <w:rsid w:val="002E7218"/>
    <w:rsid w:val="00343F1A"/>
    <w:rsid w:val="003A6A5C"/>
    <w:rsid w:val="00411159"/>
    <w:rsid w:val="004B50DE"/>
    <w:rsid w:val="004C23C4"/>
    <w:rsid w:val="004C443D"/>
    <w:rsid w:val="00581A51"/>
    <w:rsid w:val="00682583"/>
    <w:rsid w:val="006C1F4A"/>
    <w:rsid w:val="006E71B6"/>
    <w:rsid w:val="006E74DF"/>
    <w:rsid w:val="00711B4C"/>
    <w:rsid w:val="00752222"/>
    <w:rsid w:val="007531E4"/>
    <w:rsid w:val="008E78DF"/>
    <w:rsid w:val="00964B66"/>
    <w:rsid w:val="009C6077"/>
    <w:rsid w:val="00A047FC"/>
    <w:rsid w:val="00A73F80"/>
    <w:rsid w:val="00AE522F"/>
    <w:rsid w:val="00B262E5"/>
    <w:rsid w:val="00B63A91"/>
    <w:rsid w:val="00C82CAB"/>
    <w:rsid w:val="00CE3B12"/>
    <w:rsid w:val="00CF369A"/>
    <w:rsid w:val="00D15E81"/>
    <w:rsid w:val="00EC329D"/>
    <w:rsid w:val="00ED1B68"/>
    <w:rsid w:val="00F27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2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0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0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نورة</cp:lastModifiedBy>
  <cp:revision>8</cp:revision>
  <cp:lastPrinted>2012-04-07T11:44:00Z</cp:lastPrinted>
  <dcterms:created xsi:type="dcterms:W3CDTF">2012-04-06T21:52:00Z</dcterms:created>
  <dcterms:modified xsi:type="dcterms:W3CDTF">2012-05-14T16:09:00Z</dcterms:modified>
</cp:coreProperties>
</file>