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ABF8F" w:themeColor="accent6" w:themeTint="99"/>
  <w:body>
    <w:p w:rsidR="003F72B1" w:rsidRDefault="003F72B1" w:rsidP="003F72B1">
      <w:pPr>
        <w:jc w:val="center"/>
        <w:rPr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</w:pPr>
      <w:r>
        <w:rPr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نشاط 4</w:t>
      </w:r>
    </w:p>
    <w:p w:rsidR="003F72B1" w:rsidRPr="003F72B1" w:rsidRDefault="003F72B1" w:rsidP="003F72B1">
      <w:pPr>
        <w:rPr>
          <w:rFonts w:ascii="Traditional Arabic" w:hAnsi="Traditional Arabic" w:cs="Traditional Arabic"/>
          <w:color w:val="0F243E" w:themeColor="text2" w:themeShade="80"/>
          <w:sz w:val="27"/>
          <w:szCs w:val="27"/>
          <w:rtl/>
        </w:rPr>
      </w:pPr>
      <w:r w:rsidRPr="003F72B1">
        <w:rPr>
          <w:rFonts w:ascii="Traditional Arabic" w:hAnsi="Traditional Arabic" w:cs="Traditional Arabic" w:hint="cs"/>
          <w:color w:val="0F243E" w:themeColor="text2" w:themeShade="80"/>
          <w:sz w:val="32"/>
          <w:szCs w:val="32"/>
          <w:rtl/>
        </w:rPr>
        <w:t>ما هو التركيز من وجهه نظرك؟  :</w:t>
      </w:r>
    </w:p>
    <w:p w:rsidR="003F72B1" w:rsidRDefault="003F72B1" w:rsidP="003F72B1">
      <w:pPr>
        <w:rPr>
          <w:rFonts w:ascii="Traditional Arabic" w:hAnsi="Traditional Arabic" w:cs="Traditional Arabic"/>
          <w:color w:val="FF0000"/>
          <w:sz w:val="27"/>
          <w:szCs w:val="27"/>
          <w:rtl/>
        </w:rPr>
      </w:pPr>
      <w:r w:rsidRPr="003F72B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br/>
      </w:r>
      <w:r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التركيز هو التفكير بعمق وتأني.....</w:t>
      </w:r>
    </w:p>
    <w:p w:rsidR="003F72B1" w:rsidRPr="003F72B1" w:rsidRDefault="00610F24" w:rsidP="003F72B1">
      <w:pPr>
        <w:rPr>
          <w:rFonts w:ascii="Traditional Arabic" w:hAnsi="Traditional Arabic" w:cs="Traditional Arabic"/>
          <w:color w:val="0F243E" w:themeColor="text2" w:themeShade="80"/>
          <w:sz w:val="32"/>
          <w:szCs w:val="32"/>
          <w:rtl/>
        </w:rPr>
      </w:pPr>
      <w:r w:rsidRPr="003F72B1">
        <w:rPr>
          <w:rFonts w:ascii="Traditional Arabic" w:hAnsi="Traditional Arabic" w:cs="Traditional Arabic"/>
          <w:color w:val="0F243E" w:themeColor="text2" w:themeShade="80"/>
          <w:sz w:val="27"/>
          <w:szCs w:val="27"/>
        </w:rPr>
        <w:br/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عدداً من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عاداتك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آلتي تمنعك من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المشاركة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في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المناقشات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</w:rPr>
        <w:t>:</w:t>
      </w:r>
    </w:p>
    <w:p w:rsidR="003F72B1" w:rsidRDefault="00610F24" w:rsidP="003F72B1">
      <w:pPr>
        <w:rPr>
          <w:rtl/>
        </w:rPr>
      </w:pPr>
      <w:r w:rsidRPr="003F72B1">
        <w:rPr>
          <w:rFonts w:ascii="Traditional Arabic" w:hAnsi="Traditional Arabic" w:cs="Traditional Arabic"/>
          <w:color w:val="FF0000"/>
          <w:sz w:val="32"/>
          <w:szCs w:val="32"/>
        </w:rPr>
        <w:br/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>أ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</w:rPr>
        <w:t xml:space="preserve"> - </w:t>
      </w:r>
      <w:r w:rsidR="003F72B1"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>عند فقد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 xml:space="preserve">ان التركيز 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ب -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لا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أناقش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 كل شيء لآن وقت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المحاضرة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 مقيد و ليس ملك لي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</w:rPr>
        <w:t xml:space="preserve"> 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 w:rsidR="003F72B1"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جـ -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لا</w:t>
      </w:r>
      <w:r w:rsidR="003F72B1"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أشارك</w:t>
      </w:r>
      <w:r w:rsidR="003F72B1"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 لكي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انتقد</w:t>
      </w:r>
      <w:r w:rsidR="003F72B1"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المتحدث</w:t>
      </w:r>
      <w:r w:rsidR="003F72B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>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 w:rsidR="003F72B1"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د –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>اذا كنت غير واثق من المعلومة .</w:t>
      </w:r>
      <w:r w:rsidR="003F72B1">
        <w:rPr>
          <w:rFonts w:ascii="Traditional Arabic" w:hAnsi="Traditional Arabic" w:cs="Traditional Arabic"/>
          <w:color w:val="FF0000"/>
          <w:sz w:val="27"/>
          <w:szCs w:val="27"/>
        </w:rPr>
        <w:t xml:space="preserve"> 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أكتب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مشهد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حواري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يوضح موقف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للمشاركة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في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المناقشات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بصورة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فعالة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، و موقف آخر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للمشاركة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في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مناقشة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بصورة غير </w:t>
      </w:r>
      <w:r w:rsidR="003F72B1" w:rsidRPr="003F72B1">
        <w:rPr>
          <w:rStyle w:val="a3"/>
          <w:rFonts w:ascii="Traditional Arabic" w:hAnsi="Traditional Arabic" w:cs="Traditional Arabic" w:hint="cs"/>
          <w:b w:val="0"/>
          <w:bCs w:val="0"/>
          <w:color w:val="0F243E" w:themeColor="text2" w:themeShade="80"/>
          <w:sz w:val="32"/>
          <w:szCs w:val="32"/>
          <w:rtl/>
        </w:rPr>
        <w:t>فعالة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  <w:rtl/>
        </w:rPr>
        <w:t xml:space="preserve"> ؟</w:t>
      </w:r>
      <w:r w:rsidRPr="003F72B1">
        <w:rPr>
          <w:rStyle w:val="a3"/>
          <w:rFonts w:ascii="Traditional Arabic" w:hAnsi="Traditional Arabic" w:cs="Traditional Arabic"/>
          <w:b w:val="0"/>
          <w:bCs w:val="0"/>
          <w:color w:val="0F243E" w:themeColor="text2" w:themeShade="80"/>
          <w:sz w:val="32"/>
          <w:szCs w:val="32"/>
        </w:rPr>
        <w:t xml:space="preserve">! 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بصورة </w:t>
      </w:r>
      <w:r>
        <w:rPr>
          <w:rStyle w:val="a3"/>
          <w:rFonts w:ascii="Traditional Arabic" w:hAnsi="Traditional Arabic" w:cs="Traditional Arabic"/>
          <w:b w:val="0"/>
          <w:bCs w:val="0"/>
          <w:color w:val="000000"/>
          <w:sz w:val="27"/>
          <w:szCs w:val="27"/>
          <w:u w:val="single"/>
          <w:rtl/>
        </w:rPr>
        <w:t xml:space="preserve">غيــر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000000"/>
          <w:sz w:val="27"/>
          <w:szCs w:val="27"/>
          <w:u w:val="single"/>
          <w:rtl/>
        </w:rPr>
        <w:t>فعالة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 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</w:rPr>
        <w:t xml:space="preserve">:~ </w:t>
      </w:r>
      <w:r w:rsidR="003F72B1">
        <w:rPr>
          <w:rFonts w:ascii="Traditional Arabic" w:hAnsi="Traditional Arabic" w:cs="Traditional Arabic" w:hint="cs"/>
          <w:color w:val="FF0000"/>
          <w:sz w:val="27"/>
          <w:szCs w:val="27"/>
          <w:rtl/>
        </w:rPr>
        <w:t xml:space="preserve"> عند دخولك في حوار وأنت مجبر على فكر معين مغاير للفكر الذي تتبعه فهذا الحوار غير فعال..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  <w:rtl/>
        </w:rPr>
        <w:t xml:space="preserve">و بصورة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000000"/>
          <w:sz w:val="27"/>
          <w:szCs w:val="27"/>
          <w:u w:val="single"/>
          <w:rtl/>
        </w:rPr>
        <w:t>فعالة</w:t>
      </w:r>
      <w:r>
        <w:rPr>
          <w:rStyle w:val="a3"/>
          <w:rFonts w:ascii="Traditional Arabic" w:hAnsi="Traditional Arabic" w:cs="Traditional Arabic"/>
          <w:b w:val="0"/>
          <w:bCs w:val="0"/>
          <w:color w:val="000000"/>
          <w:sz w:val="27"/>
          <w:szCs w:val="27"/>
          <w:u w:val="single"/>
          <w:rtl/>
        </w:rPr>
        <w:t xml:space="preserve"> </w:t>
      </w:r>
      <w:r>
        <w:rPr>
          <w:rStyle w:val="a3"/>
          <w:rFonts w:ascii="Traditional Arabic" w:hAnsi="Traditional Arabic" w:cs="Traditional Arabic"/>
          <w:b w:val="0"/>
          <w:bCs w:val="0"/>
          <w:color w:val="FF0000"/>
          <w:sz w:val="27"/>
          <w:szCs w:val="27"/>
        </w:rPr>
        <w:t xml:space="preserve">:~ </w:t>
      </w:r>
      <w:r w:rsidR="003F72B1">
        <w:rPr>
          <w:rStyle w:val="a3"/>
          <w:rFonts w:ascii="Traditional Arabic" w:hAnsi="Traditional Arabic" w:cs="Traditional Arabic" w:hint="cs"/>
          <w:b w:val="0"/>
          <w:bCs w:val="0"/>
          <w:color w:val="FF0000"/>
          <w:sz w:val="27"/>
          <w:szCs w:val="27"/>
          <w:rtl/>
        </w:rPr>
        <w:t xml:space="preserve"> عند دخولك في حوار وأنت ملم  بالفكرة التي سوف تتناقش بها وموافق عليها وتعبرها رأيك . فهذا الحوار فعال..</w:t>
      </w:r>
      <w:r>
        <w:rPr>
          <w:rFonts w:ascii="Traditional Arabic" w:hAnsi="Traditional Arabic" w:cs="Traditional Arabic"/>
          <w:color w:val="FF0000"/>
          <w:sz w:val="27"/>
          <w:szCs w:val="27"/>
        </w:rPr>
        <w:br/>
      </w:r>
      <w:r w:rsidR="003F72B1">
        <w:rPr>
          <w:rtl/>
        </w:rPr>
        <w:br/>
      </w:r>
    </w:p>
    <w:p w:rsidR="003F72B1" w:rsidRDefault="003F72B1" w:rsidP="003F72B1">
      <w:pPr>
        <w:rPr>
          <w:rtl/>
        </w:rPr>
      </w:pPr>
    </w:p>
    <w:p w:rsidR="003F72B1" w:rsidRDefault="003F72B1" w:rsidP="003F72B1">
      <w:pPr>
        <w:rPr>
          <w:rtl/>
        </w:rPr>
      </w:pPr>
    </w:p>
    <w:p w:rsidR="004B786E" w:rsidRPr="003F72B1" w:rsidRDefault="004B786E" w:rsidP="003F72B1">
      <w:pPr>
        <w:rPr>
          <w:rFonts w:ascii="Traditional Arabic" w:hAnsi="Traditional Arabic" w:cs="Traditional Arabic"/>
        </w:rPr>
      </w:pPr>
      <w:bookmarkStart w:id="0" w:name="_GoBack"/>
      <w:bookmarkEnd w:id="0"/>
    </w:p>
    <w:sectPr w:rsidR="004B786E" w:rsidRPr="003F72B1" w:rsidSect="003F72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Borders w:offsetFrom="page">
        <w:top w:val="triangleCircle1" w:sz="14" w:space="24" w:color="auto"/>
        <w:left w:val="triangleCircle1" w:sz="14" w:space="24" w:color="auto"/>
        <w:bottom w:val="triangleCircle1" w:sz="14" w:space="24" w:color="auto"/>
        <w:right w:val="triangleCircle1" w:sz="1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5E6" w:rsidRDefault="00C325E6" w:rsidP="003F72B1">
      <w:pPr>
        <w:spacing w:after="0" w:line="240" w:lineRule="auto"/>
      </w:pPr>
      <w:r>
        <w:separator/>
      </w:r>
    </w:p>
  </w:endnote>
  <w:endnote w:type="continuationSeparator" w:id="0">
    <w:p w:rsidR="00C325E6" w:rsidRDefault="00C325E6" w:rsidP="003F7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2B1" w:rsidRDefault="003F72B1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2B1" w:rsidRDefault="003F72B1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2B1" w:rsidRDefault="003F72B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5E6" w:rsidRDefault="00C325E6" w:rsidP="003F72B1">
      <w:pPr>
        <w:spacing w:after="0" w:line="240" w:lineRule="auto"/>
      </w:pPr>
      <w:r>
        <w:separator/>
      </w:r>
    </w:p>
  </w:footnote>
  <w:footnote w:type="continuationSeparator" w:id="0">
    <w:p w:rsidR="00C325E6" w:rsidRDefault="00C325E6" w:rsidP="003F72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2B1" w:rsidRDefault="003F72B1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2B1" w:rsidRDefault="003F72B1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2B1" w:rsidRDefault="003F72B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0E1"/>
    <w:rsid w:val="00065F69"/>
    <w:rsid w:val="00174C33"/>
    <w:rsid w:val="001F30E1"/>
    <w:rsid w:val="003F72B1"/>
    <w:rsid w:val="00472DCD"/>
    <w:rsid w:val="004B786E"/>
    <w:rsid w:val="00610F24"/>
    <w:rsid w:val="00626D76"/>
    <w:rsid w:val="009E6F71"/>
    <w:rsid w:val="00AA6D44"/>
    <w:rsid w:val="00AE40E2"/>
    <w:rsid w:val="00C325E6"/>
    <w:rsid w:val="00CA4095"/>
    <w:rsid w:val="00E2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10F24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610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10F2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F72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F72B1"/>
  </w:style>
  <w:style w:type="paragraph" w:styleId="a6">
    <w:name w:val="footer"/>
    <w:basedOn w:val="a"/>
    <w:link w:val="Char1"/>
    <w:uiPriority w:val="99"/>
    <w:unhideWhenUsed/>
    <w:rsid w:val="003F72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F72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10F24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610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610F2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F72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3F72B1"/>
  </w:style>
  <w:style w:type="paragraph" w:styleId="a6">
    <w:name w:val="footer"/>
    <w:basedOn w:val="a"/>
    <w:link w:val="Char1"/>
    <w:uiPriority w:val="99"/>
    <w:unhideWhenUsed/>
    <w:rsid w:val="003F72B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3F72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Abdallah</dc:creator>
  <cp:lastModifiedBy>Abdallah</cp:lastModifiedBy>
  <cp:revision>2</cp:revision>
  <dcterms:created xsi:type="dcterms:W3CDTF">2012-10-10T13:52:00Z</dcterms:created>
  <dcterms:modified xsi:type="dcterms:W3CDTF">2012-10-10T13:52:00Z</dcterms:modified>
</cp:coreProperties>
</file>