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C6D9F1" w:themeColor="text2" w:themeTint="33"/>
  <w:body>
    <w:p w:rsidR="002342EC" w:rsidRPr="002342EC" w:rsidRDefault="002342EC" w:rsidP="002342EC">
      <w:pPr>
        <w:jc w:val="center"/>
        <w:rPr>
          <w:sz w:val="42"/>
          <w:szCs w:val="42"/>
        </w:rPr>
      </w:pPr>
      <w:r>
        <w:rPr>
          <w:rFonts w:hint="cs"/>
          <w:sz w:val="42"/>
          <w:szCs w:val="42"/>
          <w:rtl/>
        </w:rPr>
        <w:t>نشاط 1&amp; 2</w:t>
      </w:r>
    </w:p>
    <w:p w:rsidR="002342EC" w:rsidRPr="007244E3" w:rsidRDefault="002342EC" w:rsidP="002342EC">
      <w:pPr>
        <w:jc w:val="center"/>
        <w:rPr>
          <w:sz w:val="32"/>
          <w:szCs w:val="32"/>
        </w:rPr>
      </w:pPr>
      <w:r w:rsidRPr="007244E3">
        <w:rPr>
          <w:rFonts w:hint="cs"/>
          <w:sz w:val="32"/>
          <w:szCs w:val="32"/>
          <w:rtl/>
        </w:rPr>
        <w:t>بسم الله الرحمن</w:t>
      </w:r>
      <w:r>
        <w:rPr>
          <w:rFonts w:hint="cs"/>
          <w:sz w:val="32"/>
          <w:szCs w:val="32"/>
          <w:rtl/>
        </w:rPr>
        <w:t xml:space="preserve"> الرحيم </w:t>
      </w:r>
      <w:r>
        <w:rPr>
          <w:rFonts w:hint="cs"/>
          <w:sz w:val="32"/>
          <w:szCs w:val="32"/>
          <w:rtl/>
        </w:rPr>
        <w:br/>
        <w:t>..</w:t>
      </w:r>
      <w:r>
        <w:rPr>
          <w:rFonts w:hint="cs"/>
          <w:sz w:val="32"/>
          <w:szCs w:val="32"/>
          <w:rtl/>
        </w:rPr>
        <w:br/>
        <w:t>..</w:t>
      </w:r>
      <w:r>
        <w:rPr>
          <w:rFonts w:hint="cs"/>
          <w:sz w:val="32"/>
          <w:szCs w:val="32"/>
          <w:rtl/>
        </w:rPr>
        <w:br/>
      </w:r>
      <w:r w:rsidRPr="004E1809">
        <w:rPr>
          <w:rFonts w:hint="cs"/>
          <w:color w:val="FF0000"/>
          <w:sz w:val="32"/>
          <w:szCs w:val="32"/>
          <w:rtl/>
        </w:rPr>
        <w:t>مهارات التعلم والاتصال</w:t>
      </w:r>
      <w:r>
        <w:rPr>
          <w:rFonts w:hint="cs"/>
          <w:sz w:val="32"/>
          <w:szCs w:val="32"/>
          <w:rtl/>
        </w:rPr>
        <w:br/>
        <w:t>الانشطة   المحاضرة الاولى</w:t>
      </w:r>
      <w:r>
        <w:rPr>
          <w:rFonts w:hint="cs"/>
          <w:sz w:val="32"/>
          <w:szCs w:val="32"/>
          <w:rtl/>
        </w:rPr>
        <w:br/>
        <w:t>ــــــــــــــــــــــــــــــــــــــــــــــــــــــــــــــــــــــــــــــــــــــــــــــــــــــــــــــ</w:t>
      </w:r>
      <w:r>
        <w:rPr>
          <w:rFonts w:hint="cs"/>
          <w:sz w:val="32"/>
          <w:szCs w:val="32"/>
          <w:rtl/>
        </w:rPr>
        <w:br/>
      </w:r>
      <w:r w:rsidRPr="007244E3">
        <w:rPr>
          <w:b/>
          <w:bCs/>
          <w:sz w:val="32"/>
          <w:szCs w:val="32"/>
          <w:rtl/>
        </w:rPr>
        <w:t>ناقش الفرق بين التعلم والتعليم , مع ذكر أمثلة من حياتك اليومية</w:t>
      </w:r>
    </w:p>
    <w:p w:rsidR="002342EC" w:rsidRPr="007244E3" w:rsidRDefault="002342EC" w:rsidP="002342EC">
      <w:pPr>
        <w:jc w:val="center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br/>
        <w:t xml:space="preserve">التعلم :اكتساب معرفة جديدة بعد ممارسة وتجربة </w:t>
      </w:r>
      <w:r>
        <w:rPr>
          <w:rFonts w:hint="cs"/>
          <w:sz w:val="32"/>
          <w:szCs w:val="32"/>
          <w:rtl/>
        </w:rPr>
        <w:br/>
        <w:t>التعليم :هو ان يوجهك شخص ما لعمل شيء او معرفة شيء</w:t>
      </w:r>
      <w:r>
        <w:rPr>
          <w:rFonts w:hint="cs"/>
          <w:sz w:val="32"/>
          <w:szCs w:val="32"/>
          <w:rtl/>
        </w:rPr>
        <w:br/>
        <w:t>الامثلة</w:t>
      </w:r>
      <w:r>
        <w:rPr>
          <w:rFonts w:hint="cs"/>
          <w:sz w:val="32"/>
          <w:szCs w:val="32"/>
          <w:rtl/>
        </w:rPr>
        <w:br/>
        <w:t xml:space="preserve">التعلم: استخدام برامج الكمبيوتر الجديدة والاجهزة </w:t>
      </w:r>
      <w:proofErr w:type="spellStart"/>
      <w:r>
        <w:rPr>
          <w:rFonts w:hint="cs"/>
          <w:sz w:val="32"/>
          <w:szCs w:val="32"/>
          <w:rtl/>
        </w:rPr>
        <w:t>الحدثية</w:t>
      </w:r>
      <w:proofErr w:type="spellEnd"/>
      <w:r>
        <w:rPr>
          <w:rFonts w:hint="cs"/>
          <w:sz w:val="32"/>
          <w:szCs w:val="32"/>
          <w:rtl/>
        </w:rPr>
        <w:br/>
        <w:t>التعليم: الطلاب في المدارس</w:t>
      </w:r>
      <w:r>
        <w:rPr>
          <w:rFonts w:hint="cs"/>
          <w:sz w:val="32"/>
          <w:szCs w:val="32"/>
          <w:rtl/>
        </w:rPr>
        <w:br/>
        <w:t>ـــــــــــــــــــــــــــــــــــــــــــــــــــــــــــــــــــــــــــــــــــــــــــــــــــــــــــ</w:t>
      </w:r>
      <w:r>
        <w:rPr>
          <w:rFonts w:hint="cs"/>
          <w:sz w:val="32"/>
          <w:szCs w:val="32"/>
          <w:rtl/>
        </w:rPr>
        <w:br/>
      </w:r>
      <w:r w:rsidRPr="007244E3">
        <w:rPr>
          <w:b/>
          <w:bCs/>
          <w:sz w:val="32"/>
          <w:szCs w:val="32"/>
          <w:rtl/>
        </w:rPr>
        <w:t>ناقش هذه العبارة الآتية</w:t>
      </w:r>
    </w:p>
    <w:p w:rsidR="002342EC" w:rsidRPr="007244E3" w:rsidRDefault="002342EC" w:rsidP="002342EC">
      <w:pPr>
        <w:jc w:val="center"/>
        <w:rPr>
          <w:sz w:val="32"/>
          <w:szCs w:val="32"/>
          <w:rtl/>
        </w:rPr>
      </w:pPr>
      <w:r w:rsidRPr="007244E3">
        <w:rPr>
          <w:b/>
          <w:bCs/>
          <w:sz w:val="32"/>
          <w:szCs w:val="32"/>
          <w:rtl/>
        </w:rPr>
        <w:t>” الممارسة لا تؤدى لوحدها إلى عملية التعلم الجيد بمعزل عن الشرطين الآخرين  ( النضج والدافعية ) ”</w:t>
      </w:r>
    </w:p>
    <w:p w:rsidR="002342EC" w:rsidRPr="007244E3" w:rsidRDefault="002342EC" w:rsidP="002342EC">
      <w:pPr>
        <w:jc w:val="center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br/>
      </w:r>
      <w:proofErr w:type="spellStart"/>
      <w:r>
        <w:rPr>
          <w:rFonts w:hint="cs"/>
          <w:sz w:val="32"/>
          <w:szCs w:val="32"/>
          <w:rtl/>
        </w:rPr>
        <w:t>لإنك</w:t>
      </w:r>
      <w:proofErr w:type="spellEnd"/>
      <w:r>
        <w:rPr>
          <w:rFonts w:hint="cs"/>
          <w:sz w:val="32"/>
          <w:szCs w:val="32"/>
          <w:rtl/>
        </w:rPr>
        <w:t xml:space="preserve"> قد تمارس الشيء وانت غير مؤهل لذلك رغم ممارستك له</w:t>
      </w:r>
      <w:r>
        <w:rPr>
          <w:rFonts w:hint="cs"/>
          <w:sz w:val="32"/>
          <w:szCs w:val="32"/>
          <w:rtl/>
        </w:rPr>
        <w:br/>
        <w:t>ــــــــــــــــــــــــــــــــــــــــــــــــــــــــــــــــــــــــــــــــــــــــــــــــــــــــــــــــــــــــــــ</w:t>
      </w:r>
      <w:r>
        <w:rPr>
          <w:rFonts w:hint="cs"/>
          <w:sz w:val="32"/>
          <w:szCs w:val="32"/>
          <w:rtl/>
        </w:rPr>
        <w:br/>
      </w:r>
      <w:r w:rsidRPr="007244E3">
        <w:rPr>
          <w:b/>
          <w:bCs/>
          <w:sz w:val="32"/>
          <w:szCs w:val="32"/>
          <w:rtl/>
        </w:rPr>
        <w:t>من وجهة نظرك</w:t>
      </w:r>
    </w:p>
    <w:p w:rsidR="002342EC" w:rsidRPr="007244E3" w:rsidRDefault="002342EC" w:rsidP="002342EC">
      <w:pPr>
        <w:jc w:val="center"/>
        <w:rPr>
          <w:sz w:val="32"/>
          <w:szCs w:val="32"/>
          <w:rtl/>
        </w:rPr>
      </w:pPr>
      <w:r w:rsidRPr="007244E3">
        <w:rPr>
          <w:b/>
          <w:bCs/>
          <w:sz w:val="32"/>
          <w:szCs w:val="32"/>
          <w:rtl/>
        </w:rPr>
        <w:t>ما هو المقصود بالتفكير ؟</w:t>
      </w:r>
    </w:p>
    <w:p w:rsidR="002342EC" w:rsidRDefault="002342EC" w:rsidP="002342EC">
      <w:pPr>
        <w:jc w:val="center"/>
        <w:rPr>
          <w:rFonts w:hint="cs"/>
          <w:b/>
          <w:bCs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br/>
        <w:t>التفكير هو أن تتخيل شيء ما سيحدث لك "ليس شرطا أن يحدث هذا الشيء"</w:t>
      </w:r>
      <w:r>
        <w:rPr>
          <w:rFonts w:hint="cs"/>
          <w:sz w:val="32"/>
          <w:szCs w:val="32"/>
          <w:rtl/>
        </w:rPr>
        <w:br/>
        <w:t>ـــــــــــــــــــــــــــــــــــــــــــــــــــــــــــــــــــــــــــــــــــــــــــــ</w:t>
      </w:r>
      <w:r>
        <w:rPr>
          <w:sz w:val="32"/>
          <w:szCs w:val="32"/>
          <w:rtl/>
        </w:rPr>
        <w:br/>
      </w:r>
    </w:p>
    <w:p w:rsidR="002342EC" w:rsidRDefault="002342EC" w:rsidP="002342EC">
      <w:pPr>
        <w:bidi w:val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rtl/>
        </w:rPr>
        <w:br w:type="page"/>
      </w:r>
    </w:p>
    <w:p w:rsidR="002342EC" w:rsidRPr="007244E3" w:rsidRDefault="002342EC" w:rsidP="002342EC">
      <w:pPr>
        <w:jc w:val="center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lastRenderedPageBreak/>
        <w:t>ــــــــــــــــــــــــــــــــــــــــــــــــــــــــــــــــــــــــــــــــــــــــــــــــــــــــــــــــ</w:t>
      </w:r>
      <w:r>
        <w:rPr>
          <w:sz w:val="32"/>
          <w:szCs w:val="32"/>
          <w:rtl/>
        </w:rPr>
        <w:br/>
      </w:r>
      <w:r w:rsidRPr="007244E3">
        <w:rPr>
          <w:b/>
          <w:bCs/>
          <w:sz w:val="32"/>
          <w:szCs w:val="32"/>
          <w:rtl/>
        </w:rPr>
        <w:t>من وجهة نظرك</w:t>
      </w:r>
    </w:p>
    <w:p w:rsidR="002342EC" w:rsidRPr="007244E3" w:rsidRDefault="002342EC" w:rsidP="002342EC">
      <w:pPr>
        <w:jc w:val="center"/>
        <w:rPr>
          <w:sz w:val="32"/>
          <w:szCs w:val="32"/>
          <w:rtl/>
        </w:rPr>
      </w:pPr>
      <w:r w:rsidRPr="007244E3">
        <w:rPr>
          <w:b/>
          <w:bCs/>
          <w:sz w:val="32"/>
          <w:szCs w:val="32"/>
          <w:rtl/>
        </w:rPr>
        <w:t>ما هو المقصود بالمهارة ؟</w:t>
      </w:r>
    </w:p>
    <w:p w:rsidR="002342EC" w:rsidRPr="00A84557" w:rsidRDefault="002342EC" w:rsidP="002342EC">
      <w:pPr>
        <w:jc w:val="center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المهارة هي اتقان الشيء </w:t>
      </w:r>
      <w:r>
        <w:rPr>
          <w:sz w:val="32"/>
          <w:szCs w:val="32"/>
          <w:rtl/>
        </w:rPr>
        <w:br/>
      </w: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</w:t>
      </w:r>
      <w:r>
        <w:rPr>
          <w:rFonts w:hint="cs"/>
          <w:sz w:val="32"/>
          <w:szCs w:val="32"/>
          <w:rtl/>
        </w:rPr>
        <w:br/>
        <w:t>الانشطة المحاضرة الثانية</w:t>
      </w:r>
      <w:r>
        <w:rPr>
          <w:rFonts w:hint="cs"/>
          <w:sz w:val="32"/>
          <w:szCs w:val="32"/>
          <w:rtl/>
        </w:rPr>
        <w:br/>
      </w:r>
      <w:r w:rsidRPr="00A84557">
        <w:rPr>
          <w:b/>
          <w:bCs/>
          <w:sz w:val="32"/>
          <w:szCs w:val="32"/>
          <w:rtl/>
        </w:rPr>
        <w:t>ناقش الأساليب التي تحقق لك أفضل تعلم حتى تركز عليها وتتجنب عيوبها</w:t>
      </w:r>
    </w:p>
    <w:p w:rsidR="002342EC" w:rsidRDefault="002342EC" w:rsidP="002342EC">
      <w:pPr>
        <w:pStyle w:val="a3"/>
        <w:numPr>
          <w:ilvl w:val="0"/>
          <w:numId w:val="1"/>
        </w:numPr>
        <w:jc w:val="center"/>
        <w:rPr>
          <w:sz w:val="32"/>
          <w:szCs w:val="32"/>
        </w:rPr>
      </w:pPr>
      <w:r w:rsidRPr="00A84557">
        <w:rPr>
          <w:rFonts w:hint="cs"/>
          <w:sz w:val="32"/>
          <w:szCs w:val="32"/>
          <w:rtl/>
        </w:rPr>
        <w:t>الكتابة "الكتابة مع الاستاذ مع وضع علامات على الشيء المهم</w:t>
      </w:r>
    </w:p>
    <w:p w:rsidR="002342EC" w:rsidRDefault="002342EC" w:rsidP="002342EC">
      <w:pPr>
        <w:pStyle w:val="a3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تلخيص المهم</w:t>
      </w:r>
    </w:p>
    <w:p w:rsidR="002342EC" w:rsidRDefault="002342EC" w:rsidP="002342EC">
      <w:pPr>
        <w:pStyle w:val="a3"/>
        <w:numPr>
          <w:ilvl w:val="0"/>
          <w:numId w:val="1"/>
        </w:numPr>
        <w:jc w:val="center"/>
        <w:rPr>
          <w:sz w:val="32"/>
          <w:szCs w:val="32"/>
        </w:rPr>
      </w:pPr>
      <w:proofErr w:type="spellStart"/>
      <w:r>
        <w:rPr>
          <w:rFonts w:hint="cs"/>
          <w:sz w:val="32"/>
          <w:szCs w:val="32"/>
          <w:rtl/>
        </w:rPr>
        <w:t>الأستعانة</w:t>
      </w:r>
      <w:proofErr w:type="spellEnd"/>
      <w:r>
        <w:rPr>
          <w:rFonts w:hint="cs"/>
          <w:sz w:val="32"/>
          <w:szCs w:val="32"/>
          <w:rtl/>
        </w:rPr>
        <w:t xml:space="preserve"> بمن هو افضل مني في الاشياء التي لم استطع تعلمها</w:t>
      </w:r>
    </w:p>
    <w:p w:rsidR="002342EC" w:rsidRDefault="002342EC" w:rsidP="002342EC">
      <w:pPr>
        <w:pStyle w:val="a3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......</w:t>
      </w:r>
      <w:r>
        <w:rPr>
          <w:rFonts w:hint="cs"/>
          <w:sz w:val="32"/>
          <w:szCs w:val="32"/>
          <w:rtl/>
        </w:rPr>
        <w:br/>
        <w:t>ــــــــــــــــــــــــــــــــــــــــــــــــــــــــــــــــــــــــــــــــــــــــــ</w:t>
      </w:r>
      <w:r>
        <w:rPr>
          <w:sz w:val="32"/>
          <w:szCs w:val="32"/>
          <w:rtl/>
        </w:rPr>
        <w:br/>
      </w:r>
    </w:p>
    <w:p w:rsidR="002342EC" w:rsidRPr="00A84557" w:rsidRDefault="002342EC" w:rsidP="002342EC">
      <w:pPr>
        <w:pStyle w:val="a3"/>
        <w:numPr>
          <w:ilvl w:val="0"/>
          <w:numId w:val="1"/>
        </w:numPr>
        <w:jc w:val="center"/>
        <w:rPr>
          <w:sz w:val="32"/>
          <w:szCs w:val="32"/>
        </w:rPr>
      </w:pPr>
      <w:r w:rsidRPr="00A84557">
        <w:rPr>
          <w:b/>
          <w:bCs/>
          <w:sz w:val="32"/>
          <w:szCs w:val="32"/>
          <w:rtl/>
        </w:rPr>
        <w:t>ناقش كيفية تنظيم العمل في قاعة الدراسة</w:t>
      </w:r>
    </w:p>
    <w:p w:rsidR="002342EC" w:rsidRPr="00A84557" w:rsidRDefault="002342EC" w:rsidP="002342EC">
      <w:pPr>
        <w:pStyle w:val="a3"/>
        <w:jc w:val="center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br/>
        <w:t xml:space="preserve">الجلوس في المكان الذي ارتاح له ، بحيث اكون مركزا مع الشرح </w:t>
      </w:r>
      <w:r>
        <w:rPr>
          <w:rFonts w:hint="cs"/>
          <w:sz w:val="32"/>
          <w:szCs w:val="32"/>
          <w:rtl/>
        </w:rPr>
        <w:br/>
        <w:t>توفير ما يلزم من كتب ودفاتر</w:t>
      </w:r>
      <w:r>
        <w:rPr>
          <w:rFonts w:hint="cs"/>
          <w:sz w:val="32"/>
          <w:szCs w:val="32"/>
          <w:rtl/>
        </w:rPr>
        <w:br/>
        <w:t>ــــــــــــــــــــــــــــــــــــــــــــــــــــــــــــــــــــــــــــــــــــــ</w:t>
      </w:r>
      <w:r>
        <w:rPr>
          <w:sz w:val="32"/>
          <w:szCs w:val="32"/>
          <w:rtl/>
        </w:rPr>
        <w:br/>
      </w:r>
      <w:r w:rsidRPr="00A84557">
        <w:rPr>
          <w:b/>
          <w:bCs/>
          <w:sz w:val="32"/>
          <w:szCs w:val="32"/>
          <w:rtl/>
        </w:rPr>
        <w:t>ناقش العوامل التي تحافظ على مستواك الأكاديمي</w:t>
      </w:r>
    </w:p>
    <w:p w:rsidR="002342EC" w:rsidRPr="00A84557" w:rsidRDefault="002342EC" w:rsidP="002342EC">
      <w:pPr>
        <w:pStyle w:val="a3"/>
        <w:jc w:val="center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br/>
        <w:t xml:space="preserve">الاستمرار على الطريقة التي اذاكر بها وتطويرها </w:t>
      </w:r>
      <w:r>
        <w:rPr>
          <w:rFonts w:hint="cs"/>
          <w:sz w:val="32"/>
          <w:szCs w:val="32"/>
          <w:rtl/>
        </w:rPr>
        <w:br/>
        <w:t>استخدام مرافق الجامعة لزيادة ثقافتي في المقررات.....</w:t>
      </w:r>
      <w:r>
        <w:rPr>
          <w:rFonts w:hint="cs"/>
          <w:sz w:val="32"/>
          <w:szCs w:val="32"/>
          <w:rtl/>
        </w:rPr>
        <w:br/>
        <w:t>ـــــــــــــــــــــــــــــــــــــــــــــــــــــــــــــــــــــــــــــــــــــــــــ</w:t>
      </w:r>
      <w:r>
        <w:rPr>
          <w:rFonts w:hint="cs"/>
          <w:sz w:val="32"/>
          <w:szCs w:val="32"/>
          <w:rtl/>
        </w:rPr>
        <w:br/>
      </w:r>
      <w:r w:rsidRPr="00A84557">
        <w:rPr>
          <w:b/>
          <w:bCs/>
          <w:sz w:val="32"/>
          <w:szCs w:val="32"/>
          <w:rtl/>
        </w:rPr>
        <w:t>ناقش المصادر المتاحة في الجامعة لمساعدتك</w:t>
      </w:r>
    </w:p>
    <w:p w:rsidR="002342EC" w:rsidRDefault="002342EC" w:rsidP="002342EC">
      <w:pPr>
        <w:pStyle w:val="a3"/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المكتبة </w:t>
      </w:r>
      <w:r>
        <w:rPr>
          <w:rFonts w:hint="cs"/>
          <w:sz w:val="32"/>
          <w:szCs w:val="32"/>
          <w:rtl/>
        </w:rPr>
        <w:br/>
        <w:t>الدكاترة ومراسلتهم</w:t>
      </w:r>
      <w:r>
        <w:rPr>
          <w:rFonts w:hint="cs"/>
          <w:sz w:val="32"/>
          <w:szCs w:val="32"/>
          <w:rtl/>
        </w:rPr>
        <w:br/>
        <w:t>ـــــــــــــــــــــــــــــــــــــــــــــــــــــــــــــــــــــــــــــــــــــــــــــــــــــــ</w:t>
      </w:r>
    </w:p>
    <w:p w:rsidR="002342EC" w:rsidRDefault="002342EC" w:rsidP="002342EC">
      <w:pPr>
        <w:bidi w:val="0"/>
        <w:jc w:val="center"/>
        <w:rPr>
          <w:sz w:val="32"/>
          <w:szCs w:val="32"/>
        </w:rPr>
      </w:pPr>
      <w:r>
        <w:rPr>
          <w:sz w:val="32"/>
          <w:szCs w:val="32"/>
          <w:rtl/>
        </w:rPr>
        <w:br w:type="page"/>
      </w:r>
    </w:p>
    <w:p w:rsidR="002342EC" w:rsidRPr="00A84557" w:rsidRDefault="002342EC" w:rsidP="002342EC">
      <w:pPr>
        <w:pStyle w:val="a3"/>
        <w:jc w:val="center"/>
        <w:rPr>
          <w:sz w:val="32"/>
          <w:szCs w:val="32"/>
        </w:rPr>
      </w:pPr>
      <w:r w:rsidRPr="00A84557">
        <w:rPr>
          <w:b/>
          <w:bCs/>
          <w:sz w:val="32"/>
          <w:szCs w:val="32"/>
          <w:rtl/>
        </w:rPr>
        <w:lastRenderedPageBreak/>
        <w:t>أجب عن الأسئلة الآتية  (بنعم ) او ( بلا )</w:t>
      </w:r>
    </w:p>
    <w:p w:rsidR="002342EC" w:rsidRPr="00A84557" w:rsidRDefault="002342EC" w:rsidP="002342EC">
      <w:pPr>
        <w:pStyle w:val="a3"/>
        <w:jc w:val="center"/>
        <w:rPr>
          <w:sz w:val="32"/>
          <w:szCs w:val="32"/>
          <w:rtl/>
        </w:rPr>
      </w:pPr>
      <w:r w:rsidRPr="00A84557">
        <w:rPr>
          <w:b/>
          <w:bCs/>
          <w:sz w:val="32"/>
          <w:szCs w:val="32"/>
          <w:rtl/>
        </w:rPr>
        <w:t xml:space="preserve">1- هل أنت سعيد بالتحاقك بالبرنامج </w:t>
      </w:r>
      <w:r>
        <w:rPr>
          <w:rFonts w:hint="cs"/>
          <w:sz w:val="32"/>
          <w:szCs w:val="32"/>
          <w:rtl/>
        </w:rPr>
        <w:t xml:space="preserve">    نعم</w:t>
      </w:r>
    </w:p>
    <w:p w:rsidR="002342EC" w:rsidRPr="00A84557" w:rsidRDefault="002342EC" w:rsidP="002342EC">
      <w:pPr>
        <w:pStyle w:val="a3"/>
        <w:jc w:val="center"/>
        <w:rPr>
          <w:sz w:val="32"/>
          <w:szCs w:val="32"/>
          <w:rtl/>
        </w:rPr>
      </w:pPr>
      <w:r w:rsidRPr="00A84557">
        <w:rPr>
          <w:b/>
          <w:bCs/>
          <w:sz w:val="32"/>
          <w:szCs w:val="32"/>
          <w:rtl/>
        </w:rPr>
        <w:t xml:space="preserve">2- هل لديك هدف لوجودك بالبرنامج </w:t>
      </w:r>
      <w:r>
        <w:rPr>
          <w:rFonts w:hint="cs"/>
          <w:sz w:val="32"/>
          <w:szCs w:val="32"/>
          <w:rtl/>
        </w:rPr>
        <w:t xml:space="preserve">            نعم</w:t>
      </w:r>
    </w:p>
    <w:p w:rsidR="002342EC" w:rsidRPr="00A84557" w:rsidRDefault="002342EC" w:rsidP="002342EC">
      <w:pPr>
        <w:pStyle w:val="a3"/>
        <w:jc w:val="center"/>
        <w:rPr>
          <w:sz w:val="32"/>
          <w:szCs w:val="32"/>
        </w:rPr>
      </w:pPr>
      <w:r w:rsidRPr="00A84557">
        <w:rPr>
          <w:b/>
          <w:bCs/>
          <w:sz w:val="32"/>
          <w:szCs w:val="32"/>
          <w:rtl/>
        </w:rPr>
        <w:t xml:space="preserve">3- هل تتطلع لاكتساب خبرات جديدة </w:t>
      </w:r>
      <w:r>
        <w:rPr>
          <w:rFonts w:hint="cs"/>
          <w:sz w:val="32"/>
          <w:szCs w:val="32"/>
          <w:rtl/>
        </w:rPr>
        <w:t xml:space="preserve">                        نعم</w:t>
      </w:r>
      <w:r>
        <w:rPr>
          <w:sz w:val="32"/>
          <w:szCs w:val="32"/>
          <w:rtl/>
        </w:rPr>
        <w:br/>
      </w:r>
      <w:r w:rsidRPr="00A84557">
        <w:rPr>
          <w:b/>
          <w:bCs/>
          <w:sz w:val="32"/>
          <w:szCs w:val="32"/>
          <w:rtl/>
        </w:rPr>
        <w:t xml:space="preserve">4- هل تتطلع لمعرفة زملاء حدد </w:t>
      </w:r>
      <w:r>
        <w:rPr>
          <w:rFonts w:hint="cs"/>
          <w:sz w:val="32"/>
          <w:szCs w:val="32"/>
          <w:rtl/>
        </w:rPr>
        <w:t xml:space="preserve">                 نعم</w:t>
      </w:r>
    </w:p>
    <w:p w:rsidR="002342EC" w:rsidRPr="00A84557" w:rsidRDefault="002342EC" w:rsidP="002342EC">
      <w:pPr>
        <w:pStyle w:val="a3"/>
        <w:jc w:val="center"/>
        <w:rPr>
          <w:sz w:val="32"/>
          <w:szCs w:val="32"/>
          <w:rtl/>
        </w:rPr>
      </w:pPr>
      <w:r w:rsidRPr="00A84557">
        <w:rPr>
          <w:b/>
          <w:bCs/>
          <w:sz w:val="32"/>
          <w:szCs w:val="32"/>
          <w:rtl/>
        </w:rPr>
        <w:t xml:space="preserve">5- هل تستطيع أن تستمع إلى آراء الآخرين </w:t>
      </w:r>
      <w:r>
        <w:rPr>
          <w:rFonts w:hint="cs"/>
          <w:sz w:val="32"/>
          <w:szCs w:val="32"/>
          <w:rtl/>
        </w:rPr>
        <w:t xml:space="preserve">               نعم</w:t>
      </w:r>
    </w:p>
    <w:p w:rsidR="002342EC" w:rsidRPr="00A84557" w:rsidRDefault="002342EC" w:rsidP="002342EC">
      <w:pPr>
        <w:pStyle w:val="a3"/>
        <w:jc w:val="center"/>
        <w:rPr>
          <w:sz w:val="32"/>
          <w:szCs w:val="32"/>
          <w:rtl/>
        </w:rPr>
      </w:pPr>
      <w:r w:rsidRPr="00A84557">
        <w:rPr>
          <w:b/>
          <w:bCs/>
          <w:sz w:val="32"/>
          <w:szCs w:val="32"/>
          <w:rtl/>
        </w:rPr>
        <w:t xml:space="preserve">6- هل تستطيع أن تتعلم من آراء الآخرين </w:t>
      </w:r>
      <w:r>
        <w:rPr>
          <w:rFonts w:hint="cs"/>
          <w:sz w:val="32"/>
          <w:szCs w:val="32"/>
          <w:rtl/>
        </w:rPr>
        <w:t xml:space="preserve">            نعم</w:t>
      </w:r>
    </w:p>
    <w:p w:rsidR="002342EC" w:rsidRPr="00A84557" w:rsidRDefault="002342EC" w:rsidP="002342EC">
      <w:pPr>
        <w:pStyle w:val="a3"/>
        <w:jc w:val="center"/>
        <w:rPr>
          <w:sz w:val="32"/>
          <w:szCs w:val="32"/>
          <w:rtl/>
        </w:rPr>
      </w:pPr>
      <w:r w:rsidRPr="00A84557">
        <w:rPr>
          <w:b/>
          <w:bCs/>
          <w:sz w:val="32"/>
          <w:szCs w:val="32"/>
          <w:rtl/>
        </w:rPr>
        <w:t xml:space="preserve">7- هل تود أن تتعلم بأسرع ما يمكن </w:t>
      </w:r>
      <w:r>
        <w:rPr>
          <w:rFonts w:hint="cs"/>
          <w:sz w:val="32"/>
          <w:szCs w:val="32"/>
          <w:rtl/>
        </w:rPr>
        <w:t xml:space="preserve">  نعم</w:t>
      </w:r>
    </w:p>
    <w:p w:rsidR="002342EC" w:rsidRPr="00A84557" w:rsidRDefault="002342EC" w:rsidP="002342EC">
      <w:pPr>
        <w:pStyle w:val="a3"/>
        <w:jc w:val="center"/>
        <w:rPr>
          <w:sz w:val="32"/>
          <w:szCs w:val="32"/>
          <w:rtl/>
        </w:rPr>
      </w:pPr>
      <w:r w:rsidRPr="00A84557">
        <w:rPr>
          <w:b/>
          <w:bCs/>
          <w:sz w:val="32"/>
          <w:szCs w:val="32"/>
          <w:rtl/>
        </w:rPr>
        <w:t xml:space="preserve">8- هل تريد أن تتعلم فعلا </w:t>
      </w:r>
      <w:r>
        <w:rPr>
          <w:rFonts w:hint="cs"/>
          <w:sz w:val="32"/>
          <w:szCs w:val="32"/>
          <w:rtl/>
        </w:rPr>
        <w:t xml:space="preserve">      نعم</w:t>
      </w:r>
    </w:p>
    <w:p w:rsidR="002342EC" w:rsidRPr="00A84557" w:rsidRDefault="002342EC" w:rsidP="002342EC">
      <w:pPr>
        <w:pStyle w:val="a3"/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br/>
        <w:t>ــــــــــــــــــــــــــــــــــــــــــــــــــــــــــــــــــــــــــــــــــــــــــــــــــــــــــــــــ</w:t>
      </w:r>
      <w:r>
        <w:rPr>
          <w:rFonts w:hint="cs"/>
          <w:sz w:val="32"/>
          <w:szCs w:val="32"/>
          <w:rtl/>
        </w:rPr>
        <w:br/>
      </w:r>
      <w:r>
        <w:rPr>
          <w:sz w:val="32"/>
          <w:szCs w:val="32"/>
          <w:rtl/>
        </w:rPr>
        <w:br/>
      </w:r>
    </w:p>
    <w:p w:rsidR="002342EC" w:rsidRPr="004E1809" w:rsidRDefault="002342EC" w:rsidP="002342EC">
      <w:pPr>
        <w:pStyle w:val="a3"/>
        <w:jc w:val="center"/>
        <w:rPr>
          <w:sz w:val="32"/>
          <w:szCs w:val="32"/>
        </w:rPr>
      </w:pPr>
      <w:r w:rsidRPr="004E1809">
        <w:rPr>
          <w:b/>
          <w:bCs/>
          <w:sz w:val="32"/>
          <w:szCs w:val="32"/>
          <w:rtl/>
        </w:rPr>
        <w:t>ناقش العبارة التالية</w:t>
      </w:r>
    </w:p>
    <w:p w:rsidR="002342EC" w:rsidRPr="004E1809" w:rsidRDefault="002342EC" w:rsidP="002342EC">
      <w:pPr>
        <w:pStyle w:val="a3"/>
        <w:jc w:val="center"/>
        <w:rPr>
          <w:sz w:val="32"/>
          <w:szCs w:val="32"/>
          <w:rtl/>
        </w:rPr>
      </w:pPr>
      <w:r w:rsidRPr="004E1809">
        <w:rPr>
          <w:b/>
          <w:bCs/>
          <w:sz w:val="32"/>
          <w:szCs w:val="32"/>
          <w:rtl/>
        </w:rPr>
        <w:t>« رغم أهمية وجود أهداف محددة لكل فرد كي يعرف طريقة ويحدد الوسائل للوصول إليها .. فهناك بعض الأفراد الذين لا يهتمون بتحديد أهداف خاصة بهم ..........لماذا «</w:t>
      </w:r>
    </w:p>
    <w:p w:rsidR="002342EC" w:rsidRPr="004E1809" w:rsidRDefault="002342EC" w:rsidP="002342EC">
      <w:pPr>
        <w:pStyle w:val="a3"/>
        <w:jc w:val="center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br/>
        <w:t xml:space="preserve">المحيط لا يدعم الاهداف ولا يشجعها </w:t>
      </w:r>
      <w:r>
        <w:rPr>
          <w:rFonts w:hint="cs"/>
          <w:sz w:val="32"/>
          <w:szCs w:val="32"/>
          <w:rtl/>
        </w:rPr>
        <w:br/>
        <w:t>ـــــــــــــــــــــــــــــــــــــــــــــــــــــــــــــــــــــــــــــــــــــــــــــــــــــــــــــــــــــــــ</w:t>
      </w:r>
      <w:r>
        <w:rPr>
          <w:rFonts w:hint="cs"/>
          <w:sz w:val="32"/>
          <w:szCs w:val="32"/>
          <w:rtl/>
        </w:rPr>
        <w:br/>
      </w:r>
      <w:r w:rsidRPr="004E1809">
        <w:rPr>
          <w:b/>
          <w:bCs/>
          <w:sz w:val="32"/>
          <w:szCs w:val="32"/>
          <w:rtl/>
        </w:rPr>
        <w:t>حدد لنفسك</w:t>
      </w:r>
    </w:p>
    <w:p w:rsidR="002342EC" w:rsidRPr="004E1809" w:rsidRDefault="002342EC" w:rsidP="002342EC">
      <w:pPr>
        <w:pStyle w:val="a3"/>
        <w:jc w:val="center"/>
        <w:rPr>
          <w:sz w:val="32"/>
          <w:szCs w:val="32"/>
          <w:rtl/>
        </w:rPr>
      </w:pPr>
      <w:r w:rsidRPr="004E1809">
        <w:rPr>
          <w:b/>
          <w:bCs/>
          <w:sz w:val="32"/>
          <w:szCs w:val="32"/>
          <w:rtl/>
        </w:rPr>
        <w:t>أهداف طويلة المدى , أهداف متوسطة المدى , أهداف قصيرة المدى</w:t>
      </w:r>
    </w:p>
    <w:p w:rsidR="002342EC" w:rsidRPr="00A84557" w:rsidRDefault="002342EC" w:rsidP="002342EC">
      <w:pPr>
        <w:pStyle w:val="a3"/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طويل المدى : تأمين </w:t>
      </w:r>
      <w:proofErr w:type="spellStart"/>
      <w:r>
        <w:rPr>
          <w:rFonts w:hint="cs"/>
          <w:sz w:val="32"/>
          <w:szCs w:val="32"/>
          <w:rtl/>
        </w:rPr>
        <w:t>المسقبل</w:t>
      </w:r>
      <w:proofErr w:type="spellEnd"/>
      <w:r>
        <w:rPr>
          <w:rFonts w:hint="cs"/>
          <w:sz w:val="32"/>
          <w:szCs w:val="32"/>
          <w:rtl/>
        </w:rPr>
        <w:t xml:space="preserve"> بعد التخرج من الجامعة </w:t>
      </w:r>
      <w:proofErr w:type="spellStart"/>
      <w:r>
        <w:rPr>
          <w:rFonts w:hint="cs"/>
          <w:sz w:val="32"/>
          <w:szCs w:val="32"/>
          <w:rtl/>
        </w:rPr>
        <w:t>باذن</w:t>
      </w:r>
      <w:proofErr w:type="spellEnd"/>
      <w:r>
        <w:rPr>
          <w:rFonts w:hint="cs"/>
          <w:sz w:val="32"/>
          <w:szCs w:val="32"/>
          <w:rtl/>
        </w:rPr>
        <w:t xml:space="preserve"> الله </w:t>
      </w:r>
      <w:r>
        <w:rPr>
          <w:rFonts w:hint="cs"/>
          <w:sz w:val="32"/>
          <w:szCs w:val="32"/>
          <w:rtl/>
        </w:rPr>
        <w:br/>
        <w:t>....</w:t>
      </w:r>
      <w:r>
        <w:rPr>
          <w:rFonts w:hint="cs"/>
          <w:sz w:val="32"/>
          <w:szCs w:val="32"/>
          <w:rtl/>
        </w:rPr>
        <w:br/>
        <w:t>متوسط المدى : التخرج من الجامعة بمعدل 4.5</w:t>
      </w:r>
      <w:r>
        <w:rPr>
          <w:rFonts w:hint="cs"/>
          <w:sz w:val="32"/>
          <w:szCs w:val="32"/>
          <w:rtl/>
        </w:rPr>
        <w:br/>
        <w:t xml:space="preserve">قصير المدى : تجاوز السنة </w:t>
      </w:r>
      <w:proofErr w:type="spellStart"/>
      <w:r>
        <w:rPr>
          <w:rFonts w:hint="cs"/>
          <w:sz w:val="32"/>
          <w:szCs w:val="32"/>
          <w:rtl/>
        </w:rPr>
        <w:t>الدارسية</w:t>
      </w:r>
      <w:proofErr w:type="spellEnd"/>
      <w:r>
        <w:rPr>
          <w:rFonts w:hint="cs"/>
          <w:sz w:val="32"/>
          <w:szCs w:val="32"/>
          <w:rtl/>
        </w:rPr>
        <w:t xml:space="preserve"> الاولى بمعدل 3.5 وما فوق لكي اتمكن من الانتظام </w:t>
      </w:r>
      <w:r>
        <w:rPr>
          <w:rFonts w:hint="cs"/>
          <w:sz w:val="32"/>
          <w:szCs w:val="32"/>
          <w:rtl/>
        </w:rPr>
        <w:br/>
      </w:r>
      <w:r>
        <w:rPr>
          <w:rFonts w:hint="cs"/>
          <w:sz w:val="32"/>
          <w:szCs w:val="32"/>
          <w:rtl/>
        </w:rPr>
        <w:br/>
      </w:r>
      <w:r>
        <w:rPr>
          <w:rFonts w:hint="cs"/>
          <w:sz w:val="32"/>
          <w:szCs w:val="32"/>
          <w:rtl/>
        </w:rPr>
        <w:br/>
      </w:r>
    </w:p>
    <w:p w:rsidR="002342EC" w:rsidRPr="007244E3" w:rsidRDefault="002342EC" w:rsidP="002342EC">
      <w:pPr>
        <w:jc w:val="center"/>
        <w:rPr>
          <w:sz w:val="32"/>
          <w:szCs w:val="32"/>
        </w:rPr>
      </w:pPr>
    </w:p>
    <w:p w:rsidR="002342EC" w:rsidRPr="00B5250D" w:rsidRDefault="002342EC" w:rsidP="002342EC">
      <w:pPr>
        <w:jc w:val="center"/>
        <w:rPr>
          <w:color w:val="FF0000"/>
          <w:rtl/>
        </w:rPr>
      </w:pPr>
      <w:r>
        <w:rPr>
          <w:noProof/>
        </w:rPr>
        <w:lastRenderedPageBreak/>
        <w:drawing>
          <wp:inline distT="0" distB="0" distL="0" distR="0" wp14:anchorId="731483E0" wp14:editId="751412B2">
            <wp:extent cx="5731510" cy="4298950"/>
            <wp:effectExtent l="0" t="0" r="2540" b="635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8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tl/>
        </w:rPr>
        <w:br/>
      </w:r>
      <w:r>
        <w:rPr>
          <w:rFonts w:hint="cs"/>
          <w:rtl/>
        </w:rPr>
        <w:br/>
      </w:r>
      <w:r w:rsidRPr="0014054E">
        <w:rPr>
          <w:sz w:val="36"/>
          <w:szCs w:val="36"/>
          <w:rtl/>
        </w:rPr>
        <w:br/>
      </w:r>
      <w:r w:rsidRPr="0014054E">
        <w:rPr>
          <w:rFonts w:ascii="Traditional Arabic" w:hAnsi="Traditional Arabic" w:cs="Traditional Arabic" w:hint="cs"/>
          <w:sz w:val="36"/>
          <w:szCs w:val="36"/>
          <w:rtl/>
        </w:rPr>
        <w:t>أه</w:t>
      </w:r>
      <w:r w:rsidRPr="0014054E">
        <w:rPr>
          <w:rFonts w:ascii="Traditional Arabic" w:hAnsi="Traditional Arabic" w:cs="Traditional Arabic"/>
          <w:sz w:val="36"/>
          <w:szCs w:val="36"/>
          <w:rtl/>
        </w:rPr>
        <w:t>مية الهدف تكمن في تحديد موعد (الوقت) لإنجازه اذ لا هدف بدون وقت محدد لإنجازه</w:t>
      </w:r>
      <w:r w:rsidRPr="0014054E">
        <w:rPr>
          <w:rFonts w:ascii="Traditional Arabic" w:hAnsi="Traditional Arabic" w:cs="Traditional Arabic"/>
          <w:rtl/>
        </w:rPr>
        <w:br/>
      </w:r>
      <w:r>
        <w:rPr>
          <w:rFonts w:ascii="Verdana" w:hAnsi="Verdana"/>
          <w:noProof/>
          <w:sz w:val="15"/>
          <w:szCs w:val="15"/>
        </w:rPr>
        <w:lastRenderedPageBreak/>
        <w:drawing>
          <wp:inline distT="0" distB="0" distL="0" distR="0" wp14:anchorId="1E1E2D47" wp14:editId="06BBC4F4">
            <wp:extent cx="5731510" cy="4296842"/>
            <wp:effectExtent l="0" t="0" r="2540" b="8890"/>
            <wp:docPr id="3" name="صورة 3" descr="C:\Users\Abdallah\Documents\My Tegrity Recordings\Sessions\مهارات التعلم و__الجزء الثاني من المحاضرة الثالثة -__1099\class\Print\Slid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bdallah\Documents\My Tegrity Recordings\Sessions\مهارات التعلم و__الجزء الثاني من المحاضرة الثالثة -__1099\class\Print\Slide6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6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   </w:t>
      </w:r>
      <w:r>
        <w:rPr>
          <w:rFonts w:hint="cs"/>
          <w:rtl/>
        </w:rPr>
        <w:br/>
      </w:r>
      <w:r>
        <w:rPr>
          <w:rtl/>
        </w:rPr>
        <w:br/>
      </w:r>
      <w:r w:rsidRPr="0014054E">
        <w:rPr>
          <w:rFonts w:ascii="Arabic Typesetting" w:hAnsi="Arabic Typesetting" w:cs="Arabic Typesetting"/>
          <w:sz w:val="40"/>
          <w:szCs w:val="40"/>
          <w:rtl/>
        </w:rPr>
        <w:t>تعريف ادارة الوقت :</w:t>
      </w:r>
      <w:r w:rsidRPr="0014054E">
        <w:rPr>
          <w:rFonts w:ascii="Arabic Typesetting" w:hAnsi="Arabic Typesetting" w:cs="Arabic Typesetting"/>
          <w:sz w:val="40"/>
          <w:szCs w:val="40"/>
          <w:rtl/>
        </w:rPr>
        <w:br/>
        <w:t>التحكم في وقتك بحيث تسير وفق خطة معينة محددة بزمن معين لكل مهمة تنوي القيام بها</w:t>
      </w:r>
      <w:r w:rsidRPr="0014054E">
        <w:rPr>
          <w:rFonts w:ascii="Arabic Typesetting" w:hAnsi="Arabic Typesetting" w:cs="Arabic Typesetting"/>
          <w:sz w:val="40"/>
          <w:szCs w:val="40"/>
          <w:rtl/>
        </w:rPr>
        <w:br/>
      </w:r>
      <w:r>
        <w:rPr>
          <w:rFonts w:hint="cs"/>
          <w:rtl/>
        </w:rPr>
        <w:br/>
      </w:r>
      <w:r>
        <w:rPr>
          <w:rFonts w:ascii="Verdana" w:hAnsi="Verdana"/>
          <w:noProof/>
          <w:sz w:val="15"/>
          <w:szCs w:val="15"/>
        </w:rPr>
        <w:lastRenderedPageBreak/>
        <w:drawing>
          <wp:inline distT="0" distB="0" distL="0" distR="0" wp14:anchorId="6C7F750B" wp14:editId="70BA0DDF">
            <wp:extent cx="5731510" cy="4296842"/>
            <wp:effectExtent l="0" t="0" r="2540" b="8890"/>
            <wp:docPr id="4" name="صورة 4" descr="C:\Users\Abdallah\Documents\My Tegrity Recordings\Sessions\مهارات التعلم و__الجزء الثاني من المحاضرة الثالثة -__1099\class\Print\Slid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bdallah\Documents\My Tegrity Recordings\Sessions\مهارات التعلم و__الجزء الثاني من المحاضرة الثالثة -__1099\class\Print\Slide10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6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609A">
        <w:rPr>
          <w:rFonts w:ascii="Arabic Typesetting" w:hAnsi="Arabic Typesetting" w:cs="Arabic Typesetting"/>
          <w:color w:val="FF0000"/>
          <w:sz w:val="40"/>
          <w:szCs w:val="40"/>
          <w:rtl/>
        </w:rPr>
        <w:t>توفير الوقت:</w:t>
      </w:r>
      <w:r w:rsidRPr="005F609A">
        <w:rPr>
          <w:rFonts w:ascii="Arabic Typesetting" w:hAnsi="Arabic Typesetting" w:cs="Arabic Typesetting"/>
          <w:sz w:val="40"/>
          <w:szCs w:val="40"/>
          <w:rtl/>
        </w:rPr>
        <w:br/>
        <w:t>وضع خطة للعمل</w:t>
      </w:r>
      <w:r w:rsidRPr="005F609A">
        <w:rPr>
          <w:rFonts w:ascii="Arabic Typesetting" w:hAnsi="Arabic Typesetting" w:cs="Arabic Typesetting"/>
          <w:sz w:val="40"/>
          <w:szCs w:val="40"/>
          <w:rtl/>
        </w:rPr>
        <w:br/>
        <w:t>اعمل كل شيء في وقته ولا تؤجله لوقت آخر .</w:t>
      </w:r>
      <w:r w:rsidRPr="005F609A">
        <w:rPr>
          <w:rFonts w:ascii="Arabic Typesetting" w:hAnsi="Arabic Typesetting" w:cs="Arabic Typesetting"/>
          <w:sz w:val="40"/>
          <w:szCs w:val="40"/>
          <w:rtl/>
        </w:rPr>
        <w:br/>
        <w:t>تنجب تتداخل المهام .</w:t>
      </w:r>
      <w:r w:rsidRPr="005F609A">
        <w:rPr>
          <w:rFonts w:ascii="Arabic Typesetting" w:hAnsi="Arabic Typesetting" w:cs="Arabic Typesetting"/>
          <w:sz w:val="40"/>
          <w:szCs w:val="40"/>
          <w:rtl/>
        </w:rPr>
        <w:br/>
        <w:t>العمل على الاولويات</w:t>
      </w:r>
      <w:r w:rsidRPr="005F609A">
        <w:rPr>
          <w:rFonts w:ascii="Arabic Typesetting" w:hAnsi="Arabic Typesetting" w:cs="Arabic Typesetting"/>
          <w:sz w:val="40"/>
          <w:szCs w:val="40"/>
          <w:rtl/>
        </w:rPr>
        <w:br/>
      </w:r>
      <w:r w:rsidRPr="005F609A">
        <w:rPr>
          <w:rFonts w:ascii="Arabic Typesetting" w:hAnsi="Arabic Typesetting" w:cs="Arabic Typesetting"/>
          <w:color w:val="FF0000"/>
          <w:sz w:val="40"/>
          <w:szCs w:val="40"/>
          <w:rtl/>
        </w:rPr>
        <w:t>هدر الوقت :</w:t>
      </w:r>
      <w:r w:rsidRPr="005F609A">
        <w:rPr>
          <w:rFonts w:ascii="Arabic Typesetting" w:hAnsi="Arabic Typesetting" w:cs="Arabic Typesetting"/>
          <w:sz w:val="40"/>
          <w:szCs w:val="40"/>
          <w:rtl/>
        </w:rPr>
        <w:br/>
        <w:t>عدم وضع خطة عمل</w:t>
      </w:r>
      <w:r w:rsidRPr="005F609A">
        <w:rPr>
          <w:rFonts w:ascii="Arabic Typesetting" w:hAnsi="Arabic Typesetting" w:cs="Arabic Typesetting"/>
          <w:sz w:val="40"/>
          <w:szCs w:val="40"/>
          <w:rtl/>
        </w:rPr>
        <w:br/>
        <w:t xml:space="preserve">تأجيل الأعمال </w:t>
      </w:r>
      <w:r w:rsidRPr="005F609A">
        <w:rPr>
          <w:rFonts w:ascii="Arabic Typesetting" w:hAnsi="Arabic Typesetting" w:cs="Arabic Typesetting"/>
          <w:sz w:val="40"/>
          <w:szCs w:val="40"/>
          <w:rtl/>
        </w:rPr>
        <w:br/>
        <w:t xml:space="preserve">تتداخل المهام </w:t>
      </w:r>
      <w:r w:rsidRPr="005F609A">
        <w:rPr>
          <w:rFonts w:ascii="Arabic Typesetting" w:hAnsi="Arabic Typesetting" w:cs="Arabic Typesetting"/>
          <w:sz w:val="40"/>
          <w:szCs w:val="40"/>
          <w:rtl/>
        </w:rPr>
        <w:br/>
        <w:t>الصحبة السيئة</w:t>
      </w:r>
      <w:r>
        <w:rPr>
          <w:rFonts w:ascii="Arabic Typesetting" w:hAnsi="Arabic Typesetting" w:cs="Arabic Typesetting" w:hint="cs"/>
          <w:sz w:val="40"/>
          <w:szCs w:val="40"/>
          <w:rtl/>
        </w:rPr>
        <w:br/>
      </w:r>
      <w:r>
        <w:rPr>
          <w:rFonts w:hint="cs"/>
          <w:rtl/>
        </w:rPr>
        <w:br/>
      </w:r>
      <w:r w:rsidRPr="00B5250D">
        <w:rPr>
          <w:rFonts w:ascii="Traditional Arabic" w:hAnsi="Traditional Arabic" w:cs="Traditional Arabic"/>
          <w:rtl/>
        </w:rPr>
        <w:br/>
      </w:r>
    </w:p>
    <w:p w:rsidR="002342EC" w:rsidRDefault="002342EC" w:rsidP="002342EC">
      <w:pPr>
        <w:jc w:val="center"/>
        <w:rPr>
          <w:rFonts w:ascii="Traditional Arabic" w:hAnsi="Traditional Arabic" w:cs="Traditional Arabic"/>
          <w:color w:val="0F243E" w:themeColor="text2" w:themeShade="80"/>
          <w:sz w:val="32"/>
          <w:szCs w:val="32"/>
          <w:rtl/>
        </w:rPr>
      </w:pPr>
      <w:r>
        <w:rPr>
          <w:rFonts w:ascii="Traditional Arabic" w:hAnsi="Traditional Arabic" w:cs="Traditional Arabic"/>
          <w:color w:val="0F243E" w:themeColor="text2" w:themeShade="80"/>
          <w:sz w:val="32"/>
          <w:szCs w:val="32"/>
          <w:rtl/>
        </w:rPr>
        <w:lastRenderedPageBreak/>
        <w:br/>
      </w:r>
      <w:r>
        <w:rPr>
          <w:rFonts w:ascii="Traditional Arabic" w:hAnsi="Traditional Arabic" w:cs="Traditional Arabic" w:hint="cs"/>
          <w:color w:val="0F243E" w:themeColor="text2" w:themeShade="80"/>
          <w:sz w:val="32"/>
          <w:szCs w:val="32"/>
          <w:rtl/>
        </w:rPr>
        <w:t>نشاط 4</w:t>
      </w:r>
    </w:p>
    <w:p w:rsidR="002342EC" w:rsidRPr="003F72B1" w:rsidRDefault="002342EC" w:rsidP="002342EC">
      <w:pPr>
        <w:jc w:val="center"/>
        <w:rPr>
          <w:rFonts w:ascii="Traditional Arabic" w:hAnsi="Traditional Arabic" w:cs="Traditional Arabic"/>
          <w:color w:val="0F243E" w:themeColor="text2" w:themeShade="80"/>
          <w:sz w:val="27"/>
          <w:szCs w:val="27"/>
          <w:rtl/>
        </w:rPr>
      </w:pPr>
      <w:r w:rsidRPr="003F72B1">
        <w:rPr>
          <w:rFonts w:ascii="Traditional Arabic" w:hAnsi="Traditional Arabic" w:cs="Traditional Arabic" w:hint="cs"/>
          <w:color w:val="0F243E" w:themeColor="text2" w:themeShade="80"/>
          <w:sz w:val="32"/>
          <w:szCs w:val="32"/>
          <w:rtl/>
        </w:rPr>
        <w:t>ما هو التركيز من وجهه نظرك؟  :</w:t>
      </w:r>
    </w:p>
    <w:p w:rsidR="002342EC" w:rsidRDefault="002342EC" w:rsidP="002342EC">
      <w:pPr>
        <w:jc w:val="center"/>
        <w:rPr>
          <w:rFonts w:ascii="Traditional Arabic" w:hAnsi="Traditional Arabic" w:cs="Traditional Arabic"/>
          <w:color w:val="FF0000"/>
          <w:sz w:val="27"/>
          <w:szCs w:val="27"/>
          <w:rtl/>
        </w:rPr>
      </w:pPr>
      <w:r w:rsidRPr="003F72B1">
        <w:rPr>
          <w:rFonts w:ascii="Traditional Arabic" w:hAnsi="Traditional Arabic" w:cs="Traditional Arabic" w:hint="cs"/>
          <w:color w:val="FF0000"/>
          <w:sz w:val="27"/>
          <w:szCs w:val="27"/>
          <w:rtl/>
        </w:rPr>
        <w:br/>
      </w:r>
      <w:r>
        <w:rPr>
          <w:rFonts w:ascii="Traditional Arabic" w:hAnsi="Traditional Arabic" w:cs="Traditional Arabic" w:hint="cs"/>
          <w:color w:val="FF0000"/>
          <w:sz w:val="27"/>
          <w:szCs w:val="27"/>
          <w:rtl/>
        </w:rPr>
        <w:t>التركيز هو التفكير بعمق وتأني.....</w:t>
      </w:r>
    </w:p>
    <w:p w:rsidR="002342EC" w:rsidRPr="003F72B1" w:rsidRDefault="002342EC" w:rsidP="002342EC">
      <w:pPr>
        <w:jc w:val="center"/>
        <w:rPr>
          <w:rFonts w:ascii="Traditional Arabic" w:hAnsi="Traditional Arabic" w:cs="Traditional Arabic"/>
          <w:color w:val="0F243E" w:themeColor="text2" w:themeShade="80"/>
          <w:sz w:val="32"/>
          <w:szCs w:val="32"/>
          <w:rtl/>
        </w:rPr>
      </w:pPr>
      <w:r w:rsidRPr="003F72B1">
        <w:rPr>
          <w:rFonts w:ascii="Traditional Arabic" w:hAnsi="Traditional Arabic" w:cs="Traditional Arabic"/>
          <w:color w:val="0F243E" w:themeColor="text2" w:themeShade="80"/>
          <w:sz w:val="27"/>
          <w:szCs w:val="27"/>
        </w:rPr>
        <w:br/>
      </w:r>
      <w:r w:rsidRPr="003F72B1">
        <w:rPr>
          <w:rStyle w:val="a5"/>
          <w:rFonts w:ascii="Traditional Arabic" w:hAnsi="Traditional Arabic" w:cs="Traditional Arabic"/>
          <w:color w:val="0F243E" w:themeColor="text2" w:themeShade="80"/>
          <w:sz w:val="32"/>
          <w:szCs w:val="32"/>
          <w:rtl/>
        </w:rPr>
        <w:t xml:space="preserve">عدداً من </w:t>
      </w:r>
      <w:r w:rsidRPr="003F72B1">
        <w:rPr>
          <w:rStyle w:val="a5"/>
          <w:rFonts w:ascii="Traditional Arabic" w:hAnsi="Traditional Arabic" w:cs="Traditional Arabic" w:hint="cs"/>
          <w:color w:val="0F243E" w:themeColor="text2" w:themeShade="80"/>
          <w:sz w:val="32"/>
          <w:szCs w:val="32"/>
          <w:rtl/>
        </w:rPr>
        <w:t>عاداتك</w:t>
      </w:r>
      <w:r w:rsidRPr="003F72B1">
        <w:rPr>
          <w:rStyle w:val="a5"/>
          <w:rFonts w:ascii="Traditional Arabic" w:hAnsi="Traditional Arabic" w:cs="Traditional Arabic"/>
          <w:color w:val="0F243E" w:themeColor="text2" w:themeShade="80"/>
          <w:sz w:val="32"/>
          <w:szCs w:val="32"/>
          <w:rtl/>
        </w:rPr>
        <w:t xml:space="preserve"> آلتي تمنعك من </w:t>
      </w:r>
      <w:r w:rsidRPr="003F72B1">
        <w:rPr>
          <w:rStyle w:val="a5"/>
          <w:rFonts w:ascii="Traditional Arabic" w:hAnsi="Traditional Arabic" w:cs="Traditional Arabic" w:hint="cs"/>
          <w:color w:val="0F243E" w:themeColor="text2" w:themeShade="80"/>
          <w:sz w:val="32"/>
          <w:szCs w:val="32"/>
          <w:rtl/>
        </w:rPr>
        <w:t>المشاركة</w:t>
      </w:r>
      <w:r w:rsidRPr="003F72B1">
        <w:rPr>
          <w:rStyle w:val="a5"/>
          <w:rFonts w:ascii="Traditional Arabic" w:hAnsi="Traditional Arabic" w:cs="Traditional Arabic"/>
          <w:color w:val="0F243E" w:themeColor="text2" w:themeShade="80"/>
          <w:sz w:val="32"/>
          <w:szCs w:val="32"/>
          <w:rtl/>
        </w:rPr>
        <w:t xml:space="preserve"> في </w:t>
      </w:r>
      <w:r w:rsidRPr="003F72B1">
        <w:rPr>
          <w:rStyle w:val="a5"/>
          <w:rFonts w:ascii="Traditional Arabic" w:hAnsi="Traditional Arabic" w:cs="Traditional Arabic" w:hint="cs"/>
          <w:color w:val="0F243E" w:themeColor="text2" w:themeShade="80"/>
          <w:sz w:val="32"/>
          <w:szCs w:val="32"/>
          <w:rtl/>
        </w:rPr>
        <w:t>المناقشات</w:t>
      </w:r>
      <w:r w:rsidRPr="003F72B1">
        <w:rPr>
          <w:rStyle w:val="a5"/>
          <w:rFonts w:ascii="Traditional Arabic" w:hAnsi="Traditional Arabic" w:cs="Traditional Arabic"/>
          <w:color w:val="0F243E" w:themeColor="text2" w:themeShade="80"/>
          <w:sz w:val="32"/>
          <w:szCs w:val="32"/>
          <w:rtl/>
        </w:rPr>
        <w:t xml:space="preserve"> </w:t>
      </w:r>
      <w:r w:rsidRPr="003F72B1">
        <w:rPr>
          <w:rStyle w:val="a5"/>
          <w:rFonts w:ascii="Traditional Arabic" w:hAnsi="Traditional Arabic" w:cs="Traditional Arabic"/>
          <w:color w:val="0F243E" w:themeColor="text2" w:themeShade="80"/>
          <w:sz w:val="32"/>
          <w:szCs w:val="32"/>
        </w:rPr>
        <w:t>:</w:t>
      </w:r>
    </w:p>
    <w:p w:rsidR="002342EC" w:rsidRDefault="002342EC" w:rsidP="002342EC">
      <w:pPr>
        <w:jc w:val="center"/>
        <w:rPr>
          <w:rtl/>
        </w:rPr>
      </w:pPr>
      <w:r w:rsidRPr="003F72B1">
        <w:rPr>
          <w:rFonts w:ascii="Traditional Arabic" w:hAnsi="Traditional Arabic" w:cs="Traditional Arabic"/>
          <w:color w:val="FF0000"/>
          <w:sz w:val="32"/>
          <w:szCs w:val="32"/>
        </w:rPr>
        <w:br/>
      </w:r>
      <w:r>
        <w:rPr>
          <w:rStyle w:val="a5"/>
          <w:rFonts w:ascii="Traditional Arabic" w:hAnsi="Traditional Arabic" w:cs="Traditional Arabic"/>
          <w:color w:val="FF0000"/>
          <w:sz w:val="27"/>
          <w:szCs w:val="27"/>
          <w:rtl/>
        </w:rPr>
        <w:t>أ</w:t>
      </w:r>
      <w:r>
        <w:rPr>
          <w:rStyle w:val="a5"/>
          <w:rFonts w:ascii="Traditional Arabic" w:hAnsi="Traditional Arabic" w:cs="Traditional Arabic"/>
          <w:color w:val="FF0000"/>
          <w:sz w:val="27"/>
          <w:szCs w:val="27"/>
        </w:rPr>
        <w:t xml:space="preserve"> - </w:t>
      </w:r>
      <w:r>
        <w:rPr>
          <w:rStyle w:val="a5"/>
          <w:rFonts w:ascii="Traditional Arabic" w:hAnsi="Traditional Arabic" w:cs="Traditional Arabic"/>
          <w:color w:val="FF0000"/>
          <w:sz w:val="27"/>
          <w:szCs w:val="27"/>
          <w:rtl/>
        </w:rPr>
        <w:t>عند فقد</w:t>
      </w:r>
      <w:r>
        <w:rPr>
          <w:rStyle w:val="a5"/>
          <w:rFonts w:ascii="Traditional Arabic" w:hAnsi="Traditional Arabic" w:cs="Traditional Arabic" w:hint="cs"/>
          <w:color w:val="FF0000"/>
          <w:sz w:val="27"/>
          <w:szCs w:val="27"/>
          <w:rtl/>
        </w:rPr>
        <w:t xml:space="preserve">ان التركيز </w:t>
      </w:r>
      <w:r>
        <w:rPr>
          <w:rFonts w:ascii="Traditional Arabic" w:hAnsi="Traditional Arabic" w:cs="Traditional Arabic"/>
          <w:color w:val="FF0000"/>
          <w:sz w:val="27"/>
          <w:szCs w:val="27"/>
        </w:rPr>
        <w:br/>
      </w:r>
      <w:r>
        <w:rPr>
          <w:rStyle w:val="a5"/>
          <w:rFonts w:ascii="Traditional Arabic" w:hAnsi="Traditional Arabic" w:cs="Traditional Arabic"/>
          <w:color w:val="FF0000"/>
          <w:sz w:val="27"/>
          <w:szCs w:val="27"/>
          <w:rtl/>
        </w:rPr>
        <w:t xml:space="preserve">ب - </w:t>
      </w:r>
      <w:r>
        <w:rPr>
          <w:rStyle w:val="a5"/>
          <w:rFonts w:ascii="Traditional Arabic" w:hAnsi="Traditional Arabic" w:cs="Traditional Arabic" w:hint="cs"/>
          <w:color w:val="FF0000"/>
          <w:sz w:val="27"/>
          <w:szCs w:val="27"/>
          <w:rtl/>
        </w:rPr>
        <w:t>لا</w:t>
      </w:r>
      <w:r>
        <w:rPr>
          <w:rStyle w:val="a5"/>
          <w:rFonts w:ascii="Traditional Arabic" w:hAnsi="Traditional Arabic" w:cs="Traditional Arabic"/>
          <w:color w:val="FF0000"/>
          <w:sz w:val="27"/>
          <w:szCs w:val="27"/>
          <w:rtl/>
        </w:rPr>
        <w:t xml:space="preserve"> </w:t>
      </w:r>
      <w:r>
        <w:rPr>
          <w:rStyle w:val="a5"/>
          <w:rFonts w:ascii="Traditional Arabic" w:hAnsi="Traditional Arabic" w:cs="Traditional Arabic" w:hint="cs"/>
          <w:color w:val="FF0000"/>
          <w:sz w:val="27"/>
          <w:szCs w:val="27"/>
          <w:rtl/>
        </w:rPr>
        <w:t>أناقش</w:t>
      </w:r>
      <w:r>
        <w:rPr>
          <w:rStyle w:val="a5"/>
          <w:rFonts w:ascii="Traditional Arabic" w:hAnsi="Traditional Arabic" w:cs="Traditional Arabic"/>
          <w:color w:val="FF0000"/>
          <w:sz w:val="27"/>
          <w:szCs w:val="27"/>
          <w:rtl/>
        </w:rPr>
        <w:t xml:space="preserve"> كل شيء لآن وقت </w:t>
      </w:r>
      <w:r>
        <w:rPr>
          <w:rStyle w:val="a5"/>
          <w:rFonts w:ascii="Traditional Arabic" w:hAnsi="Traditional Arabic" w:cs="Traditional Arabic" w:hint="cs"/>
          <w:color w:val="FF0000"/>
          <w:sz w:val="27"/>
          <w:szCs w:val="27"/>
          <w:rtl/>
        </w:rPr>
        <w:t>المحاضرة</w:t>
      </w:r>
      <w:r>
        <w:rPr>
          <w:rStyle w:val="a5"/>
          <w:rFonts w:ascii="Traditional Arabic" w:hAnsi="Traditional Arabic" w:cs="Traditional Arabic"/>
          <w:color w:val="FF0000"/>
          <w:sz w:val="27"/>
          <w:szCs w:val="27"/>
          <w:rtl/>
        </w:rPr>
        <w:t xml:space="preserve"> مقيد و ليس ملك لي</w:t>
      </w:r>
      <w:r>
        <w:rPr>
          <w:rStyle w:val="a5"/>
          <w:rFonts w:ascii="Traditional Arabic" w:hAnsi="Traditional Arabic" w:cs="Traditional Arabic"/>
          <w:color w:val="FF0000"/>
          <w:sz w:val="27"/>
          <w:szCs w:val="27"/>
        </w:rPr>
        <w:t xml:space="preserve"> .</w:t>
      </w:r>
      <w:r>
        <w:rPr>
          <w:rFonts w:ascii="Traditional Arabic" w:hAnsi="Traditional Arabic" w:cs="Traditional Arabic"/>
          <w:color w:val="FF0000"/>
          <w:sz w:val="27"/>
          <w:szCs w:val="27"/>
        </w:rPr>
        <w:br/>
      </w:r>
      <w:r>
        <w:rPr>
          <w:rStyle w:val="a5"/>
          <w:rFonts w:ascii="Traditional Arabic" w:hAnsi="Traditional Arabic" w:cs="Traditional Arabic"/>
          <w:color w:val="FF0000"/>
          <w:sz w:val="27"/>
          <w:szCs w:val="27"/>
          <w:rtl/>
        </w:rPr>
        <w:t xml:space="preserve">جـ - </w:t>
      </w:r>
      <w:r>
        <w:rPr>
          <w:rStyle w:val="a5"/>
          <w:rFonts w:ascii="Traditional Arabic" w:hAnsi="Traditional Arabic" w:cs="Traditional Arabic" w:hint="cs"/>
          <w:color w:val="FF0000"/>
          <w:sz w:val="27"/>
          <w:szCs w:val="27"/>
          <w:rtl/>
        </w:rPr>
        <w:t>لا</w:t>
      </w:r>
      <w:r>
        <w:rPr>
          <w:rStyle w:val="a5"/>
          <w:rFonts w:ascii="Traditional Arabic" w:hAnsi="Traditional Arabic" w:cs="Traditional Arabic"/>
          <w:color w:val="FF0000"/>
          <w:sz w:val="27"/>
          <w:szCs w:val="27"/>
          <w:rtl/>
        </w:rPr>
        <w:t xml:space="preserve"> </w:t>
      </w:r>
      <w:r>
        <w:rPr>
          <w:rStyle w:val="a5"/>
          <w:rFonts w:ascii="Traditional Arabic" w:hAnsi="Traditional Arabic" w:cs="Traditional Arabic" w:hint="cs"/>
          <w:color w:val="FF0000"/>
          <w:sz w:val="27"/>
          <w:szCs w:val="27"/>
          <w:rtl/>
        </w:rPr>
        <w:t>أشارك</w:t>
      </w:r>
      <w:r>
        <w:rPr>
          <w:rStyle w:val="a5"/>
          <w:rFonts w:ascii="Traditional Arabic" w:hAnsi="Traditional Arabic" w:cs="Traditional Arabic"/>
          <w:color w:val="FF0000"/>
          <w:sz w:val="27"/>
          <w:szCs w:val="27"/>
          <w:rtl/>
        </w:rPr>
        <w:t xml:space="preserve"> لكي </w:t>
      </w:r>
      <w:r>
        <w:rPr>
          <w:rStyle w:val="a5"/>
          <w:rFonts w:ascii="Traditional Arabic" w:hAnsi="Traditional Arabic" w:cs="Traditional Arabic" w:hint="cs"/>
          <w:color w:val="FF0000"/>
          <w:sz w:val="27"/>
          <w:szCs w:val="27"/>
          <w:rtl/>
        </w:rPr>
        <w:t>انتقد</w:t>
      </w:r>
      <w:r>
        <w:rPr>
          <w:rStyle w:val="a5"/>
          <w:rFonts w:ascii="Traditional Arabic" w:hAnsi="Traditional Arabic" w:cs="Traditional Arabic"/>
          <w:color w:val="FF0000"/>
          <w:sz w:val="27"/>
          <w:szCs w:val="27"/>
          <w:rtl/>
        </w:rPr>
        <w:t xml:space="preserve"> </w:t>
      </w:r>
      <w:r>
        <w:rPr>
          <w:rStyle w:val="a5"/>
          <w:rFonts w:ascii="Traditional Arabic" w:hAnsi="Traditional Arabic" w:cs="Traditional Arabic" w:hint="cs"/>
          <w:color w:val="FF0000"/>
          <w:sz w:val="27"/>
          <w:szCs w:val="27"/>
          <w:rtl/>
        </w:rPr>
        <w:t>المتحدث</w:t>
      </w:r>
      <w:r>
        <w:rPr>
          <w:rFonts w:ascii="Traditional Arabic" w:hAnsi="Traditional Arabic" w:cs="Traditional Arabic" w:hint="cs"/>
          <w:color w:val="FF0000"/>
          <w:sz w:val="27"/>
          <w:szCs w:val="27"/>
          <w:rtl/>
        </w:rPr>
        <w:t>.</w:t>
      </w:r>
      <w:r>
        <w:rPr>
          <w:rFonts w:ascii="Traditional Arabic" w:hAnsi="Traditional Arabic" w:cs="Traditional Arabic"/>
          <w:color w:val="FF0000"/>
          <w:sz w:val="27"/>
          <w:szCs w:val="27"/>
        </w:rPr>
        <w:br/>
      </w:r>
      <w:r>
        <w:rPr>
          <w:rStyle w:val="a5"/>
          <w:rFonts w:ascii="Traditional Arabic" w:hAnsi="Traditional Arabic" w:cs="Traditional Arabic"/>
          <w:color w:val="FF0000"/>
          <w:sz w:val="27"/>
          <w:szCs w:val="27"/>
          <w:rtl/>
        </w:rPr>
        <w:t xml:space="preserve">د – </w:t>
      </w:r>
      <w:r>
        <w:rPr>
          <w:rStyle w:val="a5"/>
          <w:rFonts w:ascii="Traditional Arabic" w:hAnsi="Traditional Arabic" w:cs="Traditional Arabic" w:hint="cs"/>
          <w:color w:val="FF0000"/>
          <w:sz w:val="27"/>
          <w:szCs w:val="27"/>
          <w:rtl/>
        </w:rPr>
        <w:t>اذا كنت غير واثق من المعلومة .</w:t>
      </w:r>
      <w:r>
        <w:rPr>
          <w:rFonts w:ascii="Traditional Arabic" w:hAnsi="Traditional Arabic" w:cs="Traditional Arabic"/>
          <w:color w:val="FF0000"/>
          <w:sz w:val="27"/>
          <w:szCs w:val="27"/>
        </w:rPr>
        <w:t xml:space="preserve"> </w:t>
      </w:r>
      <w:r>
        <w:rPr>
          <w:rFonts w:ascii="Traditional Arabic" w:hAnsi="Traditional Arabic" w:cs="Traditional Arabic"/>
          <w:color w:val="FF0000"/>
          <w:sz w:val="27"/>
          <w:szCs w:val="27"/>
        </w:rPr>
        <w:br/>
      </w:r>
      <w:r>
        <w:rPr>
          <w:rFonts w:ascii="Traditional Arabic" w:hAnsi="Traditional Arabic" w:cs="Traditional Arabic"/>
          <w:color w:val="FF0000"/>
          <w:sz w:val="27"/>
          <w:szCs w:val="27"/>
        </w:rPr>
        <w:br/>
      </w:r>
      <w:r w:rsidRPr="003F72B1">
        <w:rPr>
          <w:rStyle w:val="a5"/>
          <w:rFonts w:ascii="Traditional Arabic" w:hAnsi="Traditional Arabic" w:cs="Traditional Arabic" w:hint="cs"/>
          <w:color w:val="0F243E" w:themeColor="text2" w:themeShade="80"/>
          <w:sz w:val="32"/>
          <w:szCs w:val="32"/>
          <w:rtl/>
        </w:rPr>
        <w:t>أكتب</w:t>
      </w:r>
      <w:r w:rsidRPr="003F72B1">
        <w:rPr>
          <w:rStyle w:val="a5"/>
          <w:rFonts w:ascii="Traditional Arabic" w:hAnsi="Traditional Arabic" w:cs="Traditional Arabic"/>
          <w:color w:val="0F243E" w:themeColor="text2" w:themeShade="80"/>
          <w:sz w:val="32"/>
          <w:szCs w:val="32"/>
          <w:rtl/>
        </w:rPr>
        <w:t xml:space="preserve"> مشهد </w:t>
      </w:r>
      <w:r w:rsidRPr="003F72B1">
        <w:rPr>
          <w:rStyle w:val="a5"/>
          <w:rFonts w:ascii="Traditional Arabic" w:hAnsi="Traditional Arabic" w:cs="Traditional Arabic" w:hint="cs"/>
          <w:color w:val="0F243E" w:themeColor="text2" w:themeShade="80"/>
          <w:sz w:val="32"/>
          <w:szCs w:val="32"/>
          <w:rtl/>
        </w:rPr>
        <w:t>حواري</w:t>
      </w:r>
      <w:r w:rsidRPr="003F72B1">
        <w:rPr>
          <w:rStyle w:val="a5"/>
          <w:rFonts w:ascii="Traditional Arabic" w:hAnsi="Traditional Arabic" w:cs="Traditional Arabic"/>
          <w:color w:val="0F243E" w:themeColor="text2" w:themeShade="80"/>
          <w:sz w:val="32"/>
          <w:szCs w:val="32"/>
          <w:rtl/>
        </w:rPr>
        <w:t xml:space="preserve"> يوضح موقف </w:t>
      </w:r>
      <w:r w:rsidRPr="003F72B1">
        <w:rPr>
          <w:rStyle w:val="a5"/>
          <w:rFonts w:ascii="Traditional Arabic" w:hAnsi="Traditional Arabic" w:cs="Traditional Arabic" w:hint="cs"/>
          <w:color w:val="0F243E" w:themeColor="text2" w:themeShade="80"/>
          <w:sz w:val="32"/>
          <w:szCs w:val="32"/>
          <w:rtl/>
        </w:rPr>
        <w:t>للمشاركة</w:t>
      </w:r>
      <w:r w:rsidRPr="003F72B1">
        <w:rPr>
          <w:rStyle w:val="a5"/>
          <w:rFonts w:ascii="Traditional Arabic" w:hAnsi="Traditional Arabic" w:cs="Traditional Arabic"/>
          <w:color w:val="0F243E" w:themeColor="text2" w:themeShade="80"/>
          <w:sz w:val="32"/>
          <w:szCs w:val="32"/>
          <w:rtl/>
        </w:rPr>
        <w:t xml:space="preserve"> في </w:t>
      </w:r>
      <w:r w:rsidRPr="003F72B1">
        <w:rPr>
          <w:rStyle w:val="a5"/>
          <w:rFonts w:ascii="Traditional Arabic" w:hAnsi="Traditional Arabic" w:cs="Traditional Arabic" w:hint="cs"/>
          <w:color w:val="0F243E" w:themeColor="text2" w:themeShade="80"/>
          <w:sz w:val="32"/>
          <w:szCs w:val="32"/>
          <w:rtl/>
        </w:rPr>
        <w:t>المناقشات</w:t>
      </w:r>
      <w:r w:rsidRPr="003F72B1">
        <w:rPr>
          <w:rStyle w:val="a5"/>
          <w:rFonts w:ascii="Traditional Arabic" w:hAnsi="Traditional Arabic" w:cs="Traditional Arabic"/>
          <w:color w:val="0F243E" w:themeColor="text2" w:themeShade="80"/>
          <w:sz w:val="32"/>
          <w:szCs w:val="32"/>
          <w:rtl/>
        </w:rPr>
        <w:t xml:space="preserve"> بصورة </w:t>
      </w:r>
      <w:r w:rsidRPr="003F72B1">
        <w:rPr>
          <w:rStyle w:val="a5"/>
          <w:rFonts w:ascii="Traditional Arabic" w:hAnsi="Traditional Arabic" w:cs="Traditional Arabic" w:hint="cs"/>
          <w:color w:val="0F243E" w:themeColor="text2" w:themeShade="80"/>
          <w:sz w:val="32"/>
          <w:szCs w:val="32"/>
          <w:rtl/>
        </w:rPr>
        <w:t>فعالة</w:t>
      </w:r>
      <w:r w:rsidRPr="003F72B1">
        <w:rPr>
          <w:rStyle w:val="a5"/>
          <w:rFonts w:ascii="Traditional Arabic" w:hAnsi="Traditional Arabic" w:cs="Traditional Arabic"/>
          <w:color w:val="0F243E" w:themeColor="text2" w:themeShade="80"/>
          <w:sz w:val="32"/>
          <w:szCs w:val="32"/>
          <w:rtl/>
        </w:rPr>
        <w:t xml:space="preserve"> ، و موقف آخر </w:t>
      </w:r>
      <w:r w:rsidRPr="003F72B1">
        <w:rPr>
          <w:rStyle w:val="a5"/>
          <w:rFonts w:ascii="Traditional Arabic" w:hAnsi="Traditional Arabic" w:cs="Traditional Arabic" w:hint="cs"/>
          <w:color w:val="0F243E" w:themeColor="text2" w:themeShade="80"/>
          <w:sz w:val="32"/>
          <w:szCs w:val="32"/>
          <w:rtl/>
        </w:rPr>
        <w:t>للمشاركة</w:t>
      </w:r>
      <w:r w:rsidRPr="003F72B1">
        <w:rPr>
          <w:rStyle w:val="a5"/>
          <w:rFonts w:ascii="Traditional Arabic" w:hAnsi="Traditional Arabic" w:cs="Traditional Arabic"/>
          <w:color w:val="0F243E" w:themeColor="text2" w:themeShade="80"/>
          <w:sz w:val="32"/>
          <w:szCs w:val="32"/>
          <w:rtl/>
        </w:rPr>
        <w:t xml:space="preserve"> في </w:t>
      </w:r>
      <w:r w:rsidRPr="003F72B1">
        <w:rPr>
          <w:rStyle w:val="a5"/>
          <w:rFonts w:ascii="Traditional Arabic" w:hAnsi="Traditional Arabic" w:cs="Traditional Arabic" w:hint="cs"/>
          <w:color w:val="0F243E" w:themeColor="text2" w:themeShade="80"/>
          <w:sz w:val="32"/>
          <w:szCs w:val="32"/>
          <w:rtl/>
        </w:rPr>
        <w:t>مناقشة</w:t>
      </w:r>
      <w:r w:rsidRPr="003F72B1">
        <w:rPr>
          <w:rStyle w:val="a5"/>
          <w:rFonts w:ascii="Traditional Arabic" w:hAnsi="Traditional Arabic" w:cs="Traditional Arabic"/>
          <w:color w:val="0F243E" w:themeColor="text2" w:themeShade="80"/>
          <w:sz w:val="32"/>
          <w:szCs w:val="32"/>
          <w:rtl/>
        </w:rPr>
        <w:t xml:space="preserve"> بصورة غير </w:t>
      </w:r>
      <w:r w:rsidRPr="003F72B1">
        <w:rPr>
          <w:rStyle w:val="a5"/>
          <w:rFonts w:ascii="Traditional Arabic" w:hAnsi="Traditional Arabic" w:cs="Traditional Arabic" w:hint="cs"/>
          <w:color w:val="0F243E" w:themeColor="text2" w:themeShade="80"/>
          <w:sz w:val="32"/>
          <w:szCs w:val="32"/>
          <w:rtl/>
        </w:rPr>
        <w:t>فعالة</w:t>
      </w:r>
      <w:r w:rsidRPr="003F72B1">
        <w:rPr>
          <w:rStyle w:val="a5"/>
          <w:rFonts w:ascii="Traditional Arabic" w:hAnsi="Traditional Arabic" w:cs="Traditional Arabic"/>
          <w:color w:val="0F243E" w:themeColor="text2" w:themeShade="80"/>
          <w:sz w:val="32"/>
          <w:szCs w:val="32"/>
          <w:rtl/>
        </w:rPr>
        <w:t xml:space="preserve"> ؟</w:t>
      </w:r>
      <w:r w:rsidRPr="003F72B1">
        <w:rPr>
          <w:rStyle w:val="a5"/>
          <w:rFonts w:ascii="Traditional Arabic" w:hAnsi="Traditional Arabic" w:cs="Traditional Arabic"/>
          <w:color w:val="0F243E" w:themeColor="text2" w:themeShade="80"/>
          <w:sz w:val="32"/>
          <w:szCs w:val="32"/>
        </w:rPr>
        <w:t xml:space="preserve">! </w:t>
      </w:r>
      <w:r>
        <w:rPr>
          <w:rFonts w:ascii="Traditional Arabic" w:hAnsi="Traditional Arabic" w:cs="Traditional Arabic"/>
          <w:color w:val="FF0000"/>
          <w:sz w:val="27"/>
          <w:szCs w:val="27"/>
        </w:rPr>
        <w:br/>
      </w:r>
      <w:r>
        <w:rPr>
          <w:rStyle w:val="a5"/>
          <w:rFonts w:ascii="Traditional Arabic" w:hAnsi="Traditional Arabic" w:cs="Traditional Arabic"/>
          <w:color w:val="FF0000"/>
          <w:sz w:val="27"/>
          <w:szCs w:val="27"/>
          <w:rtl/>
        </w:rPr>
        <w:t xml:space="preserve">بصورة </w:t>
      </w:r>
      <w:r>
        <w:rPr>
          <w:rStyle w:val="a5"/>
          <w:rFonts w:ascii="Traditional Arabic" w:hAnsi="Traditional Arabic" w:cs="Traditional Arabic"/>
          <w:color w:val="000000"/>
          <w:sz w:val="27"/>
          <w:szCs w:val="27"/>
          <w:u w:val="single"/>
          <w:rtl/>
        </w:rPr>
        <w:t xml:space="preserve">غيــر </w:t>
      </w:r>
      <w:r>
        <w:rPr>
          <w:rStyle w:val="a5"/>
          <w:rFonts w:ascii="Traditional Arabic" w:hAnsi="Traditional Arabic" w:cs="Traditional Arabic" w:hint="cs"/>
          <w:color w:val="000000"/>
          <w:sz w:val="27"/>
          <w:szCs w:val="27"/>
          <w:u w:val="single"/>
          <w:rtl/>
        </w:rPr>
        <w:t>فعالة</w:t>
      </w:r>
      <w:r>
        <w:rPr>
          <w:rStyle w:val="a5"/>
          <w:rFonts w:ascii="Traditional Arabic" w:hAnsi="Traditional Arabic" w:cs="Traditional Arabic"/>
          <w:color w:val="FF0000"/>
          <w:sz w:val="27"/>
          <w:szCs w:val="27"/>
          <w:rtl/>
        </w:rPr>
        <w:t xml:space="preserve"> </w:t>
      </w:r>
      <w:r>
        <w:rPr>
          <w:rStyle w:val="a5"/>
          <w:rFonts w:ascii="Traditional Arabic" w:hAnsi="Traditional Arabic" w:cs="Traditional Arabic"/>
          <w:color w:val="FF0000"/>
          <w:sz w:val="27"/>
          <w:szCs w:val="27"/>
        </w:rPr>
        <w:t xml:space="preserve">:~ </w:t>
      </w:r>
      <w:r>
        <w:rPr>
          <w:rFonts w:ascii="Traditional Arabic" w:hAnsi="Traditional Arabic" w:cs="Traditional Arabic" w:hint="cs"/>
          <w:color w:val="FF0000"/>
          <w:sz w:val="27"/>
          <w:szCs w:val="27"/>
          <w:rtl/>
        </w:rPr>
        <w:t xml:space="preserve"> عند دخولك في حوار وأنت مجبر على فكر معين مغاير للفكر الذي تتبعه فهذا الحوار غير فعال..</w:t>
      </w:r>
      <w:r>
        <w:rPr>
          <w:rFonts w:ascii="Traditional Arabic" w:hAnsi="Traditional Arabic" w:cs="Traditional Arabic"/>
          <w:color w:val="FF0000"/>
          <w:sz w:val="27"/>
          <w:szCs w:val="27"/>
        </w:rPr>
        <w:br/>
      </w:r>
      <w:r>
        <w:rPr>
          <w:rStyle w:val="a5"/>
          <w:rFonts w:ascii="Traditional Arabic" w:hAnsi="Traditional Arabic" w:cs="Traditional Arabic"/>
          <w:color w:val="FF0000"/>
          <w:sz w:val="27"/>
          <w:szCs w:val="27"/>
          <w:rtl/>
        </w:rPr>
        <w:t xml:space="preserve">و بصورة </w:t>
      </w:r>
      <w:r>
        <w:rPr>
          <w:rStyle w:val="a5"/>
          <w:rFonts w:ascii="Traditional Arabic" w:hAnsi="Traditional Arabic" w:cs="Traditional Arabic" w:hint="cs"/>
          <w:color w:val="000000"/>
          <w:sz w:val="27"/>
          <w:szCs w:val="27"/>
          <w:u w:val="single"/>
          <w:rtl/>
        </w:rPr>
        <w:t>فعالة</w:t>
      </w:r>
      <w:r>
        <w:rPr>
          <w:rStyle w:val="a5"/>
          <w:rFonts w:ascii="Traditional Arabic" w:hAnsi="Traditional Arabic" w:cs="Traditional Arabic"/>
          <w:color w:val="000000"/>
          <w:sz w:val="27"/>
          <w:szCs w:val="27"/>
          <w:u w:val="single"/>
          <w:rtl/>
        </w:rPr>
        <w:t xml:space="preserve"> </w:t>
      </w:r>
      <w:r>
        <w:rPr>
          <w:rStyle w:val="a5"/>
          <w:rFonts w:ascii="Traditional Arabic" w:hAnsi="Traditional Arabic" w:cs="Traditional Arabic"/>
          <w:color w:val="FF0000"/>
          <w:sz w:val="27"/>
          <w:szCs w:val="27"/>
        </w:rPr>
        <w:t xml:space="preserve">:~ </w:t>
      </w:r>
      <w:r>
        <w:rPr>
          <w:rStyle w:val="a5"/>
          <w:rFonts w:ascii="Traditional Arabic" w:hAnsi="Traditional Arabic" w:cs="Traditional Arabic" w:hint="cs"/>
          <w:color w:val="FF0000"/>
          <w:sz w:val="27"/>
          <w:szCs w:val="27"/>
          <w:rtl/>
        </w:rPr>
        <w:t xml:space="preserve"> عند دخولك في حوار وأنت ملم  بالفكرة التي سوف تتناقش بها وموافق عليها وتعبرها رأيك . فهذا الحوار فعال..</w:t>
      </w:r>
      <w:r>
        <w:rPr>
          <w:rFonts w:ascii="Traditional Arabic" w:hAnsi="Traditional Arabic" w:cs="Traditional Arabic"/>
          <w:color w:val="FF0000"/>
          <w:sz w:val="27"/>
          <w:szCs w:val="27"/>
        </w:rPr>
        <w:br/>
      </w:r>
      <w:r>
        <w:rPr>
          <w:rtl/>
        </w:rPr>
        <w:br/>
      </w:r>
    </w:p>
    <w:p w:rsidR="002342EC" w:rsidRPr="002342EC" w:rsidRDefault="002342EC" w:rsidP="002342EC">
      <w:pPr>
        <w:jc w:val="center"/>
        <w:rPr>
          <w:sz w:val="34"/>
          <w:szCs w:val="34"/>
          <w:rtl/>
        </w:rPr>
      </w:pPr>
      <w:r>
        <w:rPr>
          <w:rFonts w:hint="cs"/>
          <w:sz w:val="34"/>
          <w:szCs w:val="34"/>
          <w:rtl/>
        </w:rPr>
        <w:t>نشاط 5</w:t>
      </w:r>
    </w:p>
    <w:p w:rsidR="002342EC" w:rsidRDefault="002342EC" w:rsidP="002342EC">
      <w:pPr>
        <w:jc w:val="center"/>
        <w:rPr>
          <w:rtl/>
        </w:rPr>
      </w:pPr>
    </w:p>
    <w:p w:rsidR="002342EC" w:rsidRPr="00EF4AAF" w:rsidRDefault="002342EC" w:rsidP="002342EC">
      <w:pPr>
        <w:jc w:val="center"/>
        <w:rPr>
          <w:rFonts w:ascii="Traditional Arabic" w:hAnsi="Traditional Arabic" w:cs="Traditional Arabic"/>
        </w:rPr>
      </w:pPr>
      <w:r w:rsidRPr="00EF4AAF">
        <w:rPr>
          <w:rFonts w:ascii="Traditional Arabic" w:hAnsi="Traditional Arabic" w:cs="Traditional Arabic"/>
          <w:b/>
          <w:bCs/>
          <w:rtl/>
        </w:rPr>
        <w:t>أكمل الجدول التالي ببيان نوع النشاط الذي تقوم به في كل يوم حسب تقسيم الوقت , ثم أحسب كم من الوقت الضائع , وتوصل الى حقيقة أنك تدير الوقت أم وقتك هو الذى يديرك :</w:t>
      </w:r>
    </w:p>
    <w:tbl>
      <w:tblPr>
        <w:tblStyle w:val="-2"/>
        <w:bidiVisual/>
        <w:tblW w:w="0" w:type="auto"/>
        <w:tblLook w:val="04A0" w:firstRow="1" w:lastRow="0" w:firstColumn="1" w:lastColumn="0" w:noHBand="0" w:noVBand="1"/>
      </w:tblPr>
      <w:tblGrid>
        <w:gridCol w:w="476"/>
        <w:gridCol w:w="2364"/>
        <w:gridCol w:w="1420"/>
        <w:gridCol w:w="468"/>
        <w:gridCol w:w="2373"/>
        <w:gridCol w:w="1421"/>
      </w:tblGrid>
      <w:tr w:rsidR="002342EC" w:rsidRPr="00EF4AAF" w:rsidTr="00BF420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م</w:t>
            </w:r>
          </w:p>
        </w:tc>
        <w:tc>
          <w:tcPr>
            <w:tcW w:w="2364" w:type="dxa"/>
          </w:tcPr>
          <w:p w:rsidR="002342EC" w:rsidRPr="00EF4AAF" w:rsidRDefault="002342EC" w:rsidP="002342E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النشاط</w:t>
            </w:r>
          </w:p>
        </w:tc>
        <w:tc>
          <w:tcPr>
            <w:tcW w:w="1420" w:type="dxa"/>
          </w:tcPr>
          <w:p w:rsidR="002342EC" w:rsidRPr="00EF4AAF" w:rsidRDefault="002342EC" w:rsidP="002342E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الزمن المتوقع</w:t>
            </w:r>
          </w:p>
        </w:tc>
        <w:tc>
          <w:tcPr>
            <w:tcW w:w="468" w:type="dxa"/>
          </w:tcPr>
          <w:p w:rsidR="002342EC" w:rsidRPr="00EF4AAF" w:rsidRDefault="002342EC" w:rsidP="002342E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م</w:t>
            </w:r>
          </w:p>
        </w:tc>
        <w:tc>
          <w:tcPr>
            <w:tcW w:w="2373" w:type="dxa"/>
          </w:tcPr>
          <w:p w:rsidR="002342EC" w:rsidRPr="00EF4AAF" w:rsidRDefault="002342EC" w:rsidP="002342E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النشاط</w:t>
            </w:r>
          </w:p>
        </w:tc>
        <w:tc>
          <w:tcPr>
            <w:tcW w:w="1421" w:type="dxa"/>
          </w:tcPr>
          <w:p w:rsidR="002342EC" w:rsidRPr="00EF4AAF" w:rsidRDefault="002342EC" w:rsidP="002342E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الزمن المتوقع</w:t>
            </w:r>
          </w:p>
        </w:tc>
      </w:tr>
      <w:tr w:rsidR="002342EC" w:rsidRPr="00EF4AAF" w:rsidTr="00BF42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1</w:t>
            </w:r>
          </w:p>
        </w:tc>
        <w:tc>
          <w:tcPr>
            <w:tcW w:w="2364" w:type="dxa"/>
          </w:tcPr>
          <w:p w:rsidR="002342EC" w:rsidRPr="00EF4AAF" w:rsidRDefault="002342EC" w:rsidP="00234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color w:val="0070C0"/>
                <w:rtl/>
              </w:rPr>
            </w:pPr>
            <w:r w:rsidRPr="00EF4AAF">
              <w:rPr>
                <w:rFonts w:ascii="Traditional Arabic" w:hAnsi="Traditional Arabic" w:cs="Traditional Arabic"/>
                <w:color w:val="0070C0"/>
                <w:rtl/>
              </w:rPr>
              <w:t>الذهاب إلى الجامعة</w:t>
            </w:r>
          </w:p>
        </w:tc>
        <w:tc>
          <w:tcPr>
            <w:tcW w:w="1420" w:type="dxa"/>
          </w:tcPr>
          <w:p w:rsidR="002342EC" w:rsidRPr="00EF4AAF" w:rsidRDefault="002342EC" w:rsidP="00234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color w:val="0070C0"/>
                <w:rtl/>
              </w:rPr>
            </w:pPr>
          </w:p>
        </w:tc>
        <w:tc>
          <w:tcPr>
            <w:tcW w:w="468" w:type="dxa"/>
          </w:tcPr>
          <w:p w:rsidR="002342EC" w:rsidRPr="00EF4AAF" w:rsidRDefault="002342EC" w:rsidP="00234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10</w:t>
            </w:r>
          </w:p>
        </w:tc>
        <w:tc>
          <w:tcPr>
            <w:tcW w:w="2373" w:type="dxa"/>
          </w:tcPr>
          <w:p w:rsidR="002342EC" w:rsidRPr="00EF4AAF" w:rsidRDefault="002342EC" w:rsidP="00234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color w:val="0070C0"/>
                <w:rtl/>
              </w:rPr>
            </w:pPr>
            <w:r w:rsidRPr="00EF4AAF">
              <w:rPr>
                <w:rFonts w:ascii="Traditional Arabic" w:hAnsi="Traditional Arabic" w:cs="Traditional Arabic"/>
                <w:color w:val="0070C0"/>
                <w:rtl/>
              </w:rPr>
              <w:t>النوم</w:t>
            </w:r>
          </w:p>
        </w:tc>
        <w:tc>
          <w:tcPr>
            <w:tcW w:w="1421" w:type="dxa"/>
          </w:tcPr>
          <w:p w:rsidR="002342EC" w:rsidRPr="00EF4AAF" w:rsidRDefault="002342EC" w:rsidP="00234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color w:val="0070C0"/>
                <w:rtl/>
              </w:rPr>
            </w:pPr>
            <w:r>
              <w:rPr>
                <w:rFonts w:ascii="Traditional Arabic" w:hAnsi="Traditional Arabic" w:cs="Traditional Arabic" w:hint="cs"/>
                <w:color w:val="0070C0"/>
                <w:rtl/>
              </w:rPr>
              <w:t>7</w:t>
            </w:r>
            <w:r w:rsidRPr="00EF4AAF">
              <w:rPr>
                <w:rFonts w:ascii="Traditional Arabic" w:hAnsi="Traditional Arabic" w:cs="Traditional Arabic"/>
                <w:color w:val="0070C0"/>
                <w:rtl/>
              </w:rPr>
              <w:t xml:space="preserve"> ساعات</w:t>
            </w:r>
          </w:p>
        </w:tc>
      </w:tr>
      <w:tr w:rsidR="002342EC" w:rsidRPr="00EF4AAF" w:rsidTr="00BF42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2</w:t>
            </w:r>
          </w:p>
        </w:tc>
        <w:tc>
          <w:tcPr>
            <w:tcW w:w="2364" w:type="dxa"/>
          </w:tcPr>
          <w:p w:rsidR="002342EC" w:rsidRPr="00EF4AAF" w:rsidRDefault="002342EC" w:rsidP="00234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hAnsi="Traditional Arabic" w:cs="Traditional Arabic"/>
                <w:color w:val="0070C0"/>
                <w:rtl/>
              </w:rPr>
            </w:pPr>
            <w:r w:rsidRPr="00EF4AAF">
              <w:rPr>
                <w:rFonts w:ascii="Traditional Arabic" w:hAnsi="Traditional Arabic" w:cs="Traditional Arabic"/>
                <w:color w:val="0070C0"/>
                <w:rtl/>
              </w:rPr>
              <w:t>دوام الجامعة</w:t>
            </w:r>
          </w:p>
        </w:tc>
        <w:tc>
          <w:tcPr>
            <w:tcW w:w="1420" w:type="dxa"/>
          </w:tcPr>
          <w:p w:rsidR="002342EC" w:rsidRPr="00EF4AAF" w:rsidRDefault="002342EC" w:rsidP="00234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hAnsi="Traditional Arabic" w:cs="Traditional Arabic"/>
                <w:color w:val="0070C0"/>
                <w:rtl/>
              </w:rPr>
            </w:pPr>
            <w:r w:rsidRPr="00EF4AAF">
              <w:rPr>
                <w:rFonts w:ascii="Traditional Arabic" w:hAnsi="Traditional Arabic" w:cs="Traditional Arabic"/>
                <w:color w:val="0070C0"/>
                <w:rtl/>
              </w:rPr>
              <w:t>4 ساعات</w:t>
            </w:r>
          </w:p>
        </w:tc>
        <w:tc>
          <w:tcPr>
            <w:tcW w:w="468" w:type="dxa"/>
          </w:tcPr>
          <w:p w:rsidR="002342EC" w:rsidRPr="00EF4AAF" w:rsidRDefault="002342EC" w:rsidP="00234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11</w:t>
            </w:r>
          </w:p>
        </w:tc>
        <w:tc>
          <w:tcPr>
            <w:tcW w:w="2373" w:type="dxa"/>
          </w:tcPr>
          <w:p w:rsidR="002342EC" w:rsidRPr="00EF4AAF" w:rsidRDefault="002342EC" w:rsidP="00234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hAnsi="Traditional Arabic" w:cs="Traditional Arabic"/>
                <w:color w:val="0070C0"/>
                <w:rtl/>
              </w:rPr>
            </w:pPr>
            <w:r w:rsidRPr="00EF4AAF">
              <w:rPr>
                <w:rFonts w:ascii="Traditional Arabic" w:hAnsi="Traditional Arabic" w:cs="Traditional Arabic"/>
                <w:color w:val="0070C0"/>
                <w:rtl/>
              </w:rPr>
              <w:t xml:space="preserve">الذهاب لأماكن </w:t>
            </w:r>
            <w:r w:rsidRPr="00EF4AAF">
              <w:rPr>
                <w:rFonts w:ascii="Traditional Arabic" w:hAnsi="Traditional Arabic" w:cs="Traditional Arabic" w:hint="cs"/>
                <w:color w:val="0070C0"/>
                <w:rtl/>
              </w:rPr>
              <w:t>أخرى</w:t>
            </w:r>
          </w:p>
        </w:tc>
        <w:tc>
          <w:tcPr>
            <w:tcW w:w="1421" w:type="dxa"/>
          </w:tcPr>
          <w:p w:rsidR="002342EC" w:rsidRPr="00EF4AAF" w:rsidRDefault="002342EC" w:rsidP="00234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hAnsi="Traditional Arabic" w:cs="Traditional Arabic"/>
                <w:color w:val="0070C0"/>
                <w:rtl/>
              </w:rPr>
            </w:pPr>
            <w:r w:rsidRPr="00EF4AAF">
              <w:rPr>
                <w:rFonts w:ascii="Traditional Arabic" w:hAnsi="Traditional Arabic" w:cs="Traditional Arabic"/>
                <w:color w:val="0070C0"/>
                <w:rtl/>
              </w:rPr>
              <w:t>ساعة</w:t>
            </w:r>
          </w:p>
        </w:tc>
      </w:tr>
      <w:tr w:rsidR="002342EC" w:rsidRPr="00EF4AAF" w:rsidTr="00BF42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lastRenderedPageBreak/>
              <w:t>3</w:t>
            </w:r>
          </w:p>
        </w:tc>
        <w:tc>
          <w:tcPr>
            <w:tcW w:w="2364" w:type="dxa"/>
          </w:tcPr>
          <w:p w:rsidR="002342EC" w:rsidRPr="00EF4AAF" w:rsidRDefault="002342EC" w:rsidP="00234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color w:val="0070C0"/>
                <w:rtl/>
              </w:rPr>
            </w:pPr>
            <w:r w:rsidRPr="00EF4AAF">
              <w:rPr>
                <w:rFonts w:ascii="Traditional Arabic" w:hAnsi="Traditional Arabic" w:cs="Traditional Arabic"/>
                <w:color w:val="0070C0"/>
                <w:rtl/>
              </w:rPr>
              <w:t>الرجوع من الجامعة</w:t>
            </w:r>
          </w:p>
        </w:tc>
        <w:tc>
          <w:tcPr>
            <w:tcW w:w="1420" w:type="dxa"/>
          </w:tcPr>
          <w:p w:rsidR="002342EC" w:rsidRPr="00EF4AAF" w:rsidRDefault="002342EC" w:rsidP="00234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color w:val="0070C0"/>
                <w:rtl/>
              </w:rPr>
            </w:pPr>
          </w:p>
        </w:tc>
        <w:tc>
          <w:tcPr>
            <w:tcW w:w="468" w:type="dxa"/>
          </w:tcPr>
          <w:p w:rsidR="002342EC" w:rsidRPr="00EF4AAF" w:rsidRDefault="002342EC" w:rsidP="00234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12</w:t>
            </w:r>
          </w:p>
        </w:tc>
        <w:tc>
          <w:tcPr>
            <w:tcW w:w="2373" w:type="dxa"/>
          </w:tcPr>
          <w:p w:rsidR="002342EC" w:rsidRPr="00EF4AAF" w:rsidRDefault="002342EC" w:rsidP="00234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color w:val="0070C0"/>
                <w:rtl/>
              </w:rPr>
            </w:pPr>
            <w:r w:rsidRPr="00EF4AAF">
              <w:rPr>
                <w:rFonts w:ascii="Traditional Arabic" w:hAnsi="Traditional Arabic" w:cs="Traditional Arabic"/>
                <w:color w:val="0070C0"/>
                <w:rtl/>
              </w:rPr>
              <w:t>ممارسة التمارين الرياضية</w:t>
            </w:r>
          </w:p>
        </w:tc>
        <w:tc>
          <w:tcPr>
            <w:tcW w:w="1421" w:type="dxa"/>
          </w:tcPr>
          <w:p w:rsidR="002342EC" w:rsidRPr="00EF4AAF" w:rsidRDefault="002342EC" w:rsidP="00234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color w:val="0070C0"/>
                <w:rtl/>
              </w:rPr>
            </w:pPr>
          </w:p>
        </w:tc>
      </w:tr>
      <w:tr w:rsidR="002342EC" w:rsidRPr="00EF4AAF" w:rsidTr="00BF42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4</w:t>
            </w:r>
          </w:p>
        </w:tc>
        <w:tc>
          <w:tcPr>
            <w:tcW w:w="2364" w:type="dxa"/>
          </w:tcPr>
          <w:p w:rsidR="002342EC" w:rsidRPr="00EF4AAF" w:rsidRDefault="002342EC" w:rsidP="00234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hAnsi="Traditional Arabic" w:cs="Traditional Arabic"/>
                <w:color w:val="0070C0"/>
                <w:rtl/>
              </w:rPr>
            </w:pPr>
            <w:r w:rsidRPr="00EF4AAF">
              <w:rPr>
                <w:rFonts w:ascii="Traditional Arabic" w:hAnsi="Traditional Arabic" w:cs="Traditional Arabic"/>
                <w:color w:val="0070C0"/>
                <w:rtl/>
              </w:rPr>
              <w:t>تناول الطعام</w:t>
            </w:r>
          </w:p>
        </w:tc>
        <w:tc>
          <w:tcPr>
            <w:tcW w:w="1420" w:type="dxa"/>
          </w:tcPr>
          <w:p w:rsidR="002342EC" w:rsidRPr="00EF4AAF" w:rsidRDefault="002342EC" w:rsidP="00234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hAnsi="Traditional Arabic" w:cs="Traditional Arabic"/>
                <w:color w:val="0070C0"/>
                <w:rtl/>
              </w:rPr>
            </w:pPr>
            <w:r>
              <w:rPr>
                <w:rFonts w:ascii="Traditional Arabic" w:hAnsi="Traditional Arabic" w:cs="Traditional Arabic" w:hint="cs"/>
                <w:color w:val="0070C0"/>
                <w:rtl/>
              </w:rPr>
              <w:t>ساعة</w:t>
            </w:r>
          </w:p>
        </w:tc>
        <w:tc>
          <w:tcPr>
            <w:tcW w:w="468" w:type="dxa"/>
          </w:tcPr>
          <w:p w:rsidR="002342EC" w:rsidRPr="00EF4AAF" w:rsidRDefault="002342EC" w:rsidP="00234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13</w:t>
            </w:r>
          </w:p>
        </w:tc>
        <w:tc>
          <w:tcPr>
            <w:tcW w:w="2373" w:type="dxa"/>
          </w:tcPr>
          <w:p w:rsidR="002342EC" w:rsidRPr="00EF4AAF" w:rsidRDefault="002342EC" w:rsidP="00234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hAnsi="Traditional Arabic" w:cs="Traditional Arabic"/>
                <w:color w:val="0070C0"/>
                <w:rtl/>
              </w:rPr>
            </w:pPr>
            <w:r w:rsidRPr="00EF4AAF">
              <w:rPr>
                <w:rFonts w:ascii="Traditional Arabic" w:hAnsi="Traditional Arabic" w:cs="Traditional Arabic"/>
                <w:color w:val="0070C0"/>
                <w:rtl/>
              </w:rPr>
              <w:t>التحدث مع الأصدقاء</w:t>
            </w:r>
          </w:p>
        </w:tc>
        <w:tc>
          <w:tcPr>
            <w:tcW w:w="1421" w:type="dxa"/>
          </w:tcPr>
          <w:p w:rsidR="002342EC" w:rsidRPr="00EF4AAF" w:rsidRDefault="002342EC" w:rsidP="00234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hAnsi="Traditional Arabic" w:cs="Traditional Arabic"/>
                <w:color w:val="0070C0"/>
                <w:rtl/>
              </w:rPr>
            </w:pPr>
            <w:r w:rsidRPr="00EF4AAF">
              <w:rPr>
                <w:rFonts w:ascii="Traditional Arabic" w:hAnsi="Traditional Arabic" w:cs="Traditional Arabic"/>
                <w:color w:val="0070C0"/>
                <w:rtl/>
              </w:rPr>
              <w:t>ساعة</w:t>
            </w:r>
          </w:p>
        </w:tc>
      </w:tr>
      <w:tr w:rsidR="002342EC" w:rsidRPr="00EF4AAF" w:rsidTr="00BF42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5</w:t>
            </w:r>
          </w:p>
        </w:tc>
        <w:tc>
          <w:tcPr>
            <w:tcW w:w="2364" w:type="dxa"/>
          </w:tcPr>
          <w:p w:rsidR="002342EC" w:rsidRPr="00EF4AAF" w:rsidRDefault="002342EC" w:rsidP="00234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color w:val="0070C0"/>
                <w:rtl/>
              </w:rPr>
            </w:pPr>
            <w:r w:rsidRPr="00EF4AAF">
              <w:rPr>
                <w:rFonts w:ascii="Traditional Arabic" w:hAnsi="Traditional Arabic" w:cs="Traditional Arabic"/>
                <w:color w:val="0070C0"/>
                <w:rtl/>
              </w:rPr>
              <w:t>الجلوس على النت</w:t>
            </w:r>
          </w:p>
        </w:tc>
        <w:tc>
          <w:tcPr>
            <w:tcW w:w="1420" w:type="dxa"/>
          </w:tcPr>
          <w:p w:rsidR="002342EC" w:rsidRPr="00EF4AAF" w:rsidRDefault="002342EC" w:rsidP="00234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color w:val="0070C0"/>
                <w:rtl/>
              </w:rPr>
            </w:pPr>
            <w:r>
              <w:rPr>
                <w:rFonts w:ascii="Traditional Arabic" w:hAnsi="Traditional Arabic" w:cs="Traditional Arabic"/>
                <w:color w:val="0070C0"/>
                <w:rtl/>
              </w:rPr>
              <w:t xml:space="preserve">من </w:t>
            </w:r>
            <w:r>
              <w:rPr>
                <w:rFonts w:ascii="Traditional Arabic" w:hAnsi="Traditional Arabic" w:cs="Traditional Arabic" w:hint="cs"/>
                <w:color w:val="0070C0"/>
                <w:rtl/>
              </w:rPr>
              <w:t>3</w:t>
            </w:r>
            <w:r w:rsidRPr="00EF4AAF">
              <w:rPr>
                <w:rFonts w:ascii="Traditional Arabic" w:hAnsi="Traditional Arabic" w:cs="Traditional Arabic"/>
                <w:color w:val="0070C0"/>
                <w:rtl/>
              </w:rPr>
              <w:t xml:space="preserve"> – 5 ساعات</w:t>
            </w:r>
          </w:p>
        </w:tc>
        <w:tc>
          <w:tcPr>
            <w:tcW w:w="468" w:type="dxa"/>
          </w:tcPr>
          <w:p w:rsidR="002342EC" w:rsidRPr="00EF4AAF" w:rsidRDefault="002342EC" w:rsidP="00234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14</w:t>
            </w:r>
          </w:p>
        </w:tc>
        <w:tc>
          <w:tcPr>
            <w:tcW w:w="2373" w:type="dxa"/>
          </w:tcPr>
          <w:p w:rsidR="002342EC" w:rsidRPr="00EF4AAF" w:rsidRDefault="002342EC" w:rsidP="00234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color w:val="0070C0"/>
                <w:rtl/>
              </w:rPr>
            </w:pPr>
            <w:r w:rsidRPr="00EF4AAF">
              <w:rPr>
                <w:rFonts w:ascii="Traditional Arabic" w:hAnsi="Traditional Arabic" w:cs="Traditional Arabic"/>
                <w:color w:val="0070C0"/>
                <w:rtl/>
              </w:rPr>
              <w:t>مهام منزلية</w:t>
            </w:r>
          </w:p>
        </w:tc>
        <w:tc>
          <w:tcPr>
            <w:tcW w:w="1421" w:type="dxa"/>
          </w:tcPr>
          <w:p w:rsidR="002342EC" w:rsidRPr="00EF4AAF" w:rsidRDefault="002342EC" w:rsidP="00234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color w:val="0070C0"/>
                <w:rtl/>
              </w:rPr>
            </w:pPr>
            <w:r>
              <w:rPr>
                <w:rFonts w:ascii="Traditional Arabic" w:hAnsi="Traditional Arabic" w:cs="Traditional Arabic"/>
                <w:color w:val="0070C0"/>
                <w:rtl/>
              </w:rPr>
              <w:t>نصف</w:t>
            </w:r>
            <w:r w:rsidRPr="00EF4AAF">
              <w:rPr>
                <w:rFonts w:ascii="Traditional Arabic" w:hAnsi="Traditional Arabic" w:cs="Traditional Arabic"/>
                <w:color w:val="0070C0"/>
                <w:rtl/>
              </w:rPr>
              <w:t xml:space="preserve"> ساعة</w:t>
            </w:r>
          </w:p>
        </w:tc>
      </w:tr>
      <w:tr w:rsidR="002342EC" w:rsidRPr="00EF4AAF" w:rsidTr="00BF42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6</w:t>
            </w:r>
          </w:p>
        </w:tc>
        <w:tc>
          <w:tcPr>
            <w:tcW w:w="2364" w:type="dxa"/>
          </w:tcPr>
          <w:p w:rsidR="002342EC" w:rsidRPr="00EF4AAF" w:rsidRDefault="002342EC" w:rsidP="00234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hAnsi="Traditional Arabic" w:cs="Traditional Arabic"/>
                <w:color w:val="0070C0"/>
                <w:rtl/>
              </w:rPr>
            </w:pPr>
            <w:r w:rsidRPr="00EF4AAF">
              <w:rPr>
                <w:rFonts w:ascii="Traditional Arabic" w:hAnsi="Traditional Arabic" w:cs="Traditional Arabic"/>
                <w:color w:val="0070C0"/>
                <w:rtl/>
              </w:rPr>
              <w:t>القراءة</w:t>
            </w:r>
          </w:p>
        </w:tc>
        <w:tc>
          <w:tcPr>
            <w:tcW w:w="1420" w:type="dxa"/>
          </w:tcPr>
          <w:p w:rsidR="002342EC" w:rsidRPr="00EF4AAF" w:rsidRDefault="002342EC" w:rsidP="00234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hAnsi="Traditional Arabic" w:cs="Traditional Arabic"/>
                <w:color w:val="0070C0"/>
                <w:rtl/>
              </w:rPr>
            </w:pPr>
          </w:p>
        </w:tc>
        <w:tc>
          <w:tcPr>
            <w:tcW w:w="468" w:type="dxa"/>
          </w:tcPr>
          <w:p w:rsidR="002342EC" w:rsidRPr="00EF4AAF" w:rsidRDefault="002342EC" w:rsidP="00234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15</w:t>
            </w:r>
          </w:p>
        </w:tc>
        <w:tc>
          <w:tcPr>
            <w:tcW w:w="2373" w:type="dxa"/>
          </w:tcPr>
          <w:p w:rsidR="002342EC" w:rsidRPr="00EF4AAF" w:rsidRDefault="002342EC" w:rsidP="00234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hAnsi="Traditional Arabic" w:cs="Traditional Arabic"/>
                <w:color w:val="0070C0"/>
                <w:rtl/>
              </w:rPr>
            </w:pPr>
            <w:r w:rsidRPr="00EF4AAF">
              <w:rPr>
                <w:rFonts w:ascii="Traditional Arabic" w:hAnsi="Traditional Arabic" w:cs="Traditional Arabic"/>
                <w:color w:val="0070C0"/>
                <w:rtl/>
              </w:rPr>
              <w:t>الصلاة</w:t>
            </w:r>
          </w:p>
        </w:tc>
        <w:tc>
          <w:tcPr>
            <w:tcW w:w="1421" w:type="dxa"/>
          </w:tcPr>
          <w:p w:rsidR="002342EC" w:rsidRPr="00EF4AAF" w:rsidRDefault="002342EC" w:rsidP="00234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hAnsi="Traditional Arabic" w:cs="Traditional Arabic"/>
                <w:color w:val="0070C0"/>
                <w:rtl/>
              </w:rPr>
            </w:pPr>
            <w:r w:rsidRPr="00EF4AAF">
              <w:rPr>
                <w:rFonts w:ascii="Traditional Arabic" w:hAnsi="Traditional Arabic" w:cs="Traditional Arabic"/>
                <w:color w:val="0070C0"/>
                <w:rtl/>
              </w:rPr>
              <w:t>ساعة</w:t>
            </w:r>
          </w:p>
        </w:tc>
      </w:tr>
      <w:tr w:rsidR="002342EC" w:rsidRPr="00EF4AAF" w:rsidTr="00BF42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7</w:t>
            </w:r>
          </w:p>
        </w:tc>
        <w:tc>
          <w:tcPr>
            <w:tcW w:w="2364" w:type="dxa"/>
          </w:tcPr>
          <w:p w:rsidR="002342EC" w:rsidRPr="00EF4AAF" w:rsidRDefault="002342EC" w:rsidP="00234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color w:val="0070C0"/>
                <w:rtl/>
              </w:rPr>
            </w:pPr>
            <w:r w:rsidRPr="00EF4AAF">
              <w:rPr>
                <w:rFonts w:ascii="Traditional Arabic" w:hAnsi="Traditional Arabic" w:cs="Traditional Arabic"/>
                <w:color w:val="0070C0"/>
                <w:rtl/>
              </w:rPr>
              <w:t>الهوايات</w:t>
            </w:r>
          </w:p>
        </w:tc>
        <w:tc>
          <w:tcPr>
            <w:tcW w:w="1420" w:type="dxa"/>
          </w:tcPr>
          <w:p w:rsidR="002342EC" w:rsidRPr="00EF4AAF" w:rsidRDefault="002342EC" w:rsidP="00234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color w:val="0070C0"/>
                <w:rtl/>
              </w:rPr>
            </w:pPr>
          </w:p>
        </w:tc>
        <w:tc>
          <w:tcPr>
            <w:tcW w:w="468" w:type="dxa"/>
          </w:tcPr>
          <w:p w:rsidR="002342EC" w:rsidRPr="00EF4AAF" w:rsidRDefault="002342EC" w:rsidP="00234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16</w:t>
            </w:r>
          </w:p>
        </w:tc>
        <w:tc>
          <w:tcPr>
            <w:tcW w:w="2373" w:type="dxa"/>
          </w:tcPr>
          <w:p w:rsidR="002342EC" w:rsidRPr="00EF4AAF" w:rsidRDefault="002342EC" w:rsidP="00234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color w:val="0070C0"/>
                <w:rtl/>
              </w:rPr>
            </w:pPr>
            <w:r w:rsidRPr="00EF4AAF">
              <w:rPr>
                <w:rFonts w:ascii="Traditional Arabic" w:hAnsi="Traditional Arabic" w:cs="Traditional Arabic"/>
                <w:color w:val="0070C0"/>
                <w:rtl/>
              </w:rPr>
              <w:t>عدم فعل أي شيء</w:t>
            </w:r>
          </w:p>
        </w:tc>
        <w:tc>
          <w:tcPr>
            <w:tcW w:w="1421" w:type="dxa"/>
          </w:tcPr>
          <w:p w:rsidR="002342EC" w:rsidRPr="00EF4AAF" w:rsidRDefault="002342EC" w:rsidP="00234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color w:val="0070C0"/>
                <w:rtl/>
              </w:rPr>
            </w:pPr>
            <w:r w:rsidRPr="00EF4AAF">
              <w:rPr>
                <w:rFonts w:ascii="Traditional Arabic" w:hAnsi="Traditional Arabic" w:cs="Traditional Arabic"/>
                <w:color w:val="0070C0"/>
                <w:rtl/>
              </w:rPr>
              <w:t>ساعة</w:t>
            </w:r>
          </w:p>
        </w:tc>
      </w:tr>
      <w:tr w:rsidR="002342EC" w:rsidRPr="00EF4AAF" w:rsidTr="00BF42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8</w:t>
            </w:r>
          </w:p>
        </w:tc>
        <w:tc>
          <w:tcPr>
            <w:tcW w:w="2364" w:type="dxa"/>
          </w:tcPr>
          <w:p w:rsidR="002342EC" w:rsidRPr="00EF4AAF" w:rsidRDefault="002342EC" w:rsidP="00234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hAnsi="Traditional Arabic" w:cs="Traditional Arabic"/>
                <w:color w:val="0070C0"/>
                <w:rtl/>
              </w:rPr>
            </w:pPr>
            <w:r w:rsidRPr="00EF4AAF">
              <w:rPr>
                <w:rFonts w:ascii="Traditional Arabic" w:hAnsi="Traditional Arabic" w:cs="Traditional Arabic"/>
                <w:color w:val="0070C0"/>
                <w:rtl/>
              </w:rPr>
              <w:t>مشاهدة التلفاز</w:t>
            </w:r>
          </w:p>
        </w:tc>
        <w:tc>
          <w:tcPr>
            <w:tcW w:w="1420" w:type="dxa"/>
          </w:tcPr>
          <w:p w:rsidR="002342EC" w:rsidRPr="00EF4AAF" w:rsidRDefault="002342EC" w:rsidP="00234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hAnsi="Traditional Arabic" w:cs="Traditional Arabic"/>
                <w:color w:val="0070C0"/>
                <w:rtl/>
              </w:rPr>
            </w:pPr>
            <w:r>
              <w:rPr>
                <w:rFonts w:ascii="Traditional Arabic" w:hAnsi="Traditional Arabic" w:cs="Traditional Arabic" w:hint="cs"/>
                <w:color w:val="0070C0"/>
                <w:rtl/>
              </w:rPr>
              <w:t>نصفف ساعة</w:t>
            </w:r>
          </w:p>
        </w:tc>
        <w:tc>
          <w:tcPr>
            <w:tcW w:w="468" w:type="dxa"/>
          </w:tcPr>
          <w:p w:rsidR="002342EC" w:rsidRPr="00EF4AAF" w:rsidRDefault="002342EC" w:rsidP="00234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17</w:t>
            </w:r>
          </w:p>
        </w:tc>
        <w:tc>
          <w:tcPr>
            <w:tcW w:w="2373" w:type="dxa"/>
          </w:tcPr>
          <w:p w:rsidR="002342EC" w:rsidRPr="00EF4AAF" w:rsidRDefault="002342EC" w:rsidP="00234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hAnsi="Traditional Arabic" w:cs="Traditional Arabic"/>
                <w:color w:val="0070C0"/>
                <w:rtl/>
              </w:rPr>
            </w:pPr>
            <w:r w:rsidRPr="00EF4AAF">
              <w:rPr>
                <w:rFonts w:ascii="Traditional Arabic" w:hAnsi="Traditional Arabic" w:cs="Traditional Arabic"/>
                <w:color w:val="0070C0"/>
                <w:rtl/>
              </w:rPr>
              <w:t xml:space="preserve">أشياء </w:t>
            </w:r>
            <w:r w:rsidRPr="00EF4AAF">
              <w:rPr>
                <w:rFonts w:ascii="Traditional Arabic" w:hAnsi="Traditional Arabic" w:cs="Traditional Arabic" w:hint="cs"/>
                <w:color w:val="0070C0"/>
                <w:rtl/>
              </w:rPr>
              <w:t>أخرى</w:t>
            </w:r>
          </w:p>
        </w:tc>
        <w:tc>
          <w:tcPr>
            <w:tcW w:w="1421" w:type="dxa"/>
          </w:tcPr>
          <w:p w:rsidR="002342EC" w:rsidRPr="00EF4AAF" w:rsidRDefault="002342EC" w:rsidP="00234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hAnsi="Traditional Arabic" w:cs="Traditional Arabic"/>
                <w:color w:val="0070C0"/>
                <w:rtl/>
              </w:rPr>
            </w:pPr>
          </w:p>
        </w:tc>
      </w:tr>
      <w:tr w:rsidR="002342EC" w:rsidRPr="00EF4AAF" w:rsidTr="00BF42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9</w:t>
            </w:r>
          </w:p>
        </w:tc>
        <w:tc>
          <w:tcPr>
            <w:tcW w:w="2364" w:type="dxa"/>
          </w:tcPr>
          <w:p w:rsidR="002342EC" w:rsidRPr="00EF4AAF" w:rsidRDefault="002342EC" w:rsidP="00234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color w:val="0070C0"/>
                <w:rtl/>
              </w:rPr>
            </w:pPr>
            <w:r w:rsidRPr="00EF4AAF">
              <w:rPr>
                <w:rFonts w:ascii="Traditional Arabic" w:hAnsi="Traditional Arabic" w:cs="Traditional Arabic"/>
                <w:color w:val="0070C0"/>
                <w:rtl/>
              </w:rPr>
              <w:t>التسوق</w:t>
            </w:r>
          </w:p>
        </w:tc>
        <w:tc>
          <w:tcPr>
            <w:tcW w:w="1420" w:type="dxa"/>
          </w:tcPr>
          <w:p w:rsidR="002342EC" w:rsidRPr="00EF4AAF" w:rsidRDefault="002342EC" w:rsidP="00234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color w:val="0070C0"/>
                <w:rtl/>
              </w:rPr>
            </w:pPr>
          </w:p>
        </w:tc>
        <w:tc>
          <w:tcPr>
            <w:tcW w:w="468" w:type="dxa"/>
          </w:tcPr>
          <w:p w:rsidR="002342EC" w:rsidRPr="00EF4AAF" w:rsidRDefault="002342EC" w:rsidP="00234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rtl/>
              </w:rPr>
            </w:pPr>
          </w:p>
        </w:tc>
        <w:tc>
          <w:tcPr>
            <w:tcW w:w="2373" w:type="dxa"/>
          </w:tcPr>
          <w:p w:rsidR="002342EC" w:rsidRPr="00EF4AAF" w:rsidRDefault="002342EC" w:rsidP="00234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color w:val="0070C0"/>
                <w:rtl/>
              </w:rPr>
            </w:pPr>
          </w:p>
        </w:tc>
        <w:tc>
          <w:tcPr>
            <w:tcW w:w="1421" w:type="dxa"/>
          </w:tcPr>
          <w:p w:rsidR="002342EC" w:rsidRPr="00EF4AAF" w:rsidRDefault="002342EC" w:rsidP="00234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color w:val="0070C0"/>
                <w:rtl/>
              </w:rPr>
            </w:pPr>
          </w:p>
        </w:tc>
      </w:tr>
    </w:tbl>
    <w:p w:rsidR="002342EC" w:rsidRPr="00EF4AAF" w:rsidRDefault="002342EC" w:rsidP="002342EC">
      <w:pPr>
        <w:jc w:val="center"/>
        <w:rPr>
          <w:rFonts w:ascii="Traditional Arabic" w:hAnsi="Traditional Arabic" w:cs="Traditional Arabic"/>
          <w:rtl/>
        </w:rPr>
      </w:pPr>
    </w:p>
    <w:p w:rsidR="002342EC" w:rsidRPr="00EF4AAF" w:rsidRDefault="002342EC" w:rsidP="002342EC">
      <w:pPr>
        <w:jc w:val="center"/>
        <w:rPr>
          <w:rFonts w:ascii="Traditional Arabic" w:hAnsi="Traditional Arabic" w:cs="Traditional Arabic"/>
          <w:rtl/>
        </w:rPr>
      </w:pPr>
      <w:r w:rsidRPr="00EF4AAF">
        <w:rPr>
          <w:rFonts w:ascii="Traditional Arabic" w:hAnsi="Traditional Arabic" w:cs="Traditional Arabic"/>
          <w:color w:val="E36C0A" w:themeColor="accent6" w:themeShade="BF"/>
          <w:rtl/>
        </w:rPr>
        <w:t>النشاط 2 :</w:t>
      </w:r>
      <w:r w:rsidRPr="00EF4AAF">
        <w:rPr>
          <w:rFonts w:ascii="Traditional Arabic" w:hAnsi="Traditional Arabic" w:cs="Traditional Arabic"/>
          <w:rtl/>
        </w:rPr>
        <w:t xml:space="preserve"> </w:t>
      </w:r>
      <w:r w:rsidRPr="00EF4AAF">
        <w:rPr>
          <w:rFonts w:ascii="Traditional Arabic" w:hAnsi="Traditional Arabic" w:cs="Traditional Arabic"/>
          <w:b/>
          <w:bCs/>
          <w:rtl/>
        </w:rPr>
        <w:t>حاول أن تعطى نموذجا لإدارة الوقت لطالب في المرحلة الجامعية ..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476"/>
        <w:gridCol w:w="2364"/>
        <w:gridCol w:w="1420"/>
        <w:gridCol w:w="468"/>
        <w:gridCol w:w="2373"/>
        <w:gridCol w:w="1421"/>
      </w:tblGrid>
      <w:tr w:rsidR="002342EC" w:rsidRPr="00EF4AAF" w:rsidTr="00BF4201">
        <w:tc>
          <w:tcPr>
            <w:tcW w:w="476" w:type="dxa"/>
            <w:shd w:val="clear" w:color="auto" w:fill="92CDDC" w:themeFill="accent5" w:themeFillTint="99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م</w:t>
            </w:r>
          </w:p>
        </w:tc>
        <w:tc>
          <w:tcPr>
            <w:tcW w:w="2364" w:type="dxa"/>
            <w:shd w:val="clear" w:color="auto" w:fill="92CDDC" w:themeFill="accent5" w:themeFillTint="99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النشاط</w:t>
            </w:r>
          </w:p>
        </w:tc>
        <w:tc>
          <w:tcPr>
            <w:tcW w:w="1420" w:type="dxa"/>
            <w:shd w:val="clear" w:color="auto" w:fill="92CDDC" w:themeFill="accent5" w:themeFillTint="99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الزمن المتوقع</w:t>
            </w:r>
          </w:p>
        </w:tc>
        <w:tc>
          <w:tcPr>
            <w:tcW w:w="468" w:type="dxa"/>
            <w:shd w:val="clear" w:color="auto" w:fill="92CDDC" w:themeFill="accent5" w:themeFillTint="99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م</w:t>
            </w:r>
          </w:p>
        </w:tc>
        <w:tc>
          <w:tcPr>
            <w:tcW w:w="2373" w:type="dxa"/>
            <w:shd w:val="clear" w:color="auto" w:fill="92CDDC" w:themeFill="accent5" w:themeFillTint="99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النشاط</w:t>
            </w:r>
          </w:p>
        </w:tc>
        <w:tc>
          <w:tcPr>
            <w:tcW w:w="1421" w:type="dxa"/>
            <w:shd w:val="clear" w:color="auto" w:fill="92CDDC" w:themeFill="accent5" w:themeFillTint="99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الزمن المتوقع</w:t>
            </w:r>
          </w:p>
        </w:tc>
      </w:tr>
      <w:tr w:rsidR="002342EC" w:rsidRPr="00EF4AAF" w:rsidTr="00BF4201">
        <w:tc>
          <w:tcPr>
            <w:tcW w:w="476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1</w:t>
            </w:r>
          </w:p>
        </w:tc>
        <w:tc>
          <w:tcPr>
            <w:tcW w:w="2364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color w:val="00B050"/>
                <w:rtl/>
              </w:rPr>
            </w:pPr>
            <w:r w:rsidRPr="00EF4AAF">
              <w:rPr>
                <w:rFonts w:ascii="Traditional Arabic" w:hAnsi="Traditional Arabic" w:cs="Traditional Arabic"/>
                <w:color w:val="00B050"/>
                <w:rtl/>
              </w:rPr>
              <w:t>الاستيقاظ مبكراً</w:t>
            </w:r>
          </w:p>
        </w:tc>
        <w:tc>
          <w:tcPr>
            <w:tcW w:w="1420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rtl/>
              </w:rPr>
            </w:pPr>
            <w:r>
              <w:rPr>
                <w:rFonts w:ascii="Traditional Arabic" w:hAnsi="Traditional Arabic" w:cs="Traditional Arabic" w:hint="cs"/>
                <w:rtl/>
              </w:rPr>
              <w:t>7</w:t>
            </w:r>
            <w:r w:rsidRPr="00EF4AAF">
              <w:rPr>
                <w:rFonts w:ascii="Traditional Arabic" w:hAnsi="Traditional Arabic" w:cs="Traditional Arabic"/>
                <w:rtl/>
              </w:rPr>
              <w:t>ص</w:t>
            </w:r>
          </w:p>
        </w:tc>
        <w:tc>
          <w:tcPr>
            <w:tcW w:w="468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6</w:t>
            </w:r>
          </w:p>
        </w:tc>
        <w:tc>
          <w:tcPr>
            <w:tcW w:w="2373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color w:val="00B050"/>
                <w:rtl/>
              </w:rPr>
            </w:pPr>
            <w:r w:rsidRPr="00EF4AAF">
              <w:rPr>
                <w:rFonts w:ascii="Traditional Arabic" w:hAnsi="Traditional Arabic" w:cs="Traditional Arabic"/>
                <w:color w:val="00B050"/>
                <w:rtl/>
              </w:rPr>
              <w:t>تناول الغداء</w:t>
            </w:r>
          </w:p>
        </w:tc>
        <w:tc>
          <w:tcPr>
            <w:tcW w:w="1421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1:30 م</w:t>
            </w:r>
          </w:p>
        </w:tc>
      </w:tr>
      <w:tr w:rsidR="002342EC" w:rsidRPr="00EF4AAF" w:rsidTr="00BF4201">
        <w:tc>
          <w:tcPr>
            <w:tcW w:w="476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2</w:t>
            </w:r>
          </w:p>
        </w:tc>
        <w:tc>
          <w:tcPr>
            <w:tcW w:w="2364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color w:val="00B050"/>
                <w:rtl/>
              </w:rPr>
            </w:pPr>
            <w:r w:rsidRPr="00EF4AAF">
              <w:rPr>
                <w:rFonts w:ascii="Traditional Arabic" w:hAnsi="Traditional Arabic" w:cs="Traditional Arabic"/>
                <w:color w:val="00B050"/>
                <w:rtl/>
              </w:rPr>
              <w:t>الافطار</w:t>
            </w:r>
          </w:p>
        </w:tc>
        <w:tc>
          <w:tcPr>
            <w:tcW w:w="1420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rtl/>
              </w:rPr>
            </w:pPr>
            <w:r>
              <w:rPr>
                <w:rFonts w:ascii="Traditional Arabic" w:hAnsi="Traditional Arabic" w:cs="Traditional Arabic" w:hint="cs"/>
                <w:rtl/>
              </w:rPr>
              <w:t>7.30</w:t>
            </w:r>
            <w:r w:rsidRPr="00EF4AAF">
              <w:rPr>
                <w:rFonts w:ascii="Traditional Arabic" w:hAnsi="Traditional Arabic" w:cs="Traditional Arabic"/>
                <w:rtl/>
              </w:rPr>
              <w:t xml:space="preserve"> ص</w:t>
            </w:r>
          </w:p>
        </w:tc>
        <w:tc>
          <w:tcPr>
            <w:tcW w:w="468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7</w:t>
            </w:r>
          </w:p>
        </w:tc>
        <w:tc>
          <w:tcPr>
            <w:tcW w:w="2373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color w:val="00B050"/>
                <w:rtl/>
              </w:rPr>
            </w:pPr>
            <w:r w:rsidRPr="00EF4AAF">
              <w:rPr>
                <w:rFonts w:ascii="Traditional Arabic" w:hAnsi="Traditional Arabic" w:cs="Traditional Arabic"/>
                <w:color w:val="00B050"/>
                <w:rtl/>
              </w:rPr>
              <w:t>الجلوس مع الاهل</w:t>
            </w:r>
          </w:p>
        </w:tc>
        <w:tc>
          <w:tcPr>
            <w:tcW w:w="1421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2 م</w:t>
            </w:r>
          </w:p>
        </w:tc>
      </w:tr>
      <w:tr w:rsidR="002342EC" w:rsidRPr="00EF4AAF" w:rsidTr="00BF4201">
        <w:tc>
          <w:tcPr>
            <w:tcW w:w="476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3</w:t>
            </w:r>
          </w:p>
        </w:tc>
        <w:tc>
          <w:tcPr>
            <w:tcW w:w="2364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color w:val="00B050"/>
                <w:rtl/>
              </w:rPr>
            </w:pPr>
            <w:r w:rsidRPr="00EF4AAF">
              <w:rPr>
                <w:rFonts w:ascii="Traditional Arabic" w:hAnsi="Traditional Arabic" w:cs="Traditional Arabic"/>
                <w:color w:val="00B050"/>
                <w:rtl/>
              </w:rPr>
              <w:t>مشاهدة بعض من المحاضرات</w:t>
            </w:r>
          </w:p>
        </w:tc>
        <w:tc>
          <w:tcPr>
            <w:tcW w:w="1420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rtl/>
              </w:rPr>
            </w:pPr>
            <w:r>
              <w:rPr>
                <w:rFonts w:ascii="Traditional Arabic" w:hAnsi="Traditional Arabic" w:cs="Traditional Arabic" w:hint="cs"/>
                <w:rtl/>
              </w:rPr>
              <w:t>9</w:t>
            </w:r>
            <w:r w:rsidRPr="00EF4AAF">
              <w:rPr>
                <w:rFonts w:ascii="Traditional Arabic" w:hAnsi="Traditional Arabic" w:cs="Traditional Arabic"/>
                <w:rtl/>
              </w:rPr>
              <w:t xml:space="preserve"> ص</w:t>
            </w:r>
          </w:p>
        </w:tc>
        <w:tc>
          <w:tcPr>
            <w:tcW w:w="468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8</w:t>
            </w:r>
          </w:p>
        </w:tc>
        <w:tc>
          <w:tcPr>
            <w:tcW w:w="2373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color w:val="00B050"/>
                <w:rtl/>
              </w:rPr>
            </w:pPr>
            <w:r w:rsidRPr="00EF4AAF">
              <w:rPr>
                <w:rFonts w:ascii="Traditional Arabic" w:hAnsi="Traditional Arabic" w:cs="Traditional Arabic"/>
                <w:color w:val="00B050"/>
                <w:rtl/>
              </w:rPr>
              <w:t xml:space="preserve">مشاهدة المحاضرات </w:t>
            </w:r>
            <w:proofErr w:type="spellStart"/>
            <w:r w:rsidRPr="00EF4AAF">
              <w:rPr>
                <w:rFonts w:ascii="Traditional Arabic" w:hAnsi="Traditional Arabic" w:cs="Traditional Arabic"/>
                <w:color w:val="00B050"/>
                <w:rtl/>
              </w:rPr>
              <w:t>الآخرى</w:t>
            </w:r>
            <w:proofErr w:type="spellEnd"/>
          </w:p>
        </w:tc>
        <w:tc>
          <w:tcPr>
            <w:tcW w:w="1421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 xml:space="preserve">3 – </w:t>
            </w:r>
            <w:r>
              <w:rPr>
                <w:rFonts w:ascii="Traditional Arabic" w:hAnsi="Traditional Arabic" w:cs="Traditional Arabic" w:hint="cs"/>
                <w:rtl/>
              </w:rPr>
              <w:t>9</w:t>
            </w:r>
            <w:r w:rsidRPr="00EF4AAF">
              <w:rPr>
                <w:rFonts w:ascii="Traditional Arabic" w:hAnsi="Traditional Arabic" w:cs="Traditional Arabic"/>
                <w:rtl/>
              </w:rPr>
              <w:t xml:space="preserve"> م</w:t>
            </w:r>
          </w:p>
        </w:tc>
      </w:tr>
      <w:tr w:rsidR="002342EC" w:rsidRPr="00EF4AAF" w:rsidTr="00BF4201">
        <w:tc>
          <w:tcPr>
            <w:tcW w:w="476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4</w:t>
            </w:r>
          </w:p>
        </w:tc>
        <w:tc>
          <w:tcPr>
            <w:tcW w:w="2364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color w:val="00B050"/>
                <w:rtl/>
              </w:rPr>
            </w:pPr>
            <w:r w:rsidRPr="00EF4AAF">
              <w:rPr>
                <w:rFonts w:ascii="Traditional Arabic" w:hAnsi="Traditional Arabic" w:cs="Traditional Arabic" w:hint="cs"/>
                <w:color w:val="00B050"/>
                <w:rtl/>
              </w:rPr>
              <w:t>المذاكرة</w:t>
            </w:r>
            <w:r w:rsidRPr="00EF4AAF">
              <w:rPr>
                <w:rFonts w:ascii="Traditional Arabic" w:hAnsi="Traditional Arabic" w:cs="Traditional Arabic"/>
                <w:color w:val="00B050"/>
                <w:rtl/>
              </w:rPr>
              <w:t xml:space="preserve"> وحل الواجبات</w:t>
            </w:r>
          </w:p>
        </w:tc>
        <w:tc>
          <w:tcPr>
            <w:tcW w:w="1420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12:30 م</w:t>
            </w:r>
          </w:p>
        </w:tc>
        <w:tc>
          <w:tcPr>
            <w:tcW w:w="468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9</w:t>
            </w:r>
          </w:p>
        </w:tc>
        <w:tc>
          <w:tcPr>
            <w:tcW w:w="2373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color w:val="00B050"/>
                <w:rtl/>
              </w:rPr>
            </w:pPr>
            <w:r w:rsidRPr="00EF4AAF">
              <w:rPr>
                <w:rFonts w:ascii="Traditional Arabic" w:hAnsi="Traditional Arabic" w:cs="Traditional Arabic"/>
                <w:color w:val="00B050"/>
                <w:rtl/>
              </w:rPr>
              <w:t>تناول العشاء</w:t>
            </w:r>
          </w:p>
        </w:tc>
        <w:tc>
          <w:tcPr>
            <w:tcW w:w="1421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rtl/>
              </w:rPr>
            </w:pPr>
            <w:r>
              <w:rPr>
                <w:rFonts w:ascii="Traditional Arabic" w:hAnsi="Traditional Arabic" w:cs="Traditional Arabic" w:hint="cs"/>
                <w:rtl/>
              </w:rPr>
              <w:t>11.30</w:t>
            </w:r>
            <w:r w:rsidRPr="00EF4AAF">
              <w:rPr>
                <w:rFonts w:ascii="Traditional Arabic" w:hAnsi="Traditional Arabic" w:cs="Traditional Arabic"/>
                <w:rtl/>
              </w:rPr>
              <w:t xml:space="preserve"> م</w:t>
            </w:r>
          </w:p>
        </w:tc>
      </w:tr>
      <w:tr w:rsidR="002342EC" w:rsidRPr="00EF4AAF" w:rsidTr="00BF4201">
        <w:tc>
          <w:tcPr>
            <w:tcW w:w="476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5</w:t>
            </w:r>
          </w:p>
        </w:tc>
        <w:tc>
          <w:tcPr>
            <w:tcW w:w="2364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color w:val="00B050"/>
                <w:rtl/>
              </w:rPr>
            </w:pPr>
            <w:r w:rsidRPr="00EF4AAF">
              <w:rPr>
                <w:rFonts w:ascii="Traditional Arabic" w:hAnsi="Traditional Arabic" w:cs="Traditional Arabic" w:hint="cs"/>
                <w:color w:val="00B050"/>
                <w:rtl/>
              </w:rPr>
              <w:t>الراحة</w:t>
            </w:r>
          </w:p>
        </w:tc>
        <w:tc>
          <w:tcPr>
            <w:tcW w:w="1420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1 م</w:t>
            </w:r>
          </w:p>
        </w:tc>
        <w:tc>
          <w:tcPr>
            <w:tcW w:w="468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10</w:t>
            </w:r>
          </w:p>
        </w:tc>
        <w:tc>
          <w:tcPr>
            <w:tcW w:w="2373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color w:val="00B050"/>
                <w:rtl/>
              </w:rPr>
            </w:pPr>
            <w:r w:rsidRPr="00EF4AAF">
              <w:rPr>
                <w:rFonts w:ascii="Traditional Arabic" w:hAnsi="Traditional Arabic" w:cs="Traditional Arabic"/>
                <w:color w:val="00B050"/>
                <w:rtl/>
              </w:rPr>
              <w:t>النوم</w:t>
            </w:r>
          </w:p>
        </w:tc>
        <w:tc>
          <w:tcPr>
            <w:tcW w:w="1421" w:type="dxa"/>
          </w:tcPr>
          <w:p w:rsidR="002342EC" w:rsidRPr="00EF4AAF" w:rsidRDefault="002342EC" w:rsidP="002342EC">
            <w:pPr>
              <w:jc w:val="center"/>
              <w:rPr>
                <w:rFonts w:ascii="Traditional Arabic" w:hAnsi="Traditional Arabic" w:cs="Traditional Arabic"/>
                <w:rtl/>
              </w:rPr>
            </w:pPr>
            <w:r w:rsidRPr="00EF4AAF">
              <w:rPr>
                <w:rFonts w:ascii="Traditional Arabic" w:hAnsi="Traditional Arabic" w:cs="Traditional Arabic"/>
                <w:rtl/>
              </w:rPr>
              <w:t>12:30 ص</w:t>
            </w:r>
          </w:p>
        </w:tc>
      </w:tr>
    </w:tbl>
    <w:p w:rsidR="002342EC" w:rsidRPr="00EF4AAF" w:rsidRDefault="002342EC" w:rsidP="002342EC">
      <w:pPr>
        <w:jc w:val="center"/>
        <w:rPr>
          <w:rFonts w:ascii="Traditional Arabic" w:hAnsi="Traditional Arabic" w:cs="Traditional Arabic"/>
        </w:rPr>
      </w:pPr>
    </w:p>
    <w:p w:rsidR="002342EC" w:rsidRPr="00EF4AAF" w:rsidRDefault="002342EC" w:rsidP="002342EC">
      <w:pPr>
        <w:jc w:val="center"/>
        <w:rPr>
          <w:rFonts w:ascii="Traditional Arabic" w:hAnsi="Traditional Arabic" w:cs="Traditional Arabic"/>
          <w:rtl/>
        </w:rPr>
      </w:pPr>
      <w:r w:rsidRPr="00EF4AAF">
        <w:rPr>
          <w:rFonts w:ascii="Traditional Arabic" w:hAnsi="Traditional Arabic" w:cs="Traditional Arabic"/>
          <w:b/>
          <w:bCs/>
          <w:rtl/>
        </w:rPr>
        <w:t>اكتب قائمة بأحسن الأوقات وانسبها للاستذكار</w:t>
      </w:r>
      <w:r>
        <w:rPr>
          <w:rFonts w:ascii="Traditional Arabic" w:hAnsi="Traditional Arabic" w:cs="Traditional Arabic"/>
        </w:rPr>
        <w:br/>
      </w:r>
      <w:r>
        <w:rPr>
          <w:rFonts w:ascii="Traditional Arabic" w:hAnsi="Traditional Arabic" w:cs="Traditional Arabic" w:hint="cs"/>
          <w:rtl/>
        </w:rPr>
        <w:t>بعد صلاة الفجر ....</w:t>
      </w:r>
    </w:p>
    <w:p w:rsidR="002342EC" w:rsidRPr="00EF4AAF" w:rsidRDefault="002342EC" w:rsidP="002342EC">
      <w:pPr>
        <w:jc w:val="center"/>
        <w:rPr>
          <w:rFonts w:ascii="Traditional Arabic" w:hAnsi="Traditional Arabic" w:cs="Traditional Arabic"/>
          <w:rtl/>
        </w:rPr>
      </w:pPr>
      <w:r w:rsidRPr="00EF4AAF">
        <w:rPr>
          <w:rFonts w:ascii="Traditional Arabic" w:hAnsi="Traditional Arabic" w:cs="Traditional Arabic"/>
          <w:b/>
          <w:bCs/>
          <w:rtl/>
        </w:rPr>
        <w:t>اكتب قائمة بطرق تعلمك (استذكارك )التي تفضلها , هل من خلال الاستماع للشرح , أو مشاهدة الأفلام التعليمية , أو بالقراءة الصامتة , أو بتسجيل ملاحظات أو التلخيص أو المناقشات بمفردك أو مع زملائك</w:t>
      </w:r>
    </w:p>
    <w:p w:rsidR="002342EC" w:rsidRPr="00EF4AAF" w:rsidRDefault="002342EC" w:rsidP="002342EC">
      <w:pPr>
        <w:pStyle w:val="a3"/>
        <w:numPr>
          <w:ilvl w:val="0"/>
          <w:numId w:val="2"/>
        </w:numPr>
        <w:jc w:val="center"/>
        <w:rPr>
          <w:rFonts w:ascii="Traditional Arabic" w:hAnsi="Traditional Arabic" w:cs="Traditional Arabic"/>
          <w:color w:val="0070C0"/>
        </w:rPr>
      </w:pPr>
      <w:r w:rsidRPr="00EF4AAF">
        <w:rPr>
          <w:rFonts w:ascii="Traditional Arabic" w:hAnsi="Traditional Arabic" w:cs="Traditional Arabic"/>
          <w:color w:val="0070C0"/>
          <w:rtl/>
        </w:rPr>
        <w:t>تسجيل الملاحظات .</w:t>
      </w:r>
    </w:p>
    <w:p w:rsidR="002342EC" w:rsidRPr="00EF4AAF" w:rsidRDefault="002342EC" w:rsidP="002342EC">
      <w:pPr>
        <w:pStyle w:val="a3"/>
        <w:numPr>
          <w:ilvl w:val="0"/>
          <w:numId w:val="2"/>
        </w:numPr>
        <w:jc w:val="center"/>
        <w:rPr>
          <w:rFonts w:ascii="Traditional Arabic" w:hAnsi="Traditional Arabic" w:cs="Traditional Arabic"/>
          <w:color w:val="0070C0"/>
        </w:rPr>
      </w:pPr>
      <w:r w:rsidRPr="00EF4AAF">
        <w:rPr>
          <w:rFonts w:ascii="Traditional Arabic" w:hAnsi="Traditional Arabic" w:cs="Traditional Arabic"/>
          <w:color w:val="0070C0"/>
          <w:rtl/>
        </w:rPr>
        <w:t>تلخيص الملخصات .</w:t>
      </w:r>
    </w:p>
    <w:p w:rsidR="002342EC" w:rsidRPr="00EF4AAF" w:rsidRDefault="002342EC" w:rsidP="002342EC">
      <w:pPr>
        <w:pStyle w:val="a3"/>
        <w:numPr>
          <w:ilvl w:val="0"/>
          <w:numId w:val="2"/>
        </w:numPr>
        <w:jc w:val="center"/>
        <w:rPr>
          <w:rFonts w:ascii="Traditional Arabic" w:hAnsi="Traditional Arabic" w:cs="Traditional Arabic"/>
          <w:color w:val="0070C0"/>
        </w:rPr>
      </w:pPr>
      <w:r w:rsidRPr="00EF4AAF">
        <w:rPr>
          <w:rFonts w:ascii="Traditional Arabic" w:hAnsi="Traditional Arabic" w:cs="Traditional Arabic"/>
          <w:color w:val="0070C0"/>
          <w:rtl/>
        </w:rPr>
        <w:t>قراءة الدرس .</w:t>
      </w:r>
    </w:p>
    <w:p w:rsidR="002342EC" w:rsidRPr="00EF4AAF" w:rsidRDefault="002342EC" w:rsidP="002342EC">
      <w:pPr>
        <w:pStyle w:val="a3"/>
        <w:numPr>
          <w:ilvl w:val="0"/>
          <w:numId w:val="2"/>
        </w:numPr>
        <w:jc w:val="center"/>
        <w:rPr>
          <w:rFonts w:ascii="Traditional Arabic" w:hAnsi="Traditional Arabic" w:cs="Traditional Arabic"/>
          <w:color w:val="0070C0"/>
          <w:rtl/>
        </w:rPr>
      </w:pPr>
      <w:r w:rsidRPr="00EF4AAF">
        <w:rPr>
          <w:rFonts w:ascii="Traditional Arabic" w:hAnsi="Traditional Arabic" w:cs="Traditional Arabic"/>
          <w:color w:val="0070C0"/>
          <w:rtl/>
        </w:rPr>
        <w:t>كتابة الشرح .</w:t>
      </w:r>
    </w:p>
    <w:p w:rsidR="002342EC" w:rsidRPr="00EF4AAF" w:rsidRDefault="002342EC" w:rsidP="002342EC">
      <w:pPr>
        <w:jc w:val="center"/>
        <w:rPr>
          <w:rFonts w:ascii="Traditional Arabic" w:hAnsi="Traditional Arabic" w:cs="Traditional Arabic"/>
          <w:rtl/>
        </w:rPr>
      </w:pPr>
      <w:r w:rsidRPr="00EF4AAF">
        <w:rPr>
          <w:rFonts w:ascii="Traditional Arabic" w:hAnsi="Traditional Arabic" w:cs="Traditional Arabic"/>
          <w:b/>
          <w:bCs/>
          <w:rtl/>
        </w:rPr>
        <w:t>أكتب قائمة بالأشياء التي تشتت انتباهك عندما تحاول الاستذكار , هل هذه الأشياء هي صوت التليفزيون أو الراديو أو زيارات الأصدقاء أو مطالب الأسرة أو أنت</w:t>
      </w:r>
    </w:p>
    <w:p w:rsidR="002342EC" w:rsidRPr="00EF4AAF" w:rsidRDefault="002342EC" w:rsidP="002342EC">
      <w:pPr>
        <w:pStyle w:val="a3"/>
        <w:numPr>
          <w:ilvl w:val="0"/>
          <w:numId w:val="3"/>
        </w:numPr>
        <w:jc w:val="center"/>
        <w:rPr>
          <w:rFonts w:ascii="Traditional Arabic" w:hAnsi="Traditional Arabic" w:cs="Traditional Arabic"/>
          <w:color w:val="632423" w:themeColor="accent2" w:themeShade="80"/>
        </w:rPr>
      </w:pPr>
      <w:r w:rsidRPr="00EF4AAF">
        <w:rPr>
          <w:rFonts w:ascii="Traditional Arabic" w:hAnsi="Traditional Arabic" w:cs="Traditional Arabic"/>
          <w:color w:val="632423" w:themeColor="accent2" w:themeShade="80"/>
          <w:rtl/>
        </w:rPr>
        <w:t>صوت التليفزيون .</w:t>
      </w:r>
    </w:p>
    <w:p w:rsidR="002342EC" w:rsidRPr="00EF4AAF" w:rsidRDefault="002342EC" w:rsidP="002342EC">
      <w:pPr>
        <w:pStyle w:val="a3"/>
        <w:numPr>
          <w:ilvl w:val="0"/>
          <w:numId w:val="3"/>
        </w:numPr>
        <w:jc w:val="center"/>
        <w:rPr>
          <w:rFonts w:ascii="Traditional Arabic" w:hAnsi="Traditional Arabic" w:cs="Traditional Arabic"/>
          <w:color w:val="632423" w:themeColor="accent2" w:themeShade="80"/>
        </w:rPr>
      </w:pPr>
      <w:r w:rsidRPr="00EF4AAF">
        <w:rPr>
          <w:rFonts w:ascii="Traditional Arabic" w:hAnsi="Traditional Arabic" w:cs="Traditional Arabic"/>
          <w:color w:val="632423" w:themeColor="accent2" w:themeShade="80"/>
          <w:rtl/>
        </w:rPr>
        <w:t xml:space="preserve">مطالب الأسرة . </w:t>
      </w:r>
      <w:r w:rsidRPr="00EF4AAF">
        <w:rPr>
          <w:rFonts w:ascii="Traditional Arabic" w:hAnsi="Traditional Arabic" w:cs="Traditional Arabic" w:hint="cs"/>
          <w:color w:val="632423" w:themeColor="accent2" w:themeShade="80"/>
          <w:rtl/>
        </w:rPr>
        <w:br/>
        <w:t>3- الأطفال.</w:t>
      </w:r>
    </w:p>
    <w:p w:rsidR="002342EC" w:rsidRPr="001800DE" w:rsidRDefault="002342EC" w:rsidP="002342EC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ar-YE"/>
        </w:rPr>
      </w:pPr>
      <w:r>
        <w:br/>
      </w:r>
      <w:r>
        <w:br/>
      </w:r>
      <w:r>
        <w:br/>
      </w:r>
      <w:r>
        <w:br/>
      </w:r>
      <w:r>
        <w:br/>
      </w:r>
      <w:r>
        <w:br/>
      </w:r>
      <w:r>
        <w:lastRenderedPageBreak/>
        <w:br/>
      </w:r>
      <w:r>
        <w:br/>
      </w:r>
      <w:r>
        <w:br/>
      </w:r>
      <w:r>
        <w:br/>
      </w:r>
      <w:r>
        <w:br/>
      </w:r>
      <w:r>
        <w:rPr>
          <w:rFonts w:hint="cs"/>
          <w:sz w:val="34"/>
          <w:szCs w:val="34"/>
          <w:rtl/>
        </w:rPr>
        <w:t>نشاط 6</w:t>
      </w:r>
      <w:r>
        <w:br/>
      </w:r>
      <w:r>
        <w:rPr>
          <w:rFonts w:hint="cs"/>
          <w:rtl/>
        </w:rPr>
        <w:br/>
      </w:r>
      <w:r w:rsidRPr="001800DE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 xml:space="preserve">اكتب </w:t>
      </w:r>
      <w:r w:rsidRPr="001800DE">
        <w:rPr>
          <w:rFonts w:ascii="Arial" w:eastAsia="Times New Roman" w:hAnsi="Arial" w:cs="Arial"/>
          <w:color w:val="0F243E" w:themeColor="text2" w:themeShade="80"/>
          <w:sz w:val="27"/>
          <w:szCs w:val="27"/>
          <w:u w:val="single"/>
          <w:rtl/>
        </w:rPr>
        <w:t>الطرق التي تفضل استخدامها لتحسين وتقوية ذاكرتك؟</w:t>
      </w:r>
      <w:r w:rsidRPr="001800DE">
        <w:rPr>
          <w:rFonts w:ascii="Arial" w:eastAsia="Times New Roman" w:hAnsi="Arial" w:cs="Arial" w:hint="cs"/>
          <w:color w:val="000000"/>
          <w:sz w:val="27"/>
          <w:szCs w:val="27"/>
          <w:rtl/>
        </w:rPr>
        <w:br/>
      </w:r>
      <w:r w:rsidRPr="001800DE">
        <w:rPr>
          <w:rFonts w:ascii="Arial" w:eastAsia="Times New Roman" w:hAnsi="Arial" w:cs="Arial" w:hint="cs"/>
          <w:color w:val="000000"/>
          <w:sz w:val="27"/>
          <w:szCs w:val="27"/>
          <w:rtl/>
        </w:rPr>
        <w:br/>
      </w:r>
      <w:r w:rsidRPr="001800DE">
        <w:rPr>
          <w:rFonts w:ascii="Arial" w:eastAsia="Times New Roman" w:hAnsi="Arial" w:cs="Arial" w:hint="cs"/>
          <w:b/>
          <w:bCs/>
          <w:color w:val="943634" w:themeColor="accent2" w:themeShade="BF"/>
          <w:sz w:val="27"/>
          <w:szCs w:val="27"/>
          <w:rtl/>
        </w:rPr>
        <w:br/>
        <w:t>استذكر موضوعات متكاملة.</w:t>
      </w:r>
      <w:r w:rsidRPr="001800DE">
        <w:rPr>
          <w:rFonts w:ascii="Arial" w:eastAsia="Times New Roman" w:hAnsi="Arial" w:cs="Arial"/>
          <w:b/>
          <w:bCs/>
          <w:color w:val="943634" w:themeColor="accent2" w:themeShade="BF"/>
          <w:sz w:val="27"/>
          <w:szCs w:val="27"/>
        </w:rPr>
        <w:t xml:space="preserve"> *  </w:t>
      </w:r>
      <w:r w:rsidRPr="001800DE">
        <w:rPr>
          <w:rFonts w:ascii="Arial" w:eastAsia="Times New Roman" w:hAnsi="Arial" w:cs="Arial"/>
          <w:b/>
          <w:bCs/>
          <w:color w:val="943634" w:themeColor="accent2" w:themeShade="BF"/>
          <w:sz w:val="27"/>
          <w:szCs w:val="27"/>
          <w:rtl/>
        </w:rPr>
        <w:br/>
      </w:r>
      <w:r w:rsidRPr="001800DE">
        <w:rPr>
          <w:rFonts w:ascii="Arial" w:eastAsia="Times New Roman" w:hAnsi="Arial" w:cs="Arial" w:hint="cs"/>
          <w:b/>
          <w:bCs/>
          <w:color w:val="943634" w:themeColor="accent2" w:themeShade="BF"/>
          <w:sz w:val="27"/>
          <w:szCs w:val="27"/>
          <w:rtl/>
        </w:rPr>
        <w:br/>
        <w:t xml:space="preserve"> التقسيم الى مجموعات  .</w:t>
      </w:r>
      <w:r w:rsidRPr="001800DE">
        <w:rPr>
          <w:rFonts w:ascii="Arial" w:eastAsia="Times New Roman" w:hAnsi="Arial" w:cs="Arial"/>
          <w:b/>
          <w:bCs/>
          <w:color w:val="943634" w:themeColor="accent2" w:themeShade="BF"/>
          <w:sz w:val="27"/>
          <w:szCs w:val="27"/>
        </w:rPr>
        <w:t xml:space="preserve">* </w:t>
      </w:r>
      <w:r w:rsidRPr="001800DE">
        <w:rPr>
          <w:rFonts w:ascii="Arial" w:eastAsia="Times New Roman" w:hAnsi="Arial" w:cs="Arial"/>
          <w:b/>
          <w:bCs/>
          <w:color w:val="943634" w:themeColor="accent2" w:themeShade="BF"/>
          <w:sz w:val="27"/>
          <w:szCs w:val="27"/>
          <w:rtl/>
        </w:rPr>
        <w:br/>
      </w:r>
      <w:r w:rsidRPr="001800DE">
        <w:rPr>
          <w:rFonts w:ascii="Arial" w:eastAsia="Times New Roman" w:hAnsi="Arial" w:cs="Arial" w:hint="cs"/>
          <w:b/>
          <w:bCs/>
          <w:color w:val="943634" w:themeColor="accent2" w:themeShade="BF"/>
          <w:sz w:val="27"/>
          <w:szCs w:val="27"/>
          <w:rtl/>
        </w:rPr>
        <w:br/>
        <w:t>* الترابط .</w:t>
      </w:r>
      <w:r w:rsidRPr="001800DE">
        <w:rPr>
          <w:rFonts w:ascii="Arial" w:eastAsia="Times New Roman" w:hAnsi="Arial" w:cs="Arial"/>
          <w:b/>
          <w:bCs/>
          <w:color w:val="943634" w:themeColor="accent2" w:themeShade="BF"/>
          <w:sz w:val="27"/>
          <w:szCs w:val="27"/>
          <w:rtl/>
        </w:rPr>
        <w:br/>
      </w:r>
      <w:r w:rsidRPr="001800DE">
        <w:rPr>
          <w:rFonts w:ascii="Arial" w:eastAsia="Times New Roman" w:hAnsi="Arial" w:cs="Arial"/>
          <w:b/>
          <w:bCs/>
          <w:color w:val="943634" w:themeColor="accent2" w:themeShade="BF"/>
          <w:sz w:val="27"/>
          <w:szCs w:val="27"/>
          <w:rtl/>
        </w:rPr>
        <w:br/>
      </w:r>
      <w:r w:rsidRPr="001800DE">
        <w:rPr>
          <w:rFonts w:ascii="Arial" w:eastAsia="Times New Roman" w:hAnsi="Arial" w:cs="Arial" w:hint="cs"/>
          <w:b/>
          <w:bCs/>
          <w:color w:val="943634" w:themeColor="accent2" w:themeShade="BF"/>
          <w:sz w:val="27"/>
          <w:szCs w:val="27"/>
          <w:rtl/>
        </w:rPr>
        <w:t xml:space="preserve">* الانتباه </w:t>
      </w:r>
      <w:r w:rsidRPr="001800DE">
        <w:rPr>
          <w:rFonts w:ascii="Arial" w:eastAsia="Times New Roman" w:hAnsi="Arial" w:cs="Arial" w:hint="cs"/>
          <w:color w:val="000000"/>
          <w:sz w:val="27"/>
          <w:szCs w:val="27"/>
          <w:rtl/>
        </w:rPr>
        <w:t>.</w:t>
      </w:r>
    </w:p>
    <w:p w:rsidR="004B786E" w:rsidRPr="002342EC" w:rsidRDefault="004B786E" w:rsidP="002342EC">
      <w:pPr>
        <w:jc w:val="center"/>
      </w:pPr>
      <w:bookmarkStart w:id="0" w:name="_GoBack"/>
      <w:bookmarkEnd w:id="0"/>
    </w:p>
    <w:sectPr w:rsidR="004B786E" w:rsidRPr="002342EC" w:rsidSect="002342EC">
      <w:pgSz w:w="11906" w:h="16838"/>
      <w:pgMar w:top="1440" w:right="1440" w:bottom="1440" w:left="1440" w:header="708" w:footer="708" w:gutter="0"/>
      <w:pgBorders w:offsetFrom="page">
        <w:top w:val="heebieJeebies" w:sz="12" w:space="24" w:color="403152" w:themeColor="accent4" w:themeShade="80"/>
        <w:left w:val="heebieJeebies" w:sz="12" w:space="24" w:color="403152" w:themeColor="accent4" w:themeShade="80"/>
        <w:bottom w:val="heebieJeebies" w:sz="12" w:space="24" w:color="403152" w:themeColor="accent4" w:themeShade="80"/>
        <w:right w:val="heebieJeebies" w:sz="12" w:space="24" w:color="403152" w:themeColor="accent4" w:themeShade="80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3D61B5"/>
    <w:multiLevelType w:val="hybridMultilevel"/>
    <w:tmpl w:val="7C24D6FC"/>
    <w:lvl w:ilvl="0" w:tplc="64CEC46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1B60D0"/>
    <w:multiLevelType w:val="hybridMultilevel"/>
    <w:tmpl w:val="A236A318"/>
    <w:lvl w:ilvl="0" w:tplc="F85EE3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462AB3"/>
    <w:multiLevelType w:val="hybridMultilevel"/>
    <w:tmpl w:val="A03E01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DF8"/>
    <w:rsid w:val="00133DF8"/>
    <w:rsid w:val="00181907"/>
    <w:rsid w:val="002342EC"/>
    <w:rsid w:val="002373F5"/>
    <w:rsid w:val="00335667"/>
    <w:rsid w:val="00472DCD"/>
    <w:rsid w:val="00482116"/>
    <w:rsid w:val="004B786E"/>
    <w:rsid w:val="004C0DA9"/>
    <w:rsid w:val="004C47B4"/>
    <w:rsid w:val="0052389E"/>
    <w:rsid w:val="00611FB6"/>
    <w:rsid w:val="00626D76"/>
    <w:rsid w:val="0076109F"/>
    <w:rsid w:val="009E6F71"/>
    <w:rsid w:val="00AA6D44"/>
    <w:rsid w:val="00AE40E2"/>
    <w:rsid w:val="00AF4E37"/>
    <w:rsid w:val="00B2032A"/>
    <w:rsid w:val="00B45FF6"/>
    <w:rsid w:val="00B95C49"/>
    <w:rsid w:val="00BC2810"/>
    <w:rsid w:val="00CA4095"/>
    <w:rsid w:val="00DD7101"/>
    <w:rsid w:val="00E24DBD"/>
    <w:rsid w:val="00EC0C78"/>
    <w:rsid w:val="00F3252E"/>
    <w:rsid w:val="00F940B3"/>
    <w:rsid w:val="00FA0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2E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42EC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2342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2342EC"/>
    <w:rPr>
      <w:rFonts w:ascii="Tahoma" w:hAnsi="Tahoma" w:cs="Tahoma"/>
      <w:sz w:val="16"/>
      <w:szCs w:val="16"/>
    </w:rPr>
  </w:style>
  <w:style w:type="character" w:styleId="a5">
    <w:name w:val="Strong"/>
    <w:basedOn w:val="a0"/>
    <w:uiPriority w:val="22"/>
    <w:qFormat/>
    <w:rsid w:val="002342EC"/>
    <w:rPr>
      <w:b/>
      <w:bCs/>
    </w:rPr>
  </w:style>
  <w:style w:type="table" w:styleId="a6">
    <w:name w:val="Table Grid"/>
    <w:basedOn w:val="a1"/>
    <w:uiPriority w:val="59"/>
    <w:rsid w:val="002342EC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Shading Accent 2"/>
    <w:basedOn w:val="a1"/>
    <w:uiPriority w:val="60"/>
    <w:rsid w:val="002342EC"/>
    <w:pPr>
      <w:spacing w:after="0" w:line="240" w:lineRule="auto"/>
    </w:pPr>
    <w:rPr>
      <w:rFonts w:eastAsiaTheme="minorEastAsia"/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2E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42EC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2342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2342EC"/>
    <w:rPr>
      <w:rFonts w:ascii="Tahoma" w:hAnsi="Tahoma" w:cs="Tahoma"/>
      <w:sz w:val="16"/>
      <w:szCs w:val="16"/>
    </w:rPr>
  </w:style>
  <w:style w:type="character" w:styleId="a5">
    <w:name w:val="Strong"/>
    <w:basedOn w:val="a0"/>
    <w:uiPriority w:val="22"/>
    <w:qFormat/>
    <w:rsid w:val="002342EC"/>
    <w:rPr>
      <w:b/>
      <w:bCs/>
    </w:rPr>
  </w:style>
  <w:style w:type="table" w:styleId="a6">
    <w:name w:val="Table Grid"/>
    <w:basedOn w:val="a1"/>
    <w:uiPriority w:val="59"/>
    <w:rsid w:val="002342EC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Shading Accent 2"/>
    <w:basedOn w:val="a1"/>
    <w:uiPriority w:val="60"/>
    <w:rsid w:val="002342EC"/>
    <w:pPr>
      <w:spacing w:after="0" w:line="240" w:lineRule="auto"/>
    </w:pPr>
    <w:rPr>
      <w:rFonts w:eastAsiaTheme="minorEastAsia"/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902</Words>
  <Characters>5148</Characters>
  <Application>Microsoft Office Word</Application>
  <DocSecurity>0</DocSecurity>
  <Lines>42</Lines>
  <Paragraphs>12</Paragraphs>
  <ScaleCrop>false</ScaleCrop>
  <Company/>
  <LinksUpToDate>false</LinksUpToDate>
  <CharactersWithSpaces>6038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Abdallah</dc:creator>
  <cp:keywords/>
  <dc:description/>
  <cp:lastModifiedBy>Abdallah</cp:lastModifiedBy>
  <cp:revision>3</cp:revision>
  <dcterms:created xsi:type="dcterms:W3CDTF">2012-11-17T13:49:00Z</dcterms:created>
  <dcterms:modified xsi:type="dcterms:W3CDTF">2012-11-17T13:53:00Z</dcterms:modified>
</cp:coreProperties>
</file>