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56F" w:rsidRDefault="0054256F" w:rsidP="0054256F">
      <w:pPr>
        <w:jc w:val="right"/>
      </w:pPr>
      <w:r>
        <w:rPr>
          <w:b/>
          <w:bCs/>
          <w:u w:val="single"/>
          <w:rtl/>
        </w:rPr>
        <w:t>سؤال المنتدى الساد س</w:t>
      </w:r>
      <w:r>
        <w:rPr>
          <w:rtl/>
        </w:rPr>
        <w:t>:</w:t>
      </w:r>
    </w:p>
    <w:p w:rsidR="0054256F" w:rsidRDefault="0054256F" w:rsidP="0054256F">
      <w:pPr>
        <w:jc w:val="righ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في الجدول التالي الذي يمثل سلسلة زمنية اجب عن الاسئلة التي تلي:</w:t>
      </w: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</w:p>
    <w:tbl>
      <w:tblPr>
        <w:tblStyle w:val="a4"/>
        <w:tblpPr w:leftFromText="180" w:rightFromText="180" w:vertAnchor="text" w:horzAnchor="margin" w:tblpXSpec="right" w:tblpY="-49"/>
        <w:tblW w:w="0" w:type="auto"/>
        <w:tblLook w:val="04A0" w:firstRow="1" w:lastRow="0" w:firstColumn="1" w:lastColumn="0" w:noHBand="0" w:noVBand="1"/>
      </w:tblPr>
      <w:tblGrid>
        <w:gridCol w:w="941"/>
        <w:gridCol w:w="941"/>
        <w:gridCol w:w="943"/>
        <w:gridCol w:w="943"/>
        <w:gridCol w:w="943"/>
        <w:gridCol w:w="943"/>
        <w:gridCol w:w="943"/>
        <w:gridCol w:w="1096"/>
      </w:tblGrid>
      <w:tr w:rsidR="0054256F" w:rsidTr="0054256F"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2000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السنة</w:t>
            </w:r>
          </w:p>
        </w:tc>
      </w:tr>
      <w:tr w:rsidR="0054256F" w:rsidTr="0054256F"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56F" w:rsidRDefault="0054256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 xml:space="preserve">المشاهدات </w:t>
            </w:r>
          </w:p>
        </w:tc>
      </w:tr>
    </w:tbl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1 . قدر مركبة الاتجاه للسلسلة الزمنية في الجدول السابق</w:t>
      </w: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</w:p>
    <w:p w:rsidR="0054256F" w:rsidRDefault="0054256F" w:rsidP="0054256F">
      <w:pPr>
        <w:pStyle w:val="a3"/>
        <w:jc w:val="righ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2 . قدر مركبة الاتجاه لسنة 2010 .</w:t>
      </w:r>
    </w:p>
    <w:p w:rsidR="0054256F" w:rsidRDefault="0054256F" w:rsidP="0054256F">
      <w:pPr>
        <w:bidi/>
        <w:rPr>
          <w:rtl/>
        </w:rPr>
      </w:pPr>
      <w:r>
        <w:rPr>
          <w:b/>
          <w:bCs/>
          <w:sz w:val="24"/>
          <w:szCs w:val="24"/>
          <w:rtl/>
        </w:rPr>
        <w:t>3 . أوجد مركبة التذبذب لهذه السلسلة اذا كان طول المعدلات المتحركة</w:t>
      </w:r>
    </w:p>
    <w:p w:rsidR="0054256F" w:rsidRDefault="0054256F" w:rsidP="0054256F">
      <w:pPr>
        <w:bidi/>
        <w:rPr>
          <w:rtl/>
        </w:rPr>
      </w:pPr>
    </w:p>
    <w:p w:rsidR="000E7C33" w:rsidRDefault="000E7C33"/>
    <w:tbl>
      <w:tblPr>
        <w:tblStyle w:val="-3"/>
        <w:tblW w:w="0" w:type="auto"/>
        <w:tblLook w:val="04A0" w:firstRow="1" w:lastRow="0" w:firstColumn="1" w:lastColumn="0" w:noHBand="0" w:noVBand="1"/>
      </w:tblPr>
      <w:tblGrid>
        <w:gridCol w:w="1425"/>
        <w:gridCol w:w="1410"/>
        <w:gridCol w:w="10"/>
        <w:gridCol w:w="1415"/>
        <w:gridCol w:w="6"/>
        <w:gridCol w:w="1421"/>
      </w:tblGrid>
      <w:tr w:rsidR="00C627E5" w:rsidTr="002554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255483">
            <w:pPr>
              <w:jc w:val="center"/>
            </w:pPr>
            <w:r>
              <w:t>x</w:t>
            </w:r>
          </w:p>
        </w:tc>
        <w:tc>
          <w:tcPr>
            <w:tcW w:w="1420" w:type="dxa"/>
            <w:gridSpan w:val="2"/>
          </w:tcPr>
          <w:p w:rsidR="00C627E5" w:rsidRDefault="00C627E5" w:rsidP="00255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421" w:type="dxa"/>
            <w:gridSpan w:val="2"/>
          </w:tcPr>
          <w:p w:rsidR="00C627E5" w:rsidRDefault="00C627E5" w:rsidP="00255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xy</w:t>
            </w:r>
            <w:proofErr w:type="spellEnd"/>
          </w:p>
        </w:tc>
        <w:tc>
          <w:tcPr>
            <w:tcW w:w="1421" w:type="dxa"/>
          </w:tcPr>
          <w:p w:rsidR="00C627E5" w:rsidRPr="00C627E5" w:rsidRDefault="00C627E5" w:rsidP="00255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</w:rPr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</w:tr>
      <w:tr w:rsidR="00C627E5" w:rsidTr="00255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0</w:t>
            </w:r>
          </w:p>
        </w:tc>
        <w:tc>
          <w:tcPr>
            <w:tcW w:w="1420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</w:tr>
      <w:tr w:rsidR="00C627E5" w:rsidTr="002554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1</w:t>
            </w:r>
          </w:p>
        </w:tc>
        <w:tc>
          <w:tcPr>
            <w:tcW w:w="1420" w:type="dxa"/>
            <w:gridSpan w:val="2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</w:t>
            </w:r>
          </w:p>
        </w:tc>
      </w:tr>
      <w:tr w:rsidR="00C627E5" w:rsidTr="00255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2</w:t>
            </w:r>
          </w:p>
        </w:tc>
        <w:tc>
          <w:tcPr>
            <w:tcW w:w="1420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C627E5" w:rsidTr="002554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3</w:t>
            </w:r>
          </w:p>
        </w:tc>
        <w:tc>
          <w:tcPr>
            <w:tcW w:w="1420" w:type="dxa"/>
            <w:gridSpan w:val="2"/>
          </w:tcPr>
          <w:p w:rsidR="00C627E5" w:rsidRDefault="00C627E5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</w:t>
            </w:r>
          </w:p>
        </w:tc>
      </w:tr>
      <w:tr w:rsidR="00C627E5" w:rsidTr="00255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4</w:t>
            </w:r>
          </w:p>
        </w:tc>
        <w:tc>
          <w:tcPr>
            <w:tcW w:w="1420" w:type="dxa"/>
            <w:gridSpan w:val="2"/>
          </w:tcPr>
          <w:p w:rsidR="00C627E5" w:rsidRDefault="00C627E5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</w:tr>
      <w:tr w:rsidR="00C627E5" w:rsidTr="002554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5</w:t>
            </w:r>
          </w:p>
        </w:tc>
        <w:tc>
          <w:tcPr>
            <w:tcW w:w="1420" w:type="dxa"/>
            <w:gridSpan w:val="2"/>
          </w:tcPr>
          <w:p w:rsidR="00C627E5" w:rsidRDefault="00C627E5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</w:tr>
      <w:tr w:rsidR="00C627E5" w:rsidTr="00255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C627E5" w:rsidRDefault="00C627E5" w:rsidP="00626A70">
            <w:pPr>
              <w:jc w:val="center"/>
            </w:pPr>
            <w:r>
              <w:t>6</w:t>
            </w:r>
          </w:p>
        </w:tc>
        <w:tc>
          <w:tcPr>
            <w:tcW w:w="1420" w:type="dxa"/>
            <w:gridSpan w:val="2"/>
          </w:tcPr>
          <w:p w:rsidR="00C627E5" w:rsidRDefault="00C627E5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421" w:type="dxa"/>
            <w:gridSpan w:val="2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421" w:type="dxa"/>
          </w:tcPr>
          <w:p w:rsidR="00C627E5" w:rsidRDefault="00255483" w:rsidP="00626A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</w:t>
            </w:r>
          </w:p>
        </w:tc>
      </w:tr>
      <w:tr w:rsidR="00255483" w:rsidTr="002554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</w:tcPr>
          <w:p w:rsidR="00255483" w:rsidRDefault="00255483" w:rsidP="00626A70">
            <w:pPr>
              <w:jc w:val="center"/>
            </w:pPr>
            <w:r>
              <w:rPr>
                <w:rFonts w:ascii="Times New Roman" w:hAnsi="Times New Roman" w:cs="Times New Roman"/>
              </w:rPr>
              <w:t>£</w:t>
            </w:r>
            <w:r>
              <w:t>x=21</w:t>
            </w:r>
          </w:p>
        </w:tc>
        <w:tc>
          <w:tcPr>
            <w:tcW w:w="1410" w:type="dxa"/>
          </w:tcPr>
          <w:p w:rsidR="00255483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Arial" w:hAnsi="Arial" w:cs="Arial"/>
              </w:rPr>
              <w:t>£</w:t>
            </w:r>
            <w:r>
              <w:t>y = 38</w:t>
            </w:r>
          </w:p>
        </w:tc>
        <w:tc>
          <w:tcPr>
            <w:tcW w:w="1425" w:type="dxa"/>
            <w:gridSpan w:val="2"/>
          </w:tcPr>
          <w:p w:rsidR="00255483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Arial" w:hAnsi="Arial" w:cs="Arial"/>
              </w:rPr>
              <w:t>£</w:t>
            </w:r>
            <w:proofErr w:type="spellStart"/>
            <w:r>
              <w:t>xy</w:t>
            </w:r>
            <w:proofErr w:type="spellEnd"/>
            <w:r>
              <w:t xml:space="preserve"> = 108</w:t>
            </w:r>
          </w:p>
        </w:tc>
        <w:tc>
          <w:tcPr>
            <w:tcW w:w="1427" w:type="dxa"/>
            <w:gridSpan w:val="2"/>
          </w:tcPr>
          <w:p w:rsidR="00255483" w:rsidRPr="00255483" w:rsidRDefault="00255483" w:rsidP="00626A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Arial" w:hAnsi="Arial" w:cs="Arial"/>
              </w:rPr>
              <w:t>£</w:t>
            </w:r>
            <w:r>
              <w:t>x</w:t>
            </w:r>
            <w:r>
              <w:rPr>
                <w:vertAlign w:val="superscript"/>
              </w:rPr>
              <w:t xml:space="preserve">2 </w:t>
            </w:r>
            <w:r>
              <w:t>= 91</w:t>
            </w:r>
          </w:p>
        </w:tc>
      </w:tr>
    </w:tbl>
    <w:p w:rsidR="00BC75F6" w:rsidRDefault="00BC75F6"/>
    <w:p w:rsidR="00255483" w:rsidRDefault="00255483"/>
    <w:p w:rsidR="00255483" w:rsidRDefault="00255483" w:rsidP="00255483">
      <w:pPr>
        <w:pStyle w:val="a3"/>
        <w:jc w:val="righ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1 . قدر مركبة الاتجاه للسلسلة الزمنية في الجدول السابق</w:t>
      </w:r>
    </w:p>
    <w:p w:rsidR="00255483" w:rsidRPr="00626A70" w:rsidRDefault="00255483" w:rsidP="005867F7">
      <w:pPr>
        <w:jc w:val="right"/>
        <w:rPr>
          <w:color w:val="548DD4" w:themeColor="text2" w:themeTint="99"/>
          <w:sz w:val="24"/>
          <w:szCs w:val="24"/>
        </w:rPr>
      </w:pPr>
      <w:r w:rsidRPr="00626A70">
        <w:rPr>
          <w:color w:val="548DD4" w:themeColor="text2" w:themeTint="99"/>
          <w:sz w:val="24"/>
          <w:szCs w:val="24"/>
        </w:rPr>
        <w:t>T =</w:t>
      </w:r>
      <w:r w:rsidR="005867F7">
        <w:rPr>
          <w:color w:val="548DD4" w:themeColor="text2" w:themeTint="99"/>
          <w:sz w:val="24"/>
          <w:szCs w:val="24"/>
        </w:rPr>
        <w:t xml:space="preserve"> </w:t>
      </w:r>
      <w:r w:rsidRPr="00626A70">
        <w:rPr>
          <w:color w:val="548DD4" w:themeColor="text2" w:themeTint="99"/>
          <w:sz w:val="24"/>
          <w:szCs w:val="24"/>
        </w:rPr>
        <w:t xml:space="preserve"> </w:t>
      </w:r>
      <w:r w:rsidRPr="00626A70">
        <w:rPr>
          <w:rFonts w:ascii="Arial" w:hAnsi="Arial" w:cs="Arial"/>
          <w:color w:val="548DD4" w:themeColor="text2" w:themeTint="99"/>
          <w:sz w:val="24"/>
          <w:szCs w:val="24"/>
        </w:rPr>
        <w:t>ÿ =</w:t>
      </w:r>
      <w:r w:rsidR="005867F7">
        <w:rPr>
          <w:rFonts w:ascii="Arial" w:hAnsi="Arial" w:cs="Arial"/>
          <w:color w:val="548DD4" w:themeColor="text2" w:themeTint="99"/>
          <w:sz w:val="24"/>
          <w:szCs w:val="24"/>
        </w:rPr>
        <w:t xml:space="preserve"> 6.09 + (-0.22)</w:t>
      </w:r>
      <w:r w:rsidRPr="00626A70">
        <w:rPr>
          <w:rFonts w:ascii="Arial" w:hAnsi="Arial" w:cs="Arial"/>
          <w:color w:val="548DD4" w:themeColor="text2" w:themeTint="99"/>
          <w:sz w:val="24"/>
          <w:szCs w:val="24"/>
        </w:rPr>
        <w:t xml:space="preserve"> ( x )</w:t>
      </w:r>
    </w:p>
    <w:p w:rsidR="00626A70" w:rsidRDefault="00626A70" w:rsidP="00626A70">
      <w:pPr>
        <w:tabs>
          <w:tab w:val="left" w:pos="5475"/>
          <w:tab w:val="right" w:pos="8306"/>
        </w:tabs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2 . قدر مركبة الاتجاه لسن</w:t>
      </w:r>
      <w:r>
        <w:rPr>
          <w:rFonts w:hint="cs"/>
          <w:b/>
          <w:bCs/>
          <w:sz w:val="24"/>
          <w:szCs w:val="24"/>
          <w:rtl/>
        </w:rPr>
        <w:t xml:space="preserve">ة  </w:t>
      </w:r>
      <w:r w:rsidR="00255483">
        <w:rPr>
          <w:b/>
          <w:bCs/>
          <w:sz w:val="24"/>
          <w:szCs w:val="24"/>
          <w:rtl/>
        </w:rPr>
        <w:t>2010</w:t>
      </w:r>
    </w:p>
    <w:p w:rsidR="00255483" w:rsidRDefault="00626A70" w:rsidP="005867F7">
      <w:pPr>
        <w:jc w:val="right"/>
        <w:rPr>
          <w:color w:val="548DD4" w:themeColor="text2" w:themeTint="99"/>
          <w:sz w:val="24"/>
          <w:szCs w:val="24"/>
        </w:rPr>
      </w:pPr>
      <w:r>
        <w:rPr>
          <w:color w:val="548DD4" w:themeColor="text2" w:themeTint="99"/>
          <w:sz w:val="24"/>
          <w:szCs w:val="24"/>
        </w:rPr>
        <w:t xml:space="preserve">( X ) </w:t>
      </w:r>
      <w:r w:rsidR="005867F7">
        <w:rPr>
          <w:color w:val="548DD4" w:themeColor="text2" w:themeTint="99"/>
          <w:sz w:val="24"/>
          <w:szCs w:val="24"/>
        </w:rPr>
        <w:t>= 10</w:t>
      </w:r>
      <w:r>
        <w:rPr>
          <w:color w:val="548DD4" w:themeColor="text2" w:themeTint="99"/>
          <w:sz w:val="24"/>
          <w:szCs w:val="24"/>
        </w:rPr>
        <w:t xml:space="preserve"> </w:t>
      </w:r>
    </w:p>
    <w:p w:rsidR="00626A70" w:rsidRDefault="00626A70" w:rsidP="005867F7">
      <w:pPr>
        <w:jc w:val="right"/>
        <w:rPr>
          <w:color w:val="548DD4" w:themeColor="text2" w:themeTint="99"/>
          <w:sz w:val="24"/>
          <w:szCs w:val="24"/>
        </w:rPr>
      </w:pPr>
      <w:r>
        <w:rPr>
          <w:color w:val="548DD4" w:themeColor="text2" w:themeTint="99"/>
          <w:sz w:val="24"/>
          <w:szCs w:val="24"/>
        </w:rPr>
        <w:t xml:space="preserve">T = </w:t>
      </w:r>
      <w:r>
        <w:rPr>
          <w:rFonts w:ascii="Arial" w:hAnsi="Arial" w:cs="Arial"/>
          <w:color w:val="548DD4" w:themeColor="text2" w:themeTint="99"/>
          <w:sz w:val="24"/>
          <w:szCs w:val="24"/>
        </w:rPr>
        <w:t>ÿ</w:t>
      </w:r>
      <w:r>
        <w:rPr>
          <w:color w:val="548DD4" w:themeColor="text2" w:themeTint="99"/>
          <w:sz w:val="24"/>
          <w:szCs w:val="24"/>
        </w:rPr>
        <w:t xml:space="preserve"> </w:t>
      </w:r>
      <w:r w:rsidR="005867F7" w:rsidRPr="005867F7">
        <w:rPr>
          <w:color w:val="548DD4" w:themeColor="text2" w:themeTint="99"/>
          <w:sz w:val="24"/>
          <w:szCs w:val="24"/>
        </w:rPr>
        <w:t xml:space="preserve">= 6.09 + (-0.22) </w:t>
      </w:r>
      <w:r>
        <w:rPr>
          <w:color w:val="548DD4" w:themeColor="text2" w:themeTint="99"/>
          <w:sz w:val="24"/>
          <w:szCs w:val="24"/>
        </w:rPr>
        <w:t xml:space="preserve"> </w:t>
      </w:r>
      <w:r>
        <w:rPr>
          <w:rFonts w:hint="cs"/>
          <w:color w:val="548DD4" w:themeColor="text2" w:themeTint="99"/>
          <w:sz w:val="24"/>
          <w:szCs w:val="24"/>
          <w:rtl/>
        </w:rPr>
        <w:t>×</w:t>
      </w:r>
      <w:r>
        <w:rPr>
          <w:color w:val="548DD4" w:themeColor="text2" w:themeTint="99"/>
          <w:sz w:val="24"/>
          <w:szCs w:val="24"/>
        </w:rPr>
        <w:t xml:space="preserve"> (</w:t>
      </w:r>
      <w:r w:rsidR="005867F7">
        <w:rPr>
          <w:color w:val="548DD4" w:themeColor="text2" w:themeTint="99"/>
          <w:sz w:val="24"/>
          <w:szCs w:val="24"/>
        </w:rPr>
        <w:t xml:space="preserve"> 10</w:t>
      </w:r>
      <w:r>
        <w:rPr>
          <w:color w:val="548DD4" w:themeColor="text2" w:themeTint="99"/>
          <w:sz w:val="24"/>
          <w:szCs w:val="24"/>
        </w:rPr>
        <w:t xml:space="preserve"> )</w:t>
      </w:r>
    </w:p>
    <w:p w:rsidR="00626A70" w:rsidRDefault="00626A70" w:rsidP="005867F7">
      <w:pPr>
        <w:jc w:val="right"/>
        <w:rPr>
          <w:color w:val="548DD4" w:themeColor="text2" w:themeTint="99"/>
          <w:sz w:val="24"/>
          <w:szCs w:val="24"/>
        </w:rPr>
      </w:pPr>
      <w:r>
        <w:rPr>
          <w:color w:val="548DD4" w:themeColor="text2" w:themeTint="99"/>
          <w:sz w:val="24"/>
          <w:szCs w:val="24"/>
        </w:rPr>
        <w:t xml:space="preserve">= </w:t>
      </w:r>
      <w:r w:rsidR="005867F7">
        <w:rPr>
          <w:color w:val="548DD4" w:themeColor="text2" w:themeTint="99"/>
          <w:sz w:val="24"/>
          <w:szCs w:val="24"/>
        </w:rPr>
        <w:t xml:space="preserve">3 . 89 </w:t>
      </w:r>
      <w:r>
        <w:rPr>
          <w:color w:val="548DD4" w:themeColor="text2" w:themeTint="99"/>
          <w:sz w:val="24"/>
          <w:szCs w:val="24"/>
        </w:rPr>
        <w:t xml:space="preserve"> </w:t>
      </w:r>
    </w:p>
    <w:p w:rsidR="00626A70" w:rsidRDefault="00626A70" w:rsidP="002A5188">
      <w:pPr>
        <w:bidi/>
        <w:jc w:val="both"/>
        <w:rPr>
          <w:rtl/>
        </w:rPr>
      </w:pPr>
      <w:r>
        <w:rPr>
          <w:b/>
          <w:bCs/>
          <w:sz w:val="24"/>
          <w:szCs w:val="24"/>
          <w:rtl/>
        </w:rPr>
        <w:t>3 . أوجد مركبة التذبذب لهذه السلسلة اذا كان طول المعدلات المتحركة</w:t>
      </w:r>
    </w:p>
    <w:p w:rsidR="002A5188" w:rsidRPr="003C0267" w:rsidRDefault="002A5188" w:rsidP="002A5188">
      <w:pPr>
        <w:jc w:val="right"/>
        <w:rPr>
          <w:rFonts w:hint="cs"/>
          <w:b/>
          <w:bCs/>
          <w:color w:val="548DD4" w:themeColor="text2" w:themeTint="99"/>
          <w:sz w:val="24"/>
          <w:szCs w:val="24"/>
          <w:rtl/>
        </w:rPr>
      </w:pPr>
    </w:p>
    <w:p w:rsidR="00427128" w:rsidRPr="003C0267" w:rsidRDefault="002A5188" w:rsidP="002A5188">
      <w:pPr>
        <w:jc w:val="right"/>
        <w:rPr>
          <w:b/>
          <w:bCs/>
          <w:color w:val="548DD4" w:themeColor="text2" w:themeTint="99"/>
          <w:sz w:val="24"/>
          <w:szCs w:val="24"/>
        </w:rPr>
      </w:pP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427128"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427128" w:rsidRPr="003C0267">
        <w:rPr>
          <w:b/>
          <w:bCs/>
          <w:color w:val="548DD4" w:themeColor="text2" w:themeTint="99"/>
          <w:sz w:val="24"/>
          <w:szCs w:val="24"/>
        </w:rPr>
        <w:t xml:space="preserve">7   3    9     5    2     8    4 </w:t>
      </w:r>
      <w:r w:rsidR="00427128" w:rsidRPr="003C0267">
        <w:rPr>
          <w:color w:val="F79646" w:themeColor="accent6"/>
          <w:sz w:val="24"/>
          <w:szCs w:val="24"/>
        </w:rPr>
        <w:t xml:space="preserve">  =</w:t>
      </w:r>
      <w:r w:rsidR="00427128" w:rsidRPr="003C0267">
        <w:rPr>
          <w:rFonts w:hint="cs"/>
          <w:color w:val="F79646" w:themeColor="accent6"/>
          <w:sz w:val="24"/>
          <w:szCs w:val="24"/>
          <w:rtl/>
        </w:rPr>
        <w:t xml:space="preserve"> </w:t>
      </w:r>
      <w:proofErr w:type="spellStart"/>
      <w:r w:rsidR="00427128" w:rsidRPr="003C0267">
        <w:rPr>
          <w:rFonts w:hint="cs"/>
          <w:color w:val="F79646" w:themeColor="accent6"/>
          <w:sz w:val="24"/>
          <w:szCs w:val="24"/>
          <w:rtl/>
        </w:rPr>
        <w:t>السلسله</w:t>
      </w:r>
      <w:proofErr w:type="spellEnd"/>
      <w:r w:rsidR="00427128" w:rsidRPr="003C0267">
        <w:rPr>
          <w:rFonts w:hint="cs"/>
          <w:color w:val="F79646" w:themeColor="accent6"/>
          <w:sz w:val="24"/>
          <w:szCs w:val="24"/>
          <w:rtl/>
        </w:rPr>
        <w:t xml:space="preserve"> الزمنية </w:t>
      </w:r>
      <w:r w:rsidR="00427128"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</w:p>
    <w:p w:rsidR="002A5188" w:rsidRPr="003C0267" w:rsidRDefault="002A5188" w:rsidP="002A5188">
      <w:pPr>
        <w:jc w:val="right"/>
        <w:rPr>
          <w:color w:val="548DD4" w:themeColor="text2" w:themeTint="99"/>
          <w:sz w:val="24"/>
          <w:szCs w:val="24"/>
        </w:rPr>
      </w:pPr>
      <w:r w:rsidRPr="003C0267">
        <w:rPr>
          <w:rFonts w:hint="cs"/>
          <w:color w:val="F79646" w:themeColor="accent6"/>
          <w:sz w:val="24"/>
          <w:szCs w:val="24"/>
          <w:rtl/>
        </w:rPr>
        <w:lastRenderedPageBreak/>
        <w:t>طول المعدلات المتحركة</w:t>
      </w:r>
      <w:r w:rsidR="003C0267" w:rsidRPr="003C0267">
        <w:rPr>
          <w:rFonts w:hint="cs"/>
          <w:color w:val="F79646" w:themeColor="accent6"/>
          <w:sz w:val="24"/>
          <w:szCs w:val="24"/>
          <w:rtl/>
        </w:rPr>
        <w:t xml:space="preserve"> = </w:t>
      </w:r>
      <w:r w:rsidRPr="003C0267">
        <w:rPr>
          <w:rFonts w:hint="cs"/>
          <w:color w:val="F79646" w:themeColor="accent6"/>
          <w:sz w:val="24"/>
          <w:szCs w:val="24"/>
          <w:rtl/>
        </w:rPr>
        <w:t xml:space="preserve"> </w:t>
      </w:r>
      <w:r w:rsidRPr="003C0267">
        <w:rPr>
          <w:color w:val="F79646" w:themeColor="accent6"/>
          <w:sz w:val="24"/>
          <w:szCs w:val="24"/>
        </w:rPr>
        <w:t xml:space="preserve"> </w:t>
      </w:r>
    </w:p>
    <w:p w:rsidR="002A5188" w:rsidRPr="003C0267" w:rsidRDefault="002A5188" w:rsidP="002A5188">
      <w:pPr>
        <w:jc w:val="right"/>
        <w:rPr>
          <w:b/>
          <w:bCs/>
          <w:color w:val="548DD4" w:themeColor="text2" w:themeTint="99"/>
          <w:sz w:val="24"/>
          <w:szCs w:val="24"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>7+3+9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>÷</w:t>
      </w:r>
      <w:r w:rsidRPr="003C0267">
        <w:rPr>
          <w:b/>
          <w:bCs/>
          <w:color w:val="548DD4" w:themeColor="text2" w:themeTint="99"/>
          <w:sz w:val="24"/>
          <w:szCs w:val="24"/>
        </w:rPr>
        <w:t xml:space="preserve">3 = 6.33 </w:t>
      </w:r>
    </w:p>
    <w:p w:rsidR="002A5188" w:rsidRPr="003C0267" w:rsidRDefault="002A5188" w:rsidP="002A5188">
      <w:pPr>
        <w:jc w:val="right"/>
        <w:rPr>
          <w:b/>
          <w:bCs/>
          <w:color w:val="548DD4" w:themeColor="text2" w:themeTint="99"/>
          <w:sz w:val="24"/>
          <w:szCs w:val="24"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>3+9+5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>÷</w:t>
      </w:r>
      <w:r w:rsidRPr="003C0267">
        <w:rPr>
          <w:b/>
          <w:bCs/>
          <w:color w:val="548DD4" w:themeColor="text2" w:themeTint="99"/>
          <w:sz w:val="24"/>
          <w:szCs w:val="24"/>
        </w:rPr>
        <w:t xml:space="preserve">3= 5.67 </w:t>
      </w:r>
    </w:p>
    <w:p w:rsidR="002A5188" w:rsidRPr="003C0267" w:rsidRDefault="002A5188" w:rsidP="002A5188">
      <w:pPr>
        <w:jc w:val="right"/>
        <w:rPr>
          <w:b/>
          <w:bCs/>
          <w:color w:val="548DD4" w:themeColor="text2" w:themeTint="99"/>
          <w:sz w:val="24"/>
          <w:szCs w:val="24"/>
        </w:rPr>
      </w:pPr>
      <w:bookmarkStart w:id="0" w:name="_GoBack"/>
      <w:r w:rsidRPr="003C0267">
        <w:rPr>
          <w:b/>
          <w:bCs/>
          <w:color w:val="548DD4" w:themeColor="text2" w:themeTint="99"/>
          <w:sz w:val="24"/>
          <w:szCs w:val="24"/>
        </w:rPr>
        <w:t>9+5+2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>÷</w:t>
      </w:r>
      <w:r w:rsidRPr="003C0267">
        <w:rPr>
          <w:b/>
          <w:bCs/>
          <w:color w:val="548DD4" w:themeColor="text2" w:themeTint="99"/>
          <w:sz w:val="24"/>
          <w:szCs w:val="24"/>
        </w:rPr>
        <w:t>3 = 5.33</w:t>
      </w:r>
    </w:p>
    <w:bookmarkEnd w:id="0"/>
    <w:p w:rsidR="002A5188" w:rsidRPr="003C0267" w:rsidRDefault="002A5188" w:rsidP="002A5188">
      <w:pPr>
        <w:jc w:val="right"/>
        <w:rPr>
          <w:b/>
          <w:bCs/>
          <w:color w:val="548DD4" w:themeColor="text2" w:themeTint="99"/>
          <w:sz w:val="24"/>
          <w:szCs w:val="24"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>5+2+8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>÷</w:t>
      </w:r>
      <w:r w:rsidRPr="003C0267">
        <w:rPr>
          <w:b/>
          <w:bCs/>
          <w:color w:val="548DD4" w:themeColor="text2" w:themeTint="99"/>
          <w:sz w:val="24"/>
          <w:szCs w:val="24"/>
        </w:rPr>
        <w:t xml:space="preserve">3 = 5 </w:t>
      </w:r>
    </w:p>
    <w:p w:rsidR="003C0267" w:rsidRPr="003C0267" w:rsidRDefault="002A5188" w:rsidP="003C0267">
      <w:pPr>
        <w:jc w:val="right"/>
        <w:rPr>
          <w:rFonts w:hint="cs"/>
          <w:b/>
          <w:bCs/>
          <w:color w:val="548DD4" w:themeColor="text2" w:themeTint="99"/>
          <w:sz w:val="24"/>
          <w:szCs w:val="24"/>
          <w:rtl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>2+8+4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>÷</w:t>
      </w:r>
      <w:r w:rsidRPr="003C0267">
        <w:rPr>
          <w:b/>
          <w:bCs/>
          <w:color w:val="548DD4" w:themeColor="text2" w:themeTint="99"/>
          <w:sz w:val="24"/>
          <w:szCs w:val="24"/>
        </w:rPr>
        <w:t xml:space="preserve">3 = 4.67 </w:t>
      </w:r>
    </w:p>
    <w:p w:rsidR="003C0267" w:rsidRPr="003C0267" w:rsidRDefault="003C0267" w:rsidP="003C0267">
      <w:pPr>
        <w:jc w:val="right"/>
        <w:rPr>
          <w:rFonts w:hint="cs"/>
          <w:color w:val="F79646" w:themeColor="accent6"/>
          <w:sz w:val="24"/>
          <w:szCs w:val="24"/>
          <w:rtl/>
        </w:rPr>
      </w:pPr>
      <w:r w:rsidRPr="003C0267">
        <w:rPr>
          <w:rFonts w:hint="cs"/>
          <w:color w:val="F79646" w:themeColor="accent6"/>
          <w:sz w:val="24"/>
          <w:szCs w:val="24"/>
          <w:rtl/>
        </w:rPr>
        <w:t xml:space="preserve">سلسلة المعدلات المتحركة بطول 3 =  </w:t>
      </w:r>
    </w:p>
    <w:p w:rsidR="003C0267" w:rsidRPr="003C0267" w:rsidRDefault="003C0267" w:rsidP="003C0267">
      <w:pPr>
        <w:jc w:val="right"/>
        <w:rPr>
          <w:b/>
          <w:bCs/>
          <w:color w:val="548DD4" w:themeColor="text2" w:themeTint="99"/>
          <w:sz w:val="24"/>
          <w:szCs w:val="24"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>6.33 __ 5.67 __ 5.33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3C0267">
        <w:rPr>
          <w:b/>
          <w:bCs/>
          <w:color w:val="548DD4" w:themeColor="text2" w:themeTint="99"/>
          <w:sz w:val="24"/>
          <w:szCs w:val="24"/>
        </w:rPr>
        <w:t xml:space="preserve">__ 5 __ 4.67 </w:t>
      </w:r>
    </w:p>
    <w:p w:rsidR="003C0267" w:rsidRPr="003C0267" w:rsidRDefault="003C0267" w:rsidP="003C0267">
      <w:pPr>
        <w:jc w:val="right"/>
        <w:rPr>
          <w:rFonts w:hint="cs"/>
          <w:color w:val="F79646" w:themeColor="accent6"/>
          <w:sz w:val="24"/>
          <w:szCs w:val="24"/>
          <w:rtl/>
        </w:rPr>
      </w:pPr>
      <w:r w:rsidRPr="003C0267">
        <w:rPr>
          <w:rFonts w:hint="cs"/>
          <w:color w:val="F79646" w:themeColor="accent6"/>
          <w:sz w:val="24"/>
          <w:szCs w:val="24"/>
          <w:rtl/>
        </w:rPr>
        <w:t xml:space="preserve">مركبة التذبذب = </w:t>
      </w:r>
    </w:p>
    <w:p w:rsidR="003C0267" w:rsidRPr="003C0267" w:rsidRDefault="003C0267" w:rsidP="003C0267">
      <w:pPr>
        <w:jc w:val="right"/>
        <w:rPr>
          <w:rFonts w:hint="cs"/>
          <w:b/>
          <w:bCs/>
          <w:color w:val="548DD4" w:themeColor="text2" w:themeTint="99"/>
          <w:sz w:val="24"/>
          <w:szCs w:val="24"/>
          <w:rtl/>
        </w:rPr>
      </w:pPr>
      <w:r w:rsidRPr="003C0267">
        <w:rPr>
          <w:b/>
          <w:bCs/>
          <w:color w:val="548DD4" w:themeColor="text2" w:themeTint="99"/>
          <w:sz w:val="24"/>
          <w:szCs w:val="24"/>
        </w:rPr>
        <w:t xml:space="preserve">( -3.33 ) ( 3.33 ) ( -0.33 ) ( -3 ) ( 3.33 ) </w:t>
      </w:r>
      <w:r w:rsidRPr="003C0267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</w:p>
    <w:sectPr w:rsidR="003C0267" w:rsidRPr="003C0267" w:rsidSect="007E00E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6F"/>
    <w:rsid w:val="000E7C33"/>
    <w:rsid w:val="00255483"/>
    <w:rsid w:val="002A5188"/>
    <w:rsid w:val="002D46DA"/>
    <w:rsid w:val="003C0267"/>
    <w:rsid w:val="00427128"/>
    <w:rsid w:val="0054256F"/>
    <w:rsid w:val="005867F7"/>
    <w:rsid w:val="00626A70"/>
    <w:rsid w:val="007E00E6"/>
    <w:rsid w:val="00BC75F6"/>
    <w:rsid w:val="00C6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56F"/>
    <w:pPr>
      <w:ind w:left="720"/>
      <w:contextualSpacing/>
    </w:pPr>
  </w:style>
  <w:style w:type="table" w:styleId="a4">
    <w:name w:val="Table Grid"/>
    <w:basedOn w:val="a1"/>
    <w:uiPriority w:val="59"/>
    <w:rsid w:val="005425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Grid Accent 3"/>
    <w:basedOn w:val="a1"/>
    <w:uiPriority w:val="62"/>
    <w:rsid w:val="00C627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56F"/>
    <w:pPr>
      <w:ind w:left="720"/>
      <w:contextualSpacing/>
    </w:pPr>
  </w:style>
  <w:style w:type="table" w:styleId="a4">
    <w:name w:val="Table Grid"/>
    <w:basedOn w:val="a1"/>
    <w:uiPriority w:val="59"/>
    <w:rsid w:val="005425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Grid Accent 3"/>
    <w:basedOn w:val="a1"/>
    <w:uiPriority w:val="62"/>
    <w:rsid w:val="00C627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1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ناصر</dc:creator>
  <cp:lastModifiedBy>ناصر</cp:lastModifiedBy>
  <cp:revision>4</cp:revision>
  <dcterms:created xsi:type="dcterms:W3CDTF">2012-12-02T23:49:00Z</dcterms:created>
  <dcterms:modified xsi:type="dcterms:W3CDTF">2012-12-04T22:21:00Z</dcterms:modified>
</cp:coreProperties>
</file>