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2CB1" w:rsidRPr="00990BAE" w:rsidRDefault="0085020B" w:rsidP="0085020B">
      <w:pPr>
        <w:jc w:val="center"/>
        <w:rPr>
          <w:sz w:val="32"/>
          <w:szCs w:val="32"/>
          <w:u w:val="single"/>
          <w:rtl/>
        </w:rPr>
      </w:pPr>
      <w:r w:rsidRPr="00990BAE">
        <w:rPr>
          <w:rFonts w:hint="cs"/>
          <w:sz w:val="32"/>
          <w:szCs w:val="32"/>
          <w:u w:val="single"/>
          <w:rtl/>
        </w:rPr>
        <w:t xml:space="preserve">فقه السيرة </w:t>
      </w:r>
      <w:r w:rsidRPr="00990BAE">
        <w:rPr>
          <w:sz w:val="32"/>
          <w:szCs w:val="32"/>
          <w:u w:val="single"/>
          <w:rtl/>
        </w:rPr>
        <w:t>–</w:t>
      </w:r>
      <w:r w:rsidRPr="00990BAE">
        <w:rPr>
          <w:rFonts w:hint="cs"/>
          <w:sz w:val="32"/>
          <w:szCs w:val="32"/>
          <w:u w:val="single"/>
          <w:rtl/>
        </w:rPr>
        <w:t xml:space="preserve"> المحاضرة الرابعة</w:t>
      </w:r>
    </w:p>
    <w:p w:rsidR="0085020B" w:rsidRPr="00990BAE" w:rsidRDefault="0085020B" w:rsidP="0085020B">
      <w:pPr>
        <w:jc w:val="center"/>
        <w:rPr>
          <w:sz w:val="32"/>
          <w:szCs w:val="32"/>
          <w:rtl/>
        </w:rPr>
      </w:pPr>
    </w:p>
    <w:p w:rsidR="0085020B" w:rsidRPr="00990BAE" w:rsidRDefault="0085020B" w:rsidP="0085020B">
      <w:pPr>
        <w:jc w:val="center"/>
        <w:rPr>
          <w:sz w:val="32"/>
          <w:szCs w:val="32"/>
          <w:rtl/>
        </w:rPr>
      </w:pPr>
      <w:r w:rsidRPr="00990BAE">
        <w:rPr>
          <w:rFonts w:hint="cs"/>
          <w:i/>
          <w:iCs/>
          <w:sz w:val="32"/>
          <w:szCs w:val="32"/>
          <w:rtl/>
        </w:rPr>
        <w:t>"</w:t>
      </w:r>
      <w:r w:rsidRPr="00990BAE">
        <w:rPr>
          <w:i/>
          <w:iCs/>
          <w:sz w:val="32"/>
          <w:szCs w:val="32"/>
          <w:rtl/>
        </w:rPr>
        <w:t>إيذاء الرسول صلى الله عليه وسلم</w:t>
      </w:r>
      <w:r w:rsidRPr="00990BAE">
        <w:rPr>
          <w:rFonts w:hint="cs"/>
          <w:sz w:val="32"/>
          <w:szCs w:val="32"/>
          <w:rtl/>
        </w:rPr>
        <w:t>"</w:t>
      </w:r>
    </w:p>
    <w:p w:rsidR="0085020B" w:rsidRPr="00990BAE" w:rsidRDefault="0085020B" w:rsidP="0085020B">
      <w:pPr>
        <w:jc w:val="center"/>
        <w:rPr>
          <w:sz w:val="32"/>
          <w:szCs w:val="32"/>
          <w:rtl/>
        </w:rPr>
      </w:pPr>
      <w:r w:rsidRPr="00990BAE">
        <w:rPr>
          <w:rFonts w:hint="cs"/>
          <w:sz w:val="32"/>
          <w:szCs w:val="32"/>
          <w:rtl/>
        </w:rPr>
        <w:t>ينقسم إلى نوعان :</w:t>
      </w:r>
    </w:p>
    <w:p w:rsidR="0085020B" w:rsidRPr="00990BAE" w:rsidRDefault="0085020B" w:rsidP="0085020B">
      <w:pPr>
        <w:pStyle w:val="ListParagraph"/>
        <w:numPr>
          <w:ilvl w:val="0"/>
          <w:numId w:val="1"/>
        </w:numPr>
        <w:jc w:val="center"/>
        <w:rPr>
          <w:sz w:val="32"/>
          <w:szCs w:val="32"/>
        </w:rPr>
      </w:pPr>
      <w:r w:rsidRPr="00990BAE">
        <w:rPr>
          <w:sz w:val="32"/>
          <w:szCs w:val="32"/>
          <w:rtl/>
        </w:rPr>
        <w:t xml:space="preserve">الإيذاء النفسي </w:t>
      </w:r>
      <w:r w:rsidRPr="00990BAE">
        <w:rPr>
          <w:rFonts w:hint="cs"/>
          <w:sz w:val="32"/>
          <w:szCs w:val="32"/>
          <w:rtl/>
        </w:rPr>
        <w:t>.</w:t>
      </w:r>
    </w:p>
    <w:p w:rsidR="0085020B" w:rsidRPr="00990BAE" w:rsidRDefault="0085020B" w:rsidP="0085020B">
      <w:pPr>
        <w:pStyle w:val="ListParagraph"/>
        <w:numPr>
          <w:ilvl w:val="0"/>
          <w:numId w:val="1"/>
        </w:numPr>
        <w:jc w:val="center"/>
        <w:rPr>
          <w:sz w:val="32"/>
          <w:szCs w:val="32"/>
        </w:rPr>
      </w:pPr>
      <w:r w:rsidRPr="00990BAE">
        <w:rPr>
          <w:sz w:val="32"/>
          <w:szCs w:val="32"/>
          <w:rtl/>
        </w:rPr>
        <w:t>الإيذاء الجسدي</w:t>
      </w:r>
      <w:r w:rsidRPr="00990BAE">
        <w:rPr>
          <w:sz w:val="32"/>
          <w:szCs w:val="32"/>
        </w:rPr>
        <w:t xml:space="preserve"> </w:t>
      </w:r>
      <w:r w:rsidRPr="00990BAE">
        <w:rPr>
          <w:rFonts w:hint="cs"/>
          <w:sz w:val="32"/>
          <w:szCs w:val="32"/>
          <w:rtl/>
        </w:rPr>
        <w:t>.</w:t>
      </w:r>
    </w:p>
    <w:p w:rsidR="0085020B" w:rsidRPr="00990BAE" w:rsidRDefault="0085020B" w:rsidP="0085020B">
      <w:pPr>
        <w:pStyle w:val="ListParagraph"/>
        <w:jc w:val="both"/>
        <w:rPr>
          <w:sz w:val="32"/>
          <w:szCs w:val="32"/>
          <w:rtl/>
        </w:rPr>
      </w:pPr>
    </w:p>
    <w:p w:rsidR="0085020B" w:rsidRPr="00990BAE" w:rsidRDefault="0085020B" w:rsidP="0085020B">
      <w:pPr>
        <w:pStyle w:val="ListParagraph"/>
        <w:jc w:val="both"/>
        <w:rPr>
          <w:sz w:val="32"/>
          <w:szCs w:val="32"/>
          <w:rtl/>
        </w:rPr>
      </w:pPr>
      <w:r w:rsidRPr="00990BAE">
        <w:rPr>
          <w:rFonts w:hint="cs"/>
          <w:sz w:val="32"/>
          <w:szCs w:val="32"/>
          <w:rtl/>
        </w:rPr>
        <w:t>*</w:t>
      </w:r>
      <w:r w:rsidRPr="00990BAE">
        <w:rPr>
          <w:sz w:val="32"/>
          <w:szCs w:val="32"/>
          <w:rtl/>
        </w:rPr>
        <w:t>أساليب المشركين في محاربة الدعوة الإسلامية :</w:t>
      </w:r>
    </w:p>
    <w:p w:rsidR="0085020B" w:rsidRPr="00990BAE" w:rsidRDefault="0085020B" w:rsidP="0085020B">
      <w:pPr>
        <w:pStyle w:val="ListParagraph"/>
        <w:jc w:val="both"/>
        <w:rPr>
          <w:sz w:val="32"/>
          <w:szCs w:val="32"/>
          <w:rtl/>
        </w:rPr>
      </w:pPr>
      <w:r w:rsidRPr="00990BAE">
        <w:rPr>
          <w:sz w:val="32"/>
          <w:szCs w:val="32"/>
          <w:rtl/>
        </w:rPr>
        <w:t>لم تزل أصداء تلك الصيحة ..</w:t>
      </w:r>
      <w:r w:rsidRPr="00990BAE">
        <w:rPr>
          <w:rFonts w:hint="cs"/>
          <w:sz w:val="32"/>
          <w:szCs w:val="32"/>
          <w:rtl/>
        </w:rPr>
        <w:t xml:space="preserve"> </w:t>
      </w:r>
      <w:r w:rsidRPr="00990BAE">
        <w:rPr>
          <w:sz w:val="32"/>
          <w:szCs w:val="32"/>
          <w:rtl/>
        </w:rPr>
        <w:t>(وَأَنْذِرْ عَشِيرَتَكَ الْأَقْرَبِينَ)</w:t>
      </w:r>
      <w:r w:rsidRPr="00990BAE">
        <w:rPr>
          <w:rFonts w:hint="cs"/>
          <w:sz w:val="32"/>
          <w:szCs w:val="32"/>
          <w:rtl/>
        </w:rPr>
        <w:t xml:space="preserve"> </w:t>
      </w:r>
      <w:r w:rsidRPr="00990BAE">
        <w:rPr>
          <w:sz w:val="32"/>
          <w:szCs w:val="32"/>
          <w:rtl/>
        </w:rPr>
        <w:t>مدوية في جنبات أم القرى , حتى نزل قوله تعالى :(فَاصْدَعْ بِمَا تُؤْمَرُ وَأَعْر</w:t>
      </w:r>
      <w:r w:rsidRPr="00990BAE">
        <w:rPr>
          <w:rFonts w:hint="cs"/>
          <w:sz w:val="32"/>
          <w:szCs w:val="32"/>
          <w:rtl/>
        </w:rPr>
        <w:t xml:space="preserve">ض </w:t>
      </w:r>
      <w:r w:rsidRPr="00990BAE">
        <w:rPr>
          <w:sz w:val="32"/>
          <w:szCs w:val="32"/>
          <w:rtl/>
        </w:rPr>
        <w:t>ِعَنِ الْمُشْرِكِينَ)(الحجر:94) فقام رسول الله –صلى الله ع</w:t>
      </w:r>
      <w:r w:rsidR="00D2175A" w:rsidRPr="00990BAE">
        <w:rPr>
          <w:rFonts w:hint="cs"/>
          <w:sz w:val="32"/>
          <w:szCs w:val="32"/>
          <w:rtl/>
        </w:rPr>
        <w:t xml:space="preserve"> </w:t>
      </w:r>
      <w:r w:rsidRPr="00990BAE">
        <w:rPr>
          <w:sz w:val="32"/>
          <w:szCs w:val="32"/>
          <w:rtl/>
        </w:rPr>
        <w:t>ليه وسلم –مشمرا عن ساعد الجد, صادعا بالحق , داعيا على هجر الأوثان , مسفها عقول المشركين بها ، مبينا حقائق ا</w:t>
      </w:r>
      <w:r w:rsidRPr="00990BAE">
        <w:rPr>
          <w:rFonts w:hint="cs"/>
          <w:sz w:val="32"/>
          <w:szCs w:val="32"/>
          <w:rtl/>
        </w:rPr>
        <w:t>ٌلإ</w:t>
      </w:r>
      <w:r w:rsidRPr="00990BAE">
        <w:rPr>
          <w:sz w:val="32"/>
          <w:szCs w:val="32"/>
          <w:rtl/>
        </w:rPr>
        <w:t xml:space="preserve">سلام ، داحضا الأباطيل العقدية التي تعشعش في عقول أهل الجاهلية </w:t>
      </w:r>
      <w:r w:rsidRPr="00990BAE">
        <w:rPr>
          <w:rFonts w:hint="cs"/>
          <w:sz w:val="32"/>
          <w:szCs w:val="32"/>
          <w:rtl/>
        </w:rPr>
        <w:t>.</w:t>
      </w:r>
    </w:p>
    <w:p w:rsidR="0085020B" w:rsidRPr="00990BAE" w:rsidRDefault="0085020B" w:rsidP="0085020B">
      <w:pPr>
        <w:pStyle w:val="ListParagraph"/>
        <w:jc w:val="both"/>
        <w:rPr>
          <w:sz w:val="32"/>
          <w:szCs w:val="32"/>
        </w:rPr>
      </w:pPr>
      <w:r w:rsidRPr="00990BAE">
        <w:rPr>
          <w:sz w:val="32"/>
          <w:szCs w:val="32"/>
          <w:rtl/>
        </w:rPr>
        <w:t>ومن أبرز الأساليب :</w:t>
      </w:r>
    </w:p>
    <w:p w:rsidR="0085020B" w:rsidRPr="00990BAE" w:rsidRDefault="0085020B" w:rsidP="0085020B">
      <w:pPr>
        <w:pStyle w:val="ListParagraph"/>
        <w:jc w:val="both"/>
        <w:rPr>
          <w:sz w:val="32"/>
          <w:szCs w:val="32"/>
          <w:rtl/>
        </w:rPr>
      </w:pPr>
      <w:r w:rsidRPr="00990BAE">
        <w:rPr>
          <w:sz w:val="32"/>
          <w:szCs w:val="32"/>
          <w:rtl/>
        </w:rPr>
        <w:t xml:space="preserve">الأسلوب الأول : محاولة التأثير على عمه أبي طالب </w:t>
      </w:r>
      <w:r w:rsidRPr="00990BAE">
        <w:rPr>
          <w:rFonts w:hint="cs"/>
          <w:sz w:val="32"/>
          <w:szCs w:val="32"/>
          <w:rtl/>
        </w:rPr>
        <w:t>.</w:t>
      </w:r>
    </w:p>
    <w:p w:rsidR="0085020B" w:rsidRPr="00990BAE" w:rsidRDefault="0085020B" w:rsidP="0085020B">
      <w:pPr>
        <w:pStyle w:val="ListParagraph"/>
        <w:jc w:val="both"/>
        <w:rPr>
          <w:sz w:val="32"/>
          <w:szCs w:val="32"/>
          <w:rtl/>
        </w:rPr>
      </w:pPr>
      <w:r w:rsidRPr="00990BAE">
        <w:rPr>
          <w:sz w:val="32"/>
          <w:szCs w:val="32"/>
          <w:rtl/>
        </w:rPr>
        <w:t xml:space="preserve">الأسلوب الثاني : التهديد بمنازلة الرسول – صلى الله عليه وسلم –وعمه أبي طالب </w:t>
      </w:r>
      <w:r w:rsidRPr="00990BAE">
        <w:rPr>
          <w:rFonts w:hint="cs"/>
          <w:sz w:val="32"/>
          <w:szCs w:val="32"/>
          <w:rtl/>
        </w:rPr>
        <w:t>.</w:t>
      </w:r>
    </w:p>
    <w:p w:rsidR="0085020B" w:rsidRPr="00990BAE" w:rsidRDefault="0085020B" w:rsidP="0085020B">
      <w:pPr>
        <w:pStyle w:val="ListParagraph"/>
        <w:jc w:val="both"/>
        <w:rPr>
          <w:sz w:val="32"/>
          <w:szCs w:val="32"/>
        </w:rPr>
      </w:pPr>
      <w:r w:rsidRPr="00990BAE">
        <w:rPr>
          <w:sz w:val="32"/>
          <w:szCs w:val="32"/>
          <w:rtl/>
        </w:rPr>
        <w:t>ولما مضى رسول الله (ص) على ماهو عليه , يظهر دين الله , ويدعوإليه , غضبت منه قريش , وعادوه , وحقدوا عليه , وأكثروا من ذكره , وحض بعضهم بعضا , ومشوا إلى عمه مرة أخرى , فقالوا له : يا أبا طالب , إن لك سنا وشرفا ومنزلة فينا , وإنا قد استنهيناك من ابن أخيك , فلم تنهه عنا , وأقسموا بأنهم لن يصبروا على أفعاله حتى يكفه عنهم , أو ينازلوه وإياه في ذلك , حتى يهلك أحد الفريقين .عند هذا عظم على أبي طالب فراق قومه وعداوتهم , ولم يطب نفسا بإسلام رسول الله (ص) لهم ولا خذلانه , ولذا أبلغ الرسول (ص) بالذي قالوه , وطلب منه أن يبقي عليه وعلى نفسه , ولا يحمله من الأمر ما لا يطيق .</w:t>
      </w:r>
    </w:p>
    <w:p w:rsidR="0085020B" w:rsidRPr="00990BAE" w:rsidRDefault="0085020B" w:rsidP="0085020B">
      <w:pPr>
        <w:pStyle w:val="ListParagraph"/>
        <w:jc w:val="both"/>
        <w:rPr>
          <w:sz w:val="32"/>
          <w:szCs w:val="32"/>
          <w:rtl/>
        </w:rPr>
      </w:pPr>
      <w:r w:rsidRPr="00990BAE">
        <w:rPr>
          <w:sz w:val="32"/>
          <w:szCs w:val="32"/>
          <w:rtl/>
        </w:rPr>
        <w:t xml:space="preserve"> ظن رسول الله (ص) أن عمه قد ضعف عن نصرته , ولذا قال له : ” يا عم , والله لو وضعوا الشمس في يميني , والقمر في يساري </w:t>
      </w:r>
    </w:p>
    <w:p w:rsidR="0085020B" w:rsidRPr="00990BAE" w:rsidRDefault="0085020B" w:rsidP="0085020B">
      <w:pPr>
        <w:pStyle w:val="ListParagraph"/>
        <w:jc w:val="both"/>
        <w:rPr>
          <w:sz w:val="32"/>
          <w:szCs w:val="32"/>
          <w:rtl/>
        </w:rPr>
      </w:pPr>
    </w:p>
    <w:p w:rsidR="0085020B" w:rsidRPr="00990BAE" w:rsidRDefault="0085020B" w:rsidP="0085020B">
      <w:pPr>
        <w:pStyle w:val="ListParagraph"/>
        <w:jc w:val="both"/>
        <w:rPr>
          <w:sz w:val="32"/>
          <w:szCs w:val="32"/>
          <w:rtl/>
        </w:rPr>
      </w:pPr>
    </w:p>
    <w:p w:rsidR="0085020B" w:rsidRPr="00990BAE" w:rsidRDefault="0085020B" w:rsidP="0085020B">
      <w:pPr>
        <w:pStyle w:val="ListParagraph"/>
        <w:jc w:val="both"/>
        <w:rPr>
          <w:sz w:val="32"/>
          <w:szCs w:val="32"/>
        </w:rPr>
      </w:pPr>
      <w:r w:rsidRPr="00990BAE">
        <w:rPr>
          <w:sz w:val="32"/>
          <w:szCs w:val="32"/>
          <w:rtl/>
        </w:rPr>
        <w:lastRenderedPageBreak/>
        <w:t>الأسلوب الثالث : الاتهامات الباطلة لصد الناس عنه  .</w:t>
      </w:r>
    </w:p>
    <w:p w:rsidR="0085020B" w:rsidRPr="00990BAE" w:rsidRDefault="0085020B" w:rsidP="0085020B">
      <w:pPr>
        <w:pStyle w:val="ListParagraph"/>
        <w:jc w:val="both"/>
        <w:rPr>
          <w:sz w:val="32"/>
          <w:szCs w:val="32"/>
          <w:rtl/>
        </w:rPr>
      </w:pPr>
      <w:r w:rsidRPr="00990BAE">
        <w:rPr>
          <w:sz w:val="32"/>
          <w:szCs w:val="32"/>
          <w:rtl/>
        </w:rPr>
        <w:t>من هذه  الاتهامات:</w:t>
      </w:r>
    </w:p>
    <w:p w:rsidR="0085020B" w:rsidRPr="00990BAE" w:rsidRDefault="0085020B" w:rsidP="0085020B">
      <w:pPr>
        <w:pStyle w:val="ListParagraph"/>
        <w:jc w:val="both"/>
        <w:rPr>
          <w:sz w:val="32"/>
          <w:szCs w:val="32"/>
          <w:rtl/>
        </w:rPr>
      </w:pPr>
      <w:r w:rsidRPr="00990BAE">
        <w:rPr>
          <w:sz w:val="32"/>
          <w:szCs w:val="32"/>
          <w:rtl/>
        </w:rPr>
        <w:t>أ ــ اتهموه بالجنون,وفي ذلك نزل قوله تعالى (وَقَالُوا يَا أَيُّهَا الَّذِي نُزِّلَ عَلَيْهِ الذِّكْرُ إِنَّكَ لَمَجْنُونٌ)(الحجر:6)</w:t>
      </w:r>
      <w:r w:rsidRPr="00990BAE">
        <w:rPr>
          <w:sz w:val="32"/>
          <w:szCs w:val="32"/>
        </w:rPr>
        <w:t xml:space="preserve"> </w:t>
      </w:r>
    </w:p>
    <w:p w:rsidR="0085020B" w:rsidRPr="00990BAE" w:rsidRDefault="0085020B" w:rsidP="0085020B">
      <w:pPr>
        <w:pStyle w:val="ListParagraph"/>
        <w:jc w:val="both"/>
        <w:rPr>
          <w:sz w:val="32"/>
          <w:szCs w:val="32"/>
          <w:rtl/>
        </w:rPr>
      </w:pPr>
      <w:r w:rsidRPr="00990BAE">
        <w:rPr>
          <w:sz w:val="32"/>
          <w:szCs w:val="32"/>
        </w:rPr>
        <w:t xml:space="preserve"> </w:t>
      </w:r>
      <w:r w:rsidRPr="00990BAE">
        <w:rPr>
          <w:sz w:val="32"/>
          <w:szCs w:val="32"/>
          <w:rtl/>
        </w:rPr>
        <w:t xml:space="preserve">ب ـ اتهموه بالسحر، وفي ذلك نزل قوله تعالى  :)وَعَجِبُوا أَنْ جَاءَهُمْ مُنْذِرٌ مِنْهُمْ وَقَالَ الْكَافِرُونَ هَذَا سَاحِرٌ كَذَّابٌ)(صّ:4)   </w:t>
      </w:r>
      <w:r w:rsidRPr="00990BAE">
        <w:rPr>
          <w:sz w:val="32"/>
          <w:szCs w:val="32"/>
        </w:rPr>
        <w:t xml:space="preserve"> </w:t>
      </w:r>
      <w:r w:rsidRPr="00990BAE">
        <w:rPr>
          <w:sz w:val="32"/>
          <w:szCs w:val="32"/>
          <w:rtl/>
        </w:rPr>
        <w:t xml:space="preserve"> </w:t>
      </w:r>
    </w:p>
    <w:p w:rsidR="0085020B" w:rsidRPr="00990BAE" w:rsidRDefault="0085020B" w:rsidP="0085020B">
      <w:pPr>
        <w:pStyle w:val="ListParagraph"/>
        <w:jc w:val="both"/>
        <w:rPr>
          <w:sz w:val="32"/>
          <w:szCs w:val="32"/>
          <w:rtl/>
        </w:rPr>
      </w:pPr>
      <w:r w:rsidRPr="00990BAE">
        <w:rPr>
          <w:sz w:val="32"/>
          <w:szCs w:val="32"/>
          <w:rtl/>
        </w:rPr>
        <w:t xml:space="preserve">ج ـاتهموه بالكذب , وفي ذلك نزل قوله تعالى :)وَعَجِبُوا أَنْ جَاءَهُمْ مُنْذِرٌ مِنْهُمْ وَقَالَ الْكَافِرُونَ هَذَا سَاحِرٌ كَذَّابٌ)(صّ:4) </w:t>
      </w:r>
    </w:p>
    <w:p w:rsidR="0085020B" w:rsidRPr="00990BAE" w:rsidRDefault="0085020B" w:rsidP="0085020B">
      <w:pPr>
        <w:pStyle w:val="ListParagraph"/>
        <w:jc w:val="both"/>
        <w:rPr>
          <w:sz w:val="32"/>
          <w:szCs w:val="32"/>
          <w:rtl/>
        </w:rPr>
      </w:pPr>
      <w:r w:rsidRPr="00990BAE">
        <w:rPr>
          <w:sz w:val="32"/>
          <w:szCs w:val="32"/>
          <w:rtl/>
        </w:rPr>
        <w:t>د ــواتهموه بالإتيان بالأساطير )وَقَالُوا أَسَاطِيرُ الْأَوَّلِينَ اكْتَتَبَهَا فَهِيَ تُمْلَى عَلَيْهِ بُكْرَةً وَأَصِيلاً)(الفرقان:5)</w:t>
      </w:r>
    </w:p>
    <w:p w:rsidR="0085020B" w:rsidRPr="00990BAE" w:rsidRDefault="0085020B" w:rsidP="0085020B">
      <w:pPr>
        <w:pStyle w:val="ListParagraph"/>
        <w:jc w:val="both"/>
        <w:rPr>
          <w:sz w:val="32"/>
          <w:szCs w:val="32"/>
        </w:rPr>
      </w:pPr>
      <w:r w:rsidRPr="00990BAE">
        <w:rPr>
          <w:sz w:val="32"/>
          <w:szCs w:val="32"/>
          <w:rtl/>
        </w:rPr>
        <w:t>أَجْرَمُوا كَانُوا مِنَ الَّذِينَ آمَنُوا هــ ــ وقالوا إن القرآن ليس من عند الله وإنما هو من عند البشر, وَلَقَدْ نَعْلَمُ أَنَّهُمْ يَقُولُونَ إِنَّمَا يُعَلِّمُهُ بَشَرٌ لِسَانُ الَّذِي يُلْحِدُونَ إِلَيْهِ أَعْجَمِيٌّ وَهَذَا لِسَانٌ عَرَبِيٌّ مُبِينٌ)(النحل:103</w:t>
      </w:r>
    </w:p>
    <w:p w:rsidR="0085020B" w:rsidRPr="00990BAE" w:rsidRDefault="0085020B" w:rsidP="0085020B">
      <w:pPr>
        <w:pStyle w:val="ListParagraph"/>
        <w:jc w:val="both"/>
        <w:rPr>
          <w:sz w:val="32"/>
          <w:szCs w:val="32"/>
          <w:rtl/>
        </w:rPr>
      </w:pPr>
      <w:r w:rsidRPr="00990BAE">
        <w:rPr>
          <w:sz w:val="32"/>
          <w:szCs w:val="32"/>
          <w:rtl/>
        </w:rPr>
        <w:t>و ــ واتهموا المؤمنين بالضلالة ... (وَإِذَا رَأَوْهُمْ قَالُوا إِنَّ هَؤُلاءِ لَضَالُّونَ)(المطففين:32)</w:t>
      </w:r>
    </w:p>
    <w:p w:rsidR="0085020B" w:rsidRPr="00990BAE" w:rsidRDefault="0085020B" w:rsidP="0085020B">
      <w:pPr>
        <w:pStyle w:val="ListParagraph"/>
        <w:jc w:val="both"/>
        <w:rPr>
          <w:sz w:val="32"/>
          <w:szCs w:val="32"/>
          <w:rtl/>
        </w:rPr>
      </w:pPr>
      <w:r w:rsidRPr="00990BAE">
        <w:rPr>
          <w:sz w:val="32"/>
          <w:szCs w:val="32"/>
          <w:rtl/>
        </w:rPr>
        <w:t>الأسلوب الرابع : السخرية , والاستهزاء , والضحك , والغمز , واللمز , والتعالي على المؤمنين : يقول الله تعالي على المؤمنين : يقول الله تعالى (وَكَذَلِكَ فَتَنَّا بَعْضَهُمْ بِبَعْضٍ لِيَقُولُوا أَهَؤُلاءِ مَنَّ اللَّهُ عَلَيْهِمْ مِنْ بَيْنِنَا أَلَيْسَ اللَّهُ بِأَعْلَمَ بِالشَّاكِرِينَ)(الأنعام:53)</w:t>
      </w:r>
      <w:r w:rsidRPr="00990BAE">
        <w:rPr>
          <w:sz w:val="32"/>
          <w:szCs w:val="32"/>
        </w:rPr>
        <w:t xml:space="preserve"> </w:t>
      </w:r>
    </w:p>
    <w:p w:rsidR="0085020B" w:rsidRPr="00990BAE" w:rsidRDefault="0085020B" w:rsidP="0085020B">
      <w:pPr>
        <w:pStyle w:val="ListParagraph"/>
        <w:jc w:val="both"/>
        <w:rPr>
          <w:sz w:val="32"/>
          <w:szCs w:val="32"/>
          <w:rtl/>
        </w:rPr>
      </w:pPr>
      <w:r w:rsidRPr="00990BAE">
        <w:rPr>
          <w:sz w:val="32"/>
          <w:szCs w:val="32"/>
          <w:rtl/>
        </w:rPr>
        <w:t xml:space="preserve">وقال تعالى (ِنَّ الَّذِينَ يَضْحَكُونَ)(المطففين:29) </w:t>
      </w:r>
    </w:p>
    <w:p w:rsidR="0085020B" w:rsidRPr="00990BAE" w:rsidRDefault="0085020B" w:rsidP="0085020B">
      <w:pPr>
        <w:pStyle w:val="ListParagraph"/>
        <w:jc w:val="both"/>
        <w:rPr>
          <w:sz w:val="32"/>
          <w:szCs w:val="32"/>
        </w:rPr>
      </w:pPr>
      <w:r w:rsidRPr="00990BAE">
        <w:rPr>
          <w:sz w:val="32"/>
          <w:szCs w:val="32"/>
          <w:rtl/>
        </w:rPr>
        <w:t>الأسلوب الخامس : التشويش : كان المشركون يتواصلون بينهم بافتعال ضجة عاليه وصياح منكر عندما يقرأ القرآن , حتى لايسمع فيفهم فيترك أثرا في عقل نقي وقلب طيب . وفي ذلك يقول الله تعالى )وَقَالَ الَّذِينَ كَفَرُوا لا تَسْمَعُوا لِهَذَا الْقُرْآنِ وَالْغَوْا فِيهِ لَعَلَّكُمْ تَغْلِبُونَ)(فصلت:26)</w:t>
      </w:r>
    </w:p>
    <w:p w:rsidR="0085020B" w:rsidRPr="00990BAE" w:rsidRDefault="0085020B" w:rsidP="0085020B">
      <w:pPr>
        <w:pStyle w:val="ListParagraph"/>
        <w:jc w:val="both"/>
        <w:rPr>
          <w:sz w:val="32"/>
          <w:szCs w:val="32"/>
          <w:rtl/>
        </w:rPr>
      </w:pPr>
      <w:r w:rsidRPr="00990BAE">
        <w:rPr>
          <w:sz w:val="32"/>
          <w:szCs w:val="32"/>
          <w:rtl/>
        </w:rPr>
        <w:t>الأسلوب السادس :طلبهم أن تكون للرسول (ص) معجزات أو مزايا ليست عند البشر العاديين : )وَقَالُوا مَالِ هَذَا الرَّسُولِ يَأْكُلُ الطَّعَامَ وَيَمْشِي فِي الْأَسْوَاقِ لَوْلا أُنْزِلَ إِلَيْهِ مَلَكٌ فَيَكُونَ مَعَهُ نَذِيراً)(الفرقان:7)</w:t>
      </w:r>
    </w:p>
    <w:p w:rsidR="0085020B" w:rsidRPr="00990BAE" w:rsidRDefault="0085020B" w:rsidP="0085020B">
      <w:pPr>
        <w:pStyle w:val="ListParagraph"/>
        <w:jc w:val="both"/>
        <w:rPr>
          <w:sz w:val="32"/>
          <w:szCs w:val="32"/>
          <w:rtl/>
        </w:rPr>
      </w:pPr>
      <w:r w:rsidRPr="00990BAE">
        <w:rPr>
          <w:sz w:val="32"/>
          <w:szCs w:val="32"/>
        </w:rPr>
        <w:t xml:space="preserve">  </w:t>
      </w:r>
      <w:r w:rsidRPr="00990BAE">
        <w:rPr>
          <w:sz w:val="32"/>
          <w:szCs w:val="32"/>
          <w:rtl/>
        </w:rPr>
        <w:t>الأسلوب السابع : المساومات: لقد حاولت قريش من خلال هذا الأسلوب أن يلتقي الإسلام والجاهلية في منتصف الطريق , وذلك بان يترك المشركون بعض ما هم عليه , ويترك النبي (ص) ما هو عليه )وَدُّوا لَوْ تُدْهِنُ فَيُدْهِنُونَ)(القلم:9)</w:t>
      </w:r>
      <w:r w:rsidRPr="00990BAE">
        <w:rPr>
          <w:sz w:val="32"/>
          <w:szCs w:val="32"/>
        </w:rPr>
        <w:t xml:space="preserve"> </w:t>
      </w:r>
    </w:p>
    <w:p w:rsidR="0085020B" w:rsidRPr="00990BAE" w:rsidRDefault="0085020B" w:rsidP="0085020B">
      <w:pPr>
        <w:pStyle w:val="ListParagraph"/>
        <w:jc w:val="both"/>
        <w:rPr>
          <w:sz w:val="32"/>
          <w:szCs w:val="32"/>
          <w:rtl/>
        </w:rPr>
      </w:pPr>
    </w:p>
    <w:p w:rsidR="0085020B" w:rsidRPr="00990BAE" w:rsidRDefault="0085020B" w:rsidP="0085020B">
      <w:pPr>
        <w:pStyle w:val="ListParagraph"/>
        <w:jc w:val="both"/>
        <w:rPr>
          <w:sz w:val="32"/>
          <w:szCs w:val="32"/>
          <w:rtl/>
        </w:rPr>
      </w:pPr>
    </w:p>
    <w:p w:rsidR="0085020B" w:rsidRPr="00990BAE" w:rsidRDefault="0085020B" w:rsidP="0085020B">
      <w:pPr>
        <w:pStyle w:val="ListParagraph"/>
        <w:jc w:val="both"/>
        <w:rPr>
          <w:sz w:val="32"/>
          <w:szCs w:val="32"/>
        </w:rPr>
      </w:pPr>
      <w:r w:rsidRPr="00990BAE">
        <w:rPr>
          <w:sz w:val="32"/>
          <w:szCs w:val="32"/>
          <w:rtl/>
        </w:rPr>
        <w:lastRenderedPageBreak/>
        <w:t xml:space="preserve">الأسلوب الثامن : سب القرآن ومنزله ومن جاء به </w:t>
      </w:r>
    </w:p>
    <w:p w:rsidR="0085020B" w:rsidRPr="00990BAE" w:rsidRDefault="0085020B" w:rsidP="0085020B">
      <w:pPr>
        <w:pStyle w:val="ListParagraph"/>
        <w:jc w:val="both"/>
        <w:rPr>
          <w:sz w:val="32"/>
          <w:szCs w:val="32"/>
          <w:rtl/>
        </w:rPr>
      </w:pPr>
      <w:r w:rsidRPr="00990BAE">
        <w:rPr>
          <w:sz w:val="32"/>
          <w:szCs w:val="32"/>
          <w:rtl/>
        </w:rPr>
        <w:t>روى البخاري ومسلم وغيرهما في قوله تعالى ) وَلا تَجْهَرْ بِصَلاتِكَ وَلا تُخَافِتْ بِهَا وَابْتَغِ بَيْنَ ذَلِكَ سَبِيلاً)(الإسراء: من الآية110)</w:t>
      </w:r>
    </w:p>
    <w:p w:rsidR="0085020B" w:rsidRPr="00990BAE" w:rsidRDefault="0085020B" w:rsidP="0085020B">
      <w:pPr>
        <w:pStyle w:val="ListParagraph"/>
        <w:jc w:val="both"/>
        <w:rPr>
          <w:sz w:val="32"/>
          <w:szCs w:val="32"/>
          <w:rtl/>
        </w:rPr>
      </w:pPr>
      <w:r w:rsidRPr="00990BAE">
        <w:rPr>
          <w:sz w:val="32"/>
          <w:szCs w:val="32"/>
          <w:rtl/>
        </w:rPr>
        <w:t>الأسلوب التاسع : الاتصال باليهود للإتيان منهم بأسئلة تعجيزية للرسول ( ص)</w:t>
      </w:r>
    </w:p>
    <w:p w:rsidR="0085020B" w:rsidRPr="00990BAE" w:rsidRDefault="0085020B" w:rsidP="0085020B">
      <w:pPr>
        <w:pStyle w:val="ListParagraph"/>
        <w:jc w:val="both"/>
        <w:rPr>
          <w:sz w:val="32"/>
          <w:szCs w:val="32"/>
          <w:rtl/>
        </w:rPr>
      </w:pPr>
      <w:r w:rsidRPr="00990BAE">
        <w:rPr>
          <w:sz w:val="32"/>
          <w:szCs w:val="32"/>
          <w:rtl/>
        </w:rPr>
        <w:t>الأسلوب العاشر : الترغيب :</w:t>
      </w:r>
    </w:p>
    <w:p w:rsidR="0085020B" w:rsidRPr="00990BAE" w:rsidRDefault="0085020B" w:rsidP="0085020B">
      <w:pPr>
        <w:pStyle w:val="ListParagraph"/>
        <w:jc w:val="both"/>
        <w:rPr>
          <w:sz w:val="32"/>
          <w:szCs w:val="32"/>
          <w:rtl/>
        </w:rPr>
      </w:pPr>
      <w:r w:rsidRPr="00990BAE">
        <w:rPr>
          <w:sz w:val="32"/>
          <w:szCs w:val="32"/>
          <w:rtl/>
        </w:rPr>
        <w:t>الأسلوب الحادي عشر : الترهيب .</w:t>
      </w:r>
    </w:p>
    <w:p w:rsidR="0085020B" w:rsidRPr="00990BAE" w:rsidRDefault="0085020B" w:rsidP="0085020B">
      <w:pPr>
        <w:pStyle w:val="ListParagraph"/>
        <w:jc w:val="both"/>
        <w:rPr>
          <w:sz w:val="32"/>
          <w:szCs w:val="32"/>
          <w:rtl/>
        </w:rPr>
      </w:pPr>
      <w:r w:rsidRPr="00990BAE">
        <w:rPr>
          <w:sz w:val="32"/>
          <w:szCs w:val="32"/>
          <w:rtl/>
        </w:rPr>
        <w:t xml:space="preserve">الأسلوب الثاني عشر : الاعتداء الجسدي : </w:t>
      </w:r>
    </w:p>
    <w:p w:rsidR="0085020B" w:rsidRPr="00990BAE" w:rsidRDefault="0085020B" w:rsidP="0085020B">
      <w:pPr>
        <w:pStyle w:val="ListParagraph"/>
        <w:jc w:val="both"/>
        <w:rPr>
          <w:sz w:val="32"/>
          <w:szCs w:val="32"/>
          <w:rtl/>
        </w:rPr>
      </w:pPr>
      <w:r w:rsidRPr="00990BAE">
        <w:rPr>
          <w:sz w:val="32"/>
          <w:szCs w:val="32"/>
          <w:rtl/>
        </w:rPr>
        <w:t xml:space="preserve">  </w:t>
      </w:r>
    </w:p>
    <w:p w:rsidR="0085020B" w:rsidRPr="00990BAE" w:rsidRDefault="007758E0" w:rsidP="0085020B">
      <w:pPr>
        <w:pStyle w:val="ListParagraph"/>
        <w:jc w:val="center"/>
        <w:rPr>
          <w:sz w:val="32"/>
          <w:szCs w:val="32"/>
          <w:u w:val="single"/>
          <w:rtl/>
        </w:rPr>
      </w:pPr>
      <w:r w:rsidRPr="00990BAE">
        <w:rPr>
          <w:rFonts w:hint="cs"/>
          <w:i/>
          <w:iCs/>
          <w:sz w:val="32"/>
          <w:szCs w:val="32"/>
          <w:u w:val="single"/>
          <w:rtl/>
        </w:rPr>
        <w:t xml:space="preserve">" </w:t>
      </w:r>
      <w:r w:rsidR="0085020B" w:rsidRPr="00990BAE">
        <w:rPr>
          <w:i/>
          <w:iCs/>
          <w:sz w:val="32"/>
          <w:szCs w:val="32"/>
          <w:u w:val="single"/>
          <w:rtl/>
        </w:rPr>
        <w:t>بعض من نماذج ايذاء الرسول</w:t>
      </w:r>
      <w:r w:rsidR="0085020B" w:rsidRPr="00990BAE">
        <w:rPr>
          <w:sz w:val="32"/>
          <w:szCs w:val="32"/>
          <w:u w:val="single"/>
          <w:rtl/>
        </w:rPr>
        <w:t xml:space="preserve">  </w:t>
      </w:r>
      <w:r w:rsidR="0085020B" w:rsidRPr="00990BAE">
        <w:rPr>
          <w:i/>
          <w:iCs/>
          <w:sz w:val="32"/>
          <w:szCs w:val="32"/>
          <w:u w:val="single"/>
          <w:rtl/>
        </w:rPr>
        <w:t>(</w:t>
      </w:r>
      <w:r w:rsidR="0085020B" w:rsidRPr="00990BAE">
        <w:rPr>
          <w:sz w:val="32"/>
          <w:szCs w:val="32"/>
          <w:u w:val="single"/>
          <w:rtl/>
        </w:rPr>
        <w:t>صلى الله عليه وسلم) نفسيا</w:t>
      </w:r>
      <w:r w:rsidRPr="00990BAE">
        <w:rPr>
          <w:rFonts w:hint="cs"/>
          <w:sz w:val="32"/>
          <w:szCs w:val="32"/>
          <w:u w:val="single"/>
          <w:rtl/>
        </w:rPr>
        <w:t xml:space="preserve"> "</w:t>
      </w:r>
    </w:p>
    <w:p w:rsidR="00D7751A" w:rsidRPr="00990BAE" w:rsidRDefault="00B32622" w:rsidP="0085020B">
      <w:pPr>
        <w:pStyle w:val="ListParagraph"/>
        <w:numPr>
          <w:ilvl w:val="0"/>
          <w:numId w:val="2"/>
        </w:numPr>
        <w:rPr>
          <w:sz w:val="32"/>
          <w:szCs w:val="32"/>
        </w:rPr>
      </w:pPr>
      <w:r w:rsidRPr="00990BAE">
        <w:rPr>
          <w:sz w:val="32"/>
          <w:szCs w:val="32"/>
          <w:rtl/>
        </w:rPr>
        <w:t>فقال عمه أبو لهب بعد أن  استمع لقول الرسول(صلى الله عليه وسلم ):تبا لك ألهذا دعوتنا جميعا</w:t>
      </w:r>
      <w:r w:rsidRPr="00990BAE">
        <w:rPr>
          <w:sz w:val="32"/>
          <w:szCs w:val="32"/>
        </w:rPr>
        <w:t xml:space="preserve"> .</w:t>
      </w:r>
    </w:p>
    <w:p w:rsidR="00D7751A" w:rsidRPr="00990BAE" w:rsidRDefault="00B32622" w:rsidP="0085020B">
      <w:pPr>
        <w:pStyle w:val="ListParagraph"/>
        <w:numPr>
          <w:ilvl w:val="0"/>
          <w:numId w:val="2"/>
        </w:numPr>
        <w:rPr>
          <w:sz w:val="32"/>
          <w:szCs w:val="32"/>
          <w:rtl/>
        </w:rPr>
      </w:pPr>
      <w:r w:rsidRPr="00990BAE">
        <w:rPr>
          <w:sz w:val="32"/>
          <w:szCs w:val="32"/>
          <w:rtl/>
        </w:rPr>
        <w:t>كان المشركين يسبون الـقـرآن و جـعـلـوه عـضين أي جزؤه أجزاء فقالوا : سحر , وقالوا :مفترى , وقالوا : أساطير الأولين</w:t>
      </w:r>
      <w:r w:rsidRPr="00990BAE">
        <w:rPr>
          <w:sz w:val="32"/>
          <w:szCs w:val="32"/>
        </w:rPr>
        <w:t xml:space="preserve"> .</w:t>
      </w:r>
    </w:p>
    <w:p w:rsidR="00D7751A" w:rsidRPr="00990BAE" w:rsidRDefault="00B32622" w:rsidP="0085020B">
      <w:pPr>
        <w:pStyle w:val="ListParagraph"/>
        <w:numPr>
          <w:ilvl w:val="0"/>
          <w:numId w:val="2"/>
        </w:numPr>
        <w:rPr>
          <w:sz w:val="32"/>
          <w:szCs w:val="32"/>
          <w:rtl/>
        </w:rPr>
      </w:pPr>
      <w:r w:rsidRPr="00990BAE">
        <w:rPr>
          <w:sz w:val="32"/>
          <w:szCs w:val="32"/>
          <w:rtl/>
        </w:rPr>
        <w:t>أن نفرا من قريش اجتمعوا إلى الوليد بن المغيرة ـ وكان ذا سن فيهم وقد حضر الموسم ـ فقال لهم : يا معشر قريش هذا الموسم وان وفود العرب ستقدم عليكم فيه , وقد سمعوا بأمر صاحبكم هذا , فاجمعوا فيه رأيا واحدا ولا تختلفوا فقالوا,كاهن, ساحر, مجنون,وايضا يسمونه مذموما</w:t>
      </w:r>
      <w:r w:rsidRPr="00990BAE">
        <w:rPr>
          <w:sz w:val="32"/>
          <w:szCs w:val="32"/>
        </w:rPr>
        <w:t xml:space="preserve">. </w:t>
      </w:r>
    </w:p>
    <w:p w:rsidR="00D7751A" w:rsidRPr="00990BAE" w:rsidRDefault="00B32622" w:rsidP="0085020B">
      <w:pPr>
        <w:pStyle w:val="ListParagraph"/>
        <w:numPr>
          <w:ilvl w:val="0"/>
          <w:numId w:val="2"/>
        </w:numPr>
        <w:rPr>
          <w:sz w:val="32"/>
          <w:szCs w:val="32"/>
        </w:rPr>
      </w:pPr>
      <w:r w:rsidRPr="00990BAE">
        <w:rPr>
          <w:sz w:val="32"/>
          <w:szCs w:val="32"/>
          <w:rtl/>
        </w:rPr>
        <w:t>ان الوليد ابن المغيرة أتى قريشا فقال : ان الناس يجتمعون غدا بالموسم وقد فشا أمر هذا الرجل في الناس , وهم يسألونكم عنه فما تقولون ؟ فـقـال أبو جهل : أقول انه مجنون , وقال أبو لهب : أقول انه شاعر , وقال عقبة بن أبى معيط : أقول انه كاهن فقال الوليد : بل أقول هو ساحر يفرق بين الرجل والمرأة وبين الرجل وأخيه وأبيه فانزل اللّه تعالى : ( ن والقلم وما يسطرون ) ان أم جميل بنت صخر بن حرب ((أبى سـفيان )) كانت تنم على رسول الله أي تنقل أحاديثه إلي الكفار , ولما اجتمع زوجها أبو لـهـب مع قريش في ((دار الندوة ))وبايعهم على قتل محمد رسول اللّه</w:t>
      </w:r>
      <w:r w:rsidRPr="00990BAE">
        <w:rPr>
          <w:sz w:val="32"/>
          <w:szCs w:val="32"/>
        </w:rPr>
        <w:t xml:space="preserve"> </w:t>
      </w:r>
    </w:p>
    <w:p w:rsidR="0085020B" w:rsidRPr="00990BAE" w:rsidRDefault="0085020B" w:rsidP="0085020B">
      <w:pPr>
        <w:pStyle w:val="ListParagraph"/>
        <w:jc w:val="both"/>
        <w:rPr>
          <w:sz w:val="32"/>
          <w:szCs w:val="32"/>
          <w:rtl/>
        </w:rPr>
      </w:pPr>
    </w:p>
    <w:p w:rsidR="008026BC" w:rsidRPr="00990BAE" w:rsidRDefault="008026BC" w:rsidP="008026BC">
      <w:pPr>
        <w:pStyle w:val="ListParagraph"/>
        <w:jc w:val="center"/>
        <w:rPr>
          <w:sz w:val="32"/>
          <w:szCs w:val="32"/>
          <w:u w:val="single"/>
          <w:rtl/>
        </w:rPr>
      </w:pPr>
    </w:p>
    <w:p w:rsidR="008026BC" w:rsidRPr="00990BAE" w:rsidRDefault="008026BC" w:rsidP="008026BC">
      <w:pPr>
        <w:pStyle w:val="ListParagraph"/>
        <w:jc w:val="center"/>
        <w:rPr>
          <w:sz w:val="32"/>
          <w:szCs w:val="32"/>
          <w:u w:val="single"/>
          <w:rtl/>
        </w:rPr>
      </w:pPr>
    </w:p>
    <w:p w:rsidR="008026BC" w:rsidRPr="00990BAE" w:rsidRDefault="008026BC" w:rsidP="008026BC">
      <w:pPr>
        <w:pStyle w:val="ListParagraph"/>
        <w:jc w:val="center"/>
        <w:rPr>
          <w:sz w:val="32"/>
          <w:szCs w:val="32"/>
          <w:u w:val="single"/>
          <w:rtl/>
        </w:rPr>
      </w:pPr>
    </w:p>
    <w:p w:rsidR="008026BC" w:rsidRPr="00990BAE" w:rsidRDefault="008026BC" w:rsidP="008026BC">
      <w:pPr>
        <w:pStyle w:val="ListParagraph"/>
        <w:jc w:val="center"/>
        <w:rPr>
          <w:sz w:val="32"/>
          <w:szCs w:val="32"/>
          <w:u w:val="single"/>
          <w:rtl/>
        </w:rPr>
      </w:pPr>
    </w:p>
    <w:p w:rsidR="008026BC" w:rsidRPr="00990BAE" w:rsidRDefault="008026BC" w:rsidP="008026BC">
      <w:pPr>
        <w:pStyle w:val="ListParagraph"/>
        <w:jc w:val="center"/>
        <w:rPr>
          <w:sz w:val="32"/>
          <w:szCs w:val="32"/>
          <w:u w:val="single"/>
          <w:rtl/>
        </w:rPr>
      </w:pPr>
    </w:p>
    <w:p w:rsidR="008026BC" w:rsidRPr="00990BAE" w:rsidRDefault="008026BC" w:rsidP="008026BC">
      <w:pPr>
        <w:pStyle w:val="ListParagraph"/>
        <w:jc w:val="center"/>
        <w:rPr>
          <w:sz w:val="32"/>
          <w:szCs w:val="32"/>
          <w:u w:val="single"/>
          <w:rtl/>
        </w:rPr>
      </w:pPr>
      <w:r w:rsidRPr="00990BAE">
        <w:rPr>
          <w:rFonts w:hint="cs"/>
          <w:sz w:val="32"/>
          <w:szCs w:val="32"/>
          <w:u w:val="single"/>
          <w:rtl/>
        </w:rPr>
        <w:lastRenderedPageBreak/>
        <w:t>"</w:t>
      </w:r>
      <w:r w:rsidRPr="00990BAE">
        <w:rPr>
          <w:sz w:val="32"/>
          <w:szCs w:val="32"/>
          <w:u w:val="single"/>
          <w:rtl/>
        </w:rPr>
        <w:t>نموذج من الإيذاء الجسدي</w:t>
      </w:r>
      <w:r w:rsidRPr="00990BAE">
        <w:rPr>
          <w:rFonts w:hint="cs"/>
          <w:sz w:val="32"/>
          <w:szCs w:val="32"/>
          <w:u w:val="single"/>
          <w:rtl/>
        </w:rPr>
        <w:t>"</w:t>
      </w:r>
    </w:p>
    <w:p w:rsidR="00D7751A" w:rsidRPr="00990BAE" w:rsidRDefault="00B32622" w:rsidP="008026BC">
      <w:pPr>
        <w:pStyle w:val="ListParagraph"/>
        <w:numPr>
          <w:ilvl w:val="0"/>
          <w:numId w:val="4"/>
        </w:numPr>
        <w:jc w:val="both"/>
        <w:rPr>
          <w:sz w:val="32"/>
          <w:szCs w:val="32"/>
        </w:rPr>
      </w:pPr>
      <w:r w:rsidRPr="00990BAE">
        <w:rPr>
          <w:sz w:val="32"/>
          <w:szCs w:val="32"/>
          <w:rtl/>
        </w:rPr>
        <w:t>بينما الرسول (صلى الله عليه وسلم )يصلي بفناء الكعبة إذ أقبل عقبة بن أبي معيط فأخذ بمنكب ولوى ثوبه في عنقة</w:t>
      </w:r>
      <w:r w:rsidRPr="00990BAE">
        <w:rPr>
          <w:sz w:val="32"/>
          <w:szCs w:val="32"/>
        </w:rPr>
        <w:t>.</w:t>
      </w:r>
    </w:p>
    <w:p w:rsidR="00D7751A" w:rsidRPr="00990BAE" w:rsidRDefault="00B32622" w:rsidP="008026BC">
      <w:pPr>
        <w:pStyle w:val="ListParagraph"/>
        <w:numPr>
          <w:ilvl w:val="0"/>
          <w:numId w:val="4"/>
        </w:numPr>
        <w:jc w:val="both"/>
        <w:rPr>
          <w:sz w:val="32"/>
          <w:szCs w:val="32"/>
          <w:rtl/>
        </w:rPr>
      </w:pPr>
      <w:r w:rsidRPr="00990BAE">
        <w:rPr>
          <w:sz w:val="32"/>
          <w:szCs w:val="32"/>
          <w:rtl/>
        </w:rPr>
        <w:t>بينما الرسول (صلى الله عليه وسلم ) يصلي عند الكعبة فقام أحد منهم إلى جذور فيعمد إلى فرثها ودمها وسلاها ويضعها على كتفيه الكريم وهو يسجد</w:t>
      </w:r>
      <w:r w:rsidRPr="00990BAE">
        <w:rPr>
          <w:sz w:val="32"/>
          <w:szCs w:val="32"/>
        </w:rPr>
        <w:t>.</w:t>
      </w:r>
    </w:p>
    <w:p w:rsidR="00D7751A" w:rsidRPr="00990BAE" w:rsidRDefault="00B32622" w:rsidP="008026BC">
      <w:pPr>
        <w:pStyle w:val="ListParagraph"/>
        <w:numPr>
          <w:ilvl w:val="0"/>
          <w:numId w:val="4"/>
        </w:numPr>
        <w:jc w:val="both"/>
        <w:rPr>
          <w:sz w:val="32"/>
          <w:szCs w:val="32"/>
          <w:rtl/>
        </w:rPr>
      </w:pPr>
      <w:r w:rsidRPr="00990BAE">
        <w:rPr>
          <w:sz w:val="32"/>
          <w:szCs w:val="32"/>
          <w:rtl/>
        </w:rPr>
        <w:t>أن أبو جهل قال لقريش مرة  أنه إن رأى الرسول (صلى الله عليه وسلم ) ساجدا ليطأن رقبته أو ليعفر وجهة بالتراب</w:t>
      </w:r>
      <w:r w:rsidRPr="00990BAE">
        <w:rPr>
          <w:sz w:val="32"/>
          <w:szCs w:val="32"/>
        </w:rPr>
        <w:t>.</w:t>
      </w:r>
    </w:p>
    <w:p w:rsidR="00D7751A" w:rsidRPr="00990BAE" w:rsidRDefault="00B32622" w:rsidP="008026BC">
      <w:pPr>
        <w:pStyle w:val="ListParagraph"/>
        <w:numPr>
          <w:ilvl w:val="0"/>
          <w:numId w:val="4"/>
        </w:numPr>
        <w:jc w:val="both"/>
        <w:rPr>
          <w:sz w:val="32"/>
          <w:szCs w:val="32"/>
          <w:rtl/>
        </w:rPr>
      </w:pPr>
      <w:r w:rsidRPr="00990BAE">
        <w:rPr>
          <w:sz w:val="32"/>
          <w:szCs w:val="32"/>
          <w:rtl/>
        </w:rPr>
        <w:t>أن الملأ من قريش اجتمعوا في الحجر فتعاهدوا بقتله</w:t>
      </w:r>
      <w:r w:rsidRPr="00990BAE">
        <w:rPr>
          <w:sz w:val="32"/>
          <w:szCs w:val="32"/>
        </w:rPr>
        <w:t>.</w:t>
      </w:r>
    </w:p>
    <w:p w:rsidR="00D7751A" w:rsidRPr="00990BAE" w:rsidRDefault="00F827D4" w:rsidP="00F827D4">
      <w:pPr>
        <w:numPr>
          <w:ilvl w:val="0"/>
          <w:numId w:val="4"/>
        </w:numPr>
        <w:jc w:val="both"/>
        <w:rPr>
          <w:sz w:val="32"/>
          <w:szCs w:val="32"/>
        </w:rPr>
      </w:pPr>
      <w:r w:rsidRPr="00990BAE">
        <w:rPr>
          <w:rFonts w:hint="cs"/>
          <w:sz w:val="32"/>
          <w:szCs w:val="32"/>
          <w:rtl/>
        </w:rPr>
        <w:t xml:space="preserve">- </w:t>
      </w:r>
      <w:r w:rsidR="00B32622" w:rsidRPr="00990BAE">
        <w:rPr>
          <w:sz w:val="32"/>
          <w:szCs w:val="32"/>
          <w:rtl/>
        </w:rPr>
        <w:t>وكان المؤذون له جماعة منهم : أبو لهب , والحكم بن أبى العاص , وعقبة بـن آبي معيط , وعدي بن حمرا الثقفي , وعمرو بن الطلاطلة الخزاعي .</w:t>
      </w:r>
      <w:r w:rsidR="00B32622" w:rsidRPr="00990BAE">
        <w:rPr>
          <w:sz w:val="32"/>
          <w:szCs w:val="32"/>
        </w:rPr>
        <w:br/>
      </w:r>
      <w:r w:rsidR="00B32622" w:rsidRPr="00990BAE">
        <w:rPr>
          <w:sz w:val="32"/>
          <w:szCs w:val="32"/>
          <w:rtl/>
        </w:rPr>
        <w:t>وكـان</w:t>
      </w:r>
      <w:r w:rsidR="00B32622" w:rsidRPr="00990BAE">
        <w:rPr>
          <w:sz w:val="32"/>
          <w:szCs w:val="32"/>
        </w:rPr>
        <w:t xml:space="preserve"> </w:t>
      </w:r>
      <w:r w:rsidR="00B32622" w:rsidRPr="00990BAE">
        <w:rPr>
          <w:sz w:val="32"/>
          <w:szCs w:val="32"/>
          <w:rtl/>
        </w:rPr>
        <w:t>المستهزئون به</w:t>
      </w:r>
      <w:r w:rsidR="00B32622" w:rsidRPr="00990BAE">
        <w:rPr>
          <w:sz w:val="32"/>
          <w:szCs w:val="32"/>
        </w:rPr>
        <w:t xml:space="preserve"> : </w:t>
      </w:r>
      <w:r w:rsidR="00B32622" w:rsidRPr="00990BAE">
        <w:rPr>
          <w:sz w:val="32"/>
          <w:szCs w:val="32"/>
          <w:rtl/>
        </w:rPr>
        <w:t>العاص بن وائل السهمي والحارث بن قيس بن عدي السهمي , والأسود بن الـمطلب بن أسد , والوليد بن المغيرة المخزومي ,والأسود بن عبد يغوث الزهري وكانوا يوكلون به صبيانهم وعبيدهم فيلقونه بما لا يحب</w:t>
      </w:r>
      <w:r w:rsidR="00B32622" w:rsidRPr="00990BAE">
        <w:rPr>
          <w:sz w:val="32"/>
          <w:szCs w:val="32"/>
        </w:rPr>
        <w:t xml:space="preserve"> </w:t>
      </w:r>
      <w:r w:rsidRPr="00990BAE">
        <w:rPr>
          <w:rFonts w:hint="cs"/>
          <w:sz w:val="32"/>
          <w:szCs w:val="32"/>
          <w:rtl/>
        </w:rPr>
        <w:t>.</w:t>
      </w:r>
    </w:p>
    <w:p w:rsidR="001C59FD" w:rsidRPr="00990BAE" w:rsidRDefault="001C59FD" w:rsidP="001C59FD">
      <w:pPr>
        <w:numPr>
          <w:ilvl w:val="0"/>
          <w:numId w:val="4"/>
        </w:numPr>
        <w:jc w:val="center"/>
        <w:rPr>
          <w:sz w:val="32"/>
          <w:szCs w:val="32"/>
          <w:u w:val="single"/>
        </w:rPr>
      </w:pPr>
      <w:r w:rsidRPr="00990BAE">
        <w:rPr>
          <w:rFonts w:hint="cs"/>
          <w:sz w:val="32"/>
          <w:szCs w:val="32"/>
          <w:u w:val="single"/>
          <w:rtl/>
          <w:lang w:bidi="ar-EG"/>
        </w:rPr>
        <w:t xml:space="preserve">" </w:t>
      </w:r>
      <w:r w:rsidRPr="00990BAE">
        <w:rPr>
          <w:sz w:val="32"/>
          <w:szCs w:val="32"/>
          <w:u w:val="single"/>
          <w:rtl/>
          <w:lang w:bidi="ar-EG"/>
        </w:rPr>
        <w:t>إيذاء أصحاب الرسول</w:t>
      </w:r>
      <w:r w:rsidRPr="00990BAE">
        <w:rPr>
          <w:rFonts w:hint="cs"/>
          <w:sz w:val="32"/>
          <w:szCs w:val="32"/>
          <w:u w:val="single"/>
          <w:rtl/>
        </w:rPr>
        <w:t xml:space="preserve"> </w:t>
      </w:r>
      <w:r w:rsidRPr="00990BAE">
        <w:rPr>
          <w:sz w:val="32"/>
          <w:szCs w:val="32"/>
          <w:u w:val="single"/>
          <w:rtl/>
          <w:lang w:bidi="ar-EG"/>
        </w:rPr>
        <w:t>( صلى الله عليه وسلم )</w:t>
      </w:r>
      <w:r w:rsidRPr="00990BAE">
        <w:rPr>
          <w:rFonts w:hint="cs"/>
          <w:sz w:val="32"/>
          <w:szCs w:val="32"/>
          <w:u w:val="single"/>
          <w:rtl/>
        </w:rPr>
        <w:t xml:space="preserve"> "</w:t>
      </w:r>
    </w:p>
    <w:p w:rsidR="001C59FD" w:rsidRPr="00990BAE" w:rsidRDefault="001C59FD" w:rsidP="001C59FD">
      <w:pPr>
        <w:numPr>
          <w:ilvl w:val="0"/>
          <w:numId w:val="4"/>
        </w:numPr>
        <w:jc w:val="both"/>
        <w:rPr>
          <w:sz w:val="32"/>
          <w:szCs w:val="32"/>
        </w:rPr>
      </w:pPr>
      <w:r w:rsidRPr="00990BAE">
        <w:rPr>
          <w:sz w:val="32"/>
          <w:szCs w:val="32"/>
          <w:rtl/>
        </w:rPr>
        <w:t>الإيذاء الجسدي</w:t>
      </w:r>
      <w:r w:rsidRPr="00990BAE">
        <w:rPr>
          <w:sz w:val="32"/>
          <w:szCs w:val="32"/>
        </w:rPr>
        <w:t xml:space="preserve"> </w:t>
      </w:r>
      <w:r w:rsidRPr="00990BAE">
        <w:rPr>
          <w:rFonts w:hint="cs"/>
          <w:sz w:val="32"/>
          <w:szCs w:val="32"/>
          <w:rtl/>
        </w:rPr>
        <w:t xml:space="preserve"> :</w:t>
      </w:r>
    </w:p>
    <w:p w:rsidR="001C59FD" w:rsidRPr="00990BAE" w:rsidRDefault="001C59FD" w:rsidP="001C59FD">
      <w:pPr>
        <w:numPr>
          <w:ilvl w:val="0"/>
          <w:numId w:val="4"/>
        </w:numPr>
        <w:rPr>
          <w:sz w:val="32"/>
          <w:szCs w:val="32"/>
        </w:rPr>
      </w:pPr>
      <w:r w:rsidRPr="00990BAE">
        <w:rPr>
          <w:sz w:val="32"/>
          <w:szCs w:val="32"/>
          <w:rtl/>
        </w:rPr>
        <w:t xml:space="preserve">   لا يكاد التاريخ يعرف قوما إبتلو بألوان البلاء وفتنوا أشد الفتنة مثل ما عرف ذلك لأصحاب الرسول،فقد عذبوا عذابا تنوء عنه الجبال وآذوا في سبيل عقيدتهم ودينهم اشد الإيذاء</w:t>
      </w:r>
      <w:r w:rsidRPr="00990BAE">
        <w:rPr>
          <w:sz w:val="32"/>
          <w:szCs w:val="32"/>
        </w:rPr>
        <w:t xml:space="preserve">. </w:t>
      </w:r>
    </w:p>
    <w:p w:rsidR="001C59FD" w:rsidRPr="00990BAE" w:rsidRDefault="001C59FD" w:rsidP="001C59FD">
      <w:pPr>
        <w:numPr>
          <w:ilvl w:val="0"/>
          <w:numId w:val="4"/>
        </w:numPr>
        <w:rPr>
          <w:sz w:val="32"/>
          <w:szCs w:val="32"/>
        </w:rPr>
      </w:pPr>
      <w:r w:rsidRPr="00990BAE">
        <w:rPr>
          <w:sz w:val="32"/>
          <w:szCs w:val="32"/>
          <w:rtl/>
        </w:rPr>
        <w:t xml:space="preserve">تعرض أصحاب النبي صلى الله عليه  </w:t>
      </w:r>
      <w:r w:rsidRPr="00990BAE">
        <w:rPr>
          <w:sz w:val="32"/>
          <w:szCs w:val="32"/>
        </w:rPr>
        <w:br/>
      </w:r>
      <w:r w:rsidRPr="00990BAE">
        <w:rPr>
          <w:sz w:val="32"/>
          <w:szCs w:val="32"/>
          <w:rtl/>
        </w:rPr>
        <w:t xml:space="preserve"> وسلم على مدى الزمن لمختلف  أنواع الايذاء من قبل الكفار .</w:t>
      </w:r>
      <w:r w:rsidRPr="00990BAE">
        <w:rPr>
          <w:sz w:val="32"/>
          <w:szCs w:val="32"/>
        </w:rPr>
        <w:br/>
      </w:r>
      <w:r w:rsidRPr="00990BAE">
        <w:rPr>
          <w:sz w:val="32"/>
          <w:szCs w:val="32"/>
          <w:rtl/>
        </w:rPr>
        <w:t xml:space="preserve"> و التي تتمثل في   :</w:t>
      </w:r>
      <w:r w:rsidRPr="00990BAE">
        <w:rPr>
          <w:sz w:val="32"/>
          <w:szCs w:val="32"/>
        </w:rPr>
        <w:br/>
      </w:r>
      <w:r w:rsidRPr="00990BAE">
        <w:rPr>
          <w:sz w:val="32"/>
          <w:szCs w:val="32"/>
          <w:rtl/>
          <w:lang w:bidi="ar-EG"/>
        </w:rPr>
        <w:t xml:space="preserve">* </w:t>
      </w:r>
      <w:r w:rsidRPr="00990BAE">
        <w:rPr>
          <w:sz w:val="32"/>
          <w:szCs w:val="32"/>
          <w:rtl/>
        </w:rPr>
        <w:t>الإيذاء الجسدي  .</w:t>
      </w:r>
      <w:r w:rsidRPr="00990BAE">
        <w:rPr>
          <w:sz w:val="32"/>
          <w:szCs w:val="32"/>
        </w:rPr>
        <w:br/>
      </w:r>
      <w:r w:rsidRPr="00990BAE">
        <w:rPr>
          <w:sz w:val="32"/>
          <w:szCs w:val="32"/>
          <w:rtl/>
          <w:lang w:bidi="ar-EG"/>
        </w:rPr>
        <w:t xml:space="preserve">* </w:t>
      </w:r>
      <w:r w:rsidRPr="00990BAE">
        <w:rPr>
          <w:sz w:val="32"/>
          <w:szCs w:val="32"/>
          <w:rtl/>
        </w:rPr>
        <w:t>القتل و التصفية .</w:t>
      </w:r>
      <w:r w:rsidRPr="00990BAE">
        <w:rPr>
          <w:sz w:val="32"/>
          <w:szCs w:val="32"/>
        </w:rPr>
        <w:br/>
      </w:r>
      <w:r w:rsidRPr="00990BAE">
        <w:rPr>
          <w:sz w:val="32"/>
          <w:szCs w:val="32"/>
          <w:rtl/>
          <w:lang w:bidi="ar-EG"/>
        </w:rPr>
        <w:t xml:space="preserve">* </w:t>
      </w:r>
      <w:r w:rsidRPr="00990BAE">
        <w:rPr>
          <w:sz w:val="32"/>
          <w:szCs w:val="32"/>
          <w:rtl/>
        </w:rPr>
        <w:t>أخذ المال و مصادرته .</w:t>
      </w:r>
      <w:r w:rsidRPr="00990BAE">
        <w:rPr>
          <w:sz w:val="32"/>
          <w:szCs w:val="32"/>
        </w:rPr>
        <w:br/>
      </w:r>
      <w:r w:rsidRPr="00990BAE">
        <w:rPr>
          <w:sz w:val="32"/>
          <w:szCs w:val="32"/>
          <w:rtl/>
          <w:lang w:bidi="ar-EG"/>
        </w:rPr>
        <w:t xml:space="preserve">* </w:t>
      </w:r>
      <w:r w:rsidRPr="00990BAE">
        <w:rPr>
          <w:sz w:val="32"/>
          <w:szCs w:val="32"/>
          <w:rtl/>
        </w:rPr>
        <w:t>تفريق شمل الأسرة الواحدة</w:t>
      </w:r>
      <w:r w:rsidRPr="00990BAE">
        <w:rPr>
          <w:sz w:val="32"/>
          <w:szCs w:val="32"/>
        </w:rPr>
        <w:t xml:space="preserve"> .</w:t>
      </w:r>
    </w:p>
    <w:p w:rsidR="001C59FD" w:rsidRPr="00990BAE" w:rsidRDefault="001C59FD" w:rsidP="001C59FD">
      <w:pPr>
        <w:numPr>
          <w:ilvl w:val="0"/>
          <w:numId w:val="4"/>
        </w:numPr>
        <w:rPr>
          <w:sz w:val="32"/>
          <w:szCs w:val="32"/>
        </w:rPr>
      </w:pPr>
      <w:r w:rsidRPr="00990BAE">
        <w:rPr>
          <w:sz w:val="32"/>
          <w:szCs w:val="32"/>
          <w:rtl/>
        </w:rPr>
        <w:t>الإيذاء الجسدي:</w:t>
      </w:r>
      <w:r w:rsidRPr="00990BAE">
        <w:rPr>
          <w:sz w:val="32"/>
          <w:szCs w:val="32"/>
        </w:rPr>
        <w:br/>
      </w:r>
      <w:r w:rsidRPr="00990BAE">
        <w:rPr>
          <w:sz w:val="32"/>
          <w:szCs w:val="32"/>
          <w:rtl/>
        </w:rPr>
        <w:t xml:space="preserve"> أصدق مثال على ذلك ما حدث لبلال ( رضي الله عنه) كان اسم أمه </w:t>
      </w:r>
      <w:r w:rsidRPr="00990BAE">
        <w:rPr>
          <w:sz w:val="32"/>
          <w:szCs w:val="32"/>
          <w:rtl/>
        </w:rPr>
        <w:lastRenderedPageBreak/>
        <w:t>حمامة،وكان مولاه أمية بن خلف الجمحي قاسي الكبد، غليظ القلب لا ينبض قلبه بقطرة من الرحمة والإنسانية. عندما علم أمية بن خلف بإسلامه عذبه وآذاه.</w:t>
      </w:r>
      <w:r w:rsidRPr="00990BAE">
        <w:rPr>
          <w:sz w:val="32"/>
          <w:szCs w:val="32"/>
        </w:rPr>
        <w:br/>
      </w:r>
      <w:r w:rsidRPr="00990BAE">
        <w:rPr>
          <w:sz w:val="32"/>
          <w:szCs w:val="32"/>
          <w:rtl/>
        </w:rPr>
        <w:t>ولم يستسلم بلال( رضي الله عنه) وهانت عليه نفسه في الله ، فكانوا يخرجونه ويطوفون به شعاب مكة على حر الصحراء، ويضعون الصخر على صدره وهو يردد:(أحد أحد أحد). ثم اشتراه أبو بكر (رضي الله عنه) وأعتقه</w:t>
      </w:r>
      <w:r w:rsidRPr="00990BAE">
        <w:rPr>
          <w:sz w:val="32"/>
          <w:szCs w:val="32"/>
        </w:rPr>
        <w:t xml:space="preserve">.   </w:t>
      </w:r>
    </w:p>
    <w:p w:rsidR="001C59FD" w:rsidRPr="00990BAE" w:rsidRDefault="001C59FD" w:rsidP="001C59FD">
      <w:pPr>
        <w:numPr>
          <w:ilvl w:val="0"/>
          <w:numId w:val="4"/>
        </w:numPr>
        <w:rPr>
          <w:sz w:val="32"/>
          <w:szCs w:val="32"/>
        </w:rPr>
      </w:pPr>
      <w:r w:rsidRPr="00990BAE">
        <w:rPr>
          <w:sz w:val="32"/>
          <w:szCs w:val="32"/>
          <w:rtl/>
        </w:rPr>
        <w:t>زنيرة  رضي الله عنها</w:t>
      </w:r>
      <w:r w:rsidRPr="00990BAE">
        <w:rPr>
          <w:rFonts w:hint="cs"/>
          <w:sz w:val="32"/>
          <w:szCs w:val="32"/>
          <w:rtl/>
        </w:rPr>
        <w:t xml:space="preserve"> :</w:t>
      </w:r>
    </w:p>
    <w:p w:rsidR="00D7751A" w:rsidRPr="00990BAE" w:rsidRDefault="00B32622" w:rsidP="001C59FD">
      <w:pPr>
        <w:numPr>
          <w:ilvl w:val="0"/>
          <w:numId w:val="4"/>
        </w:numPr>
        <w:rPr>
          <w:sz w:val="32"/>
          <w:szCs w:val="32"/>
        </w:rPr>
      </w:pPr>
      <w:r w:rsidRPr="00990BAE">
        <w:rPr>
          <w:sz w:val="32"/>
          <w:szCs w:val="32"/>
          <w:rtl/>
        </w:rPr>
        <w:t>فقالت : كذا ...........؟ والله ما هو كذلك</w:t>
      </w:r>
      <w:r w:rsidRPr="00990BAE">
        <w:rPr>
          <w:sz w:val="32"/>
          <w:szCs w:val="32"/>
        </w:rPr>
        <w:t xml:space="preserve"> . </w:t>
      </w:r>
    </w:p>
    <w:p w:rsidR="00D7751A" w:rsidRPr="00990BAE" w:rsidRDefault="00B32622" w:rsidP="001C59FD">
      <w:pPr>
        <w:numPr>
          <w:ilvl w:val="0"/>
          <w:numId w:val="4"/>
        </w:numPr>
        <w:rPr>
          <w:sz w:val="32"/>
          <w:szCs w:val="32"/>
          <w:rtl/>
        </w:rPr>
      </w:pPr>
      <w:r w:rsidRPr="00990BAE">
        <w:rPr>
          <w:sz w:val="32"/>
          <w:szCs w:val="32"/>
          <w:rtl/>
        </w:rPr>
        <w:t>فرد الله عليها بصرها</w:t>
      </w:r>
      <w:r w:rsidRPr="00990BAE">
        <w:rPr>
          <w:sz w:val="32"/>
          <w:szCs w:val="32"/>
        </w:rPr>
        <w:t xml:space="preserve"> .</w:t>
      </w:r>
    </w:p>
    <w:p w:rsidR="00D7751A" w:rsidRPr="00990BAE" w:rsidRDefault="00B32622" w:rsidP="001C59FD">
      <w:pPr>
        <w:numPr>
          <w:ilvl w:val="0"/>
          <w:numId w:val="4"/>
        </w:numPr>
        <w:rPr>
          <w:sz w:val="32"/>
          <w:szCs w:val="32"/>
          <w:rtl/>
        </w:rPr>
      </w:pPr>
      <w:r w:rsidRPr="00990BAE">
        <w:rPr>
          <w:sz w:val="32"/>
          <w:szCs w:val="32"/>
          <w:rtl/>
        </w:rPr>
        <w:t>وما حدث لزنيره ( رضي الله عنها ) فقد ذهب بصرها وهي تأبى إلى الإسلام فقال المشركون : ما أصاب بصرها إلا اللات والعزى</w:t>
      </w:r>
      <w:r w:rsidRPr="00990BAE">
        <w:rPr>
          <w:sz w:val="32"/>
          <w:szCs w:val="32"/>
        </w:rPr>
        <w:t xml:space="preserve"> . </w:t>
      </w:r>
    </w:p>
    <w:p w:rsidR="001C59FD" w:rsidRPr="00990BAE" w:rsidRDefault="001C59FD" w:rsidP="001C59FD">
      <w:pPr>
        <w:numPr>
          <w:ilvl w:val="0"/>
          <w:numId w:val="4"/>
        </w:numPr>
        <w:rPr>
          <w:sz w:val="32"/>
          <w:szCs w:val="32"/>
        </w:rPr>
      </w:pPr>
      <w:r w:rsidRPr="00990BAE">
        <w:rPr>
          <w:sz w:val="32"/>
          <w:szCs w:val="32"/>
        </w:rPr>
        <w:t xml:space="preserve">* </w:t>
      </w:r>
      <w:r w:rsidRPr="00990BAE">
        <w:rPr>
          <w:sz w:val="32"/>
          <w:szCs w:val="32"/>
          <w:rtl/>
        </w:rPr>
        <w:t xml:space="preserve">القتل </w:t>
      </w:r>
      <w:proofErr w:type="gramStart"/>
      <w:r w:rsidRPr="00990BAE">
        <w:rPr>
          <w:sz w:val="32"/>
          <w:szCs w:val="32"/>
          <w:rtl/>
        </w:rPr>
        <w:t>والتصفية  :</w:t>
      </w:r>
      <w:proofErr w:type="gramEnd"/>
      <w:r w:rsidRPr="00990BAE">
        <w:rPr>
          <w:sz w:val="32"/>
          <w:szCs w:val="32"/>
        </w:rPr>
        <w:br/>
      </w:r>
      <w:r w:rsidRPr="00990BAE">
        <w:rPr>
          <w:sz w:val="32"/>
          <w:szCs w:val="32"/>
          <w:rtl/>
        </w:rPr>
        <w:t xml:space="preserve"> و هذا ما حدث للأسرة الياسرية والتي تتكون من ياسروسميه بنت خباط و ابنهما عمار، حيث كان ياسر حليفاً لأبي حذيفة بن المغيرة فتزوج سميه وولدت له عماراً فأعتقه.</w:t>
      </w:r>
      <w:r w:rsidRPr="00990BAE">
        <w:rPr>
          <w:sz w:val="32"/>
          <w:szCs w:val="32"/>
        </w:rPr>
        <w:br/>
      </w:r>
      <w:r w:rsidRPr="00990BAE">
        <w:rPr>
          <w:sz w:val="32"/>
          <w:szCs w:val="32"/>
          <w:rtl/>
        </w:rPr>
        <w:t>و كان عذاب هذه الأسرة متمثل بأن كان بنو مخزوم يخرجون بهم إذا حمية الظهيرة يعذبونهم برمضاء مكة ويلبسونهم دروع من الحديد المحماة بالنار , ورغم ذلك لم يستسلموا ولم يضعفوا أمام هذا النوع من العذاب</w:t>
      </w:r>
      <w:r w:rsidRPr="00990BAE">
        <w:rPr>
          <w:sz w:val="32"/>
          <w:szCs w:val="32"/>
        </w:rPr>
        <w:t xml:space="preserve">.  </w:t>
      </w:r>
    </w:p>
    <w:p w:rsidR="0034680C" w:rsidRPr="00990BAE" w:rsidRDefault="0034680C" w:rsidP="0034680C">
      <w:pPr>
        <w:numPr>
          <w:ilvl w:val="0"/>
          <w:numId w:val="4"/>
        </w:numPr>
        <w:rPr>
          <w:sz w:val="32"/>
          <w:szCs w:val="32"/>
        </w:rPr>
      </w:pPr>
      <w:r w:rsidRPr="00990BAE">
        <w:rPr>
          <w:sz w:val="32"/>
          <w:szCs w:val="32"/>
          <w:rtl/>
        </w:rPr>
        <w:t xml:space="preserve">و لما اشتكى عمار للرسول (صلى الله عليه و سلم ) قائلاً: ( يا رسول الله باغ منا العذاب كل مبلغ ), فقال له : (اصبر أبا اليقظان ،اللهم لا تعذب من آل ياسر أحداً بالنار). </w:t>
      </w:r>
      <w:r w:rsidRPr="00990BAE">
        <w:rPr>
          <w:sz w:val="32"/>
          <w:szCs w:val="32"/>
        </w:rPr>
        <w:br/>
      </w:r>
      <w:r w:rsidRPr="00990BAE">
        <w:rPr>
          <w:sz w:val="32"/>
          <w:szCs w:val="32"/>
          <w:rtl/>
        </w:rPr>
        <w:t>أما أبو جهل فقد قام بطعنها بحربة في ملمس العفة منها و ماتت فكانت أول شهيدة في الإسلام , ثم ما لبث أن مات أبوه من شدة العذاب.</w:t>
      </w:r>
      <w:r w:rsidRPr="00990BAE">
        <w:rPr>
          <w:sz w:val="32"/>
          <w:szCs w:val="32"/>
        </w:rPr>
        <w:br/>
      </w:r>
    </w:p>
    <w:p w:rsidR="0034680C" w:rsidRPr="00990BAE" w:rsidRDefault="0034680C" w:rsidP="0034680C">
      <w:pPr>
        <w:numPr>
          <w:ilvl w:val="0"/>
          <w:numId w:val="4"/>
        </w:numPr>
        <w:rPr>
          <w:sz w:val="32"/>
          <w:szCs w:val="32"/>
        </w:rPr>
      </w:pPr>
    </w:p>
    <w:p w:rsidR="001C59FD" w:rsidRPr="00990BAE" w:rsidRDefault="0034680C" w:rsidP="0034680C">
      <w:pPr>
        <w:numPr>
          <w:ilvl w:val="0"/>
          <w:numId w:val="4"/>
        </w:numPr>
        <w:rPr>
          <w:sz w:val="32"/>
          <w:szCs w:val="32"/>
        </w:rPr>
      </w:pPr>
      <w:r w:rsidRPr="00990BAE">
        <w:rPr>
          <w:sz w:val="32"/>
          <w:szCs w:val="32"/>
          <w:rtl/>
        </w:rPr>
        <w:t>و لكن أما هذا العذاب الشديد يضعف عمار حتى كان لا يدري ما يقول ,فينطق بكلمة الكفر على لسانه</w:t>
      </w:r>
      <w:r w:rsidRPr="00990BAE">
        <w:rPr>
          <w:sz w:val="32"/>
          <w:szCs w:val="32"/>
        </w:rPr>
        <w:t xml:space="preserve">  </w:t>
      </w:r>
      <w:r w:rsidRPr="00990BAE">
        <w:rPr>
          <w:rFonts w:hint="cs"/>
          <w:sz w:val="32"/>
          <w:szCs w:val="32"/>
          <w:rtl/>
        </w:rPr>
        <w:t>.</w:t>
      </w:r>
    </w:p>
    <w:p w:rsidR="0034680C" w:rsidRPr="00990BAE" w:rsidRDefault="0034680C" w:rsidP="0034680C">
      <w:pPr>
        <w:numPr>
          <w:ilvl w:val="0"/>
          <w:numId w:val="4"/>
        </w:numPr>
        <w:rPr>
          <w:sz w:val="32"/>
          <w:szCs w:val="32"/>
        </w:rPr>
      </w:pPr>
      <w:r w:rsidRPr="00990BAE">
        <w:rPr>
          <w:sz w:val="32"/>
          <w:szCs w:val="32"/>
          <w:rtl/>
        </w:rPr>
        <w:lastRenderedPageBreak/>
        <w:t xml:space="preserve">و قلبه مطمئن بالإيمان ,و في يوم قدم عمار إلى النبي (صلى الله عليه و سلم ) و هو يبكي فقال له رسول الله (صلى الله عليه و سلم ) : (ما وراءك؟)  فيقول : (شراً يا رسول الله نلت منك و ذكرت آلهتهم بخير فقال له رسول الله (صلى الله عليه و سلم ) و كيف و جدت قلبك ؟) , فقال : ( مطمئناً بالإيمان ) , فقام النبي (صلى الله عليه و سلم ) و مسح عينيه بيده </w:t>
      </w:r>
      <w:r w:rsidRPr="00990BAE">
        <w:rPr>
          <w:rFonts w:hint="cs"/>
          <w:sz w:val="32"/>
          <w:szCs w:val="32"/>
          <w:rtl/>
        </w:rPr>
        <w:t>و</w:t>
      </w:r>
      <w:r w:rsidRPr="00990BAE">
        <w:rPr>
          <w:sz w:val="32"/>
          <w:szCs w:val="32"/>
          <w:rtl/>
        </w:rPr>
        <w:t xml:space="preserve"> هو يقول : (إن عادوا لك فعد لهم بما قلت</w:t>
      </w:r>
      <w:r w:rsidRPr="00990BAE">
        <w:rPr>
          <w:rFonts w:hint="cs"/>
          <w:sz w:val="32"/>
          <w:szCs w:val="32"/>
          <w:rtl/>
        </w:rPr>
        <w:t>) .</w:t>
      </w:r>
    </w:p>
    <w:p w:rsidR="0034680C" w:rsidRPr="00990BAE" w:rsidRDefault="0034680C" w:rsidP="0034680C">
      <w:pPr>
        <w:numPr>
          <w:ilvl w:val="0"/>
          <w:numId w:val="4"/>
        </w:numPr>
        <w:rPr>
          <w:sz w:val="32"/>
          <w:szCs w:val="32"/>
        </w:rPr>
      </w:pPr>
      <w:r w:rsidRPr="00990BAE">
        <w:rPr>
          <w:sz w:val="32"/>
          <w:szCs w:val="32"/>
          <w:rtl/>
        </w:rPr>
        <w:t>ما فعله عمار قد أغضب الناس و قالوا : (بأن عمار قد كفر) , فرد عليهم رسول الله(صلى الله عليه و سلم ) قائلاً  : ( كلا إن عماراً مليء إيماناً من مفرق رأسه إلى أخمص قدمه، و اختلط الإيمان بلحمه و دمه).</w:t>
      </w:r>
      <w:r w:rsidRPr="00990BAE">
        <w:rPr>
          <w:sz w:val="32"/>
          <w:szCs w:val="32"/>
        </w:rPr>
        <w:br/>
      </w:r>
      <w:r w:rsidRPr="00990BAE">
        <w:rPr>
          <w:sz w:val="32"/>
          <w:szCs w:val="32"/>
          <w:rtl/>
        </w:rPr>
        <w:t xml:space="preserve">ثم أنزل الله تعالى آية يثبت فيها صدق إيمان عمار : </w:t>
      </w:r>
      <w:r w:rsidRPr="00990BAE">
        <w:rPr>
          <w:sz w:val="32"/>
          <w:szCs w:val="32"/>
        </w:rPr>
        <w:br/>
      </w:r>
      <w:r w:rsidRPr="00990BAE">
        <w:rPr>
          <w:sz w:val="32"/>
          <w:szCs w:val="32"/>
          <w:rtl/>
        </w:rPr>
        <w:t>قال تعالى :</w:t>
      </w:r>
      <w:r w:rsidRPr="00990BAE">
        <w:rPr>
          <w:sz w:val="32"/>
          <w:szCs w:val="32"/>
        </w:rPr>
        <w:br/>
      </w:r>
      <w:r w:rsidRPr="00990BAE">
        <w:rPr>
          <w:sz w:val="32"/>
          <w:szCs w:val="32"/>
          <w:rtl/>
          <w:lang w:bidi="ar-EG"/>
        </w:rPr>
        <w:t xml:space="preserve">  (( </w:t>
      </w:r>
      <w:r w:rsidRPr="00990BAE">
        <w:rPr>
          <w:sz w:val="32"/>
          <w:szCs w:val="32"/>
          <w:rtl/>
        </w:rPr>
        <w:t>من كفر بالله من بعد إيمانه إلا من أكره و قلبه مطمئن بالإيمان و لكن من شرح بالكفر صدراً فعليهم غضب من الله و لهم عذاب عظيم</w:t>
      </w:r>
      <w:r w:rsidRPr="00990BAE">
        <w:rPr>
          <w:sz w:val="32"/>
          <w:szCs w:val="32"/>
        </w:rPr>
        <w:t xml:space="preserve">  )) . </w:t>
      </w:r>
      <w:r w:rsidRPr="00990BAE">
        <w:rPr>
          <w:sz w:val="32"/>
          <w:szCs w:val="32"/>
        </w:rPr>
        <w:br/>
      </w:r>
      <w:r w:rsidRPr="00990BAE">
        <w:rPr>
          <w:sz w:val="32"/>
          <w:szCs w:val="32"/>
          <w:rtl/>
        </w:rPr>
        <w:t>النحل آية 106</w:t>
      </w:r>
    </w:p>
    <w:p w:rsidR="00192479" w:rsidRPr="00990BAE" w:rsidRDefault="00192479" w:rsidP="00192479">
      <w:pPr>
        <w:numPr>
          <w:ilvl w:val="0"/>
          <w:numId w:val="4"/>
        </w:numPr>
        <w:rPr>
          <w:sz w:val="32"/>
          <w:szCs w:val="32"/>
        </w:rPr>
      </w:pPr>
      <w:r w:rsidRPr="00990BAE">
        <w:rPr>
          <w:sz w:val="32"/>
          <w:szCs w:val="32"/>
          <w:rtl/>
        </w:rPr>
        <w:t>و كانت هذه الآية إعتذار لهؤلاء المعذبين في الله بان لا حرج عليهم إن جاروا الكفار بطرف اللسان ما دام القلب عامراً بالإيمان ، و وسيلة يلجأ إليها من خاف على نفسه العذاب الشديد</w:t>
      </w:r>
      <w:r w:rsidRPr="00990BAE">
        <w:rPr>
          <w:sz w:val="32"/>
          <w:szCs w:val="32"/>
        </w:rPr>
        <w:t xml:space="preserve"> .</w:t>
      </w:r>
      <w:r w:rsidRPr="00990BAE">
        <w:rPr>
          <w:sz w:val="32"/>
          <w:szCs w:val="32"/>
        </w:rPr>
        <w:br/>
      </w:r>
      <w:r w:rsidRPr="00990BAE">
        <w:rPr>
          <w:sz w:val="32"/>
          <w:szCs w:val="32"/>
          <w:rtl/>
        </w:rPr>
        <w:t>عامر بن فهيرة ، أحد الأسماء التي عذبة في سبيل الله , أسلم قديماً و كان دليل النبي (صلى الله عليه و سلم ) و صديقه أبو بكر في الهجرة يخدمهما , و شهد بدر و أحد و قتل يوم بئر معونة و سقط شهيداً</w:t>
      </w:r>
      <w:r w:rsidRPr="00990BAE">
        <w:rPr>
          <w:sz w:val="32"/>
          <w:szCs w:val="32"/>
        </w:rPr>
        <w:t>.</w:t>
      </w:r>
    </w:p>
    <w:p w:rsidR="00192479" w:rsidRPr="00990BAE" w:rsidRDefault="00192479" w:rsidP="00192479">
      <w:pPr>
        <w:numPr>
          <w:ilvl w:val="0"/>
          <w:numId w:val="4"/>
        </w:numPr>
        <w:rPr>
          <w:sz w:val="32"/>
          <w:szCs w:val="32"/>
        </w:rPr>
      </w:pPr>
      <w:r w:rsidRPr="00990BAE">
        <w:rPr>
          <w:sz w:val="32"/>
          <w:szCs w:val="32"/>
          <w:rtl/>
        </w:rPr>
        <w:t xml:space="preserve">أخذ المال و مصادرته : </w:t>
      </w:r>
      <w:r w:rsidRPr="00990BAE">
        <w:rPr>
          <w:sz w:val="32"/>
          <w:szCs w:val="32"/>
        </w:rPr>
        <w:br/>
      </w:r>
      <w:r w:rsidRPr="00990BAE">
        <w:rPr>
          <w:sz w:val="32"/>
          <w:szCs w:val="32"/>
          <w:rtl/>
        </w:rPr>
        <w:t xml:space="preserve"> وهذا ما حدث لصهيب وخباب (رضي الله عنهما) ,فعندما أراد صهيب أن يهاجر قال له كفار قريش :( أتيتنا صعلوك حقيرا فكثر مالك,وبلغت الذي بلغت ثم تريد أن تخرج بمالك و نفسك , و الله لا يكون ذلك ), فقال</w:t>
      </w:r>
      <w:r w:rsidRPr="00990BAE">
        <w:rPr>
          <w:sz w:val="32"/>
          <w:szCs w:val="32"/>
        </w:rPr>
        <w:t xml:space="preserve"> : ( </w:t>
      </w:r>
      <w:r w:rsidRPr="00990BAE">
        <w:rPr>
          <w:sz w:val="32"/>
          <w:szCs w:val="32"/>
          <w:rtl/>
        </w:rPr>
        <w:t>أرأيتم إن جعلت لكم مالي أتخلون سبيلي ؟ ) , قالوا : ( نعم ) , قال : ( إني جعلت لكم مالي ) , فبلغ ذلك رسول الله (صلى الله عليه و سلم ) فقال : ( ربح صهيب , ربح صهيب</w:t>
      </w:r>
      <w:r w:rsidRPr="00990BAE">
        <w:rPr>
          <w:sz w:val="32"/>
          <w:szCs w:val="32"/>
        </w:rPr>
        <w:t xml:space="preserve"> </w:t>
      </w:r>
      <w:r w:rsidRPr="00990BAE">
        <w:rPr>
          <w:rFonts w:hint="cs"/>
          <w:sz w:val="32"/>
          <w:szCs w:val="32"/>
          <w:rtl/>
        </w:rPr>
        <w:t>).</w:t>
      </w:r>
    </w:p>
    <w:p w:rsidR="00192479" w:rsidRPr="00990BAE" w:rsidRDefault="00192479" w:rsidP="00192479">
      <w:pPr>
        <w:numPr>
          <w:ilvl w:val="0"/>
          <w:numId w:val="4"/>
        </w:numPr>
        <w:rPr>
          <w:sz w:val="32"/>
          <w:szCs w:val="32"/>
        </w:rPr>
      </w:pPr>
      <w:r w:rsidRPr="00990BAE">
        <w:rPr>
          <w:sz w:val="32"/>
          <w:szCs w:val="32"/>
          <w:rtl/>
        </w:rPr>
        <w:t xml:space="preserve">و في رواية أخرى قيل أن صهيب قال : ( خرج رسول الله (صلى الله عليه و سلم )  و خرج معه صديقه الصديق أبو بكر (رضي الله عنه) , و كنت قد تأهبت للرحيل ,فتصد لي مجموعه من كفار قريش , فقالوا : (قد شغله الله </w:t>
      </w:r>
      <w:r w:rsidRPr="00990BAE">
        <w:rPr>
          <w:sz w:val="32"/>
          <w:szCs w:val="32"/>
          <w:rtl/>
        </w:rPr>
        <w:lastRenderedPageBreak/>
        <w:t>عنكم ببطنه و لم أكن شاكياً ), فناموا فخرجت منهم ( يعني متسللاً) فتبعني مجموعه من الناس يريدون أن يمنعوني من الهجرة فقلت لهم : ( إن أعطيتكم أواقي من الذهب أتخلون سبيلي و توفون لي ؟</w:t>
      </w:r>
      <w:r w:rsidRPr="00990BAE">
        <w:rPr>
          <w:sz w:val="32"/>
          <w:szCs w:val="32"/>
        </w:rPr>
        <w:t>(</w:t>
      </w:r>
    </w:p>
    <w:p w:rsidR="00192479" w:rsidRPr="00990BAE" w:rsidRDefault="004F0C5F" w:rsidP="004F0C5F">
      <w:pPr>
        <w:numPr>
          <w:ilvl w:val="0"/>
          <w:numId w:val="4"/>
        </w:numPr>
        <w:rPr>
          <w:sz w:val="32"/>
          <w:szCs w:val="32"/>
        </w:rPr>
      </w:pPr>
      <w:r w:rsidRPr="00990BAE">
        <w:rPr>
          <w:sz w:val="32"/>
          <w:szCs w:val="32"/>
          <w:rtl/>
        </w:rPr>
        <w:t xml:space="preserve">ففعلوا , فتبعتهم إلى مكة فقلت : ( احفروا تحت أسكفة الباب فإن بها أواقي , و اذهبوا إلى فلانة فخذوا الحلتين , فخرجت حتى قدمت على رسول الله (صلى الله عليه و سلم) بقباء فبل أن يتحول عنها فلما رآني قال : (  يا أبي يحى ربح البيع ), فقلت : ( يا رسول الله ما سبقني إليك أحد, و ما أخبرك إلا جبريل (عليه </w:t>
      </w:r>
      <w:r w:rsidRPr="00990BAE">
        <w:rPr>
          <w:rFonts w:hint="cs"/>
          <w:sz w:val="32"/>
          <w:szCs w:val="32"/>
          <w:rtl/>
        </w:rPr>
        <w:t>السلام ) .</w:t>
      </w:r>
    </w:p>
    <w:p w:rsidR="004F0C5F" w:rsidRPr="00990BAE" w:rsidRDefault="004F0C5F" w:rsidP="004F0C5F">
      <w:pPr>
        <w:numPr>
          <w:ilvl w:val="0"/>
          <w:numId w:val="4"/>
        </w:numPr>
        <w:rPr>
          <w:sz w:val="32"/>
          <w:szCs w:val="32"/>
        </w:rPr>
      </w:pPr>
      <w:r w:rsidRPr="00990BAE">
        <w:rPr>
          <w:sz w:val="32"/>
          <w:szCs w:val="32"/>
        </w:rPr>
        <w:t xml:space="preserve">  </w:t>
      </w:r>
      <w:r w:rsidRPr="00990BAE">
        <w:rPr>
          <w:sz w:val="32"/>
          <w:szCs w:val="32"/>
          <w:rtl/>
        </w:rPr>
        <w:t>أما خباب فقد كان يعمل حداداً فصنع للعاص بن وائل سيفاً , فاجتمع له عنده مال ,فذهب يتقاضاه .</w:t>
      </w:r>
      <w:r w:rsidRPr="00990BAE">
        <w:rPr>
          <w:sz w:val="32"/>
          <w:szCs w:val="32"/>
        </w:rPr>
        <w:br/>
      </w:r>
      <w:r w:rsidRPr="00990BAE">
        <w:rPr>
          <w:sz w:val="32"/>
          <w:szCs w:val="32"/>
          <w:rtl/>
        </w:rPr>
        <w:t xml:space="preserve">فقال العاص : ( لا أقضيك حتى تكفر بمحمد ) </w:t>
      </w:r>
      <w:r w:rsidRPr="00990BAE">
        <w:rPr>
          <w:sz w:val="32"/>
          <w:szCs w:val="32"/>
        </w:rPr>
        <w:br/>
      </w:r>
      <w:r w:rsidRPr="00990BAE">
        <w:rPr>
          <w:sz w:val="32"/>
          <w:szCs w:val="32"/>
          <w:rtl/>
        </w:rPr>
        <w:t>فقلت : ( حتى تموت يوم تبعث )</w:t>
      </w:r>
      <w:r w:rsidRPr="00990BAE">
        <w:rPr>
          <w:sz w:val="32"/>
          <w:szCs w:val="32"/>
        </w:rPr>
        <w:br/>
      </w:r>
      <w:r w:rsidRPr="00990BAE">
        <w:rPr>
          <w:sz w:val="32"/>
          <w:szCs w:val="32"/>
          <w:rtl/>
        </w:rPr>
        <w:t xml:space="preserve"> فقال العاص ساخراً : ( بأنه سوف يقضيه يوم القيامة من ماله )</w:t>
      </w:r>
      <w:r w:rsidRPr="00990BAE">
        <w:rPr>
          <w:sz w:val="32"/>
          <w:szCs w:val="32"/>
        </w:rPr>
        <w:br/>
      </w:r>
      <w:r w:rsidRPr="00990BAE">
        <w:rPr>
          <w:sz w:val="32"/>
          <w:szCs w:val="32"/>
          <w:rtl/>
        </w:rPr>
        <w:t>فأنزل الله تعالى الآية القرآنية</w:t>
      </w:r>
      <w:r w:rsidRPr="00990BAE">
        <w:rPr>
          <w:sz w:val="32"/>
          <w:szCs w:val="32"/>
        </w:rPr>
        <w:t xml:space="preserve"> :</w:t>
      </w:r>
      <w:r w:rsidRPr="00990BAE">
        <w:rPr>
          <w:sz w:val="32"/>
          <w:szCs w:val="32"/>
        </w:rPr>
        <w:br/>
        <w:t xml:space="preserve">( </w:t>
      </w:r>
      <w:r w:rsidRPr="00990BAE">
        <w:rPr>
          <w:sz w:val="32"/>
          <w:szCs w:val="32"/>
          <w:rtl/>
        </w:rPr>
        <w:t>أفرأيت الذى كفر بآياتنا و قال لأوتين مالاً و ولداً).</w:t>
      </w:r>
      <w:r w:rsidRPr="00990BAE">
        <w:rPr>
          <w:sz w:val="32"/>
          <w:szCs w:val="32"/>
        </w:rPr>
        <w:br/>
      </w:r>
      <w:r w:rsidRPr="00990BAE">
        <w:rPr>
          <w:sz w:val="32"/>
          <w:szCs w:val="32"/>
          <w:rtl/>
        </w:rPr>
        <w:t>مريم آية ( 77</w:t>
      </w:r>
      <w:r w:rsidRPr="00990BAE">
        <w:rPr>
          <w:sz w:val="32"/>
          <w:szCs w:val="32"/>
        </w:rPr>
        <w:t xml:space="preserve"> </w:t>
      </w:r>
      <w:r w:rsidRPr="00990BAE">
        <w:rPr>
          <w:rFonts w:hint="cs"/>
          <w:sz w:val="32"/>
          <w:szCs w:val="32"/>
          <w:rtl/>
        </w:rPr>
        <w:t>)</w:t>
      </w:r>
    </w:p>
    <w:p w:rsidR="00E37599" w:rsidRPr="00990BAE" w:rsidRDefault="00E37599" w:rsidP="00E37599">
      <w:pPr>
        <w:numPr>
          <w:ilvl w:val="0"/>
          <w:numId w:val="4"/>
        </w:numPr>
        <w:rPr>
          <w:sz w:val="32"/>
          <w:szCs w:val="32"/>
        </w:rPr>
      </w:pPr>
      <w:r w:rsidRPr="00990BAE">
        <w:rPr>
          <w:sz w:val="32"/>
          <w:szCs w:val="32"/>
          <w:rtl/>
        </w:rPr>
        <w:t>تفريق شمل الأسرة الواحدة :</w:t>
      </w:r>
      <w:r w:rsidRPr="00990BAE">
        <w:rPr>
          <w:sz w:val="32"/>
          <w:szCs w:val="32"/>
        </w:rPr>
        <w:br/>
      </w:r>
      <w:r w:rsidRPr="00990BAE">
        <w:rPr>
          <w:sz w:val="32"/>
          <w:szCs w:val="32"/>
          <w:rtl/>
        </w:rPr>
        <w:t xml:space="preserve"> و هذا بالفعل ما حدث لعائلة أبو سلمه (رضي الله عنهم) </w:t>
      </w:r>
      <w:r w:rsidRPr="00990BAE">
        <w:rPr>
          <w:sz w:val="32"/>
          <w:szCs w:val="32"/>
        </w:rPr>
        <w:br/>
      </w:r>
      <w:r w:rsidRPr="00990BAE">
        <w:rPr>
          <w:sz w:val="32"/>
          <w:szCs w:val="32"/>
          <w:rtl/>
        </w:rPr>
        <w:t>قالت أم سلمه (رضي الله عنها ) : ( لما أراد أبو سلمه الخروج إلى المدينة أتى بالبعير ثم حملني أنا و ابني سلمه بن أبي سلمه و كان في حجري , ثم خرج بي يقود البعير , فلما رآنا رجال بنو المغيرة بن عبد الله بن عمرو بن المخزوم أتوا إليه فقالوا : ( هذه نفسك غلبتنا عليها</w:t>
      </w:r>
      <w:r w:rsidRPr="00990BAE">
        <w:rPr>
          <w:sz w:val="32"/>
          <w:szCs w:val="32"/>
        </w:rPr>
        <w:t xml:space="preserve"> , </w:t>
      </w:r>
      <w:r w:rsidRPr="00990BAE">
        <w:rPr>
          <w:sz w:val="32"/>
          <w:szCs w:val="32"/>
          <w:rtl/>
        </w:rPr>
        <w:t>أرأيت صاحبتنا هذه علام نتركك تسير بها في البلاد ؟</w:t>
      </w:r>
      <w:r w:rsidRPr="00990BAE">
        <w:rPr>
          <w:rFonts w:hint="cs"/>
          <w:sz w:val="32"/>
          <w:szCs w:val="32"/>
          <w:rtl/>
        </w:rPr>
        <w:t>)</w:t>
      </w:r>
    </w:p>
    <w:p w:rsidR="004F0C5F" w:rsidRPr="00990BAE" w:rsidRDefault="00E37599" w:rsidP="00E37599">
      <w:pPr>
        <w:numPr>
          <w:ilvl w:val="0"/>
          <w:numId w:val="4"/>
        </w:numPr>
        <w:rPr>
          <w:sz w:val="32"/>
          <w:szCs w:val="32"/>
        </w:rPr>
      </w:pPr>
      <w:r w:rsidRPr="00990BAE">
        <w:rPr>
          <w:sz w:val="32"/>
          <w:szCs w:val="32"/>
          <w:rtl/>
        </w:rPr>
        <w:t>قالت : ( فنزعوا خطام البعير من يده و أخذوني منه)</w:t>
      </w:r>
      <w:r w:rsidRPr="00990BAE">
        <w:rPr>
          <w:sz w:val="32"/>
          <w:szCs w:val="32"/>
        </w:rPr>
        <w:br/>
      </w:r>
      <w:r w:rsidRPr="00990BAE">
        <w:rPr>
          <w:sz w:val="32"/>
          <w:szCs w:val="32"/>
          <w:rtl/>
        </w:rPr>
        <w:t>قالت : ( و غضب ذلك بنو عبد أسد رهط أبي سلمة ,فقالوا : ( لا و الله لا نترك ابننا عندها إذ نزعتموها من صاحبها )</w:t>
      </w:r>
      <w:r w:rsidRPr="00990BAE">
        <w:rPr>
          <w:sz w:val="32"/>
          <w:szCs w:val="32"/>
        </w:rPr>
        <w:br/>
      </w:r>
      <w:r w:rsidRPr="00990BAE">
        <w:rPr>
          <w:sz w:val="32"/>
          <w:szCs w:val="32"/>
          <w:rtl/>
        </w:rPr>
        <w:t xml:space="preserve"> قالت : ( فتجاذبوا ابنى سلمة بينهم حتى خلعوا يده )</w:t>
      </w:r>
      <w:r w:rsidRPr="00990BAE">
        <w:rPr>
          <w:sz w:val="32"/>
          <w:szCs w:val="32"/>
        </w:rPr>
        <w:br/>
      </w:r>
      <w:r w:rsidRPr="00990BAE">
        <w:rPr>
          <w:sz w:val="32"/>
          <w:szCs w:val="32"/>
          <w:rtl/>
        </w:rPr>
        <w:t>و انطلق به بنو عبد الأسد و حبسني بنو المغيرة عندهم و انطلق زوجي إلى المدينة .</w:t>
      </w:r>
      <w:r w:rsidRPr="00990BAE">
        <w:rPr>
          <w:sz w:val="32"/>
          <w:szCs w:val="32"/>
        </w:rPr>
        <w:br/>
      </w:r>
      <w:r w:rsidRPr="00990BAE">
        <w:rPr>
          <w:sz w:val="32"/>
          <w:szCs w:val="32"/>
          <w:rtl/>
        </w:rPr>
        <w:t>قالت : ( ففرق بين زوجي و بين ابني</w:t>
      </w:r>
      <w:r w:rsidRPr="00990BAE">
        <w:rPr>
          <w:sz w:val="32"/>
          <w:szCs w:val="32"/>
        </w:rPr>
        <w:t xml:space="preserve">  </w:t>
      </w:r>
      <w:r w:rsidRPr="00990BAE">
        <w:rPr>
          <w:rFonts w:hint="cs"/>
          <w:sz w:val="32"/>
          <w:szCs w:val="32"/>
          <w:rtl/>
        </w:rPr>
        <w:t>)</w:t>
      </w:r>
    </w:p>
    <w:p w:rsidR="00223040" w:rsidRPr="00990BAE" w:rsidRDefault="00223040" w:rsidP="00223040">
      <w:pPr>
        <w:numPr>
          <w:ilvl w:val="0"/>
          <w:numId w:val="4"/>
        </w:numPr>
        <w:rPr>
          <w:sz w:val="32"/>
          <w:szCs w:val="32"/>
        </w:rPr>
      </w:pPr>
      <w:r w:rsidRPr="00990BAE">
        <w:rPr>
          <w:sz w:val="32"/>
          <w:szCs w:val="32"/>
          <w:rtl/>
        </w:rPr>
        <w:lastRenderedPageBreak/>
        <w:t xml:space="preserve">قالت : ( فكنت كل غداة فأجلس بالأبطح , فأظل أبكي حتى أمسى سنة  حتى رآني رجل من بني عمي (أحد بني المغيرة)  فرحمني  . </w:t>
      </w:r>
      <w:r w:rsidRPr="00990BAE">
        <w:rPr>
          <w:sz w:val="32"/>
          <w:szCs w:val="32"/>
        </w:rPr>
        <w:br/>
      </w:r>
      <w:r w:rsidRPr="00990BAE">
        <w:rPr>
          <w:sz w:val="32"/>
          <w:szCs w:val="32"/>
          <w:rtl/>
        </w:rPr>
        <w:t>فقال لبني المغيرة : ( ألا تخرجون هذه المسكينة فرقتم بينها و بين زوجها و بين ابنها ؟)</w:t>
      </w:r>
      <w:r w:rsidRPr="00990BAE">
        <w:rPr>
          <w:sz w:val="32"/>
          <w:szCs w:val="32"/>
        </w:rPr>
        <w:br/>
      </w:r>
      <w:r w:rsidRPr="00990BAE">
        <w:rPr>
          <w:sz w:val="32"/>
          <w:szCs w:val="32"/>
          <w:rtl/>
        </w:rPr>
        <w:t>قالت :  فقالوا : ( الحقى بزوجك إن أرت )</w:t>
      </w:r>
      <w:r w:rsidRPr="00990BAE">
        <w:rPr>
          <w:sz w:val="32"/>
          <w:szCs w:val="32"/>
        </w:rPr>
        <w:br/>
      </w:r>
      <w:r w:rsidRPr="00990BAE">
        <w:rPr>
          <w:sz w:val="32"/>
          <w:szCs w:val="32"/>
          <w:rtl/>
        </w:rPr>
        <w:t>قالت  : (ورد بنو عبد الأسد إلى عند ذلك ابني )</w:t>
      </w:r>
      <w:r w:rsidRPr="00990BAE">
        <w:rPr>
          <w:sz w:val="32"/>
          <w:szCs w:val="32"/>
        </w:rPr>
        <w:br/>
      </w:r>
      <w:r w:rsidRPr="00990BAE">
        <w:rPr>
          <w:sz w:val="32"/>
          <w:szCs w:val="32"/>
          <w:rtl/>
        </w:rPr>
        <w:t>قالت : ( فارتحت بعيري , ثم أخذت ابني فوضعته في حجري ثم خرجت إلى المدينة</w:t>
      </w:r>
      <w:r w:rsidRPr="00990BAE">
        <w:rPr>
          <w:sz w:val="32"/>
          <w:szCs w:val="32"/>
        </w:rPr>
        <w:t xml:space="preserve"> </w:t>
      </w:r>
      <w:r w:rsidRPr="00990BAE">
        <w:rPr>
          <w:rFonts w:hint="cs"/>
          <w:sz w:val="32"/>
          <w:szCs w:val="32"/>
          <w:rtl/>
        </w:rPr>
        <w:t>)</w:t>
      </w:r>
      <w:r w:rsidRPr="00990BAE">
        <w:rPr>
          <w:sz w:val="32"/>
          <w:szCs w:val="32"/>
        </w:rPr>
        <w:t xml:space="preserve">  </w:t>
      </w:r>
    </w:p>
    <w:p w:rsidR="00223040" w:rsidRPr="00990BAE" w:rsidRDefault="00223040" w:rsidP="00223040">
      <w:pPr>
        <w:numPr>
          <w:ilvl w:val="0"/>
          <w:numId w:val="4"/>
        </w:numPr>
        <w:rPr>
          <w:sz w:val="32"/>
          <w:szCs w:val="32"/>
        </w:rPr>
      </w:pPr>
      <w:r w:rsidRPr="00990BAE">
        <w:rPr>
          <w:sz w:val="32"/>
          <w:szCs w:val="32"/>
          <w:rtl/>
          <w:lang w:bidi="ar-EG"/>
        </w:rPr>
        <w:t>ومن الصحابة الذين عذبوا هم .......!</w:t>
      </w:r>
    </w:p>
    <w:p w:rsidR="00B32622" w:rsidRPr="00990BAE" w:rsidRDefault="00B32622" w:rsidP="00B32622">
      <w:pPr>
        <w:numPr>
          <w:ilvl w:val="0"/>
          <w:numId w:val="4"/>
        </w:numPr>
        <w:jc w:val="center"/>
        <w:rPr>
          <w:sz w:val="32"/>
          <w:szCs w:val="32"/>
          <w:u w:val="single"/>
        </w:rPr>
      </w:pPr>
      <w:r w:rsidRPr="00990BAE">
        <w:rPr>
          <w:rFonts w:hint="cs"/>
          <w:sz w:val="32"/>
          <w:szCs w:val="32"/>
          <w:u w:val="single"/>
          <w:rtl/>
        </w:rPr>
        <w:t>"</w:t>
      </w:r>
      <w:r w:rsidRPr="00990BAE">
        <w:rPr>
          <w:sz w:val="32"/>
          <w:szCs w:val="32"/>
          <w:u w:val="single"/>
          <w:rtl/>
        </w:rPr>
        <w:t>الدروس والعبر   :</w:t>
      </w:r>
    </w:p>
    <w:p w:rsidR="00223040" w:rsidRPr="00990BAE" w:rsidRDefault="00B32622" w:rsidP="00B32622">
      <w:pPr>
        <w:numPr>
          <w:ilvl w:val="0"/>
          <w:numId w:val="4"/>
        </w:numPr>
        <w:rPr>
          <w:sz w:val="32"/>
          <w:szCs w:val="32"/>
          <w:rtl/>
        </w:rPr>
      </w:pPr>
      <w:r w:rsidRPr="00990BAE">
        <w:rPr>
          <w:sz w:val="32"/>
          <w:szCs w:val="32"/>
          <w:rtl/>
        </w:rPr>
        <w:t>يدرك المؤمن أن الإسلام هو دين  الوحدانية في كل شي .</w:t>
      </w:r>
      <w:r w:rsidRPr="00990BAE">
        <w:rPr>
          <w:sz w:val="32"/>
          <w:szCs w:val="32"/>
        </w:rPr>
        <w:br/>
      </w:r>
      <w:r w:rsidRPr="00990BAE">
        <w:rPr>
          <w:sz w:val="32"/>
          <w:szCs w:val="32"/>
          <w:rtl/>
        </w:rPr>
        <w:t>يمارس المسلم تعرية الباطل والكفر بفضح أفكاره وبيان فساد  معتقداته .</w:t>
      </w:r>
      <w:r w:rsidRPr="00990BAE">
        <w:rPr>
          <w:sz w:val="32"/>
          <w:szCs w:val="32"/>
        </w:rPr>
        <w:br/>
      </w:r>
      <w:r w:rsidRPr="00990BAE">
        <w:rPr>
          <w:sz w:val="32"/>
          <w:szCs w:val="32"/>
          <w:rtl/>
        </w:rPr>
        <w:t>يربي المؤمن الداعية  على استجابته لدعوة الإيمان وحب الله ورسوله والتضحية في سبيل الله</w:t>
      </w:r>
      <w:r w:rsidRPr="00990BAE">
        <w:rPr>
          <w:sz w:val="32"/>
          <w:szCs w:val="32"/>
        </w:rPr>
        <w:br/>
      </w:r>
      <w:r w:rsidRPr="00990BAE">
        <w:rPr>
          <w:sz w:val="32"/>
          <w:szCs w:val="32"/>
          <w:rtl/>
        </w:rPr>
        <w:t xml:space="preserve">يعلم المؤمن أن طبيعة الحياة هو الصراع بين الحق والباطل . </w:t>
      </w:r>
      <w:r w:rsidRPr="00990BAE">
        <w:rPr>
          <w:sz w:val="32"/>
          <w:szCs w:val="32"/>
        </w:rPr>
        <w:br/>
      </w:r>
      <w:r w:rsidRPr="00990BAE">
        <w:rPr>
          <w:sz w:val="32"/>
          <w:szCs w:val="32"/>
          <w:rtl/>
        </w:rPr>
        <w:t>يظهر من ثبات المؤمنين على عقيدتهم ودينهم  وقد نزل الأذى بهم أنهم صادقون</w:t>
      </w:r>
      <w:r w:rsidRPr="00990BAE">
        <w:rPr>
          <w:sz w:val="32"/>
          <w:szCs w:val="32"/>
        </w:rPr>
        <w:t xml:space="preserve"> .</w:t>
      </w:r>
    </w:p>
    <w:p w:rsidR="001C59FD" w:rsidRPr="00990BAE" w:rsidRDefault="00C92E00" w:rsidP="00C92E00">
      <w:pPr>
        <w:jc w:val="center"/>
        <w:rPr>
          <w:rFonts w:hint="cs"/>
          <w:sz w:val="32"/>
          <w:szCs w:val="32"/>
          <w:u w:val="single"/>
          <w:rtl/>
        </w:rPr>
      </w:pPr>
      <w:r w:rsidRPr="00990BAE">
        <w:rPr>
          <w:rFonts w:hint="cs"/>
          <w:sz w:val="32"/>
          <w:szCs w:val="32"/>
          <w:u w:val="single"/>
          <w:rtl/>
        </w:rPr>
        <w:t xml:space="preserve">" </w:t>
      </w:r>
      <w:r w:rsidRPr="00990BAE">
        <w:rPr>
          <w:i/>
          <w:iCs/>
          <w:sz w:val="32"/>
          <w:szCs w:val="32"/>
          <w:u w:val="single"/>
          <w:rtl/>
        </w:rPr>
        <w:t>الإبعاد عن ميدان الصراع</w:t>
      </w:r>
      <w:r w:rsidRPr="00990BAE">
        <w:rPr>
          <w:i/>
          <w:iCs/>
          <w:sz w:val="32"/>
          <w:szCs w:val="32"/>
          <w:u w:val="single"/>
        </w:rPr>
        <w:t xml:space="preserve"> </w:t>
      </w:r>
      <w:r w:rsidRPr="00990BAE">
        <w:rPr>
          <w:rFonts w:hint="cs"/>
          <w:sz w:val="32"/>
          <w:szCs w:val="32"/>
          <w:u w:val="single"/>
          <w:rtl/>
        </w:rPr>
        <w:t xml:space="preserve"> "</w:t>
      </w:r>
    </w:p>
    <w:p w:rsidR="00C92E00" w:rsidRPr="00990BAE" w:rsidRDefault="00C92E00" w:rsidP="00C92E00">
      <w:pPr>
        <w:rPr>
          <w:rFonts w:hint="cs"/>
          <w:sz w:val="32"/>
          <w:szCs w:val="32"/>
          <w:rtl/>
        </w:rPr>
      </w:pPr>
      <w:r w:rsidRPr="00990BAE">
        <w:rPr>
          <w:sz w:val="32"/>
          <w:szCs w:val="32"/>
          <w:rtl/>
        </w:rPr>
        <w:t>ضاقت مكة على من فيها من المؤمنين فكان لا بد من بحث عن مكان يأوي إليه المؤمنون و يبتعدون عن ميدان الصراع</w:t>
      </w:r>
      <w:r w:rsidRPr="00990BAE">
        <w:rPr>
          <w:sz w:val="32"/>
          <w:szCs w:val="32"/>
        </w:rPr>
        <w:t xml:space="preserve"> </w:t>
      </w:r>
      <w:r w:rsidRPr="00990BAE">
        <w:rPr>
          <w:rFonts w:hint="cs"/>
          <w:sz w:val="32"/>
          <w:szCs w:val="32"/>
          <w:rtl/>
        </w:rPr>
        <w:t xml:space="preserve"> </w:t>
      </w:r>
      <w:r w:rsidRPr="00990BAE">
        <w:rPr>
          <w:sz w:val="32"/>
          <w:szCs w:val="32"/>
          <w:rtl/>
        </w:rPr>
        <w:t>فكان اختيار النبي صلى الله عليه وسلم الحبشة مكانا لهجرتهم بعد أن نزل بهم ما نزل من الأذى</w:t>
      </w:r>
      <w:r w:rsidRPr="00990BAE">
        <w:rPr>
          <w:rFonts w:hint="cs"/>
          <w:sz w:val="32"/>
          <w:szCs w:val="32"/>
          <w:rtl/>
        </w:rPr>
        <w:t xml:space="preserve"> .</w:t>
      </w:r>
    </w:p>
    <w:p w:rsidR="00C92E00" w:rsidRPr="00990BAE" w:rsidRDefault="00C92E00" w:rsidP="00C92E00">
      <w:pPr>
        <w:jc w:val="center"/>
        <w:rPr>
          <w:rFonts w:hint="cs"/>
          <w:sz w:val="32"/>
          <w:szCs w:val="32"/>
          <w:u w:val="single"/>
          <w:rtl/>
        </w:rPr>
      </w:pPr>
      <w:r w:rsidRPr="00990BAE">
        <w:rPr>
          <w:rFonts w:hint="cs"/>
          <w:sz w:val="32"/>
          <w:szCs w:val="32"/>
          <w:u w:val="single"/>
          <w:rtl/>
        </w:rPr>
        <w:t xml:space="preserve">" </w:t>
      </w:r>
      <w:r w:rsidRPr="00990BAE">
        <w:rPr>
          <w:i/>
          <w:iCs/>
          <w:sz w:val="32"/>
          <w:szCs w:val="32"/>
          <w:u w:val="single"/>
          <w:rtl/>
        </w:rPr>
        <w:t>الهجرة الأولى إلى الحبشة</w:t>
      </w:r>
      <w:r w:rsidRPr="00990BAE">
        <w:rPr>
          <w:sz w:val="32"/>
          <w:szCs w:val="32"/>
          <w:u w:val="single"/>
        </w:rPr>
        <w:t xml:space="preserve"> </w:t>
      </w:r>
      <w:r w:rsidRPr="00990BAE">
        <w:rPr>
          <w:rFonts w:hint="cs"/>
          <w:sz w:val="32"/>
          <w:szCs w:val="32"/>
          <w:u w:val="single"/>
          <w:rtl/>
        </w:rPr>
        <w:t xml:space="preserve"> "</w:t>
      </w:r>
    </w:p>
    <w:p w:rsidR="00C92E00" w:rsidRPr="00990BAE" w:rsidRDefault="00C92E00" w:rsidP="00C92E00">
      <w:pPr>
        <w:rPr>
          <w:rFonts w:hint="cs"/>
          <w:sz w:val="32"/>
          <w:szCs w:val="32"/>
          <w:rtl/>
        </w:rPr>
      </w:pPr>
      <w:r w:rsidRPr="00990BAE">
        <w:rPr>
          <w:sz w:val="32"/>
          <w:szCs w:val="32"/>
          <w:rtl/>
        </w:rPr>
        <w:t>قال لهم رسول الله صلى الله عليه وسلم (إن بأرض الحبشة ملكا لا يظلم عنده أحد ، فالحقوا ببلاده حتى يجعل الله لكم فرجا و مخرجا مما أنتم فيه) .</w:t>
      </w:r>
      <w:r w:rsidRPr="00990BAE">
        <w:rPr>
          <w:sz w:val="32"/>
          <w:szCs w:val="32"/>
        </w:rPr>
        <w:t xml:space="preserve"> </w:t>
      </w:r>
    </w:p>
    <w:p w:rsidR="00C92E00" w:rsidRPr="00990BAE" w:rsidRDefault="00C92E00" w:rsidP="00C92E00">
      <w:pPr>
        <w:rPr>
          <w:sz w:val="32"/>
          <w:szCs w:val="32"/>
        </w:rPr>
      </w:pPr>
      <w:r w:rsidRPr="00990BAE">
        <w:rPr>
          <w:sz w:val="32"/>
          <w:szCs w:val="32"/>
          <w:rtl/>
        </w:rPr>
        <w:t>وأن خروجهم أليها كان في رجب سنة خمس من البعثة</w:t>
      </w:r>
      <w:r w:rsidRPr="00990BAE">
        <w:rPr>
          <w:sz w:val="32"/>
          <w:szCs w:val="32"/>
        </w:rPr>
        <w:t xml:space="preserve"> </w:t>
      </w:r>
      <w:r w:rsidRPr="00990BAE">
        <w:rPr>
          <w:rFonts w:hint="cs"/>
          <w:sz w:val="32"/>
          <w:szCs w:val="32"/>
          <w:rtl/>
        </w:rPr>
        <w:t>.</w:t>
      </w:r>
    </w:p>
    <w:p w:rsidR="00C92E00" w:rsidRPr="00990BAE" w:rsidRDefault="00C92E00" w:rsidP="00C92E00">
      <w:pPr>
        <w:jc w:val="center"/>
        <w:rPr>
          <w:rFonts w:hint="cs"/>
          <w:sz w:val="32"/>
          <w:szCs w:val="32"/>
          <w:u w:val="single"/>
          <w:rtl/>
        </w:rPr>
      </w:pPr>
    </w:p>
    <w:p w:rsidR="00C92E00" w:rsidRPr="00990BAE" w:rsidRDefault="00C92E00" w:rsidP="00C92E00">
      <w:pPr>
        <w:jc w:val="center"/>
        <w:rPr>
          <w:rFonts w:hint="cs"/>
          <w:sz w:val="32"/>
          <w:szCs w:val="32"/>
          <w:u w:val="single"/>
          <w:rtl/>
        </w:rPr>
      </w:pPr>
    </w:p>
    <w:p w:rsidR="00C92E00" w:rsidRPr="00990BAE" w:rsidRDefault="00C92E00" w:rsidP="00C92E00">
      <w:pPr>
        <w:jc w:val="center"/>
        <w:rPr>
          <w:rFonts w:hint="cs"/>
          <w:sz w:val="32"/>
          <w:szCs w:val="32"/>
          <w:u w:val="single"/>
          <w:rtl/>
        </w:rPr>
      </w:pPr>
      <w:r w:rsidRPr="00990BAE">
        <w:rPr>
          <w:rFonts w:hint="cs"/>
          <w:sz w:val="32"/>
          <w:szCs w:val="32"/>
          <w:u w:val="single"/>
          <w:rtl/>
        </w:rPr>
        <w:lastRenderedPageBreak/>
        <w:t xml:space="preserve">" </w:t>
      </w:r>
      <w:r w:rsidRPr="00990BAE">
        <w:rPr>
          <w:i/>
          <w:iCs/>
          <w:sz w:val="32"/>
          <w:szCs w:val="32"/>
          <w:u w:val="single"/>
          <w:rtl/>
        </w:rPr>
        <w:t>الهجرة الثانية إلى الحبشة</w:t>
      </w:r>
      <w:r w:rsidRPr="00990BAE">
        <w:rPr>
          <w:sz w:val="32"/>
          <w:szCs w:val="32"/>
          <w:u w:val="single"/>
        </w:rPr>
        <w:t xml:space="preserve"> </w:t>
      </w:r>
      <w:r w:rsidRPr="00990BAE">
        <w:rPr>
          <w:rFonts w:hint="cs"/>
          <w:sz w:val="32"/>
          <w:szCs w:val="32"/>
          <w:u w:val="single"/>
          <w:rtl/>
        </w:rPr>
        <w:t xml:space="preserve"> "</w:t>
      </w:r>
    </w:p>
    <w:p w:rsidR="00C92E00" w:rsidRPr="00990BAE" w:rsidRDefault="00C92E00" w:rsidP="00C92E00">
      <w:pPr>
        <w:rPr>
          <w:sz w:val="32"/>
          <w:szCs w:val="32"/>
        </w:rPr>
      </w:pPr>
      <w:r w:rsidRPr="00990BAE">
        <w:rPr>
          <w:sz w:val="32"/>
          <w:szCs w:val="32"/>
          <w:rtl/>
        </w:rPr>
        <w:t>رجعوا إلى الحبشة وخرج معهم غيرهم ولعل عودتهم شجعت غيرهم على الهجرة معهم حيث أن البلاء قد اشتد والفتنة قد عظمت وتواثبت القبائل على من أسلم فيهم فآذوهم.</w:t>
      </w:r>
      <w:r w:rsidRPr="00990BAE">
        <w:rPr>
          <w:sz w:val="32"/>
          <w:szCs w:val="32"/>
        </w:rPr>
        <w:t xml:space="preserve"> </w:t>
      </w:r>
    </w:p>
    <w:p w:rsidR="00C92E00" w:rsidRPr="00990BAE" w:rsidRDefault="00C92E00" w:rsidP="00C92E00">
      <w:pPr>
        <w:rPr>
          <w:rFonts w:hint="cs"/>
          <w:sz w:val="32"/>
          <w:szCs w:val="32"/>
          <w:rtl/>
        </w:rPr>
      </w:pPr>
      <w:r w:rsidRPr="00990BAE">
        <w:rPr>
          <w:sz w:val="32"/>
          <w:szCs w:val="32"/>
          <w:rtl/>
        </w:rPr>
        <w:t>فخرج في رجب من السنة الخامسة من البعثة النبوية اثنان و ثمانون رجلا و ثمانية عشرة امرأة</w:t>
      </w:r>
      <w:r w:rsidR="001B44CA" w:rsidRPr="00990BAE">
        <w:rPr>
          <w:rFonts w:hint="cs"/>
          <w:sz w:val="32"/>
          <w:szCs w:val="32"/>
          <w:rtl/>
        </w:rPr>
        <w:t xml:space="preserve"> </w:t>
      </w:r>
      <w:r w:rsidRPr="00990BAE">
        <w:rPr>
          <w:sz w:val="32"/>
          <w:szCs w:val="32"/>
          <w:rtl/>
        </w:rPr>
        <w:t>.</w:t>
      </w:r>
      <w:r w:rsidRPr="00990BAE">
        <w:rPr>
          <w:sz w:val="32"/>
          <w:szCs w:val="32"/>
        </w:rPr>
        <w:t xml:space="preserve"> </w:t>
      </w:r>
    </w:p>
    <w:p w:rsidR="001B44CA" w:rsidRPr="00990BAE" w:rsidRDefault="001B44CA" w:rsidP="001B44CA">
      <w:pPr>
        <w:jc w:val="center"/>
        <w:rPr>
          <w:rFonts w:hint="cs"/>
          <w:sz w:val="32"/>
          <w:szCs w:val="32"/>
          <w:u w:val="single"/>
          <w:rtl/>
        </w:rPr>
      </w:pPr>
      <w:r w:rsidRPr="00990BAE">
        <w:rPr>
          <w:rFonts w:hint="cs"/>
          <w:sz w:val="32"/>
          <w:szCs w:val="32"/>
          <w:u w:val="single"/>
          <w:rtl/>
        </w:rPr>
        <w:t xml:space="preserve">" </w:t>
      </w:r>
      <w:r w:rsidRPr="00990BAE">
        <w:rPr>
          <w:sz w:val="32"/>
          <w:szCs w:val="32"/>
          <w:u w:val="single"/>
          <w:rtl/>
        </w:rPr>
        <w:t>موقف قريش العدائي</w:t>
      </w:r>
      <w:r w:rsidRPr="00990BAE">
        <w:rPr>
          <w:rFonts w:hint="cs"/>
          <w:sz w:val="32"/>
          <w:szCs w:val="32"/>
          <w:u w:val="single"/>
          <w:rtl/>
        </w:rPr>
        <w:t xml:space="preserve"> "</w:t>
      </w:r>
    </w:p>
    <w:p w:rsidR="001B44CA" w:rsidRPr="00990BAE" w:rsidRDefault="001B44CA" w:rsidP="001B44CA">
      <w:pPr>
        <w:jc w:val="center"/>
        <w:rPr>
          <w:rFonts w:hint="cs"/>
          <w:sz w:val="32"/>
          <w:szCs w:val="32"/>
          <w:u w:val="single"/>
          <w:rtl/>
        </w:rPr>
      </w:pPr>
      <w:r w:rsidRPr="00990BAE">
        <w:rPr>
          <w:rFonts w:hint="cs"/>
          <w:sz w:val="32"/>
          <w:szCs w:val="32"/>
          <w:u w:val="single"/>
          <w:rtl/>
        </w:rPr>
        <w:t xml:space="preserve">" </w:t>
      </w:r>
      <w:r w:rsidRPr="00990BAE">
        <w:rPr>
          <w:sz w:val="32"/>
          <w:szCs w:val="32"/>
          <w:u w:val="single"/>
          <w:rtl/>
        </w:rPr>
        <w:t>المسلمون في مجلس</w:t>
      </w:r>
      <w:r w:rsidRPr="00990BAE">
        <w:rPr>
          <w:rFonts w:hint="cs"/>
          <w:sz w:val="32"/>
          <w:szCs w:val="32"/>
          <w:u w:val="single"/>
          <w:rtl/>
        </w:rPr>
        <w:t xml:space="preserve"> </w:t>
      </w:r>
      <w:r w:rsidRPr="00990BAE">
        <w:rPr>
          <w:sz w:val="32"/>
          <w:szCs w:val="32"/>
          <w:u w:val="single"/>
          <w:rtl/>
        </w:rPr>
        <w:t>النجاشي</w:t>
      </w:r>
      <w:r w:rsidRPr="00990BAE">
        <w:rPr>
          <w:rFonts w:hint="cs"/>
          <w:sz w:val="32"/>
          <w:szCs w:val="32"/>
          <w:u w:val="single"/>
          <w:rtl/>
        </w:rPr>
        <w:t xml:space="preserve"> "</w:t>
      </w:r>
    </w:p>
    <w:p w:rsidR="001B44CA" w:rsidRPr="00990BAE" w:rsidRDefault="001B44CA" w:rsidP="001B44CA">
      <w:pPr>
        <w:jc w:val="center"/>
        <w:rPr>
          <w:rFonts w:hint="cs"/>
          <w:sz w:val="32"/>
          <w:szCs w:val="32"/>
          <w:u w:val="single"/>
          <w:rtl/>
        </w:rPr>
      </w:pPr>
      <w:r w:rsidRPr="00990BAE">
        <w:rPr>
          <w:rFonts w:hint="cs"/>
          <w:sz w:val="32"/>
          <w:szCs w:val="32"/>
          <w:u w:val="single"/>
          <w:rtl/>
        </w:rPr>
        <w:t xml:space="preserve">" </w:t>
      </w:r>
      <w:r w:rsidRPr="00990BAE">
        <w:rPr>
          <w:i/>
          <w:iCs/>
          <w:sz w:val="32"/>
          <w:szCs w:val="32"/>
          <w:u w:val="single"/>
          <w:rtl/>
        </w:rPr>
        <w:t>محاولة الإيقاع بين المسلمين والنجاشي</w:t>
      </w:r>
      <w:r w:rsidRPr="00990BAE">
        <w:rPr>
          <w:sz w:val="32"/>
          <w:szCs w:val="32"/>
          <w:u w:val="single"/>
        </w:rPr>
        <w:t xml:space="preserve"> </w:t>
      </w:r>
      <w:r w:rsidRPr="00990BAE">
        <w:rPr>
          <w:rFonts w:hint="cs"/>
          <w:sz w:val="32"/>
          <w:szCs w:val="32"/>
          <w:u w:val="single"/>
          <w:rtl/>
        </w:rPr>
        <w:t>"</w:t>
      </w:r>
    </w:p>
    <w:p w:rsidR="001B44CA" w:rsidRPr="00990BAE" w:rsidRDefault="001B44CA" w:rsidP="001B44CA">
      <w:pPr>
        <w:jc w:val="center"/>
        <w:rPr>
          <w:rFonts w:hint="cs"/>
          <w:sz w:val="32"/>
          <w:szCs w:val="32"/>
          <w:u w:val="single"/>
          <w:rtl/>
        </w:rPr>
      </w:pPr>
      <w:r w:rsidRPr="00990BAE">
        <w:rPr>
          <w:rFonts w:hint="cs"/>
          <w:sz w:val="32"/>
          <w:szCs w:val="32"/>
          <w:u w:val="single"/>
          <w:rtl/>
        </w:rPr>
        <w:t xml:space="preserve">" </w:t>
      </w:r>
      <w:r w:rsidRPr="00990BAE">
        <w:rPr>
          <w:sz w:val="32"/>
          <w:szCs w:val="32"/>
          <w:u w:val="single"/>
          <w:rtl/>
        </w:rPr>
        <w:t>إسلام النجاشي</w:t>
      </w:r>
      <w:r w:rsidRPr="00990BAE">
        <w:rPr>
          <w:sz w:val="32"/>
          <w:szCs w:val="32"/>
          <w:u w:val="single"/>
        </w:rPr>
        <w:t xml:space="preserve"> </w:t>
      </w:r>
      <w:r w:rsidRPr="00990BAE">
        <w:rPr>
          <w:rFonts w:hint="cs"/>
          <w:sz w:val="32"/>
          <w:szCs w:val="32"/>
          <w:u w:val="single"/>
          <w:rtl/>
        </w:rPr>
        <w:t xml:space="preserve"> "</w:t>
      </w:r>
    </w:p>
    <w:p w:rsidR="001B44CA" w:rsidRPr="00990BAE" w:rsidRDefault="001B44CA" w:rsidP="001B44CA">
      <w:pPr>
        <w:jc w:val="center"/>
        <w:rPr>
          <w:rFonts w:hint="cs"/>
          <w:sz w:val="32"/>
          <w:szCs w:val="32"/>
          <w:u w:val="single"/>
          <w:rtl/>
        </w:rPr>
      </w:pPr>
      <w:r w:rsidRPr="00990BAE">
        <w:rPr>
          <w:rFonts w:hint="cs"/>
          <w:sz w:val="32"/>
          <w:szCs w:val="32"/>
          <w:u w:val="single"/>
          <w:rtl/>
        </w:rPr>
        <w:t xml:space="preserve">" حصار الرسول </w:t>
      </w:r>
      <w:r w:rsidRPr="00990BAE">
        <w:rPr>
          <w:sz w:val="32"/>
          <w:szCs w:val="32"/>
          <w:u w:val="single"/>
          <w:rtl/>
        </w:rPr>
        <w:t>–</w:t>
      </w:r>
      <w:r w:rsidRPr="00990BAE">
        <w:rPr>
          <w:rFonts w:hint="cs"/>
          <w:sz w:val="32"/>
          <w:szCs w:val="32"/>
          <w:u w:val="single"/>
          <w:rtl/>
        </w:rPr>
        <w:t xml:space="preserve"> صلى الله عليه وسلم </w:t>
      </w:r>
      <w:r w:rsidRPr="00990BAE">
        <w:rPr>
          <w:sz w:val="32"/>
          <w:szCs w:val="32"/>
          <w:u w:val="single"/>
          <w:rtl/>
        </w:rPr>
        <w:t>–</w:t>
      </w:r>
    </w:p>
    <w:p w:rsidR="001B44CA" w:rsidRPr="00990BAE" w:rsidRDefault="001B44CA" w:rsidP="001B44CA">
      <w:pPr>
        <w:jc w:val="center"/>
        <w:rPr>
          <w:rFonts w:hint="cs"/>
          <w:sz w:val="32"/>
          <w:szCs w:val="32"/>
          <w:u w:val="single"/>
          <w:rtl/>
        </w:rPr>
      </w:pPr>
      <w:r w:rsidRPr="00990BAE">
        <w:rPr>
          <w:rFonts w:hint="cs"/>
          <w:sz w:val="32"/>
          <w:szCs w:val="32"/>
          <w:u w:val="single"/>
          <w:rtl/>
        </w:rPr>
        <w:t xml:space="preserve">وأصحابه </w:t>
      </w:r>
      <w:r w:rsidRPr="00990BAE">
        <w:rPr>
          <w:sz w:val="32"/>
          <w:szCs w:val="32"/>
          <w:u w:val="single"/>
          <w:rtl/>
        </w:rPr>
        <w:t>–</w:t>
      </w:r>
      <w:r w:rsidRPr="00990BAE">
        <w:rPr>
          <w:rFonts w:hint="cs"/>
          <w:sz w:val="32"/>
          <w:szCs w:val="32"/>
          <w:u w:val="single"/>
          <w:rtl/>
        </w:rPr>
        <w:t xml:space="preserve"> رضي الله عنهم </w:t>
      </w:r>
      <w:r w:rsidRPr="00990BAE">
        <w:rPr>
          <w:sz w:val="32"/>
          <w:szCs w:val="32"/>
          <w:u w:val="single"/>
          <w:rtl/>
        </w:rPr>
        <w:t>–</w:t>
      </w:r>
      <w:r w:rsidRPr="00990BAE">
        <w:rPr>
          <w:rFonts w:hint="cs"/>
          <w:sz w:val="32"/>
          <w:szCs w:val="32"/>
          <w:u w:val="single"/>
          <w:rtl/>
        </w:rPr>
        <w:t xml:space="preserve"> في شعب أبي طالب "</w:t>
      </w:r>
    </w:p>
    <w:p w:rsidR="001B44CA" w:rsidRPr="00990BAE" w:rsidRDefault="001B44CA" w:rsidP="001B44CA">
      <w:pPr>
        <w:jc w:val="center"/>
        <w:rPr>
          <w:rFonts w:hint="cs"/>
          <w:sz w:val="32"/>
          <w:szCs w:val="32"/>
          <w:u w:val="single"/>
          <w:rtl/>
        </w:rPr>
      </w:pPr>
    </w:p>
    <w:p w:rsidR="001B44CA" w:rsidRPr="00990BAE" w:rsidRDefault="001B44CA" w:rsidP="001B44CA">
      <w:pPr>
        <w:jc w:val="center"/>
        <w:rPr>
          <w:rFonts w:hint="cs"/>
          <w:sz w:val="32"/>
          <w:szCs w:val="32"/>
          <w:u w:val="single"/>
          <w:rtl/>
        </w:rPr>
      </w:pPr>
      <w:r w:rsidRPr="00990BAE">
        <w:rPr>
          <w:rFonts w:hint="cs"/>
          <w:sz w:val="32"/>
          <w:szCs w:val="32"/>
          <w:u w:val="single"/>
          <w:rtl/>
        </w:rPr>
        <w:t>" المقاطعة "</w:t>
      </w:r>
    </w:p>
    <w:p w:rsidR="001B44CA" w:rsidRPr="00990BAE" w:rsidRDefault="001B44CA" w:rsidP="001B44CA">
      <w:pPr>
        <w:rPr>
          <w:sz w:val="32"/>
          <w:szCs w:val="32"/>
        </w:rPr>
      </w:pPr>
      <w:r w:rsidRPr="00990BAE">
        <w:rPr>
          <w:sz w:val="32"/>
          <w:szCs w:val="32"/>
          <w:rtl/>
        </w:rPr>
        <w:t>لقد استخدم المشركون وسيلة لإرهاب المؤمنين وتخويفهم حتى يتراجعوا عن دينهم ، وهي وسيلة سجن المؤمنين وعزلهم ومقاطعتهم مقاطعة تامة ، فلا يبيعونهم ولا يشترون منهم ولا يسمحون لأي إنسان أن يقدم لهم يد العون والمساعدة ، فأصابهم كرب شديد .</w:t>
      </w:r>
    </w:p>
    <w:p w:rsidR="001B44CA" w:rsidRPr="00990BAE" w:rsidRDefault="001B44CA" w:rsidP="001B44CA">
      <w:pPr>
        <w:rPr>
          <w:rFonts w:hint="cs"/>
          <w:sz w:val="32"/>
          <w:szCs w:val="32"/>
          <w:rtl/>
        </w:rPr>
      </w:pPr>
      <w:r w:rsidRPr="00990BAE">
        <w:rPr>
          <w:sz w:val="32"/>
          <w:szCs w:val="32"/>
          <w:rtl/>
        </w:rPr>
        <w:t>وكتب السيرة تذكر أن قريشا قد أجمعت على حصار كل من أسلم في شعب أبي طالب ، ومقاطعة هؤلاء المؤمنين مقاطعة شاملة حتى جاعوا جوعا شديدا وأكلوا ورق الشجر وجلود النعال بعد نقعها في الماء ، واستمر هذا الحصار ثلاث سنوات</w:t>
      </w:r>
      <w:r w:rsidRPr="00990BAE">
        <w:rPr>
          <w:rFonts w:hint="cs"/>
          <w:sz w:val="32"/>
          <w:szCs w:val="32"/>
          <w:rtl/>
        </w:rPr>
        <w:t xml:space="preserve"> </w:t>
      </w:r>
      <w:r w:rsidRPr="00990BAE">
        <w:rPr>
          <w:sz w:val="32"/>
          <w:szCs w:val="32"/>
          <w:rtl/>
        </w:rPr>
        <w:t xml:space="preserve">يقال : كتبها منصور بن عكرمة بن هاشم ، ويقال : نضر بن الحارث ، والصحيح أنه بغيض بن عامر بن هاشم ، فدعا عليه رسول الله ـ </w:t>
      </w:r>
      <w:r w:rsidRPr="00990BAE">
        <w:rPr>
          <w:sz w:val="32"/>
          <w:szCs w:val="32"/>
        </w:rPr>
        <w:sym w:font="AGA Arabesque" w:char="0065"/>
      </w:r>
      <w:r w:rsidRPr="00990BAE">
        <w:rPr>
          <w:sz w:val="32"/>
          <w:szCs w:val="32"/>
          <w:rtl/>
        </w:rPr>
        <w:t xml:space="preserve"> ـ فشلت يده. تم هذا الميثاق ، وعلقت الصحيفة في جوف الكعبة ، فانحاز بنو هاشم وبنو عبد المطلب مؤنهم وكافرهم ـ إلا أبا لهب ـ وحبسوا في شعب أبي طالب ليلة هلال المحرم سنة سبع من البعثة .</w:t>
      </w:r>
    </w:p>
    <w:p w:rsidR="001B44CA" w:rsidRPr="00990BAE" w:rsidRDefault="001B44CA" w:rsidP="001B44CA">
      <w:pPr>
        <w:rPr>
          <w:rFonts w:hint="cs"/>
          <w:sz w:val="32"/>
          <w:szCs w:val="32"/>
          <w:rtl/>
        </w:rPr>
      </w:pPr>
      <w:r w:rsidRPr="00990BAE">
        <w:rPr>
          <w:sz w:val="32"/>
          <w:szCs w:val="32"/>
          <w:rtl/>
        </w:rPr>
        <w:lastRenderedPageBreak/>
        <w:t>وكانوا ـ لا يخرجون من الشعب لشراء الحوائج إلا في الأشهر الحرم وكانوا يشترون من العير التي ترد مكة من خارجها ، ولكن أهل مكة كانوا يزيدون عليهم في السلعة قيمتها حتى لا يستطيعوا الشراء .</w:t>
      </w:r>
    </w:p>
    <w:p w:rsidR="001B44CA" w:rsidRPr="00990BAE" w:rsidRDefault="001B44CA" w:rsidP="001B44CA">
      <w:pPr>
        <w:rPr>
          <w:rFonts w:hint="cs"/>
          <w:sz w:val="32"/>
          <w:szCs w:val="32"/>
          <w:rtl/>
        </w:rPr>
      </w:pPr>
      <w:r w:rsidRPr="00990BAE">
        <w:rPr>
          <w:sz w:val="32"/>
          <w:szCs w:val="32"/>
          <w:rtl/>
        </w:rPr>
        <w:t>وكان حكيم بن حزام ربما يحمل قمحا إلى عمته خديجة ـ رضي الله عنها ـ وقد تعرض له مرة أبو جهل فتعلق به ليمنعه ، فتدخل بينهما أبو البختري ، ومكنه من حمل القمح إلى عمته .</w:t>
      </w:r>
    </w:p>
    <w:p w:rsidR="001B44CA" w:rsidRPr="00990BAE" w:rsidRDefault="001B44CA" w:rsidP="001B44CA">
      <w:pPr>
        <w:rPr>
          <w:rFonts w:hint="cs"/>
          <w:sz w:val="32"/>
          <w:szCs w:val="32"/>
          <w:rtl/>
        </w:rPr>
      </w:pPr>
      <w:r w:rsidRPr="00990BAE">
        <w:rPr>
          <w:sz w:val="32"/>
          <w:szCs w:val="32"/>
          <w:rtl/>
        </w:rPr>
        <w:t xml:space="preserve">وكان أبو طالب يخاف على رسول الله ـ </w:t>
      </w:r>
      <w:r w:rsidRPr="00990BAE">
        <w:rPr>
          <w:rFonts w:hint="cs"/>
          <w:sz w:val="32"/>
          <w:szCs w:val="32"/>
          <w:rtl/>
        </w:rPr>
        <w:t>صلى الله عليه و سلم</w:t>
      </w:r>
      <w:r w:rsidRPr="00990BAE">
        <w:rPr>
          <w:sz w:val="32"/>
          <w:szCs w:val="32"/>
          <w:rtl/>
        </w:rPr>
        <w:t xml:space="preserve"> ـ ، فكان إذا أخذ الناس مضاجعهم يأمر رسول الله ـ </w:t>
      </w:r>
      <w:r w:rsidRPr="00990BAE">
        <w:rPr>
          <w:rFonts w:hint="cs"/>
          <w:sz w:val="32"/>
          <w:szCs w:val="32"/>
          <w:rtl/>
        </w:rPr>
        <w:t>صلى الله عليه و سلم</w:t>
      </w:r>
      <w:r w:rsidRPr="00990BAE">
        <w:rPr>
          <w:sz w:val="32"/>
          <w:szCs w:val="32"/>
          <w:rtl/>
        </w:rPr>
        <w:t xml:space="preserve"> ـ أن يضطجع على فراشه ، حتى يرى ذلك من أراد اغتياله ، فإذا نام الناس أمر أحد بنيه أو إخوانه أو بني عمه فاضطجع على فراش رسول الله ـ </w:t>
      </w:r>
      <w:r w:rsidRPr="00990BAE">
        <w:rPr>
          <w:rFonts w:hint="cs"/>
          <w:sz w:val="32"/>
          <w:szCs w:val="32"/>
          <w:rtl/>
        </w:rPr>
        <w:t>صلى الله عليه و سلم</w:t>
      </w:r>
      <w:r w:rsidRPr="00990BAE">
        <w:rPr>
          <w:sz w:val="32"/>
          <w:szCs w:val="32"/>
          <w:rtl/>
        </w:rPr>
        <w:t xml:space="preserve"> ـ وأمره أن يأتي بعض فرشهم .</w:t>
      </w:r>
    </w:p>
    <w:p w:rsidR="001B44CA" w:rsidRPr="00990BAE" w:rsidRDefault="001B44CA" w:rsidP="001B44CA">
      <w:pPr>
        <w:rPr>
          <w:rFonts w:hint="cs"/>
          <w:sz w:val="32"/>
          <w:szCs w:val="32"/>
          <w:rtl/>
        </w:rPr>
      </w:pPr>
      <w:r w:rsidRPr="00990BAE">
        <w:rPr>
          <w:sz w:val="32"/>
          <w:szCs w:val="32"/>
          <w:rtl/>
        </w:rPr>
        <w:t xml:space="preserve">وكان رسول الله ـ </w:t>
      </w:r>
      <w:r w:rsidRPr="00990BAE">
        <w:rPr>
          <w:rFonts w:hint="cs"/>
          <w:sz w:val="32"/>
          <w:szCs w:val="32"/>
          <w:rtl/>
        </w:rPr>
        <w:t>صلى الله عليه و سلم</w:t>
      </w:r>
      <w:r w:rsidRPr="00990BAE">
        <w:rPr>
          <w:sz w:val="32"/>
          <w:szCs w:val="32"/>
          <w:rtl/>
        </w:rPr>
        <w:t xml:space="preserve"> ـ والمسلمون يخرجون في أيام الموسم ، فيلقون الناس ، ويدعونهم إلى الإسلام .</w:t>
      </w:r>
    </w:p>
    <w:p w:rsidR="001B44CA" w:rsidRPr="00990BAE" w:rsidRDefault="001B44CA" w:rsidP="001B44CA">
      <w:pPr>
        <w:rPr>
          <w:rFonts w:hint="cs"/>
          <w:sz w:val="32"/>
          <w:szCs w:val="32"/>
          <w:rtl/>
        </w:rPr>
      </w:pPr>
      <w:r w:rsidRPr="00990BAE">
        <w:rPr>
          <w:sz w:val="32"/>
          <w:szCs w:val="32"/>
          <w:rtl/>
        </w:rPr>
        <w:t>مرت ثلاثة أعوام كاملة والأمر على ذلك ، وفي المحرم سنة عشر من النبوة حدث نقض الصحيفة وفك الميثاق ، وذلك أن قريشا كانت بين راض بهذا الميثاق وكاره له ، فسعى في نقض الصحيفة من كان كارها لها . وكان أبو طالب جالسا في ناحية المسجد .</w:t>
      </w:r>
    </w:p>
    <w:p w:rsidR="001B44CA" w:rsidRPr="00990BAE" w:rsidRDefault="001B44CA" w:rsidP="001B44CA">
      <w:pPr>
        <w:rPr>
          <w:rFonts w:hint="cs"/>
          <w:sz w:val="32"/>
          <w:szCs w:val="32"/>
          <w:rtl/>
        </w:rPr>
      </w:pPr>
      <w:r w:rsidRPr="00990BAE">
        <w:rPr>
          <w:sz w:val="32"/>
          <w:szCs w:val="32"/>
          <w:rtl/>
        </w:rPr>
        <w:t>وإنما جاءهم لأن الله كان قد أطلع رسوله على أمر الصحيفة ، وأنه أرسل الأرضة فأكلت جميع ما فيها من جوى وقطيعة ظلم إلا ذكر الله عز وجل ، فأخبر بذلك عمه .</w:t>
      </w:r>
    </w:p>
    <w:p w:rsidR="001B44CA" w:rsidRPr="00990BAE" w:rsidRDefault="001B44CA" w:rsidP="001B44CA">
      <w:pPr>
        <w:rPr>
          <w:rFonts w:hint="cs"/>
          <w:sz w:val="32"/>
          <w:szCs w:val="32"/>
          <w:rtl/>
        </w:rPr>
      </w:pPr>
      <w:r w:rsidRPr="00990BAE">
        <w:rPr>
          <w:sz w:val="32"/>
          <w:szCs w:val="32"/>
          <w:rtl/>
        </w:rPr>
        <w:t>فخرج إلى قريش فأخبرهم أن ابن أخيه قد قال كذا وكذا ، فإن كان كاذبا خلينا بينكم وبينه ، وإن كان صادقا رجعتم عن قطيعتنا وظلمنا . قالوا : قد أنصفت .</w:t>
      </w:r>
    </w:p>
    <w:p w:rsidR="001B44CA" w:rsidRPr="00990BAE" w:rsidRDefault="001B44CA" w:rsidP="001B44CA">
      <w:pPr>
        <w:rPr>
          <w:rFonts w:hint="cs"/>
          <w:sz w:val="32"/>
          <w:szCs w:val="32"/>
          <w:rtl/>
        </w:rPr>
      </w:pPr>
      <w:r w:rsidRPr="00990BAE">
        <w:rPr>
          <w:sz w:val="32"/>
          <w:szCs w:val="32"/>
          <w:rtl/>
        </w:rPr>
        <w:t>وبعد أن دار الكلام بين القوم وبين أبي جهل ، قام المطعم بن عدي إلى الصحيفة ليشقها ، فوجد الأرضة قد أكلتها إلا ” باسمك اللهم ”. وما كان فيها من اسم الله فإنها لم تأكله .</w:t>
      </w:r>
    </w:p>
    <w:p w:rsidR="001B44CA" w:rsidRPr="00990BAE" w:rsidRDefault="001B44CA" w:rsidP="001B44CA">
      <w:pPr>
        <w:rPr>
          <w:rFonts w:hint="cs"/>
          <w:sz w:val="32"/>
          <w:szCs w:val="32"/>
          <w:rtl/>
        </w:rPr>
      </w:pPr>
      <w:r w:rsidRPr="00990BAE">
        <w:rPr>
          <w:sz w:val="32"/>
          <w:szCs w:val="32"/>
          <w:rtl/>
        </w:rPr>
        <w:t xml:space="preserve">ثم نقض الصحيفة ، وخرج رسول الله ـ </w:t>
      </w:r>
      <w:r w:rsidRPr="00990BAE">
        <w:rPr>
          <w:rFonts w:hint="cs"/>
          <w:sz w:val="32"/>
          <w:szCs w:val="32"/>
          <w:rtl/>
        </w:rPr>
        <w:t>صلى الله عليه و سلم</w:t>
      </w:r>
      <w:r w:rsidRPr="00990BAE">
        <w:rPr>
          <w:sz w:val="32"/>
          <w:szCs w:val="32"/>
          <w:rtl/>
        </w:rPr>
        <w:t xml:space="preserve"> ـ ومن معه من الشعب ، وقد رأى المشركون آية عظيمة من آيات نبوته ، ولكنهم كما أخبر الله عنهم ، </w:t>
      </w:r>
      <w:r w:rsidRPr="00990BAE">
        <w:rPr>
          <w:sz w:val="32"/>
          <w:szCs w:val="32"/>
        </w:rPr>
        <w:sym w:font="AGA Arabesque" w:char="0029"/>
      </w:r>
      <w:r w:rsidRPr="00990BAE">
        <w:rPr>
          <w:sz w:val="32"/>
          <w:szCs w:val="32"/>
          <w:rtl/>
        </w:rPr>
        <w:t xml:space="preserve"> وإن يروا كل آية يعرضوا ويقولوا سحر مستمر </w:t>
      </w:r>
      <w:r w:rsidRPr="00990BAE">
        <w:rPr>
          <w:sz w:val="32"/>
          <w:szCs w:val="32"/>
        </w:rPr>
        <w:sym w:font="AGA Arabesque" w:char="0028"/>
      </w:r>
      <w:r w:rsidRPr="00990BAE">
        <w:rPr>
          <w:sz w:val="32"/>
          <w:szCs w:val="32"/>
          <w:rtl/>
        </w:rPr>
        <w:t xml:space="preserve"> أعرضوا عن هذه الآية وازدادوا كفرا إلى كفرهم .</w:t>
      </w:r>
    </w:p>
    <w:p w:rsidR="001B44CA" w:rsidRPr="00990BAE" w:rsidRDefault="001B44CA" w:rsidP="001B44CA">
      <w:pPr>
        <w:rPr>
          <w:rFonts w:hint="cs"/>
          <w:sz w:val="32"/>
          <w:szCs w:val="32"/>
          <w:rtl/>
        </w:rPr>
      </w:pPr>
      <w:r w:rsidRPr="00990BAE">
        <w:rPr>
          <w:sz w:val="32"/>
          <w:szCs w:val="32"/>
          <w:rtl/>
        </w:rPr>
        <w:lastRenderedPageBreak/>
        <w:t>وفي الختام ندعو</w:t>
      </w:r>
      <w:r w:rsidRPr="00990BAE">
        <w:rPr>
          <w:sz w:val="32"/>
          <w:szCs w:val="32"/>
        </w:rPr>
        <w:t xml:space="preserve"> </w:t>
      </w:r>
      <w:r w:rsidRPr="00990BAE">
        <w:rPr>
          <w:sz w:val="32"/>
          <w:szCs w:val="32"/>
          <w:rtl/>
        </w:rPr>
        <w:t xml:space="preserve">الله أن يفك الحصار عن إخواننا المسلمين في فلسطين .. وفي العراق.... وفي كشمير .. وفي كل بلد يظلم فيه الإسلام.   </w:t>
      </w:r>
      <w:r w:rsidRPr="00990BAE">
        <w:rPr>
          <w:sz w:val="32"/>
          <w:szCs w:val="32"/>
          <w:rtl/>
        </w:rPr>
        <w:br/>
        <w:t xml:space="preserve"> وندعو إلى مقاطعة المنتجات الأجنبية ومآزره إخواننا المسلمين.  </w:t>
      </w:r>
    </w:p>
    <w:p w:rsidR="001B44CA" w:rsidRPr="00990BAE" w:rsidRDefault="001B44CA" w:rsidP="001B44CA">
      <w:pPr>
        <w:rPr>
          <w:rFonts w:hint="cs"/>
          <w:sz w:val="32"/>
          <w:szCs w:val="32"/>
          <w:rtl/>
        </w:rPr>
      </w:pPr>
    </w:p>
    <w:p w:rsidR="001B44CA" w:rsidRPr="00990BAE" w:rsidRDefault="001B44CA" w:rsidP="001B44CA">
      <w:pPr>
        <w:jc w:val="center"/>
        <w:rPr>
          <w:rFonts w:hint="cs"/>
          <w:sz w:val="32"/>
          <w:szCs w:val="32"/>
          <w:u w:val="single"/>
          <w:rtl/>
        </w:rPr>
      </w:pPr>
      <w:r w:rsidRPr="00990BAE">
        <w:rPr>
          <w:rFonts w:hint="cs"/>
          <w:sz w:val="32"/>
          <w:szCs w:val="32"/>
          <w:u w:val="single"/>
          <w:rtl/>
        </w:rPr>
        <w:t>" الخروج إلى الطائف "</w:t>
      </w:r>
    </w:p>
    <w:p w:rsidR="001B44CA" w:rsidRPr="00990BAE" w:rsidRDefault="001B44CA" w:rsidP="001B44CA">
      <w:pPr>
        <w:rPr>
          <w:rFonts w:hint="cs"/>
          <w:sz w:val="32"/>
          <w:szCs w:val="32"/>
          <w:rtl/>
        </w:rPr>
      </w:pPr>
      <w:r w:rsidRPr="00990BAE">
        <w:rPr>
          <w:sz w:val="32"/>
          <w:szCs w:val="32"/>
          <w:rtl/>
        </w:rPr>
        <w:t>بعد انتهاء المقاطعة ، وفي شوال من  العام العاشر للبعثة ، توالت المحن على رسول الله صلى الله عليه وسلم . فقد توفي عمه أبو طالب ، كما توفيت زوجته خديجة ، ففقد بموتهما ما كان يتمتع به من حماية ودعم . فتجرأت عليه قريش واشتدت في إيذائها له وللمسلمين ، فرأى الرسول صلى الله عليه وسلم أن يخرج إلى الطائف عله يجد نصيرا</w:t>
      </w:r>
      <w:r w:rsidRPr="00990BAE">
        <w:rPr>
          <w:sz w:val="32"/>
          <w:szCs w:val="32"/>
        </w:rPr>
        <w:t xml:space="preserve"> . </w:t>
      </w:r>
    </w:p>
    <w:p w:rsidR="001B44CA" w:rsidRPr="00990BAE" w:rsidRDefault="001B44CA" w:rsidP="001B44CA">
      <w:pPr>
        <w:rPr>
          <w:rFonts w:hint="cs"/>
          <w:sz w:val="32"/>
          <w:szCs w:val="32"/>
          <w:rtl/>
        </w:rPr>
      </w:pPr>
      <w:r w:rsidRPr="00990BAE">
        <w:rPr>
          <w:sz w:val="32"/>
          <w:szCs w:val="32"/>
        </w:rPr>
        <w:t xml:space="preserve">       </w:t>
      </w:r>
      <w:r w:rsidRPr="00990BAE">
        <w:rPr>
          <w:sz w:val="32"/>
          <w:szCs w:val="32"/>
          <w:rtl/>
        </w:rPr>
        <w:t xml:space="preserve">خرج الرسول عليه الصلاة والسلام إلى الطائف يعود أهلها من بني ثقيف إلى الإسلام ،وكان معه مولاه زيد بن حارثة رضي الله عنه فقدم على ثلاثة من أشراف القوم  وهم : عبد ياليل ، ومسعود ، وحبيب بنو عمرو بن عمير ، وكانوا سادة ثقيف فجلس إليهم وكلمهم  بما جاء له من نصرته على الإسلام ، والقيام معه على من خالفه من </w:t>
      </w:r>
      <w:r w:rsidRPr="00990BAE">
        <w:rPr>
          <w:rFonts w:hint="cs"/>
          <w:sz w:val="32"/>
          <w:szCs w:val="32"/>
          <w:rtl/>
        </w:rPr>
        <w:t>قومه</w:t>
      </w:r>
      <w:r w:rsidRPr="00990BAE">
        <w:rPr>
          <w:sz w:val="32"/>
          <w:szCs w:val="32"/>
        </w:rPr>
        <w:t xml:space="preserve"> </w:t>
      </w:r>
      <w:r w:rsidRPr="00990BAE">
        <w:rPr>
          <w:sz w:val="32"/>
          <w:szCs w:val="32"/>
          <w:rtl/>
        </w:rPr>
        <w:t>فقال أحدهم : هو يمرط ثياب الكعبة إن كان الله أرسلك</w:t>
      </w:r>
      <w:r w:rsidRPr="00990BAE">
        <w:rPr>
          <w:sz w:val="32"/>
          <w:szCs w:val="32"/>
        </w:rPr>
        <w:t xml:space="preserve"> .</w:t>
      </w:r>
      <w:r w:rsidRPr="00990BAE">
        <w:rPr>
          <w:sz w:val="32"/>
          <w:szCs w:val="32"/>
          <w:rtl/>
        </w:rPr>
        <w:t>وقال الثاني : أما وجد الله أحدا غيرك يرسله</w:t>
      </w:r>
      <w:r w:rsidRPr="00990BAE">
        <w:rPr>
          <w:sz w:val="32"/>
          <w:szCs w:val="32"/>
        </w:rPr>
        <w:t xml:space="preserve"> . </w:t>
      </w:r>
    </w:p>
    <w:p w:rsidR="00DC2E63" w:rsidRPr="00990BAE" w:rsidRDefault="00DC2E63" w:rsidP="00DC2E63">
      <w:pPr>
        <w:rPr>
          <w:sz w:val="32"/>
          <w:szCs w:val="32"/>
        </w:rPr>
      </w:pPr>
      <w:r w:rsidRPr="00990BAE">
        <w:rPr>
          <w:sz w:val="32"/>
          <w:szCs w:val="32"/>
          <w:rtl/>
        </w:rPr>
        <w:t>أما الثالث : فكان أعقل منهما فقال: والله لا أكلمك أبدا ، لئن كنت رسول الله لأنت أعظم خطرا من أن أرد عليك ،ولئن كنت تكذب على الله ، ما ينبغي أن أكلمك</w:t>
      </w:r>
      <w:r w:rsidRPr="00990BAE">
        <w:rPr>
          <w:sz w:val="32"/>
          <w:szCs w:val="32"/>
        </w:rPr>
        <w:t xml:space="preserve"> . </w:t>
      </w:r>
    </w:p>
    <w:p w:rsidR="00DC2E63" w:rsidRPr="00990BAE" w:rsidRDefault="00DC2E63" w:rsidP="00DC2E63">
      <w:pPr>
        <w:rPr>
          <w:sz w:val="32"/>
          <w:szCs w:val="32"/>
          <w:rtl/>
        </w:rPr>
      </w:pPr>
      <w:r w:rsidRPr="00990BAE">
        <w:rPr>
          <w:sz w:val="32"/>
          <w:szCs w:val="32"/>
          <w:rtl/>
        </w:rPr>
        <w:t>فقام رسول الله صلى الله عليه وسلم من عندهم ، وقد يئس من مناصرتهم له</w:t>
      </w:r>
      <w:r w:rsidRPr="00990BAE">
        <w:rPr>
          <w:sz w:val="32"/>
          <w:szCs w:val="32"/>
        </w:rPr>
        <w:t xml:space="preserve"> .</w:t>
      </w:r>
    </w:p>
    <w:p w:rsidR="00DC2E63" w:rsidRPr="00990BAE" w:rsidRDefault="00DC2E63" w:rsidP="00DC2E63">
      <w:pPr>
        <w:rPr>
          <w:sz w:val="32"/>
          <w:szCs w:val="32"/>
          <w:rtl/>
        </w:rPr>
      </w:pPr>
      <w:r w:rsidRPr="00990BAE">
        <w:rPr>
          <w:sz w:val="32"/>
          <w:szCs w:val="32"/>
          <w:rtl/>
        </w:rPr>
        <w:t>وقال لهم ( إذا فعلتم ما فعلتم  فاكتموا عني</w:t>
      </w:r>
      <w:r w:rsidRPr="00990BAE">
        <w:rPr>
          <w:sz w:val="32"/>
          <w:szCs w:val="32"/>
        </w:rPr>
        <w:t xml:space="preserve"> ) </w:t>
      </w:r>
      <w:r w:rsidRPr="00990BAE">
        <w:rPr>
          <w:sz w:val="32"/>
          <w:szCs w:val="32"/>
          <w:rtl/>
        </w:rPr>
        <w:t>كراهة أن يبلغ قومه عنه مجيئه لهم ، فيزدادوا إيذاء له ولأصحابه</w:t>
      </w:r>
      <w:r w:rsidRPr="00990BAE">
        <w:rPr>
          <w:sz w:val="32"/>
          <w:szCs w:val="32"/>
        </w:rPr>
        <w:t>.</w:t>
      </w:r>
    </w:p>
    <w:p w:rsidR="00DC2E63" w:rsidRPr="00990BAE" w:rsidRDefault="00DC2E63" w:rsidP="00DC2E63">
      <w:pPr>
        <w:rPr>
          <w:sz w:val="32"/>
          <w:szCs w:val="32"/>
          <w:rtl/>
        </w:rPr>
      </w:pPr>
      <w:r w:rsidRPr="00990BAE">
        <w:rPr>
          <w:sz w:val="32"/>
          <w:szCs w:val="32"/>
          <w:rtl/>
        </w:rPr>
        <w:t>فردوه ردا منكرا واستهزءوا به ودفعوا  سفهاءهم فوقفوا صفين وأخذوا يسبونه بألسنتهم و يرمونه بالحجارة</w:t>
      </w:r>
      <w:r w:rsidRPr="00990BAE">
        <w:rPr>
          <w:sz w:val="32"/>
          <w:szCs w:val="32"/>
        </w:rPr>
        <w:t xml:space="preserve"> . </w:t>
      </w:r>
    </w:p>
    <w:p w:rsidR="00DC2E63" w:rsidRPr="00990BAE" w:rsidRDefault="00DC2E63" w:rsidP="00DC2E63">
      <w:pPr>
        <w:rPr>
          <w:rFonts w:hint="cs"/>
          <w:sz w:val="32"/>
          <w:szCs w:val="32"/>
          <w:rtl/>
        </w:rPr>
      </w:pPr>
      <w:r w:rsidRPr="00990BAE">
        <w:rPr>
          <w:sz w:val="32"/>
          <w:szCs w:val="32"/>
          <w:rtl/>
        </w:rPr>
        <w:t xml:space="preserve">فاحتمى صلى الله عليه وسلم إلى بستان لُعتبة وشيبة  ابني ربيعه فتركوه وكانت الدماء تسيل من قدميه الطاهرتين . عندئذ توجه النبي صلى الله عليه وسلم إلى الله بالدعاء قائلا ((اللهم إليك اشكوا ضعف قوتي وقلة حيلتي وهواني على الناس ، يا أرحم الراحمين أنت رب المستضعفين وأنت ربي إلى من تكلني؟ إلى بعيد يتهجمني ؟ أم إلى عدو ملكته أمري ؟ إن يكن بك علي غضب فلا أبالي ،ولكن عافيتك هي </w:t>
      </w:r>
      <w:r w:rsidRPr="00990BAE">
        <w:rPr>
          <w:sz w:val="32"/>
          <w:szCs w:val="32"/>
          <w:rtl/>
        </w:rPr>
        <w:lastRenderedPageBreak/>
        <w:t>أوسع لي ،أعوذ بنور وجهك الذي أشرقت له الظلمات ، وصلح عليه أمر الدنيا والآخرة ، من أن ينزل بي غضبك ، أو يحل علي سخطك ،لك العتبى حتى ترضى، ولا حول ولا قوة إلا بك</w:t>
      </w:r>
      <w:r w:rsidRPr="00990BAE">
        <w:rPr>
          <w:rFonts w:hint="cs"/>
          <w:sz w:val="32"/>
          <w:szCs w:val="32"/>
          <w:rtl/>
        </w:rPr>
        <w:t>)) .</w:t>
      </w:r>
    </w:p>
    <w:p w:rsidR="00DC2E63" w:rsidRPr="00990BAE" w:rsidRDefault="00DC2E63" w:rsidP="00DC2E63">
      <w:pPr>
        <w:rPr>
          <w:sz w:val="32"/>
          <w:szCs w:val="32"/>
        </w:rPr>
      </w:pPr>
      <w:r w:rsidRPr="00990BAE">
        <w:rPr>
          <w:sz w:val="32"/>
          <w:szCs w:val="32"/>
          <w:rtl/>
        </w:rPr>
        <w:t>فاستجاب الله له وأرسل إليه ملك الجبال فأستأذنه أن يطبق عليهم الأخشبين [وهما جبلان عظيمان بمكة ]، فقال صلى الله عليه وسلم : بل أرجو أن يخرج  من أصلابهم من يعبد الله وحده لا يشرك به شيئا</w:t>
      </w:r>
      <w:r w:rsidRPr="00990BAE">
        <w:rPr>
          <w:sz w:val="32"/>
          <w:szCs w:val="32"/>
        </w:rPr>
        <w:t xml:space="preserve"> . </w:t>
      </w:r>
    </w:p>
    <w:p w:rsidR="00DC2E63" w:rsidRPr="00990BAE" w:rsidRDefault="00DC2E63" w:rsidP="00DC2E63">
      <w:pPr>
        <w:jc w:val="center"/>
        <w:rPr>
          <w:rFonts w:hint="cs"/>
          <w:sz w:val="32"/>
          <w:szCs w:val="32"/>
          <w:u w:val="single"/>
          <w:rtl/>
        </w:rPr>
      </w:pPr>
      <w:r w:rsidRPr="00990BAE">
        <w:rPr>
          <w:rFonts w:hint="cs"/>
          <w:sz w:val="32"/>
          <w:szCs w:val="32"/>
          <w:u w:val="single"/>
          <w:rtl/>
        </w:rPr>
        <w:t xml:space="preserve">" </w:t>
      </w:r>
      <w:r w:rsidRPr="00990BAE">
        <w:rPr>
          <w:sz w:val="32"/>
          <w:szCs w:val="32"/>
          <w:u w:val="single"/>
          <w:rtl/>
        </w:rPr>
        <w:t>عداس و النبي صلى الله عليه وسلم</w:t>
      </w:r>
      <w:r w:rsidRPr="00990BAE">
        <w:rPr>
          <w:sz w:val="32"/>
          <w:szCs w:val="32"/>
          <w:u w:val="single"/>
        </w:rPr>
        <w:t xml:space="preserve"> </w:t>
      </w:r>
      <w:r w:rsidRPr="00990BAE">
        <w:rPr>
          <w:rFonts w:hint="cs"/>
          <w:sz w:val="32"/>
          <w:szCs w:val="32"/>
          <w:u w:val="single"/>
          <w:rtl/>
        </w:rPr>
        <w:t xml:space="preserve"> "</w:t>
      </w:r>
    </w:p>
    <w:p w:rsidR="00DC2E63" w:rsidRPr="00990BAE" w:rsidRDefault="00DC2E63" w:rsidP="00DC2E63">
      <w:pPr>
        <w:rPr>
          <w:sz w:val="32"/>
          <w:szCs w:val="32"/>
        </w:rPr>
      </w:pPr>
      <w:r w:rsidRPr="00990BAE">
        <w:rPr>
          <w:sz w:val="32"/>
          <w:szCs w:val="32"/>
          <w:rtl/>
        </w:rPr>
        <w:t>لما رأى عتبة و شيبة ابنا ربيعه النبي صلى الله عليه وسلم والدماء تسيل من قدميه  دعوا خادما لهم اسمه</w:t>
      </w:r>
      <w:r w:rsidRPr="00990BAE">
        <w:rPr>
          <w:sz w:val="32"/>
          <w:szCs w:val="32"/>
        </w:rPr>
        <w:t xml:space="preserve"> (</w:t>
      </w:r>
      <w:r w:rsidRPr="00990BAE">
        <w:rPr>
          <w:sz w:val="32"/>
          <w:szCs w:val="32"/>
          <w:rtl/>
        </w:rPr>
        <w:t>عداس ) فقالا له : خذ قطفا من العنب إلى ذلك الرجل ( النبي صلى الله عليه وسلم ) فلما بدأ صلى الله عليه وسلم بالأكل قال : باسم الله</w:t>
      </w:r>
      <w:r w:rsidRPr="00990BAE">
        <w:rPr>
          <w:sz w:val="32"/>
          <w:szCs w:val="32"/>
        </w:rPr>
        <w:t xml:space="preserve"> .</w:t>
      </w:r>
    </w:p>
    <w:p w:rsidR="00DC2E63" w:rsidRPr="00990BAE" w:rsidRDefault="00DC2E63" w:rsidP="00DC2E63">
      <w:pPr>
        <w:rPr>
          <w:sz w:val="32"/>
          <w:szCs w:val="32"/>
          <w:rtl/>
        </w:rPr>
      </w:pPr>
      <w:r w:rsidRPr="00990BAE">
        <w:rPr>
          <w:sz w:val="32"/>
          <w:szCs w:val="32"/>
          <w:rtl/>
        </w:rPr>
        <w:t>فقال عداس : والله إن هذا الكلام ما يقوله أهل هذه البلاد</w:t>
      </w:r>
      <w:r w:rsidRPr="00990BAE">
        <w:rPr>
          <w:sz w:val="32"/>
          <w:szCs w:val="32"/>
        </w:rPr>
        <w:t xml:space="preserve"> . </w:t>
      </w:r>
    </w:p>
    <w:p w:rsidR="00DC2E63" w:rsidRPr="00990BAE" w:rsidRDefault="00DC2E63" w:rsidP="00DC2E63">
      <w:pPr>
        <w:rPr>
          <w:sz w:val="32"/>
          <w:szCs w:val="32"/>
          <w:rtl/>
        </w:rPr>
      </w:pPr>
      <w:r w:rsidRPr="00990BAE">
        <w:rPr>
          <w:sz w:val="32"/>
          <w:szCs w:val="32"/>
          <w:rtl/>
        </w:rPr>
        <w:t>فقال صلى الله عليه وسلم : من أي البلاد انت ؟ وما دينك؟</w:t>
      </w:r>
      <w:r w:rsidRPr="00990BAE">
        <w:rPr>
          <w:sz w:val="32"/>
          <w:szCs w:val="32"/>
        </w:rPr>
        <w:t xml:space="preserve"> </w:t>
      </w:r>
    </w:p>
    <w:p w:rsidR="00DC2E63" w:rsidRPr="00990BAE" w:rsidRDefault="00DC2E63" w:rsidP="00DC2E63">
      <w:pPr>
        <w:rPr>
          <w:sz w:val="32"/>
          <w:szCs w:val="32"/>
        </w:rPr>
      </w:pPr>
      <w:r w:rsidRPr="00990BAE">
        <w:rPr>
          <w:sz w:val="32"/>
          <w:szCs w:val="32"/>
          <w:rtl/>
        </w:rPr>
        <w:t>فقال عداس: نصراني من أهل</w:t>
      </w:r>
      <w:r w:rsidRPr="00990BAE">
        <w:rPr>
          <w:sz w:val="32"/>
          <w:szCs w:val="32"/>
        </w:rPr>
        <w:t xml:space="preserve"> </w:t>
      </w:r>
      <w:r w:rsidRPr="00990BAE">
        <w:rPr>
          <w:sz w:val="32"/>
          <w:szCs w:val="32"/>
          <w:rtl/>
        </w:rPr>
        <w:t>نينوى</w:t>
      </w:r>
      <w:r w:rsidRPr="00990BAE">
        <w:rPr>
          <w:sz w:val="32"/>
          <w:szCs w:val="32"/>
        </w:rPr>
        <w:t xml:space="preserve">. </w:t>
      </w:r>
    </w:p>
    <w:p w:rsidR="00DC2E63" w:rsidRPr="00990BAE" w:rsidRDefault="00DC2E63" w:rsidP="00DC2E63">
      <w:pPr>
        <w:rPr>
          <w:sz w:val="32"/>
          <w:szCs w:val="32"/>
          <w:rtl/>
        </w:rPr>
      </w:pPr>
      <w:r w:rsidRPr="00990BAE">
        <w:rPr>
          <w:sz w:val="32"/>
          <w:szCs w:val="32"/>
          <w:rtl/>
        </w:rPr>
        <w:t>فقال صلى الله عليه وسلم : من قرية الرجل الصالح يونس بن متى ؟</w:t>
      </w:r>
      <w:r w:rsidRPr="00990BAE">
        <w:rPr>
          <w:sz w:val="32"/>
          <w:szCs w:val="32"/>
        </w:rPr>
        <w:t xml:space="preserve"> </w:t>
      </w:r>
    </w:p>
    <w:p w:rsidR="00DC2E63" w:rsidRPr="00990BAE" w:rsidRDefault="00DC2E63" w:rsidP="00DC2E63">
      <w:pPr>
        <w:rPr>
          <w:sz w:val="32"/>
          <w:szCs w:val="32"/>
          <w:rtl/>
        </w:rPr>
      </w:pPr>
      <w:r w:rsidRPr="00990BAE">
        <w:rPr>
          <w:sz w:val="32"/>
          <w:szCs w:val="32"/>
          <w:rtl/>
        </w:rPr>
        <w:t>فقال عداس : وما أدراك بيونس بن متى ؟</w:t>
      </w:r>
      <w:r w:rsidRPr="00990BAE">
        <w:rPr>
          <w:sz w:val="32"/>
          <w:szCs w:val="32"/>
        </w:rPr>
        <w:t xml:space="preserve"> </w:t>
      </w:r>
    </w:p>
    <w:p w:rsidR="00DC2E63" w:rsidRPr="00990BAE" w:rsidRDefault="00DC2E63" w:rsidP="00DC2E63">
      <w:pPr>
        <w:rPr>
          <w:sz w:val="32"/>
          <w:szCs w:val="32"/>
          <w:rtl/>
        </w:rPr>
      </w:pPr>
      <w:r w:rsidRPr="00990BAE">
        <w:rPr>
          <w:sz w:val="32"/>
          <w:szCs w:val="32"/>
          <w:rtl/>
        </w:rPr>
        <w:t>قال النبي صلى الله عليه وسلم : ذاك أخي كان نبيا وأنا نبي ، فاكب عداس على رسول الله صلى الله عليه وسلم يقبل رأسه ويديه وقدميه</w:t>
      </w:r>
      <w:r w:rsidRPr="00990BAE">
        <w:rPr>
          <w:sz w:val="32"/>
          <w:szCs w:val="32"/>
        </w:rPr>
        <w:t xml:space="preserve"> .</w:t>
      </w:r>
    </w:p>
    <w:p w:rsidR="00DC2E63" w:rsidRPr="00990BAE" w:rsidRDefault="00DC2E63" w:rsidP="00DC2E63">
      <w:pPr>
        <w:rPr>
          <w:sz w:val="32"/>
          <w:szCs w:val="32"/>
          <w:rtl/>
        </w:rPr>
      </w:pPr>
      <w:r w:rsidRPr="00990BAE">
        <w:rPr>
          <w:sz w:val="32"/>
          <w:szCs w:val="32"/>
          <w:rtl/>
        </w:rPr>
        <w:t>فقال أحد أبناء ربيعه للآخر : لقد أفسد محمد عليك غلامك</w:t>
      </w:r>
      <w:r w:rsidRPr="00990BAE">
        <w:rPr>
          <w:sz w:val="32"/>
          <w:szCs w:val="32"/>
        </w:rPr>
        <w:t xml:space="preserve"> . </w:t>
      </w:r>
    </w:p>
    <w:p w:rsidR="00DC2E63" w:rsidRPr="00990BAE" w:rsidRDefault="00DC2E63" w:rsidP="00DC2E63">
      <w:pPr>
        <w:rPr>
          <w:sz w:val="32"/>
          <w:szCs w:val="32"/>
        </w:rPr>
      </w:pPr>
      <w:r w:rsidRPr="00990BAE">
        <w:rPr>
          <w:sz w:val="32"/>
          <w:szCs w:val="32"/>
          <w:rtl/>
        </w:rPr>
        <w:t>فلما رجع إليهما عداس سألاه</w:t>
      </w:r>
      <w:r w:rsidRPr="00990BAE">
        <w:rPr>
          <w:sz w:val="32"/>
          <w:szCs w:val="32"/>
        </w:rPr>
        <w:t>.</w:t>
      </w:r>
    </w:p>
    <w:p w:rsidR="00DC2E63" w:rsidRPr="00990BAE" w:rsidRDefault="00DC2E63" w:rsidP="00DC2E63">
      <w:pPr>
        <w:rPr>
          <w:sz w:val="32"/>
          <w:szCs w:val="32"/>
          <w:rtl/>
        </w:rPr>
      </w:pPr>
      <w:r w:rsidRPr="00990BAE">
        <w:rPr>
          <w:sz w:val="32"/>
          <w:szCs w:val="32"/>
          <w:rtl/>
        </w:rPr>
        <w:t>فقال : لا يوجد على وجه الأرض خير من هذا ، لقد أخبرني بخبر لا يعلمه إلا بني</w:t>
      </w:r>
      <w:r w:rsidRPr="00990BAE">
        <w:rPr>
          <w:sz w:val="32"/>
          <w:szCs w:val="32"/>
        </w:rPr>
        <w:t xml:space="preserve"> .</w:t>
      </w:r>
    </w:p>
    <w:p w:rsidR="00DC2E63" w:rsidRPr="00990BAE" w:rsidRDefault="00DC2E63" w:rsidP="00DC2E63">
      <w:pPr>
        <w:rPr>
          <w:sz w:val="32"/>
          <w:szCs w:val="32"/>
          <w:rtl/>
        </w:rPr>
      </w:pPr>
      <w:r w:rsidRPr="00990BAE">
        <w:rPr>
          <w:sz w:val="32"/>
          <w:szCs w:val="32"/>
          <w:rtl/>
        </w:rPr>
        <w:t>فقالا له : لا يصدنك عن دينك ، فإن دنيك خير من دينه</w:t>
      </w:r>
      <w:r w:rsidRPr="00990BAE">
        <w:rPr>
          <w:sz w:val="32"/>
          <w:szCs w:val="32"/>
        </w:rPr>
        <w:t xml:space="preserve"> .</w:t>
      </w:r>
    </w:p>
    <w:p w:rsidR="00DC2E63" w:rsidRPr="00990BAE" w:rsidRDefault="00DC2E63" w:rsidP="00DC2E63">
      <w:pPr>
        <w:jc w:val="center"/>
        <w:rPr>
          <w:rFonts w:hint="cs"/>
          <w:sz w:val="32"/>
          <w:szCs w:val="32"/>
          <w:u w:val="single"/>
          <w:rtl/>
        </w:rPr>
      </w:pPr>
    </w:p>
    <w:p w:rsidR="00DC2E63" w:rsidRPr="00990BAE" w:rsidRDefault="00DC2E63" w:rsidP="00DC2E63">
      <w:pPr>
        <w:jc w:val="center"/>
        <w:rPr>
          <w:rFonts w:hint="cs"/>
          <w:sz w:val="32"/>
          <w:szCs w:val="32"/>
          <w:u w:val="single"/>
          <w:rtl/>
        </w:rPr>
      </w:pPr>
    </w:p>
    <w:p w:rsidR="00DC2E63" w:rsidRPr="00990BAE" w:rsidRDefault="00DC2E63" w:rsidP="00DC2E63">
      <w:pPr>
        <w:jc w:val="center"/>
        <w:rPr>
          <w:rFonts w:hint="cs"/>
          <w:sz w:val="32"/>
          <w:szCs w:val="32"/>
          <w:u w:val="single"/>
          <w:rtl/>
        </w:rPr>
      </w:pPr>
      <w:r w:rsidRPr="00990BAE">
        <w:rPr>
          <w:rFonts w:hint="cs"/>
          <w:sz w:val="32"/>
          <w:szCs w:val="32"/>
          <w:u w:val="single"/>
          <w:rtl/>
        </w:rPr>
        <w:t xml:space="preserve">" </w:t>
      </w:r>
      <w:r w:rsidRPr="00990BAE">
        <w:rPr>
          <w:sz w:val="32"/>
          <w:szCs w:val="32"/>
          <w:u w:val="single"/>
          <w:rtl/>
        </w:rPr>
        <w:t>عودة النبي صلى الله عليه وسلم إلى مكة</w:t>
      </w:r>
      <w:r w:rsidRPr="00990BAE">
        <w:rPr>
          <w:rFonts w:hint="cs"/>
          <w:sz w:val="32"/>
          <w:szCs w:val="32"/>
          <w:u w:val="single"/>
          <w:rtl/>
        </w:rPr>
        <w:t xml:space="preserve"> "</w:t>
      </w:r>
    </w:p>
    <w:p w:rsidR="00DC2E63" w:rsidRPr="00990BAE" w:rsidRDefault="00DC2E63" w:rsidP="00DC2E63">
      <w:pPr>
        <w:rPr>
          <w:sz w:val="32"/>
          <w:szCs w:val="32"/>
        </w:rPr>
      </w:pPr>
      <w:r w:rsidRPr="00990BAE">
        <w:rPr>
          <w:sz w:val="32"/>
          <w:szCs w:val="32"/>
          <w:rtl/>
        </w:rPr>
        <w:lastRenderedPageBreak/>
        <w:t>وفي الطريق وهو راجع إلى مكة بعث الله إليه نفرا من الجن استمعوا إلى القرآن ، فآمنوا به ، وقد ذكر الله ذلك في سورتي الأحقاف والجن</w:t>
      </w:r>
      <w:r w:rsidRPr="00990BAE">
        <w:rPr>
          <w:sz w:val="32"/>
          <w:szCs w:val="32"/>
        </w:rPr>
        <w:t xml:space="preserve"> :</w:t>
      </w:r>
    </w:p>
    <w:p w:rsidR="00DC2E63" w:rsidRPr="00990BAE" w:rsidRDefault="00DC2E63" w:rsidP="00DC2E63">
      <w:pPr>
        <w:rPr>
          <w:rFonts w:hint="cs"/>
          <w:sz w:val="32"/>
          <w:szCs w:val="32"/>
          <w:rtl/>
        </w:rPr>
      </w:pPr>
      <w:r w:rsidRPr="00990BAE">
        <w:rPr>
          <w:sz w:val="32"/>
          <w:szCs w:val="32"/>
          <w:rtl/>
        </w:rPr>
        <w:t>قال تعالى :(( وإذ صرفنا إليك نفرا من الجن يستمعون القرآن فلما حضروا قالوا أنصتوا فلما قضي ولوا إلى قومهم منذرين ، قالوا يا قومنا إنا سمعنا كتابا أنزل من بعد موسى مصدقا لما بين يديه يهدي إلى الحق وإلى طريق مستقيم ، يا قومنا أجيبوا داعي الله وأمنوا به يغفر لكم من ذنوبكم ويجركم من عذاب أليم</w:t>
      </w:r>
      <w:r w:rsidRPr="00990BAE">
        <w:rPr>
          <w:rFonts w:hint="cs"/>
          <w:sz w:val="32"/>
          <w:szCs w:val="32"/>
          <w:rtl/>
        </w:rPr>
        <w:t>))</w:t>
      </w:r>
    </w:p>
    <w:p w:rsidR="00DC2E63" w:rsidRPr="00990BAE" w:rsidRDefault="00DC2E63" w:rsidP="00DC2E63">
      <w:pPr>
        <w:rPr>
          <w:sz w:val="32"/>
          <w:szCs w:val="32"/>
        </w:rPr>
      </w:pPr>
      <w:r w:rsidRPr="00990BAE">
        <w:rPr>
          <w:sz w:val="32"/>
          <w:szCs w:val="32"/>
          <w:rtl/>
        </w:rPr>
        <w:t>وقال تعالى :(( قل أوحي إلي أنه استمع نفر من الجن فقالوا إنا سمعنا قرآنا عجبا ، يهدي إلى الرشد فآمنا به ولن نشرك بربنا أحدا</w:t>
      </w:r>
      <w:r w:rsidRPr="00990BAE">
        <w:rPr>
          <w:rFonts w:hint="cs"/>
          <w:sz w:val="32"/>
          <w:szCs w:val="32"/>
          <w:rtl/>
        </w:rPr>
        <w:t>)).</w:t>
      </w:r>
    </w:p>
    <w:p w:rsidR="00DC2E63" w:rsidRPr="00990BAE" w:rsidRDefault="00DC2E63" w:rsidP="00DC2E63">
      <w:pPr>
        <w:rPr>
          <w:sz w:val="32"/>
          <w:szCs w:val="32"/>
          <w:rtl/>
        </w:rPr>
      </w:pPr>
      <w:r w:rsidRPr="00990BAE">
        <w:rPr>
          <w:sz w:val="32"/>
          <w:szCs w:val="32"/>
          <w:rtl/>
        </w:rPr>
        <w:t>وقد أرسل النبي صلى الله عليه وسلم إلى المطعم بن عدي ليجيره في دخوله إلى مكة فأجابوه إلى ذلك ، فدخل إلى مكة في جواره</w:t>
      </w:r>
      <w:r w:rsidRPr="00990BAE">
        <w:rPr>
          <w:sz w:val="32"/>
          <w:szCs w:val="32"/>
        </w:rPr>
        <w:t xml:space="preserve"> .</w:t>
      </w:r>
    </w:p>
    <w:p w:rsidR="00DC2E63" w:rsidRPr="00990BAE" w:rsidRDefault="00DC2E63" w:rsidP="00DC2E63">
      <w:pPr>
        <w:rPr>
          <w:rFonts w:hint="cs"/>
          <w:sz w:val="32"/>
          <w:szCs w:val="32"/>
          <w:rtl/>
        </w:rPr>
      </w:pPr>
      <w:r w:rsidRPr="00990BAE">
        <w:rPr>
          <w:sz w:val="32"/>
          <w:szCs w:val="32"/>
          <w:rtl/>
        </w:rPr>
        <w:t>فطاف بالكعبة ودخل منزله في حراسة المطعم وأولاده ، واستمر يدعو الى الإسلام بثبات وعزيمة</w:t>
      </w:r>
      <w:r w:rsidRPr="00990BAE">
        <w:rPr>
          <w:sz w:val="32"/>
          <w:szCs w:val="32"/>
        </w:rPr>
        <w:t xml:space="preserve"> </w:t>
      </w:r>
      <w:r w:rsidRPr="00990BAE">
        <w:rPr>
          <w:rFonts w:hint="cs"/>
          <w:sz w:val="32"/>
          <w:szCs w:val="32"/>
          <w:rtl/>
        </w:rPr>
        <w:t>.</w:t>
      </w:r>
    </w:p>
    <w:p w:rsidR="00DC2E63" w:rsidRPr="00990BAE" w:rsidRDefault="00DC2E63" w:rsidP="00DC2E63">
      <w:pPr>
        <w:rPr>
          <w:sz w:val="32"/>
          <w:szCs w:val="32"/>
        </w:rPr>
      </w:pPr>
      <w:r w:rsidRPr="00990BAE">
        <w:rPr>
          <w:sz w:val="32"/>
          <w:szCs w:val="32"/>
          <w:rtl/>
        </w:rPr>
        <w:t>وقد قال النبي صلى الله عليه وسم يوم بدر عندما رأى الأسرى ( لو كان المطعم ابن عدي حيا ثم كلمني في هؤلاء النتنى لتركهم له</w:t>
      </w:r>
      <w:r w:rsidRPr="00990BAE">
        <w:rPr>
          <w:rFonts w:hint="cs"/>
          <w:sz w:val="32"/>
          <w:szCs w:val="32"/>
          <w:rtl/>
        </w:rPr>
        <w:t>).</w:t>
      </w:r>
    </w:p>
    <w:p w:rsidR="00DC2E63" w:rsidRPr="00990BAE" w:rsidRDefault="00DC2E63" w:rsidP="00DC2E63">
      <w:pPr>
        <w:rPr>
          <w:sz w:val="32"/>
          <w:szCs w:val="32"/>
          <w:rtl/>
        </w:rPr>
      </w:pPr>
    </w:p>
    <w:p w:rsidR="00DC2E63" w:rsidRPr="00990BAE" w:rsidRDefault="00DC2E63" w:rsidP="00DC2E63">
      <w:pPr>
        <w:rPr>
          <w:sz w:val="32"/>
          <w:szCs w:val="32"/>
          <w:rtl/>
        </w:rPr>
      </w:pPr>
    </w:p>
    <w:p w:rsidR="00DC2E63" w:rsidRPr="00990BAE" w:rsidRDefault="00DC2E63" w:rsidP="00DC2E63">
      <w:pPr>
        <w:rPr>
          <w:rFonts w:hint="cs"/>
          <w:sz w:val="32"/>
          <w:szCs w:val="32"/>
          <w:rtl/>
        </w:rPr>
      </w:pPr>
    </w:p>
    <w:p w:rsidR="00DC2E63" w:rsidRPr="00990BAE" w:rsidRDefault="00DC2E63" w:rsidP="001B44CA">
      <w:pPr>
        <w:rPr>
          <w:rFonts w:hint="cs"/>
          <w:sz w:val="32"/>
          <w:szCs w:val="32"/>
          <w:rtl/>
        </w:rPr>
      </w:pPr>
    </w:p>
    <w:p w:rsidR="001B44CA" w:rsidRPr="00990BAE" w:rsidRDefault="001B44CA" w:rsidP="001B44CA">
      <w:pPr>
        <w:rPr>
          <w:sz w:val="32"/>
          <w:szCs w:val="32"/>
        </w:rPr>
      </w:pPr>
    </w:p>
    <w:p w:rsidR="001B44CA" w:rsidRPr="00990BAE" w:rsidRDefault="001B44CA" w:rsidP="001B44CA">
      <w:pPr>
        <w:jc w:val="center"/>
        <w:rPr>
          <w:rFonts w:hint="cs"/>
          <w:sz w:val="32"/>
          <w:szCs w:val="32"/>
          <w:u w:val="single"/>
          <w:rtl/>
        </w:rPr>
      </w:pPr>
    </w:p>
    <w:p w:rsidR="001B44CA" w:rsidRPr="00990BAE" w:rsidRDefault="001B44CA" w:rsidP="001B44CA">
      <w:pPr>
        <w:rPr>
          <w:sz w:val="32"/>
          <w:szCs w:val="32"/>
        </w:rPr>
      </w:pPr>
    </w:p>
    <w:p w:rsidR="001B44CA" w:rsidRPr="00990BAE" w:rsidRDefault="001B44CA" w:rsidP="001B44CA">
      <w:pPr>
        <w:jc w:val="center"/>
        <w:rPr>
          <w:sz w:val="32"/>
          <w:szCs w:val="32"/>
          <w:u w:val="single"/>
          <w:rtl/>
        </w:rPr>
      </w:pPr>
    </w:p>
    <w:p w:rsidR="001B44CA" w:rsidRPr="00990BAE" w:rsidRDefault="001B44CA" w:rsidP="001B44CA">
      <w:pPr>
        <w:jc w:val="center"/>
        <w:rPr>
          <w:sz w:val="32"/>
          <w:szCs w:val="32"/>
          <w:u w:val="single"/>
          <w:rtl/>
        </w:rPr>
      </w:pPr>
    </w:p>
    <w:p w:rsidR="008026BC" w:rsidRPr="00990BAE" w:rsidRDefault="008026BC" w:rsidP="0085020B">
      <w:pPr>
        <w:jc w:val="both"/>
        <w:rPr>
          <w:sz w:val="32"/>
          <w:szCs w:val="32"/>
        </w:rPr>
      </w:pPr>
    </w:p>
    <w:sectPr w:rsidR="008026BC" w:rsidRPr="00990BAE" w:rsidSect="0085020B">
      <w:footerReference w:type="default" r:id="rId8"/>
      <w:pgSz w:w="11906" w:h="16838"/>
      <w:pgMar w:top="1440" w:right="1800" w:bottom="1440" w:left="1800" w:header="708" w:footer="708" w:gutter="0"/>
      <w:pgBorders w:offsetFrom="page">
        <w:top w:val="dashed" w:sz="4" w:space="24" w:color="auto"/>
        <w:left w:val="dashed" w:sz="4" w:space="24" w:color="auto"/>
        <w:bottom w:val="dashed" w:sz="4" w:space="24" w:color="auto"/>
        <w:right w:val="dashed"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712B" w:rsidRDefault="00D8712B" w:rsidP="001B44CA">
      <w:pPr>
        <w:spacing w:after="0" w:line="240" w:lineRule="auto"/>
      </w:pPr>
      <w:r>
        <w:separator/>
      </w:r>
    </w:p>
  </w:endnote>
  <w:endnote w:type="continuationSeparator" w:id="0">
    <w:p w:rsidR="00D8712B" w:rsidRDefault="00D8712B" w:rsidP="001B44C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AGA Arabesque">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343667"/>
      <w:docPartObj>
        <w:docPartGallery w:val="Page Numbers (Bottom of Page)"/>
        <w:docPartUnique/>
      </w:docPartObj>
    </w:sdtPr>
    <w:sdtContent>
      <w:p w:rsidR="001B44CA" w:rsidRDefault="001B44CA">
        <w:pPr>
          <w:pStyle w:val="Footer"/>
          <w:jc w:val="center"/>
        </w:pPr>
        <w:fldSimple w:instr=" PAGE   \* MERGEFORMAT ">
          <w:r w:rsidR="009B3680">
            <w:rPr>
              <w:noProof/>
              <w:rtl/>
            </w:rPr>
            <w:t>1</w:t>
          </w:r>
        </w:fldSimple>
      </w:p>
    </w:sdtContent>
  </w:sdt>
  <w:p w:rsidR="001B44CA" w:rsidRDefault="001B44C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712B" w:rsidRDefault="00D8712B" w:rsidP="001B44CA">
      <w:pPr>
        <w:spacing w:after="0" w:line="240" w:lineRule="auto"/>
      </w:pPr>
      <w:r>
        <w:separator/>
      </w:r>
    </w:p>
  </w:footnote>
  <w:footnote w:type="continuationSeparator" w:id="0">
    <w:p w:rsidR="00D8712B" w:rsidRDefault="00D8712B" w:rsidP="001B44C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07E1D"/>
    <w:multiLevelType w:val="hybridMultilevel"/>
    <w:tmpl w:val="E140EEE6"/>
    <w:lvl w:ilvl="0" w:tplc="89786AC4">
      <w:start w:val="1"/>
      <w:numFmt w:val="bullet"/>
      <w:lvlText w:val=""/>
      <w:lvlJc w:val="left"/>
      <w:pPr>
        <w:tabs>
          <w:tab w:val="num" w:pos="720"/>
        </w:tabs>
        <w:ind w:left="720" w:hanging="360"/>
      </w:pPr>
      <w:rPr>
        <w:rFonts w:ascii="Times New Roman" w:hAnsi="Times New Roman" w:hint="default"/>
      </w:rPr>
    </w:lvl>
    <w:lvl w:ilvl="1" w:tplc="6A3C2024" w:tentative="1">
      <w:start w:val="1"/>
      <w:numFmt w:val="bullet"/>
      <w:lvlText w:val=""/>
      <w:lvlJc w:val="left"/>
      <w:pPr>
        <w:tabs>
          <w:tab w:val="num" w:pos="1440"/>
        </w:tabs>
        <w:ind w:left="1440" w:hanging="360"/>
      </w:pPr>
      <w:rPr>
        <w:rFonts w:ascii="Times New Roman" w:hAnsi="Times New Roman" w:hint="default"/>
      </w:rPr>
    </w:lvl>
    <w:lvl w:ilvl="2" w:tplc="474480DE" w:tentative="1">
      <w:start w:val="1"/>
      <w:numFmt w:val="bullet"/>
      <w:lvlText w:val=""/>
      <w:lvlJc w:val="left"/>
      <w:pPr>
        <w:tabs>
          <w:tab w:val="num" w:pos="2160"/>
        </w:tabs>
        <w:ind w:left="2160" w:hanging="360"/>
      </w:pPr>
      <w:rPr>
        <w:rFonts w:ascii="Times New Roman" w:hAnsi="Times New Roman" w:hint="default"/>
      </w:rPr>
    </w:lvl>
    <w:lvl w:ilvl="3" w:tplc="3B8A6CC2" w:tentative="1">
      <w:start w:val="1"/>
      <w:numFmt w:val="bullet"/>
      <w:lvlText w:val=""/>
      <w:lvlJc w:val="left"/>
      <w:pPr>
        <w:tabs>
          <w:tab w:val="num" w:pos="2880"/>
        </w:tabs>
        <w:ind w:left="2880" w:hanging="360"/>
      </w:pPr>
      <w:rPr>
        <w:rFonts w:ascii="Times New Roman" w:hAnsi="Times New Roman" w:hint="default"/>
      </w:rPr>
    </w:lvl>
    <w:lvl w:ilvl="4" w:tplc="E346A98E" w:tentative="1">
      <w:start w:val="1"/>
      <w:numFmt w:val="bullet"/>
      <w:lvlText w:val=""/>
      <w:lvlJc w:val="left"/>
      <w:pPr>
        <w:tabs>
          <w:tab w:val="num" w:pos="3600"/>
        </w:tabs>
        <w:ind w:left="3600" w:hanging="360"/>
      </w:pPr>
      <w:rPr>
        <w:rFonts w:ascii="Times New Roman" w:hAnsi="Times New Roman" w:hint="default"/>
      </w:rPr>
    </w:lvl>
    <w:lvl w:ilvl="5" w:tplc="5CC09A70" w:tentative="1">
      <w:start w:val="1"/>
      <w:numFmt w:val="bullet"/>
      <w:lvlText w:val=""/>
      <w:lvlJc w:val="left"/>
      <w:pPr>
        <w:tabs>
          <w:tab w:val="num" w:pos="4320"/>
        </w:tabs>
        <w:ind w:left="4320" w:hanging="360"/>
      </w:pPr>
      <w:rPr>
        <w:rFonts w:ascii="Times New Roman" w:hAnsi="Times New Roman" w:hint="default"/>
      </w:rPr>
    </w:lvl>
    <w:lvl w:ilvl="6" w:tplc="2C2CE392" w:tentative="1">
      <w:start w:val="1"/>
      <w:numFmt w:val="bullet"/>
      <w:lvlText w:val=""/>
      <w:lvlJc w:val="left"/>
      <w:pPr>
        <w:tabs>
          <w:tab w:val="num" w:pos="5040"/>
        </w:tabs>
        <w:ind w:left="5040" w:hanging="360"/>
      </w:pPr>
      <w:rPr>
        <w:rFonts w:ascii="Times New Roman" w:hAnsi="Times New Roman" w:hint="default"/>
      </w:rPr>
    </w:lvl>
    <w:lvl w:ilvl="7" w:tplc="14521258" w:tentative="1">
      <w:start w:val="1"/>
      <w:numFmt w:val="bullet"/>
      <w:lvlText w:val=""/>
      <w:lvlJc w:val="left"/>
      <w:pPr>
        <w:tabs>
          <w:tab w:val="num" w:pos="5760"/>
        </w:tabs>
        <w:ind w:left="5760" w:hanging="360"/>
      </w:pPr>
      <w:rPr>
        <w:rFonts w:ascii="Times New Roman" w:hAnsi="Times New Roman" w:hint="default"/>
      </w:rPr>
    </w:lvl>
    <w:lvl w:ilvl="8" w:tplc="204E9FF6" w:tentative="1">
      <w:start w:val="1"/>
      <w:numFmt w:val="bullet"/>
      <w:lvlText w:val=""/>
      <w:lvlJc w:val="left"/>
      <w:pPr>
        <w:tabs>
          <w:tab w:val="num" w:pos="6480"/>
        </w:tabs>
        <w:ind w:left="6480" w:hanging="360"/>
      </w:pPr>
      <w:rPr>
        <w:rFonts w:ascii="Times New Roman" w:hAnsi="Times New Roman" w:hint="default"/>
      </w:rPr>
    </w:lvl>
  </w:abstractNum>
  <w:abstractNum w:abstractNumId="1">
    <w:nsid w:val="05B800FD"/>
    <w:multiLevelType w:val="hybridMultilevel"/>
    <w:tmpl w:val="3524F070"/>
    <w:lvl w:ilvl="0" w:tplc="0562FD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D8464F"/>
    <w:multiLevelType w:val="hybridMultilevel"/>
    <w:tmpl w:val="ED76586A"/>
    <w:lvl w:ilvl="0" w:tplc="57664DC6">
      <w:start w:val="1"/>
      <w:numFmt w:val="bullet"/>
      <w:lvlText w:val=""/>
      <w:lvlJc w:val="left"/>
      <w:pPr>
        <w:tabs>
          <w:tab w:val="num" w:pos="720"/>
        </w:tabs>
        <w:ind w:left="720" w:hanging="360"/>
      </w:pPr>
      <w:rPr>
        <w:rFonts w:ascii="Times New Roman" w:hAnsi="Times New Roman" w:hint="default"/>
      </w:rPr>
    </w:lvl>
    <w:lvl w:ilvl="1" w:tplc="37B69DB8" w:tentative="1">
      <w:start w:val="1"/>
      <w:numFmt w:val="bullet"/>
      <w:lvlText w:val=""/>
      <w:lvlJc w:val="left"/>
      <w:pPr>
        <w:tabs>
          <w:tab w:val="num" w:pos="1440"/>
        </w:tabs>
        <w:ind w:left="1440" w:hanging="360"/>
      </w:pPr>
      <w:rPr>
        <w:rFonts w:ascii="Times New Roman" w:hAnsi="Times New Roman" w:hint="default"/>
      </w:rPr>
    </w:lvl>
    <w:lvl w:ilvl="2" w:tplc="1FC2B46C" w:tentative="1">
      <w:start w:val="1"/>
      <w:numFmt w:val="bullet"/>
      <w:lvlText w:val=""/>
      <w:lvlJc w:val="left"/>
      <w:pPr>
        <w:tabs>
          <w:tab w:val="num" w:pos="2160"/>
        </w:tabs>
        <w:ind w:left="2160" w:hanging="360"/>
      </w:pPr>
      <w:rPr>
        <w:rFonts w:ascii="Times New Roman" w:hAnsi="Times New Roman" w:hint="default"/>
      </w:rPr>
    </w:lvl>
    <w:lvl w:ilvl="3" w:tplc="2B945172" w:tentative="1">
      <w:start w:val="1"/>
      <w:numFmt w:val="bullet"/>
      <w:lvlText w:val=""/>
      <w:lvlJc w:val="left"/>
      <w:pPr>
        <w:tabs>
          <w:tab w:val="num" w:pos="2880"/>
        </w:tabs>
        <w:ind w:left="2880" w:hanging="360"/>
      </w:pPr>
      <w:rPr>
        <w:rFonts w:ascii="Times New Roman" w:hAnsi="Times New Roman" w:hint="default"/>
      </w:rPr>
    </w:lvl>
    <w:lvl w:ilvl="4" w:tplc="EE861DC2" w:tentative="1">
      <w:start w:val="1"/>
      <w:numFmt w:val="bullet"/>
      <w:lvlText w:val=""/>
      <w:lvlJc w:val="left"/>
      <w:pPr>
        <w:tabs>
          <w:tab w:val="num" w:pos="3600"/>
        </w:tabs>
        <w:ind w:left="3600" w:hanging="360"/>
      </w:pPr>
      <w:rPr>
        <w:rFonts w:ascii="Times New Roman" w:hAnsi="Times New Roman" w:hint="default"/>
      </w:rPr>
    </w:lvl>
    <w:lvl w:ilvl="5" w:tplc="087AAE02" w:tentative="1">
      <w:start w:val="1"/>
      <w:numFmt w:val="bullet"/>
      <w:lvlText w:val=""/>
      <w:lvlJc w:val="left"/>
      <w:pPr>
        <w:tabs>
          <w:tab w:val="num" w:pos="4320"/>
        </w:tabs>
        <w:ind w:left="4320" w:hanging="360"/>
      </w:pPr>
      <w:rPr>
        <w:rFonts w:ascii="Times New Roman" w:hAnsi="Times New Roman" w:hint="default"/>
      </w:rPr>
    </w:lvl>
    <w:lvl w:ilvl="6" w:tplc="006EF1E2" w:tentative="1">
      <w:start w:val="1"/>
      <w:numFmt w:val="bullet"/>
      <w:lvlText w:val=""/>
      <w:lvlJc w:val="left"/>
      <w:pPr>
        <w:tabs>
          <w:tab w:val="num" w:pos="5040"/>
        </w:tabs>
        <w:ind w:left="5040" w:hanging="360"/>
      </w:pPr>
      <w:rPr>
        <w:rFonts w:ascii="Times New Roman" w:hAnsi="Times New Roman" w:hint="default"/>
      </w:rPr>
    </w:lvl>
    <w:lvl w:ilvl="7" w:tplc="221623A8" w:tentative="1">
      <w:start w:val="1"/>
      <w:numFmt w:val="bullet"/>
      <w:lvlText w:val=""/>
      <w:lvlJc w:val="left"/>
      <w:pPr>
        <w:tabs>
          <w:tab w:val="num" w:pos="5760"/>
        </w:tabs>
        <w:ind w:left="5760" w:hanging="360"/>
      </w:pPr>
      <w:rPr>
        <w:rFonts w:ascii="Times New Roman" w:hAnsi="Times New Roman" w:hint="default"/>
      </w:rPr>
    </w:lvl>
    <w:lvl w:ilvl="8" w:tplc="32484CF8" w:tentative="1">
      <w:start w:val="1"/>
      <w:numFmt w:val="bullet"/>
      <w:lvlText w:val=""/>
      <w:lvlJc w:val="left"/>
      <w:pPr>
        <w:tabs>
          <w:tab w:val="num" w:pos="6480"/>
        </w:tabs>
        <w:ind w:left="6480" w:hanging="360"/>
      </w:pPr>
      <w:rPr>
        <w:rFonts w:ascii="Times New Roman" w:hAnsi="Times New Roman" w:hint="default"/>
      </w:rPr>
    </w:lvl>
  </w:abstractNum>
  <w:abstractNum w:abstractNumId="3">
    <w:nsid w:val="123E046F"/>
    <w:multiLevelType w:val="hybridMultilevel"/>
    <w:tmpl w:val="90D24264"/>
    <w:lvl w:ilvl="0" w:tplc="83C835BA">
      <w:start w:val="1"/>
      <w:numFmt w:val="bullet"/>
      <w:lvlText w:val=""/>
      <w:lvlJc w:val="left"/>
      <w:pPr>
        <w:tabs>
          <w:tab w:val="num" w:pos="720"/>
        </w:tabs>
        <w:ind w:left="720" w:hanging="360"/>
      </w:pPr>
      <w:rPr>
        <w:rFonts w:ascii="Times New Roman" w:hAnsi="Times New Roman" w:hint="default"/>
      </w:rPr>
    </w:lvl>
    <w:lvl w:ilvl="1" w:tplc="8F78710C" w:tentative="1">
      <w:start w:val="1"/>
      <w:numFmt w:val="bullet"/>
      <w:lvlText w:val=""/>
      <w:lvlJc w:val="left"/>
      <w:pPr>
        <w:tabs>
          <w:tab w:val="num" w:pos="1440"/>
        </w:tabs>
        <w:ind w:left="1440" w:hanging="360"/>
      </w:pPr>
      <w:rPr>
        <w:rFonts w:ascii="Times New Roman" w:hAnsi="Times New Roman" w:hint="default"/>
      </w:rPr>
    </w:lvl>
    <w:lvl w:ilvl="2" w:tplc="420AE542" w:tentative="1">
      <w:start w:val="1"/>
      <w:numFmt w:val="bullet"/>
      <w:lvlText w:val=""/>
      <w:lvlJc w:val="left"/>
      <w:pPr>
        <w:tabs>
          <w:tab w:val="num" w:pos="2160"/>
        </w:tabs>
        <w:ind w:left="2160" w:hanging="360"/>
      </w:pPr>
      <w:rPr>
        <w:rFonts w:ascii="Times New Roman" w:hAnsi="Times New Roman" w:hint="default"/>
      </w:rPr>
    </w:lvl>
    <w:lvl w:ilvl="3" w:tplc="D6507C26" w:tentative="1">
      <w:start w:val="1"/>
      <w:numFmt w:val="bullet"/>
      <w:lvlText w:val=""/>
      <w:lvlJc w:val="left"/>
      <w:pPr>
        <w:tabs>
          <w:tab w:val="num" w:pos="2880"/>
        </w:tabs>
        <w:ind w:left="2880" w:hanging="360"/>
      </w:pPr>
      <w:rPr>
        <w:rFonts w:ascii="Times New Roman" w:hAnsi="Times New Roman" w:hint="default"/>
      </w:rPr>
    </w:lvl>
    <w:lvl w:ilvl="4" w:tplc="444EEEA6" w:tentative="1">
      <w:start w:val="1"/>
      <w:numFmt w:val="bullet"/>
      <w:lvlText w:val=""/>
      <w:lvlJc w:val="left"/>
      <w:pPr>
        <w:tabs>
          <w:tab w:val="num" w:pos="3600"/>
        </w:tabs>
        <w:ind w:left="3600" w:hanging="360"/>
      </w:pPr>
      <w:rPr>
        <w:rFonts w:ascii="Times New Roman" w:hAnsi="Times New Roman" w:hint="default"/>
      </w:rPr>
    </w:lvl>
    <w:lvl w:ilvl="5" w:tplc="12B40364" w:tentative="1">
      <w:start w:val="1"/>
      <w:numFmt w:val="bullet"/>
      <w:lvlText w:val=""/>
      <w:lvlJc w:val="left"/>
      <w:pPr>
        <w:tabs>
          <w:tab w:val="num" w:pos="4320"/>
        </w:tabs>
        <w:ind w:left="4320" w:hanging="360"/>
      </w:pPr>
      <w:rPr>
        <w:rFonts w:ascii="Times New Roman" w:hAnsi="Times New Roman" w:hint="default"/>
      </w:rPr>
    </w:lvl>
    <w:lvl w:ilvl="6" w:tplc="506EFCCA" w:tentative="1">
      <w:start w:val="1"/>
      <w:numFmt w:val="bullet"/>
      <w:lvlText w:val=""/>
      <w:lvlJc w:val="left"/>
      <w:pPr>
        <w:tabs>
          <w:tab w:val="num" w:pos="5040"/>
        </w:tabs>
        <w:ind w:left="5040" w:hanging="360"/>
      </w:pPr>
      <w:rPr>
        <w:rFonts w:ascii="Times New Roman" w:hAnsi="Times New Roman" w:hint="default"/>
      </w:rPr>
    </w:lvl>
    <w:lvl w:ilvl="7" w:tplc="9B269C7C" w:tentative="1">
      <w:start w:val="1"/>
      <w:numFmt w:val="bullet"/>
      <w:lvlText w:val=""/>
      <w:lvlJc w:val="left"/>
      <w:pPr>
        <w:tabs>
          <w:tab w:val="num" w:pos="5760"/>
        </w:tabs>
        <w:ind w:left="5760" w:hanging="360"/>
      </w:pPr>
      <w:rPr>
        <w:rFonts w:ascii="Times New Roman" w:hAnsi="Times New Roman" w:hint="default"/>
      </w:rPr>
    </w:lvl>
    <w:lvl w:ilvl="8" w:tplc="B3CC10FC" w:tentative="1">
      <w:start w:val="1"/>
      <w:numFmt w:val="bullet"/>
      <w:lvlText w:val=""/>
      <w:lvlJc w:val="left"/>
      <w:pPr>
        <w:tabs>
          <w:tab w:val="num" w:pos="6480"/>
        </w:tabs>
        <w:ind w:left="6480" w:hanging="360"/>
      </w:pPr>
      <w:rPr>
        <w:rFonts w:ascii="Times New Roman" w:hAnsi="Times New Roman" w:hint="default"/>
      </w:rPr>
    </w:lvl>
  </w:abstractNum>
  <w:abstractNum w:abstractNumId="4">
    <w:nsid w:val="12446027"/>
    <w:multiLevelType w:val="hybridMultilevel"/>
    <w:tmpl w:val="1AC6726E"/>
    <w:lvl w:ilvl="0" w:tplc="5630022C">
      <w:start w:val="1"/>
      <w:numFmt w:val="bullet"/>
      <w:lvlText w:val=""/>
      <w:lvlJc w:val="left"/>
      <w:pPr>
        <w:tabs>
          <w:tab w:val="num" w:pos="720"/>
        </w:tabs>
        <w:ind w:left="720" w:hanging="360"/>
      </w:pPr>
      <w:rPr>
        <w:rFonts w:ascii="Times New Roman" w:hAnsi="Times New Roman" w:hint="default"/>
      </w:rPr>
    </w:lvl>
    <w:lvl w:ilvl="1" w:tplc="AE5A3F24" w:tentative="1">
      <w:start w:val="1"/>
      <w:numFmt w:val="bullet"/>
      <w:lvlText w:val=""/>
      <w:lvlJc w:val="left"/>
      <w:pPr>
        <w:tabs>
          <w:tab w:val="num" w:pos="1440"/>
        </w:tabs>
        <w:ind w:left="1440" w:hanging="360"/>
      </w:pPr>
      <w:rPr>
        <w:rFonts w:ascii="Times New Roman" w:hAnsi="Times New Roman" w:hint="default"/>
      </w:rPr>
    </w:lvl>
    <w:lvl w:ilvl="2" w:tplc="C0F2BCD8" w:tentative="1">
      <w:start w:val="1"/>
      <w:numFmt w:val="bullet"/>
      <w:lvlText w:val=""/>
      <w:lvlJc w:val="left"/>
      <w:pPr>
        <w:tabs>
          <w:tab w:val="num" w:pos="2160"/>
        </w:tabs>
        <w:ind w:left="2160" w:hanging="360"/>
      </w:pPr>
      <w:rPr>
        <w:rFonts w:ascii="Times New Roman" w:hAnsi="Times New Roman" w:hint="default"/>
      </w:rPr>
    </w:lvl>
    <w:lvl w:ilvl="3" w:tplc="322E757A" w:tentative="1">
      <w:start w:val="1"/>
      <w:numFmt w:val="bullet"/>
      <w:lvlText w:val=""/>
      <w:lvlJc w:val="left"/>
      <w:pPr>
        <w:tabs>
          <w:tab w:val="num" w:pos="2880"/>
        </w:tabs>
        <w:ind w:left="2880" w:hanging="360"/>
      </w:pPr>
      <w:rPr>
        <w:rFonts w:ascii="Times New Roman" w:hAnsi="Times New Roman" w:hint="default"/>
      </w:rPr>
    </w:lvl>
    <w:lvl w:ilvl="4" w:tplc="60ECD912" w:tentative="1">
      <w:start w:val="1"/>
      <w:numFmt w:val="bullet"/>
      <w:lvlText w:val=""/>
      <w:lvlJc w:val="left"/>
      <w:pPr>
        <w:tabs>
          <w:tab w:val="num" w:pos="3600"/>
        </w:tabs>
        <w:ind w:left="3600" w:hanging="360"/>
      </w:pPr>
      <w:rPr>
        <w:rFonts w:ascii="Times New Roman" w:hAnsi="Times New Roman" w:hint="default"/>
      </w:rPr>
    </w:lvl>
    <w:lvl w:ilvl="5" w:tplc="16EE2DBA" w:tentative="1">
      <w:start w:val="1"/>
      <w:numFmt w:val="bullet"/>
      <w:lvlText w:val=""/>
      <w:lvlJc w:val="left"/>
      <w:pPr>
        <w:tabs>
          <w:tab w:val="num" w:pos="4320"/>
        </w:tabs>
        <w:ind w:left="4320" w:hanging="360"/>
      </w:pPr>
      <w:rPr>
        <w:rFonts w:ascii="Times New Roman" w:hAnsi="Times New Roman" w:hint="default"/>
      </w:rPr>
    </w:lvl>
    <w:lvl w:ilvl="6" w:tplc="8FCCFCF6" w:tentative="1">
      <w:start w:val="1"/>
      <w:numFmt w:val="bullet"/>
      <w:lvlText w:val=""/>
      <w:lvlJc w:val="left"/>
      <w:pPr>
        <w:tabs>
          <w:tab w:val="num" w:pos="5040"/>
        </w:tabs>
        <w:ind w:left="5040" w:hanging="360"/>
      </w:pPr>
      <w:rPr>
        <w:rFonts w:ascii="Times New Roman" w:hAnsi="Times New Roman" w:hint="default"/>
      </w:rPr>
    </w:lvl>
    <w:lvl w:ilvl="7" w:tplc="EF24C21A" w:tentative="1">
      <w:start w:val="1"/>
      <w:numFmt w:val="bullet"/>
      <w:lvlText w:val=""/>
      <w:lvlJc w:val="left"/>
      <w:pPr>
        <w:tabs>
          <w:tab w:val="num" w:pos="5760"/>
        </w:tabs>
        <w:ind w:left="5760" w:hanging="360"/>
      </w:pPr>
      <w:rPr>
        <w:rFonts w:ascii="Times New Roman" w:hAnsi="Times New Roman" w:hint="default"/>
      </w:rPr>
    </w:lvl>
    <w:lvl w:ilvl="8" w:tplc="DA906942" w:tentative="1">
      <w:start w:val="1"/>
      <w:numFmt w:val="bullet"/>
      <w:lvlText w:val=""/>
      <w:lvlJc w:val="left"/>
      <w:pPr>
        <w:tabs>
          <w:tab w:val="num" w:pos="6480"/>
        </w:tabs>
        <w:ind w:left="6480" w:hanging="360"/>
      </w:pPr>
      <w:rPr>
        <w:rFonts w:ascii="Times New Roman" w:hAnsi="Times New Roman" w:hint="default"/>
      </w:rPr>
    </w:lvl>
  </w:abstractNum>
  <w:abstractNum w:abstractNumId="5">
    <w:nsid w:val="291D0201"/>
    <w:multiLevelType w:val="hybridMultilevel"/>
    <w:tmpl w:val="FCCCAA86"/>
    <w:lvl w:ilvl="0" w:tplc="80ACE9E0">
      <w:start w:val="1"/>
      <w:numFmt w:val="bullet"/>
      <w:lvlText w:val=""/>
      <w:lvlJc w:val="left"/>
      <w:pPr>
        <w:tabs>
          <w:tab w:val="num" w:pos="720"/>
        </w:tabs>
        <w:ind w:left="720" w:hanging="360"/>
      </w:pPr>
      <w:rPr>
        <w:rFonts w:ascii="Times New Roman" w:hAnsi="Times New Roman" w:hint="default"/>
      </w:rPr>
    </w:lvl>
    <w:lvl w:ilvl="1" w:tplc="DEC25F3C" w:tentative="1">
      <w:start w:val="1"/>
      <w:numFmt w:val="bullet"/>
      <w:lvlText w:val=""/>
      <w:lvlJc w:val="left"/>
      <w:pPr>
        <w:tabs>
          <w:tab w:val="num" w:pos="1440"/>
        </w:tabs>
        <w:ind w:left="1440" w:hanging="360"/>
      </w:pPr>
      <w:rPr>
        <w:rFonts w:ascii="Times New Roman" w:hAnsi="Times New Roman" w:hint="default"/>
      </w:rPr>
    </w:lvl>
    <w:lvl w:ilvl="2" w:tplc="EE141FEC" w:tentative="1">
      <w:start w:val="1"/>
      <w:numFmt w:val="bullet"/>
      <w:lvlText w:val=""/>
      <w:lvlJc w:val="left"/>
      <w:pPr>
        <w:tabs>
          <w:tab w:val="num" w:pos="2160"/>
        </w:tabs>
        <w:ind w:left="2160" w:hanging="360"/>
      </w:pPr>
      <w:rPr>
        <w:rFonts w:ascii="Times New Roman" w:hAnsi="Times New Roman" w:hint="default"/>
      </w:rPr>
    </w:lvl>
    <w:lvl w:ilvl="3" w:tplc="1322493C" w:tentative="1">
      <w:start w:val="1"/>
      <w:numFmt w:val="bullet"/>
      <w:lvlText w:val=""/>
      <w:lvlJc w:val="left"/>
      <w:pPr>
        <w:tabs>
          <w:tab w:val="num" w:pos="2880"/>
        </w:tabs>
        <w:ind w:left="2880" w:hanging="360"/>
      </w:pPr>
      <w:rPr>
        <w:rFonts w:ascii="Times New Roman" w:hAnsi="Times New Roman" w:hint="default"/>
      </w:rPr>
    </w:lvl>
    <w:lvl w:ilvl="4" w:tplc="00B44E5C" w:tentative="1">
      <w:start w:val="1"/>
      <w:numFmt w:val="bullet"/>
      <w:lvlText w:val=""/>
      <w:lvlJc w:val="left"/>
      <w:pPr>
        <w:tabs>
          <w:tab w:val="num" w:pos="3600"/>
        </w:tabs>
        <w:ind w:left="3600" w:hanging="360"/>
      </w:pPr>
      <w:rPr>
        <w:rFonts w:ascii="Times New Roman" w:hAnsi="Times New Roman" w:hint="default"/>
      </w:rPr>
    </w:lvl>
    <w:lvl w:ilvl="5" w:tplc="A5BA4236" w:tentative="1">
      <w:start w:val="1"/>
      <w:numFmt w:val="bullet"/>
      <w:lvlText w:val=""/>
      <w:lvlJc w:val="left"/>
      <w:pPr>
        <w:tabs>
          <w:tab w:val="num" w:pos="4320"/>
        </w:tabs>
        <w:ind w:left="4320" w:hanging="360"/>
      </w:pPr>
      <w:rPr>
        <w:rFonts w:ascii="Times New Roman" w:hAnsi="Times New Roman" w:hint="default"/>
      </w:rPr>
    </w:lvl>
    <w:lvl w:ilvl="6" w:tplc="82289DA6" w:tentative="1">
      <w:start w:val="1"/>
      <w:numFmt w:val="bullet"/>
      <w:lvlText w:val=""/>
      <w:lvlJc w:val="left"/>
      <w:pPr>
        <w:tabs>
          <w:tab w:val="num" w:pos="5040"/>
        </w:tabs>
        <w:ind w:left="5040" w:hanging="360"/>
      </w:pPr>
      <w:rPr>
        <w:rFonts w:ascii="Times New Roman" w:hAnsi="Times New Roman" w:hint="default"/>
      </w:rPr>
    </w:lvl>
    <w:lvl w:ilvl="7" w:tplc="87C05B4A" w:tentative="1">
      <w:start w:val="1"/>
      <w:numFmt w:val="bullet"/>
      <w:lvlText w:val=""/>
      <w:lvlJc w:val="left"/>
      <w:pPr>
        <w:tabs>
          <w:tab w:val="num" w:pos="5760"/>
        </w:tabs>
        <w:ind w:left="5760" w:hanging="360"/>
      </w:pPr>
      <w:rPr>
        <w:rFonts w:ascii="Times New Roman" w:hAnsi="Times New Roman" w:hint="default"/>
      </w:rPr>
    </w:lvl>
    <w:lvl w:ilvl="8" w:tplc="C13CBC82"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5"/>
  </w:num>
  <w:num w:numId="3">
    <w:abstractNumId w:val="0"/>
  </w:num>
  <w:num w:numId="4">
    <w:abstractNumId w:val="4"/>
  </w:num>
  <w:num w:numId="5">
    <w:abstractNumId w:val="3"/>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85020B"/>
    <w:rsid w:val="00192479"/>
    <w:rsid w:val="001B44CA"/>
    <w:rsid w:val="001C59FD"/>
    <w:rsid w:val="00223040"/>
    <w:rsid w:val="00322CB1"/>
    <w:rsid w:val="0034680C"/>
    <w:rsid w:val="004F0C5F"/>
    <w:rsid w:val="005C3593"/>
    <w:rsid w:val="007758E0"/>
    <w:rsid w:val="008026BC"/>
    <w:rsid w:val="0085020B"/>
    <w:rsid w:val="00990BAE"/>
    <w:rsid w:val="009B3680"/>
    <w:rsid w:val="00B32622"/>
    <w:rsid w:val="00C92E00"/>
    <w:rsid w:val="00D2175A"/>
    <w:rsid w:val="00D7751A"/>
    <w:rsid w:val="00D8712B"/>
    <w:rsid w:val="00DC2E63"/>
    <w:rsid w:val="00E37599"/>
    <w:rsid w:val="00F827D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2CB1"/>
    <w:pPr>
      <w:bidi/>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020B"/>
    <w:pPr>
      <w:ind w:left="720"/>
      <w:contextualSpacing/>
    </w:pPr>
  </w:style>
  <w:style w:type="paragraph" w:styleId="NormalWeb">
    <w:name w:val="Normal (Web)"/>
    <w:basedOn w:val="Normal"/>
    <w:uiPriority w:val="99"/>
    <w:semiHidden/>
    <w:unhideWhenUsed/>
    <w:rsid w:val="00B3262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1B44CA"/>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1B44CA"/>
  </w:style>
  <w:style w:type="paragraph" w:styleId="Footer">
    <w:name w:val="footer"/>
    <w:basedOn w:val="Normal"/>
    <w:link w:val="FooterChar"/>
    <w:uiPriority w:val="99"/>
    <w:unhideWhenUsed/>
    <w:rsid w:val="001B44CA"/>
    <w:pPr>
      <w:tabs>
        <w:tab w:val="center" w:pos="4153"/>
        <w:tab w:val="right" w:pos="8306"/>
      </w:tabs>
      <w:spacing w:after="0" w:line="240" w:lineRule="auto"/>
    </w:pPr>
  </w:style>
  <w:style w:type="character" w:customStyle="1" w:styleId="FooterChar">
    <w:name w:val="Footer Char"/>
    <w:basedOn w:val="DefaultParagraphFont"/>
    <w:link w:val="Footer"/>
    <w:uiPriority w:val="99"/>
    <w:rsid w:val="001B44CA"/>
  </w:style>
</w:styles>
</file>

<file path=word/webSettings.xml><?xml version="1.0" encoding="utf-8"?>
<w:webSettings xmlns:r="http://schemas.openxmlformats.org/officeDocument/2006/relationships" xmlns:w="http://schemas.openxmlformats.org/wordprocessingml/2006/main">
  <w:divs>
    <w:div w:id="8335578">
      <w:bodyDiv w:val="1"/>
      <w:marLeft w:val="0"/>
      <w:marRight w:val="0"/>
      <w:marTop w:val="0"/>
      <w:marBottom w:val="0"/>
      <w:divBdr>
        <w:top w:val="none" w:sz="0" w:space="0" w:color="auto"/>
        <w:left w:val="none" w:sz="0" w:space="0" w:color="auto"/>
        <w:bottom w:val="none" w:sz="0" w:space="0" w:color="auto"/>
        <w:right w:val="none" w:sz="0" w:space="0" w:color="auto"/>
      </w:divBdr>
    </w:div>
    <w:div w:id="48000127">
      <w:bodyDiv w:val="1"/>
      <w:marLeft w:val="0"/>
      <w:marRight w:val="0"/>
      <w:marTop w:val="0"/>
      <w:marBottom w:val="0"/>
      <w:divBdr>
        <w:top w:val="none" w:sz="0" w:space="0" w:color="auto"/>
        <w:left w:val="none" w:sz="0" w:space="0" w:color="auto"/>
        <w:bottom w:val="none" w:sz="0" w:space="0" w:color="auto"/>
        <w:right w:val="none" w:sz="0" w:space="0" w:color="auto"/>
      </w:divBdr>
    </w:div>
    <w:div w:id="71200460">
      <w:bodyDiv w:val="1"/>
      <w:marLeft w:val="0"/>
      <w:marRight w:val="0"/>
      <w:marTop w:val="0"/>
      <w:marBottom w:val="0"/>
      <w:divBdr>
        <w:top w:val="none" w:sz="0" w:space="0" w:color="auto"/>
        <w:left w:val="none" w:sz="0" w:space="0" w:color="auto"/>
        <w:bottom w:val="none" w:sz="0" w:space="0" w:color="auto"/>
        <w:right w:val="none" w:sz="0" w:space="0" w:color="auto"/>
      </w:divBdr>
    </w:div>
    <w:div w:id="75640403">
      <w:bodyDiv w:val="1"/>
      <w:marLeft w:val="0"/>
      <w:marRight w:val="0"/>
      <w:marTop w:val="0"/>
      <w:marBottom w:val="0"/>
      <w:divBdr>
        <w:top w:val="none" w:sz="0" w:space="0" w:color="auto"/>
        <w:left w:val="none" w:sz="0" w:space="0" w:color="auto"/>
        <w:bottom w:val="none" w:sz="0" w:space="0" w:color="auto"/>
        <w:right w:val="none" w:sz="0" w:space="0" w:color="auto"/>
      </w:divBdr>
    </w:div>
    <w:div w:id="144399385">
      <w:bodyDiv w:val="1"/>
      <w:marLeft w:val="0"/>
      <w:marRight w:val="0"/>
      <w:marTop w:val="0"/>
      <w:marBottom w:val="0"/>
      <w:divBdr>
        <w:top w:val="none" w:sz="0" w:space="0" w:color="auto"/>
        <w:left w:val="none" w:sz="0" w:space="0" w:color="auto"/>
        <w:bottom w:val="none" w:sz="0" w:space="0" w:color="auto"/>
        <w:right w:val="none" w:sz="0" w:space="0" w:color="auto"/>
      </w:divBdr>
    </w:div>
    <w:div w:id="175072096">
      <w:bodyDiv w:val="1"/>
      <w:marLeft w:val="0"/>
      <w:marRight w:val="0"/>
      <w:marTop w:val="0"/>
      <w:marBottom w:val="0"/>
      <w:divBdr>
        <w:top w:val="none" w:sz="0" w:space="0" w:color="auto"/>
        <w:left w:val="none" w:sz="0" w:space="0" w:color="auto"/>
        <w:bottom w:val="none" w:sz="0" w:space="0" w:color="auto"/>
        <w:right w:val="none" w:sz="0" w:space="0" w:color="auto"/>
      </w:divBdr>
    </w:div>
    <w:div w:id="218590082">
      <w:bodyDiv w:val="1"/>
      <w:marLeft w:val="0"/>
      <w:marRight w:val="0"/>
      <w:marTop w:val="0"/>
      <w:marBottom w:val="0"/>
      <w:divBdr>
        <w:top w:val="none" w:sz="0" w:space="0" w:color="auto"/>
        <w:left w:val="none" w:sz="0" w:space="0" w:color="auto"/>
        <w:bottom w:val="none" w:sz="0" w:space="0" w:color="auto"/>
        <w:right w:val="none" w:sz="0" w:space="0" w:color="auto"/>
      </w:divBdr>
    </w:div>
    <w:div w:id="291713697">
      <w:bodyDiv w:val="1"/>
      <w:marLeft w:val="0"/>
      <w:marRight w:val="0"/>
      <w:marTop w:val="0"/>
      <w:marBottom w:val="0"/>
      <w:divBdr>
        <w:top w:val="none" w:sz="0" w:space="0" w:color="auto"/>
        <w:left w:val="none" w:sz="0" w:space="0" w:color="auto"/>
        <w:bottom w:val="none" w:sz="0" w:space="0" w:color="auto"/>
        <w:right w:val="none" w:sz="0" w:space="0" w:color="auto"/>
      </w:divBdr>
    </w:div>
    <w:div w:id="313948450">
      <w:bodyDiv w:val="1"/>
      <w:marLeft w:val="0"/>
      <w:marRight w:val="0"/>
      <w:marTop w:val="0"/>
      <w:marBottom w:val="0"/>
      <w:divBdr>
        <w:top w:val="none" w:sz="0" w:space="0" w:color="auto"/>
        <w:left w:val="none" w:sz="0" w:space="0" w:color="auto"/>
        <w:bottom w:val="none" w:sz="0" w:space="0" w:color="auto"/>
        <w:right w:val="none" w:sz="0" w:space="0" w:color="auto"/>
      </w:divBdr>
    </w:div>
    <w:div w:id="374232225">
      <w:bodyDiv w:val="1"/>
      <w:marLeft w:val="0"/>
      <w:marRight w:val="0"/>
      <w:marTop w:val="0"/>
      <w:marBottom w:val="0"/>
      <w:divBdr>
        <w:top w:val="none" w:sz="0" w:space="0" w:color="auto"/>
        <w:left w:val="none" w:sz="0" w:space="0" w:color="auto"/>
        <w:bottom w:val="none" w:sz="0" w:space="0" w:color="auto"/>
        <w:right w:val="none" w:sz="0" w:space="0" w:color="auto"/>
      </w:divBdr>
    </w:div>
    <w:div w:id="390665075">
      <w:bodyDiv w:val="1"/>
      <w:marLeft w:val="0"/>
      <w:marRight w:val="0"/>
      <w:marTop w:val="0"/>
      <w:marBottom w:val="0"/>
      <w:divBdr>
        <w:top w:val="none" w:sz="0" w:space="0" w:color="auto"/>
        <w:left w:val="none" w:sz="0" w:space="0" w:color="auto"/>
        <w:bottom w:val="none" w:sz="0" w:space="0" w:color="auto"/>
        <w:right w:val="none" w:sz="0" w:space="0" w:color="auto"/>
      </w:divBdr>
    </w:div>
    <w:div w:id="424618907">
      <w:bodyDiv w:val="1"/>
      <w:marLeft w:val="0"/>
      <w:marRight w:val="0"/>
      <w:marTop w:val="0"/>
      <w:marBottom w:val="0"/>
      <w:divBdr>
        <w:top w:val="none" w:sz="0" w:space="0" w:color="auto"/>
        <w:left w:val="none" w:sz="0" w:space="0" w:color="auto"/>
        <w:bottom w:val="none" w:sz="0" w:space="0" w:color="auto"/>
        <w:right w:val="none" w:sz="0" w:space="0" w:color="auto"/>
      </w:divBdr>
    </w:div>
    <w:div w:id="444620754">
      <w:bodyDiv w:val="1"/>
      <w:marLeft w:val="0"/>
      <w:marRight w:val="0"/>
      <w:marTop w:val="0"/>
      <w:marBottom w:val="0"/>
      <w:divBdr>
        <w:top w:val="none" w:sz="0" w:space="0" w:color="auto"/>
        <w:left w:val="none" w:sz="0" w:space="0" w:color="auto"/>
        <w:bottom w:val="none" w:sz="0" w:space="0" w:color="auto"/>
        <w:right w:val="none" w:sz="0" w:space="0" w:color="auto"/>
      </w:divBdr>
    </w:div>
    <w:div w:id="459811707">
      <w:bodyDiv w:val="1"/>
      <w:marLeft w:val="0"/>
      <w:marRight w:val="0"/>
      <w:marTop w:val="0"/>
      <w:marBottom w:val="0"/>
      <w:divBdr>
        <w:top w:val="none" w:sz="0" w:space="0" w:color="auto"/>
        <w:left w:val="none" w:sz="0" w:space="0" w:color="auto"/>
        <w:bottom w:val="none" w:sz="0" w:space="0" w:color="auto"/>
        <w:right w:val="none" w:sz="0" w:space="0" w:color="auto"/>
      </w:divBdr>
    </w:div>
    <w:div w:id="520703426">
      <w:bodyDiv w:val="1"/>
      <w:marLeft w:val="0"/>
      <w:marRight w:val="0"/>
      <w:marTop w:val="0"/>
      <w:marBottom w:val="0"/>
      <w:divBdr>
        <w:top w:val="none" w:sz="0" w:space="0" w:color="auto"/>
        <w:left w:val="none" w:sz="0" w:space="0" w:color="auto"/>
        <w:bottom w:val="none" w:sz="0" w:space="0" w:color="auto"/>
        <w:right w:val="none" w:sz="0" w:space="0" w:color="auto"/>
      </w:divBdr>
    </w:div>
    <w:div w:id="568341676">
      <w:bodyDiv w:val="1"/>
      <w:marLeft w:val="0"/>
      <w:marRight w:val="0"/>
      <w:marTop w:val="0"/>
      <w:marBottom w:val="0"/>
      <w:divBdr>
        <w:top w:val="none" w:sz="0" w:space="0" w:color="auto"/>
        <w:left w:val="none" w:sz="0" w:space="0" w:color="auto"/>
        <w:bottom w:val="none" w:sz="0" w:space="0" w:color="auto"/>
        <w:right w:val="none" w:sz="0" w:space="0" w:color="auto"/>
      </w:divBdr>
    </w:div>
    <w:div w:id="619075449">
      <w:bodyDiv w:val="1"/>
      <w:marLeft w:val="0"/>
      <w:marRight w:val="0"/>
      <w:marTop w:val="0"/>
      <w:marBottom w:val="0"/>
      <w:divBdr>
        <w:top w:val="none" w:sz="0" w:space="0" w:color="auto"/>
        <w:left w:val="none" w:sz="0" w:space="0" w:color="auto"/>
        <w:bottom w:val="none" w:sz="0" w:space="0" w:color="auto"/>
        <w:right w:val="none" w:sz="0" w:space="0" w:color="auto"/>
      </w:divBdr>
    </w:div>
    <w:div w:id="623583666">
      <w:bodyDiv w:val="1"/>
      <w:marLeft w:val="0"/>
      <w:marRight w:val="0"/>
      <w:marTop w:val="0"/>
      <w:marBottom w:val="0"/>
      <w:divBdr>
        <w:top w:val="none" w:sz="0" w:space="0" w:color="auto"/>
        <w:left w:val="none" w:sz="0" w:space="0" w:color="auto"/>
        <w:bottom w:val="none" w:sz="0" w:space="0" w:color="auto"/>
        <w:right w:val="none" w:sz="0" w:space="0" w:color="auto"/>
      </w:divBdr>
    </w:div>
    <w:div w:id="681468391">
      <w:bodyDiv w:val="1"/>
      <w:marLeft w:val="0"/>
      <w:marRight w:val="0"/>
      <w:marTop w:val="0"/>
      <w:marBottom w:val="0"/>
      <w:divBdr>
        <w:top w:val="none" w:sz="0" w:space="0" w:color="auto"/>
        <w:left w:val="none" w:sz="0" w:space="0" w:color="auto"/>
        <w:bottom w:val="none" w:sz="0" w:space="0" w:color="auto"/>
        <w:right w:val="none" w:sz="0" w:space="0" w:color="auto"/>
      </w:divBdr>
    </w:div>
    <w:div w:id="694233027">
      <w:bodyDiv w:val="1"/>
      <w:marLeft w:val="0"/>
      <w:marRight w:val="0"/>
      <w:marTop w:val="0"/>
      <w:marBottom w:val="0"/>
      <w:divBdr>
        <w:top w:val="none" w:sz="0" w:space="0" w:color="auto"/>
        <w:left w:val="none" w:sz="0" w:space="0" w:color="auto"/>
        <w:bottom w:val="none" w:sz="0" w:space="0" w:color="auto"/>
        <w:right w:val="none" w:sz="0" w:space="0" w:color="auto"/>
      </w:divBdr>
      <w:divsChild>
        <w:div w:id="95296325">
          <w:marLeft w:val="0"/>
          <w:marRight w:val="432"/>
          <w:marTop w:val="173"/>
          <w:marBottom w:val="0"/>
          <w:divBdr>
            <w:top w:val="none" w:sz="0" w:space="0" w:color="auto"/>
            <w:left w:val="none" w:sz="0" w:space="0" w:color="auto"/>
            <w:bottom w:val="none" w:sz="0" w:space="0" w:color="auto"/>
            <w:right w:val="none" w:sz="0" w:space="0" w:color="auto"/>
          </w:divBdr>
        </w:div>
      </w:divsChild>
    </w:div>
    <w:div w:id="792333814">
      <w:bodyDiv w:val="1"/>
      <w:marLeft w:val="0"/>
      <w:marRight w:val="0"/>
      <w:marTop w:val="0"/>
      <w:marBottom w:val="0"/>
      <w:divBdr>
        <w:top w:val="none" w:sz="0" w:space="0" w:color="auto"/>
        <w:left w:val="none" w:sz="0" w:space="0" w:color="auto"/>
        <w:bottom w:val="none" w:sz="0" w:space="0" w:color="auto"/>
        <w:right w:val="none" w:sz="0" w:space="0" w:color="auto"/>
      </w:divBdr>
    </w:div>
    <w:div w:id="880245585">
      <w:bodyDiv w:val="1"/>
      <w:marLeft w:val="0"/>
      <w:marRight w:val="0"/>
      <w:marTop w:val="0"/>
      <w:marBottom w:val="0"/>
      <w:divBdr>
        <w:top w:val="none" w:sz="0" w:space="0" w:color="auto"/>
        <w:left w:val="none" w:sz="0" w:space="0" w:color="auto"/>
        <w:bottom w:val="none" w:sz="0" w:space="0" w:color="auto"/>
        <w:right w:val="none" w:sz="0" w:space="0" w:color="auto"/>
      </w:divBdr>
      <w:divsChild>
        <w:div w:id="648703851">
          <w:marLeft w:val="0"/>
          <w:marRight w:val="432"/>
          <w:marTop w:val="125"/>
          <w:marBottom w:val="0"/>
          <w:divBdr>
            <w:top w:val="none" w:sz="0" w:space="0" w:color="auto"/>
            <w:left w:val="none" w:sz="0" w:space="0" w:color="auto"/>
            <w:bottom w:val="none" w:sz="0" w:space="0" w:color="auto"/>
            <w:right w:val="none" w:sz="0" w:space="0" w:color="auto"/>
          </w:divBdr>
        </w:div>
        <w:div w:id="75175251">
          <w:marLeft w:val="0"/>
          <w:marRight w:val="432"/>
          <w:marTop w:val="125"/>
          <w:marBottom w:val="0"/>
          <w:divBdr>
            <w:top w:val="none" w:sz="0" w:space="0" w:color="auto"/>
            <w:left w:val="none" w:sz="0" w:space="0" w:color="auto"/>
            <w:bottom w:val="none" w:sz="0" w:space="0" w:color="auto"/>
            <w:right w:val="none" w:sz="0" w:space="0" w:color="auto"/>
          </w:divBdr>
        </w:div>
        <w:div w:id="659240214">
          <w:marLeft w:val="0"/>
          <w:marRight w:val="432"/>
          <w:marTop w:val="125"/>
          <w:marBottom w:val="0"/>
          <w:divBdr>
            <w:top w:val="none" w:sz="0" w:space="0" w:color="auto"/>
            <w:left w:val="none" w:sz="0" w:space="0" w:color="auto"/>
            <w:bottom w:val="none" w:sz="0" w:space="0" w:color="auto"/>
            <w:right w:val="none" w:sz="0" w:space="0" w:color="auto"/>
          </w:divBdr>
        </w:div>
      </w:divsChild>
    </w:div>
    <w:div w:id="1010183164">
      <w:bodyDiv w:val="1"/>
      <w:marLeft w:val="0"/>
      <w:marRight w:val="0"/>
      <w:marTop w:val="0"/>
      <w:marBottom w:val="0"/>
      <w:divBdr>
        <w:top w:val="none" w:sz="0" w:space="0" w:color="auto"/>
        <w:left w:val="none" w:sz="0" w:space="0" w:color="auto"/>
        <w:bottom w:val="none" w:sz="0" w:space="0" w:color="auto"/>
        <w:right w:val="none" w:sz="0" w:space="0" w:color="auto"/>
      </w:divBdr>
    </w:div>
    <w:div w:id="1034234379">
      <w:bodyDiv w:val="1"/>
      <w:marLeft w:val="0"/>
      <w:marRight w:val="0"/>
      <w:marTop w:val="0"/>
      <w:marBottom w:val="0"/>
      <w:divBdr>
        <w:top w:val="none" w:sz="0" w:space="0" w:color="auto"/>
        <w:left w:val="none" w:sz="0" w:space="0" w:color="auto"/>
        <w:bottom w:val="none" w:sz="0" w:space="0" w:color="auto"/>
        <w:right w:val="none" w:sz="0" w:space="0" w:color="auto"/>
      </w:divBdr>
    </w:div>
    <w:div w:id="1113404785">
      <w:bodyDiv w:val="1"/>
      <w:marLeft w:val="0"/>
      <w:marRight w:val="0"/>
      <w:marTop w:val="0"/>
      <w:marBottom w:val="0"/>
      <w:divBdr>
        <w:top w:val="none" w:sz="0" w:space="0" w:color="auto"/>
        <w:left w:val="none" w:sz="0" w:space="0" w:color="auto"/>
        <w:bottom w:val="none" w:sz="0" w:space="0" w:color="auto"/>
        <w:right w:val="none" w:sz="0" w:space="0" w:color="auto"/>
      </w:divBdr>
    </w:div>
    <w:div w:id="1204513275">
      <w:bodyDiv w:val="1"/>
      <w:marLeft w:val="0"/>
      <w:marRight w:val="0"/>
      <w:marTop w:val="0"/>
      <w:marBottom w:val="0"/>
      <w:divBdr>
        <w:top w:val="none" w:sz="0" w:space="0" w:color="auto"/>
        <w:left w:val="none" w:sz="0" w:space="0" w:color="auto"/>
        <w:bottom w:val="none" w:sz="0" w:space="0" w:color="auto"/>
        <w:right w:val="none" w:sz="0" w:space="0" w:color="auto"/>
      </w:divBdr>
    </w:div>
    <w:div w:id="1212234721">
      <w:bodyDiv w:val="1"/>
      <w:marLeft w:val="0"/>
      <w:marRight w:val="0"/>
      <w:marTop w:val="0"/>
      <w:marBottom w:val="0"/>
      <w:divBdr>
        <w:top w:val="none" w:sz="0" w:space="0" w:color="auto"/>
        <w:left w:val="none" w:sz="0" w:space="0" w:color="auto"/>
        <w:bottom w:val="none" w:sz="0" w:space="0" w:color="auto"/>
        <w:right w:val="none" w:sz="0" w:space="0" w:color="auto"/>
      </w:divBdr>
    </w:div>
    <w:div w:id="1363553013">
      <w:bodyDiv w:val="1"/>
      <w:marLeft w:val="0"/>
      <w:marRight w:val="0"/>
      <w:marTop w:val="0"/>
      <w:marBottom w:val="0"/>
      <w:divBdr>
        <w:top w:val="none" w:sz="0" w:space="0" w:color="auto"/>
        <w:left w:val="none" w:sz="0" w:space="0" w:color="auto"/>
        <w:bottom w:val="none" w:sz="0" w:space="0" w:color="auto"/>
        <w:right w:val="none" w:sz="0" w:space="0" w:color="auto"/>
      </w:divBdr>
    </w:div>
    <w:div w:id="1379863448">
      <w:bodyDiv w:val="1"/>
      <w:marLeft w:val="0"/>
      <w:marRight w:val="0"/>
      <w:marTop w:val="0"/>
      <w:marBottom w:val="0"/>
      <w:divBdr>
        <w:top w:val="none" w:sz="0" w:space="0" w:color="auto"/>
        <w:left w:val="none" w:sz="0" w:space="0" w:color="auto"/>
        <w:bottom w:val="none" w:sz="0" w:space="0" w:color="auto"/>
        <w:right w:val="none" w:sz="0" w:space="0" w:color="auto"/>
      </w:divBdr>
      <w:divsChild>
        <w:div w:id="550771466">
          <w:marLeft w:val="0"/>
          <w:marRight w:val="432"/>
          <w:marTop w:val="197"/>
          <w:marBottom w:val="0"/>
          <w:divBdr>
            <w:top w:val="none" w:sz="0" w:space="0" w:color="auto"/>
            <w:left w:val="none" w:sz="0" w:space="0" w:color="auto"/>
            <w:bottom w:val="none" w:sz="0" w:space="0" w:color="auto"/>
            <w:right w:val="none" w:sz="0" w:space="0" w:color="auto"/>
          </w:divBdr>
        </w:div>
        <w:div w:id="1419063089">
          <w:marLeft w:val="0"/>
          <w:marRight w:val="432"/>
          <w:marTop w:val="197"/>
          <w:marBottom w:val="0"/>
          <w:divBdr>
            <w:top w:val="none" w:sz="0" w:space="0" w:color="auto"/>
            <w:left w:val="none" w:sz="0" w:space="0" w:color="auto"/>
            <w:bottom w:val="none" w:sz="0" w:space="0" w:color="auto"/>
            <w:right w:val="none" w:sz="0" w:space="0" w:color="auto"/>
          </w:divBdr>
        </w:div>
        <w:div w:id="332799504">
          <w:marLeft w:val="0"/>
          <w:marRight w:val="432"/>
          <w:marTop w:val="197"/>
          <w:marBottom w:val="0"/>
          <w:divBdr>
            <w:top w:val="none" w:sz="0" w:space="0" w:color="auto"/>
            <w:left w:val="none" w:sz="0" w:space="0" w:color="auto"/>
            <w:bottom w:val="none" w:sz="0" w:space="0" w:color="auto"/>
            <w:right w:val="none" w:sz="0" w:space="0" w:color="auto"/>
          </w:divBdr>
        </w:div>
      </w:divsChild>
    </w:div>
    <w:div w:id="1462579794">
      <w:bodyDiv w:val="1"/>
      <w:marLeft w:val="0"/>
      <w:marRight w:val="0"/>
      <w:marTop w:val="0"/>
      <w:marBottom w:val="0"/>
      <w:divBdr>
        <w:top w:val="none" w:sz="0" w:space="0" w:color="auto"/>
        <w:left w:val="none" w:sz="0" w:space="0" w:color="auto"/>
        <w:bottom w:val="none" w:sz="0" w:space="0" w:color="auto"/>
        <w:right w:val="none" w:sz="0" w:space="0" w:color="auto"/>
      </w:divBdr>
    </w:div>
    <w:div w:id="1480684204">
      <w:bodyDiv w:val="1"/>
      <w:marLeft w:val="0"/>
      <w:marRight w:val="0"/>
      <w:marTop w:val="0"/>
      <w:marBottom w:val="0"/>
      <w:divBdr>
        <w:top w:val="none" w:sz="0" w:space="0" w:color="auto"/>
        <w:left w:val="none" w:sz="0" w:space="0" w:color="auto"/>
        <w:bottom w:val="none" w:sz="0" w:space="0" w:color="auto"/>
        <w:right w:val="none" w:sz="0" w:space="0" w:color="auto"/>
      </w:divBdr>
    </w:div>
    <w:div w:id="1582136071">
      <w:bodyDiv w:val="1"/>
      <w:marLeft w:val="0"/>
      <w:marRight w:val="0"/>
      <w:marTop w:val="0"/>
      <w:marBottom w:val="0"/>
      <w:divBdr>
        <w:top w:val="none" w:sz="0" w:space="0" w:color="auto"/>
        <w:left w:val="none" w:sz="0" w:space="0" w:color="auto"/>
        <w:bottom w:val="none" w:sz="0" w:space="0" w:color="auto"/>
        <w:right w:val="none" w:sz="0" w:space="0" w:color="auto"/>
      </w:divBdr>
    </w:div>
    <w:div w:id="1647585493">
      <w:bodyDiv w:val="1"/>
      <w:marLeft w:val="0"/>
      <w:marRight w:val="0"/>
      <w:marTop w:val="0"/>
      <w:marBottom w:val="0"/>
      <w:divBdr>
        <w:top w:val="none" w:sz="0" w:space="0" w:color="auto"/>
        <w:left w:val="none" w:sz="0" w:space="0" w:color="auto"/>
        <w:bottom w:val="none" w:sz="0" w:space="0" w:color="auto"/>
        <w:right w:val="none" w:sz="0" w:space="0" w:color="auto"/>
      </w:divBdr>
    </w:div>
    <w:div w:id="1702634048">
      <w:bodyDiv w:val="1"/>
      <w:marLeft w:val="0"/>
      <w:marRight w:val="0"/>
      <w:marTop w:val="0"/>
      <w:marBottom w:val="0"/>
      <w:divBdr>
        <w:top w:val="none" w:sz="0" w:space="0" w:color="auto"/>
        <w:left w:val="none" w:sz="0" w:space="0" w:color="auto"/>
        <w:bottom w:val="none" w:sz="0" w:space="0" w:color="auto"/>
        <w:right w:val="none" w:sz="0" w:space="0" w:color="auto"/>
      </w:divBdr>
      <w:divsChild>
        <w:div w:id="693193105">
          <w:marLeft w:val="0"/>
          <w:marRight w:val="432"/>
          <w:marTop w:val="158"/>
          <w:marBottom w:val="0"/>
          <w:divBdr>
            <w:top w:val="none" w:sz="0" w:space="0" w:color="auto"/>
            <w:left w:val="none" w:sz="0" w:space="0" w:color="auto"/>
            <w:bottom w:val="none" w:sz="0" w:space="0" w:color="auto"/>
            <w:right w:val="none" w:sz="0" w:space="0" w:color="auto"/>
          </w:divBdr>
        </w:div>
      </w:divsChild>
    </w:div>
    <w:div w:id="1714499483">
      <w:bodyDiv w:val="1"/>
      <w:marLeft w:val="0"/>
      <w:marRight w:val="0"/>
      <w:marTop w:val="0"/>
      <w:marBottom w:val="0"/>
      <w:divBdr>
        <w:top w:val="none" w:sz="0" w:space="0" w:color="auto"/>
        <w:left w:val="none" w:sz="0" w:space="0" w:color="auto"/>
        <w:bottom w:val="none" w:sz="0" w:space="0" w:color="auto"/>
        <w:right w:val="none" w:sz="0" w:space="0" w:color="auto"/>
      </w:divBdr>
    </w:div>
    <w:div w:id="1757163720">
      <w:bodyDiv w:val="1"/>
      <w:marLeft w:val="0"/>
      <w:marRight w:val="0"/>
      <w:marTop w:val="0"/>
      <w:marBottom w:val="0"/>
      <w:divBdr>
        <w:top w:val="none" w:sz="0" w:space="0" w:color="auto"/>
        <w:left w:val="none" w:sz="0" w:space="0" w:color="auto"/>
        <w:bottom w:val="none" w:sz="0" w:space="0" w:color="auto"/>
        <w:right w:val="none" w:sz="0" w:space="0" w:color="auto"/>
      </w:divBdr>
    </w:div>
    <w:div w:id="1784034160">
      <w:bodyDiv w:val="1"/>
      <w:marLeft w:val="0"/>
      <w:marRight w:val="0"/>
      <w:marTop w:val="0"/>
      <w:marBottom w:val="0"/>
      <w:divBdr>
        <w:top w:val="none" w:sz="0" w:space="0" w:color="auto"/>
        <w:left w:val="none" w:sz="0" w:space="0" w:color="auto"/>
        <w:bottom w:val="none" w:sz="0" w:space="0" w:color="auto"/>
        <w:right w:val="none" w:sz="0" w:space="0" w:color="auto"/>
      </w:divBdr>
    </w:div>
    <w:div w:id="1788348817">
      <w:bodyDiv w:val="1"/>
      <w:marLeft w:val="0"/>
      <w:marRight w:val="0"/>
      <w:marTop w:val="0"/>
      <w:marBottom w:val="0"/>
      <w:divBdr>
        <w:top w:val="none" w:sz="0" w:space="0" w:color="auto"/>
        <w:left w:val="none" w:sz="0" w:space="0" w:color="auto"/>
        <w:bottom w:val="none" w:sz="0" w:space="0" w:color="auto"/>
        <w:right w:val="none" w:sz="0" w:space="0" w:color="auto"/>
      </w:divBdr>
    </w:div>
    <w:div w:id="1972052207">
      <w:bodyDiv w:val="1"/>
      <w:marLeft w:val="0"/>
      <w:marRight w:val="0"/>
      <w:marTop w:val="0"/>
      <w:marBottom w:val="0"/>
      <w:divBdr>
        <w:top w:val="none" w:sz="0" w:space="0" w:color="auto"/>
        <w:left w:val="none" w:sz="0" w:space="0" w:color="auto"/>
        <w:bottom w:val="none" w:sz="0" w:space="0" w:color="auto"/>
        <w:right w:val="none" w:sz="0" w:space="0" w:color="auto"/>
      </w:divBdr>
      <w:divsChild>
        <w:div w:id="1315332837">
          <w:marLeft w:val="0"/>
          <w:marRight w:val="432"/>
          <w:marTop w:val="158"/>
          <w:marBottom w:val="0"/>
          <w:divBdr>
            <w:top w:val="none" w:sz="0" w:space="0" w:color="auto"/>
            <w:left w:val="none" w:sz="0" w:space="0" w:color="auto"/>
            <w:bottom w:val="none" w:sz="0" w:space="0" w:color="auto"/>
            <w:right w:val="none" w:sz="0" w:space="0" w:color="auto"/>
          </w:divBdr>
        </w:div>
        <w:div w:id="579564688">
          <w:marLeft w:val="0"/>
          <w:marRight w:val="432"/>
          <w:marTop w:val="158"/>
          <w:marBottom w:val="0"/>
          <w:divBdr>
            <w:top w:val="none" w:sz="0" w:space="0" w:color="auto"/>
            <w:left w:val="none" w:sz="0" w:space="0" w:color="auto"/>
            <w:bottom w:val="none" w:sz="0" w:space="0" w:color="auto"/>
            <w:right w:val="none" w:sz="0" w:space="0" w:color="auto"/>
          </w:divBdr>
        </w:div>
        <w:div w:id="1779178378">
          <w:marLeft w:val="0"/>
          <w:marRight w:val="432"/>
          <w:marTop w:val="158"/>
          <w:marBottom w:val="0"/>
          <w:divBdr>
            <w:top w:val="none" w:sz="0" w:space="0" w:color="auto"/>
            <w:left w:val="none" w:sz="0" w:space="0" w:color="auto"/>
            <w:bottom w:val="none" w:sz="0" w:space="0" w:color="auto"/>
            <w:right w:val="none" w:sz="0" w:space="0" w:color="auto"/>
          </w:divBdr>
        </w:div>
        <w:div w:id="407656847">
          <w:marLeft w:val="0"/>
          <w:marRight w:val="432"/>
          <w:marTop w:val="158"/>
          <w:marBottom w:val="0"/>
          <w:divBdr>
            <w:top w:val="none" w:sz="0" w:space="0" w:color="auto"/>
            <w:left w:val="none" w:sz="0" w:space="0" w:color="auto"/>
            <w:bottom w:val="none" w:sz="0" w:space="0" w:color="auto"/>
            <w:right w:val="none" w:sz="0" w:space="0" w:color="auto"/>
          </w:divBdr>
        </w:div>
      </w:divsChild>
    </w:div>
    <w:div w:id="2129162485">
      <w:bodyDiv w:val="1"/>
      <w:marLeft w:val="0"/>
      <w:marRight w:val="0"/>
      <w:marTop w:val="0"/>
      <w:marBottom w:val="0"/>
      <w:divBdr>
        <w:top w:val="none" w:sz="0" w:space="0" w:color="auto"/>
        <w:left w:val="none" w:sz="0" w:space="0" w:color="auto"/>
        <w:bottom w:val="none" w:sz="0" w:space="0" w:color="auto"/>
        <w:right w:val="none" w:sz="0" w:space="0" w:color="auto"/>
      </w:divBdr>
    </w:div>
    <w:div w:id="214527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4F9CC58-397D-44B0-991D-139FB5F402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1</Pages>
  <Words>2801</Words>
  <Characters>15966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وفــــــــــــــــاء</dc:creator>
  <cp:lastModifiedBy>وفــــــــــــــــاء</cp:lastModifiedBy>
  <cp:revision>13</cp:revision>
  <dcterms:created xsi:type="dcterms:W3CDTF">2012-09-21T07:38:00Z</dcterms:created>
  <dcterms:modified xsi:type="dcterms:W3CDTF">2012-09-23T13:10:00Z</dcterms:modified>
</cp:coreProperties>
</file>