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AC5" w:rsidRDefault="001442E6">
      <w:pPr>
        <w:rPr>
          <w:rFonts w:hint="cs"/>
          <w:rtl/>
        </w:rPr>
      </w:pPr>
      <w:r>
        <w:rPr>
          <w:rFonts w:hint="cs"/>
          <w:rtl/>
        </w:rPr>
        <w:t>محاضرة3</w:t>
      </w:r>
    </w:p>
    <w:p w:rsidR="001442E6" w:rsidRDefault="001442E6">
      <w:pPr>
        <w:rPr>
          <w:rFonts w:hint="cs"/>
          <w:rtl/>
        </w:rPr>
      </w:pPr>
      <w:r>
        <w:rPr>
          <w:rFonts w:hint="cs"/>
          <w:rtl/>
        </w:rPr>
        <w:t>الكسور:</w:t>
      </w:r>
    </w:p>
    <w:p w:rsidR="001442E6" w:rsidRDefault="001442E6">
      <w:pPr>
        <w:rPr>
          <w:rFonts w:hint="cs"/>
          <w:rtl/>
        </w:rPr>
      </w:pPr>
      <w:r>
        <w:rPr>
          <w:rFonts w:hint="cs"/>
          <w:rtl/>
        </w:rPr>
        <w:t>الكسر هو انفصال عظم واحد الي جزئين أو اكثر واحيانا يكون عبارة عن ثلم أو انخسام في العظام</w:t>
      </w:r>
    </w:p>
    <w:p w:rsidR="001442E6" w:rsidRDefault="001442E6">
      <w:pPr>
        <w:rPr>
          <w:rFonts w:hint="cs"/>
          <w:rtl/>
        </w:rPr>
      </w:pPr>
      <w:r>
        <w:rPr>
          <w:rFonts w:hint="cs"/>
          <w:rtl/>
        </w:rPr>
        <w:t>أسباب الكسور:</w:t>
      </w:r>
    </w:p>
    <w:p w:rsidR="001442E6" w:rsidRDefault="001442E6">
      <w:pPr>
        <w:rPr>
          <w:rFonts w:hint="cs"/>
          <w:rtl/>
        </w:rPr>
      </w:pPr>
      <w:r>
        <w:rPr>
          <w:rFonts w:hint="cs"/>
          <w:rtl/>
        </w:rPr>
        <w:t>كسر ينجم عن عنف مباشر يقع فوق نقطة من العظم كسر يحدث في منطقة بعيدة عن نقطة الصدمة كسر ينجم عن القوة المفرطة للعضلات</w:t>
      </w:r>
    </w:p>
    <w:p w:rsidR="001442E6" w:rsidRDefault="001442E6">
      <w:pPr>
        <w:rPr>
          <w:rFonts w:hint="cs"/>
          <w:rtl/>
        </w:rPr>
      </w:pPr>
      <w:r>
        <w:rPr>
          <w:rFonts w:hint="cs"/>
          <w:rtl/>
        </w:rPr>
        <w:t>تصنيف الكسور:</w:t>
      </w:r>
    </w:p>
    <w:p w:rsidR="001442E6" w:rsidRDefault="001442E6" w:rsidP="001442E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كسر الغصن الغص</w:t>
      </w:r>
    </w:p>
    <w:p w:rsidR="001442E6" w:rsidRDefault="001442E6" w:rsidP="001442E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الكسر المتداخل (او غير المتبادل)</w:t>
      </w:r>
    </w:p>
    <w:p w:rsidR="001442E6" w:rsidRDefault="001442E6" w:rsidP="001442E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كسر متبدل</w:t>
      </w:r>
    </w:p>
    <w:p w:rsidR="001442E6" w:rsidRDefault="001442E6" w:rsidP="001442E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الكسر المتفتت</w:t>
      </w:r>
    </w:p>
    <w:p w:rsidR="001442E6" w:rsidRDefault="001442E6" w:rsidP="001442E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الكسر المنخفس</w:t>
      </w:r>
    </w:p>
    <w:p w:rsidR="001442E6" w:rsidRDefault="001442E6" w:rsidP="001442E6">
      <w:pPr>
        <w:rPr>
          <w:rFonts w:hint="cs"/>
          <w:rtl/>
        </w:rPr>
      </w:pPr>
      <w:r>
        <w:rPr>
          <w:rFonts w:hint="cs"/>
          <w:rtl/>
        </w:rPr>
        <w:t>الصفات المرافقة لصفة الكسر:</w:t>
      </w:r>
    </w:p>
    <w:p w:rsidR="001442E6" w:rsidRDefault="001442E6" w:rsidP="001442E6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الكسور المغلقة</w:t>
      </w:r>
    </w:p>
    <w:p w:rsidR="001442E6" w:rsidRDefault="001442E6" w:rsidP="001442E6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الكسور المفتوحة</w:t>
      </w:r>
    </w:p>
    <w:p w:rsidR="001442E6" w:rsidRDefault="001442E6" w:rsidP="001442E6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الكسور المختلطة</w:t>
      </w:r>
    </w:p>
    <w:p w:rsidR="001442E6" w:rsidRDefault="001442E6" w:rsidP="001442E6">
      <w:pPr>
        <w:rPr>
          <w:rFonts w:hint="cs"/>
          <w:rtl/>
        </w:rPr>
      </w:pPr>
      <w:r>
        <w:rPr>
          <w:rFonts w:hint="cs"/>
          <w:rtl/>
        </w:rPr>
        <w:t>اعراض الكسور:</w:t>
      </w:r>
    </w:p>
    <w:p w:rsidR="001442E6" w:rsidRDefault="001442E6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قد يكون الالم الموضعي الشديد في مكان الكسر من أهم علاماته</w:t>
      </w:r>
    </w:p>
    <w:p w:rsidR="001442E6" w:rsidRDefault="001442E6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قد يلاحظ وجود قرقعة عظمية عند نحرك </w:t>
      </w:r>
      <w:r w:rsidR="001E2188">
        <w:rPr>
          <w:rFonts w:hint="cs"/>
          <w:rtl/>
        </w:rPr>
        <w:t>المنطقة المصابة</w:t>
      </w:r>
    </w:p>
    <w:p w:rsidR="001E2188" w:rsidRDefault="001E2188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بالمقارنة مع الجانب المناظر من الجسم وجود اختلاف بين الجانب السليم الجانب المكسور</w:t>
      </w:r>
    </w:p>
    <w:p w:rsidR="001E2188" w:rsidRDefault="001E2188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عدم مقدرة المصاب علي تحريك العضو المكسور بشكل كلي ام جزئي</w:t>
      </w:r>
    </w:p>
    <w:p w:rsidR="001E2188" w:rsidRDefault="001E2188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يلاحظ وجود تورم في الطرف المكسور </w:t>
      </w:r>
    </w:p>
    <w:p w:rsidR="001E2188" w:rsidRDefault="001E2188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قصر أحد الأطراف يدل علي وجود كسر متبدل في عظامه</w:t>
      </w:r>
    </w:p>
    <w:p w:rsidR="001E2188" w:rsidRDefault="001E2188" w:rsidP="001442E6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قد يصاب الشخص المكسور بالصدمة بسبب الألم الشديد </w:t>
      </w:r>
    </w:p>
    <w:sectPr w:rsidR="001E2188" w:rsidSect="001442E6"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750B"/>
    <w:multiLevelType w:val="hybridMultilevel"/>
    <w:tmpl w:val="16D67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D401AB"/>
    <w:multiLevelType w:val="hybridMultilevel"/>
    <w:tmpl w:val="4EBE5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2D33A5D"/>
    <w:multiLevelType w:val="hybridMultilevel"/>
    <w:tmpl w:val="964C7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C53BD"/>
    <w:multiLevelType w:val="hybridMultilevel"/>
    <w:tmpl w:val="78D28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1442E6"/>
    <w:rsid w:val="001442E6"/>
    <w:rsid w:val="001B5146"/>
    <w:rsid w:val="001B6AC5"/>
    <w:rsid w:val="001E2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AC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2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2012-10-04T23:41:00Z</dcterms:created>
  <dcterms:modified xsi:type="dcterms:W3CDTF">2012-10-04T23:57:00Z</dcterms:modified>
</cp:coreProperties>
</file>