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AF9" w:rsidRPr="00FC7AF9" w:rsidRDefault="00774522" w:rsidP="00774522">
      <w:pPr>
        <w:jc w:val="center"/>
        <w:rPr>
          <w:rFonts w:ascii="Tahoma" w:hAnsi="Tahoma" w:cs="Tahoma"/>
          <w:b/>
          <w:bCs/>
          <w:rtl/>
        </w:rPr>
      </w:pPr>
      <w:r>
        <w:rPr>
          <w:rFonts w:ascii="Tahoma" w:hAnsi="Tahoma" w:cs="Tahoma" w:hint="cs"/>
          <w:b/>
          <w:bCs/>
          <w:rtl/>
        </w:rPr>
        <w:t xml:space="preserve">نحو تطبيقي1 </w:t>
      </w:r>
      <w:r>
        <w:rPr>
          <w:rFonts w:ascii="Tahoma" w:hAnsi="Tahoma" w:cs="Tahoma"/>
          <w:b/>
          <w:bCs/>
          <w:rtl/>
        </w:rPr>
        <w:t>–</w:t>
      </w:r>
      <w:r>
        <w:rPr>
          <w:rFonts w:ascii="Tahoma" w:hAnsi="Tahoma" w:cs="Tahoma" w:hint="cs"/>
          <w:b/>
          <w:bCs/>
          <w:rtl/>
        </w:rPr>
        <w:t xml:space="preserve"> الواجب الاول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السؤال 1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ترفع الأفعال الخمسة بـ :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1.      الواو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color w:val="7030A0"/>
          <w:rtl/>
        </w:rPr>
      </w:pPr>
      <w:r w:rsidRPr="00FC7AF9">
        <w:rPr>
          <w:rFonts w:ascii="Tahoma" w:hAnsi="Tahoma" w:cs="Tahoma"/>
          <w:b/>
          <w:bCs/>
          <w:color w:val="7030A0"/>
          <w:rtl/>
        </w:rPr>
        <w:t>2.      ثبوت النون.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3.      الضمة.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4.      حذف النون.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السؤال 2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سلمى  في (سلمى تحسن إلى الفقراء):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1.      فاعل مبني على الضم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2.      خبر مرفوع بالضمة الظاهرة 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3.      مفعول به مبني على السكون.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color w:val="7030A0"/>
          <w:rtl/>
        </w:rPr>
      </w:pPr>
      <w:r w:rsidRPr="00FC7AF9">
        <w:rPr>
          <w:rFonts w:ascii="Tahoma" w:hAnsi="Tahoma" w:cs="Tahoma"/>
          <w:b/>
          <w:bCs/>
          <w:color w:val="7030A0"/>
          <w:rtl/>
        </w:rPr>
        <w:t>4.      مبتدأ مرفوع بالضمة المقدرة.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السؤال 3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إذا اتصلت واو الجماعة بالفعل الماضي فإنه يبنى على :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1.      الفتح.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color w:val="7030A0"/>
          <w:rtl/>
        </w:rPr>
      </w:pPr>
      <w:r w:rsidRPr="00FC7AF9">
        <w:rPr>
          <w:rFonts w:ascii="Tahoma" w:hAnsi="Tahoma" w:cs="Tahoma"/>
          <w:b/>
          <w:bCs/>
          <w:color w:val="7030A0"/>
          <w:rtl/>
        </w:rPr>
        <w:t>2.      الضم.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3.      الكسر.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4.      السكون.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السؤال 4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علامة جزم الفعل المضارع في قوله تعالى: (ولا تمش في الأرض مرحا) هي :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1.      حذف النون.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color w:val="7030A0"/>
          <w:rtl/>
        </w:rPr>
      </w:pPr>
      <w:r w:rsidRPr="00FC7AF9">
        <w:rPr>
          <w:rFonts w:ascii="Tahoma" w:hAnsi="Tahoma" w:cs="Tahoma"/>
          <w:b/>
          <w:bCs/>
          <w:color w:val="7030A0"/>
          <w:rtl/>
        </w:rPr>
        <w:t>2.      حذف حرف العلة.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3.      الكسرة.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4.      السكون.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السؤال 5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الثاني في (هنأت الثاني في المسابقة) مفعول به منصوب بـ :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t>1.      الفتحة المقدرة على آخره للتعذر.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rtl/>
        </w:rPr>
      </w:pPr>
      <w:r w:rsidRPr="00FC7AF9">
        <w:rPr>
          <w:rFonts w:ascii="Tahoma" w:hAnsi="Tahoma" w:cs="Tahoma"/>
          <w:b/>
          <w:bCs/>
          <w:rtl/>
        </w:rPr>
        <w:lastRenderedPageBreak/>
        <w:t>2.      الفتحة المقدرة على آخره للثقل.</w:t>
      </w:r>
    </w:p>
    <w:p w:rsidR="00FC7AF9" w:rsidRPr="00FC7AF9" w:rsidRDefault="00FC7AF9" w:rsidP="00774522">
      <w:pPr>
        <w:jc w:val="center"/>
        <w:rPr>
          <w:rFonts w:ascii="Tahoma" w:hAnsi="Tahoma" w:cs="Tahoma"/>
          <w:b/>
          <w:bCs/>
          <w:color w:val="7030A0"/>
          <w:rtl/>
        </w:rPr>
      </w:pPr>
      <w:r w:rsidRPr="00FC7AF9">
        <w:rPr>
          <w:rFonts w:ascii="Tahoma" w:hAnsi="Tahoma" w:cs="Tahoma"/>
          <w:b/>
          <w:bCs/>
          <w:color w:val="7030A0"/>
          <w:rtl/>
        </w:rPr>
        <w:t>3.      الفتحة الظاهرة على آخره.</w:t>
      </w:r>
    </w:p>
    <w:p w:rsidR="00C02FB6" w:rsidRPr="00FC7AF9" w:rsidRDefault="00FC7AF9" w:rsidP="00774522">
      <w:pPr>
        <w:jc w:val="center"/>
        <w:rPr>
          <w:rFonts w:ascii="Tahoma" w:hAnsi="Tahoma" w:cs="Tahoma"/>
          <w:b/>
          <w:bCs/>
        </w:rPr>
      </w:pPr>
      <w:r w:rsidRPr="00FC7AF9">
        <w:rPr>
          <w:rFonts w:ascii="Tahoma" w:hAnsi="Tahoma" w:cs="Tahoma"/>
          <w:b/>
          <w:bCs/>
          <w:rtl/>
        </w:rPr>
        <w:t>4.      الفتحة المقدرة لاشتغال المحل بحركة المناسبة.</w:t>
      </w:r>
    </w:p>
    <w:sectPr w:rsidR="00C02FB6" w:rsidRPr="00FC7AF9" w:rsidSect="007D0E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C7AF9"/>
    <w:rsid w:val="00102BFE"/>
    <w:rsid w:val="00774522"/>
    <w:rsid w:val="007D0EAE"/>
    <w:rsid w:val="00C02FB6"/>
    <w:rsid w:val="00FC7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F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6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15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83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045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59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06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07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9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1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0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60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5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2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70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04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16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1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9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86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4</cp:revision>
  <dcterms:created xsi:type="dcterms:W3CDTF">2012-09-27T14:34:00Z</dcterms:created>
  <dcterms:modified xsi:type="dcterms:W3CDTF">2012-10-10T06:53:00Z</dcterms:modified>
</cp:coreProperties>
</file>