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BF8" w:rsidRPr="00F85326" w:rsidRDefault="00593BF8" w:rsidP="00F85326">
      <w:pPr>
        <w:spacing w:after="0" w:line="240" w:lineRule="auto"/>
        <w:rPr>
          <w:rFonts w:ascii="Tahoma" w:hAnsi="Tahoma" w:cs="Tahoma"/>
          <w:b/>
          <w:bCs/>
          <w:color w:val="003E69"/>
          <w:sz w:val="17"/>
          <w:szCs w:val="17"/>
        </w:rPr>
      </w:pPr>
      <w:r w:rsidRPr="00F85326">
        <w:rPr>
          <w:rFonts w:ascii="Tahoma" w:hAnsi="Tahoma" w:cs="Tahoma"/>
          <w:b/>
          <w:bCs/>
          <w:color w:val="003E69"/>
          <w:sz w:val="17"/>
          <w:rtl/>
        </w:rPr>
        <w:t>متعدد مبادى علم الاجتماع</w:t>
      </w:r>
      <w:r w:rsidRPr="00F85326">
        <w:rPr>
          <w:rFonts w:ascii="Tahoma" w:hAnsi="Tahoma" w:cs="Tahoma"/>
          <w:b/>
          <w:bCs/>
          <w:color w:val="003E69"/>
          <w:sz w:val="17"/>
          <w:szCs w:val="17"/>
        </w:rPr>
        <w:t xml:space="preserve"> </w:t>
      </w:r>
    </w:p>
    <w:p w:rsidR="00593BF8" w:rsidRPr="00F85326" w:rsidRDefault="00593BF8" w:rsidP="00F85326">
      <w:pPr>
        <w:spacing w:after="0" w:line="240" w:lineRule="auto"/>
        <w:rPr>
          <w:rFonts w:ascii="Arial" w:hAnsi="Arial"/>
          <w:b/>
          <w:bCs/>
          <w:color w:val="003E69"/>
          <w:sz w:val="24"/>
          <w:szCs w:val="24"/>
        </w:rPr>
      </w:pPr>
      <w:r w:rsidRPr="00043880">
        <w:rPr>
          <w:rFonts w:ascii="Arial" w:hAnsi="Arial"/>
          <w:b/>
          <w:bCs/>
          <w:color w:val="003E69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593BF8" w:rsidRPr="00F85326" w:rsidRDefault="00593BF8" w:rsidP="00EA6FF7">
      <w:pPr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تحدث ابن خلدون في كتابهالمبتدأ و الخبر عن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اليوتوبيا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علم النفس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العوارض الذاتية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نادى ابن خلدون بقيام علم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جديداسماه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الفيزياء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الاجتماعية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علم العمران أو الاجتماع البشري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علم النفس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>3.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من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صاغ أو وضع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مصطلح ( علم الاجتماع ) هو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هربر سبنسر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 – ابن خلدون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أوجست كونت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>4.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المؤسس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الحقيقي لعلم الاجتماع هو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أوجست كونت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لستر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وارد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ابن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خلدون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مصطلح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علم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( Sociology )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هومزيج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اليونانية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والانجليزية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الفرنسية و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الانجليزية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اليونانية و اللاتينية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6.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قسم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أوجست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كونت علم الاجتماع إلى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قسمين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ب- 3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أقسام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ج- 6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أقسام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7.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موضوع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الدراسة فيه علم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دراسة المجتمع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دراسة النظم الاجتماعية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دراسة الأفعال و العلاقات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الاجتماعية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د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جميع ما سبق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8.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كان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التفكير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في علم الاجتماع سابقاً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موضوعي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ذاتي و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موضوعي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ذاتي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د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الإجابات خاطئة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9.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دراسةالمجتمع تتم عن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طريق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العيينة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الحصر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الشامل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 و د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د- التعداد السكاني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10.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علم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علم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نظري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تطبيقي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نظري و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تطبيقي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11.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لماذايتعذر الوصول إلى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قوانين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لاختلاف المجتمعات و الأديان و المظاهر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والثقافات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لاختلاف المجتمعات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لاختلافالأديان و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الثقافات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12.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هناك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علوم مسكلية أو سلوكية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هي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علم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الاجتماع ، علم السياسة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علم الاقتصاد ، علم الاجتماع، علم النفس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علم النفس ، علم الاجتماع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،الأنثروبولوجيا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13.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تحدث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أوجست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كونت عن العلوم الاجتماعية من الأسهل حتى الأصعب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>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أ- الرياضة،الفلك ،الطبيعة،الكيمياء ،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البيولوجيا ، علمالاجتماع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الرياضة ، الفلك ، الكيمياء ، علمالاجتماع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علم الاجتماع ،البيولوجيا ،الكيمياء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، الطبيعة ، الفلك ،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الرياضة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14.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كان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علم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 من أصعب العلوم عند أوجست كونت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لأنه أحدث العلوم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 xml:space="preserve">ب- لاختلا </w:t>
      </w:r>
      <w:r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 xml:space="preserve">ف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المجتمعات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لاختلاف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الديانات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15.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علم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 النفسي احد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ميادين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أ- علم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الاجتماع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علم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النفس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جميع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ماسبق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16.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علم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النفس الاجتماعي احد ميادين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علم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الاجتماع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جميع ما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سبق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علم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النفس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17.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الأنثروبولوجيـا هي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علم النفس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علم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الاجتماع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علم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الإنسان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18.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قسمت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لمدرسة الأمريكية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الأنثروبولوجيا إلى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أ- 3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أقسام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قسمين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ج- 4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أقسام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19.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قسمت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المدرسة الانجليزية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الأنثروبولوجيا إلى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قسم واحد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ب- 5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أقسام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ج- 3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أقسام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20.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الانثروبولوجيا الجماعية لها اهتمامات بـ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الأصول فقط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الإنسان فقط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الإنسان و أصوله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21.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الاثنو جرافيا هي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أ- وصف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الشعوب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وصف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الشعوب و السلالات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دراسة السلالات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22.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الاثنولوجيا هي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دراسة الشعوب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ب- دراسة السلالات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دراسة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الطبيعة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23.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الانثروبولوجيا يهتم بــ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دراسة المجتمع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المتحضر فقط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دراسة المجتمع البدائي دراسة شاملهكاملة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دراسة المجتمعالبدائية دراسة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جزئية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24.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علم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 يهتم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بــ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دراسةالمجتمع المتحضر دراسة شاملة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دراسة المجتمع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البدائي دراسة شاملة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دراسة المجتمع المتحضردراسة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جزئية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25.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الانثروبولوجيا منهجها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كـمي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كيفي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كمي و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كيفي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26.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علم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منهجه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كيفي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كمي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كمي و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كيفي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27.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أطلق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( .... )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على الانثروبولوجيا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الاجتماعية ( علم الاجتماع المقارن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>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ليستر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أوجست كونت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براون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28.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أطلق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على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الانثروبولوجيا علم الاجتماع المقارن لـ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كل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منهما يهتم بدراسة العلاقات الاجتماعية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كل منهمايهتم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بالتحليل البنائي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كلمنهما يهتم بدراسة العلاقات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الاجتماعية و التحليل البنائي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29.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في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تعريف تـيلور للثقافة هناك إشكالية في كلـمة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أ- العقائد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الأخلاق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القانون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30.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الثقافة نسق بمعنى أنها تتكون من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جوانب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معيارية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إدراكية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إدراكية ، معيارية ، مــادية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31.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هل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يجب أن نذكر الحلال و الحرام في الجانب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المعياري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لا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نعم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عندالحاجة فقط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32.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يرجع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(.....)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التوترات التي تحدث في الثقافة إلى عاملين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رئيسيين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لان روبرتسون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براون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إنـكــلز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33.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يعتقد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(......)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أنه لابد من توفر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3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عناصر حتى نشخص هذا المجتمع انه محلي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روبرتسون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لستر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إنـــكلز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34.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كي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نستطيع أن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نشخص أن هذا المجتمع محلي باعتقاد انكليز لابد من توفر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الانتماء أو العضوية المشتركة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التفاعل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الاجتماعي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التجاورالإقليمي أو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الجغرافي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د- جميع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ما سبق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35.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هل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الــقبيلـة تعتبر مجتمع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مــحلي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نـعم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لا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هناك من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يعتقد أنها مجتمع محلي وهناك من لا يعتقدذلك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36.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كان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تصنيف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أنماط المجتمع في البدايات على أساس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أ- ثنــائي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ثنــائي وثـلاثي معاً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ثـلاثـي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37.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كـتب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(....)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عام 1938م مقالة عن الحضرية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كأسلوب للحياة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إنـــكلز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روبرتــسون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ويـــرث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38.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بعض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العلماء قسم المجتمعات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إلى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ثنائية و ثلاثية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ثنائية ، ثلاثية ، خماسية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الإجابات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خاطئة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39.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هيئات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التنشئــة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الاجتماعية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الأسرةو المدرسة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الأسرة و المسجد و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الأصدقاء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الأسرة ،المدرسة ، المسجد، الأصدقاء، وسائل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الاتصال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40.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الممارسات التي نمارسها في حياتنا اليومية تسمى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عمليات اجتماعية وثقافية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اجتماعية فقط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ثقافية فقط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41.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العمليات الاجتماعية هي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علاقات لكنها مؤقتة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علاقات اجتماعية تبلورت من خلال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العلاقات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علاقات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أكثر ثباتاً و استقرار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42.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النظم الاجتماعية هي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علاقات أكثر ثباتاً و استقرار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علاقات لكنها مؤقتة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علاقات اجتماعية تبلورت من خلال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العلاقات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43.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العلاقات الاجتماعية هي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علاقات مؤقتة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علاقات اجتماعية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تبلورت من خلال العلاقات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علاقاتأكثر ثبات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واستقرار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44.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صورالتوافق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الهدنة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،التسامح،اللجوء إلى القضاء،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الاستسلام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التحكيم والوساطة ،تقريب وجهاتالنظر،التعاقد،التبرير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جميع ما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ذكر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45.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من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العمليات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الثقافية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المزجالثقافي ، التخلف الثقافي ، التمثيل الثقافي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الانتشار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الثقافي ، التجديد الثقافي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كل ما ذكر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46.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من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أسباب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الانتشار أو الانتقال الثقافي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وجود مادة تستحق أن تنشر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وجود مجتمع يتقبل ذلك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وجود وسيلة لنشرة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د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كل ما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سبق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47.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تحدث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عن التخلف الثقافي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علماء هم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سروكن ، انكلز ، فيبر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فيبر و أوجبرن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فقط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فيبر،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سروكن ، اوجبرن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48.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مؤسس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النظم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الاقتصادية،السياسية ، التربوية ، الصحية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ابن خلدون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المجتمع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اوجبرن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49.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هل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ينطبق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تعريف النظم الاجتماعية على المجتمع الإسلامي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لا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نعم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50.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هل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ينطبق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تعريف مفهوم الزواج على مجتمعنا السعودي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نعم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لا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نعم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بشروط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51.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قال أن الزواج تعددي إلى أن وصل آحادي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وستر مارك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ماكيفر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مورجان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52.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قال أن الزواج آحادي إلى أن وصل إلى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التعددي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ماكيفر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بيسانز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وسترمارك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53.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تطورالزواج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منذ الأزل كان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آحاديو تعددي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ب- آحـادي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ج- تـعددي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54.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الذي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تحدث عن الزواج الجماعي وهو زواج رجلين أو أكثر بامرأتين أو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أكثر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أوجست كونت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ابن خلدون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أفلاطون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د- جميعهم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55.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من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وجهة نظر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(....)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أن الإنسان محكوم بـخمس مستويات من الحاجات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كولمان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ويرث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ج- ابراهامماسلو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56.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من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وجهة نظر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(....)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أن من أسباب المشكلات الاجتماعية السلوك( المنحرف ،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التمييزالعنصري،الانفجار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السكاني ، أي ظرف يهدد الحياة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>)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أ- بيسـانز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ماسلو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براون</w:t>
      </w:r>
      <w:r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57.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نظرية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(.....)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أنه من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الممكن أن يشاهد شخص ما فيلم فيطبق الجريمة الحاصلة فيه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بحذافيرها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الماوردي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كونت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تارد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58.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نظريةالثقافات الفرعية لـ (....) في الاختلاط التفاضلي أو المخالطة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الفارقة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سبنسر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ويرث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سذرلاند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59.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يفرق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( ....)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بين الانحراف الأولي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و الانحراف الثانوي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بيسانز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ب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ليمرت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سذرلاند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60.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وسائل</w:t>
      </w:r>
      <w:r>
        <w:rPr>
          <w:rFonts w:ascii="Arial" w:hAnsi="Arial"/>
          <w:b/>
          <w:bCs/>
          <w:color w:val="FF0000"/>
          <w:sz w:val="36"/>
          <w:szCs w:val="36"/>
          <w:rtl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الضبط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FF0000"/>
          <w:sz w:val="36"/>
          <w:szCs w:val="36"/>
          <w:rtl/>
        </w:rPr>
        <w:t>الاجتماعي</w:t>
      </w:r>
      <w:r w:rsidRPr="00F85326">
        <w:rPr>
          <w:rFonts w:ascii="Arial" w:hAnsi="Arial"/>
          <w:b/>
          <w:bCs/>
          <w:color w:val="FF0000"/>
          <w:sz w:val="36"/>
          <w:szCs w:val="36"/>
        </w:rPr>
        <w:t xml:space="preserve"> :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أ- التربيـة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،الدين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ب- القانون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، التربية ، العرف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t xml:space="preserve"> </w:t>
      </w:r>
      <w:r w:rsidRPr="00F85326">
        <w:rPr>
          <w:rFonts w:ascii="Arial" w:hAnsi="Arial"/>
          <w:b/>
          <w:bCs/>
          <w:color w:val="000000"/>
          <w:sz w:val="36"/>
          <w:szCs w:val="36"/>
        </w:rPr>
        <w:br/>
      </w:r>
      <w:r w:rsidRPr="00F85326">
        <w:rPr>
          <w:rFonts w:ascii="Arial" w:hAnsi="Arial"/>
          <w:b/>
          <w:bCs/>
          <w:color w:val="000000"/>
          <w:sz w:val="36"/>
          <w:szCs w:val="36"/>
          <w:rtl/>
        </w:rPr>
        <w:t>ج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</w:rPr>
        <w:t xml:space="preserve">- </w:t>
      </w:r>
      <w:r w:rsidRPr="00F85326">
        <w:rPr>
          <w:rFonts w:ascii="Arial" w:hAnsi="Arial"/>
          <w:b/>
          <w:bCs/>
          <w:color w:val="000000"/>
          <w:sz w:val="36"/>
          <w:szCs w:val="36"/>
          <w:u w:val="single"/>
          <w:rtl/>
        </w:rPr>
        <w:t>القانون ، التربية ، العرف، الرأيالعام،الدين،الأمن</w:t>
      </w:r>
      <w:r w:rsidRPr="00F8532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593BF8" w:rsidRPr="00F85326" w:rsidRDefault="00593BF8"/>
    <w:sectPr w:rsidR="00593BF8" w:rsidRPr="00F85326" w:rsidSect="00D613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5326"/>
    <w:rsid w:val="00043880"/>
    <w:rsid w:val="0014573E"/>
    <w:rsid w:val="00593BF8"/>
    <w:rsid w:val="00914BB4"/>
    <w:rsid w:val="00D6133D"/>
    <w:rsid w:val="00EA6FF7"/>
    <w:rsid w:val="00F85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BB4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F8532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286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6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86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86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8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10</Pages>
  <Words>972</Words>
  <Characters>5546</Characters>
  <Application>Microsoft Office Outlook</Application>
  <DocSecurity>0</DocSecurity>
  <Lines>0</Lines>
  <Paragraphs>0</Paragraphs>
  <ScaleCrop>false</ScaleCrop>
  <Company>TOSHIBA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safa</dc:creator>
  <cp:keywords/>
  <dc:description/>
  <cp:lastModifiedBy>ABUMADA</cp:lastModifiedBy>
  <cp:revision>3</cp:revision>
  <dcterms:created xsi:type="dcterms:W3CDTF">2011-04-21T19:10:00Z</dcterms:created>
  <dcterms:modified xsi:type="dcterms:W3CDTF">2011-05-22T13:36:00Z</dcterms:modified>
</cp:coreProperties>
</file>