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-351"/>
        <w:bidiVisual/>
        <w:tblW w:w="15157" w:type="dxa"/>
        <w:jc w:val="center"/>
        <w:tblLook w:val="04A0" w:firstRow="1" w:lastRow="0" w:firstColumn="1" w:lastColumn="0" w:noHBand="0" w:noVBand="1"/>
      </w:tblPr>
      <w:tblGrid>
        <w:gridCol w:w="395"/>
        <w:gridCol w:w="2268"/>
        <w:gridCol w:w="520"/>
        <w:gridCol w:w="520"/>
        <w:gridCol w:w="521"/>
        <w:gridCol w:w="1561"/>
        <w:gridCol w:w="551"/>
        <w:gridCol w:w="551"/>
        <w:gridCol w:w="551"/>
        <w:gridCol w:w="552"/>
        <w:gridCol w:w="551"/>
        <w:gridCol w:w="551"/>
        <w:gridCol w:w="552"/>
        <w:gridCol w:w="551"/>
        <w:gridCol w:w="551"/>
        <w:gridCol w:w="551"/>
        <w:gridCol w:w="552"/>
        <w:gridCol w:w="551"/>
        <w:gridCol w:w="551"/>
        <w:gridCol w:w="570"/>
        <w:gridCol w:w="530"/>
        <w:gridCol w:w="551"/>
        <w:gridCol w:w="555"/>
      </w:tblGrid>
      <w:tr w:rsidR="00F510CC" w:rsidTr="00E74DC3">
        <w:trPr>
          <w:jc w:val="center"/>
        </w:trPr>
        <w:tc>
          <w:tcPr>
            <w:tcW w:w="395" w:type="dxa"/>
            <w:vMerge w:val="restart"/>
            <w:shd w:val="clear" w:color="auto" w:fill="FBD4B4" w:themeFill="accent6" w:themeFillTint="66"/>
            <w:vAlign w:val="center"/>
          </w:tcPr>
          <w:p w:rsidR="00F510CC" w:rsidRPr="00860CBD" w:rsidRDefault="00F510CC" w:rsidP="00860CBD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268" w:type="dxa"/>
            <w:vMerge w:val="restart"/>
            <w:shd w:val="clear" w:color="auto" w:fill="C2D69B" w:themeFill="accent3" w:themeFillTint="99"/>
            <w:vAlign w:val="center"/>
          </w:tcPr>
          <w:p w:rsidR="00F510CC" w:rsidRPr="00860CBD" w:rsidRDefault="00F510CC" w:rsidP="00860CBD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اسم المادة</w:t>
            </w:r>
          </w:p>
        </w:tc>
        <w:tc>
          <w:tcPr>
            <w:tcW w:w="1561" w:type="dxa"/>
            <w:gridSpan w:val="3"/>
            <w:shd w:val="clear" w:color="auto" w:fill="C2D69B" w:themeFill="accent3" w:themeFillTint="99"/>
            <w:vAlign w:val="center"/>
          </w:tcPr>
          <w:p w:rsidR="00F510CC" w:rsidRPr="00860CBD" w:rsidRDefault="00F510CC" w:rsidP="00860CBD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1561" w:type="dxa"/>
            <w:vMerge w:val="restart"/>
            <w:shd w:val="clear" w:color="auto" w:fill="DDD9C3" w:themeFill="background2" w:themeFillShade="E6"/>
            <w:vAlign w:val="center"/>
          </w:tcPr>
          <w:p w:rsidR="00F510CC" w:rsidRPr="00860CBD" w:rsidRDefault="00F510CC" w:rsidP="00860CBD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التمهيدية</w:t>
            </w:r>
          </w:p>
        </w:tc>
        <w:tc>
          <w:tcPr>
            <w:tcW w:w="7736" w:type="dxa"/>
            <w:gridSpan w:val="14"/>
            <w:shd w:val="clear" w:color="auto" w:fill="FBD4B4" w:themeFill="accent6" w:themeFillTint="66"/>
            <w:vAlign w:val="center"/>
          </w:tcPr>
          <w:p w:rsidR="00F510CC" w:rsidRPr="00860CBD" w:rsidRDefault="00F510CC" w:rsidP="00860CBD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1636" w:type="dxa"/>
            <w:gridSpan w:val="3"/>
            <w:shd w:val="clear" w:color="auto" w:fill="FBD4B4" w:themeFill="accent6" w:themeFillTint="66"/>
            <w:vAlign w:val="center"/>
          </w:tcPr>
          <w:p w:rsidR="00F510CC" w:rsidRPr="00860CBD" w:rsidRDefault="00F510CC" w:rsidP="00860CBD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المحاضرات المباشرة</w:t>
            </w:r>
          </w:p>
        </w:tc>
      </w:tr>
      <w:tr w:rsidR="00E74DC3" w:rsidTr="00E74DC3">
        <w:trPr>
          <w:trHeight w:val="397"/>
          <w:jc w:val="center"/>
        </w:trPr>
        <w:tc>
          <w:tcPr>
            <w:tcW w:w="395" w:type="dxa"/>
            <w:vMerge/>
            <w:shd w:val="clear" w:color="auto" w:fill="FBD4B4" w:themeFill="accent6" w:themeFillTint="66"/>
          </w:tcPr>
          <w:p w:rsidR="00F510CC" w:rsidRDefault="00F510CC" w:rsidP="00860CBD">
            <w:pPr>
              <w:rPr>
                <w:rtl/>
              </w:rPr>
            </w:pPr>
          </w:p>
        </w:tc>
        <w:tc>
          <w:tcPr>
            <w:tcW w:w="2268" w:type="dxa"/>
            <w:vMerge/>
          </w:tcPr>
          <w:p w:rsidR="00F510CC" w:rsidRDefault="00F510CC" w:rsidP="00860CBD">
            <w:pPr>
              <w:rPr>
                <w:rtl/>
              </w:rPr>
            </w:pPr>
          </w:p>
        </w:tc>
        <w:tc>
          <w:tcPr>
            <w:tcW w:w="520" w:type="dxa"/>
            <w:shd w:val="clear" w:color="auto" w:fill="CCFFCC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20" w:type="dxa"/>
            <w:shd w:val="clear" w:color="auto" w:fill="CCFFCC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21" w:type="dxa"/>
            <w:shd w:val="clear" w:color="auto" w:fill="CCFFCC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561" w:type="dxa"/>
            <w:vMerge/>
            <w:shd w:val="clear" w:color="auto" w:fill="DDD9C3" w:themeFill="background2" w:themeFillShade="E6"/>
          </w:tcPr>
          <w:p w:rsidR="00F510CC" w:rsidRDefault="00F510CC" w:rsidP="00860CBD">
            <w:pPr>
              <w:rPr>
                <w:rtl/>
              </w:rPr>
            </w:pP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52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552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52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51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70" w:type="dxa"/>
            <w:shd w:val="clear" w:color="auto" w:fill="CCC0D9" w:themeFill="accent4" w:themeFillTint="66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530" w:type="dxa"/>
            <w:shd w:val="clear" w:color="auto" w:fill="92CDDC" w:themeFill="accent5" w:themeFillTint="99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51" w:type="dxa"/>
            <w:shd w:val="clear" w:color="auto" w:fill="92CDDC" w:themeFill="accent5" w:themeFillTint="99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55" w:type="dxa"/>
            <w:shd w:val="clear" w:color="auto" w:fill="92CDDC" w:themeFill="accent5" w:themeFillTint="99"/>
            <w:vAlign w:val="center"/>
          </w:tcPr>
          <w:p w:rsidR="00F510CC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 xml:space="preserve">العقيدة الإسلامية 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فقه السيرة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التحرير العربي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النحوالتطبيقي1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اللغة الانجليزية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مبادئ الادارة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مهارات التعلم والتفكير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مدخل الى تقنية المعلومات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60CBD" w:rsidTr="00E74DC3">
        <w:trPr>
          <w:trHeight w:val="397"/>
          <w:jc w:val="center"/>
        </w:trPr>
        <w:tc>
          <w:tcPr>
            <w:tcW w:w="395" w:type="dxa"/>
            <w:shd w:val="clear" w:color="auto" w:fill="FBD4B4" w:themeFill="accent6" w:themeFillTint="66"/>
            <w:vAlign w:val="center"/>
          </w:tcPr>
          <w:p w:rsidR="00860CBD" w:rsidRPr="00580F12" w:rsidRDefault="00860CBD" w:rsidP="00860CB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860CBD" w:rsidRPr="00860CBD" w:rsidRDefault="002544C7" w:rsidP="00860CBD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الصحة واللياقة</w:t>
            </w: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860CBD" w:rsidRPr="00860CBD" w:rsidRDefault="00860CBD" w:rsidP="00860CB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DF0045" w:rsidRPr="002544C7" w:rsidRDefault="002544C7" w:rsidP="002544C7">
      <w:pPr>
        <w:jc w:val="center"/>
        <w:rPr>
          <w:b/>
          <w:bCs/>
          <w:sz w:val="24"/>
          <w:szCs w:val="24"/>
          <w:rtl/>
        </w:rPr>
      </w:pPr>
      <w:r w:rsidRPr="002544C7">
        <w:rPr>
          <w:rFonts w:hint="cs"/>
          <w:b/>
          <w:bCs/>
          <w:sz w:val="24"/>
          <w:szCs w:val="24"/>
          <w:rtl/>
        </w:rPr>
        <w:t>ارجو</w:t>
      </w:r>
      <w:r w:rsidR="007A2661">
        <w:rPr>
          <w:rFonts w:hint="cs"/>
          <w:b/>
          <w:bCs/>
          <w:sz w:val="24"/>
          <w:szCs w:val="24"/>
          <w:rtl/>
        </w:rPr>
        <w:t xml:space="preserve"> </w:t>
      </w:r>
      <w:r w:rsidRPr="002544C7">
        <w:rPr>
          <w:rFonts w:hint="cs"/>
          <w:b/>
          <w:bCs/>
          <w:sz w:val="24"/>
          <w:szCs w:val="24"/>
          <w:rtl/>
        </w:rPr>
        <w:t>الدعاء لي بالزوجة الصالحة</w:t>
      </w:r>
      <w:r w:rsidR="007A2661">
        <w:rPr>
          <w:rFonts w:hint="cs"/>
          <w:b/>
          <w:bCs/>
          <w:sz w:val="24"/>
          <w:szCs w:val="24"/>
          <w:rtl/>
        </w:rPr>
        <w:t xml:space="preserve"> والذرية الطيبة الصالحة</w:t>
      </w:r>
      <w:r w:rsidRPr="002544C7">
        <w:rPr>
          <w:rFonts w:hint="cs"/>
          <w:b/>
          <w:bCs/>
          <w:sz w:val="24"/>
          <w:szCs w:val="24"/>
          <w:rtl/>
        </w:rPr>
        <w:t xml:space="preserve"> تكفون الله ينج</w:t>
      </w:r>
      <w:bookmarkStart w:id="0" w:name="_GoBack"/>
      <w:bookmarkEnd w:id="0"/>
      <w:r w:rsidRPr="002544C7">
        <w:rPr>
          <w:rFonts w:hint="cs"/>
          <w:b/>
          <w:bCs/>
          <w:sz w:val="24"/>
          <w:szCs w:val="24"/>
          <w:rtl/>
        </w:rPr>
        <w:t>حكم في الدارين</w:t>
      </w:r>
    </w:p>
    <w:tbl>
      <w:tblPr>
        <w:tblStyle w:val="a3"/>
        <w:tblpPr w:leftFromText="180" w:rightFromText="180" w:vertAnchor="text" w:tblpXSpec="center" w:tblpY="1"/>
        <w:tblOverlap w:val="never"/>
        <w:bidiVisual/>
        <w:tblW w:w="15111" w:type="dxa"/>
        <w:jc w:val="center"/>
        <w:tblLook w:val="04A0" w:firstRow="1" w:lastRow="0" w:firstColumn="1" w:lastColumn="0" w:noHBand="0" w:noVBand="1"/>
      </w:tblPr>
      <w:tblGrid>
        <w:gridCol w:w="680"/>
        <w:gridCol w:w="2665"/>
        <w:gridCol w:w="709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</w:tblGrid>
      <w:tr w:rsidR="00E74DC3" w:rsidRPr="00A07E6D" w:rsidTr="00580F12">
        <w:trPr>
          <w:jc w:val="center"/>
        </w:trPr>
        <w:tc>
          <w:tcPr>
            <w:tcW w:w="680" w:type="dxa"/>
            <w:vMerge w:val="restart"/>
            <w:shd w:val="clear" w:color="auto" w:fill="FBD4B4" w:themeFill="accent6" w:themeFillTint="66"/>
            <w:vAlign w:val="center"/>
          </w:tcPr>
          <w:p w:rsidR="00A07E6D" w:rsidRPr="00E74DC3" w:rsidRDefault="00A07E6D" w:rsidP="00525C97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2665" w:type="dxa"/>
            <w:vMerge w:val="restart"/>
            <w:shd w:val="clear" w:color="auto" w:fill="C2D69B" w:themeFill="accent3" w:themeFillTint="99"/>
            <w:vAlign w:val="center"/>
          </w:tcPr>
          <w:p w:rsidR="00A07E6D" w:rsidRPr="00E74DC3" w:rsidRDefault="00A07E6D" w:rsidP="00525C97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اسم المادة</w:t>
            </w:r>
          </w:p>
        </w:tc>
        <w:tc>
          <w:tcPr>
            <w:tcW w:w="11766" w:type="dxa"/>
            <w:gridSpan w:val="14"/>
            <w:shd w:val="clear" w:color="auto" w:fill="FBD4B4" w:themeFill="accent6" w:themeFillTint="66"/>
            <w:vAlign w:val="center"/>
          </w:tcPr>
          <w:p w:rsidR="00A07E6D" w:rsidRPr="00E74DC3" w:rsidRDefault="00A07E6D" w:rsidP="00525C97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E74DC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المناقشات</w:t>
            </w:r>
          </w:p>
        </w:tc>
      </w:tr>
      <w:tr w:rsidR="00E74DC3" w:rsidRPr="00A07E6D" w:rsidTr="00580F12">
        <w:trPr>
          <w:trHeight w:val="510"/>
          <w:jc w:val="center"/>
        </w:trPr>
        <w:tc>
          <w:tcPr>
            <w:tcW w:w="680" w:type="dxa"/>
            <w:vMerge/>
            <w:shd w:val="clear" w:color="auto" w:fill="FBD4B4" w:themeFill="accent6" w:themeFillTint="66"/>
          </w:tcPr>
          <w:p w:rsidR="00525C97" w:rsidRPr="00A07E6D" w:rsidRDefault="00525C97" w:rsidP="00A07E6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665" w:type="dxa"/>
            <w:vMerge/>
          </w:tcPr>
          <w:p w:rsidR="00525C97" w:rsidRPr="00A07E6D" w:rsidRDefault="00525C97" w:rsidP="00A07E6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709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850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851" w:type="dxa"/>
            <w:shd w:val="clear" w:color="auto" w:fill="FFFF99"/>
            <w:vAlign w:val="center"/>
          </w:tcPr>
          <w:p w:rsidR="00525C97" w:rsidRPr="00580F12" w:rsidRDefault="00525C97" w:rsidP="00525C9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 xml:space="preserve">العقيدة الإسلامية 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فقه السيرة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التحرير العربي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النحوالتطبيقي1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اللغة الانجليزية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مبادئ الادارة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مهارات التعلم والتفكير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مدخل الى تقنية المعلومات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544C7" w:rsidRPr="00A07E6D" w:rsidTr="00580F12">
        <w:trPr>
          <w:trHeight w:val="397"/>
          <w:jc w:val="center"/>
        </w:trPr>
        <w:tc>
          <w:tcPr>
            <w:tcW w:w="680" w:type="dxa"/>
            <w:shd w:val="clear" w:color="auto" w:fill="FBD4B4" w:themeFill="accent6" w:themeFillTint="66"/>
            <w:vAlign w:val="center"/>
          </w:tcPr>
          <w:p w:rsidR="002544C7" w:rsidRPr="00E74DC3" w:rsidRDefault="002544C7" w:rsidP="002544C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2544C7" w:rsidRPr="00860CBD" w:rsidRDefault="002544C7" w:rsidP="002544C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="Segoe UI" w:hAnsi="Segoe UI" w:cs="Akhbar MT" w:hint="cs"/>
                <w:b/>
                <w:bCs/>
                <w:color w:val="000000"/>
                <w:sz w:val="28"/>
                <w:szCs w:val="28"/>
                <w:rtl/>
              </w:rPr>
              <w:t>الصحة واللياقة</w:t>
            </w:r>
          </w:p>
        </w:tc>
        <w:tc>
          <w:tcPr>
            <w:tcW w:w="709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2544C7" w:rsidRPr="00A07E6D" w:rsidRDefault="002544C7" w:rsidP="002544C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860CBD" w:rsidRPr="00A07E6D" w:rsidRDefault="00860CBD" w:rsidP="00A07E6D">
      <w:pPr>
        <w:jc w:val="center"/>
        <w:rPr>
          <w:b/>
          <w:bCs/>
          <w:sz w:val="32"/>
          <w:szCs w:val="32"/>
        </w:rPr>
      </w:pPr>
    </w:p>
    <w:sectPr w:rsidR="00860CBD" w:rsidRPr="00A07E6D" w:rsidSect="00F510CC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0CC"/>
    <w:rsid w:val="002544C7"/>
    <w:rsid w:val="00525C97"/>
    <w:rsid w:val="00580F12"/>
    <w:rsid w:val="006F5664"/>
    <w:rsid w:val="007A2661"/>
    <w:rsid w:val="00860CBD"/>
    <w:rsid w:val="00A07E6D"/>
    <w:rsid w:val="00DF0045"/>
    <w:rsid w:val="00E74DC3"/>
    <w:rsid w:val="00F5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8FF73-6AED-45E4-889D-46F90FC3C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</dc:creator>
  <cp:lastModifiedBy>Oc</cp:lastModifiedBy>
  <cp:revision>6</cp:revision>
  <dcterms:created xsi:type="dcterms:W3CDTF">2014-09-14T16:50:00Z</dcterms:created>
  <dcterms:modified xsi:type="dcterms:W3CDTF">2014-09-26T10:54:00Z</dcterms:modified>
</cp:coreProperties>
</file>