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68F" w:rsidRPr="00CA1510" w:rsidRDefault="00B21A25" w:rsidP="00B21A25">
      <w:pPr>
        <w:jc w:val="center"/>
        <w:rPr>
          <w:rFonts w:cs="AL-Mateen" w:hint="cs"/>
          <w:b/>
          <w:bCs/>
          <w:sz w:val="40"/>
          <w:szCs w:val="40"/>
          <w:rtl/>
        </w:rPr>
      </w:pPr>
      <w:r w:rsidRPr="00CA1510">
        <w:rPr>
          <w:rFonts w:cs="AL-Mateen" w:hint="cs"/>
          <w:b/>
          <w:bCs/>
          <w:sz w:val="40"/>
          <w:szCs w:val="40"/>
          <w:rtl/>
        </w:rPr>
        <w:t>التوثيق</w:t>
      </w:r>
    </w:p>
    <w:p w:rsidR="00B21A25" w:rsidRPr="0057747D" w:rsidRDefault="00B21A25">
      <w:pPr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>يمكن تقسيم عملية التوثيق إلى طريقتين رئيسيتين:</w:t>
      </w:r>
    </w:p>
    <w:p w:rsidR="00B21A25" w:rsidRPr="0057747D" w:rsidRDefault="00B21A25">
      <w:pPr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 xml:space="preserve">1 </w:t>
      </w:r>
      <w:r w:rsidRPr="0057747D">
        <w:rPr>
          <w:rFonts w:cs="AL-Mohanad"/>
          <w:b/>
          <w:bCs/>
          <w:sz w:val="32"/>
          <w:szCs w:val="32"/>
          <w:rtl/>
        </w:rPr>
        <w:t>–</w:t>
      </w:r>
      <w:r w:rsidRPr="0057747D">
        <w:rPr>
          <w:rFonts w:cs="AL-Mohanad" w:hint="cs"/>
          <w:b/>
          <w:bCs/>
          <w:sz w:val="32"/>
          <w:szCs w:val="32"/>
          <w:rtl/>
        </w:rPr>
        <w:t xml:space="preserve"> داخل النص </w:t>
      </w:r>
    </w:p>
    <w:p w:rsidR="00B21A25" w:rsidRPr="0057747D" w:rsidRDefault="00B21A25">
      <w:pPr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 xml:space="preserve">2 </w:t>
      </w:r>
      <w:r w:rsidRPr="0057747D">
        <w:rPr>
          <w:rFonts w:cs="AL-Mohanad"/>
          <w:b/>
          <w:bCs/>
          <w:sz w:val="32"/>
          <w:szCs w:val="32"/>
          <w:rtl/>
        </w:rPr>
        <w:t>–</w:t>
      </w:r>
      <w:r w:rsidRPr="0057747D">
        <w:rPr>
          <w:rFonts w:cs="AL-Mohanad" w:hint="cs"/>
          <w:b/>
          <w:bCs/>
          <w:sz w:val="32"/>
          <w:szCs w:val="32"/>
          <w:rtl/>
        </w:rPr>
        <w:t xml:space="preserve"> في قائمة المراجع الرئيسية</w:t>
      </w:r>
    </w:p>
    <w:p w:rsidR="00B21A25" w:rsidRPr="0057747D" w:rsidRDefault="00B21A25" w:rsidP="00B21A25">
      <w:pPr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ateen" w:hint="cs"/>
          <w:b/>
          <w:bCs/>
          <w:sz w:val="32"/>
          <w:szCs w:val="32"/>
          <w:rtl/>
        </w:rPr>
        <w:t>أولاً: التوثيق داخل النص:</w:t>
      </w:r>
      <w:r w:rsidRPr="0057747D">
        <w:rPr>
          <w:rFonts w:cs="AL-Mohanad" w:hint="cs"/>
          <w:b/>
          <w:bCs/>
          <w:sz w:val="32"/>
          <w:szCs w:val="32"/>
          <w:rtl/>
        </w:rPr>
        <w:t xml:space="preserve"> ويمكن تقسيمه إلى قسمين رئيسين حسب الطريقة التي يقوم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بها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الطالب في التعامل مع ما ينقله من مصادر مختلفة وتشمل على نمطين هما</w:t>
      </w:r>
    </w:p>
    <w:p w:rsidR="005A3A42" w:rsidRPr="0057747D" w:rsidRDefault="00B21A25" w:rsidP="00B21A25">
      <w:pPr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 xml:space="preserve">أ </w:t>
      </w:r>
      <w:r w:rsidRPr="0057747D">
        <w:rPr>
          <w:rFonts w:cs="AL-Mohanad"/>
          <w:b/>
          <w:bCs/>
          <w:sz w:val="32"/>
          <w:szCs w:val="32"/>
          <w:rtl/>
        </w:rPr>
        <w:t>–</w:t>
      </w:r>
      <w:r w:rsidRPr="0057747D">
        <w:rPr>
          <w:rFonts w:cs="AL-Mohanad" w:hint="cs"/>
          <w:b/>
          <w:bCs/>
          <w:sz w:val="32"/>
          <w:szCs w:val="32"/>
          <w:rtl/>
        </w:rPr>
        <w:t xml:space="preserve"> اقتباس الفكرة كما هي من النص</w:t>
      </w:r>
      <w:r w:rsidR="005A3A42" w:rsidRPr="0057747D">
        <w:rPr>
          <w:rFonts w:cs="AL-Mohanad" w:hint="cs"/>
          <w:b/>
          <w:bCs/>
          <w:sz w:val="32"/>
          <w:szCs w:val="32"/>
          <w:rtl/>
        </w:rPr>
        <w:t xml:space="preserve"> ( أخذ الفكرة من المصدر الأصل كلمة </w:t>
      </w:r>
      <w:proofErr w:type="spellStart"/>
      <w:r w:rsidR="005A3A42" w:rsidRPr="0057747D">
        <w:rPr>
          <w:rFonts w:cs="AL-Mohanad" w:hint="cs"/>
          <w:b/>
          <w:bCs/>
          <w:sz w:val="32"/>
          <w:szCs w:val="32"/>
          <w:rtl/>
        </w:rPr>
        <w:t>كلمة</w:t>
      </w:r>
      <w:proofErr w:type="spellEnd"/>
      <w:r w:rsidR="005A3A42" w:rsidRPr="0057747D">
        <w:rPr>
          <w:rFonts w:cs="AL-Mohanad" w:hint="cs"/>
          <w:b/>
          <w:bCs/>
          <w:sz w:val="32"/>
          <w:szCs w:val="32"/>
          <w:rtl/>
        </w:rPr>
        <w:t xml:space="preserve"> من دون تحريف أو تغيير حتى الخطأ الإملائي والفواصل والنقاط.  و الاقتباس عادة يكون محددا و لا يزيد عن بعض الجمل.</w:t>
      </w:r>
    </w:p>
    <w:p w:rsidR="005A3A42" w:rsidRPr="0057747D" w:rsidRDefault="005A3A42" w:rsidP="00B21A25">
      <w:pPr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>ب ـ إعادة الصياغة : وهي كتابة النص أو الفكرة الرئيسية من المصدر الأصلي بأسلوبك الخاص و ليس حرفيا. فإعادة الصياغة يمكن أن يكون بأخذ نصا كاملا و تُعيد كتابته بأسلوبك و كلماتك الخاصة.</w:t>
      </w:r>
    </w:p>
    <w:p w:rsidR="005A3A42" w:rsidRPr="0057747D" w:rsidRDefault="005A3A42" w:rsidP="00B21A25">
      <w:pPr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>وبالتالي فإن طريقة التوثيق للاقتباس تختلف عنه للتوثيق لإعادة الصياغة كالتالي:</w:t>
      </w:r>
    </w:p>
    <w:p w:rsidR="005A3A42" w:rsidRPr="0057747D" w:rsidRDefault="005A3A42" w:rsidP="00B21A25">
      <w:pPr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 xml:space="preserve">في الاقتباس يُوضع </w:t>
      </w:r>
      <w:r w:rsidR="00E5652C" w:rsidRPr="0057747D">
        <w:rPr>
          <w:rFonts w:cs="AL-Mohanad" w:hint="cs"/>
          <w:b/>
          <w:bCs/>
          <w:sz w:val="32"/>
          <w:szCs w:val="32"/>
          <w:rtl/>
        </w:rPr>
        <w:t xml:space="preserve"> النص المُقتبس بين قوسين صغيرين مع ترك مسافة من </w:t>
      </w:r>
      <w:proofErr w:type="spellStart"/>
      <w:r w:rsidR="00E5652C" w:rsidRPr="0057747D">
        <w:rPr>
          <w:rFonts w:cs="AL-Mohanad" w:hint="cs"/>
          <w:b/>
          <w:bCs/>
          <w:sz w:val="32"/>
          <w:szCs w:val="32"/>
          <w:rtl/>
        </w:rPr>
        <w:t>الحاشيتين</w:t>
      </w:r>
      <w:proofErr w:type="spellEnd"/>
      <w:r w:rsidR="00E5652C" w:rsidRPr="0057747D">
        <w:rPr>
          <w:rFonts w:cs="AL-Mohanad" w:hint="cs"/>
          <w:b/>
          <w:bCs/>
          <w:sz w:val="32"/>
          <w:szCs w:val="32"/>
          <w:rtl/>
        </w:rPr>
        <w:t xml:space="preserve"> اليمنى واليسرى مع اختلاف حجم الخط من باقي النص في البحث مثل :</w:t>
      </w:r>
    </w:p>
    <w:p w:rsidR="00E5652C" w:rsidRPr="0057747D" w:rsidRDefault="0057747D" w:rsidP="00E5652C">
      <w:pPr>
        <w:spacing w:line="240" w:lineRule="auto"/>
        <w:jc w:val="both"/>
        <w:rPr>
          <w:rFonts w:cs="AL-Mohanad" w:hint="cs"/>
          <w:b/>
          <w:bCs/>
          <w:sz w:val="32"/>
          <w:szCs w:val="32"/>
          <w:rtl/>
        </w:rPr>
      </w:pPr>
      <w:r>
        <w:rPr>
          <w:rFonts w:cs="AL-Mohanad" w:hint="cs"/>
          <w:b/>
          <w:bCs/>
          <w:sz w:val="32"/>
          <w:szCs w:val="32"/>
          <w:rtl/>
        </w:rPr>
        <w:tab/>
        <w:t>"</w:t>
      </w:r>
      <w:r w:rsidR="00E5652C" w:rsidRPr="0057747D">
        <w:rPr>
          <w:rFonts w:cs="AL-Mohanad" w:hint="cs"/>
          <w:b/>
          <w:bCs/>
          <w:sz w:val="32"/>
          <w:szCs w:val="32"/>
          <w:rtl/>
        </w:rPr>
        <w:t>...............................................................................................................................</w:t>
      </w:r>
    </w:p>
    <w:p w:rsidR="00E5652C" w:rsidRPr="0057747D" w:rsidRDefault="00E5652C" w:rsidP="00E5652C">
      <w:pPr>
        <w:spacing w:line="240" w:lineRule="auto"/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ab/>
        <w:t>................................................................................................................................</w:t>
      </w:r>
    </w:p>
    <w:p w:rsidR="00E5652C" w:rsidRPr="0057747D" w:rsidRDefault="00E5652C" w:rsidP="00E5652C">
      <w:pPr>
        <w:spacing w:line="240" w:lineRule="auto"/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ab/>
        <w:t>.............................................................................................................................."</w:t>
      </w:r>
    </w:p>
    <w:p w:rsidR="00B21A25" w:rsidRPr="0057747D" w:rsidRDefault="00B21A25" w:rsidP="00B21A25">
      <w:pPr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 xml:space="preserve"> </w:t>
      </w:r>
      <w:r w:rsidR="00E5652C" w:rsidRPr="0057747D">
        <w:rPr>
          <w:rFonts w:cs="AL-Mohanad" w:hint="cs"/>
          <w:b/>
          <w:bCs/>
          <w:sz w:val="32"/>
          <w:szCs w:val="32"/>
          <w:rtl/>
        </w:rPr>
        <w:t>أما في حالة الصياغة للفكرة بأسلوبك الخاص فتكون كتابة الفكرة مثل باقي النص بدون تنصيص و بدون حواشي جانبية.</w:t>
      </w:r>
    </w:p>
    <w:p w:rsidR="00E5652C" w:rsidRPr="0057747D" w:rsidRDefault="00E5652C" w:rsidP="00E5652C">
      <w:pPr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lastRenderedPageBreak/>
        <w:t xml:space="preserve">كذلك التوثيق للاقتباس لا بد من ذكر رقم الصفحة التي اقتبست منها ذلك النص مثل ( النعيم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،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2010 : 46 ). فالاسم بين القوسين فهو اسم العائلة للمؤلف / الاسم الأخير يليه تاريخ نشر المرجع ثم يليه رقم الصفحات، أما في إعادة الصياغة فيُكتفى باسم المؤلف و تاريخ النشر فقط.</w:t>
      </w:r>
    </w:p>
    <w:p w:rsidR="00E5652C" w:rsidRPr="0057747D" w:rsidRDefault="00B30F78" w:rsidP="00E5652C">
      <w:pPr>
        <w:jc w:val="both"/>
        <w:rPr>
          <w:rFonts w:cs="AL-Mateen" w:hint="cs"/>
          <w:b/>
          <w:bCs/>
          <w:sz w:val="32"/>
          <w:szCs w:val="32"/>
          <w:rtl/>
        </w:rPr>
      </w:pPr>
      <w:r w:rsidRPr="0057747D">
        <w:rPr>
          <w:rFonts w:cs="AL-Mateen" w:hint="cs"/>
          <w:b/>
          <w:bCs/>
          <w:sz w:val="32"/>
          <w:szCs w:val="32"/>
          <w:rtl/>
        </w:rPr>
        <w:t>فحالات التوثيق تأخذ عدة أشكال حسب عدد المؤلفين كالتالي:</w:t>
      </w:r>
    </w:p>
    <w:p w:rsidR="00B30F78" w:rsidRPr="0057747D" w:rsidRDefault="00B30F78" w:rsidP="00E5652C">
      <w:pPr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 xml:space="preserve">1 </w:t>
      </w:r>
      <w:r w:rsidRPr="0057747D">
        <w:rPr>
          <w:rFonts w:cs="AL-Mohanad"/>
          <w:b/>
          <w:bCs/>
          <w:sz w:val="32"/>
          <w:szCs w:val="32"/>
          <w:rtl/>
        </w:rPr>
        <w:t>–</w:t>
      </w:r>
      <w:r w:rsidRPr="0057747D">
        <w:rPr>
          <w:rFonts w:cs="AL-Mohanad" w:hint="cs"/>
          <w:b/>
          <w:bCs/>
          <w:sz w:val="32"/>
          <w:szCs w:val="32"/>
          <w:rtl/>
        </w:rPr>
        <w:t xml:space="preserve"> إذا كان المؤلف واحد يكون التوثيق  ( النعيم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،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2012 ).</w:t>
      </w:r>
    </w:p>
    <w:p w:rsidR="00B30F78" w:rsidRPr="0057747D" w:rsidRDefault="00B30F78" w:rsidP="00E5652C">
      <w:pPr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 xml:space="preserve">2 </w:t>
      </w:r>
      <w:r w:rsidRPr="0057747D">
        <w:rPr>
          <w:rFonts w:cs="AL-Mohanad"/>
          <w:b/>
          <w:bCs/>
          <w:sz w:val="32"/>
          <w:szCs w:val="32"/>
          <w:rtl/>
        </w:rPr>
        <w:t>–</w:t>
      </w:r>
      <w:r w:rsidRPr="0057747D">
        <w:rPr>
          <w:rFonts w:cs="AL-Mohanad" w:hint="cs"/>
          <w:b/>
          <w:bCs/>
          <w:sz w:val="32"/>
          <w:szCs w:val="32"/>
          <w:rtl/>
        </w:rPr>
        <w:t xml:space="preserve"> إذا كان المؤلف النعيم لديه مؤلف آخر لكن ليس في نفس السنة فالموضوع سهل ( النعيم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،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2009 ).</w:t>
      </w:r>
    </w:p>
    <w:p w:rsidR="00B30F78" w:rsidRPr="0057747D" w:rsidRDefault="00B30F78" w:rsidP="00E5652C">
      <w:pPr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 xml:space="preserve">3 </w:t>
      </w:r>
      <w:r w:rsidRPr="0057747D">
        <w:rPr>
          <w:rFonts w:cs="AL-Mohanad"/>
          <w:b/>
          <w:bCs/>
          <w:sz w:val="32"/>
          <w:szCs w:val="32"/>
          <w:rtl/>
        </w:rPr>
        <w:t>–</w:t>
      </w:r>
      <w:r w:rsidRPr="0057747D">
        <w:rPr>
          <w:rFonts w:cs="AL-Mohanad" w:hint="cs"/>
          <w:b/>
          <w:bCs/>
          <w:sz w:val="32"/>
          <w:szCs w:val="32"/>
          <w:rtl/>
        </w:rPr>
        <w:t xml:space="preserve"> أما إذا كان المؤلف النعيم لديه أكثر من مؤلف في نفس السنة فيجب التفريق بينهما بإضافة حرف أ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،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ب فيكون التوثيق ( النعيم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،</w:t>
      </w:r>
      <w:proofErr w:type="spellEnd"/>
      <w:r w:rsidR="0057747D">
        <w:rPr>
          <w:rFonts w:cs="AL-Mohanad" w:hint="cs"/>
          <w:b/>
          <w:bCs/>
          <w:sz w:val="32"/>
          <w:szCs w:val="32"/>
          <w:rtl/>
        </w:rPr>
        <w:t xml:space="preserve"> 2012 أ ) </w:t>
      </w:r>
      <w:proofErr w:type="spellStart"/>
      <w:r w:rsidR="0057747D">
        <w:rPr>
          <w:rFonts w:cs="AL-Mohanad" w:hint="cs"/>
          <w:b/>
          <w:bCs/>
          <w:sz w:val="32"/>
          <w:szCs w:val="32"/>
          <w:rtl/>
        </w:rPr>
        <w:t>،</w:t>
      </w:r>
      <w:proofErr w:type="spellEnd"/>
      <w:r w:rsidR="0057747D">
        <w:rPr>
          <w:rFonts w:cs="AL-Mohanad" w:hint="cs"/>
          <w:b/>
          <w:bCs/>
          <w:sz w:val="32"/>
          <w:szCs w:val="32"/>
          <w:rtl/>
        </w:rPr>
        <w:t xml:space="preserve">( النعيم </w:t>
      </w:r>
      <w:proofErr w:type="spellStart"/>
      <w:r w:rsidR="0057747D">
        <w:rPr>
          <w:rFonts w:cs="AL-Mohanad" w:hint="cs"/>
          <w:b/>
          <w:bCs/>
          <w:sz w:val="32"/>
          <w:szCs w:val="32"/>
          <w:rtl/>
        </w:rPr>
        <w:t>،</w:t>
      </w:r>
      <w:proofErr w:type="spellEnd"/>
      <w:r w:rsidR="0057747D">
        <w:rPr>
          <w:rFonts w:cs="AL-Mohanad" w:hint="cs"/>
          <w:b/>
          <w:bCs/>
          <w:sz w:val="32"/>
          <w:szCs w:val="32"/>
          <w:rtl/>
        </w:rPr>
        <w:t xml:space="preserve"> 2012 ب)</w:t>
      </w:r>
    </w:p>
    <w:p w:rsidR="00B30F78" w:rsidRPr="0057747D" w:rsidRDefault="00B30F78" w:rsidP="00E5652C">
      <w:pPr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 xml:space="preserve">4 </w:t>
      </w:r>
      <w:r w:rsidRPr="0057747D">
        <w:rPr>
          <w:rFonts w:cs="AL-Mohanad"/>
          <w:b/>
          <w:bCs/>
          <w:sz w:val="32"/>
          <w:szCs w:val="32"/>
          <w:rtl/>
        </w:rPr>
        <w:t>–</w:t>
      </w:r>
      <w:r w:rsidRPr="0057747D">
        <w:rPr>
          <w:rFonts w:cs="AL-Mohanad" w:hint="cs"/>
          <w:b/>
          <w:bCs/>
          <w:sz w:val="32"/>
          <w:szCs w:val="32"/>
          <w:rtl/>
        </w:rPr>
        <w:t xml:space="preserve"> إذا كان المؤلف النعيم غير النعيم السابق لكن يختلف تاريخ النشر فاختلاف التاريخ يكفي أما إذا كان تاريخ النشر في نفس السنة فنفرق بينهم بذكر الاسم الأول أيضا (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عبدالحميد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النعيم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،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2012 ).</w:t>
      </w:r>
    </w:p>
    <w:p w:rsidR="00B30F78" w:rsidRPr="0057747D" w:rsidRDefault="00B30F78" w:rsidP="00E5652C">
      <w:pPr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 xml:space="preserve">5 </w:t>
      </w:r>
      <w:r w:rsidRPr="0057747D">
        <w:rPr>
          <w:rFonts w:cs="AL-Mohanad"/>
          <w:b/>
          <w:bCs/>
          <w:sz w:val="32"/>
          <w:szCs w:val="32"/>
          <w:rtl/>
        </w:rPr>
        <w:t>–</w:t>
      </w:r>
      <w:r w:rsidRPr="0057747D">
        <w:rPr>
          <w:rFonts w:cs="AL-Mohanad" w:hint="cs"/>
          <w:b/>
          <w:bCs/>
          <w:sz w:val="32"/>
          <w:szCs w:val="32"/>
          <w:rtl/>
        </w:rPr>
        <w:t xml:space="preserve"> إذا كان المؤلف اثنان فيكون التوثيق ( النعيم &amp; الصالح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،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1430 ) وكتابة رقم الصفحة إذا كان هناك اقتباس النص كما هو حسب ما ذكر أعلاه.</w:t>
      </w:r>
    </w:p>
    <w:p w:rsidR="00B30F78" w:rsidRPr="0057747D" w:rsidRDefault="00B30F78" w:rsidP="00E5652C">
      <w:pPr>
        <w:jc w:val="both"/>
        <w:rPr>
          <w:rFonts w:cs="AL-Mohanad" w:hint="cs"/>
          <w:b/>
          <w:bCs/>
          <w:sz w:val="28"/>
          <w:szCs w:val="28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 xml:space="preserve">6 </w:t>
      </w:r>
      <w:r w:rsidRPr="0057747D">
        <w:rPr>
          <w:rFonts w:cs="AL-Mohanad"/>
          <w:b/>
          <w:bCs/>
          <w:sz w:val="32"/>
          <w:szCs w:val="32"/>
          <w:rtl/>
        </w:rPr>
        <w:t>–</w:t>
      </w:r>
      <w:r w:rsidRPr="0057747D">
        <w:rPr>
          <w:rFonts w:cs="AL-Mohanad" w:hint="cs"/>
          <w:b/>
          <w:bCs/>
          <w:sz w:val="32"/>
          <w:szCs w:val="32"/>
          <w:rtl/>
        </w:rPr>
        <w:t xml:space="preserve"> أما إذا كان المؤلف اثنان فأكثر فيكون التوثيق كالتالي ( النعيم و آخرون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،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</w:t>
      </w:r>
      <w:r w:rsidRPr="0057747D">
        <w:rPr>
          <w:rFonts w:cs="AL-Mohanad" w:hint="cs"/>
          <w:b/>
          <w:bCs/>
          <w:sz w:val="28"/>
          <w:szCs w:val="28"/>
          <w:rtl/>
        </w:rPr>
        <w:t xml:space="preserve">2012 ). ويكون وضع الاسم هنا و في الفقرة السابقة بناء على وضع أسماء الملفين على صفحة الغلاف في الكتابة أو </w:t>
      </w:r>
      <w:r w:rsidR="00AE1F98" w:rsidRPr="0057747D">
        <w:rPr>
          <w:rFonts w:cs="AL-Mohanad" w:hint="cs"/>
          <w:b/>
          <w:bCs/>
          <w:sz w:val="28"/>
          <w:szCs w:val="28"/>
          <w:rtl/>
        </w:rPr>
        <w:t xml:space="preserve">إدراجهم في البحث المنشور في المجلة العلمية. فإذا كان شكل الأسماء في صفحة الغلاف على شكل </w:t>
      </w:r>
    </w:p>
    <w:p w:rsidR="00AE1F98" w:rsidRPr="0057747D" w:rsidRDefault="00AE1F98" w:rsidP="00AE1F98">
      <w:pPr>
        <w:jc w:val="center"/>
        <w:rPr>
          <w:rFonts w:cs="AL-Mohanad" w:hint="cs"/>
          <w:b/>
          <w:bCs/>
          <w:sz w:val="28"/>
          <w:szCs w:val="28"/>
          <w:rtl/>
        </w:rPr>
      </w:pPr>
      <w:proofErr w:type="spellStart"/>
      <w:r w:rsidRPr="0057747D">
        <w:rPr>
          <w:rFonts w:cs="AL-Mohanad" w:hint="cs"/>
          <w:b/>
          <w:bCs/>
          <w:sz w:val="28"/>
          <w:szCs w:val="28"/>
          <w:rtl/>
        </w:rPr>
        <w:t>عبدالحميد</w:t>
      </w:r>
      <w:proofErr w:type="spellEnd"/>
      <w:r w:rsidRPr="0057747D">
        <w:rPr>
          <w:rFonts w:cs="AL-Mohanad" w:hint="cs"/>
          <w:b/>
          <w:bCs/>
          <w:sz w:val="28"/>
          <w:szCs w:val="28"/>
          <w:rtl/>
        </w:rPr>
        <w:t xml:space="preserve"> النعيم</w:t>
      </w:r>
    </w:p>
    <w:p w:rsidR="00AE1F98" w:rsidRPr="0057747D" w:rsidRDefault="00AE1F98" w:rsidP="00AE1F98">
      <w:pPr>
        <w:jc w:val="center"/>
        <w:rPr>
          <w:rFonts w:cs="AL-Mohanad" w:hint="cs"/>
          <w:b/>
          <w:bCs/>
          <w:sz w:val="28"/>
          <w:szCs w:val="28"/>
          <w:rtl/>
        </w:rPr>
      </w:pPr>
      <w:r w:rsidRPr="0057747D">
        <w:rPr>
          <w:rFonts w:cs="AL-Mohanad" w:hint="cs"/>
          <w:b/>
          <w:bCs/>
          <w:sz w:val="28"/>
          <w:szCs w:val="28"/>
          <w:rtl/>
        </w:rPr>
        <w:t>علي الصالح</w:t>
      </w:r>
    </w:p>
    <w:p w:rsidR="00AE1F98" w:rsidRPr="0057747D" w:rsidRDefault="00AE1F98" w:rsidP="00AE1F98">
      <w:pPr>
        <w:jc w:val="center"/>
        <w:rPr>
          <w:rFonts w:cs="AL-Mohanad" w:hint="cs"/>
          <w:b/>
          <w:bCs/>
          <w:sz w:val="28"/>
          <w:szCs w:val="28"/>
          <w:rtl/>
        </w:rPr>
      </w:pPr>
      <w:r w:rsidRPr="0057747D">
        <w:rPr>
          <w:rFonts w:cs="AL-Mohanad" w:hint="cs"/>
          <w:b/>
          <w:bCs/>
          <w:sz w:val="28"/>
          <w:szCs w:val="28"/>
          <w:rtl/>
        </w:rPr>
        <w:t>خالد المسلم</w:t>
      </w:r>
    </w:p>
    <w:p w:rsidR="00AE1F98" w:rsidRPr="0057747D" w:rsidRDefault="00AE1F98" w:rsidP="00AE1F98">
      <w:pPr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lastRenderedPageBreak/>
        <w:t>أو الشكل الآخر</w:t>
      </w:r>
    </w:p>
    <w:p w:rsidR="00AE1F98" w:rsidRPr="0057747D" w:rsidRDefault="00AE1F98" w:rsidP="00AE1F98">
      <w:pPr>
        <w:jc w:val="center"/>
        <w:rPr>
          <w:rFonts w:cs="AL-Mohanad" w:hint="cs"/>
          <w:b/>
          <w:bCs/>
          <w:sz w:val="32"/>
          <w:szCs w:val="32"/>
          <w:rtl/>
        </w:rPr>
      </w:pP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عبدالحميد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النعيم</w:t>
      </w:r>
    </w:p>
    <w:p w:rsidR="00AE1F98" w:rsidRPr="0057747D" w:rsidRDefault="00AE1F98" w:rsidP="00AE1F98">
      <w:pPr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>علي الصالح                                                                                       خالد المسلم</w:t>
      </w:r>
    </w:p>
    <w:p w:rsidR="00AE1F98" w:rsidRPr="0057747D" w:rsidRDefault="00AE1F98" w:rsidP="00E5652C">
      <w:pPr>
        <w:jc w:val="both"/>
        <w:rPr>
          <w:rFonts w:cs="AL-Mateen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 xml:space="preserve">فيكون التوثيق ( النعيم و آخرون، 2012 ) لأن النعيم هو الاسم الأول . </w:t>
      </w:r>
      <w:r w:rsidRPr="0057747D">
        <w:rPr>
          <w:rFonts w:cs="AL-Mateen" w:hint="cs"/>
          <w:b/>
          <w:bCs/>
          <w:sz w:val="32"/>
          <w:szCs w:val="32"/>
          <w:rtl/>
        </w:rPr>
        <w:t xml:space="preserve">لكن لا بد من ذكر أسماء جميع المؤلفين في قائمة المراجع الرئيسية التي تكون في نهاية البحث أو التقرير. </w:t>
      </w:r>
    </w:p>
    <w:p w:rsidR="00AE1F98" w:rsidRPr="0057747D" w:rsidRDefault="00AE1F98" w:rsidP="00E5652C">
      <w:pPr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 xml:space="preserve">7 </w:t>
      </w:r>
      <w:r w:rsidRPr="0057747D">
        <w:rPr>
          <w:rFonts w:cs="AL-Mohanad"/>
          <w:b/>
          <w:bCs/>
          <w:sz w:val="32"/>
          <w:szCs w:val="32"/>
          <w:rtl/>
        </w:rPr>
        <w:t>–</w:t>
      </w:r>
      <w:r w:rsidRPr="0057747D">
        <w:rPr>
          <w:rFonts w:cs="AL-Mohanad" w:hint="cs"/>
          <w:b/>
          <w:bCs/>
          <w:sz w:val="32"/>
          <w:szCs w:val="32"/>
          <w:rtl/>
        </w:rPr>
        <w:t xml:space="preserve"> قد تكون الفكرة مذكورة في أكثر من مرجع و لنقول خمسة مراجع فيكون التوثيق حسب التاريخ على النحو التالي: ( النعيم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،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1985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؛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الصالح، 1990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؛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المسلم &amp; الخالدي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،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1999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؛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الملحم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و آخرون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،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2010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؛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الناصر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،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2012 ).</w:t>
      </w:r>
    </w:p>
    <w:p w:rsidR="00AE1F98" w:rsidRPr="0057747D" w:rsidRDefault="00AE1F98" w:rsidP="00E5652C">
      <w:pPr>
        <w:jc w:val="both"/>
        <w:rPr>
          <w:rFonts w:cs="AL-Mateen" w:hint="cs"/>
          <w:b/>
          <w:bCs/>
          <w:sz w:val="32"/>
          <w:szCs w:val="32"/>
          <w:rtl/>
        </w:rPr>
      </w:pPr>
      <w:r w:rsidRPr="0057747D">
        <w:rPr>
          <w:rFonts w:cs="AL-Mateen" w:hint="cs"/>
          <w:b/>
          <w:bCs/>
          <w:sz w:val="32"/>
          <w:szCs w:val="32"/>
          <w:rtl/>
        </w:rPr>
        <w:t xml:space="preserve">ثانيا: التوثيق في قائمة المراجع الرئيسية: </w:t>
      </w:r>
    </w:p>
    <w:p w:rsidR="00AE1F98" w:rsidRPr="0057747D" w:rsidRDefault="00AE1F98" w:rsidP="00E5652C">
      <w:pPr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 xml:space="preserve">التوثيق يكون بترتيب المراجع حسب الحروف الأبجدية و استخدام نفس الاسم الذ تم ذكره في داخل النص فإذا استخدمت اسم العائلة في داخل النص فلا بد أستخدم نفس الطريقة هنا. </w:t>
      </w:r>
    </w:p>
    <w:p w:rsidR="00AE1F98" w:rsidRPr="0057747D" w:rsidRDefault="00AE1F98" w:rsidP="00E5652C">
      <w:pPr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>كذلك قد يكون المرجع</w:t>
      </w:r>
      <w:r w:rsidR="00D17C5A" w:rsidRPr="0057747D">
        <w:rPr>
          <w:rFonts w:cs="AL-Mohanad" w:hint="cs"/>
          <w:b/>
          <w:bCs/>
          <w:sz w:val="32"/>
          <w:szCs w:val="32"/>
          <w:rtl/>
        </w:rPr>
        <w:t xml:space="preserve"> عبارة عن كتاب أو مجلة علمية فيك</w:t>
      </w:r>
      <w:r w:rsidRPr="0057747D">
        <w:rPr>
          <w:rFonts w:cs="AL-Mohanad" w:hint="cs"/>
          <w:b/>
          <w:bCs/>
          <w:sz w:val="32"/>
          <w:szCs w:val="32"/>
          <w:rtl/>
        </w:rPr>
        <w:t xml:space="preserve">ون </w:t>
      </w:r>
      <w:r w:rsidRPr="0057747D">
        <w:rPr>
          <w:rFonts w:cs="AL-Mateen" w:hint="cs"/>
          <w:b/>
          <w:bCs/>
          <w:sz w:val="32"/>
          <w:szCs w:val="32"/>
          <w:rtl/>
        </w:rPr>
        <w:t>التوثيق للكتاب</w:t>
      </w:r>
      <w:r w:rsidRPr="0057747D">
        <w:rPr>
          <w:rFonts w:cs="AL-Mohanad" w:hint="cs"/>
          <w:b/>
          <w:bCs/>
          <w:sz w:val="32"/>
          <w:szCs w:val="32"/>
          <w:rtl/>
        </w:rPr>
        <w:t xml:space="preserve"> على النحو التالي:</w:t>
      </w:r>
    </w:p>
    <w:p w:rsidR="00D17C5A" w:rsidRPr="0057747D" w:rsidRDefault="00D17C5A" w:rsidP="00D17C5A">
      <w:pPr>
        <w:ind w:left="651" w:hanging="651"/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 xml:space="preserve">النعيم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،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عبدالحميد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. ( 2009 ) . </w:t>
      </w:r>
      <w:r w:rsidRPr="0057747D">
        <w:rPr>
          <w:rFonts w:cs="AL-Mateen" w:hint="cs"/>
          <w:b/>
          <w:bCs/>
          <w:sz w:val="32"/>
          <w:szCs w:val="32"/>
          <w:rtl/>
        </w:rPr>
        <w:t>علم النفس التربوي</w:t>
      </w:r>
      <w:r w:rsidRPr="0057747D">
        <w:rPr>
          <w:rFonts w:cs="AL-Mohanad" w:hint="cs"/>
          <w:b/>
          <w:bCs/>
          <w:sz w:val="32"/>
          <w:szCs w:val="32"/>
          <w:rtl/>
        </w:rPr>
        <w:t xml:space="preserve"> . مكتبة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العبيكان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. الرياض : المملكة العربية السعودية.</w:t>
      </w:r>
    </w:p>
    <w:p w:rsidR="00D17C5A" w:rsidRPr="0057747D" w:rsidRDefault="00D17C5A" w:rsidP="00D17C5A">
      <w:pPr>
        <w:ind w:left="651" w:hanging="651"/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 xml:space="preserve">النعيم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،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عبدالحميد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. ( 2012 أ ). </w:t>
      </w:r>
      <w:r w:rsidRPr="0057747D">
        <w:rPr>
          <w:rFonts w:cs="AL-Mateen" w:hint="cs"/>
          <w:b/>
          <w:bCs/>
          <w:sz w:val="32"/>
          <w:szCs w:val="32"/>
          <w:rtl/>
        </w:rPr>
        <w:t>القدرات العقلية</w:t>
      </w:r>
      <w:r w:rsidRPr="0057747D">
        <w:rPr>
          <w:rFonts w:cs="AL-Mohanad" w:hint="cs"/>
          <w:b/>
          <w:bCs/>
          <w:sz w:val="32"/>
          <w:szCs w:val="32"/>
          <w:rtl/>
        </w:rPr>
        <w:t xml:space="preserve">. مكتبة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الأنجلو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المصرية. القاهرة : جمهورية مصر العربية. </w:t>
      </w:r>
    </w:p>
    <w:p w:rsidR="00D17C5A" w:rsidRPr="0057747D" w:rsidRDefault="00D17C5A" w:rsidP="00D17C5A">
      <w:pPr>
        <w:ind w:left="651" w:hanging="651"/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 xml:space="preserve">النعيم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،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عبدالحميد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. ( 2012 ب ) . </w:t>
      </w:r>
      <w:r w:rsidRPr="0057747D">
        <w:rPr>
          <w:rFonts w:cs="AL-Mateen" w:hint="cs"/>
          <w:b/>
          <w:bCs/>
          <w:sz w:val="32"/>
          <w:szCs w:val="32"/>
          <w:rtl/>
        </w:rPr>
        <w:t>الفروق الفردية</w:t>
      </w:r>
      <w:r w:rsidRPr="0057747D">
        <w:rPr>
          <w:rFonts w:cs="AL-Mohanad" w:hint="cs"/>
          <w:b/>
          <w:bCs/>
          <w:sz w:val="32"/>
          <w:szCs w:val="32"/>
          <w:rtl/>
        </w:rPr>
        <w:t xml:space="preserve"> . عالم الكتب. بيروت: لبنان. </w:t>
      </w:r>
    </w:p>
    <w:p w:rsidR="00D17C5A" w:rsidRPr="0057747D" w:rsidRDefault="00D17C5A" w:rsidP="00D17C5A">
      <w:pPr>
        <w:ind w:left="-58" w:firstLine="58"/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lastRenderedPageBreak/>
        <w:t xml:space="preserve">فنلاحظ أن التوثيق أعلاه يشمل الاسم كامل ثم تاريخ النشر + اسم الكتاب + الناشر + مدينة النشر + بلد النشر. أيضا نلاحظ أن اسم الكتاب يختلف عن باقي المرجع بالخط الغامق كوسيلة للتمييز. كذلك نلاحظ أن بقية المرجع في السطر الثاني لا يكون في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محاذات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اسم العائلة و إنما يوضع تحت الاسم الثاني لتمييز المرجع عن المرجع الذي يسبقه والذي يليه.</w:t>
      </w:r>
    </w:p>
    <w:p w:rsidR="00D17C5A" w:rsidRPr="0057747D" w:rsidRDefault="00D17C5A" w:rsidP="00D17C5A">
      <w:pPr>
        <w:ind w:left="-58" w:firstLine="58"/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>أما التوثيق للمجلة العلمية فيكون على النحو التالي:</w:t>
      </w:r>
    </w:p>
    <w:p w:rsidR="00CA1510" w:rsidRPr="0057747D" w:rsidRDefault="00D17C5A" w:rsidP="0057747D">
      <w:pPr>
        <w:ind w:left="651" w:hanging="651"/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 xml:space="preserve">النعيم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،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</w:t>
      </w:r>
      <w:proofErr w:type="spellStart"/>
      <w:r w:rsidRPr="0057747D">
        <w:rPr>
          <w:rFonts w:cs="AL-Mohanad" w:hint="cs"/>
          <w:b/>
          <w:bCs/>
          <w:sz w:val="32"/>
          <w:szCs w:val="32"/>
          <w:rtl/>
        </w:rPr>
        <w:t>عبدالحميد</w:t>
      </w:r>
      <w:proofErr w:type="spellEnd"/>
      <w:r w:rsidRPr="0057747D">
        <w:rPr>
          <w:rFonts w:cs="AL-Mohanad" w:hint="cs"/>
          <w:b/>
          <w:bCs/>
          <w:sz w:val="32"/>
          <w:szCs w:val="32"/>
          <w:rtl/>
        </w:rPr>
        <w:t xml:space="preserve"> . ( 2009 ) . علاقة الذكاء بالتحصيل</w:t>
      </w:r>
      <w:r w:rsidRPr="0057747D">
        <w:rPr>
          <w:rFonts w:cs="AL-Mateen" w:hint="cs"/>
          <w:b/>
          <w:bCs/>
          <w:sz w:val="32"/>
          <w:szCs w:val="32"/>
          <w:rtl/>
        </w:rPr>
        <w:t xml:space="preserve"> </w:t>
      </w:r>
      <w:r w:rsidRPr="0057747D">
        <w:rPr>
          <w:rFonts w:cs="AL-Mohanad" w:hint="cs"/>
          <w:b/>
          <w:bCs/>
          <w:sz w:val="32"/>
          <w:szCs w:val="32"/>
          <w:rtl/>
        </w:rPr>
        <w:t xml:space="preserve"> . </w:t>
      </w:r>
      <w:r w:rsidR="00CA1510" w:rsidRPr="0057747D">
        <w:rPr>
          <w:rFonts w:cs="AL-Mateen" w:hint="cs"/>
          <w:b/>
          <w:bCs/>
          <w:sz w:val="32"/>
          <w:szCs w:val="32"/>
          <w:rtl/>
        </w:rPr>
        <w:t>مجلة كلية التربية بحلوان</w:t>
      </w:r>
      <w:r w:rsidR="00CA1510" w:rsidRPr="0057747D">
        <w:rPr>
          <w:rFonts w:cs="AL-Mohanad" w:hint="cs"/>
          <w:b/>
          <w:bCs/>
          <w:sz w:val="32"/>
          <w:szCs w:val="32"/>
          <w:rtl/>
        </w:rPr>
        <w:t xml:space="preserve">. العدد ( 15 ) . ص </w:t>
      </w:r>
      <w:proofErr w:type="spellStart"/>
      <w:r w:rsidR="00CA1510" w:rsidRPr="0057747D">
        <w:rPr>
          <w:rFonts w:cs="AL-Mohanad" w:hint="cs"/>
          <w:b/>
          <w:bCs/>
          <w:sz w:val="32"/>
          <w:szCs w:val="32"/>
          <w:rtl/>
        </w:rPr>
        <w:t>ص</w:t>
      </w:r>
      <w:proofErr w:type="spellEnd"/>
      <w:r w:rsidR="00CA1510" w:rsidRPr="0057747D">
        <w:rPr>
          <w:rFonts w:cs="AL-Mohanad" w:hint="cs"/>
          <w:b/>
          <w:bCs/>
          <w:sz w:val="32"/>
          <w:szCs w:val="32"/>
          <w:rtl/>
        </w:rPr>
        <w:t xml:space="preserve"> 115 </w:t>
      </w:r>
      <w:r w:rsidR="00CA1510" w:rsidRPr="0057747D">
        <w:rPr>
          <w:rFonts w:cs="AL-Mohanad"/>
          <w:b/>
          <w:bCs/>
          <w:sz w:val="32"/>
          <w:szCs w:val="32"/>
          <w:rtl/>
        </w:rPr>
        <w:t>–</w:t>
      </w:r>
      <w:r w:rsidR="00CA1510" w:rsidRPr="0057747D">
        <w:rPr>
          <w:rFonts w:cs="AL-Mohanad" w:hint="cs"/>
          <w:b/>
          <w:bCs/>
          <w:sz w:val="32"/>
          <w:szCs w:val="32"/>
          <w:rtl/>
        </w:rPr>
        <w:t xml:space="preserve"> 135 . </w:t>
      </w:r>
    </w:p>
    <w:p w:rsidR="00CA1510" w:rsidRPr="0057747D" w:rsidRDefault="00CA1510" w:rsidP="00CA1510">
      <w:pPr>
        <w:ind w:left="-58" w:firstLine="58"/>
        <w:jc w:val="both"/>
        <w:rPr>
          <w:rFonts w:cs="AL-Mohanad" w:hint="cs"/>
          <w:b/>
          <w:bCs/>
          <w:sz w:val="32"/>
          <w:szCs w:val="32"/>
          <w:rtl/>
        </w:rPr>
      </w:pPr>
      <w:r w:rsidRPr="0057747D">
        <w:rPr>
          <w:rFonts w:cs="AL-Mohanad" w:hint="cs"/>
          <w:b/>
          <w:bCs/>
          <w:sz w:val="32"/>
          <w:szCs w:val="32"/>
          <w:rtl/>
        </w:rPr>
        <w:t>فنلاحظ أن التوثيق للمجلة يحتوي على يشمل الاسم كامل ثم تاريخ النشر + عنوان البحث + اسم المجلة التي نُشر فيها البحث</w:t>
      </w:r>
      <w:r w:rsidR="0057747D" w:rsidRPr="0057747D">
        <w:rPr>
          <w:rFonts w:cs="AL-Mohanad" w:hint="cs"/>
          <w:b/>
          <w:bCs/>
          <w:sz w:val="32"/>
          <w:szCs w:val="32"/>
          <w:rtl/>
        </w:rPr>
        <w:t xml:space="preserve"> يختلف عن باقي المرجع بالخط الغامق كوسيلة للتمييز</w:t>
      </w:r>
      <w:r w:rsidRPr="0057747D">
        <w:rPr>
          <w:rFonts w:cs="AL-Mohanad" w:hint="cs"/>
          <w:b/>
          <w:bCs/>
          <w:sz w:val="32"/>
          <w:szCs w:val="32"/>
          <w:rtl/>
        </w:rPr>
        <w:t xml:space="preserve"> + العدد المنشور فيه البحث + أرقام صفحات البحث في تلك المجلة. </w:t>
      </w:r>
    </w:p>
    <w:p w:rsidR="00D17C5A" w:rsidRPr="00B21A25" w:rsidRDefault="00D17C5A" w:rsidP="00E5652C">
      <w:pPr>
        <w:jc w:val="both"/>
        <w:rPr>
          <w:rFonts w:cs="AL-Mohanad" w:hint="cs"/>
          <w:b/>
          <w:bCs/>
          <w:sz w:val="28"/>
          <w:szCs w:val="28"/>
        </w:rPr>
      </w:pPr>
    </w:p>
    <w:sectPr w:rsidR="00D17C5A" w:rsidRPr="00B21A25" w:rsidSect="00B4313D">
      <w:foot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4B0F" w:rsidRDefault="00BA4B0F" w:rsidP="00CA1510">
      <w:pPr>
        <w:spacing w:after="0" w:line="240" w:lineRule="auto"/>
      </w:pPr>
      <w:r>
        <w:separator/>
      </w:r>
    </w:p>
  </w:endnote>
  <w:endnote w:type="continuationSeparator" w:id="0">
    <w:p w:rsidR="00BA4B0F" w:rsidRDefault="00BA4B0F" w:rsidP="00CA1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L-Mateen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-Mohana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287074891"/>
      <w:docPartObj>
        <w:docPartGallery w:val="Page Numbers (Bottom of Page)"/>
        <w:docPartUnique/>
      </w:docPartObj>
    </w:sdtPr>
    <w:sdtContent>
      <w:p w:rsidR="00CA1510" w:rsidRDefault="00CA1510">
        <w:pPr>
          <w:pStyle w:val="Footer"/>
          <w:jc w:val="center"/>
        </w:pPr>
        <w:r w:rsidRPr="00CA1510">
          <w:rPr>
            <w:b/>
            <w:bCs/>
            <w:sz w:val="32"/>
            <w:szCs w:val="32"/>
          </w:rPr>
          <w:fldChar w:fldCharType="begin"/>
        </w:r>
        <w:r w:rsidRPr="00CA1510">
          <w:rPr>
            <w:b/>
            <w:bCs/>
            <w:sz w:val="32"/>
            <w:szCs w:val="32"/>
          </w:rPr>
          <w:instrText xml:space="preserve"> PAGE   \* MERGEFORMAT </w:instrText>
        </w:r>
        <w:r w:rsidRPr="00CA1510">
          <w:rPr>
            <w:b/>
            <w:bCs/>
            <w:sz w:val="32"/>
            <w:szCs w:val="32"/>
          </w:rPr>
          <w:fldChar w:fldCharType="separate"/>
        </w:r>
        <w:r w:rsidR="0057747D">
          <w:rPr>
            <w:b/>
            <w:bCs/>
            <w:noProof/>
            <w:sz w:val="32"/>
            <w:szCs w:val="32"/>
            <w:rtl/>
          </w:rPr>
          <w:t>4</w:t>
        </w:r>
        <w:r w:rsidRPr="00CA1510">
          <w:rPr>
            <w:b/>
            <w:bCs/>
            <w:sz w:val="32"/>
            <w:szCs w:val="32"/>
          </w:rPr>
          <w:fldChar w:fldCharType="end"/>
        </w:r>
      </w:p>
    </w:sdtContent>
  </w:sdt>
  <w:p w:rsidR="00CA1510" w:rsidRDefault="00CA151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4B0F" w:rsidRDefault="00BA4B0F" w:rsidP="00CA1510">
      <w:pPr>
        <w:spacing w:after="0" w:line="240" w:lineRule="auto"/>
      </w:pPr>
      <w:r>
        <w:separator/>
      </w:r>
    </w:p>
  </w:footnote>
  <w:footnote w:type="continuationSeparator" w:id="0">
    <w:p w:rsidR="00BA4B0F" w:rsidRDefault="00BA4B0F" w:rsidP="00CA15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21A25"/>
    <w:rsid w:val="0057747D"/>
    <w:rsid w:val="005A3A42"/>
    <w:rsid w:val="0069468F"/>
    <w:rsid w:val="00AE1F98"/>
    <w:rsid w:val="00B21A25"/>
    <w:rsid w:val="00B30F78"/>
    <w:rsid w:val="00B4313D"/>
    <w:rsid w:val="00BA4B0F"/>
    <w:rsid w:val="00CA1510"/>
    <w:rsid w:val="00D17C5A"/>
    <w:rsid w:val="00E56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68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A15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A1510"/>
  </w:style>
  <w:style w:type="paragraph" w:styleId="Footer">
    <w:name w:val="footer"/>
    <w:basedOn w:val="Normal"/>
    <w:link w:val="FooterChar"/>
    <w:uiPriority w:val="99"/>
    <w:unhideWhenUsed/>
    <w:rsid w:val="00CA15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5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654</Words>
  <Characters>3732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adminuser</dc:creator>
  <cp:keywords/>
  <dc:description/>
  <cp:lastModifiedBy>adminuser</cp:lastModifiedBy>
  <cp:revision>2</cp:revision>
  <cp:lastPrinted>2012-11-29T22:10:00Z</cp:lastPrinted>
  <dcterms:created xsi:type="dcterms:W3CDTF">2012-11-29T20:57:00Z</dcterms:created>
  <dcterms:modified xsi:type="dcterms:W3CDTF">2012-11-29T22:13:00Z</dcterms:modified>
</cp:coreProperties>
</file>