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7E4D" w:rsidRPr="006E7E4D" w:rsidRDefault="006E7E4D" w:rsidP="006E7E4D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FF0000"/>
          <w:sz w:val="32"/>
          <w:szCs w:val="32"/>
          <w:rtl/>
        </w:rPr>
        <w:t xml:space="preserve">الضمائر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ألفاظ تُستعمل في الحديث لتدل على أشخاص معروفين ، بدلاً من ذكرهم للاختصار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.</w:t>
      </w:r>
    </w:p>
    <w:p w:rsidR="006E7E4D" w:rsidRPr="006E7E4D" w:rsidRDefault="006E7E4D" w:rsidP="006E7E4D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Arial" w:eastAsia="Times New Roman" w:hAnsi="Arial" w:cs="Arial"/>
          <w:b/>
          <w:bCs/>
          <w:sz w:val="32"/>
          <w:szCs w:val="32"/>
        </w:rPr>
        <w:br/>
      </w:r>
    </w:p>
    <w:p w:rsidR="006E7E4D" w:rsidRPr="006E7E4D" w:rsidRDefault="006E7E4D" w:rsidP="006E7E4D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نلاحظ أن الضمائرمبنية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– </w:t>
      </w:r>
      <w:r w:rsidRPr="006E7E4D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 xml:space="preserve">أي إن حركة آخرها ثابته لا تتغير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–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كما تتغير حركة أواخر الكلمات المعربة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.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 xml:space="preserve">والضمائر المبنية لها </w:t>
      </w:r>
      <w:r w:rsidRPr="006E7E4D">
        <w:rPr>
          <w:rFonts w:ascii="Comic Sans MS" w:eastAsia="Times New Roman" w:hAnsi="Comic Sans MS" w:cs="Arial"/>
          <w:b/>
          <w:bCs/>
          <w:color w:val="008000"/>
          <w:sz w:val="32"/>
          <w:szCs w:val="32"/>
          <w:rtl/>
        </w:rPr>
        <w:t xml:space="preserve">موقع من الإعراب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 xml:space="preserve">مثل الكلمات غير المبنية , لذلك ونظرا لكونها مبنية فإنها ستكون </w:t>
      </w:r>
      <w:r w:rsidRPr="006E7E4D">
        <w:rPr>
          <w:rFonts w:ascii="Comic Sans MS" w:eastAsia="Times New Roman" w:hAnsi="Comic Sans MS" w:cs="Arial"/>
          <w:b/>
          <w:bCs/>
          <w:color w:val="DDA0DD"/>
          <w:sz w:val="32"/>
          <w:szCs w:val="32"/>
          <w:rtl/>
        </w:rPr>
        <w:t>في محل رفع أو نصب أو جر</w:t>
      </w:r>
      <w:r w:rsidRPr="006E7E4D">
        <w:rPr>
          <w:rFonts w:ascii="Comic Sans MS" w:eastAsia="Times New Roman" w:hAnsi="Comic Sans MS" w:cs="Arial"/>
          <w:b/>
          <w:bCs/>
          <w:color w:val="DDA0DD"/>
          <w:sz w:val="32"/>
          <w:szCs w:val="32"/>
        </w:rPr>
        <w:t>.</w:t>
      </w:r>
      <w:r w:rsidRPr="006E7E4D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pt;height:24pt"/>
        </w:pict>
      </w:r>
    </w:p>
    <w:p w:rsidR="006E7E4D" w:rsidRPr="006E7E4D" w:rsidRDefault="006E7E4D" w:rsidP="006E7E4D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9932CC"/>
          <w:sz w:val="32"/>
          <w:szCs w:val="32"/>
          <w:rtl/>
        </w:rPr>
        <w:t>وتنقسم إلى</w:t>
      </w:r>
      <w:r w:rsidRPr="006E7E4D">
        <w:rPr>
          <w:rFonts w:ascii="Comic Sans MS" w:eastAsia="Times New Roman" w:hAnsi="Comic Sans MS" w:cs="Arial"/>
          <w:b/>
          <w:bCs/>
          <w:color w:val="9932CC"/>
          <w:sz w:val="32"/>
          <w:szCs w:val="32"/>
        </w:rPr>
        <w:t xml:space="preserve"> :</w:t>
      </w:r>
    </w:p>
    <w:p w:rsidR="006E7E4D" w:rsidRPr="006E7E4D" w:rsidRDefault="006E7E4D" w:rsidP="006E7E4D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FF0000"/>
          <w:sz w:val="32"/>
          <w:szCs w:val="32"/>
          <w:rtl/>
        </w:rPr>
        <w:t>أولا :الضمير المنفصل</w:t>
      </w:r>
      <w:r w:rsidRPr="006E7E4D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pict>
          <v:shape id="_x0000_i1026" type="#_x0000_t75" alt="" style="width:24pt;height:24pt"/>
        </w:pic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 xml:space="preserve">وهذه الضمائر </w:t>
      </w:r>
      <w:r w:rsidRPr="006E7E4D">
        <w:rPr>
          <w:rFonts w:ascii="Comic Sans MS" w:eastAsia="Times New Roman" w:hAnsi="Comic Sans MS" w:cs="Arial"/>
          <w:b/>
          <w:bCs/>
          <w:color w:val="FF0000"/>
          <w:sz w:val="32"/>
          <w:szCs w:val="32"/>
        </w:rPr>
        <w:t xml:space="preserve">( </w:t>
      </w:r>
      <w:r w:rsidRPr="006E7E4D">
        <w:rPr>
          <w:rFonts w:ascii="Comic Sans MS" w:eastAsia="Times New Roman" w:hAnsi="Comic Sans MS" w:cs="Arial"/>
          <w:b/>
          <w:bCs/>
          <w:color w:val="FF0000"/>
          <w:sz w:val="32"/>
          <w:szCs w:val="32"/>
          <w:rtl/>
        </w:rPr>
        <w:t>تكون في محل رفع أو نصب ولا يكون في محل جر</w:t>
      </w:r>
      <w:r w:rsidRPr="006E7E4D">
        <w:rPr>
          <w:rFonts w:ascii="Comic Sans MS" w:eastAsia="Times New Roman" w:hAnsi="Comic Sans MS" w:cs="Arial"/>
          <w:b/>
          <w:bCs/>
          <w:color w:val="FF0000"/>
          <w:sz w:val="32"/>
          <w:szCs w:val="32"/>
        </w:rPr>
        <w:t xml:space="preserve"> )</w:t>
      </w:r>
    </w:p>
    <w:p w:rsidR="006E7E4D" w:rsidRPr="006E7E4D" w:rsidRDefault="006E7E4D" w:rsidP="006E7E4D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FF0000"/>
          <w:sz w:val="32"/>
          <w:szCs w:val="32"/>
        </w:rPr>
        <w:t>*</w:t>
      </w:r>
      <w:r w:rsidRPr="006E7E4D">
        <w:rPr>
          <w:rFonts w:ascii="Comic Sans MS" w:eastAsia="Times New Roman" w:hAnsi="Comic Sans MS" w:cs="Arial"/>
          <w:b/>
          <w:bCs/>
          <w:color w:val="FF0000"/>
          <w:sz w:val="32"/>
          <w:szCs w:val="32"/>
          <w:u w:val="single"/>
          <w:rtl/>
        </w:rPr>
        <w:t>ضمائر تقع في محل رفع</w:t>
      </w:r>
      <w:r w:rsidRPr="006E7E4D">
        <w:rPr>
          <w:rFonts w:ascii="Comic Sans MS" w:eastAsia="Times New Roman" w:hAnsi="Comic Sans MS" w:cs="Arial"/>
          <w:b/>
          <w:bCs/>
          <w:color w:val="FF0000"/>
          <w:sz w:val="32"/>
          <w:szCs w:val="32"/>
          <w:rtl/>
        </w:rPr>
        <w:t xml:space="preserve"> وهي</w:t>
      </w:r>
      <w:r w:rsidRPr="006E7E4D">
        <w:rPr>
          <w:rFonts w:ascii="Comic Sans MS" w:eastAsia="Times New Roman" w:hAnsi="Comic Sans MS" w:cs="Arial"/>
          <w:b/>
          <w:bCs/>
          <w:color w:val="FF0000"/>
          <w:sz w:val="32"/>
          <w:szCs w:val="32"/>
        </w:rPr>
        <w:t xml:space="preserve"> :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FF00FF"/>
          <w:sz w:val="32"/>
          <w:szCs w:val="32"/>
          <w:rtl/>
        </w:rPr>
        <w:t>للمتكلم</w:t>
      </w:r>
      <w:r w:rsidRPr="006E7E4D">
        <w:rPr>
          <w:rFonts w:ascii="Comic Sans MS" w:eastAsia="Times New Roman" w:hAnsi="Comic Sans MS" w:cs="Arial"/>
          <w:b/>
          <w:bCs/>
          <w:color w:val="FF00FF"/>
          <w:sz w:val="32"/>
          <w:szCs w:val="32"/>
        </w:rPr>
        <w:t xml:space="preserve"> :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أنا ، نحن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9932CC"/>
          <w:sz w:val="32"/>
          <w:szCs w:val="32"/>
          <w:rtl/>
        </w:rPr>
        <w:t>للمخاطب</w:t>
      </w:r>
      <w:r w:rsidRPr="006E7E4D">
        <w:rPr>
          <w:rFonts w:ascii="Comic Sans MS" w:eastAsia="Times New Roman" w:hAnsi="Comic Sans MS" w:cs="Arial"/>
          <w:b/>
          <w:bCs/>
          <w:color w:val="9932CC"/>
          <w:sz w:val="32"/>
          <w:szCs w:val="32"/>
        </w:rPr>
        <w:t xml:space="preserve"> :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أنتَ ، أنتِ ، أنتما ، أنتم ، أنتن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.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4169E1"/>
          <w:sz w:val="32"/>
          <w:szCs w:val="32"/>
          <w:rtl/>
        </w:rPr>
        <w:t>للغائب</w:t>
      </w:r>
      <w:r w:rsidRPr="006E7E4D">
        <w:rPr>
          <w:rFonts w:ascii="Comic Sans MS" w:eastAsia="Times New Roman" w:hAnsi="Comic Sans MS" w:cs="Arial"/>
          <w:b/>
          <w:bCs/>
          <w:color w:val="4169E1"/>
          <w:sz w:val="32"/>
          <w:szCs w:val="32"/>
        </w:rPr>
        <w:t xml:space="preserve"> :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هو ، هي ، هما ، هم ، هن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.</w:t>
      </w:r>
    </w:p>
    <w:p w:rsidR="006E7E4D" w:rsidRPr="006E7E4D" w:rsidRDefault="006E7E4D" w:rsidP="006E7E4D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نحو : قوله تعالى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: </w:t>
      </w:r>
      <w:r w:rsidRPr="006E7E4D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7E4D">
        <w:rPr>
          <w:rFonts w:ascii="Comic Sans MS" w:eastAsia="Times New Roman" w:hAnsi="Comic Sans MS" w:cs="Arial"/>
          <w:b/>
          <w:bCs/>
          <w:color w:val="2E8B57"/>
          <w:sz w:val="32"/>
          <w:szCs w:val="32"/>
        </w:rPr>
        <w:t xml:space="preserve">{ </w:t>
      </w:r>
      <w:r w:rsidRPr="006E7E4D">
        <w:rPr>
          <w:rFonts w:ascii="Comic Sans MS" w:eastAsia="Times New Roman" w:hAnsi="Comic Sans MS" w:cs="Arial"/>
          <w:b/>
          <w:bCs/>
          <w:color w:val="2E8B57"/>
          <w:sz w:val="32"/>
          <w:szCs w:val="32"/>
          <w:u w:val="single"/>
          <w:rtl/>
        </w:rPr>
        <w:t>أنا</w:t>
      </w:r>
      <w:r w:rsidRPr="006E7E4D">
        <w:rPr>
          <w:rFonts w:ascii="Comic Sans MS" w:eastAsia="Times New Roman" w:hAnsi="Comic Sans MS" w:cs="Arial"/>
          <w:b/>
          <w:bCs/>
          <w:color w:val="2E8B57"/>
          <w:sz w:val="32"/>
          <w:szCs w:val="32"/>
          <w:rtl/>
        </w:rPr>
        <w:t xml:space="preserve"> أكثر منك مالا وأعز نفرا</w:t>
      </w:r>
      <w:r w:rsidRPr="006E7E4D">
        <w:rPr>
          <w:rFonts w:ascii="Comic Sans MS" w:eastAsia="Times New Roman" w:hAnsi="Comic Sans MS" w:cs="Arial"/>
          <w:b/>
          <w:bCs/>
          <w:color w:val="2E8B57"/>
          <w:sz w:val="32"/>
          <w:szCs w:val="32"/>
        </w:rPr>
        <w:t xml:space="preserve"> }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>. ------&gt;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ضمير منفصل مبني على السكون في محل رفع مبتدأ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وقوله تعالى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:</w:t>
      </w:r>
      <w:r w:rsidRPr="006E7E4D">
        <w:rPr>
          <w:rFonts w:ascii="Comic Sans MS" w:eastAsia="Times New Roman" w:hAnsi="Comic Sans MS" w:cs="Arial"/>
          <w:b/>
          <w:bCs/>
          <w:color w:val="4169E1"/>
          <w:sz w:val="32"/>
          <w:szCs w:val="32"/>
        </w:rPr>
        <w:t xml:space="preserve"> { </w:t>
      </w:r>
      <w:r w:rsidRPr="006E7E4D">
        <w:rPr>
          <w:rFonts w:ascii="Comic Sans MS" w:eastAsia="Times New Roman" w:hAnsi="Comic Sans MS" w:cs="Arial"/>
          <w:b/>
          <w:bCs/>
          <w:color w:val="4169E1"/>
          <w:sz w:val="32"/>
          <w:szCs w:val="32"/>
          <w:u w:val="single"/>
          <w:rtl/>
        </w:rPr>
        <w:t xml:space="preserve">نحن </w:t>
      </w:r>
      <w:r w:rsidRPr="006E7E4D">
        <w:rPr>
          <w:rFonts w:ascii="Comic Sans MS" w:eastAsia="Times New Roman" w:hAnsi="Comic Sans MS" w:cs="Arial"/>
          <w:b/>
          <w:bCs/>
          <w:color w:val="4169E1"/>
          <w:sz w:val="32"/>
          <w:szCs w:val="32"/>
          <w:rtl/>
        </w:rPr>
        <w:t>نقص عليك أحسن القصص</w:t>
      </w:r>
      <w:r w:rsidRPr="006E7E4D">
        <w:rPr>
          <w:rFonts w:ascii="Comic Sans MS" w:eastAsia="Times New Roman" w:hAnsi="Comic Sans MS" w:cs="Arial"/>
          <w:b/>
          <w:bCs/>
          <w:color w:val="4169E1"/>
          <w:sz w:val="32"/>
          <w:szCs w:val="32"/>
        </w:rPr>
        <w:t xml:space="preserve"> }.</w:t>
      </w:r>
      <w:r w:rsidRPr="006E7E4D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وقوله تعالى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:</w:t>
      </w:r>
      <w:r w:rsidRPr="006E7E4D">
        <w:rPr>
          <w:rFonts w:ascii="Comic Sans MS" w:eastAsia="Times New Roman" w:hAnsi="Comic Sans MS" w:cs="Arial"/>
          <w:b/>
          <w:bCs/>
          <w:color w:val="FF8C00"/>
          <w:sz w:val="32"/>
          <w:szCs w:val="32"/>
        </w:rPr>
        <w:t xml:space="preserve"> { </w:t>
      </w:r>
      <w:r w:rsidRPr="006E7E4D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 xml:space="preserve">فذكر إنما </w:t>
      </w:r>
      <w:r w:rsidRPr="006E7E4D">
        <w:rPr>
          <w:rFonts w:ascii="Comic Sans MS" w:eastAsia="Times New Roman" w:hAnsi="Comic Sans MS" w:cs="Arial"/>
          <w:b/>
          <w:bCs/>
          <w:color w:val="FF8C00"/>
          <w:sz w:val="32"/>
          <w:szCs w:val="32"/>
          <w:u w:val="single"/>
          <w:rtl/>
        </w:rPr>
        <w:t>أنت</w:t>
      </w:r>
      <w:r w:rsidRPr="006E7E4D">
        <w:rPr>
          <w:rFonts w:ascii="Comic Sans MS" w:eastAsia="Times New Roman" w:hAnsi="Comic Sans MS" w:cs="Arial"/>
          <w:b/>
          <w:bCs/>
          <w:color w:val="FF8C00"/>
          <w:sz w:val="32"/>
          <w:szCs w:val="32"/>
          <w:rtl/>
        </w:rPr>
        <w:t xml:space="preserve"> مذكر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}.------&gt;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ضمير منفصل مبني على الفتح في محل رفع رفع مبتدأ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lastRenderedPageBreak/>
        <w:t>مثل قولك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:</w:t>
      </w:r>
      <w:r w:rsidRPr="006E7E4D">
        <w:rPr>
          <w:rFonts w:ascii="Comic Sans MS" w:eastAsia="Times New Roman" w:hAnsi="Comic Sans MS" w:cs="Arial"/>
          <w:b/>
          <w:bCs/>
          <w:color w:val="A0522D"/>
          <w:sz w:val="32"/>
          <w:szCs w:val="32"/>
          <w:u w:val="single"/>
          <w:rtl/>
        </w:rPr>
        <w:t xml:space="preserve">أنتِ </w:t>
      </w:r>
      <w:r w:rsidRPr="006E7E4D">
        <w:rPr>
          <w:rFonts w:ascii="Comic Sans MS" w:eastAsia="Times New Roman" w:hAnsi="Comic Sans MS" w:cs="Arial"/>
          <w:b/>
          <w:bCs/>
          <w:color w:val="A0522D"/>
          <w:sz w:val="32"/>
          <w:szCs w:val="32"/>
          <w:rtl/>
        </w:rPr>
        <w:t xml:space="preserve">تحترمين معلماتك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>.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ومنه قوله تعالى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: </w:t>
      </w:r>
      <w:r w:rsidRPr="006E7E4D">
        <w:rPr>
          <w:rFonts w:ascii="Comic Sans MS" w:eastAsia="Times New Roman" w:hAnsi="Comic Sans MS" w:cs="Arial"/>
          <w:b/>
          <w:bCs/>
          <w:color w:val="4169E1"/>
          <w:sz w:val="32"/>
          <w:szCs w:val="32"/>
        </w:rPr>
        <w:t xml:space="preserve">{ </w:t>
      </w:r>
      <w:r w:rsidRPr="006E7E4D">
        <w:rPr>
          <w:rFonts w:ascii="Comic Sans MS" w:eastAsia="Times New Roman" w:hAnsi="Comic Sans MS" w:cs="Arial"/>
          <w:b/>
          <w:bCs/>
          <w:color w:val="4169E1"/>
          <w:sz w:val="32"/>
          <w:szCs w:val="32"/>
          <w:u w:val="single"/>
          <w:rtl/>
        </w:rPr>
        <w:t>أنتما</w:t>
      </w:r>
      <w:r w:rsidRPr="006E7E4D">
        <w:rPr>
          <w:rFonts w:ascii="Comic Sans MS" w:eastAsia="Times New Roman" w:hAnsi="Comic Sans MS" w:cs="Arial"/>
          <w:b/>
          <w:bCs/>
          <w:color w:val="4169E1"/>
          <w:sz w:val="32"/>
          <w:szCs w:val="32"/>
          <w:rtl/>
        </w:rPr>
        <w:t xml:space="preserve"> ومن اتبعكما الغالبون</w:t>
      </w:r>
      <w:r w:rsidRPr="006E7E4D">
        <w:rPr>
          <w:rFonts w:ascii="Comic Sans MS" w:eastAsia="Times New Roman" w:hAnsi="Comic Sans MS" w:cs="Arial"/>
          <w:b/>
          <w:bCs/>
          <w:color w:val="4169E1"/>
          <w:sz w:val="32"/>
          <w:szCs w:val="32"/>
        </w:rPr>
        <w:t xml:space="preserve"> }.</w:t>
      </w:r>
      <w:r w:rsidRPr="006E7E4D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وقوله تعالى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: {</w:t>
      </w:r>
      <w:r w:rsidRPr="006E7E4D">
        <w:rPr>
          <w:rFonts w:ascii="Comic Sans MS" w:eastAsia="Times New Roman" w:hAnsi="Comic Sans MS" w:cs="Arial"/>
          <w:b/>
          <w:bCs/>
          <w:color w:val="9932CC"/>
          <w:sz w:val="32"/>
          <w:szCs w:val="32"/>
        </w:rPr>
        <w:t xml:space="preserve"> </w:t>
      </w:r>
      <w:r w:rsidRPr="006E7E4D">
        <w:rPr>
          <w:rFonts w:ascii="Comic Sans MS" w:eastAsia="Times New Roman" w:hAnsi="Comic Sans MS" w:cs="Arial"/>
          <w:b/>
          <w:bCs/>
          <w:color w:val="9932CC"/>
          <w:sz w:val="32"/>
          <w:szCs w:val="32"/>
          <w:u w:val="single"/>
          <w:rtl/>
        </w:rPr>
        <w:t>وأنتم</w:t>
      </w:r>
      <w:r w:rsidRPr="006E7E4D">
        <w:rPr>
          <w:rFonts w:ascii="Comic Sans MS" w:eastAsia="Times New Roman" w:hAnsi="Comic Sans MS" w:cs="Arial"/>
          <w:b/>
          <w:bCs/>
          <w:color w:val="9932CC"/>
          <w:sz w:val="32"/>
          <w:szCs w:val="32"/>
          <w:rtl/>
        </w:rPr>
        <w:t xml:space="preserve"> حينئذ تنظرون</w:t>
      </w:r>
      <w:r w:rsidRPr="006E7E4D">
        <w:rPr>
          <w:rFonts w:ascii="Comic Sans MS" w:eastAsia="Times New Roman" w:hAnsi="Comic Sans MS" w:cs="Arial"/>
          <w:b/>
          <w:bCs/>
          <w:color w:val="9932CC"/>
          <w:sz w:val="32"/>
          <w:szCs w:val="32"/>
        </w:rPr>
        <w:t xml:space="preserve"> }</w:t>
      </w:r>
      <w:r w:rsidRPr="006E7E4D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ومثل قولك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: </w:t>
      </w:r>
      <w:r w:rsidRPr="006E7E4D">
        <w:rPr>
          <w:rFonts w:ascii="Comic Sans MS" w:eastAsia="Times New Roman" w:hAnsi="Comic Sans MS" w:cs="Arial"/>
          <w:b/>
          <w:bCs/>
          <w:color w:val="2E8B57"/>
          <w:sz w:val="32"/>
          <w:szCs w:val="32"/>
          <w:u w:val="single"/>
          <w:rtl/>
        </w:rPr>
        <w:t xml:space="preserve">أنتن </w:t>
      </w:r>
      <w:r w:rsidRPr="006E7E4D">
        <w:rPr>
          <w:rFonts w:ascii="Comic Sans MS" w:eastAsia="Times New Roman" w:hAnsi="Comic Sans MS" w:cs="Arial"/>
          <w:b/>
          <w:bCs/>
          <w:color w:val="2E8B57"/>
          <w:sz w:val="32"/>
          <w:szCs w:val="32"/>
          <w:rtl/>
        </w:rPr>
        <w:t xml:space="preserve">مجتهدات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>---------&gt;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ضمير منفصل مبني في محل رفع مبتدأ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pict>
          <v:shape id="_x0000_i1027" type="#_x0000_t75" alt="" style="width:24pt;height:24pt"/>
        </w:pic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FF0000"/>
          <w:sz w:val="32"/>
          <w:szCs w:val="32"/>
          <w:u w:val="single"/>
          <w:rtl/>
        </w:rPr>
        <w:t>لاحظ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u w:val="single"/>
          <w:rtl/>
        </w:rPr>
        <w:t xml:space="preserve">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----------&gt; </w:t>
      </w:r>
      <w:r w:rsidRPr="006E7E4D">
        <w:rPr>
          <w:rFonts w:ascii="Comic Sans MS" w:eastAsia="Times New Roman" w:hAnsi="Comic Sans MS" w:cs="Arial"/>
          <w:b/>
          <w:bCs/>
          <w:color w:val="0000FF"/>
          <w:sz w:val="32"/>
          <w:szCs w:val="32"/>
          <w:rtl/>
        </w:rPr>
        <w:t>الضمائر التي في محل نصب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0000FF"/>
          <w:sz w:val="32"/>
          <w:szCs w:val="32"/>
          <w:rtl/>
        </w:rPr>
        <w:t>هي ( الضمير المفصل إيا تلحقه علامة تدل عليه</w:t>
      </w:r>
      <w:r w:rsidRPr="006E7E4D">
        <w:rPr>
          <w:rFonts w:ascii="Comic Sans MS" w:eastAsia="Times New Roman" w:hAnsi="Comic Sans MS" w:cs="Arial"/>
          <w:b/>
          <w:bCs/>
          <w:color w:val="0000FF"/>
          <w:sz w:val="32"/>
          <w:szCs w:val="32"/>
        </w:rPr>
        <w:t xml:space="preserve"> )</w:t>
      </w:r>
    </w:p>
    <w:p w:rsidR="006E7E4D" w:rsidRPr="006E7E4D" w:rsidRDefault="006E7E4D" w:rsidP="006E7E4D">
      <w:p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FF0000"/>
          <w:sz w:val="32"/>
          <w:szCs w:val="32"/>
          <w:u w:val="single"/>
          <w:rtl/>
        </w:rPr>
        <w:t>ضميرفي محل نصب</w:t>
      </w:r>
      <w:r w:rsidRPr="006E7E4D">
        <w:rPr>
          <w:rFonts w:ascii="Comic Sans MS" w:eastAsia="Times New Roman" w:hAnsi="Comic Sans MS" w:cs="Arial"/>
          <w:b/>
          <w:bCs/>
          <w:color w:val="FF0000"/>
          <w:sz w:val="32"/>
          <w:szCs w:val="32"/>
          <w:u w:val="single"/>
        </w:rPr>
        <w:t xml:space="preserve"> :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9932CC"/>
          <w:sz w:val="32"/>
          <w:szCs w:val="32"/>
          <w:rtl/>
        </w:rPr>
        <w:t>للمتكلم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: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إياي ، إيانا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.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00BFFF"/>
          <w:sz w:val="32"/>
          <w:szCs w:val="32"/>
          <w:rtl/>
        </w:rPr>
        <w:t>للمخاطب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 xml:space="preserve">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: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إياكِ ، إياكِ ، إياكما ، إياكم ، إياكن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.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800080"/>
          <w:sz w:val="32"/>
          <w:szCs w:val="32"/>
          <w:rtl/>
        </w:rPr>
        <w:t xml:space="preserve">للغائب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: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إياه ، إياها ، إياهما ، إياهم ، إياهن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.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نحو قوله تعالى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: </w:t>
      </w:r>
      <w:r w:rsidRPr="006E7E4D">
        <w:rPr>
          <w:rFonts w:ascii="Comic Sans MS" w:eastAsia="Times New Roman" w:hAnsi="Comic Sans MS" w:cs="Arial"/>
          <w:b/>
          <w:bCs/>
          <w:color w:val="2E8B57"/>
          <w:sz w:val="32"/>
          <w:szCs w:val="32"/>
        </w:rPr>
        <w:t xml:space="preserve">{ </w:t>
      </w:r>
      <w:r w:rsidRPr="006E7E4D">
        <w:rPr>
          <w:rFonts w:ascii="Comic Sans MS" w:eastAsia="Times New Roman" w:hAnsi="Comic Sans MS" w:cs="Arial"/>
          <w:b/>
          <w:bCs/>
          <w:color w:val="2E8B57"/>
          <w:sz w:val="32"/>
          <w:szCs w:val="32"/>
          <w:rtl/>
        </w:rPr>
        <w:t>وقضى ربك ألا تعبدوا إلا إياه وبالوالدين إحسانا</w:t>
      </w:r>
      <w:r w:rsidRPr="006E7E4D">
        <w:rPr>
          <w:rFonts w:ascii="Comic Sans MS" w:eastAsia="Times New Roman" w:hAnsi="Comic Sans MS" w:cs="Arial"/>
          <w:b/>
          <w:bCs/>
          <w:color w:val="2E8B57"/>
          <w:sz w:val="32"/>
          <w:szCs w:val="32"/>
        </w:rPr>
        <w:t xml:space="preserve"> }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 xml:space="preserve">وقوله </w:t>
      </w:r>
      <w:r w:rsidRPr="006E7E4D">
        <w:rPr>
          <w:rFonts w:ascii="Comic Sans MS" w:eastAsia="Times New Roman" w:hAnsi="Comic Sans MS" w:cs="Arial"/>
          <w:b/>
          <w:bCs/>
          <w:color w:val="9932CC"/>
          <w:sz w:val="32"/>
          <w:szCs w:val="32"/>
        </w:rPr>
        <w:t xml:space="preserve">:{ </w:t>
      </w:r>
      <w:r w:rsidRPr="006E7E4D">
        <w:rPr>
          <w:rFonts w:ascii="Comic Sans MS" w:eastAsia="Times New Roman" w:hAnsi="Comic Sans MS" w:cs="Arial"/>
          <w:b/>
          <w:bCs/>
          <w:color w:val="9932CC"/>
          <w:sz w:val="32"/>
          <w:szCs w:val="32"/>
          <w:rtl/>
        </w:rPr>
        <w:t>إياك نعبد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 xml:space="preserve">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>}----&gt;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إيا ضمير منفصل مبني على السكون في محل نصب مفعول به مقدم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Arial" w:eastAsia="Times New Roman" w:hAnsi="Arial" w:cs="Arial"/>
          <w:b/>
          <w:bCs/>
          <w:sz w:val="32"/>
          <w:szCs w:val="32"/>
        </w:rPr>
        <w:br/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والكاف : حرف دل على الخطاب مبني على الفتح لا محل له من الإعراب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>.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color w:val="2E8B57"/>
          <w:sz w:val="32"/>
          <w:szCs w:val="32"/>
          <w:rtl/>
        </w:rPr>
        <w:t>إياك خصَّ المعلمُ بالجائزة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إياك : ضمير مبني على السكون في محل نصب مفعول به مقدم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خص : فعل ماض مبني على الفتح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المعلم : فاعل مرفوع علامته الضمة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بالجائزة : جار ومجرور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وقولك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 : </w:t>
      </w:r>
      <w:r w:rsidRPr="006E7E4D">
        <w:rPr>
          <w:rFonts w:ascii="Comic Sans MS" w:eastAsia="Times New Roman" w:hAnsi="Comic Sans MS" w:cs="Arial"/>
          <w:b/>
          <w:bCs/>
          <w:color w:val="2E8B57"/>
          <w:sz w:val="32"/>
          <w:szCs w:val="32"/>
          <w:rtl/>
        </w:rPr>
        <w:t xml:space="preserve">إياه أقصد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 xml:space="preserve">-----------&gt; 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ضمير منفصل مبني على السكون في محل نصب مفعول به</w:t>
      </w: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</w:p>
    <w:p w:rsidR="006E7E4D" w:rsidRPr="006E7E4D" w:rsidRDefault="006E7E4D" w:rsidP="006E7E4D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 w:rsidRPr="006E7E4D">
        <w:rPr>
          <w:rFonts w:ascii="Comic Sans MS" w:eastAsia="Times New Roman" w:hAnsi="Comic Sans MS" w:cs="Arial"/>
          <w:b/>
          <w:bCs/>
          <w:sz w:val="32"/>
          <w:szCs w:val="32"/>
          <w:rtl/>
        </w:rPr>
        <w:t>والهاء: حرف دال على الغيبة مبني على الضم لا محل له من الإعراب</w:t>
      </w:r>
      <w:r w:rsidRPr="006E7E4D">
        <w:rPr>
          <w:rFonts w:ascii="Comic Sans MS" w:eastAsia="Times New Roman" w:hAnsi="Comic Sans MS" w:cs="Arial"/>
          <w:b/>
          <w:bCs/>
          <w:sz w:val="32"/>
          <w:szCs w:val="32"/>
        </w:rPr>
        <w:t>.</w:t>
      </w:r>
    </w:p>
    <w:p w:rsidR="0023578A" w:rsidRPr="006E7E4D" w:rsidRDefault="0023578A" w:rsidP="006E7E4D">
      <w:pPr>
        <w:jc w:val="center"/>
        <w:rPr>
          <w:rFonts w:hint="cs"/>
          <w:sz w:val="32"/>
          <w:szCs w:val="32"/>
          <w:rtl/>
        </w:rPr>
      </w:pPr>
    </w:p>
    <w:p w:rsidR="006E7E4D" w:rsidRPr="006E7E4D" w:rsidRDefault="006E7E4D" w:rsidP="006E7E4D">
      <w:pPr>
        <w:jc w:val="center"/>
        <w:rPr>
          <w:rFonts w:hint="cs"/>
          <w:sz w:val="32"/>
          <w:szCs w:val="32"/>
          <w:rtl/>
        </w:rPr>
      </w:pPr>
    </w:p>
    <w:p w:rsidR="006E7E4D" w:rsidRPr="006E7E4D" w:rsidRDefault="006E7E4D" w:rsidP="006E7E4D">
      <w:pPr>
        <w:jc w:val="center"/>
        <w:rPr>
          <w:rFonts w:hint="cs"/>
          <w:sz w:val="32"/>
          <w:szCs w:val="32"/>
          <w:rtl/>
        </w:rPr>
      </w:pPr>
    </w:p>
    <w:p w:rsidR="006E7E4D" w:rsidRPr="006E7E4D" w:rsidRDefault="006E7E4D" w:rsidP="006E7E4D">
      <w:pPr>
        <w:jc w:val="center"/>
        <w:rPr>
          <w:rFonts w:hint="cs"/>
          <w:sz w:val="32"/>
          <w:szCs w:val="32"/>
          <w:rtl/>
        </w:rPr>
      </w:pP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ثانيا : الضمير المتصل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pict>
          <v:shape id="_x0000_i1028" type="#_x0000_t75" alt="" style="width:24pt;height:24pt"/>
        </w:pic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هو الذي يذكر متصلا بغيره من الكلام ، ويكون كالجزء من الكلمة ( سواء كانت اسما أم فعلا أم حرفا ) وعلاماته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: 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أ ـ لا يفتتح به الكلام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 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ب ـ لا يقع بعد إلا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 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ويقع هذا الضمير في محل رفع أو نصب أو جر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وهي : ت ( تاء الفاعل ) ، ( نا المتكلمين ) ، (ألف الاثنين )، ( واو الجماعة ) ، ( ياء المخاطَبة ) ، (نون النسوة ) ، ( هاء الغائب للمفرد والتثنية والجمع ) ، ( كاف الخطاب للمفرد والتثنية والجمع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)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pict>
          <v:shape id="_x0000_i1029" type="#_x0000_t75" alt="" style="width:24pt;height:24pt"/>
        </w:pic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</w:rPr>
        <w:t>*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rtl/>
        </w:rPr>
        <w:t>الضمائر المتصلة التي تقع في محل رفع هي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</w:rPr>
        <w:t xml:space="preserve"> :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تاء الفاعل ـ نون النسوة ـ واو الجماعة ـ ألف الاثنين ـ ياء المخاطبة – نا المتكلمين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تاء المتكلم : فهم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rtl/>
        </w:rPr>
        <w:t>تُ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 الدرس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----&gt;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التاء ضمير مبني على الضم في محل رفع فاعل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تاء المخاطب : فهم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rtl/>
        </w:rPr>
        <w:t>تَ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 الدرس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----&gt;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التاء ضمير مبني على الفتح في محل رفع فاعل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lastRenderedPageBreak/>
        <w:t>تاء المخاطبة : فهم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rtl/>
        </w:rPr>
        <w:t xml:space="preserve">تِ 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. 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فهمتما ( تما للمثنى المخاطب ) ، فهمتم ، فهمتن .( تم للمخاطبين وتن للمخاطبات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)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فهمتما الدرس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----&gt;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تما ضمير مبني على السكون في محل رفع فاعل</w:t>
      </w:r>
      <w:r w:rsidRPr="006E7E4D">
        <w:rPr>
          <w:rFonts w:ascii="Comic Sans MS" w:hAnsi="Comic Sans MS" w:cs="Arial"/>
          <w:b/>
          <w:bCs/>
          <w:sz w:val="32"/>
          <w:szCs w:val="32"/>
        </w:rPr>
        <w:t>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نا المتكلمين : فهم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rtl/>
        </w:rPr>
        <w:t xml:space="preserve">نا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الدرس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------&gt;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نا ضمير مبني على السكون في محل رفع فاعل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)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pict>
          <v:shape id="_x0000_i1030" type="#_x0000_t75" alt="" style="width:24pt;height:24pt"/>
        </w:pic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color w:val="808000"/>
          <w:sz w:val="32"/>
          <w:szCs w:val="32"/>
          <w:rtl/>
        </w:rPr>
        <w:t>الضمير المتصل مبني في محل رفع ( إما فاعل أو نائب فاعل</w:t>
      </w:r>
      <w:r w:rsidRPr="006E7E4D">
        <w:rPr>
          <w:rFonts w:ascii="Comic Sans MS" w:hAnsi="Comic Sans MS" w:cs="Arial"/>
          <w:b/>
          <w:bCs/>
          <w:color w:val="808000"/>
          <w:sz w:val="32"/>
          <w:szCs w:val="32"/>
        </w:rPr>
        <w:t xml:space="preserve"> ).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أمثلة على </w:t>
      </w:r>
      <w:r w:rsidRPr="006E7E4D">
        <w:rPr>
          <w:rFonts w:ascii="Comic Sans MS" w:hAnsi="Comic Sans MS" w:cs="Arial"/>
          <w:b/>
          <w:bCs/>
          <w:color w:val="4169E1"/>
          <w:sz w:val="32"/>
          <w:szCs w:val="32"/>
          <w:rtl/>
        </w:rPr>
        <w:t>الفاعل</w:t>
      </w:r>
      <w:r w:rsidRPr="006E7E4D">
        <w:rPr>
          <w:rFonts w:ascii="Comic Sans MS" w:hAnsi="Comic Sans MS" w:cs="Arial"/>
          <w:b/>
          <w:bCs/>
          <w:color w:val="4169E1"/>
          <w:sz w:val="32"/>
          <w:szCs w:val="32"/>
        </w:rPr>
        <w:t xml:space="preserve"> :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أقبلت مسرعًا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أقبل : فعل ماض مبني ، و التاء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: </w:t>
      </w:r>
      <w:r w:rsidRPr="006E7E4D">
        <w:rPr>
          <w:rFonts w:ascii="Comic Sans MS" w:hAnsi="Comic Sans MS" w:cs="Arial"/>
          <w:b/>
          <w:bCs/>
          <w:color w:val="FF00FF"/>
          <w:sz w:val="32"/>
          <w:szCs w:val="32"/>
          <w:rtl/>
        </w:rPr>
        <w:t xml:space="preserve">ضمير متصل مبني في محل رفع فاعل </w:t>
      </w:r>
      <w:r w:rsidRPr="006E7E4D">
        <w:rPr>
          <w:rFonts w:ascii="Comic Sans MS" w:hAnsi="Comic Sans MS" w:cs="Arial"/>
          <w:b/>
          <w:bCs/>
          <w:sz w:val="32"/>
          <w:szCs w:val="32"/>
        </w:rPr>
        <w:t>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البنات يذاكرْن الدرس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يذاكر : فعل مضارع مبني على السكون ، و النون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: </w:t>
      </w:r>
      <w:r w:rsidRPr="006E7E4D">
        <w:rPr>
          <w:rFonts w:ascii="Comic Sans MS" w:hAnsi="Comic Sans MS" w:cs="Arial"/>
          <w:b/>
          <w:bCs/>
          <w:color w:val="4169E1"/>
          <w:sz w:val="32"/>
          <w:szCs w:val="32"/>
          <w:rtl/>
        </w:rPr>
        <w:t>ضمير متصل مبني في محل رفع فاعل</w:t>
      </w:r>
      <w:r w:rsidRPr="006E7E4D">
        <w:rPr>
          <w:rFonts w:ascii="Comic Sans MS" w:hAnsi="Comic Sans MS" w:cs="Arial"/>
          <w:b/>
          <w:bCs/>
          <w:color w:val="4169E1"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أمثلة على </w:t>
      </w:r>
      <w:r w:rsidRPr="006E7E4D">
        <w:rPr>
          <w:rFonts w:ascii="Comic Sans MS" w:hAnsi="Comic Sans MS" w:cs="Arial"/>
          <w:b/>
          <w:bCs/>
          <w:color w:val="FF8C00"/>
          <w:sz w:val="32"/>
          <w:szCs w:val="32"/>
          <w:rtl/>
        </w:rPr>
        <w:t>نائب الفاعل</w:t>
      </w:r>
      <w:r w:rsidRPr="006E7E4D">
        <w:rPr>
          <w:rFonts w:ascii="Comic Sans MS" w:hAnsi="Comic Sans MS" w:cs="Arial"/>
          <w:b/>
          <w:bCs/>
          <w:color w:val="FF8C00"/>
          <w:sz w:val="32"/>
          <w:szCs w:val="32"/>
        </w:rPr>
        <w:t xml:space="preserve"> :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الأولاد عُرِفوا ، و أنا عُرِفتُ 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عُرفُوا : عُرف : فعل ماض مبني على الضم ، و </w:t>
      </w:r>
      <w:r w:rsidRPr="006E7E4D">
        <w:rPr>
          <w:rFonts w:ascii="Comic Sans MS" w:hAnsi="Comic Sans MS" w:cs="Arial"/>
          <w:b/>
          <w:bCs/>
          <w:color w:val="0000FF"/>
          <w:sz w:val="32"/>
          <w:szCs w:val="32"/>
          <w:rtl/>
        </w:rPr>
        <w:t>واو الجماعة : ضمير متصل مبني في محل رفع نائب فاعل</w:t>
      </w:r>
      <w:r w:rsidRPr="006E7E4D">
        <w:rPr>
          <w:rFonts w:ascii="Comic Sans MS" w:hAnsi="Comic Sans MS" w:cs="Arial"/>
          <w:b/>
          <w:bCs/>
          <w:color w:val="0000FF"/>
          <w:sz w:val="32"/>
          <w:szCs w:val="32"/>
        </w:rPr>
        <w:t xml:space="preserve"> .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عُرِفْتُ : فعل ماض مبني على السكون ، و </w:t>
      </w:r>
      <w:r w:rsidRPr="006E7E4D">
        <w:rPr>
          <w:rFonts w:ascii="Comic Sans MS" w:hAnsi="Comic Sans MS" w:cs="Arial"/>
          <w:b/>
          <w:bCs/>
          <w:color w:val="9932CC"/>
          <w:sz w:val="32"/>
          <w:szCs w:val="32"/>
          <w:rtl/>
        </w:rPr>
        <w:t>تاء الفاعل : ضمير مبني على الضم في محل رفع نائب فاعل</w:t>
      </w:r>
      <w:r w:rsidRPr="006E7E4D">
        <w:rPr>
          <w:rFonts w:ascii="Comic Sans MS" w:hAnsi="Comic Sans MS" w:cs="Arial"/>
          <w:b/>
          <w:bCs/>
          <w:color w:val="9932CC"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pict>
          <v:shape id="_x0000_i1031" type="#_x0000_t75" alt="" style="width:24pt;height:24pt"/>
        </w:pic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</w:rPr>
        <w:t>•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u w:val="single"/>
          <w:rtl/>
        </w:rPr>
        <w:t>الضمائر المتصلة التي تقع في محل نصب هي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u w:val="single"/>
        </w:rPr>
        <w:t xml:space="preserve"> :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الياء للمتكلم – نا للمتكلمين – الكاف للمخاطب والمخاطبة ( كما للمثنى المخاطب ، كم للمخاطبين ، كن للمخاطبات ) – والهاء للغائب وها للغائبة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(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هما للغائب المثنى ، وهم للغائبين ، هن للغائبات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)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مثل : زراني محمد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--&gt;</w:t>
      </w:r>
      <w:r w:rsidRPr="006E7E4D">
        <w:rPr>
          <w:rFonts w:ascii="Comic Sans MS" w:hAnsi="Comic Sans MS" w:cs="Arial"/>
          <w:b/>
          <w:bCs/>
          <w:color w:val="2E8B57"/>
          <w:sz w:val="32"/>
          <w:szCs w:val="32"/>
        </w:rPr>
        <w:t xml:space="preserve"> </w:t>
      </w:r>
      <w:r w:rsidRPr="006E7E4D">
        <w:rPr>
          <w:rFonts w:ascii="Comic Sans MS" w:hAnsi="Comic Sans MS" w:cs="Arial"/>
          <w:b/>
          <w:bCs/>
          <w:color w:val="2E8B57"/>
          <w:sz w:val="32"/>
          <w:szCs w:val="32"/>
          <w:rtl/>
        </w:rPr>
        <w:t xml:space="preserve">الياء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ضمير متصل </w:t>
      </w:r>
      <w:r w:rsidRPr="006E7E4D">
        <w:rPr>
          <w:rFonts w:ascii="Comic Sans MS" w:hAnsi="Comic Sans MS" w:cs="Arial"/>
          <w:b/>
          <w:bCs/>
          <w:color w:val="2E8B57"/>
          <w:sz w:val="32"/>
          <w:szCs w:val="32"/>
          <w:rtl/>
        </w:rPr>
        <w:t xml:space="preserve">مبني على السكون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في محل نصب مفعول به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زارك محمد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---&gt;</w:t>
      </w:r>
      <w:r w:rsidRPr="006E7E4D">
        <w:rPr>
          <w:rFonts w:ascii="Comic Sans MS" w:hAnsi="Comic Sans MS" w:cs="Arial"/>
          <w:b/>
          <w:bCs/>
          <w:color w:val="483D8B"/>
          <w:sz w:val="32"/>
          <w:szCs w:val="32"/>
        </w:rPr>
        <w:t xml:space="preserve"> </w:t>
      </w:r>
      <w:r w:rsidRPr="006E7E4D">
        <w:rPr>
          <w:rFonts w:ascii="Comic Sans MS" w:hAnsi="Comic Sans MS" w:cs="Arial"/>
          <w:b/>
          <w:bCs/>
          <w:color w:val="483D8B"/>
          <w:sz w:val="32"/>
          <w:szCs w:val="32"/>
          <w:rtl/>
        </w:rPr>
        <w:t xml:space="preserve">الكاف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ضمير متصل </w:t>
      </w:r>
      <w:r w:rsidRPr="006E7E4D">
        <w:rPr>
          <w:rFonts w:ascii="Comic Sans MS" w:hAnsi="Comic Sans MS" w:cs="Arial"/>
          <w:b/>
          <w:bCs/>
          <w:color w:val="0000FF"/>
          <w:sz w:val="32"/>
          <w:szCs w:val="32"/>
          <w:rtl/>
        </w:rPr>
        <w:t xml:space="preserve">مبني على الفتح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في محل نصب مفعول به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lastRenderedPageBreak/>
        <w:t>زرانا محمد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---&gt;</w:t>
      </w:r>
      <w:r w:rsidRPr="006E7E4D">
        <w:rPr>
          <w:rFonts w:ascii="Comic Sans MS" w:hAnsi="Comic Sans MS" w:cs="Arial"/>
          <w:b/>
          <w:bCs/>
          <w:color w:val="48D1CC"/>
          <w:sz w:val="32"/>
          <w:szCs w:val="32"/>
        </w:rPr>
        <w:t xml:space="preserve"> </w:t>
      </w:r>
      <w:r w:rsidRPr="006E7E4D">
        <w:rPr>
          <w:rFonts w:ascii="Comic Sans MS" w:hAnsi="Comic Sans MS" w:cs="Arial"/>
          <w:b/>
          <w:bCs/>
          <w:color w:val="48D1CC"/>
          <w:sz w:val="32"/>
          <w:szCs w:val="32"/>
          <w:rtl/>
        </w:rPr>
        <w:t xml:space="preserve">نا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ضمير متصل </w:t>
      </w:r>
      <w:r w:rsidRPr="006E7E4D">
        <w:rPr>
          <w:rFonts w:ascii="Comic Sans MS" w:hAnsi="Comic Sans MS" w:cs="Arial"/>
          <w:b/>
          <w:bCs/>
          <w:color w:val="2E8B57"/>
          <w:sz w:val="32"/>
          <w:szCs w:val="32"/>
          <w:rtl/>
        </w:rPr>
        <w:t>مبني على السكون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 في محل نصب مفعول به</w:t>
      </w:r>
      <w:r w:rsidRPr="006E7E4D">
        <w:rPr>
          <w:rFonts w:ascii="Comic Sans MS" w:hAnsi="Comic Sans MS" w:cs="Arial"/>
          <w:b/>
          <w:bCs/>
          <w:sz w:val="32"/>
          <w:szCs w:val="32"/>
        </w:rPr>
        <w:t>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إنه مجد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------&gt;</w:t>
      </w:r>
      <w:r w:rsidRPr="006E7E4D">
        <w:rPr>
          <w:rFonts w:ascii="Comic Sans MS" w:hAnsi="Comic Sans MS" w:cs="Arial"/>
          <w:b/>
          <w:bCs/>
          <w:color w:val="FF00FF"/>
          <w:sz w:val="32"/>
          <w:szCs w:val="32"/>
          <w:rtl/>
        </w:rPr>
        <w:t xml:space="preserve">الهاء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ضمير متصل </w:t>
      </w:r>
      <w:r w:rsidRPr="006E7E4D">
        <w:rPr>
          <w:rFonts w:ascii="Comic Sans MS" w:hAnsi="Comic Sans MS" w:cs="Arial"/>
          <w:b/>
          <w:bCs/>
          <w:color w:val="FF00FF"/>
          <w:sz w:val="32"/>
          <w:szCs w:val="32"/>
          <w:rtl/>
        </w:rPr>
        <w:t xml:space="preserve">مبني على الضم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في محل نصب اسم إن 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pict>
          <v:shape id="_x0000_i1032" type="#_x0000_t75" alt="" style="width:24pt;height:24pt"/>
        </w:pic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</w:rPr>
        <w:t>•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u w:val="single"/>
          <w:rtl/>
        </w:rPr>
        <w:t xml:space="preserve">الضمائر المتصلة التي تقع في محل جر هي نفسها التي تقع في محل نصب 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مثل : هذا كتابي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--&gt;</w:t>
      </w:r>
      <w:r w:rsidRPr="006E7E4D">
        <w:rPr>
          <w:rFonts w:ascii="Comic Sans MS" w:hAnsi="Comic Sans MS" w:cs="Arial"/>
          <w:b/>
          <w:bCs/>
          <w:color w:val="2E8B57"/>
          <w:sz w:val="32"/>
          <w:szCs w:val="32"/>
          <w:rtl/>
        </w:rPr>
        <w:t xml:space="preserve">الياء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ضمير متصل مبني على السكون في محل جر مضاف إليه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مررت بهم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----&gt;</w:t>
      </w:r>
      <w:r w:rsidRPr="006E7E4D">
        <w:rPr>
          <w:rFonts w:ascii="Comic Sans MS" w:hAnsi="Comic Sans MS" w:cs="Arial"/>
          <w:b/>
          <w:bCs/>
          <w:color w:val="4169E1"/>
          <w:sz w:val="32"/>
          <w:szCs w:val="32"/>
          <w:rtl/>
        </w:rPr>
        <w:t>هم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 ضمير متصل مبني على السكون في محل جر بالباء</w:t>
      </w:r>
      <w:r w:rsidRPr="006E7E4D">
        <w:rPr>
          <w:rFonts w:ascii="Comic Sans MS" w:hAnsi="Comic Sans MS" w:cs="Arial"/>
          <w:b/>
          <w:bCs/>
          <w:sz w:val="32"/>
          <w:szCs w:val="32"/>
        </w:rPr>
        <w:t>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هذا عملك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--&gt; </w:t>
      </w:r>
      <w:r w:rsidRPr="006E7E4D">
        <w:rPr>
          <w:rFonts w:ascii="Comic Sans MS" w:hAnsi="Comic Sans MS" w:cs="Arial"/>
          <w:b/>
          <w:bCs/>
          <w:color w:val="F4A460"/>
          <w:sz w:val="32"/>
          <w:szCs w:val="32"/>
          <w:rtl/>
        </w:rPr>
        <w:t xml:space="preserve">الكاف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ضمير متصل مبني على الفتح في محل جر مضاف إليه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pict>
          <v:shape id="_x0000_i1033" type="#_x0000_t75" alt="" style="width:24pt;height:24pt"/>
        </w:pic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u w:val="single"/>
          <w:rtl/>
        </w:rPr>
        <w:t>لاحظ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u w:val="single"/>
        </w:rPr>
        <w:t xml:space="preserve"> :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color w:val="4169E1"/>
          <w:sz w:val="32"/>
          <w:szCs w:val="32"/>
          <w:rtl/>
        </w:rPr>
        <w:t xml:space="preserve">فعل 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+ (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الهاء أو الكاف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)---&gt; </w:t>
      </w:r>
      <w:r w:rsidRPr="006E7E4D">
        <w:rPr>
          <w:rFonts w:ascii="Comic Sans MS" w:hAnsi="Comic Sans MS" w:cs="Arial"/>
          <w:b/>
          <w:bCs/>
          <w:color w:val="0000FF"/>
          <w:sz w:val="32"/>
          <w:szCs w:val="32"/>
          <w:rtl/>
        </w:rPr>
        <w:t>في محل نصب مفعول به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color w:val="FF8C00"/>
          <w:sz w:val="32"/>
          <w:szCs w:val="32"/>
          <w:rtl/>
        </w:rPr>
        <w:t xml:space="preserve">اسم 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+ (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الهاء أو الكاف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)--&gt;</w:t>
      </w:r>
      <w:r w:rsidRPr="006E7E4D">
        <w:rPr>
          <w:rFonts w:ascii="Comic Sans MS" w:hAnsi="Comic Sans MS" w:cs="Arial"/>
          <w:b/>
          <w:bCs/>
          <w:color w:val="FF8C00"/>
          <w:sz w:val="32"/>
          <w:szCs w:val="32"/>
        </w:rPr>
        <w:t xml:space="preserve"> </w:t>
      </w:r>
      <w:r w:rsidRPr="006E7E4D">
        <w:rPr>
          <w:rFonts w:ascii="Comic Sans MS" w:hAnsi="Comic Sans MS" w:cs="Arial"/>
          <w:b/>
          <w:bCs/>
          <w:color w:val="FF8C00"/>
          <w:sz w:val="32"/>
          <w:szCs w:val="32"/>
          <w:rtl/>
        </w:rPr>
        <w:t>في محل جر مضاف إليه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color w:val="DDA0DD"/>
          <w:sz w:val="32"/>
          <w:szCs w:val="32"/>
          <w:rtl/>
        </w:rPr>
        <w:t xml:space="preserve">حرف 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+ (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الهاء أو الكاف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)--&gt; </w:t>
      </w:r>
      <w:r w:rsidRPr="006E7E4D">
        <w:rPr>
          <w:rFonts w:ascii="Comic Sans MS" w:hAnsi="Comic Sans MS" w:cs="Arial"/>
          <w:b/>
          <w:bCs/>
          <w:color w:val="DDA0DD"/>
          <w:sz w:val="32"/>
          <w:szCs w:val="32"/>
          <w:rtl/>
        </w:rPr>
        <w:t>في محل جر اسم مجرور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رأيته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--&gt;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الهاء ضمير مبني على السكون في محل نصب مفعول به</w:t>
      </w:r>
      <w:r w:rsidRPr="006E7E4D">
        <w:rPr>
          <w:rFonts w:ascii="Comic Sans MS" w:hAnsi="Comic Sans MS" w:cs="Arial"/>
          <w:b/>
          <w:bCs/>
          <w:sz w:val="32"/>
          <w:szCs w:val="32"/>
        </w:rPr>
        <w:t>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رأيتك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---&gt;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الكاف ضمير متصل مبني على الفتح في محل نصب مفعول به</w:t>
      </w:r>
      <w:r w:rsidRPr="006E7E4D">
        <w:rPr>
          <w:rFonts w:ascii="Comic Sans MS" w:hAnsi="Comic Sans MS" w:cs="Arial"/>
          <w:b/>
          <w:bCs/>
          <w:sz w:val="32"/>
          <w:szCs w:val="32"/>
        </w:rPr>
        <w:t>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به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--&gt;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الهاء ضمير مبني على السكون في محل جر اسم مجرور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بك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--&gt;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الكاف ضمير متصل مبني على الفتح في محل جر اسم مجرور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</w:rPr>
        <w:t>*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u w:val="single"/>
          <w:rtl/>
        </w:rPr>
        <w:t>الضمائر المتصلة ، بعضها يتصل بالأفعال ويكون في محل ضم مثل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u w:val="single"/>
        </w:rPr>
        <w:t xml:space="preserve"> :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pict>
          <v:shape id="_x0000_i1034" type="#_x0000_t75" alt="" style="width:24pt;height:24pt"/>
        </w:pic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lastRenderedPageBreak/>
        <w:t xml:space="preserve">-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ضمائر الرفع – وهي : تاء المتكلم ، وألف الاثنين ، واو الجماعة ونو النسوة وياء المخاطبة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  <w:t xml:space="preserve">-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وبعض هذه الضمائر يتصل بالأفعال مثل ياء المتكلم ، وهاء الغائب وكاف المخاطب ، وعندئذ تكون في محل نصب مفعولا به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 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عندما تتصل هذه الضمائر (ياء المتكلم وهاء الغائب وكاف المخاطب ) بالأسماء أو بحروف الجر تكون في محل جر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</w:p>
    <w:p w:rsidR="006E7E4D" w:rsidRPr="006E7E4D" w:rsidRDefault="006E7E4D" w:rsidP="006E7E4D">
      <w:pPr>
        <w:jc w:val="center"/>
        <w:rPr>
          <w:rFonts w:hint="cs"/>
          <w:sz w:val="32"/>
          <w:szCs w:val="32"/>
          <w:rtl/>
        </w:rPr>
      </w:pPr>
    </w:p>
    <w:p w:rsidR="00827EF5" w:rsidRDefault="006E7E4D" w:rsidP="00827EF5">
      <w:pPr>
        <w:jc w:val="center"/>
        <w:rPr>
          <w:rFonts w:ascii="Comic Sans MS" w:hAnsi="Comic Sans MS" w:cs="Arial"/>
          <w:b/>
          <w:bCs/>
          <w:sz w:val="32"/>
          <w:szCs w:val="32"/>
        </w:rPr>
      </w:pPr>
      <w:r w:rsidRPr="006E7E4D">
        <w:rPr>
          <w:rFonts w:ascii="Comic Sans MS" w:hAnsi="Comic Sans MS" w:cs="Arial"/>
          <w:b/>
          <w:bCs/>
          <w:sz w:val="32"/>
          <w:szCs w:val="32"/>
          <w:u w:val="single"/>
          <w:rtl/>
        </w:rPr>
        <w:t>ينقسم الضمير بحسب ظهوره وخفائه إلى قسمين</w:t>
      </w:r>
      <w:r w:rsidRPr="006E7E4D">
        <w:rPr>
          <w:rFonts w:ascii="Comic Sans MS" w:hAnsi="Comic Sans MS" w:cs="Arial"/>
          <w:b/>
          <w:bCs/>
          <w:sz w:val="32"/>
          <w:szCs w:val="32"/>
          <w:u w:val="single"/>
        </w:rPr>
        <w:t xml:space="preserve"> :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  <w:t xml:space="preserve">1- </w:t>
      </w:r>
      <w:r w:rsidRPr="006E7E4D">
        <w:rPr>
          <w:rFonts w:ascii="Comic Sans MS" w:hAnsi="Comic Sans MS" w:cs="Arial"/>
          <w:b/>
          <w:bCs/>
          <w:color w:val="800080"/>
          <w:sz w:val="32"/>
          <w:szCs w:val="32"/>
          <w:rtl/>
        </w:rPr>
        <w:t xml:space="preserve">بارز 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(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المتصل - المنفصل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)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  <w:t xml:space="preserve">2 - </w:t>
      </w:r>
      <w:r w:rsidRPr="006E7E4D">
        <w:rPr>
          <w:rFonts w:ascii="Comic Sans MS" w:hAnsi="Comic Sans MS" w:cs="Arial"/>
          <w:b/>
          <w:bCs/>
          <w:color w:val="0000FF"/>
          <w:sz w:val="32"/>
          <w:szCs w:val="32"/>
          <w:rtl/>
        </w:rPr>
        <w:t>المستتر( وهو الذي لا يظهر لفظاً في الجملة</w:t>
      </w:r>
      <w:r w:rsidRPr="006E7E4D">
        <w:rPr>
          <w:rFonts w:ascii="Comic Sans MS" w:hAnsi="Comic Sans MS" w:cs="Arial"/>
          <w:b/>
          <w:bCs/>
          <w:color w:val="0000FF"/>
          <w:sz w:val="32"/>
          <w:szCs w:val="32"/>
        </w:rPr>
        <w:t xml:space="preserve"> ).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والضمير المستتر يننقسم إلى قسمين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: </w:t>
      </w:r>
      <w:r w:rsidRPr="006E7E4D">
        <w:rPr>
          <w:rFonts w:ascii="Comic Sans MS" w:hAnsi="Comic Sans MS" w:cs="Arial"/>
          <w:b/>
          <w:bCs/>
          <w:color w:val="008000"/>
          <w:sz w:val="32"/>
          <w:szCs w:val="32"/>
          <w:rtl/>
        </w:rPr>
        <w:t xml:space="preserve">جائز الاستتار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، و </w:t>
      </w:r>
      <w:r w:rsidRPr="006E7E4D">
        <w:rPr>
          <w:rFonts w:ascii="Comic Sans MS" w:hAnsi="Comic Sans MS" w:cs="Arial"/>
          <w:b/>
          <w:bCs/>
          <w:color w:val="4169E1"/>
          <w:sz w:val="32"/>
          <w:szCs w:val="32"/>
          <w:rtl/>
        </w:rPr>
        <w:t xml:space="preserve">واجب الاستتار </w:t>
      </w:r>
      <w:r w:rsidRPr="006E7E4D">
        <w:rPr>
          <w:rFonts w:ascii="Comic Sans MS" w:hAnsi="Comic Sans MS" w:cs="Arial"/>
          <w:b/>
          <w:bCs/>
          <w:sz w:val="32"/>
          <w:szCs w:val="32"/>
        </w:rPr>
        <w:t>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rtl/>
        </w:rPr>
        <w:t xml:space="preserve">فجائز الاستتار 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: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هو ما أمكن أن يأتي الضمير البارز مكانه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مثاله : زيد يقوم . فـ ( زيد ) مبتدأ مرفوع ، و يقوم : فعل مضارع مرفوع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وهذا الفعل يحتاج إلى فاعل ، 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rtl/>
        </w:rPr>
        <w:t xml:space="preserve">فالفاعل ضمير مستتر جوازاً تقديره (هو) يعود على زيد </w:t>
      </w:r>
      <w:r w:rsidRPr="006E7E4D">
        <w:rPr>
          <w:rFonts w:ascii="Comic Sans MS" w:hAnsi="Comic Sans MS" w:cs="Arial"/>
          <w:b/>
          <w:bCs/>
          <w:sz w:val="32"/>
          <w:szCs w:val="32"/>
        </w:rPr>
        <w:t>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والجملة من الفعل والفاعل في محل رفع خبر ( زيد ) المبتدأ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ففي هذا المثال يمكن أن أقول : زيد يقوم هو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فالضمير المستتر أمكن أن يأتي مكانه الضمير البارز ، فكان هنا </w:t>
      </w:r>
      <w:r w:rsidRPr="006E7E4D">
        <w:rPr>
          <w:rFonts w:ascii="Comic Sans MS" w:hAnsi="Comic Sans MS" w:cs="Arial"/>
          <w:b/>
          <w:bCs/>
          <w:color w:val="9ACD32"/>
          <w:sz w:val="32"/>
          <w:szCs w:val="32"/>
          <w:rtl/>
        </w:rPr>
        <w:t>جائز الاستتار</w:t>
      </w:r>
      <w:r w:rsidRPr="006E7E4D">
        <w:rPr>
          <w:rFonts w:ascii="Comic Sans MS" w:hAnsi="Comic Sans MS" w:cs="Arial"/>
          <w:b/>
          <w:bCs/>
          <w:color w:val="9ACD32"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وهنا قاعدة يمكن بها معرفة </w:t>
      </w:r>
      <w:r w:rsidRPr="006E7E4D">
        <w:rPr>
          <w:rFonts w:ascii="Comic Sans MS" w:hAnsi="Comic Sans MS" w:cs="Arial"/>
          <w:b/>
          <w:bCs/>
          <w:color w:val="4169E1"/>
          <w:sz w:val="32"/>
          <w:szCs w:val="32"/>
          <w:rtl/>
        </w:rPr>
        <w:t xml:space="preserve">الضمائر المستترة الواجبة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والجائزة ،فما كان تقدير الضمير فيه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: </w:t>
      </w:r>
      <w:r w:rsidRPr="006E7E4D">
        <w:rPr>
          <w:rFonts w:ascii="Comic Sans MS" w:hAnsi="Comic Sans MS" w:cs="Arial"/>
          <w:b/>
          <w:bCs/>
          <w:color w:val="00FF00"/>
          <w:sz w:val="32"/>
          <w:szCs w:val="32"/>
        </w:rPr>
        <w:t xml:space="preserve">( </w:t>
      </w:r>
      <w:r w:rsidRPr="006E7E4D">
        <w:rPr>
          <w:rFonts w:ascii="Comic Sans MS" w:hAnsi="Comic Sans MS" w:cs="Arial"/>
          <w:b/>
          <w:bCs/>
          <w:color w:val="00FF00"/>
          <w:sz w:val="32"/>
          <w:szCs w:val="32"/>
          <w:rtl/>
        </w:rPr>
        <w:t>أنا ، نحن ، أنت</w:t>
      </w:r>
      <w:r w:rsidRPr="006E7E4D">
        <w:rPr>
          <w:rFonts w:ascii="Comic Sans MS" w:hAnsi="Comic Sans MS" w:cs="Arial"/>
          <w:b/>
          <w:bCs/>
          <w:color w:val="00FF00"/>
          <w:sz w:val="32"/>
          <w:szCs w:val="32"/>
        </w:rPr>
        <w:t xml:space="preserve"> )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فهو واجب الاستتار وما عدا ذلك فجائز الاستتار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pict>
          <v:shape id="_x0000_i1035" type="#_x0000_t75" alt="" style="width:24pt;height:24pt"/>
        </w:pic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</w:p>
    <w:p w:rsidR="00827EF5" w:rsidRDefault="00827EF5" w:rsidP="00827EF5">
      <w:pPr>
        <w:jc w:val="center"/>
        <w:rPr>
          <w:rFonts w:ascii="Comic Sans MS" w:hAnsi="Comic Sans MS" w:cs="Arial" w:hint="cs"/>
          <w:b/>
          <w:bCs/>
          <w:sz w:val="32"/>
          <w:szCs w:val="32"/>
          <w:rtl/>
        </w:rPr>
      </w:pPr>
    </w:p>
    <w:p w:rsidR="006E7E4D" w:rsidRPr="006E7E4D" w:rsidRDefault="006E7E4D" w:rsidP="00827EF5">
      <w:pPr>
        <w:jc w:val="center"/>
        <w:rPr>
          <w:rFonts w:hint="cs"/>
          <w:sz w:val="32"/>
          <w:szCs w:val="32"/>
          <w:rtl/>
        </w:rPr>
      </w:pPr>
      <w:r w:rsidRPr="006E7E4D">
        <w:rPr>
          <w:rFonts w:ascii="Comic Sans MS" w:hAnsi="Comic Sans MS" w:cs="Arial"/>
          <w:b/>
          <w:bCs/>
          <w:sz w:val="32"/>
          <w:szCs w:val="32"/>
          <w:rtl/>
        </w:rPr>
        <w:lastRenderedPageBreak/>
        <w:t>مثال واجب الاستتار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: </w:t>
      </w:r>
      <w:r w:rsidRPr="006E7E4D">
        <w:rPr>
          <w:rFonts w:ascii="Comic Sans MS" w:hAnsi="Comic Sans MS" w:cs="Arial"/>
          <w:b/>
          <w:bCs/>
          <w:color w:val="0000FF"/>
          <w:sz w:val="32"/>
          <w:szCs w:val="32"/>
          <w:rtl/>
        </w:rPr>
        <w:t>أوافقك الرأي</w:t>
      </w:r>
      <w:r w:rsidRPr="006E7E4D">
        <w:rPr>
          <w:rFonts w:ascii="Comic Sans MS" w:hAnsi="Comic Sans MS" w:cs="Arial"/>
          <w:b/>
          <w:bCs/>
          <w:color w:val="0000FF"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أوافق فعل مضارع مرفوع ، </w:t>
      </w:r>
      <w:r w:rsidRPr="006E7E4D">
        <w:rPr>
          <w:rFonts w:ascii="Comic Sans MS" w:hAnsi="Comic Sans MS" w:cs="Arial"/>
          <w:b/>
          <w:bCs/>
          <w:color w:val="008000"/>
          <w:sz w:val="32"/>
          <w:szCs w:val="32"/>
          <w:rtl/>
        </w:rPr>
        <w:t>والفاعل ضمير مستتر وجوباً تقديره أنا</w:t>
      </w:r>
      <w:r w:rsidRPr="006E7E4D">
        <w:rPr>
          <w:rFonts w:ascii="Comic Sans MS" w:hAnsi="Comic Sans MS" w:cs="Arial"/>
          <w:b/>
          <w:bCs/>
          <w:color w:val="008000"/>
          <w:sz w:val="32"/>
          <w:szCs w:val="32"/>
        </w:rPr>
        <w:t xml:space="preserve"> .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والكاف ضمير متصل مبني على الفتح في محل نصب مفعول به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والرأي مفعول به ثان منصوب وعلامة نصبه الفتحة الظاهرة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قد يقول قائل : فما تقول في قوله تعالى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: </w:t>
      </w:r>
      <w:r w:rsidRPr="006E7E4D">
        <w:rPr>
          <w:rFonts w:ascii="Comic Sans MS" w:hAnsi="Comic Sans MS" w:cs="Arial"/>
          <w:b/>
          <w:bCs/>
          <w:color w:val="9932CC"/>
          <w:sz w:val="32"/>
          <w:szCs w:val="32"/>
        </w:rPr>
        <w:t xml:space="preserve">{ </w:t>
      </w:r>
      <w:r w:rsidRPr="006E7E4D">
        <w:rPr>
          <w:rFonts w:ascii="Comic Sans MS" w:hAnsi="Comic Sans MS" w:cs="Arial"/>
          <w:b/>
          <w:bCs/>
          <w:color w:val="9932CC"/>
          <w:sz w:val="32"/>
          <w:szCs w:val="32"/>
          <w:rtl/>
        </w:rPr>
        <w:t>أسكن أنت وزوجك الجنة</w:t>
      </w:r>
      <w:r w:rsidRPr="006E7E4D">
        <w:rPr>
          <w:rFonts w:ascii="Comic Sans MS" w:hAnsi="Comic Sans MS" w:cs="Arial"/>
          <w:b/>
          <w:bCs/>
          <w:color w:val="9932CC"/>
          <w:sz w:val="32"/>
          <w:szCs w:val="32"/>
        </w:rPr>
        <w:t xml:space="preserve"> }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، فقد ظهر الضمير المستتر 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</w:rPr>
        <w:t xml:space="preserve">( 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rtl/>
        </w:rPr>
        <w:t>أنت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</w:rPr>
        <w:t xml:space="preserve"> )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؟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color w:val="2E8B57"/>
          <w:sz w:val="32"/>
          <w:szCs w:val="32"/>
          <w:rtl/>
        </w:rPr>
        <w:t xml:space="preserve">فالجواب 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: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الضمير في الآية </w:t>
      </w:r>
      <w:r w:rsidRPr="006E7E4D">
        <w:rPr>
          <w:rFonts w:ascii="Comic Sans MS" w:hAnsi="Comic Sans MS" w:cs="Arial"/>
          <w:b/>
          <w:bCs/>
          <w:color w:val="FFA500"/>
          <w:sz w:val="32"/>
          <w:szCs w:val="32"/>
          <w:rtl/>
        </w:rPr>
        <w:t>مستتر وجوباً تقديره أنت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 ، 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و </w:t>
      </w:r>
      <w:r w:rsidRPr="006E7E4D">
        <w:rPr>
          <w:rFonts w:ascii="Comic Sans MS" w:hAnsi="Comic Sans MS" w:cs="Arial"/>
          <w:b/>
          <w:bCs/>
          <w:color w:val="4169E1"/>
          <w:sz w:val="32"/>
          <w:szCs w:val="32"/>
        </w:rPr>
        <w:t xml:space="preserve">( </w:t>
      </w:r>
      <w:r w:rsidRPr="006E7E4D">
        <w:rPr>
          <w:rFonts w:ascii="Comic Sans MS" w:hAnsi="Comic Sans MS" w:cs="Arial"/>
          <w:b/>
          <w:bCs/>
          <w:color w:val="4169E1"/>
          <w:sz w:val="32"/>
          <w:szCs w:val="32"/>
          <w:rtl/>
        </w:rPr>
        <w:t xml:space="preserve">أنت 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)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 xml:space="preserve">الظاهرة في الآية إنما هي </w:t>
      </w:r>
      <w:r w:rsidRPr="006E7E4D">
        <w:rPr>
          <w:rFonts w:ascii="Comic Sans MS" w:hAnsi="Comic Sans MS" w:cs="Arial"/>
          <w:b/>
          <w:bCs/>
          <w:color w:val="FF0000"/>
          <w:sz w:val="32"/>
          <w:szCs w:val="32"/>
          <w:rtl/>
        </w:rPr>
        <w:t xml:space="preserve">تأكيد للضمير المستتر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؛ لكونه قد عطف على الضمير اسم ظاهر ( زوجك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) </w:t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،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  <w:rtl/>
        </w:rPr>
        <w:t>والضمير لا يقوى على العطف لوحده فجاء مؤكداً بضمير ظاهر</w:t>
      </w:r>
      <w:r w:rsidRPr="006E7E4D">
        <w:rPr>
          <w:rFonts w:ascii="Comic Sans MS" w:hAnsi="Comic Sans MS" w:cs="Arial"/>
          <w:b/>
          <w:bCs/>
          <w:sz w:val="32"/>
          <w:szCs w:val="32"/>
        </w:rPr>
        <w:t xml:space="preserve"> .</w: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pict>
          <v:shape id="_x0000_i1036" type="#_x0000_t75" alt="" style="width:24pt;height:24pt"/>
        </w:pict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  <w:r w:rsidRPr="006E7E4D">
        <w:rPr>
          <w:rFonts w:ascii="Comic Sans MS" w:hAnsi="Comic Sans MS" w:cs="Arial"/>
          <w:b/>
          <w:bCs/>
          <w:sz w:val="32"/>
          <w:szCs w:val="32"/>
        </w:rPr>
        <w:br/>
      </w:r>
    </w:p>
    <w:p w:rsidR="006E7E4D" w:rsidRPr="006E7E4D" w:rsidRDefault="006E7E4D" w:rsidP="006E7E4D">
      <w:pPr>
        <w:jc w:val="center"/>
        <w:rPr>
          <w:rFonts w:hint="cs"/>
          <w:sz w:val="32"/>
          <w:szCs w:val="32"/>
        </w:rPr>
      </w:pPr>
    </w:p>
    <w:sectPr w:rsidR="006E7E4D" w:rsidRPr="006E7E4D" w:rsidSect="006E7E4D">
      <w:pgSz w:w="11906" w:h="16838"/>
      <w:pgMar w:top="720" w:right="720" w:bottom="720" w:left="72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6E7E4D"/>
    <w:rsid w:val="0023578A"/>
    <w:rsid w:val="006E7E4D"/>
    <w:rsid w:val="00827EF5"/>
    <w:rsid w:val="009334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578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043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731309-DDFB-4FDF-A357-B223551B58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1090</Words>
  <Characters>6218</Characters>
  <Application>Microsoft Office Word</Application>
  <DocSecurity>0</DocSecurity>
  <Lines>51</Lines>
  <Paragraphs>14</Paragraphs>
  <ScaleCrop>false</ScaleCrop>
  <Company/>
  <LinksUpToDate>false</LinksUpToDate>
  <CharactersWithSpaces>7294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3</cp:revision>
  <dcterms:created xsi:type="dcterms:W3CDTF">2011-01-01T08:39:00Z</dcterms:created>
  <dcterms:modified xsi:type="dcterms:W3CDTF">2011-01-01T08:53:00Z</dcterms:modified>
</cp:coreProperties>
</file>