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20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2643"/>
        <w:gridCol w:w="1412"/>
        <w:gridCol w:w="2717"/>
        <w:gridCol w:w="1647"/>
        <w:gridCol w:w="1164"/>
        <w:gridCol w:w="1580"/>
        <w:gridCol w:w="837"/>
      </w:tblGrid>
      <w:tr w:rsidR="005471B2" w:rsidRPr="005471B2" w:rsidTr="005471B2">
        <w:trPr>
          <w:gridAfter w:val="2"/>
          <w:wAfter w:w="3015" w:type="dxa"/>
          <w:tblCellSpacing w:w="0" w:type="dxa"/>
          <w:jc w:val="center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اسم المقرر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يوم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الأختبار</w:t>
            </w:r>
            <w:proofErr w:type="spellEnd"/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ملاحظات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تعارض</w:t>
            </w: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39283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النحو التطبيقي (2)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اليوم الأول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35211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التلاوة والتجويد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اليوم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الثانى</w:t>
            </w:r>
            <w:proofErr w:type="spellEnd"/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اختبار هذا المقرر سيكون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>فى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 نفس يوم اختبار مقرر أخر 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41962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برامج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االحاسب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 المكتبية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اليوم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الثانى</w:t>
            </w:r>
            <w:proofErr w:type="spellEnd"/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اختبار هذا المقرر سيكون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>فى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 نفس يوم اختبار مقرر أخر 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35212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القراءة والمحادثة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اليوم الرابع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35218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اللغة الانجليزية كتابة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اليوم السادس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35215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مهارات التعليم والتفكير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اليوم التاسع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35219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مبادىء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 الإحصاء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اليوم العاشر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35216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مدخل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 تقنية المعلومات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اليوم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الحادى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 عشر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اختبار هذا المقرر سيكون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>فى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 نفس يوم اختبار مقرر أخر 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471B2" w:rsidRPr="005471B2" w:rsidTr="005471B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35217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اللغة الانجليزية قراءة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اليوم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الحادى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 عشر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71B2" w:rsidRPr="005471B2" w:rsidRDefault="005471B2" w:rsidP="0054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اختبار هذا المقرر سيكون </w:t>
            </w:r>
            <w:proofErr w:type="spellStart"/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>فى</w:t>
            </w:r>
            <w:proofErr w:type="spellEnd"/>
            <w:r w:rsidRPr="005471B2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 نفس يوم اختبار مقرر أخر </w:t>
            </w:r>
          </w:p>
        </w:tc>
        <w:tc>
          <w:tcPr>
            <w:tcW w:w="0" w:type="auto"/>
            <w:vAlign w:val="center"/>
            <w:hideMark/>
          </w:tcPr>
          <w:p w:rsidR="005471B2" w:rsidRPr="005471B2" w:rsidRDefault="005471B2" w:rsidP="005471B2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57478" w:rsidRPr="005471B2" w:rsidRDefault="00E57478">
      <w:pPr>
        <w:rPr>
          <w:rFonts w:hint="cs"/>
        </w:rPr>
      </w:pPr>
    </w:p>
    <w:sectPr w:rsidR="00E57478" w:rsidRPr="005471B2" w:rsidSect="00AD5D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5471B2"/>
    <w:rsid w:val="005471B2"/>
    <w:rsid w:val="00AD5D0E"/>
    <w:rsid w:val="00E57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4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14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2011-02-13T23:04:00Z</dcterms:created>
  <dcterms:modified xsi:type="dcterms:W3CDTF">2011-02-13T23:05:00Z</dcterms:modified>
</cp:coreProperties>
</file>