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1B2" w:rsidRDefault="003E61B2" w:rsidP="003E61B2">
      <w:pPr>
        <w:rPr>
          <w:rFonts w:hint="cs"/>
          <w:b/>
          <w:bCs/>
          <w:color w:val="00B050"/>
          <w:sz w:val="28"/>
          <w:szCs w:val="28"/>
          <w:u w:val="single"/>
          <w:rtl/>
        </w:rPr>
      </w:pPr>
      <w:r w:rsidRPr="001210B0">
        <w:rPr>
          <w:rFonts w:hint="cs"/>
          <w:b/>
          <w:bCs/>
          <w:color w:val="00B050"/>
          <w:sz w:val="28"/>
          <w:szCs w:val="28"/>
          <w:highlight w:val="yellow"/>
          <w:u w:val="single"/>
          <w:rtl/>
        </w:rPr>
        <w:t>تابع 9</w:t>
      </w:r>
    </w:p>
    <w:p w:rsidR="003E61B2" w:rsidRPr="003E61B2" w:rsidRDefault="003E61B2" w:rsidP="003E61B2">
      <w:pPr>
        <w:rPr>
          <w:color w:val="548DD4" w:themeColor="text2" w:themeTint="99"/>
          <w:sz w:val="28"/>
          <w:szCs w:val="28"/>
          <w:rtl/>
        </w:rPr>
      </w:pPr>
      <w:r w:rsidRPr="003E61B2">
        <w:rPr>
          <w:rFonts w:hint="cs"/>
          <w:color w:val="548DD4" w:themeColor="text2" w:themeTint="99"/>
          <w:sz w:val="28"/>
          <w:szCs w:val="28"/>
          <w:rtl/>
        </w:rPr>
        <w:t xml:space="preserve">يضاف </w:t>
      </w:r>
      <w:proofErr w:type="spellStart"/>
      <w:r w:rsidRPr="003E61B2">
        <w:rPr>
          <w:rFonts w:hint="cs"/>
          <w:color w:val="548DD4" w:themeColor="text2" w:themeTint="99"/>
          <w:sz w:val="28"/>
          <w:szCs w:val="28"/>
          <w:rtl/>
        </w:rPr>
        <w:t>نهايه</w:t>
      </w:r>
      <w:proofErr w:type="spellEnd"/>
      <w:r w:rsidRPr="003E61B2">
        <w:rPr>
          <w:rFonts w:hint="cs"/>
          <w:color w:val="548DD4" w:themeColor="text2" w:themeTint="99"/>
          <w:sz w:val="28"/>
          <w:szCs w:val="28"/>
          <w:rtl/>
        </w:rPr>
        <w:t xml:space="preserve"> ص 51 </w:t>
      </w:r>
    </w:p>
    <w:p w:rsidR="003E61B2" w:rsidRDefault="003E61B2" w:rsidP="003E61B2">
      <w:pPr>
        <w:rPr>
          <w:color w:val="FF0000"/>
          <w:rtl/>
        </w:rPr>
      </w:pPr>
    </w:p>
    <w:p w:rsidR="003E61B2" w:rsidRPr="001210B0" w:rsidRDefault="003E61B2" w:rsidP="003E61B2">
      <w:pPr>
        <w:rPr>
          <w:color w:val="FF0000"/>
          <w:rtl/>
        </w:rPr>
      </w:pPr>
      <w:r w:rsidRPr="001210B0">
        <w:rPr>
          <w:color w:val="FF0000"/>
          <w:rtl/>
        </w:rPr>
        <w:t xml:space="preserve">الحاسوب في </w:t>
      </w:r>
      <w:proofErr w:type="spellStart"/>
      <w:r w:rsidRPr="001210B0">
        <w:rPr>
          <w:color w:val="FF0000"/>
          <w:rtl/>
        </w:rPr>
        <w:t>الادارة</w:t>
      </w:r>
      <w:proofErr w:type="spellEnd"/>
    </w:p>
    <w:p w:rsidR="003E61B2" w:rsidRPr="001210B0" w:rsidRDefault="003E61B2" w:rsidP="003E61B2">
      <w:r w:rsidRPr="001210B0">
        <w:rPr>
          <w:rtl/>
          <w:lang w:bidi="ar-YE"/>
        </w:rPr>
        <w:t>يطلق على الطرق الحديثة في استخدام الحاسب  في المؤسسات (نظم المعلومات الإدارية) والذي يساعد بدوره على تفاعل الأقسام مع بعضها البعض بحيث تتمكن الإدارة العليا من الحصول على صورة كاملة لجميع أنشطة المؤسسة</w:t>
      </w:r>
      <w:r w:rsidRPr="001210B0">
        <w:rPr>
          <w:rtl/>
        </w:rPr>
        <w:t xml:space="preserve">: </w:t>
      </w:r>
      <w:r w:rsidRPr="001210B0">
        <w:rPr>
          <w:rtl/>
          <w:lang w:bidi="ar-YE"/>
        </w:rPr>
        <w:t xml:space="preserve">الحاسب ينظم ويقلل العنصر البشري في الأعمال الإدارية، كما يقلل الحاسب من أخطاء السكرتارية. </w:t>
      </w:r>
    </w:p>
    <w:p w:rsidR="003E61B2" w:rsidRDefault="003E61B2" w:rsidP="003E61B2">
      <w:pPr>
        <w:rPr>
          <w:rtl/>
        </w:rPr>
      </w:pPr>
    </w:p>
    <w:p w:rsidR="003E61B2" w:rsidRDefault="003E61B2" w:rsidP="003E61B2">
      <w:pPr>
        <w:rPr>
          <w:color w:val="FF0000"/>
          <w:rtl/>
        </w:rPr>
      </w:pPr>
      <w:r w:rsidRPr="001210B0">
        <w:rPr>
          <w:color w:val="FF0000"/>
          <w:rtl/>
        </w:rPr>
        <w:t>الحاسوب في المصارف والبنوك</w:t>
      </w:r>
    </w:p>
    <w:p w:rsidR="003E61B2" w:rsidRPr="001210B0" w:rsidRDefault="003E61B2" w:rsidP="003E61B2">
      <w:pPr>
        <w:numPr>
          <w:ilvl w:val="0"/>
          <w:numId w:val="1"/>
        </w:numPr>
        <w:rPr>
          <w:color w:val="000000" w:themeColor="text1"/>
        </w:rPr>
      </w:pPr>
      <w:r w:rsidRPr="001210B0">
        <w:rPr>
          <w:color w:val="000000" w:themeColor="text1"/>
          <w:rtl/>
          <w:lang w:bidi="ar-YE"/>
        </w:rPr>
        <w:t>تتمكن المصارف وجميع مؤسسات الصرافة أن ترتبط مع بعضها البعض بشبكة ذات تقنية عالية تخضع لإدارة المصرف المركزي للدولة، وهي تمكن العملاء من التعامل مع أي من أجهزة الصرف</w:t>
      </w:r>
      <w:r w:rsidRPr="001210B0">
        <w:rPr>
          <w:color w:val="000000" w:themeColor="text1"/>
          <w:rtl/>
        </w:rPr>
        <w:t xml:space="preserve"> الآلي</w:t>
      </w:r>
      <w:r w:rsidRPr="001210B0">
        <w:rPr>
          <w:color w:val="000000" w:themeColor="text1"/>
          <w:rtl/>
          <w:lang w:bidi="ar-YE"/>
        </w:rPr>
        <w:t xml:space="preserve">. </w:t>
      </w:r>
    </w:p>
    <w:p w:rsidR="003E61B2" w:rsidRPr="001210B0" w:rsidRDefault="003E61B2" w:rsidP="003E61B2">
      <w:pPr>
        <w:numPr>
          <w:ilvl w:val="0"/>
          <w:numId w:val="1"/>
        </w:numPr>
        <w:rPr>
          <w:color w:val="000000" w:themeColor="text1"/>
          <w:rtl/>
        </w:rPr>
      </w:pPr>
      <w:r w:rsidRPr="001210B0">
        <w:rPr>
          <w:color w:val="000000" w:themeColor="text1"/>
          <w:rtl/>
          <w:lang w:bidi="ar-YE"/>
        </w:rPr>
        <w:t>كما تساعد أجهزة الصرف</w:t>
      </w:r>
      <w:r w:rsidRPr="001210B0">
        <w:rPr>
          <w:color w:val="000000" w:themeColor="text1"/>
          <w:rtl/>
        </w:rPr>
        <w:t xml:space="preserve"> </w:t>
      </w:r>
      <w:r w:rsidRPr="001210B0">
        <w:rPr>
          <w:color w:val="000000" w:themeColor="text1"/>
          <w:rtl/>
          <w:lang w:bidi="ar-YE"/>
        </w:rPr>
        <w:t>على تخفيف العبء على مكاتب البريد فتقدم خدماتها في قبول سداد القوائم المالية.</w:t>
      </w:r>
    </w:p>
    <w:p w:rsidR="003E61B2" w:rsidRPr="001210B0" w:rsidRDefault="003E61B2" w:rsidP="003E61B2">
      <w:pPr>
        <w:numPr>
          <w:ilvl w:val="0"/>
          <w:numId w:val="1"/>
        </w:numPr>
        <w:rPr>
          <w:color w:val="000000" w:themeColor="text1"/>
          <w:rtl/>
        </w:rPr>
      </w:pPr>
      <w:r w:rsidRPr="001210B0">
        <w:rPr>
          <w:color w:val="000000" w:themeColor="text1"/>
          <w:rtl/>
          <w:lang w:bidi="ar-YE"/>
        </w:rPr>
        <w:t xml:space="preserve">كما عمل الحاسب على إيجاد البطاقات المصرفية التي أصبحت في متناول الجميع </w:t>
      </w:r>
      <w:r w:rsidRPr="001210B0">
        <w:rPr>
          <w:color w:val="000000" w:themeColor="text1"/>
          <w:rtl/>
        </w:rPr>
        <w:t xml:space="preserve"> </w:t>
      </w:r>
      <w:r w:rsidRPr="001210B0">
        <w:rPr>
          <w:color w:val="000000" w:themeColor="text1"/>
          <w:rtl/>
          <w:lang w:bidi="ar-YE"/>
        </w:rPr>
        <w:t xml:space="preserve">بإصدار بطاقة لكل عامل لكي يتمكن من سحب راتبه بطريقة آلية وتقدم هذه البطاقات خدمات دفع الفواتير الدورية المستحقة مثل الكهرباء والهاتف. </w:t>
      </w:r>
    </w:p>
    <w:p w:rsidR="003E61B2" w:rsidRDefault="003E61B2" w:rsidP="003E61B2">
      <w:pPr>
        <w:rPr>
          <w:color w:val="FF0000"/>
          <w:rtl/>
        </w:rPr>
      </w:pPr>
    </w:p>
    <w:p w:rsidR="003E61B2" w:rsidRDefault="003E61B2" w:rsidP="003E61B2">
      <w:pPr>
        <w:rPr>
          <w:color w:val="FF0000"/>
          <w:rtl/>
        </w:rPr>
      </w:pPr>
      <w:r w:rsidRPr="001210B0">
        <w:rPr>
          <w:color w:val="FF0000"/>
          <w:rtl/>
        </w:rPr>
        <w:t>الحاسوب في القطاع الصناعي</w:t>
      </w:r>
    </w:p>
    <w:p w:rsidR="003E61B2" w:rsidRPr="001210B0" w:rsidRDefault="003E61B2" w:rsidP="003E61B2">
      <w:pPr>
        <w:rPr>
          <w:color w:val="7F7F7F" w:themeColor="text1" w:themeTint="80"/>
        </w:rPr>
      </w:pPr>
      <w:r w:rsidRPr="001210B0">
        <w:rPr>
          <w:b/>
          <w:bCs/>
          <w:color w:val="7F7F7F" w:themeColor="text1" w:themeTint="80"/>
          <w:u w:val="single"/>
          <w:rtl/>
          <w:lang w:bidi="ar-YE"/>
        </w:rPr>
        <w:t>يمكن أن نقسم استخدامات الحاسب  في المجال الصناعي إلى قسمين:</w:t>
      </w:r>
    </w:p>
    <w:p w:rsidR="003E61B2" w:rsidRPr="001210B0" w:rsidRDefault="003E61B2" w:rsidP="003E61B2">
      <w:pPr>
        <w:numPr>
          <w:ilvl w:val="1"/>
          <w:numId w:val="2"/>
        </w:numPr>
        <w:rPr>
          <w:color w:val="000000" w:themeColor="text1"/>
          <w:rtl/>
        </w:rPr>
      </w:pPr>
      <w:r w:rsidRPr="001210B0">
        <w:rPr>
          <w:b/>
          <w:bCs/>
          <w:color w:val="000000" w:themeColor="text1"/>
          <w:rtl/>
          <w:lang w:bidi="ar-YE"/>
        </w:rPr>
        <w:t>تطبيقات الحاسب  في وحدات البرمجة وأهمها تقنيات الذكاء الاصطناعي.</w:t>
      </w:r>
    </w:p>
    <w:p w:rsidR="003E61B2" w:rsidRPr="001210B0" w:rsidRDefault="003E61B2" w:rsidP="003E61B2">
      <w:pPr>
        <w:numPr>
          <w:ilvl w:val="1"/>
          <w:numId w:val="2"/>
        </w:numPr>
        <w:rPr>
          <w:color w:val="000000" w:themeColor="text1"/>
          <w:rtl/>
        </w:rPr>
      </w:pPr>
      <w:r w:rsidRPr="001210B0">
        <w:rPr>
          <w:b/>
          <w:bCs/>
          <w:color w:val="000000" w:themeColor="text1"/>
          <w:rtl/>
          <w:lang w:bidi="ar-YE"/>
        </w:rPr>
        <w:t xml:space="preserve">إدارة المصانع. </w:t>
      </w:r>
    </w:p>
    <w:p w:rsidR="003E61B2" w:rsidRPr="001210B0" w:rsidRDefault="003E61B2" w:rsidP="003E61B2">
      <w:pPr>
        <w:numPr>
          <w:ilvl w:val="0"/>
          <w:numId w:val="2"/>
        </w:numPr>
        <w:rPr>
          <w:color w:val="000000" w:themeColor="text1"/>
          <w:rtl/>
        </w:rPr>
      </w:pPr>
      <w:r w:rsidRPr="001210B0">
        <w:rPr>
          <w:b/>
          <w:bCs/>
          <w:color w:val="000000" w:themeColor="text1"/>
          <w:rtl/>
          <w:lang w:bidi="ar-YE"/>
        </w:rPr>
        <w:t>الذكاء الاصطناعي:</w:t>
      </w:r>
      <w:r w:rsidRPr="001210B0">
        <w:rPr>
          <w:b/>
          <w:bCs/>
          <w:color w:val="000000" w:themeColor="text1"/>
          <w:rtl/>
        </w:rPr>
        <w:t xml:space="preserve"> </w:t>
      </w:r>
      <w:r w:rsidRPr="001210B0">
        <w:rPr>
          <w:b/>
          <w:bCs/>
          <w:color w:val="000000" w:themeColor="text1"/>
          <w:rtl/>
          <w:lang w:bidi="ar-YE"/>
        </w:rPr>
        <w:t xml:space="preserve">يشمل عدة مجالات منها التعليم بواسطة الحاسب والبرمجة وأنظمة حاسة السمع والبصر والمجال العسكري والنظم الخبيرة. فلو وجدت فكرة لتأسيس مصنع فإن الذكاء الاصطناعي يعمل على إعداد مواصفات الإنتاج، إعداد مراحل التصميم للمصانع ومنتجاتها، إعداد مراحل التخطيط سواء للمنتجات أو لاستغلال المخازن والمستودعات للمواد الأولية، إعداد خطط الإنتاج للاستفادة القصوى من الطاقة البشرية والآلات المتاحة، وإعداد خطط التوزيع للمنتجات النهائية. </w:t>
      </w:r>
    </w:p>
    <w:p w:rsidR="003E61B2" w:rsidRPr="001210B0" w:rsidRDefault="003E61B2" w:rsidP="003E61B2">
      <w:pPr>
        <w:numPr>
          <w:ilvl w:val="0"/>
          <w:numId w:val="2"/>
        </w:numPr>
        <w:rPr>
          <w:color w:val="000000" w:themeColor="text1"/>
          <w:rtl/>
        </w:rPr>
      </w:pPr>
      <w:r w:rsidRPr="001210B0">
        <w:rPr>
          <w:b/>
          <w:bCs/>
          <w:color w:val="000000" w:themeColor="text1"/>
          <w:rtl/>
          <w:lang w:bidi="ar-YE"/>
        </w:rPr>
        <w:t>الربو</w:t>
      </w:r>
      <w:r w:rsidRPr="001210B0">
        <w:rPr>
          <w:b/>
          <w:bCs/>
          <w:color w:val="000000" w:themeColor="text1"/>
          <w:rtl/>
        </w:rPr>
        <w:t>ت</w:t>
      </w:r>
      <w:r w:rsidRPr="001210B0">
        <w:rPr>
          <w:b/>
          <w:bCs/>
          <w:color w:val="000000" w:themeColor="text1"/>
          <w:rtl/>
          <w:lang w:bidi="ar-YE"/>
        </w:rPr>
        <w:t xml:space="preserve"> (الإنسان):  جهاز لمحاكاة أعمال الإنسان بطريقة سريعة ومنظمة ومن الأعمال التي يمكن أن يؤديها أجهزة </w:t>
      </w:r>
      <w:proofErr w:type="spellStart"/>
      <w:r w:rsidRPr="001210B0">
        <w:rPr>
          <w:b/>
          <w:bCs/>
          <w:color w:val="000000" w:themeColor="text1"/>
          <w:rtl/>
          <w:lang w:bidi="ar-YE"/>
        </w:rPr>
        <w:t>الربوط</w:t>
      </w:r>
      <w:proofErr w:type="spellEnd"/>
      <w:r w:rsidRPr="001210B0">
        <w:rPr>
          <w:b/>
          <w:bCs/>
          <w:color w:val="000000" w:themeColor="text1"/>
          <w:rtl/>
          <w:lang w:bidi="ar-YE"/>
        </w:rPr>
        <w:t xml:space="preserve">: </w:t>
      </w:r>
    </w:p>
    <w:p w:rsidR="003E61B2" w:rsidRPr="001210B0" w:rsidRDefault="003E61B2" w:rsidP="003E61B2">
      <w:pPr>
        <w:numPr>
          <w:ilvl w:val="1"/>
          <w:numId w:val="2"/>
        </w:numPr>
        <w:rPr>
          <w:color w:val="000000" w:themeColor="text1"/>
          <w:rtl/>
        </w:rPr>
      </w:pPr>
      <w:r w:rsidRPr="001210B0">
        <w:rPr>
          <w:b/>
          <w:bCs/>
          <w:color w:val="000000" w:themeColor="text1"/>
          <w:rtl/>
          <w:lang w:bidi="ar-YE"/>
        </w:rPr>
        <w:t xml:space="preserve">خطوط التجميع في مصانع السيارات وبعض المصانع الأخرى. </w:t>
      </w:r>
    </w:p>
    <w:p w:rsidR="003E61B2" w:rsidRPr="001210B0" w:rsidRDefault="003E61B2" w:rsidP="003E61B2">
      <w:pPr>
        <w:numPr>
          <w:ilvl w:val="1"/>
          <w:numId w:val="2"/>
        </w:numPr>
        <w:rPr>
          <w:color w:val="000000" w:themeColor="text1"/>
          <w:rtl/>
        </w:rPr>
      </w:pPr>
      <w:r w:rsidRPr="001210B0">
        <w:rPr>
          <w:b/>
          <w:bCs/>
          <w:color w:val="000000" w:themeColor="text1"/>
          <w:rtl/>
          <w:lang w:bidi="ar-YE"/>
        </w:rPr>
        <w:t xml:space="preserve">القيام بأعمال اللحام والسباكة. </w:t>
      </w:r>
    </w:p>
    <w:p w:rsidR="003E61B2" w:rsidRPr="001210B0" w:rsidRDefault="003E61B2" w:rsidP="003E61B2">
      <w:pPr>
        <w:numPr>
          <w:ilvl w:val="1"/>
          <w:numId w:val="2"/>
        </w:numPr>
        <w:rPr>
          <w:color w:val="000000" w:themeColor="text1"/>
          <w:rtl/>
        </w:rPr>
      </w:pPr>
      <w:r w:rsidRPr="001210B0">
        <w:rPr>
          <w:b/>
          <w:bCs/>
          <w:color w:val="000000" w:themeColor="text1"/>
          <w:rtl/>
          <w:lang w:bidi="ar-YE"/>
        </w:rPr>
        <w:t xml:space="preserve">القيام بأعمال الطلاء. </w:t>
      </w:r>
    </w:p>
    <w:p w:rsidR="003E61B2" w:rsidRPr="001210B0" w:rsidRDefault="003E61B2" w:rsidP="003E61B2">
      <w:pPr>
        <w:numPr>
          <w:ilvl w:val="1"/>
          <w:numId w:val="2"/>
        </w:numPr>
        <w:rPr>
          <w:color w:val="000000" w:themeColor="text1"/>
          <w:rtl/>
        </w:rPr>
      </w:pPr>
      <w:r w:rsidRPr="001210B0">
        <w:rPr>
          <w:b/>
          <w:bCs/>
          <w:color w:val="000000" w:themeColor="text1"/>
          <w:rtl/>
          <w:lang w:bidi="ar-YE"/>
        </w:rPr>
        <w:t xml:space="preserve">مناولة المواد الخطرة. </w:t>
      </w:r>
    </w:p>
    <w:p w:rsidR="003E61B2" w:rsidRPr="001210B0" w:rsidRDefault="003E61B2" w:rsidP="003E61B2">
      <w:pPr>
        <w:numPr>
          <w:ilvl w:val="1"/>
          <w:numId w:val="2"/>
        </w:numPr>
        <w:rPr>
          <w:color w:val="000000" w:themeColor="text1"/>
          <w:rtl/>
        </w:rPr>
      </w:pPr>
      <w:r w:rsidRPr="001210B0">
        <w:rPr>
          <w:b/>
          <w:bCs/>
          <w:color w:val="000000" w:themeColor="text1"/>
          <w:rtl/>
          <w:lang w:bidi="ar-YE"/>
        </w:rPr>
        <w:t xml:space="preserve">القيام بأعمال التعبئة والتغليف. </w:t>
      </w:r>
    </w:p>
    <w:p w:rsidR="003E61B2" w:rsidRPr="001210B0" w:rsidRDefault="003E61B2" w:rsidP="003E61B2">
      <w:pPr>
        <w:numPr>
          <w:ilvl w:val="1"/>
          <w:numId w:val="2"/>
        </w:numPr>
        <w:rPr>
          <w:color w:val="000000" w:themeColor="text1"/>
          <w:rtl/>
        </w:rPr>
      </w:pPr>
      <w:r w:rsidRPr="001210B0">
        <w:rPr>
          <w:b/>
          <w:bCs/>
          <w:color w:val="000000" w:themeColor="text1"/>
          <w:rtl/>
          <w:lang w:bidi="ar-YE"/>
        </w:rPr>
        <w:t xml:space="preserve">القيام بأعمال خلط المواد الكيميائية الخطرة. </w:t>
      </w:r>
    </w:p>
    <w:p w:rsidR="003E61B2" w:rsidRPr="001210B0" w:rsidRDefault="003E61B2" w:rsidP="003E61B2">
      <w:pPr>
        <w:numPr>
          <w:ilvl w:val="1"/>
          <w:numId w:val="2"/>
        </w:numPr>
        <w:rPr>
          <w:color w:val="000000" w:themeColor="text1"/>
          <w:rtl/>
        </w:rPr>
      </w:pPr>
      <w:r w:rsidRPr="001210B0">
        <w:rPr>
          <w:b/>
          <w:bCs/>
          <w:color w:val="000000" w:themeColor="text1"/>
          <w:rtl/>
          <w:lang w:bidi="ar-YE"/>
        </w:rPr>
        <w:t xml:space="preserve">القيام بأعمال مكافحة الحرائق. </w:t>
      </w:r>
    </w:p>
    <w:p w:rsidR="003E61B2" w:rsidRPr="001210B0" w:rsidRDefault="003E61B2" w:rsidP="003E61B2">
      <w:pPr>
        <w:numPr>
          <w:ilvl w:val="1"/>
          <w:numId w:val="2"/>
        </w:numPr>
        <w:rPr>
          <w:color w:val="000000" w:themeColor="text1"/>
          <w:rtl/>
        </w:rPr>
      </w:pPr>
      <w:r w:rsidRPr="001210B0">
        <w:rPr>
          <w:b/>
          <w:bCs/>
          <w:color w:val="000000" w:themeColor="text1"/>
          <w:rtl/>
          <w:lang w:bidi="ar-YE"/>
        </w:rPr>
        <w:t xml:space="preserve">القيام بالكشف عن القنابل والمتفجرات وإبطال فاعليتها. </w:t>
      </w:r>
    </w:p>
    <w:p w:rsidR="003E61B2" w:rsidRDefault="003E61B2" w:rsidP="003E61B2">
      <w:pPr>
        <w:rPr>
          <w:color w:val="FF0000"/>
          <w:rtl/>
        </w:rPr>
      </w:pPr>
    </w:p>
    <w:p w:rsidR="003E61B2" w:rsidRPr="001210B0" w:rsidRDefault="003E61B2" w:rsidP="003E61B2">
      <w:pPr>
        <w:rPr>
          <w:color w:val="0D0D0D" w:themeColor="text1" w:themeTint="F2"/>
          <w:rtl/>
        </w:rPr>
      </w:pPr>
      <w:r w:rsidRPr="001210B0">
        <w:rPr>
          <w:color w:val="FF0000"/>
          <w:rtl/>
        </w:rPr>
        <w:t>الحاسوب في الاتصالات الهاتفية والشبكية</w:t>
      </w:r>
    </w:p>
    <w:p w:rsidR="003E61B2" w:rsidRPr="001210B0" w:rsidRDefault="003E61B2" w:rsidP="003E61B2">
      <w:pPr>
        <w:rPr>
          <w:b/>
          <w:bCs/>
          <w:color w:val="0D0D0D" w:themeColor="text1" w:themeTint="F2"/>
        </w:rPr>
      </w:pPr>
      <w:r w:rsidRPr="001210B0">
        <w:rPr>
          <w:b/>
          <w:bCs/>
          <w:color w:val="0D0D0D" w:themeColor="text1" w:themeTint="F2"/>
          <w:rtl/>
          <w:lang w:bidi="ar-YE"/>
        </w:rPr>
        <w:t>بطريقة مباشرة أو غير مباشرة فإن أغلب مجالات استخدام الحاسب في مجالات الحياة اليومية يدخل في تكوينها شبكات الحاسب سواءً السلكية أو اللاسلكية أو الهاتفية، ويمكن توضيح ذلك كما يلي:</w:t>
      </w:r>
    </w:p>
    <w:p w:rsidR="003E61B2" w:rsidRPr="001210B0" w:rsidRDefault="003E61B2" w:rsidP="003E61B2">
      <w:pPr>
        <w:numPr>
          <w:ilvl w:val="1"/>
          <w:numId w:val="3"/>
        </w:numPr>
        <w:rPr>
          <w:b/>
          <w:bCs/>
          <w:color w:val="0D0D0D" w:themeColor="text1" w:themeTint="F2"/>
          <w:rtl/>
        </w:rPr>
      </w:pPr>
      <w:r w:rsidRPr="001210B0">
        <w:rPr>
          <w:b/>
          <w:bCs/>
          <w:color w:val="0D0D0D" w:themeColor="text1" w:themeTint="F2"/>
          <w:rtl/>
          <w:lang w:bidi="ar-YE"/>
        </w:rPr>
        <w:t xml:space="preserve">التعاملات البنكية: من حيث ارتباط أجهزة الصرّاف الآلي بالبنوك أو ارتباط الفروع </w:t>
      </w:r>
      <w:proofErr w:type="spellStart"/>
      <w:r w:rsidRPr="001210B0">
        <w:rPr>
          <w:b/>
          <w:bCs/>
          <w:color w:val="0D0D0D" w:themeColor="text1" w:themeTint="F2"/>
          <w:rtl/>
          <w:lang w:bidi="ar-YE"/>
        </w:rPr>
        <w:t>ببعضها</w:t>
      </w:r>
      <w:proofErr w:type="spellEnd"/>
      <w:r w:rsidRPr="001210B0">
        <w:rPr>
          <w:b/>
          <w:bCs/>
          <w:color w:val="0D0D0D" w:themeColor="text1" w:themeTint="F2"/>
          <w:rtl/>
          <w:lang w:bidi="ar-YE"/>
        </w:rPr>
        <w:t xml:space="preserve"> البعض لتسهيل تعاملات عملاء البنوك مع حساباتهم.</w:t>
      </w:r>
    </w:p>
    <w:p w:rsidR="003E61B2" w:rsidRPr="001210B0" w:rsidRDefault="003E61B2" w:rsidP="003E61B2">
      <w:pPr>
        <w:numPr>
          <w:ilvl w:val="1"/>
          <w:numId w:val="3"/>
        </w:numPr>
        <w:rPr>
          <w:b/>
          <w:bCs/>
          <w:color w:val="0D0D0D" w:themeColor="text1" w:themeTint="F2"/>
          <w:rtl/>
        </w:rPr>
      </w:pPr>
      <w:r w:rsidRPr="001210B0">
        <w:rPr>
          <w:b/>
          <w:bCs/>
          <w:color w:val="0D0D0D" w:themeColor="text1" w:themeTint="F2"/>
          <w:rtl/>
          <w:lang w:bidi="ar-YE"/>
        </w:rPr>
        <w:t>الاتصالات الهاتفية واتصالات الجوال.</w:t>
      </w:r>
    </w:p>
    <w:p w:rsidR="003E61B2" w:rsidRPr="001210B0" w:rsidRDefault="003E61B2" w:rsidP="003E61B2">
      <w:pPr>
        <w:numPr>
          <w:ilvl w:val="1"/>
          <w:numId w:val="3"/>
        </w:numPr>
        <w:rPr>
          <w:b/>
          <w:bCs/>
          <w:color w:val="0D0D0D" w:themeColor="text1" w:themeTint="F2"/>
          <w:rtl/>
        </w:rPr>
      </w:pPr>
      <w:r w:rsidRPr="001210B0">
        <w:rPr>
          <w:b/>
          <w:bCs/>
          <w:color w:val="0D0D0D" w:themeColor="text1" w:themeTint="F2"/>
          <w:rtl/>
          <w:lang w:bidi="ar-YE"/>
        </w:rPr>
        <w:t>الجهات الأمنية والوزارات</w:t>
      </w:r>
      <w:r w:rsidRPr="001210B0">
        <w:rPr>
          <w:b/>
          <w:bCs/>
          <w:color w:val="0D0D0D" w:themeColor="text1" w:themeTint="F2"/>
          <w:rtl/>
        </w:rPr>
        <w:t>.</w:t>
      </w:r>
    </w:p>
    <w:p w:rsidR="003E61B2" w:rsidRDefault="003E61B2" w:rsidP="003E61B2">
      <w:pPr>
        <w:rPr>
          <w:b/>
          <w:bCs/>
          <w:color w:val="0D0D0D" w:themeColor="text1" w:themeTint="F2"/>
          <w:rtl/>
        </w:rPr>
      </w:pPr>
      <w:r w:rsidRPr="001210B0">
        <w:rPr>
          <w:b/>
          <w:bCs/>
          <w:color w:val="0D0D0D" w:themeColor="text1" w:themeTint="F2"/>
          <w:rtl/>
          <w:lang w:bidi="ar-YE"/>
        </w:rPr>
        <w:t>ومن ذلك يتضح بالفعل دخول الحاسب بميزة الشبكات والاتصالات في أغلب مجالات استخدامه في الحياة اليومية.</w:t>
      </w:r>
    </w:p>
    <w:p w:rsidR="003E61B2" w:rsidRDefault="003E61B2" w:rsidP="003E61B2">
      <w:pPr>
        <w:jc w:val="center"/>
        <w:rPr>
          <w:rtl/>
        </w:rPr>
      </w:pPr>
      <w:r>
        <w:rPr>
          <w:rFonts w:hint="cs"/>
          <w:rtl/>
        </w:rPr>
        <w:t>============================================================================</w:t>
      </w:r>
    </w:p>
    <w:p w:rsidR="003E61B2" w:rsidRPr="002157BA" w:rsidRDefault="003E61B2" w:rsidP="003E61B2">
      <w:pPr>
        <w:rPr>
          <w:rFonts w:cs="DecoType Naskh Variants"/>
          <w:b/>
          <w:bCs/>
          <w:color w:val="808080" w:themeColor="background1" w:themeShade="80"/>
          <w:sz w:val="32"/>
          <w:szCs w:val="32"/>
          <w:rtl/>
        </w:rPr>
      </w:pPr>
      <w:proofErr w:type="spellStart"/>
      <w:r w:rsidRPr="002157BA">
        <w:rPr>
          <w:rFonts w:cs="DecoType Naskh Variants" w:hint="cs"/>
          <w:b/>
          <w:bCs/>
          <w:color w:val="808080" w:themeColor="background1" w:themeShade="80"/>
          <w:sz w:val="32"/>
          <w:szCs w:val="32"/>
          <w:rtl/>
        </w:rPr>
        <w:t>اتمنى</w:t>
      </w:r>
      <w:proofErr w:type="spellEnd"/>
      <w:r w:rsidRPr="002157BA">
        <w:rPr>
          <w:rFonts w:cs="DecoType Naskh Variants" w:hint="cs"/>
          <w:b/>
          <w:bCs/>
          <w:color w:val="808080" w:themeColor="background1" w:themeShade="80"/>
          <w:sz w:val="32"/>
          <w:szCs w:val="32"/>
          <w:rtl/>
        </w:rPr>
        <w:t xml:space="preserve"> لكم النجاح ...و أكل التفــــــــاح ..</w:t>
      </w:r>
    </w:p>
    <w:p w:rsidR="003E61B2" w:rsidRDefault="003E61B2" w:rsidP="003E61B2">
      <w:pPr>
        <w:rPr>
          <w:rFonts w:cs="DecoType Naskh Variants"/>
          <w:b/>
          <w:bCs/>
          <w:color w:val="808080" w:themeColor="background1" w:themeShade="80"/>
          <w:sz w:val="32"/>
          <w:szCs w:val="32"/>
          <w:rtl/>
        </w:rPr>
      </w:pPr>
      <w:r>
        <w:rPr>
          <w:rFonts w:cs="DecoType Naskh Variants" w:hint="cs"/>
          <w:b/>
          <w:bCs/>
          <w:noProof/>
          <w:color w:val="808080" w:themeColor="background1" w:themeShade="80"/>
          <w:sz w:val="32"/>
          <w:szCs w:val="32"/>
          <w:rtl/>
        </w:rPr>
        <w:drawing>
          <wp:anchor distT="0" distB="0" distL="114300" distR="114300" simplePos="0" relativeHeight="251659264" behindDoc="0" locked="0" layoutInCell="1" allowOverlap="1">
            <wp:simplePos x="0" y="0"/>
            <wp:positionH relativeFrom="column">
              <wp:posOffset>2938780</wp:posOffset>
            </wp:positionH>
            <wp:positionV relativeFrom="paragraph">
              <wp:posOffset>93345</wp:posOffset>
            </wp:positionV>
            <wp:extent cx="901700" cy="1286510"/>
            <wp:effectExtent l="0" t="0" r="12700" b="618490"/>
            <wp:wrapSquare wrapText="bothSides"/>
            <wp:docPr id="3" name="صورة 22" descr="avatar48428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atar48428_4.gif"/>
                    <pic:cNvPicPr/>
                  </pic:nvPicPr>
                  <pic:blipFill>
                    <a:blip r:embed="rId5"/>
                    <a:stretch>
                      <a:fillRect/>
                    </a:stretch>
                  </pic:blipFill>
                  <pic:spPr>
                    <a:xfrm>
                      <a:off x="0" y="0"/>
                      <a:ext cx="901700" cy="1286510"/>
                    </a:xfrm>
                    <a:prstGeom prst="ellipse">
                      <a:avLst/>
                    </a:prstGeom>
                    <a:ln>
                      <a:noFill/>
                    </a:ln>
                    <a:effectLst>
                      <a:outerShdw blurRad="152400" dist="317500" dir="5400000" sx="90000" sy="-19000" rotWithShape="0">
                        <a:prstClr val="black">
                          <a:alpha val="15000"/>
                        </a:prstClr>
                      </a:outerShdw>
                      <a:softEdge rad="112500"/>
                    </a:effectLst>
                  </pic:spPr>
                </pic:pic>
              </a:graphicData>
            </a:graphic>
          </wp:anchor>
        </w:drawing>
      </w:r>
      <w:r w:rsidRPr="002157BA">
        <w:rPr>
          <w:rFonts w:cs="DecoType Naskh Variants" w:hint="cs"/>
          <w:b/>
          <w:bCs/>
          <w:color w:val="808080" w:themeColor="background1" w:themeShade="80"/>
          <w:sz w:val="32"/>
          <w:szCs w:val="32"/>
          <w:rtl/>
        </w:rPr>
        <w:t>&lt;&lt;</w:t>
      </w:r>
      <w:proofErr w:type="spellStart"/>
      <w:r w:rsidRPr="002157BA">
        <w:rPr>
          <w:rFonts w:cs="DecoType Naskh Variants" w:hint="cs"/>
          <w:b/>
          <w:bCs/>
          <w:color w:val="808080" w:themeColor="background1" w:themeShade="80"/>
          <w:sz w:val="32"/>
          <w:szCs w:val="32"/>
          <w:rtl/>
        </w:rPr>
        <w:t>خخخ</w:t>
      </w:r>
      <w:proofErr w:type="spellEnd"/>
      <w:r w:rsidRPr="002157BA">
        <w:rPr>
          <w:rFonts w:cs="DecoType Naskh Variants" w:hint="cs"/>
          <w:b/>
          <w:bCs/>
          <w:color w:val="808080" w:themeColor="background1" w:themeShade="80"/>
          <w:sz w:val="32"/>
          <w:szCs w:val="32"/>
          <w:rtl/>
        </w:rPr>
        <w:t xml:space="preserve"> </w:t>
      </w:r>
      <w:proofErr w:type="spellStart"/>
      <w:r w:rsidRPr="002157BA">
        <w:rPr>
          <w:rFonts w:cs="DecoType Naskh Variants" w:hint="cs"/>
          <w:b/>
          <w:bCs/>
          <w:color w:val="808080" w:themeColor="background1" w:themeShade="80"/>
          <w:sz w:val="32"/>
          <w:szCs w:val="32"/>
          <w:rtl/>
        </w:rPr>
        <w:t>ياقدمك</w:t>
      </w:r>
      <w:proofErr w:type="spellEnd"/>
      <w:r w:rsidRPr="002157BA">
        <w:rPr>
          <w:rFonts w:cs="DecoType Naskh Variants" w:hint="cs"/>
          <w:b/>
          <w:bCs/>
          <w:color w:val="808080" w:themeColor="background1" w:themeShade="80"/>
          <w:sz w:val="32"/>
          <w:szCs w:val="32"/>
          <w:rtl/>
        </w:rPr>
        <w:t xml:space="preserve"> ^_^</w:t>
      </w:r>
    </w:p>
    <w:p w:rsidR="003E61B2" w:rsidRDefault="003E61B2" w:rsidP="003E61B2">
      <w:pPr>
        <w:jc w:val="center"/>
        <w:rPr>
          <w:rFonts w:cs="DecoType Naskh Variants"/>
          <w:b/>
          <w:bCs/>
          <w:color w:val="808080" w:themeColor="background1" w:themeShade="80"/>
          <w:sz w:val="32"/>
          <w:szCs w:val="32"/>
          <w:rtl/>
        </w:rPr>
      </w:pPr>
    </w:p>
    <w:p w:rsidR="003E61B2" w:rsidRDefault="003E61B2" w:rsidP="003E61B2">
      <w:pPr>
        <w:jc w:val="center"/>
        <w:rPr>
          <w:rFonts w:cs="DecoType Naskh Variants"/>
          <w:b/>
          <w:bCs/>
          <w:color w:val="808080" w:themeColor="background1" w:themeShade="80"/>
          <w:sz w:val="32"/>
          <w:szCs w:val="32"/>
          <w:rtl/>
        </w:rPr>
      </w:pPr>
      <w:r>
        <w:rPr>
          <w:rFonts w:cs="DecoType Naskh Variants" w:hint="cs"/>
          <w:b/>
          <w:bCs/>
          <w:color w:val="808080" w:themeColor="background1" w:themeShade="80"/>
          <w:sz w:val="32"/>
          <w:szCs w:val="32"/>
          <w:rtl/>
        </w:rPr>
        <w:t xml:space="preserve">   </w:t>
      </w:r>
    </w:p>
    <w:p w:rsidR="003E61B2" w:rsidRDefault="003E61B2" w:rsidP="003E61B2">
      <w:pPr>
        <w:jc w:val="right"/>
        <w:rPr>
          <w:rFonts w:cs="DecoType Naskh Variants"/>
          <w:b/>
          <w:bCs/>
          <w:color w:val="808080" w:themeColor="background1" w:themeShade="80"/>
          <w:sz w:val="32"/>
          <w:szCs w:val="32"/>
          <w:rtl/>
        </w:rPr>
      </w:pPr>
      <w:r>
        <w:rPr>
          <w:rFonts w:cs="DecoType Naskh Variants" w:hint="cs"/>
          <w:b/>
          <w:bCs/>
          <w:color w:val="808080" w:themeColor="background1" w:themeShade="80"/>
          <w:sz w:val="32"/>
          <w:szCs w:val="32"/>
          <w:rtl/>
        </w:rPr>
        <w:t xml:space="preserve">                                                                                                            </w:t>
      </w:r>
      <w:proofErr w:type="spellStart"/>
      <w:r>
        <w:rPr>
          <w:rFonts w:cs="DecoType Naskh Variants" w:hint="cs"/>
          <w:b/>
          <w:bCs/>
          <w:color w:val="808080" w:themeColor="background1" w:themeShade="80"/>
          <w:sz w:val="32"/>
          <w:szCs w:val="32"/>
          <w:rtl/>
        </w:rPr>
        <w:t>خيتكم</w:t>
      </w:r>
      <w:proofErr w:type="spellEnd"/>
      <w:r>
        <w:rPr>
          <w:rFonts w:cs="DecoType Naskh Variants" w:hint="cs"/>
          <w:b/>
          <w:bCs/>
          <w:color w:val="808080" w:themeColor="background1" w:themeShade="80"/>
          <w:sz w:val="32"/>
          <w:szCs w:val="32"/>
          <w:rtl/>
        </w:rPr>
        <w:t>/</w:t>
      </w:r>
      <w:r w:rsidRPr="002157BA">
        <w:rPr>
          <w:rFonts w:cs="FS_Wood" w:hint="cs"/>
          <w:b/>
          <w:bCs/>
          <w:color w:val="808080" w:themeColor="background1" w:themeShade="80"/>
          <w:sz w:val="32"/>
          <w:szCs w:val="32"/>
          <w:rtl/>
        </w:rPr>
        <w:t xml:space="preserve"> انفجار</w:t>
      </w:r>
      <w:r>
        <w:rPr>
          <w:rFonts w:cs="DecoType Naskh Variants" w:hint="cs"/>
          <w:b/>
          <w:bCs/>
          <w:color w:val="808080" w:themeColor="background1" w:themeShade="80"/>
          <w:sz w:val="32"/>
          <w:szCs w:val="32"/>
          <w:rtl/>
        </w:rPr>
        <w:t xml:space="preserve"> </w:t>
      </w:r>
      <w:r>
        <w:rPr>
          <w:rFonts w:cs="DecoType Naskh Variants"/>
          <w:b/>
          <w:bCs/>
          <w:noProof/>
          <w:color w:val="808080" w:themeColor="background1" w:themeShade="80"/>
          <w:sz w:val="32"/>
          <w:szCs w:val="32"/>
        </w:rPr>
        <w:drawing>
          <wp:inline distT="0" distB="0" distL="0" distR="0">
            <wp:extent cx="247650" cy="342900"/>
            <wp:effectExtent l="0" t="0" r="0" b="0"/>
            <wp:docPr id="5" name="صورة 23" descr="carsclub_780957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sclub_78095723.gif"/>
                    <pic:cNvPicPr/>
                  </pic:nvPicPr>
                  <pic:blipFill>
                    <a:blip r:embed="rId6"/>
                    <a:stretch>
                      <a:fillRect/>
                    </a:stretch>
                  </pic:blipFill>
                  <pic:spPr>
                    <a:xfrm>
                      <a:off x="0" y="0"/>
                      <a:ext cx="247650" cy="342900"/>
                    </a:xfrm>
                    <a:prstGeom prst="rect">
                      <a:avLst/>
                    </a:prstGeom>
                  </pic:spPr>
                </pic:pic>
              </a:graphicData>
            </a:graphic>
          </wp:inline>
        </w:drawing>
      </w:r>
    </w:p>
    <w:p w:rsidR="00855151" w:rsidRDefault="00855151"/>
    <w:sectPr w:rsidR="00855151" w:rsidSect="003E61B2">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nstantia">
    <w:panose1 w:val="02030602050306030303"/>
    <w:charset w:val="00"/>
    <w:family w:val="roman"/>
    <w:pitch w:val="variable"/>
    <w:sig w:usb0="A00002EF" w:usb1="4000204B" w:usb2="00000000" w:usb3="00000000" w:csb0="0000009F" w:csb1="00000000"/>
  </w:font>
  <w:font w:name="Tahoma">
    <w:panose1 w:val="020B0604030504040204"/>
    <w:charset w:val="00"/>
    <w:family w:val="swiss"/>
    <w:pitch w:val="variable"/>
    <w:sig w:usb0="61002A87" w:usb1="80000000" w:usb2="00000008" w:usb3="00000000" w:csb0="000101FF" w:csb1="00000000"/>
  </w:font>
  <w:font w:name="DecoType Naskh Variants">
    <w:panose1 w:val="02010400000000000000"/>
    <w:charset w:val="B2"/>
    <w:family w:val="auto"/>
    <w:pitch w:val="variable"/>
    <w:sig w:usb0="00002001" w:usb1="80000000" w:usb2="00000008" w:usb3="00000000" w:csb0="00000040" w:csb1="00000000"/>
  </w:font>
  <w:font w:name="FS_Wood">
    <w:panose1 w:val="00000000000000000000"/>
    <w:charset w:val="B2"/>
    <w:family w:val="auto"/>
    <w:pitch w:val="variable"/>
    <w:sig w:usb0="00002001" w:usb1="00000000" w:usb2="00000000" w:usb3="00000000" w:csb0="0000004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EF2BAD"/>
    <w:multiLevelType w:val="hybridMultilevel"/>
    <w:tmpl w:val="A6082238"/>
    <w:lvl w:ilvl="0" w:tplc="3294DB10">
      <w:start w:val="1"/>
      <w:numFmt w:val="bullet"/>
      <w:lvlText w:val="•"/>
      <w:lvlJc w:val="left"/>
      <w:pPr>
        <w:tabs>
          <w:tab w:val="num" w:pos="720"/>
        </w:tabs>
        <w:ind w:left="720" w:hanging="360"/>
      </w:pPr>
      <w:rPr>
        <w:rFonts w:ascii="Times New Roman" w:hAnsi="Times New Roman" w:hint="default"/>
      </w:rPr>
    </w:lvl>
    <w:lvl w:ilvl="1" w:tplc="B3E28288">
      <w:start w:val="1"/>
      <w:numFmt w:val="bullet"/>
      <w:lvlText w:val="•"/>
      <w:lvlJc w:val="left"/>
      <w:pPr>
        <w:tabs>
          <w:tab w:val="num" w:pos="1440"/>
        </w:tabs>
        <w:ind w:left="1440" w:hanging="360"/>
      </w:pPr>
      <w:rPr>
        <w:rFonts w:ascii="Times New Roman" w:hAnsi="Times New Roman" w:hint="default"/>
      </w:rPr>
    </w:lvl>
    <w:lvl w:ilvl="2" w:tplc="0284DE20" w:tentative="1">
      <w:start w:val="1"/>
      <w:numFmt w:val="bullet"/>
      <w:lvlText w:val="•"/>
      <w:lvlJc w:val="left"/>
      <w:pPr>
        <w:tabs>
          <w:tab w:val="num" w:pos="2160"/>
        </w:tabs>
        <w:ind w:left="2160" w:hanging="360"/>
      </w:pPr>
      <w:rPr>
        <w:rFonts w:ascii="Times New Roman" w:hAnsi="Times New Roman" w:hint="default"/>
      </w:rPr>
    </w:lvl>
    <w:lvl w:ilvl="3" w:tplc="04C42F42" w:tentative="1">
      <w:start w:val="1"/>
      <w:numFmt w:val="bullet"/>
      <w:lvlText w:val="•"/>
      <w:lvlJc w:val="left"/>
      <w:pPr>
        <w:tabs>
          <w:tab w:val="num" w:pos="2880"/>
        </w:tabs>
        <w:ind w:left="2880" w:hanging="360"/>
      </w:pPr>
      <w:rPr>
        <w:rFonts w:ascii="Times New Roman" w:hAnsi="Times New Roman" w:hint="default"/>
      </w:rPr>
    </w:lvl>
    <w:lvl w:ilvl="4" w:tplc="442A5884" w:tentative="1">
      <w:start w:val="1"/>
      <w:numFmt w:val="bullet"/>
      <w:lvlText w:val="•"/>
      <w:lvlJc w:val="left"/>
      <w:pPr>
        <w:tabs>
          <w:tab w:val="num" w:pos="3600"/>
        </w:tabs>
        <w:ind w:left="3600" w:hanging="360"/>
      </w:pPr>
      <w:rPr>
        <w:rFonts w:ascii="Times New Roman" w:hAnsi="Times New Roman" w:hint="default"/>
      </w:rPr>
    </w:lvl>
    <w:lvl w:ilvl="5" w:tplc="1A2A159E" w:tentative="1">
      <w:start w:val="1"/>
      <w:numFmt w:val="bullet"/>
      <w:lvlText w:val="•"/>
      <w:lvlJc w:val="left"/>
      <w:pPr>
        <w:tabs>
          <w:tab w:val="num" w:pos="4320"/>
        </w:tabs>
        <w:ind w:left="4320" w:hanging="360"/>
      </w:pPr>
      <w:rPr>
        <w:rFonts w:ascii="Times New Roman" w:hAnsi="Times New Roman" w:hint="default"/>
      </w:rPr>
    </w:lvl>
    <w:lvl w:ilvl="6" w:tplc="D46A9F12" w:tentative="1">
      <w:start w:val="1"/>
      <w:numFmt w:val="bullet"/>
      <w:lvlText w:val="•"/>
      <w:lvlJc w:val="left"/>
      <w:pPr>
        <w:tabs>
          <w:tab w:val="num" w:pos="5040"/>
        </w:tabs>
        <w:ind w:left="5040" w:hanging="360"/>
      </w:pPr>
      <w:rPr>
        <w:rFonts w:ascii="Times New Roman" w:hAnsi="Times New Roman" w:hint="default"/>
      </w:rPr>
    </w:lvl>
    <w:lvl w:ilvl="7" w:tplc="F63291FC" w:tentative="1">
      <w:start w:val="1"/>
      <w:numFmt w:val="bullet"/>
      <w:lvlText w:val="•"/>
      <w:lvlJc w:val="left"/>
      <w:pPr>
        <w:tabs>
          <w:tab w:val="num" w:pos="5760"/>
        </w:tabs>
        <w:ind w:left="5760" w:hanging="360"/>
      </w:pPr>
      <w:rPr>
        <w:rFonts w:ascii="Times New Roman" w:hAnsi="Times New Roman" w:hint="default"/>
      </w:rPr>
    </w:lvl>
    <w:lvl w:ilvl="8" w:tplc="E5465830" w:tentative="1">
      <w:start w:val="1"/>
      <w:numFmt w:val="bullet"/>
      <w:lvlText w:val="•"/>
      <w:lvlJc w:val="left"/>
      <w:pPr>
        <w:tabs>
          <w:tab w:val="num" w:pos="6480"/>
        </w:tabs>
        <w:ind w:left="6480" w:hanging="360"/>
      </w:pPr>
      <w:rPr>
        <w:rFonts w:ascii="Times New Roman" w:hAnsi="Times New Roman" w:hint="default"/>
      </w:rPr>
    </w:lvl>
  </w:abstractNum>
  <w:abstractNum w:abstractNumId="1">
    <w:nsid w:val="4C120956"/>
    <w:multiLevelType w:val="hybridMultilevel"/>
    <w:tmpl w:val="95763EAE"/>
    <w:lvl w:ilvl="0" w:tplc="0C127448">
      <w:start w:val="1"/>
      <w:numFmt w:val="bullet"/>
      <w:lvlText w:val="•"/>
      <w:lvlJc w:val="left"/>
      <w:pPr>
        <w:tabs>
          <w:tab w:val="num" w:pos="720"/>
        </w:tabs>
        <w:ind w:left="720" w:hanging="360"/>
      </w:pPr>
      <w:rPr>
        <w:rFonts w:ascii="Times New Roman" w:hAnsi="Times New Roman" w:hint="default"/>
      </w:rPr>
    </w:lvl>
    <w:lvl w:ilvl="1" w:tplc="6F18698A">
      <w:start w:val="1"/>
      <w:numFmt w:val="bullet"/>
      <w:lvlText w:val="•"/>
      <w:lvlJc w:val="left"/>
      <w:pPr>
        <w:tabs>
          <w:tab w:val="num" w:pos="1440"/>
        </w:tabs>
        <w:ind w:left="1440" w:hanging="360"/>
      </w:pPr>
      <w:rPr>
        <w:rFonts w:ascii="Times New Roman" w:hAnsi="Times New Roman" w:hint="default"/>
      </w:rPr>
    </w:lvl>
    <w:lvl w:ilvl="2" w:tplc="515E1778" w:tentative="1">
      <w:start w:val="1"/>
      <w:numFmt w:val="bullet"/>
      <w:lvlText w:val="•"/>
      <w:lvlJc w:val="left"/>
      <w:pPr>
        <w:tabs>
          <w:tab w:val="num" w:pos="2160"/>
        </w:tabs>
        <w:ind w:left="2160" w:hanging="360"/>
      </w:pPr>
      <w:rPr>
        <w:rFonts w:ascii="Times New Roman" w:hAnsi="Times New Roman" w:hint="default"/>
      </w:rPr>
    </w:lvl>
    <w:lvl w:ilvl="3" w:tplc="A9BC1A54" w:tentative="1">
      <w:start w:val="1"/>
      <w:numFmt w:val="bullet"/>
      <w:lvlText w:val="•"/>
      <w:lvlJc w:val="left"/>
      <w:pPr>
        <w:tabs>
          <w:tab w:val="num" w:pos="2880"/>
        </w:tabs>
        <w:ind w:left="2880" w:hanging="360"/>
      </w:pPr>
      <w:rPr>
        <w:rFonts w:ascii="Times New Roman" w:hAnsi="Times New Roman" w:hint="default"/>
      </w:rPr>
    </w:lvl>
    <w:lvl w:ilvl="4" w:tplc="893C3B90" w:tentative="1">
      <w:start w:val="1"/>
      <w:numFmt w:val="bullet"/>
      <w:lvlText w:val="•"/>
      <w:lvlJc w:val="left"/>
      <w:pPr>
        <w:tabs>
          <w:tab w:val="num" w:pos="3600"/>
        </w:tabs>
        <w:ind w:left="3600" w:hanging="360"/>
      </w:pPr>
      <w:rPr>
        <w:rFonts w:ascii="Times New Roman" w:hAnsi="Times New Roman" w:hint="default"/>
      </w:rPr>
    </w:lvl>
    <w:lvl w:ilvl="5" w:tplc="69E4BDE0" w:tentative="1">
      <w:start w:val="1"/>
      <w:numFmt w:val="bullet"/>
      <w:lvlText w:val="•"/>
      <w:lvlJc w:val="left"/>
      <w:pPr>
        <w:tabs>
          <w:tab w:val="num" w:pos="4320"/>
        </w:tabs>
        <w:ind w:left="4320" w:hanging="360"/>
      </w:pPr>
      <w:rPr>
        <w:rFonts w:ascii="Times New Roman" w:hAnsi="Times New Roman" w:hint="default"/>
      </w:rPr>
    </w:lvl>
    <w:lvl w:ilvl="6" w:tplc="AE1AB15E" w:tentative="1">
      <w:start w:val="1"/>
      <w:numFmt w:val="bullet"/>
      <w:lvlText w:val="•"/>
      <w:lvlJc w:val="left"/>
      <w:pPr>
        <w:tabs>
          <w:tab w:val="num" w:pos="5040"/>
        </w:tabs>
        <w:ind w:left="5040" w:hanging="360"/>
      </w:pPr>
      <w:rPr>
        <w:rFonts w:ascii="Times New Roman" w:hAnsi="Times New Roman" w:hint="default"/>
      </w:rPr>
    </w:lvl>
    <w:lvl w:ilvl="7" w:tplc="D7185DF8" w:tentative="1">
      <w:start w:val="1"/>
      <w:numFmt w:val="bullet"/>
      <w:lvlText w:val="•"/>
      <w:lvlJc w:val="left"/>
      <w:pPr>
        <w:tabs>
          <w:tab w:val="num" w:pos="5760"/>
        </w:tabs>
        <w:ind w:left="5760" w:hanging="360"/>
      </w:pPr>
      <w:rPr>
        <w:rFonts w:ascii="Times New Roman" w:hAnsi="Times New Roman" w:hint="default"/>
      </w:rPr>
    </w:lvl>
    <w:lvl w:ilvl="8" w:tplc="64581CA4" w:tentative="1">
      <w:start w:val="1"/>
      <w:numFmt w:val="bullet"/>
      <w:lvlText w:val="•"/>
      <w:lvlJc w:val="left"/>
      <w:pPr>
        <w:tabs>
          <w:tab w:val="num" w:pos="6480"/>
        </w:tabs>
        <w:ind w:left="6480" w:hanging="360"/>
      </w:pPr>
      <w:rPr>
        <w:rFonts w:ascii="Times New Roman" w:hAnsi="Times New Roman" w:hint="default"/>
      </w:rPr>
    </w:lvl>
  </w:abstractNum>
  <w:abstractNum w:abstractNumId="2">
    <w:nsid w:val="7BC33F54"/>
    <w:multiLevelType w:val="hybridMultilevel"/>
    <w:tmpl w:val="B35ECB64"/>
    <w:lvl w:ilvl="0" w:tplc="69287B46">
      <w:start w:val="1"/>
      <w:numFmt w:val="bullet"/>
      <w:lvlText w:val="•"/>
      <w:lvlJc w:val="left"/>
      <w:pPr>
        <w:tabs>
          <w:tab w:val="num" w:pos="720"/>
        </w:tabs>
        <w:ind w:left="720" w:hanging="360"/>
      </w:pPr>
      <w:rPr>
        <w:rFonts w:ascii="Times New Roman" w:hAnsi="Times New Roman" w:hint="default"/>
      </w:rPr>
    </w:lvl>
    <w:lvl w:ilvl="1" w:tplc="AD8A29C2" w:tentative="1">
      <w:start w:val="1"/>
      <w:numFmt w:val="bullet"/>
      <w:lvlText w:val="•"/>
      <w:lvlJc w:val="left"/>
      <w:pPr>
        <w:tabs>
          <w:tab w:val="num" w:pos="1440"/>
        </w:tabs>
        <w:ind w:left="1440" w:hanging="360"/>
      </w:pPr>
      <w:rPr>
        <w:rFonts w:ascii="Times New Roman" w:hAnsi="Times New Roman" w:hint="default"/>
      </w:rPr>
    </w:lvl>
    <w:lvl w:ilvl="2" w:tplc="5EB6F530" w:tentative="1">
      <w:start w:val="1"/>
      <w:numFmt w:val="bullet"/>
      <w:lvlText w:val="•"/>
      <w:lvlJc w:val="left"/>
      <w:pPr>
        <w:tabs>
          <w:tab w:val="num" w:pos="2160"/>
        </w:tabs>
        <w:ind w:left="2160" w:hanging="360"/>
      </w:pPr>
      <w:rPr>
        <w:rFonts w:ascii="Times New Roman" w:hAnsi="Times New Roman" w:hint="default"/>
      </w:rPr>
    </w:lvl>
    <w:lvl w:ilvl="3" w:tplc="D8AE1924" w:tentative="1">
      <w:start w:val="1"/>
      <w:numFmt w:val="bullet"/>
      <w:lvlText w:val="•"/>
      <w:lvlJc w:val="left"/>
      <w:pPr>
        <w:tabs>
          <w:tab w:val="num" w:pos="2880"/>
        </w:tabs>
        <w:ind w:left="2880" w:hanging="360"/>
      </w:pPr>
      <w:rPr>
        <w:rFonts w:ascii="Times New Roman" w:hAnsi="Times New Roman" w:hint="default"/>
      </w:rPr>
    </w:lvl>
    <w:lvl w:ilvl="4" w:tplc="F91AE3A6" w:tentative="1">
      <w:start w:val="1"/>
      <w:numFmt w:val="bullet"/>
      <w:lvlText w:val="•"/>
      <w:lvlJc w:val="left"/>
      <w:pPr>
        <w:tabs>
          <w:tab w:val="num" w:pos="3600"/>
        </w:tabs>
        <w:ind w:left="3600" w:hanging="360"/>
      </w:pPr>
      <w:rPr>
        <w:rFonts w:ascii="Times New Roman" w:hAnsi="Times New Roman" w:hint="default"/>
      </w:rPr>
    </w:lvl>
    <w:lvl w:ilvl="5" w:tplc="048E1004" w:tentative="1">
      <w:start w:val="1"/>
      <w:numFmt w:val="bullet"/>
      <w:lvlText w:val="•"/>
      <w:lvlJc w:val="left"/>
      <w:pPr>
        <w:tabs>
          <w:tab w:val="num" w:pos="4320"/>
        </w:tabs>
        <w:ind w:left="4320" w:hanging="360"/>
      </w:pPr>
      <w:rPr>
        <w:rFonts w:ascii="Times New Roman" w:hAnsi="Times New Roman" w:hint="default"/>
      </w:rPr>
    </w:lvl>
    <w:lvl w:ilvl="6" w:tplc="DB1A1A82" w:tentative="1">
      <w:start w:val="1"/>
      <w:numFmt w:val="bullet"/>
      <w:lvlText w:val="•"/>
      <w:lvlJc w:val="left"/>
      <w:pPr>
        <w:tabs>
          <w:tab w:val="num" w:pos="5040"/>
        </w:tabs>
        <w:ind w:left="5040" w:hanging="360"/>
      </w:pPr>
      <w:rPr>
        <w:rFonts w:ascii="Times New Roman" w:hAnsi="Times New Roman" w:hint="default"/>
      </w:rPr>
    </w:lvl>
    <w:lvl w:ilvl="7" w:tplc="5E9CE776" w:tentative="1">
      <w:start w:val="1"/>
      <w:numFmt w:val="bullet"/>
      <w:lvlText w:val="•"/>
      <w:lvlJc w:val="left"/>
      <w:pPr>
        <w:tabs>
          <w:tab w:val="num" w:pos="5760"/>
        </w:tabs>
        <w:ind w:left="5760" w:hanging="360"/>
      </w:pPr>
      <w:rPr>
        <w:rFonts w:ascii="Times New Roman" w:hAnsi="Times New Roman" w:hint="default"/>
      </w:rPr>
    </w:lvl>
    <w:lvl w:ilvl="8" w:tplc="20862B04"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drawingGridHorizontalSpacing w:val="120"/>
  <w:displayHorizontalDrawingGridEvery w:val="2"/>
  <w:characterSpacingControl w:val="doNotCompress"/>
  <w:compat/>
  <w:rsids>
    <w:rsidRoot w:val="003E61B2"/>
    <w:rsid w:val="00000943"/>
    <w:rsid w:val="000025DC"/>
    <w:rsid w:val="00005257"/>
    <w:rsid w:val="00015123"/>
    <w:rsid w:val="000172A2"/>
    <w:rsid w:val="00017A43"/>
    <w:rsid w:val="00022D53"/>
    <w:rsid w:val="00025199"/>
    <w:rsid w:val="00044E26"/>
    <w:rsid w:val="0005461A"/>
    <w:rsid w:val="00063E6F"/>
    <w:rsid w:val="00064EEA"/>
    <w:rsid w:val="0006577D"/>
    <w:rsid w:val="0007059C"/>
    <w:rsid w:val="00073C02"/>
    <w:rsid w:val="000833DB"/>
    <w:rsid w:val="00084199"/>
    <w:rsid w:val="00085A07"/>
    <w:rsid w:val="0009346E"/>
    <w:rsid w:val="000A1333"/>
    <w:rsid w:val="000A5F46"/>
    <w:rsid w:val="000B4B03"/>
    <w:rsid w:val="000B4F84"/>
    <w:rsid w:val="000C0BC9"/>
    <w:rsid w:val="000C2DE2"/>
    <w:rsid w:val="000C3245"/>
    <w:rsid w:val="000C39D6"/>
    <w:rsid w:val="000D2944"/>
    <w:rsid w:val="000D37A8"/>
    <w:rsid w:val="000E64C0"/>
    <w:rsid w:val="000E6A0B"/>
    <w:rsid w:val="000F3BCA"/>
    <w:rsid w:val="0011143C"/>
    <w:rsid w:val="00112279"/>
    <w:rsid w:val="00126B74"/>
    <w:rsid w:val="00126DBB"/>
    <w:rsid w:val="0013033F"/>
    <w:rsid w:val="00130A73"/>
    <w:rsid w:val="0014185E"/>
    <w:rsid w:val="0014243C"/>
    <w:rsid w:val="0014783B"/>
    <w:rsid w:val="0016340B"/>
    <w:rsid w:val="00171DA1"/>
    <w:rsid w:val="0017717C"/>
    <w:rsid w:val="00177710"/>
    <w:rsid w:val="001809B4"/>
    <w:rsid w:val="001924A5"/>
    <w:rsid w:val="001A15CC"/>
    <w:rsid w:val="001A25C5"/>
    <w:rsid w:val="001A2AD5"/>
    <w:rsid w:val="001A6569"/>
    <w:rsid w:val="001B0DE7"/>
    <w:rsid w:val="001B0FF7"/>
    <w:rsid w:val="001B200C"/>
    <w:rsid w:val="001B7944"/>
    <w:rsid w:val="001C2C3E"/>
    <w:rsid w:val="001C40BF"/>
    <w:rsid w:val="001C6973"/>
    <w:rsid w:val="001D2B9F"/>
    <w:rsid w:val="001D630B"/>
    <w:rsid w:val="001E32E6"/>
    <w:rsid w:val="001E5573"/>
    <w:rsid w:val="00204938"/>
    <w:rsid w:val="002203F1"/>
    <w:rsid w:val="00220FE0"/>
    <w:rsid w:val="002228EF"/>
    <w:rsid w:val="00223159"/>
    <w:rsid w:val="00223A93"/>
    <w:rsid w:val="00226DC5"/>
    <w:rsid w:val="00232FEC"/>
    <w:rsid w:val="00240598"/>
    <w:rsid w:val="002525E5"/>
    <w:rsid w:val="00257C95"/>
    <w:rsid w:val="002617F3"/>
    <w:rsid w:val="00262B40"/>
    <w:rsid w:val="00264224"/>
    <w:rsid w:val="00264647"/>
    <w:rsid w:val="00265594"/>
    <w:rsid w:val="00265918"/>
    <w:rsid w:val="002769D4"/>
    <w:rsid w:val="00276F8D"/>
    <w:rsid w:val="0028249B"/>
    <w:rsid w:val="0028256D"/>
    <w:rsid w:val="002826A4"/>
    <w:rsid w:val="00283032"/>
    <w:rsid w:val="002837F2"/>
    <w:rsid w:val="00293169"/>
    <w:rsid w:val="00293174"/>
    <w:rsid w:val="00294E8D"/>
    <w:rsid w:val="002A0D0F"/>
    <w:rsid w:val="002A1B3D"/>
    <w:rsid w:val="002A448E"/>
    <w:rsid w:val="002A69C5"/>
    <w:rsid w:val="002B0233"/>
    <w:rsid w:val="002B30D3"/>
    <w:rsid w:val="002C0499"/>
    <w:rsid w:val="002C46C4"/>
    <w:rsid w:val="002C5718"/>
    <w:rsid w:val="002C6006"/>
    <w:rsid w:val="002D3418"/>
    <w:rsid w:val="002D7E38"/>
    <w:rsid w:val="002E3B80"/>
    <w:rsid w:val="002E5408"/>
    <w:rsid w:val="002F28E6"/>
    <w:rsid w:val="002F7380"/>
    <w:rsid w:val="00300123"/>
    <w:rsid w:val="00305D98"/>
    <w:rsid w:val="00307F8C"/>
    <w:rsid w:val="00310E7A"/>
    <w:rsid w:val="00312048"/>
    <w:rsid w:val="00316A6E"/>
    <w:rsid w:val="00316FB6"/>
    <w:rsid w:val="00320F81"/>
    <w:rsid w:val="003273BC"/>
    <w:rsid w:val="00336EC7"/>
    <w:rsid w:val="00340AB8"/>
    <w:rsid w:val="00342B2A"/>
    <w:rsid w:val="00344AB5"/>
    <w:rsid w:val="00357F68"/>
    <w:rsid w:val="00361B3D"/>
    <w:rsid w:val="00362C96"/>
    <w:rsid w:val="00367175"/>
    <w:rsid w:val="00370630"/>
    <w:rsid w:val="00370BEA"/>
    <w:rsid w:val="0037470B"/>
    <w:rsid w:val="00374F25"/>
    <w:rsid w:val="003804E9"/>
    <w:rsid w:val="00380A02"/>
    <w:rsid w:val="003A7FAA"/>
    <w:rsid w:val="003B109D"/>
    <w:rsid w:val="003B1ECE"/>
    <w:rsid w:val="003B241A"/>
    <w:rsid w:val="003C14B8"/>
    <w:rsid w:val="003C4D70"/>
    <w:rsid w:val="003D1FB0"/>
    <w:rsid w:val="003D32A1"/>
    <w:rsid w:val="003D358D"/>
    <w:rsid w:val="003D69CD"/>
    <w:rsid w:val="003D72A9"/>
    <w:rsid w:val="003E61B2"/>
    <w:rsid w:val="003E7B44"/>
    <w:rsid w:val="003F0D26"/>
    <w:rsid w:val="003F5D12"/>
    <w:rsid w:val="0040017F"/>
    <w:rsid w:val="00410C66"/>
    <w:rsid w:val="00412F08"/>
    <w:rsid w:val="0042190B"/>
    <w:rsid w:val="0042295C"/>
    <w:rsid w:val="00423AED"/>
    <w:rsid w:val="00426B09"/>
    <w:rsid w:val="00431B1D"/>
    <w:rsid w:val="00436AA6"/>
    <w:rsid w:val="0044525F"/>
    <w:rsid w:val="004467EF"/>
    <w:rsid w:val="00453974"/>
    <w:rsid w:val="0045617D"/>
    <w:rsid w:val="00457A53"/>
    <w:rsid w:val="00457DFB"/>
    <w:rsid w:val="00460BA6"/>
    <w:rsid w:val="00463A8C"/>
    <w:rsid w:val="00463B80"/>
    <w:rsid w:val="00464148"/>
    <w:rsid w:val="0046750F"/>
    <w:rsid w:val="004707F0"/>
    <w:rsid w:val="0047137D"/>
    <w:rsid w:val="00476C87"/>
    <w:rsid w:val="004956F6"/>
    <w:rsid w:val="004A0CAD"/>
    <w:rsid w:val="004A468D"/>
    <w:rsid w:val="004B0CA4"/>
    <w:rsid w:val="004B5A80"/>
    <w:rsid w:val="004B66E9"/>
    <w:rsid w:val="004B67AA"/>
    <w:rsid w:val="004B690D"/>
    <w:rsid w:val="004B76F6"/>
    <w:rsid w:val="004B775F"/>
    <w:rsid w:val="004C2C28"/>
    <w:rsid w:val="004C7FB7"/>
    <w:rsid w:val="004D602D"/>
    <w:rsid w:val="004E12B4"/>
    <w:rsid w:val="004E1611"/>
    <w:rsid w:val="004F6768"/>
    <w:rsid w:val="00500255"/>
    <w:rsid w:val="00505862"/>
    <w:rsid w:val="005065C3"/>
    <w:rsid w:val="0050754B"/>
    <w:rsid w:val="005112BE"/>
    <w:rsid w:val="00511A1C"/>
    <w:rsid w:val="00517CC4"/>
    <w:rsid w:val="00526CEC"/>
    <w:rsid w:val="00526F6D"/>
    <w:rsid w:val="00540548"/>
    <w:rsid w:val="005451FB"/>
    <w:rsid w:val="00547EA4"/>
    <w:rsid w:val="00551C83"/>
    <w:rsid w:val="00552289"/>
    <w:rsid w:val="00554635"/>
    <w:rsid w:val="00557890"/>
    <w:rsid w:val="0056128D"/>
    <w:rsid w:val="005679D6"/>
    <w:rsid w:val="00567CD9"/>
    <w:rsid w:val="00575E84"/>
    <w:rsid w:val="00577444"/>
    <w:rsid w:val="00582ACB"/>
    <w:rsid w:val="00584E61"/>
    <w:rsid w:val="00596099"/>
    <w:rsid w:val="005A670E"/>
    <w:rsid w:val="005C16C1"/>
    <w:rsid w:val="005C23D0"/>
    <w:rsid w:val="005C42CF"/>
    <w:rsid w:val="005C5689"/>
    <w:rsid w:val="005C6234"/>
    <w:rsid w:val="005D0530"/>
    <w:rsid w:val="005D12DA"/>
    <w:rsid w:val="005E19AF"/>
    <w:rsid w:val="005E7083"/>
    <w:rsid w:val="005F4996"/>
    <w:rsid w:val="005F6935"/>
    <w:rsid w:val="00602A03"/>
    <w:rsid w:val="00603203"/>
    <w:rsid w:val="0062584E"/>
    <w:rsid w:val="0063100C"/>
    <w:rsid w:val="00637669"/>
    <w:rsid w:val="00637FB8"/>
    <w:rsid w:val="00642FE9"/>
    <w:rsid w:val="00650839"/>
    <w:rsid w:val="0065197A"/>
    <w:rsid w:val="00652AD4"/>
    <w:rsid w:val="00654988"/>
    <w:rsid w:val="00657021"/>
    <w:rsid w:val="00665074"/>
    <w:rsid w:val="0067349B"/>
    <w:rsid w:val="00677AA6"/>
    <w:rsid w:val="006802EE"/>
    <w:rsid w:val="006853C9"/>
    <w:rsid w:val="00687805"/>
    <w:rsid w:val="0069018E"/>
    <w:rsid w:val="006928AC"/>
    <w:rsid w:val="00693DAC"/>
    <w:rsid w:val="00694F17"/>
    <w:rsid w:val="00695050"/>
    <w:rsid w:val="00696857"/>
    <w:rsid w:val="006A2912"/>
    <w:rsid w:val="006B00D7"/>
    <w:rsid w:val="006B05FD"/>
    <w:rsid w:val="006B660A"/>
    <w:rsid w:val="006B6D19"/>
    <w:rsid w:val="006C2FFA"/>
    <w:rsid w:val="006C4ACF"/>
    <w:rsid w:val="006C4FD6"/>
    <w:rsid w:val="006C51D9"/>
    <w:rsid w:val="006C6FF3"/>
    <w:rsid w:val="006D4DF8"/>
    <w:rsid w:val="006E1039"/>
    <w:rsid w:val="006E2987"/>
    <w:rsid w:val="006E4EE9"/>
    <w:rsid w:val="006E5B82"/>
    <w:rsid w:val="006E6B53"/>
    <w:rsid w:val="006F4273"/>
    <w:rsid w:val="006F4721"/>
    <w:rsid w:val="00702F68"/>
    <w:rsid w:val="00703DF0"/>
    <w:rsid w:val="0070593B"/>
    <w:rsid w:val="00726975"/>
    <w:rsid w:val="00752019"/>
    <w:rsid w:val="00760F07"/>
    <w:rsid w:val="0076242F"/>
    <w:rsid w:val="0076316E"/>
    <w:rsid w:val="007713BB"/>
    <w:rsid w:val="00776747"/>
    <w:rsid w:val="00783110"/>
    <w:rsid w:val="007845CD"/>
    <w:rsid w:val="00787810"/>
    <w:rsid w:val="007A6419"/>
    <w:rsid w:val="007A703E"/>
    <w:rsid w:val="007B3B9C"/>
    <w:rsid w:val="007C0F54"/>
    <w:rsid w:val="007D2832"/>
    <w:rsid w:val="007E0F61"/>
    <w:rsid w:val="007E5BB4"/>
    <w:rsid w:val="007E6455"/>
    <w:rsid w:val="007E663F"/>
    <w:rsid w:val="007E77B3"/>
    <w:rsid w:val="007F5BD3"/>
    <w:rsid w:val="007F7669"/>
    <w:rsid w:val="0081011F"/>
    <w:rsid w:val="00811326"/>
    <w:rsid w:val="008166C1"/>
    <w:rsid w:val="008170D0"/>
    <w:rsid w:val="00831147"/>
    <w:rsid w:val="008313B3"/>
    <w:rsid w:val="00835E8D"/>
    <w:rsid w:val="00837508"/>
    <w:rsid w:val="0084172D"/>
    <w:rsid w:val="008454F6"/>
    <w:rsid w:val="00845FCA"/>
    <w:rsid w:val="00851378"/>
    <w:rsid w:val="00851520"/>
    <w:rsid w:val="00851666"/>
    <w:rsid w:val="0085194F"/>
    <w:rsid w:val="00852438"/>
    <w:rsid w:val="00852BE0"/>
    <w:rsid w:val="00855151"/>
    <w:rsid w:val="00855A5B"/>
    <w:rsid w:val="00856C6E"/>
    <w:rsid w:val="00860138"/>
    <w:rsid w:val="008649C1"/>
    <w:rsid w:val="00866BBE"/>
    <w:rsid w:val="008676A6"/>
    <w:rsid w:val="0087006A"/>
    <w:rsid w:val="00870133"/>
    <w:rsid w:val="00882C52"/>
    <w:rsid w:val="00886FA7"/>
    <w:rsid w:val="00890E00"/>
    <w:rsid w:val="00891EBF"/>
    <w:rsid w:val="00896E5D"/>
    <w:rsid w:val="00897098"/>
    <w:rsid w:val="00897AEF"/>
    <w:rsid w:val="008A1F29"/>
    <w:rsid w:val="008A4A4E"/>
    <w:rsid w:val="008A695C"/>
    <w:rsid w:val="008B11CB"/>
    <w:rsid w:val="008B3A9D"/>
    <w:rsid w:val="008C0C43"/>
    <w:rsid w:val="008C14CF"/>
    <w:rsid w:val="008C26C8"/>
    <w:rsid w:val="008C2E54"/>
    <w:rsid w:val="008D1105"/>
    <w:rsid w:val="008D30E3"/>
    <w:rsid w:val="008D7B42"/>
    <w:rsid w:val="008E1265"/>
    <w:rsid w:val="008E1C8F"/>
    <w:rsid w:val="008F2950"/>
    <w:rsid w:val="008F2D88"/>
    <w:rsid w:val="008F4A38"/>
    <w:rsid w:val="008F7C82"/>
    <w:rsid w:val="00901F0B"/>
    <w:rsid w:val="00910736"/>
    <w:rsid w:val="00921646"/>
    <w:rsid w:val="00926655"/>
    <w:rsid w:val="00932498"/>
    <w:rsid w:val="00937811"/>
    <w:rsid w:val="00943B11"/>
    <w:rsid w:val="00952118"/>
    <w:rsid w:val="00967BDC"/>
    <w:rsid w:val="00967C00"/>
    <w:rsid w:val="00972540"/>
    <w:rsid w:val="009805F6"/>
    <w:rsid w:val="00980AAA"/>
    <w:rsid w:val="009816F3"/>
    <w:rsid w:val="00984CD9"/>
    <w:rsid w:val="00991D92"/>
    <w:rsid w:val="009956C0"/>
    <w:rsid w:val="009A24D7"/>
    <w:rsid w:val="009A5DC9"/>
    <w:rsid w:val="009A65AF"/>
    <w:rsid w:val="009A7ED2"/>
    <w:rsid w:val="009B3C6F"/>
    <w:rsid w:val="009C3B7C"/>
    <w:rsid w:val="009C5184"/>
    <w:rsid w:val="009C651E"/>
    <w:rsid w:val="009C67E1"/>
    <w:rsid w:val="009D0513"/>
    <w:rsid w:val="009E152B"/>
    <w:rsid w:val="009F2DA0"/>
    <w:rsid w:val="009F3849"/>
    <w:rsid w:val="009F78D8"/>
    <w:rsid w:val="00A02E9B"/>
    <w:rsid w:val="00A02FB4"/>
    <w:rsid w:val="00A07DBC"/>
    <w:rsid w:val="00A12FC4"/>
    <w:rsid w:val="00A22667"/>
    <w:rsid w:val="00A31E6A"/>
    <w:rsid w:val="00A32CEC"/>
    <w:rsid w:val="00A46E55"/>
    <w:rsid w:val="00A502BA"/>
    <w:rsid w:val="00A52ED5"/>
    <w:rsid w:val="00A54454"/>
    <w:rsid w:val="00A60506"/>
    <w:rsid w:val="00A65A80"/>
    <w:rsid w:val="00A66124"/>
    <w:rsid w:val="00A705E3"/>
    <w:rsid w:val="00A83AAC"/>
    <w:rsid w:val="00A84CDF"/>
    <w:rsid w:val="00A85481"/>
    <w:rsid w:val="00A90719"/>
    <w:rsid w:val="00AA0789"/>
    <w:rsid w:val="00AA1CF8"/>
    <w:rsid w:val="00AA348E"/>
    <w:rsid w:val="00AA423E"/>
    <w:rsid w:val="00AB2F65"/>
    <w:rsid w:val="00AB34C4"/>
    <w:rsid w:val="00AC2B01"/>
    <w:rsid w:val="00AC3297"/>
    <w:rsid w:val="00AC6546"/>
    <w:rsid w:val="00AD7964"/>
    <w:rsid w:val="00AE127A"/>
    <w:rsid w:val="00AE1CC3"/>
    <w:rsid w:val="00AF10B2"/>
    <w:rsid w:val="00AF2FE3"/>
    <w:rsid w:val="00AF3A16"/>
    <w:rsid w:val="00AF4AA2"/>
    <w:rsid w:val="00B00AF8"/>
    <w:rsid w:val="00B058FF"/>
    <w:rsid w:val="00B115E8"/>
    <w:rsid w:val="00B11818"/>
    <w:rsid w:val="00B14ADC"/>
    <w:rsid w:val="00B17113"/>
    <w:rsid w:val="00B2053B"/>
    <w:rsid w:val="00B23598"/>
    <w:rsid w:val="00B242E9"/>
    <w:rsid w:val="00B407A6"/>
    <w:rsid w:val="00B40BF3"/>
    <w:rsid w:val="00B41FE2"/>
    <w:rsid w:val="00B4442B"/>
    <w:rsid w:val="00B54928"/>
    <w:rsid w:val="00B55893"/>
    <w:rsid w:val="00B62C27"/>
    <w:rsid w:val="00B73A56"/>
    <w:rsid w:val="00B7614E"/>
    <w:rsid w:val="00B82D72"/>
    <w:rsid w:val="00B905FD"/>
    <w:rsid w:val="00B965B5"/>
    <w:rsid w:val="00BA0BE5"/>
    <w:rsid w:val="00BA495F"/>
    <w:rsid w:val="00BB1AEF"/>
    <w:rsid w:val="00BB44E4"/>
    <w:rsid w:val="00BB578C"/>
    <w:rsid w:val="00BC4AF6"/>
    <w:rsid w:val="00BC6E63"/>
    <w:rsid w:val="00BD2228"/>
    <w:rsid w:val="00BD2C9B"/>
    <w:rsid w:val="00BD473A"/>
    <w:rsid w:val="00BF201F"/>
    <w:rsid w:val="00BF47C9"/>
    <w:rsid w:val="00C11277"/>
    <w:rsid w:val="00C23052"/>
    <w:rsid w:val="00C313C5"/>
    <w:rsid w:val="00C418FD"/>
    <w:rsid w:val="00C41F40"/>
    <w:rsid w:val="00C42992"/>
    <w:rsid w:val="00C46B1A"/>
    <w:rsid w:val="00C5075F"/>
    <w:rsid w:val="00C52D94"/>
    <w:rsid w:val="00C55F64"/>
    <w:rsid w:val="00C616CB"/>
    <w:rsid w:val="00C62647"/>
    <w:rsid w:val="00C7144A"/>
    <w:rsid w:val="00C736FA"/>
    <w:rsid w:val="00C738A7"/>
    <w:rsid w:val="00C73CFE"/>
    <w:rsid w:val="00C75C1E"/>
    <w:rsid w:val="00C821AE"/>
    <w:rsid w:val="00C87A36"/>
    <w:rsid w:val="00C92D0B"/>
    <w:rsid w:val="00CA2037"/>
    <w:rsid w:val="00CA2A03"/>
    <w:rsid w:val="00CA6350"/>
    <w:rsid w:val="00CB426F"/>
    <w:rsid w:val="00CD55AC"/>
    <w:rsid w:val="00CD7882"/>
    <w:rsid w:val="00CE1A7C"/>
    <w:rsid w:val="00CE3E97"/>
    <w:rsid w:val="00CE5741"/>
    <w:rsid w:val="00CE6321"/>
    <w:rsid w:val="00CE6B2D"/>
    <w:rsid w:val="00CF0168"/>
    <w:rsid w:val="00CF12E7"/>
    <w:rsid w:val="00CF288C"/>
    <w:rsid w:val="00CF2D67"/>
    <w:rsid w:val="00CF529C"/>
    <w:rsid w:val="00D0263D"/>
    <w:rsid w:val="00D12E17"/>
    <w:rsid w:val="00D22125"/>
    <w:rsid w:val="00D25A86"/>
    <w:rsid w:val="00D418BE"/>
    <w:rsid w:val="00D50951"/>
    <w:rsid w:val="00D5384A"/>
    <w:rsid w:val="00D5695E"/>
    <w:rsid w:val="00D60421"/>
    <w:rsid w:val="00D6108B"/>
    <w:rsid w:val="00D72B64"/>
    <w:rsid w:val="00D73182"/>
    <w:rsid w:val="00D836E0"/>
    <w:rsid w:val="00D84B14"/>
    <w:rsid w:val="00D859B7"/>
    <w:rsid w:val="00D87F93"/>
    <w:rsid w:val="00D96158"/>
    <w:rsid w:val="00DA0908"/>
    <w:rsid w:val="00DA2B9B"/>
    <w:rsid w:val="00DA2CAB"/>
    <w:rsid w:val="00DA3F5F"/>
    <w:rsid w:val="00DA4EF7"/>
    <w:rsid w:val="00DA61CA"/>
    <w:rsid w:val="00DB1A75"/>
    <w:rsid w:val="00DB4421"/>
    <w:rsid w:val="00DB7201"/>
    <w:rsid w:val="00DC4009"/>
    <w:rsid w:val="00DD0775"/>
    <w:rsid w:val="00DD50B9"/>
    <w:rsid w:val="00DD5965"/>
    <w:rsid w:val="00DD6EF2"/>
    <w:rsid w:val="00DE520F"/>
    <w:rsid w:val="00DE5E41"/>
    <w:rsid w:val="00DF53AD"/>
    <w:rsid w:val="00DF68F7"/>
    <w:rsid w:val="00E012ED"/>
    <w:rsid w:val="00E03F16"/>
    <w:rsid w:val="00E053F4"/>
    <w:rsid w:val="00E06E7F"/>
    <w:rsid w:val="00E107AF"/>
    <w:rsid w:val="00E16D91"/>
    <w:rsid w:val="00E23383"/>
    <w:rsid w:val="00E25E40"/>
    <w:rsid w:val="00E26982"/>
    <w:rsid w:val="00E354DF"/>
    <w:rsid w:val="00E46E13"/>
    <w:rsid w:val="00E518D3"/>
    <w:rsid w:val="00E53934"/>
    <w:rsid w:val="00E6232F"/>
    <w:rsid w:val="00E721A3"/>
    <w:rsid w:val="00E7654A"/>
    <w:rsid w:val="00E77CF4"/>
    <w:rsid w:val="00E80282"/>
    <w:rsid w:val="00E9109D"/>
    <w:rsid w:val="00E955A0"/>
    <w:rsid w:val="00EA28E0"/>
    <w:rsid w:val="00EA4A60"/>
    <w:rsid w:val="00EB2849"/>
    <w:rsid w:val="00EB34B3"/>
    <w:rsid w:val="00EB453F"/>
    <w:rsid w:val="00EC1909"/>
    <w:rsid w:val="00EC6C8B"/>
    <w:rsid w:val="00ED748B"/>
    <w:rsid w:val="00EE02EC"/>
    <w:rsid w:val="00EE0934"/>
    <w:rsid w:val="00EE1E21"/>
    <w:rsid w:val="00EE524E"/>
    <w:rsid w:val="00EF0166"/>
    <w:rsid w:val="00F01601"/>
    <w:rsid w:val="00F02427"/>
    <w:rsid w:val="00F05384"/>
    <w:rsid w:val="00F071AD"/>
    <w:rsid w:val="00F1108D"/>
    <w:rsid w:val="00F12689"/>
    <w:rsid w:val="00F14D5C"/>
    <w:rsid w:val="00F15D26"/>
    <w:rsid w:val="00F16391"/>
    <w:rsid w:val="00F34828"/>
    <w:rsid w:val="00F36E08"/>
    <w:rsid w:val="00F37C05"/>
    <w:rsid w:val="00F46A65"/>
    <w:rsid w:val="00F47EA3"/>
    <w:rsid w:val="00F52D2A"/>
    <w:rsid w:val="00F60226"/>
    <w:rsid w:val="00F60374"/>
    <w:rsid w:val="00F61589"/>
    <w:rsid w:val="00F61870"/>
    <w:rsid w:val="00F65FE0"/>
    <w:rsid w:val="00F66EBF"/>
    <w:rsid w:val="00F72D63"/>
    <w:rsid w:val="00F75598"/>
    <w:rsid w:val="00F76A45"/>
    <w:rsid w:val="00F779DD"/>
    <w:rsid w:val="00F81C9E"/>
    <w:rsid w:val="00F82EBB"/>
    <w:rsid w:val="00F85777"/>
    <w:rsid w:val="00F93A6C"/>
    <w:rsid w:val="00FA6C6F"/>
    <w:rsid w:val="00FB4868"/>
    <w:rsid w:val="00FB4B4F"/>
    <w:rsid w:val="00FB4D18"/>
    <w:rsid w:val="00FB6A08"/>
    <w:rsid w:val="00FC2098"/>
    <w:rsid w:val="00FC4B6F"/>
    <w:rsid w:val="00FC68CD"/>
    <w:rsid w:val="00FE2600"/>
    <w:rsid w:val="00FE2851"/>
    <w:rsid w:val="00FE4FB5"/>
    <w:rsid w:val="00FE676B"/>
    <w:rsid w:val="00FE775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61B2"/>
    <w:pPr>
      <w:bidi/>
      <w:spacing w:after="0" w:line="240" w:lineRule="auto"/>
    </w:pPr>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37669"/>
    <w:pPr>
      <w:bidi/>
      <w:spacing w:after="0"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3E61B2"/>
    <w:rPr>
      <w:rFonts w:ascii="Tahoma" w:hAnsi="Tahoma" w:cs="Tahoma"/>
      <w:sz w:val="16"/>
      <w:szCs w:val="16"/>
    </w:rPr>
  </w:style>
  <w:style w:type="character" w:customStyle="1" w:styleId="Char">
    <w:name w:val="نص في بالون Char"/>
    <w:basedOn w:val="a0"/>
    <w:link w:val="a4"/>
    <w:uiPriority w:val="99"/>
    <w:semiHidden/>
    <w:rsid w:val="003E61B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ورق">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393</Words>
  <Characters>2243</Characters>
  <Application>Microsoft Office Word</Application>
  <DocSecurity>0</DocSecurity>
  <Lines>18</Lines>
  <Paragraphs>5</Paragraphs>
  <ScaleCrop>false</ScaleCrop>
  <Company>BEST FORUM</Company>
  <LinksUpToDate>false</LinksUpToDate>
  <CharactersWithSpaces>2631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www.arabswell.com</dc:creator>
  <cp:keywords/>
  <dc:description/>
  <cp:lastModifiedBy>www.arabswell.com</cp:lastModifiedBy>
  <cp:revision>1</cp:revision>
  <dcterms:created xsi:type="dcterms:W3CDTF">2011-06-03T04:23:00Z</dcterms:created>
  <dcterms:modified xsi:type="dcterms:W3CDTF">2011-06-03T04:29:00Z</dcterms:modified>
</cp:coreProperties>
</file>