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295" w:rsidRDefault="005F2182" w:rsidP="005F2182">
      <w:pPr>
        <w:jc w:val="center"/>
        <w:rPr>
          <w:rFonts w:ascii="Arial Unicode MS" w:eastAsia="Arial Unicode MS" w:hAnsi="Arial Unicode MS" w:cs="Arial Unicode MS" w:hint="c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&gt;تلخيص النظام الاقتصادي في الاسلام المحاضرة الخامسة &lt; </w:t>
      </w:r>
    </w:p>
    <w:p w:rsidR="005F2182" w:rsidRDefault="005F2182" w:rsidP="005F2182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 w:rsidRPr="005F2182">
        <w:rPr>
          <w:rFonts w:asciiTheme="minorBidi" w:eastAsia="Arial Unicode MS" w:hAnsiTheme="minorBidi"/>
          <w:color w:val="FF0000"/>
          <w:sz w:val="28"/>
          <w:szCs w:val="28"/>
          <w:rtl/>
        </w:rPr>
        <w:t xml:space="preserve">بناء علة ماسبق ..... لماذا توجد المجاعات ؟؟ </w:t>
      </w:r>
    </w:p>
    <w:p w:rsidR="005F2182" w:rsidRDefault="005F2182" w:rsidP="005F2182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>ستة أسباب مهمة ::</w:t>
      </w:r>
    </w:p>
    <w:p w:rsidR="005F2182" w:rsidRDefault="005F2182" w:rsidP="005F218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التقصير جهدا أو ذِهنا أو عدم استغلال الموارد .</w:t>
      </w:r>
    </w:p>
    <w:p w:rsidR="005F2182" w:rsidRDefault="005F2182" w:rsidP="005F218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الكفر بالنعمة فتنمحق ( وضرب الله مثلا قرية ..). </w:t>
      </w:r>
    </w:p>
    <w:p w:rsidR="005F2182" w:rsidRDefault="005F2182" w:rsidP="005F218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اختلاف التوزيع السكاني والكثافة . </w:t>
      </w:r>
    </w:p>
    <w:p w:rsidR="005F2182" w:rsidRDefault="005F2182" w:rsidP="005F218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الابتلاء من الله .</w:t>
      </w:r>
    </w:p>
    <w:p w:rsidR="005F2182" w:rsidRDefault="005F2182" w:rsidP="005F218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الأزمة الروحية : ظلم _ جشع .</w:t>
      </w:r>
    </w:p>
    <w:p w:rsidR="005F2182" w:rsidRDefault="005F2182" w:rsidP="005F218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مبالغة البشر وعدم الترشيد .</w:t>
      </w:r>
      <w:r w:rsidR="005E649B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5E649B" w:rsidRPr="005E649B" w:rsidRDefault="005E649B" w:rsidP="005E649B">
      <w:pPr>
        <w:pStyle w:val="ListParagraph"/>
        <w:ind w:left="1080"/>
        <w:rPr>
          <w:rFonts w:ascii="Arial Unicode MS" w:eastAsia="Arial Unicode MS" w:hAnsi="Arial Unicode MS" w:cs="Arial Unicode MS" w:hint="cs"/>
          <w:color w:val="000000" w:themeColor="text1"/>
          <w:sz w:val="28"/>
          <w:szCs w:val="28"/>
        </w:rPr>
      </w:pPr>
      <w:r>
        <w:rPr>
          <w:rFonts w:ascii="Arial Unicode MS" w:eastAsia="Arial Unicode MS" w:hAnsi="Arial Unicode MS" w:cs="Arial Unicode MS" w:hint="cs"/>
          <w:color w:val="000000" w:themeColor="text1"/>
          <w:sz w:val="28"/>
          <w:szCs w:val="28"/>
          <w:rtl/>
        </w:rPr>
        <w:t xml:space="preserve"> &gt;تلخيص النظام الاقتصادي في الاسلام المحاضرة السادسة &lt;</w:t>
      </w:r>
    </w:p>
    <w:p w:rsidR="005F2182" w:rsidRDefault="005F2182" w:rsidP="005F2182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 xml:space="preserve">الأنظمة الاقتصادية الوضعية </w:t>
      </w:r>
      <w:r w:rsidR="006721BF">
        <w:rPr>
          <w:rFonts w:asciiTheme="minorBidi" w:eastAsia="Arial Unicode MS" w:hAnsiTheme="minorBidi" w:hint="cs"/>
          <w:color w:val="FF0000"/>
          <w:sz w:val="28"/>
          <w:szCs w:val="28"/>
          <w:rtl/>
        </w:rPr>
        <w:t>::</w:t>
      </w:r>
    </w:p>
    <w:p w:rsidR="006721BF" w:rsidRDefault="006721BF" w:rsidP="006721BF">
      <w:pPr>
        <w:pStyle w:val="ListParagraph"/>
        <w:numPr>
          <w:ilvl w:val="0"/>
          <w:numId w:val="3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النظام الاشتراكي .</w:t>
      </w:r>
    </w:p>
    <w:p w:rsidR="006721BF" w:rsidRDefault="006721BF" w:rsidP="006721BF">
      <w:pPr>
        <w:pStyle w:val="ListParagraph"/>
        <w:numPr>
          <w:ilvl w:val="0"/>
          <w:numId w:val="3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النظام الرأسمالي .</w:t>
      </w:r>
    </w:p>
    <w:p w:rsidR="006721BF" w:rsidRDefault="006721BF" w:rsidP="006721BF">
      <w:pPr>
        <w:pStyle w:val="ListParagraph"/>
        <w:numPr>
          <w:ilvl w:val="0"/>
          <w:numId w:val="3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النظام المختلط .</w:t>
      </w:r>
    </w:p>
    <w:p w:rsidR="006721BF" w:rsidRDefault="00781340" w:rsidP="006721BF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>النظام الرأسمالي ::</w:t>
      </w:r>
    </w:p>
    <w:p w:rsidR="00781340" w:rsidRDefault="00781340" w:rsidP="006721BF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هو النظام الاقتصادي الذي </w:t>
      </w:r>
      <w:r w:rsidR="000E43AF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يمتلك فيه الأفراد آحادا أو جماعات الموارد الانتاجية ملكية خاصة كما أن لهم الحق في استخدام مواردهم بأية طريقة يرونها مناسبة .</w:t>
      </w:r>
    </w:p>
    <w:p w:rsidR="000E43AF" w:rsidRDefault="000E43AF" w:rsidP="006721BF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>أبرز مراحل الرأسمالية ::</w:t>
      </w:r>
    </w:p>
    <w:p w:rsidR="000E43AF" w:rsidRDefault="000E43AF" w:rsidP="000E43AF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مرحلة الرأسمالية التجارية </w:t>
      </w:r>
      <w:r w:rsidR="00D871BB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::</w:t>
      </w:r>
    </w:p>
    <w:p w:rsidR="00D871BB" w:rsidRDefault="00D871BB" w:rsidP="00D871BB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&lt;&lt;من أول القرن 16 الى منتصف 18 &gt;&gt; من أسباب ظهورها ::</w:t>
      </w:r>
    </w:p>
    <w:p w:rsidR="00D871BB" w:rsidRDefault="00D871BB" w:rsidP="00D871BB">
      <w:pPr>
        <w:pStyle w:val="ListParagraph"/>
        <w:numPr>
          <w:ilvl w:val="0"/>
          <w:numId w:val="5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انهيار نظام الاقطاع ( هروب الرقيق من الريف الى مدن الكبيرة ) .</w:t>
      </w:r>
    </w:p>
    <w:p w:rsidR="00D871BB" w:rsidRDefault="00D871BB" w:rsidP="00D871BB">
      <w:pPr>
        <w:pStyle w:val="ListParagraph"/>
        <w:numPr>
          <w:ilvl w:val="0"/>
          <w:numId w:val="5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الاكتشافات الجغرافية ذات الأثر الكبير اقتصاديا ( أمريكا </w:t>
      </w:r>
      <w:r>
        <w:rPr>
          <w:rFonts w:asciiTheme="minorBidi" w:eastAsia="Arial Unicode MS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الرجاء الصالح ) .</w:t>
      </w:r>
    </w:p>
    <w:p w:rsidR="00D871BB" w:rsidRDefault="00D871BB" w:rsidP="00D871BB">
      <w:pPr>
        <w:pStyle w:val="ListParagraph"/>
        <w:numPr>
          <w:ilvl w:val="0"/>
          <w:numId w:val="5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الاحتكاك بحضارة ونظم المسلمين خاصة في الحملات الصليبية .</w:t>
      </w:r>
    </w:p>
    <w:p w:rsidR="00D871BB" w:rsidRDefault="005E649B" w:rsidP="00D871BB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مرحلة الرأسمالية الصناعية ::</w:t>
      </w:r>
    </w:p>
    <w:p w:rsidR="005E649B" w:rsidRDefault="005E649B" w:rsidP="005E649B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&lt;&lt; منذ أواخر القرن الثامن عشر &gt;&gt; من أسباب ظهورها ::</w:t>
      </w:r>
    </w:p>
    <w:p w:rsidR="005E649B" w:rsidRDefault="005E649B" w:rsidP="005E649B">
      <w:pPr>
        <w:pStyle w:val="ListParagraph"/>
        <w:numPr>
          <w:ilvl w:val="0"/>
          <w:numId w:val="8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نتيجة للثورة الصناعية التي أنهت الرأسمالية التجارية .</w:t>
      </w:r>
    </w:p>
    <w:p w:rsidR="005E649B" w:rsidRDefault="005E649B" w:rsidP="005E649B">
      <w:pPr>
        <w:pStyle w:val="ListParagraph"/>
        <w:numPr>
          <w:ilvl w:val="0"/>
          <w:numId w:val="8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الماكينة = وفرة انتاج وسعر منافس وسرعة = أرباح أكثر .</w:t>
      </w:r>
    </w:p>
    <w:p w:rsidR="005E649B" w:rsidRDefault="005E649B" w:rsidP="005E649B">
      <w:pPr>
        <w:pStyle w:val="ListParagraph"/>
        <w:numPr>
          <w:ilvl w:val="0"/>
          <w:numId w:val="8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دعي الى حرية اقتصادية مطلقة .</w:t>
      </w:r>
    </w:p>
    <w:p w:rsidR="005E649B" w:rsidRDefault="00E66B19" w:rsidP="005E649B">
      <w:pPr>
        <w:pStyle w:val="ListParagraph"/>
        <w:numPr>
          <w:ilvl w:val="0"/>
          <w:numId w:val="8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حين ظهرت مشاكلها الجمة رجع التدخل الحكومي بصور متعددة .</w:t>
      </w:r>
    </w:p>
    <w:p w:rsidR="00E66B19" w:rsidRDefault="00E66B19" w:rsidP="00E66B19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lastRenderedPageBreak/>
        <w:t>أهم خصائص النظام الرأسمالي ::</w:t>
      </w:r>
    </w:p>
    <w:p w:rsidR="00E66B19" w:rsidRDefault="009668E3" w:rsidP="00E66B19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الحرية الاقتصادية  :</w:t>
      </w:r>
    </w:p>
    <w:p w:rsidR="009668E3" w:rsidRDefault="009668E3" w:rsidP="009668E3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من حيث : النشاط  - الاستثمار </w:t>
      </w:r>
      <w:r>
        <w:rPr>
          <w:rFonts w:asciiTheme="minorBidi" w:eastAsia="Arial Unicode MS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الانفاق .. فهي كلها متروكة للحرية المطلقة للفرد أو المؤسسات .</w:t>
      </w:r>
    </w:p>
    <w:p w:rsidR="009668E3" w:rsidRDefault="009668E3" w:rsidP="009668E3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المِلكية الخاصة  : </w:t>
      </w:r>
    </w:p>
    <w:p w:rsidR="009668E3" w:rsidRDefault="009668E3" w:rsidP="009668E3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هي أهم مميزاته فكل شيء مملوك للأفراد أسهمت في : زيادة الانتاج والكسب + زيادة التبيان الطبقي .</w:t>
      </w:r>
    </w:p>
    <w:p w:rsidR="009668E3" w:rsidRDefault="009668E3" w:rsidP="009668E3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حافز الربح :</w:t>
      </w:r>
    </w:p>
    <w:p w:rsidR="009668E3" w:rsidRDefault="009668E3" w:rsidP="009668E3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أي البحث عن أكبر ربح ممكن دون أي اعتبار تقريبا وقد أسهم هذا في فشو التجارات الخبيثة لأن أرباحها أوفر وأسرع غالبا . </w:t>
      </w:r>
    </w:p>
    <w:p w:rsidR="009668E3" w:rsidRDefault="009668E3" w:rsidP="009668E3">
      <w:pPr>
        <w:jc w:val="both"/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>تقبلوا خالص تحياتي لكم</w:t>
      </w:r>
    </w:p>
    <w:p w:rsidR="009668E3" w:rsidRPr="009668E3" w:rsidRDefault="009668E3" w:rsidP="009668E3">
      <w:pPr>
        <w:jc w:val="both"/>
        <w:rPr>
          <w:rFonts w:ascii="Arial Unicode MS" w:eastAsia="Arial Unicode MS" w:hAnsi="Arial Unicode MS" w:cs="Arial Unicode MS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>*** البرنسيسية ***</w:t>
      </w:r>
    </w:p>
    <w:p w:rsidR="005F2182" w:rsidRPr="005F2182" w:rsidRDefault="005F2182" w:rsidP="005F2182">
      <w:pPr>
        <w:jc w:val="both"/>
        <w:rPr>
          <w:rFonts w:ascii="Arial Unicode MS" w:eastAsia="Arial Unicode MS" w:hAnsi="Arial Unicode MS" w:cs="Arial Unicode MS"/>
          <w:color w:val="000000" w:themeColor="text1"/>
          <w:sz w:val="28"/>
          <w:szCs w:val="28"/>
        </w:rPr>
      </w:pPr>
    </w:p>
    <w:sectPr w:rsidR="005F2182" w:rsidRPr="005F2182" w:rsidSect="009668E3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D1DAB"/>
    <w:multiLevelType w:val="hybridMultilevel"/>
    <w:tmpl w:val="C08659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90197F"/>
    <w:multiLevelType w:val="hybridMultilevel"/>
    <w:tmpl w:val="C3B6B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723520"/>
    <w:multiLevelType w:val="hybridMultilevel"/>
    <w:tmpl w:val="91A0114E"/>
    <w:lvl w:ilvl="0" w:tplc="D5943FB6">
      <w:numFmt w:val="bullet"/>
      <w:lvlText w:val=""/>
      <w:lvlJc w:val="left"/>
      <w:pPr>
        <w:ind w:left="108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96C10D7"/>
    <w:multiLevelType w:val="hybridMultilevel"/>
    <w:tmpl w:val="542EC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554F9D"/>
    <w:multiLevelType w:val="hybridMultilevel"/>
    <w:tmpl w:val="F35EE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A63077"/>
    <w:multiLevelType w:val="hybridMultilevel"/>
    <w:tmpl w:val="F0709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0E50D7"/>
    <w:multiLevelType w:val="hybridMultilevel"/>
    <w:tmpl w:val="3112E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B75CFB"/>
    <w:multiLevelType w:val="hybridMultilevel"/>
    <w:tmpl w:val="3B34938E"/>
    <w:lvl w:ilvl="0" w:tplc="11AE88A2">
      <w:numFmt w:val="bullet"/>
      <w:lvlText w:val=""/>
      <w:lvlJc w:val="left"/>
      <w:pPr>
        <w:ind w:left="720" w:hanging="360"/>
      </w:pPr>
      <w:rPr>
        <w:rFonts w:ascii="Wingdings" w:eastAsia="Arial Unicode MS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7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2182"/>
    <w:rsid w:val="000E43AF"/>
    <w:rsid w:val="00391295"/>
    <w:rsid w:val="005E649B"/>
    <w:rsid w:val="005F2182"/>
    <w:rsid w:val="006721BF"/>
    <w:rsid w:val="00781340"/>
    <w:rsid w:val="008B7305"/>
    <w:rsid w:val="009668E3"/>
    <w:rsid w:val="00D871BB"/>
    <w:rsid w:val="00E66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29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1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COUGAR</Company>
  <LinksUpToDate>false</LinksUpToDate>
  <CharactersWithSpaces>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2013-03-07T08:49:00Z</dcterms:created>
  <dcterms:modified xsi:type="dcterms:W3CDTF">2013-03-07T10:43:00Z</dcterms:modified>
</cp:coreProperties>
</file>