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A10" w:rsidRPr="00B60910" w:rsidRDefault="00083178" w:rsidP="00083178">
      <w:pPr>
        <w:jc w:val="center"/>
        <w:rPr>
          <w:rFonts w:asciiTheme="minorBidi" w:hAnsiTheme="minorBidi"/>
          <w:color w:val="943634" w:themeColor="accent2" w:themeShade="BF"/>
          <w:sz w:val="36"/>
          <w:szCs w:val="36"/>
          <w:rtl/>
        </w:rPr>
      </w:pPr>
      <w:r w:rsidRPr="00B60910">
        <w:rPr>
          <w:rFonts w:asciiTheme="minorBidi" w:hAnsiTheme="minorBidi"/>
          <w:color w:val="943634" w:themeColor="accent2" w:themeShade="BF"/>
          <w:sz w:val="36"/>
          <w:szCs w:val="36"/>
          <w:rtl/>
        </w:rPr>
        <w:t>المحاضرة التاسعة ..</w:t>
      </w:r>
    </w:p>
    <w:p w:rsidR="00083178" w:rsidRPr="00B60910" w:rsidRDefault="00083178">
      <w:pPr>
        <w:rPr>
          <w:b/>
          <w:bCs/>
          <w:color w:val="003366"/>
          <w:sz w:val="28"/>
          <w:szCs w:val="28"/>
          <w:rtl/>
        </w:rPr>
      </w:pPr>
      <w:r w:rsidRPr="00B60910">
        <w:rPr>
          <w:rFonts w:hint="cs"/>
          <w:b/>
          <w:bCs/>
          <w:color w:val="003366"/>
          <w:sz w:val="28"/>
          <w:szCs w:val="28"/>
          <w:rtl/>
        </w:rPr>
        <w:t xml:space="preserve">المرأة الان عند الحضارة المعاصرة : </w:t>
      </w:r>
    </w:p>
    <w:p w:rsidR="00083178" w:rsidRPr="00B60910" w:rsidRDefault="00083178" w:rsidP="00B60910">
      <w:pPr>
        <w:spacing w:after="0"/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يعتمد تصور حال المرأة في حضارة هذا العصر على ركيزتين : </w:t>
      </w:r>
    </w:p>
    <w:p w:rsidR="00083178" w:rsidRPr="00B60910" w:rsidRDefault="00083178" w:rsidP="00B60910">
      <w:pPr>
        <w:spacing w:after="0"/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الاولى </w:t>
      </w:r>
      <w:proofErr w:type="spellStart"/>
      <w:r w:rsidRPr="00B60910">
        <w:rPr>
          <w:rFonts w:hint="cs"/>
          <w:sz w:val="24"/>
          <w:szCs w:val="24"/>
          <w:rtl/>
        </w:rPr>
        <w:t>:</w:t>
      </w:r>
      <w:proofErr w:type="spellEnd"/>
      <w:r w:rsidRPr="00B60910">
        <w:rPr>
          <w:rFonts w:hint="cs"/>
          <w:sz w:val="24"/>
          <w:szCs w:val="24"/>
          <w:rtl/>
        </w:rPr>
        <w:t xml:space="preserve"> احتقار كل </w:t>
      </w:r>
      <w:proofErr w:type="spellStart"/>
      <w:r w:rsidRPr="00B60910">
        <w:rPr>
          <w:rFonts w:hint="cs"/>
          <w:sz w:val="24"/>
          <w:szCs w:val="24"/>
          <w:rtl/>
        </w:rPr>
        <w:t>مايميز</w:t>
      </w:r>
      <w:proofErr w:type="spellEnd"/>
      <w:r w:rsidRPr="00B60910">
        <w:rPr>
          <w:rFonts w:hint="cs"/>
          <w:sz w:val="24"/>
          <w:szCs w:val="24"/>
          <w:rtl/>
        </w:rPr>
        <w:t xml:space="preserve"> الانثى وجعل تمسكها </w:t>
      </w:r>
      <w:proofErr w:type="spellStart"/>
      <w:r w:rsidRPr="00B60910">
        <w:rPr>
          <w:rFonts w:hint="cs"/>
          <w:sz w:val="24"/>
          <w:szCs w:val="24"/>
          <w:rtl/>
        </w:rPr>
        <w:t>به</w:t>
      </w:r>
      <w:proofErr w:type="spellEnd"/>
      <w:r w:rsidRPr="00B60910">
        <w:rPr>
          <w:rFonts w:hint="cs"/>
          <w:sz w:val="24"/>
          <w:szCs w:val="24"/>
          <w:rtl/>
        </w:rPr>
        <w:t xml:space="preserve"> تمييزاً وشراً </w:t>
      </w:r>
      <w:proofErr w:type="spellStart"/>
      <w:r w:rsidRPr="00B60910">
        <w:rPr>
          <w:rFonts w:hint="cs"/>
          <w:sz w:val="24"/>
          <w:szCs w:val="24"/>
          <w:rtl/>
        </w:rPr>
        <w:t>..</w:t>
      </w:r>
      <w:proofErr w:type="spellEnd"/>
    </w:p>
    <w:p w:rsidR="00083178" w:rsidRPr="00B60910" w:rsidRDefault="00083178">
      <w:pPr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الثانية </w:t>
      </w:r>
      <w:proofErr w:type="spellStart"/>
      <w:r w:rsidRPr="00B60910">
        <w:rPr>
          <w:rFonts w:hint="cs"/>
          <w:sz w:val="24"/>
          <w:szCs w:val="24"/>
          <w:rtl/>
        </w:rPr>
        <w:t>:</w:t>
      </w:r>
      <w:proofErr w:type="spellEnd"/>
      <w:r w:rsidRPr="00B60910">
        <w:rPr>
          <w:rFonts w:hint="cs"/>
          <w:sz w:val="24"/>
          <w:szCs w:val="24"/>
          <w:rtl/>
        </w:rPr>
        <w:t xml:space="preserve"> انها </w:t>
      </w:r>
      <w:proofErr w:type="spellStart"/>
      <w:r w:rsidRPr="00B60910">
        <w:rPr>
          <w:rFonts w:hint="cs"/>
          <w:sz w:val="24"/>
          <w:szCs w:val="24"/>
          <w:rtl/>
        </w:rPr>
        <w:t>"جسد"</w:t>
      </w:r>
      <w:proofErr w:type="spellEnd"/>
      <w:r w:rsidRPr="00B60910">
        <w:rPr>
          <w:rFonts w:hint="cs"/>
          <w:sz w:val="24"/>
          <w:szCs w:val="24"/>
          <w:rtl/>
        </w:rPr>
        <w:t xml:space="preserve"> و "صورة </w:t>
      </w:r>
      <w:proofErr w:type="spellStart"/>
      <w:r w:rsidRPr="00B60910">
        <w:rPr>
          <w:rFonts w:hint="cs"/>
          <w:sz w:val="24"/>
          <w:szCs w:val="24"/>
          <w:rtl/>
        </w:rPr>
        <w:t>"</w:t>
      </w:r>
      <w:proofErr w:type="spellEnd"/>
      <w:r w:rsidRPr="00B60910">
        <w:rPr>
          <w:rFonts w:hint="cs"/>
          <w:sz w:val="24"/>
          <w:szCs w:val="24"/>
          <w:rtl/>
        </w:rPr>
        <w:t xml:space="preserve"> يمتع </w:t>
      </w:r>
      <w:proofErr w:type="spellStart"/>
      <w:r w:rsidRPr="00B60910">
        <w:rPr>
          <w:rFonts w:hint="cs"/>
          <w:sz w:val="24"/>
          <w:szCs w:val="24"/>
          <w:rtl/>
        </w:rPr>
        <w:t>بها</w:t>
      </w:r>
      <w:proofErr w:type="spellEnd"/>
      <w:r w:rsidRPr="00B60910">
        <w:rPr>
          <w:rFonts w:hint="cs"/>
          <w:sz w:val="24"/>
          <w:szCs w:val="24"/>
          <w:rtl/>
        </w:rPr>
        <w:t xml:space="preserve"> الرجل الفاجر في كل الصور من المنتجات التجارية الى اللقاءات الاجتماعية !</w:t>
      </w:r>
    </w:p>
    <w:p w:rsidR="00083178" w:rsidRPr="00B60910" w:rsidRDefault="00083178">
      <w:pPr>
        <w:rPr>
          <w:b/>
          <w:bCs/>
          <w:rtl/>
        </w:rPr>
      </w:pPr>
      <w:r w:rsidRPr="00B60910">
        <w:rPr>
          <w:rFonts w:hint="cs"/>
          <w:b/>
          <w:bCs/>
          <w:rtl/>
        </w:rPr>
        <w:t xml:space="preserve">ومن اهم الحقوق التي اعطاها الاسلام للمرأة والتي سلبت منها عبر العصور السابقة : </w:t>
      </w:r>
    </w:p>
    <w:p w:rsidR="00083178" w:rsidRPr="00B60910" w:rsidRDefault="00083178" w:rsidP="00B60910">
      <w:pPr>
        <w:spacing w:after="0"/>
        <w:rPr>
          <w:b/>
          <w:bCs/>
          <w:color w:val="003366"/>
          <w:sz w:val="28"/>
          <w:szCs w:val="28"/>
          <w:rtl/>
        </w:rPr>
      </w:pPr>
      <w:r w:rsidRPr="00B60910">
        <w:rPr>
          <w:rFonts w:hint="cs"/>
          <w:b/>
          <w:bCs/>
          <w:color w:val="003366"/>
          <w:sz w:val="28"/>
          <w:szCs w:val="28"/>
          <w:rtl/>
        </w:rPr>
        <w:t xml:space="preserve">حق الحياة </w:t>
      </w:r>
      <w:proofErr w:type="spellStart"/>
      <w:r w:rsidRPr="00B60910">
        <w:rPr>
          <w:rFonts w:hint="cs"/>
          <w:b/>
          <w:bCs/>
          <w:color w:val="003366"/>
          <w:sz w:val="28"/>
          <w:szCs w:val="28"/>
          <w:rtl/>
        </w:rPr>
        <w:t>"</w:t>
      </w:r>
      <w:proofErr w:type="spellEnd"/>
      <w:r w:rsidRPr="00B60910">
        <w:rPr>
          <w:rFonts w:hint="cs"/>
          <w:b/>
          <w:bCs/>
          <w:color w:val="003366"/>
          <w:sz w:val="28"/>
          <w:szCs w:val="28"/>
          <w:rtl/>
        </w:rPr>
        <w:t xml:space="preserve"> </w:t>
      </w:r>
    </w:p>
    <w:p w:rsidR="00FA1BB0" w:rsidRPr="00B60910" w:rsidRDefault="00083178" w:rsidP="00B60910">
      <w:pPr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فقد حرم الله عز وجل </w:t>
      </w:r>
      <w:proofErr w:type="spellStart"/>
      <w:r w:rsidRPr="00B60910">
        <w:rPr>
          <w:rFonts w:hint="cs"/>
          <w:sz w:val="24"/>
          <w:szCs w:val="24"/>
          <w:rtl/>
        </w:rPr>
        <w:t>وادها</w:t>
      </w:r>
      <w:proofErr w:type="spellEnd"/>
      <w:r w:rsidRPr="00B60910">
        <w:rPr>
          <w:rFonts w:hint="cs"/>
          <w:sz w:val="24"/>
          <w:szCs w:val="24"/>
          <w:rtl/>
        </w:rPr>
        <w:t xml:space="preserve"> </w:t>
      </w:r>
      <w:proofErr w:type="spellStart"/>
      <w:r w:rsidRPr="00B60910">
        <w:rPr>
          <w:rFonts w:hint="cs"/>
          <w:sz w:val="24"/>
          <w:szCs w:val="24"/>
          <w:rtl/>
        </w:rPr>
        <w:t>كماكان</w:t>
      </w:r>
      <w:proofErr w:type="spellEnd"/>
      <w:r w:rsidRPr="00B60910">
        <w:rPr>
          <w:rFonts w:hint="cs"/>
          <w:sz w:val="24"/>
          <w:szCs w:val="24"/>
          <w:rtl/>
        </w:rPr>
        <w:t xml:space="preserve"> يصنع </w:t>
      </w:r>
      <w:proofErr w:type="spellStart"/>
      <w:r w:rsidRPr="00B60910">
        <w:rPr>
          <w:rFonts w:hint="cs"/>
          <w:sz w:val="24"/>
          <w:szCs w:val="24"/>
          <w:rtl/>
        </w:rPr>
        <w:t>بها</w:t>
      </w:r>
      <w:proofErr w:type="spellEnd"/>
      <w:r w:rsidRPr="00B60910">
        <w:rPr>
          <w:rFonts w:hint="cs"/>
          <w:sz w:val="24"/>
          <w:szCs w:val="24"/>
          <w:rtl/>
        </w:rPr>
        <w:t xml:space="preserve"> العرب في الجاهلية , فقال عز وجل </w:t>
      </w:r>
      <w:proofErr w:type="spellStart"/>
      <w:r w:rsidRPr="00B60910">
        <w:rPr>
          <w:rFonts w:hint="cs"/>
          <w:sz w:val="24"/>
          <w:szCs w:val="24"/>
          <w:rtl/>
        </w:rPr>
        <w:t>:{</w:t>
      </w:r>
      <w:proofErr w:type="spellEnd"/>
      <w:r w:rsidRPr="00B60910">
        <w:rPr>
          <w:rFonts w:hint="cs"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وَإِذَا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C43C8">
        <w:rPr>
          <w:rFonts w:cs="Arial" w:hint="cs"/>
          <w:b/>
          <w:bCs/>
          <w:sz w:val="24"/>
          <w:szCs w:val="24"/>
          <w:rtl/>
        </w:rPr>
        <w:t>الْمَوْؤُودَةُ</w:t>
      </w:r>
      <w:proofErr w:type="spellEnd"/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سُئِلَتْ</w:t>
      </w:r>
      <w:r w:rsidRPr="00EC43C8">
        <w:rPr>
          <w:rFonts w:cs="Arial"/>
          <w:b/>
          <w:bCs/>
          <w:sz w:val="24"/>
          <w:szCs w:val="24"/>
          <w:rtl/>
        </w:rPr>
        <w:t>*</w:t>
      </w:r>
      <w:r w:rsidRPr="00EC43C8">
        <w:rPr>
          <w:rFonts w:cs="Arial" w:hint="cs"/>
          <w:b/>
          <w:bCs/>
          <w:sz w:val="24"/>
          <w:szCs w:val="24"/>
          <w:rtl/>
        </w:rPr>
        <w:t>بِأَيِّ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ذَنْبٍ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قُتِلَتْ</w:t>
      </w:r>
      <w:proofErr w:type="spellStart"/>
      <w:r w:rsidRPr="00B60910">
        <w:rPr>
          <w:rFonts w:hint="cs"/>
          <w:sz w:val="24"/>
          <w:szCs w:val="24"/>
          <w:rtl/>
        </w:rPr>
        <w:t>}</w:t>
      </w:r>
      <w:proofErr w:type="spellEnd"/>
      <w:r w:rsidRPr="00B60910">
        <w:rPr>
          <w:rFonts w:hint="cs"/>
          <w:sz w:val="24"/>
          <w:szCs w:val="24"/>
          <w:rtl/>
        </w:rPr>
        <w:t xml:space="preserve"> . </w:t>
      </w:r>
      <w:proofErr w:type="spellStart"/>
      <w:r w:rsidRPr="00B60910">
        <w:rPr>
          <w:rFonts w:hint="cs"/>
          <w:sz w:val="24"/>
          <w:szCs w:val="24"/>
          <w:rtl/>
        </w:rPr>
        <w:t>وانكر</w:t>
      </w:r>
      <w:proofErr w:type="spellEnd"/>
      <w:r w:rsidRPr="00B60910">
        <w:rPr>
          <w:rFonts w:hint="cs"/>
          <w:sz w:val="24"/>
          <w:szCs w:val="24"/>
          <w:rtl/>
        </w:rPr>
        <w:t xml:space="preserve"> على من يتشاءمون لولادتها فقال الله تعالى : {</w:t>
      </w:r>
      <w:r w:rsidRPr="00EC43C8">
        <w:rPr>
          <w:rFonts w:cs="Arial" w:hint="cs"/>
          <w:b/>
          <w:bCs/>
          <w:sz w:val="24"/>
          <w:szCs w:val="24"/>
          <w:rtl/>
        </w:rPr>
        <w:t>وَإِذَا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بُشِّرَ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أَحَدُهُمْ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بِالأُنثَى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ظَلَّ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وَجْهُهُ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مُسْوَدّاً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وَهُوَ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كَظِيمٌ</w:t>
      </w:r>
      <w:r w:rsidRPr="00EC43C8">
        <w:rPr>
          <w:rFonts w:hint="cs"/>
          <w:b/>
          <w:bCs/>
          <w:sz w:val="36"/>
          <w:szCs w:val="36"/>
          <w:rtl/>
        </w:rPr>
        <w:t>*</w:t>
      </w:r>
      <w:r w:rsidRPr="00EC43C8">
        <w:rPr>
          <w:rFonts w:cs="Arial" w:hint="cs"/>
          <w:b/>
          <w:bCs/>
          <w:sz w:val="24"/>
          <w:szCs w:val="24"/>
          <w:rtl/>
        </w:rPr>
        <w:t>يَتَوَارَى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الْقَوْمِ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سُوءِ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بُشِّرَ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C43C8">
        <w:rPr>
          <w:rFonts w:cs="Arial" w:hint="cs"/>
          <w:b/>
          <w:bCs/>
          <w:sz w:val="24"/>
          <w:szCs w:val="24"/>
          <w:rtl/>
        </w:rPr>
        <w:t>بِهِ</w:t>
      </w:r>
      <w:proofErr w:type="spellEnd"/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أَيُمْسِكُهُ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عَلَى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هُونٍ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أَمْ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يَدُسُّهُ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فِي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التُّرَابِ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أَلاَ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سَاء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يَحْكُمُونَ</w:t>
      </w:r>
      <w:proofErr w:type="spellStart"/>
      <w:r w:rsidRPr="00B60910">
        <w:rPr>
          <w:rFonts w:hint="cs"/>
          <w:sz w:val="24"/>
          <w:szCs w:val="24"/>
          <w:rtl/>
        </w:rPr>
        <w:t>}</w:t>
      </w:r>
      <w:proofErr w:type="spellEnd"/>
      <w:r w:rsidR="00730FE5" w:rsidRPr="00B60910">
        <w:rPr>
          <w:rFonts w:hint="cs"/>
          <w:sz w:val="24"/>
          <w:szCs w:val="24"/>
          <w:rtl/>
        </w:rPr>
        <w:t xml:space="preserve"> .</w:t>
      </w:r>
    </w:p>
    <w:p w:rsidR="00730FE5" w:rsidRPr="00B60910" w:rsidRDefault="00730FE5" w:rsidP="00B60910">
      <w:pPr>
        <w:spacing w:after="0"/>
        <w:rPr>
          <w:b/>
          <w:bCs/>
          <w:color w:val="003366"/>
          <w:sz w:val="28"/>
          <w:szCs w:val="28"/>
          <w:rtl/>
        </w:rPr>
      </w:pPr>
      <w:r w:rsidRPr="00B60910">
        <w:rPr>
          <w:rFonts w:hint="cs"/>
          <w:b/>
          <w:bCs/>
          <w:color w:val="003366"/>
          <w:sz w:val="28"/>
          <w:szCs w:val="28"/>
          <w:rtl/>
        </w:rPr>
        <w:t xml:space="preserve">حق الملكية والتصرف بأموالها : </w:t>
      </w:r>
    </w:p>
    <w:p w:rsidR="00730FE5" w:rsidRPr="00B60910" w:rsidRDefault="00730FE5" w:rsidP="00730FE5">
      <w:pPr>
        <w:spacing w:after="0"/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>لقد اعطى الاسلام للمرأة حق ملكية الميراث , فقال الله تعالى : {</w:t>
      </w:r>
      <w:r w:rsidRPr="00EC43C8">
        <w:rPr>
          <w:rFonts w:cs="Arial" w:hint="cs"/>
          <w:b/>
          <w:bCs/>
          <w:sz w:val="24"/>
          <w:szCs w:val="24"/>
          <w:rtl/>
        </w:rPr>
        <w:t>يُوصِيكُمُ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اللّهُ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فِي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أَوْلاَدِكُمْ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لِلذَّكَرِ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مِثْلُ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حَظِّ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الأُنثَيَيْنِ</w:t>
      </w:r>
      <w:proofErr w:type="spellStart"/>
      <w:r w:rsidRPr="00EC43C8">
        <w:rPr>
          <w:rFonts w:hint="cs"/>
          <w:b/>
          <w:bCs/>
          <w:sz w:val="24"/>
          <w:szCs w:val="24"/>
          <w:rtl/>
        </w:rPr>
        <w:t>}.</w:t>
      </w:r>
      <w:proofErr w:type="spellEnd"/>
    </w:p>
    <w:p w:rsidR="00730FE5" w:rsidRPr="00B60910" w:rsidRDefault="00730FE5" w:rsidP="00083178">
      <w:pPr>
        <w:rPr>
          <w:sz w:val="24"/>
          <w:szCs w:val="24"/>
          <w:rtl/>
        </w:rPr>
      </w:pPr>
      <w:proofErr w:type="spellStart"/>
      <w:r w:rsidRPr="00B60910">
        <w:rPr>
          <w:rFonts w:hint="cs"/>
          <w:sz w:val="24"/>
          <w:szCs w:val="24"/>
          <w:rtl/>
        </w:rPr>
        <w:t>واعطاها</w:t>
      </w:r>
      <w:proofErr w:type="spellEnd"/>
      <w:r w:rsidRPr="00B60910">
        <w:rPr>
          <w:rFonts w:hint="cs"/>
          <w:sz w:val="24"/>
          <w:szCs w:val="24"/>
          <w:rtl/>
        </w:rPr>
        <w:t xml:space="preserve"> ايضاً حق التصرف بأموالها فلها أن تبيع وتشتري وتتصدق من اموالها كما تشاء , فهي كاملة الاهلية كالرجل تماماً . </w:t>
      </w:r>
      <w:proofErr w:type="spellStart"/>
      <w:r w:rsidRPr="00B60910">
        <w:rPr>
          <w:rFonts w:hint="cs"/>
          <w:sz w:val="24"/>
          <w:szCs w:val="24"/>
          <w:rtl/>
        </w:rPr>
        <w:t>واذا</w:t>
      </w:r>
      <w:proofErr w:type="spellEnd"/>
      <w:r w:rsidRPr="00B60910">
        <w:rPr>
          <w:rFonts w:hint="cs"/>
          <w:sz w:val="24"/>
          <w:szCs w:val="24"/>
          <w:rtl/>
        </w:rPr>
        <w:t xml:space="preserve"> كانت عاملة فهي تستطيع ان تتصرف بمالها وتنفق منه بالطريقة التي تريد وفق الاحكام الشرعية التي لا تفرق بين ذكر </w:t>
      </w:r>
      <w:proofErr w:type="spellStart"/>
      <w:r w:rsidRPr="00B60910">
        <w:rPr>
          <w:rFonts w:hint="cs"/>
          <w:sz w:val="24"/>
          <w:szCs w:val="24"/>
          <w:rtl/>
        </w:rPr>
        <w:t>وانثى</w:t>
      </w:r>
      <w:proofErr w:type="spellEnd"/>
      <w:r w:rsidRPr="00B60910">
        <w:rPr>
          <w:rFonts w:hint="cs"/>
          <w:sz w:val="24"/>
          <w:szCs w:val="24"/>
          <w:rtl/>
        </w:rPr>
        <w:t xml:space="preserve"> في التصرف المالي التجاري .</w:t>
      </w:r>
    </w:p>
    <w:p w:rsidR="00FA1BB0" w:rsidRPr="00B60910" w:rsidRDefault="00FA1BB0" w:rsidP="00B60910">
      <w:pPr>
        <w:spacing w:after="0"/>
        <w:rPr>
          <w:b/>
          <w:bCs/>
          <w:color w:val="003366"/>
          <w:sz w:val="28"/>
          <w:szCs w:val="28"/>
          <w:rtl/>
        </w:rPr>
      </w:pPr>
      <w:r w:rsidRPr="00B60910">
        <w:rPr>
          <w:rFonts w:hint="cs"/>
          <w:b/>
          <w:bCs/>
          <w:color w:val="003366"/>
          <w:sz w:val="28"/>
          <w:szCs w:val="28"/>
          <w:rtl/>
        </w:rPr>
        <w:t xml:space="preserve">حق الموافقة على الخاطب او </w:t>
      </w:r>
      <w:proofErr w:type="spellStart"/>
      <w:r w:rsidRPr="00B60910">
        <w:rPr>
          <w:rFonts w:hint="cs"/>
          <w:b/>
          <w:bCs/>
          <w:color w:val="003366"/>
          <w:sz w:val="28"/>
          <w:szCs w:val="28"/>
          <w:rtl/>
        </w:rPr>
        <w:t>رفضة</w:t>
      </w:r>
      <w:proofErr w:type="spellEnd"/>
      <w:r w:rsidRPr="00B60910">
        <w:rPr>
          <w:rFonts w:hint="cs"/>
          <w:b/>
          <w:bCs/>
          <w:color w:val="003366"/>
          <w:sz w:val="28"/>
          <w:szCs w:val="28"/>
          <w:rtl/>
        </w:rPr>
        <w:t xml:space="preserve"> : </w:t>
      </w:r>
    </w:p>
    <w:p w:rsidR="00FA1BB0" w:rsidRPr="00B60910" w:rsidRDefault="00FA1BB0" w:rsidP="008F5F3A">
      <w:pPr>
        <w:spacing w:after="0"/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فالمرأة كالرجل لها حق اختيار الزوج المؤمن الصالح , ولا يجوز اجبارها على الاقتران برجل لا تريده . </w:t>
      </w:r>
    </w:p>
    <w:p w:rsidR="00730FE5" w:rsidRPr="00B60910" w:rsidRDefault="00FA1BB0" w:rsidP="008F5F3A">
      <w:pPr>
        <w:spacing w:after="0"/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>فقد قال رسول الله صلى الله عليه وسلم (</w:t>
      </w:r>
      <w:proofErr w:type="spellStart"/>
      <w:r w:rsidRPr="00B60910">
        <w:rPr>
          <w:rFonts w:hint="cs"/>
          <w:sz w:val="24"/>
          <w:szCs w:val="24"/>
          <w:rtl/>
        </w:rPr>
        <w:t>الايم</w:t>
      </w:r>
      <w:proofErr w:type="spellEnd"/>
      <w:r w:rsidRPr="00B60910">
        <w:rPr>
          <w:rFonts w:hint="cs"/>
          <w:sz w:val="24"/>
          <w:szCs w:val="24"/>
          <w:rtl/>
        </w:rPr>
        <w:t xml:space="preserve"> احق بنفسها من وليها والبكر تستأذن </w:t>
      </w:r>
      <w:proofErr w:type="spellStart"/>
      <w:r w:rsidRPr="00B60910">
        <w:rPr>
          <w:rFonts w:hint="cs"/>
          <w:sz w:val="24"/>
          <w:szCs w:val="24"/>
          <w:rtl/>
        </w:rPr>
        <w:t>واذنها</w:t>
      </w:r>
      <w:proofErr w:type="spellEnd"/>
      <w:r w:rsidRPr="00B60910">
        <w:rPr>
          <w:rFonts w:hint="cs"/>
          <w:sz w:val="24"/>
          <w:szCs w:val="24"/>
          <w:rtl/>
        </w:rPr>
        <w:t xml:space="preserve"> صمتها)رواه مسلم </w:t>
      </w:r>
    </w:p>
    <w:p w:rsidR="00FA1BB0" w:rsidRPr="00B60910" w:rsidRDefault="00FA1BB0" w:rsidP="00FA1BB0">
      <w:pPr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وقال عليه الصلاة والسلام ايضاً (لا تنكح البكر حتى تستأذن ولا الثيب حتى </w:t>
      </w:r>
      <w:proofErr w:type="spellStart"/>
      <w:r w:rsidRPr="00B60910">
        <w:rPr>
          <w:rFonts w:hint="cs"/>
          <w:sz w:val="24"/>
          <w:szCs w:val="24"/>
          <w:rtl/>
        </w:rPr>
        <w:t>تستأمر</w:t>
      </w:r>
      <w:proofErr w:type="spellEnd"/>
      <w:r w:rsidRPr="00B60910">
        <w:rPr>
          <w:rFonts w:hint="cs"/>
          <w:sz w:val="24"/>
          <w:szCs w:val="24"/>
          <w:rtl/>
        </w:rPr>
        <w:t xml:space="preserve"> , فقيل له : ان البكر تستحي فقال </w:t>
      </w:r>
      <w:proofErr w:type="spellStart"/>
      <w:r w:rsidRPr="00B60910">
        <w:rPr>
          <w:rFonts w:hint="cs"/>
          <w:sz w:val="24"/>
          <w:szCs w:val="24"/>
          <w:rtl/>
        </w:rPr>
        <w:t>:</w:t>
      </w:r>
      <w:proofErr w:type="spellEnd"/>
      <w:r w:rsidRPr="00B60910">
        <w:rPr>
          <w:rFonts w:hint="cs"/>
          <w:sz w:val="24"/>
          <w:szCs w:val="24"/>
          <w:rtl/>
        </w:rPr>
        <w:t xml:space="preserve"> اذنها صمتها</w:t>
      </w:r>
      <w:proofErr w:type="spellStart"/>
      <w:r w:rsidRPr="00B60910">
        <w:rPr>
          <w:rFonts w:hint="cs"/>
          <w:sz w:val="24"/>
          <w:szCs w:val="24"/>
          <w:rtl/>
        </w:rPr>
        <w:t>)</w:t>
      </w:r>
      <w:proofErr w:type="spellEnd"/>
      <w:r w:rsidRPr="00B60910">
        <w:rPr>
          <w:rFonts w:hint="cs"/>
          <w:sz w:val="24"/>
          <w:szCs w:val="24"/>
          <w:rtl/>
        </w:rPr>
        <w:t xml:space="preserve"> رواه البخاري </w:t>
      </w:r>
      <w:proofErr w:type="spellStart"/>
      <w:r w:rsidRPr="00B60910">
        <w:rPr>
          <w:rFonts w:hint="cs"/>
          <w:sz w:val="24"/>
          <w:szCs w:val="24"/>
          <w:rtl/>
        </w:rPr>
        <w:t>.</w:t>
      </w:r>
      <w:proofErr w:type="spellEnd"/>
      <w:r w:rsidRPr="00B60910">
        <w:rPr>
          <w:rFonts w:hint="cs"/>
          <w:sz w:val="24"/>
          <w:szCs w:val="24"/>
          <w:rtl/>
        </w:rPr>
        <w:t xml:space="preserve"> وقد جاءت الخنساء بنت خدام فأخبرت الرسول عليه الصلاة والسلام (بأن اباها زوجها وهي ثيب فك</w:t>
      </w:r>
      <w:r w:rsidR="00EC43C8">
        <w:rPr>
          <w:rFonts w:hint="cs"/>
          <w:sz w:val="24"/>
          <w:szCs w:val="24"/>
          <w:rtl/>
        </w:rPr>
        <w:t xml:space="preserve">رت ذلك فرد نكاحه </w:t>
      </w:r>
      <w:proofErr w:type="spellStart"/>
      <w:r w:rsidR="00EC43C8">
        <w:rPr>
          <w:rFonts w:hint="cs"/>
          <w:sz w:val="24"/>
          <w:szCs w:val="24"/>
          <w:rtl/>
        </w:rPr>
        <w:t>)</w:t>
      </w:r>
      <w:proofErr w:type="spellEnd"/>
      <w:r w:rsidR="00EC43C8">
        <w:rPr>
          <w:rFonts w:hint="cs"/>
          <w:sz w:val="24"/>
          <w:szCs w:val="24"/>
          <w:rtl/>
        </w:rPr>
        <w:t xml:space="preserve"> </w:t>
      </w:r>
      <w:r w:rsidR="00EC43C8" w:rsidRPr="00EC43C8">
        <w:rPr>
          <w:rFonts w:hint="cs"/>
          <w:sz w:val="24"/>
          <w:szCs w:val="24"/>
          <w:vertAlign w:val="superscript"/>
          <w:rtl/>
        </w:rPr>
        <w:t>رواه البخاري.</w:t>
      </w:r>
    </w:p>
    <w:p w:rsidR="008F5F3A" w:rsidRPr="00B60910" w:rsidRDefault="008F5F3A" w:rsidP="00B60910">
      <w:pPr>
        <w:spacing w:after="0"/>
        <w:rPr>
          <w:b/>
          <w:bCs/>
          <w:color w:val="003366"/>
          <w:sz w:val="28"/>
          <w:szCs w:val="28"/>
          <w:rtl/>
        </w:rPr>
      </w:pPr>
      <w:r w:rsidRPr="00B60910">
        <w:rPr>
          <w:rFonts w:hint="cs"/>
          <w:b/>
          <w:bCs/>
          <w:color w:val="003366"/>
          <w:sz w:val="28"/>
          <w:szCs w:val="28"/>
          <w:rtl/>
        </w:rPr>
        <w:t>حق مفارقة الزوج :</w:t>
      </w:r>
    </w:p>
    <w:p w:rsidR="008F5F3A" w:rsidRPr="00B60910" w:rsidRDefault="008F5F3A" w:rsidP="00FA1BB0">
      <w:pPr>
        <w:rPr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فعن ابن عباس رضي الله عنهما قال (جاءت امرأة ثابت بن قيس الى النبي </w:t>
      </w:r>
      <w:proofErr w:type="spellStart"/>
      <w:r w:rsidRPr="00B60910">
        <w:rPr>
          <w:rFonts w:hint="cs"/>
          <w:sz w:val="24"/>
          <w:szCs w:val="24"/>
          <w:rtl/>
        </w:rPr>
        <w:t>ثلى</w:t>
      </w:r>
      <w:proofErr w:type="spellEnd"/>
      <w:r w:rsidRPr="00B60910">
        <w:rPr>
          <w:rFonts w:hint="cs"/>
          <w:sz w:val="24"/>
          <w:szCs w:val="24"/>
          <w:rtl/>
        </w:rPr>
        <w:t xml:space="preserve"> الله عليه وسلم فقالت </w:t>
      </w:r>
      <w:proofErr w:type="spellStart"/>
      <w:r w:rsidRPr="00B60910">
        <w:rPr>
          <w:rFonts w:hint="cs"/>
          <w:sz w:val="24"/>
          <w:szCs w:val="24"/>
          <w:rtl/>
        </w:rPr>
        <w:t>:</w:t>
      </w:r>
      <w:proofErr w:type="spellEnd"/>
      <w:r w:rsidRPr="00B60910">
        <w:rPr>
          <w:rFonts w:hint="cs"/>
          <w:sz w:val="24"/>
          <w:szCs w:val="24"/>
          <w:rtl/>
        </w:rPr>
        <w:t xml:space="preserve"> </w:t>
      </w:r>
      <w:proofErr w:type="spellStart"/>
      <w:r w:rsidRPr="00B60910">
        <w:rPr>
          <w:rFonts w:hint="cs"/>
          <w:sz w:val="24"/>
          <w:szCs w:val="24"/>
          <w:rtl/>
        </w:rPr>
        <w:t>يارسول</w:t>
      </w:r>
      <w:proofErr w:type="spellEnd"/>
      <w:r w:rsidRPr="00B60910">
        <w:rPr>
          <w:rFonts w:hint="cs"/>
          <w:sz w:val="24"/>
          <w:szCs w:val="24"/>
          <w:rtl/>
        </w:rPr>
        <w:t xml:space="preserve"> الله ما انقم على ثابت في دين ولا خلق </w:t>
      </w:r>
      <w:proofErr w:type="spellStart"/>
      <w:r w:rsidRPr="00B60910">
        <w:rPr>
          <w:rFonts w:hint="cs"/>
          <w:sz w:val="24"/>
          <w:szCs w:val="24"/>
          <w:rtl/>
        </w:rPr>
        <w:t>الا</w:t>
      </w:r>
      <w:proofErr w:type="spellEnd"/>
      <w:r w:rsidRPr="00B60910">
        <w:rPr>
          <w:rFonts w:hint="cs"/>
          <w:sz w:val="24"/>
          <w:szCs w:val="24"/>
          <w:rtl/>
        </w:rPr>
        <w:t xml:space="preserve"> اني اخاف الكفر . فقال رسول الله صلى الله عليه وسلم فتردين عليه حديقته </w:t>
      </w:r>
      <w:proofErr w:type="spellStart"/>
      <w:r w:rsidRPr="00B60910">
        <w:rPr>
          <w:rFonts w:hint="cs"/>
          <w:sz w:val="24"/>
          <w:szCs w:val="24"/>
          <w:rtl/>
        </w:rPr>
        <w:t>؟</w:t>
      </w:r>
      <w:proofErr w:type="spellEnd"/>
      <w:r w:rsidRPr="00B60910">
        <w:rPr>
          <w:rFonts w:hint="cs"/>
          <w:sz w:val="24"/>
          <w:szCs w:val="24"/>
          <w:rtl/>
        </w:rPr>
        <w:t xml:space="preserve"> فقالت </w:t>
      </w:r>
      <w:proofErr w:type="spellStart"/>
      <w:r w:rsidRPr="00B60910">
        <w:rPr>
          <w:rFonts w:hint="cs"/>
          <w:sz w:val="24"/>
          <w:szCs w:val="24"/>
          <w:rtl/>
        </w:rPr>
        <w:t>:</w:t>
      </w:r>
      <w:proofErr w:type="spellEnd"/>
      <w:r w:rsidRPr="00B60910">
        <w:rPr>
          <w:rFonts w:hint="cs"/>
          <w:sz w:val="24"/>
          <w:szCs w:val="24"/>
          <w:rtl/>
        </w:rPr>
        <w:t xml:space="preserve"> نعم . فردت عليه حديقته </w:t>
      </w:r>
      <w:proofErr w:type="spellStart"/>
      <w:r w:rsidRPr="00B60910">
        <w:rPr>
          <w:rFonts w:hint="cs"/>
          <w:sz w:val="24"/>
          <w:szCs w:val="24"/>
          <w:rtl/>
        </w:rPr>
        <w:t>وامره</w:t>
      </w:r>
      <w:proofErr w:type="spellEnd"/>
      <w:r w:rsidRPr="00B60910">
        <w:rPr>
          <w:rFonts w:hint="cs"/>
          <w:sz w:val="24"/>
          <w:szCs w:val="24"/>
          <w:rtl/>
        </w:rPr>
        <w:t xml:space="preserve"> ففارقها </w:t>
      </w:r>
      <w:proofErr w:type="spellStart"/>
      <w:r w:rsidRPr="00B60910">
        <w:rPr>
          <w:rFonts w:hint="cs"/>
          <w:sz w:val="24"/>
          <w:szCs w:val="24"/>
          <w:rtl/>
        </w:rPr>
        <w:t>)</w:t>
      </w:r>
      <w:proofErr w:type="spellEnd"/>
      <w:r w:rsidRPr="00B60910">
        <w:rPr>
          <w:rFonts w:hint="cs"/>
          <w:sz w:val="24"/>
          <w:szCs w:val="24"/>
          <w:rtl/>
        </w:rPr>
        <w:t xml:space="preserve"> </w:t>
      </w:r>
      <w:r w:rsidRPr="00EC43C8">
        <w:rPr>
          <w:rFonts w:hint="cs"/>
          <w:sz w:val="24"/>
          <w:szCs w:val="24"/>
          <w:vertAlign w:val="superscript"/>
          <w:rtl/>
        </w:rPr>
        <w:t>رواه البخاري</w:t>
      </w:r>
      <w:r w:rsidR="00EC43C8">
        <w:rPr>
          <w:rFonts w:hint="cs"/>
          <w:sz w:val="24"/>
          <w:szCs w:val="24"/>
          <w:rtl/>
        </w:rPr>
        <w:t>.</w:t>
      </w:r>
      <w:r w:rsidRPr="00B60910">
        <w:rPr>
          <w:rFonts w:hint="cs"/>
          <w:sz w:val="24"/>
          <w:szCs w:val="24"/>
          <w:rtl/>
        </w:rPr>
        <w:t xml:space="preserve"> </w:t>
      </w:r>
    </w:p>
    <w:p w:rsidR="008F5F3A" w:rsidRPr="00B60910" w:rsidRDefault="008F5F3A" w:rsidP="00B60910">
      <w:pPr>
        <w:spacing w:after="0"/>
        <w:rPr>
          <w:b/>
          <w:bCs/>
          <w:color w:val="003366"/>
          <w:sz w:val="28"/>
          <w:szCs w:val="28"/>
          <w:rtl/>
        </w:rPr>
      </w:pPr>
      <w:r w:rsidRPr="00B60910">
        <w:rPr>
          <w:rFonts w:hint="cs"/>
          <w:b/>
          <w:bCs/>
          <w:color w:val="003366"/>
          <w:sz w:val="28"/>
          <w:szCs w:val="28"/>
          <w:rtl/>
        </w:rPr>
        <w:t xml:space="preserve">حق العلم والتعلم : </w:t>
      </w:r>
    </w:p>
    <w:p w:rsidR="008F5F3A" w:rsidRPr="00B60910" w:rsidRDefault="008F5F3A" w:rsidP="008F5F3A">
      <w:pPr>
        <w:rPr>
          <w:rFonts w:hint="cs"/>
          <w:sz w:val="24"/>
          <w:szCs w:val="24"/>
          <w:rtl/>
        </w:rPr>
      </w:pPr>
      <w:r w:rsidRPr="00B60910">
        <w:rPr>
          <w:rFonts w:hint="cs"/>
          <w:sz w:val="24"/>
          <w:szCs w:val="24"/>
          <w:rtl/>
        </w:rPr>
        <w:t xml:space="preserve">سواء اكان العلم في المسجد كما كان في زمن الرسول عليه الصلاة والسلام , او في المدارس والجامعات كما هو في وقتنا الحالي فقد قال الرسول صلى الله عليه وسلم (ايما رجل كانت عنده وليدة فعلمها فأحسن تعليمها </w:t>
      </w:r>
      <w:proofErr w:type="spellStart"/>
      <w:r w:rsidRPr="00B60910">
        <w:rPr>
          <w:rFonts w:hint="cs"/>
          <w:sz w:val="24"/>
          <w:szCs w:val="24"/>
          <w:rtl/>
        </w:rPr>
        <w:t>وادبها</w:t>
      </w:r>
      <w:proofErr w:type="spellEnd"/>
      <w:r w:rsidRPr="00B60910">
        <w:rPr>
          <w:rFonts w:hint="cs"/>
          <w:sz w:val="24"/>
          <w:szCs w:val="24"/>
          <w:rtl/>
        </w:rPr>
        <w:t xml:space="preserve"> فأحسن تأديبها ..فله اجران </w:t>
      </w:r>
      <w:proofErr w:type="spellStart"/>
      <w:r w:rsidRPr="00B60910">
        <w:rPr>
          <w:rFonts w:hint="cs"/>
          <w:sz w:val="24"/>
          <w:szCs w:val="24"/>
          <w:rtl/>
        </w:rPr>
        <w:t>)</w:t>
      </w:r>
      <w:proofErr w:type="spellEnd"/>
      <w:r w:rsidRPr="00B60910">
        <w:rPr>
          <w:rFonts w:hint="cs"/>
          <w:sz w:val="24"/>
          <w:szCs w:val="24"/>
          <w:rtl/>
        </w:rPr>
        <w:t xml:space="preserve"> </w:t>
      </w:r>
      <w:r w:rsidRPr="00EC43C8">
        <w:rPr>
          <w:rFonts w:hint="cs"/>
          <w:sz w:val="24"/>
          <w:szCs w:val="24"/>
          <w:vertAlign w:val="superscript"/>
          <w:rtl/>
        </w:rPr>
        <w:t>رواه البخاري</w:t>
      </w:r>
      <w:r w:rsidRPr="00B60910">
        <w:rPr>
          <w:rFonts w:hint="cs"/>
          <w:sz w:val="24"/>
          <w:szCs w:val="24"/>
          <w:rtl/>
        </w:rPr>
        <w:t xml:space="preserve"> </w:t>
      </w:r>
      <w:proofErr w:type="spellStart"/>
      <w:r w:rsidRPr="00B60910">
        <w:rPr>
          <w:rFonts w:hint="cs"/>
          <w:sz w:val="24"/>
          <w:szCs w:val="24"/>
          <w:rtl/>
        </w:rPr>
        <w:t>.</w:t>
      </w:r>
      <w:proofErr w:type="spellEnd"/>
      <w:r w:rsidRPr="00B60910">
        <w:rPr>
          <w:rFonts w:hint="cs"/>
          <w:sz w:val="24"/>
          <w:szCs w:val="24"/>
          <w:rtl/>
        </w:rPr>
        <w:t xml:space="preserve"> وقد كان الرسول عليه الصلاة والسلام يجعل للنساء يوما ليعظهن ويذكرهن ويأمرهن بطاعة الله تعالى .  </w:t>
      </w:r>
    </w:p>
    <w:p w:rsidR="00B60910" w:rsidRDefault="00B60910" w:rsidP="00E778BA">
      <w:pPr>
        <w:spacing w:after="0"/>
        <w:rPr>
          <w:rFonts w:hint="cs"/>
          <w:rtl/>
        </w:rPr>
      </w:pPr>
    </w:p>
    <w:p w:rsidR="00B60910" w:rsidRDefault="00B60910" w:rsidP="00E778BA">
      <w:pPr>
        <w:spacing w:after="0"/>
        <w:rPr>
          <w:rFonts w:hint="cs"/>
          <w:rtl/>
        </w:rPr>
      </w:pPr>
    </w:p>
    <w:p w:rsidR="00AD6066" w:rsidRPr="00EC43C8" w:rsidRDefault="00AD6066" w:rsidP="00E778BA">
      <w:pPr>
        <w:spacing w:after="0"/>
        <w:rPr>
          <w:rFonts w:hint="cs"/>
          <w:sz w:val="24"/>
          <w:szCs w:val="24"/>
          <w:rtl/>
        </w:rPr>
      </w:pPr>
      <w:r w:rsidRPr="00EC43C8">
        <w:rPr>
          <w:rFonts w:hint="cs"/>
          <w:sz w:val="24"/>
          <w:szCs w:val="24"/>
          <w:rtl/>
        </w:rPr>
        <w:lastRenderedPageBreak/>
        <w:t>والى جانب هذه الحقوق فقد قرر الاسلام ان المرأة والرجل خلقا من اصل واحد فقال الله تعالى {</w:t>
      </w:r>
      <w:r w:rsidRPr="00EC43C8">
        <w:rPr>
          <w:rFonts w:cs="Arial" w:hint="cs"/>
          <w:b/>
          <w:bCs/>
          <w:sz w:val="24"/>
          <w:szCs w:val="24"/>
          <w:rtl/>
        </w:rPr>
        <w:t>يَا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أَيُّهَا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النَّاسُ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اتَّقُوا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رَبَّكُمُ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الَّذِي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خَلَقَكُمْ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نَفْسٍ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وَاحِدَةٍ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وَخَلَقَ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مِنْهَا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زَوْجَهَا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وَبَثَّ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مِنْهُمَا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رِجَالًا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كَثِيرًا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وَنِسَاءً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وَاتَّقُوا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اللَّهَ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الَّذِي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تَسَاءَلُونَ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C43C8">
        <w:rPr>
          <w:rFonts w:cs="Arial" w:hint="cs"/>
          <w:b/>
          <w:bCs/>
          <w:sz w:val="24"/>
          <w:szCs w:val="24"/>
          <w:rtl/>
        </w:rPr>
        <w:t>بِهِ</w:t>
      </w:r>
      <w:proofErr w:type="spellEnd"/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وَالأَرْحَامَ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إِنَّ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اللَّهَ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كَانَ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عَلَيْكُمْ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رَقِيبًا</w:t>
      </w:r>
      <w:proofErr w:type="spellStart"/>
      <w:r w:rsidRPr="00EC43C8">
        <w:rPr>
          <w:rFonts w:hint="cs"/>
          <w:sz w:val="24"/>
          <w:szCs w:val="24"/>
          <w:rtl/>
        </w:rPr>
        <w:t>}</w:t>
      </w:r>
      <w:proofErr w:type="spellEnd"/>
    </w:p>
    <w:p w:rsidR="00250551" w:rsidRPr="00EC43C8" w:rsidRDefault="00250551" w:rsidP="00E778BA">
      <w:pPr>
        <w:spacing w:after="0"/>
        <w:rPr>
          <w:rFonts w:hint="cs"/>
          <w:sz w:val="24"/>
          <w:szCs w:val="24"/>
          <w:rtl/>
        </w:rPr>
      </w:pPr>
      <w:r w:rsidRPr="00EC43C8">
        <w:rPr>
          <w:rFonts w:hint="cs"/>
          <w:sz w:val="24"/>
          <w:szCs w:val="24"/>
          <w:rtl/>
        </w:rPr>
        <w:t xml:space="preserve">ثم ان </w:t>
      </w:r>
      <w:proofErr w:type="spellStart"/>
      <w:r w:rsidRPr="00EC43C8">
        <w:rPr>
          <w:rFonts w:hint="cs"/>
          <w:sz w:val="24"/>
          <w:szCs w:val="24"/>
          <w:rtl/>
        </w:rPr>
        <w:t>الاسلامساوى</w:t>
      </w:r>
      <w:proofErr w:type="spellEnd"/>
      <w:r w:rsidRPr="00EC43C8">
        <w:rPr>
          <w:rFonts w:hint="cs"/>
          <w:sz w:val="24"/>
          <w:szCs w:val="24"/>
          <w:rtl/>
        </w:rPr>
        <w:t xml:space="preserve"> بين الرجل والمرأة في التكليف فقال الله عز وجل </w:t>
      </w:r>
      <w:proofErr w:type="spellStart"/>
      <w:r w:rsidRPr="00EC43C8">
        <w:rPr>
          <w:rFonts w:hint="cs"/>
          <w:sz w:val="24"/>
          <w:szCs w:val="24"/>
          <w:rtl/>
        </w:rPr>
        <w:t>:{</w:t>
      </w:r>
      <w:proofErr w:type="spellEnd"/>
      <w:r w:rsidRPr="00EC43C8">
        <w:rPr>
          <w:rFonts w:hint="cs"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مَنْ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عَمِلَ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صَالِحًا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ذَكَرٍ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أَوْ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أُنْثَى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وَهُوَ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مُؤْمِنٌ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C43C8">
        <w:rPr>
          <w:rFonts w:cs="Arial" w:hint="cs"/>
          <w:b/>
          <w:bCs/>
          <w:sz w:val="24"/>
          <w:szCs w:val="24"/>
          <w:rtl/>
        </w:rPr>
        <w:t>فَلَنُحْيِيَنَّهُ</w:t>
      </w:r>
      <w:proofErr w:type="spellEnd"/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حَيَاةً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طَيِّبَةً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C43C8">
        <w:rPr>
          <w:rFonts w:cs="Arial" w:hint="cs"/>
          <w:b/>
          <w:bCs/>
          <w:sz w:val="24"/>
          <w:szCs w:val="24"/>
          <w:rtl/>
        </w:rPr>
        <w:t>وَلَنَجْزِيَنَّهُمْ</w:t>
      </w:r>
      <w:proofErr w:type="spellEnd"/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أَجْرَهُمْ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بِأَحْسَنِ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كَانُوا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يَعْمَلُونَ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proofErr w:type="spellStart"/>
      <w:r w:rsidRPr="00EC43C8">
        <w:rPr>
          <w:rFonts w:hint="cs"/>
          <w:sz w:val="24"/>
          <w:szCs w:val="24"/>
          <w:rtl/>
        </w:rPr>
        <w:t>}</w:t>
      </w:r>
      <w:proofErr w:type="spellEnd"/>
    </w:p>
    <w:p w:rsidR="00E778BA" w:rsidRDefault="00250551" w:rsidP="00EC43C8">
      <w:pPr>
        <w:rPr>
          <w:rFonts w:hint="cs"/>
          <w:sz w:val="24"/>
          <w:szCs w:val="24"/>
          <w:rtl/>
        </w:rPr>
      </w:pPr>
      <w:r w:rsidRPr="00EC43C8">
        <w:rPr>
          <w:rFonts w:hint="cs"/>
          <w:sz w:val="24"/>
          <w:szCs w:val="24"/>
          <w:rtl/>
        </w:rPr>
        <w:t xml:space="preserve">الى جانب ذلك فقد دفع عنها اللعنة فلم يحملها </w:t>
      </w:r>
      <w:proofErr w:type="spellStart"/>
      <w:r w:rsidRPr="00EC43C8">
        <w:rPr>
          <w:rFonts w:hint="cs"/>
          <w:sz w:val="24"/>
          <w:szCs w:val="24"/>
          <w:rtl/>
        </w:rPr>
        <w:t>مسؤوبية</w:t>
      </w:r>
      <w:proofErr w:type="spellEnd"/>
      <w:r w:rsidRPr="00EC43C8">
        <w:rPr>
          <w:rFonts w:hint="cs"/>
          <w:sz w:val="24"/>
          <w:szCs w:val="24"/>
          <w:rtl/>
        </w:rPr>
        <w:t xml:space="preserve"> خروج آدم من الجنة بدليل قوله تعالى </w:t>
      </w:r>
      <w:proofErr w:type="spellStart"/>
      <w:r w:rsidRPr="00EC43C8">
        <w:rPr>
          <w:rFonts w:hint="cs"/>
          <w:sz w:val="24"/>
          <w:szCs w:val="24"/>
          <w:rtl/>
        </w:rPr>
        <w:t>:{</w:t>
      </w:r>
      <w:proofErr w:type="spellEnd"/>
      <w:r w:rsidRPr="00EC43C8">
        <w:rPr>
          <w:rFonts w:hint="cs"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فَوَسْوَسَ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لَهُمَا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الشَّيْطَانُ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لِيُبْدِيَ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لَهُمَا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وُورِيَ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عَنْهُمَا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سَوْآتِهِمَا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وَقَالَ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نَهَاكُمَا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رَبُّكُمَا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عَنْ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هَٰ</w:t>
      </w:r>
      <w:proofErr w:type="spellStart"/>
      <w:r w:rsidRPr="00EC43C8">
        <w:rPr>
          <w:rFonts w:cs="Arial" w:hint="cs"/>
          <w:b/>
          <w:bCs/>
          <w:sz w:val="24"/>
          <w:szCs w:val="24"/>
          <w:rtl/>
        </w:rPr>
        <w:t>ذِهِ</w:t>
      </w:r>
      <w:proofErr w:type="spellEnd"/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الشَّجَرَةِ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إِلَّا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تَكُونَا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مَلَكَيْنِ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أَوْ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تَكُونَا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 xml:space="preserve">الْخَالِدِينَ </w:t>
      </w:r>
      <w:proofErr w:type="spellStart"/>
      <w:r w:rsidRPr="00EC43C8">
        <w:rPr>
          <w:rFonts w:hint="cs"/>
          <w:sz w:val="24"/>
          <w:szCs w:val="24"/>
          <w:rtl/>
        </w:rPr>
        <w:t>}</w:t>
      </w:r>
      <w:proofErr w:type="spellEnd"/>
      <w:r w:rsidRPr="00EC43C8">
        <w:rPr>
          <w:rFonts w:hint="cs"/>
          <w:sz w:val="24"/>
          <w:szCs w:val="24"/>
          <w:rtl/>
        </w:rPr>
        <w:t xml:space="preserve"> </w:t>
      </w:r>
    </w:p>
    <w:p w:rsidR="00EC43C8" w:rsidRPr="00EC43C8" w:rsidRDefault="00EC43C8" w:rsidP="00EC43C8">
      <w:pPr>
        <w:rPr>
          <w:rFonts w:hint="cs"/>
          <w:sz w:val="24"/>
          <w:szCs w:val="24"/>
          <w:rtl/>
        </w:rPr>
      </w:pPr>
    </w:p>
    <w:p w:rsidR="00E778BA" w:rsidRPr="00EC43C8" w:rsidRDefault="00E778BA" w:rsidP="00EC43C8">
      <w:pPr>
        <w:spacing w:after="0"/>
        <w:rPr>
          <w:rFonts w:hint="cs"/>
          <w:sz w:val="24"/>
          <w:szCs w:val="24"/>
          <w:rtl/>
        </w:rPr>
      </w:pPr>
      <w:r w:rsidRPr="00EC43C8">
        <w:rPr>
          <w:rFonts w:hint="cs"/>
          <w:sz w:val="24"/>
          <w:szCs w:val="24"/>
          <w:rtl/>
        </w:rPr>
        <w:t xml:space="preserve">وقد اكرم الله تعالى المرأة بنتاً </w:t>
      </w:r>
      <w:proofErr w:type="spellStart"/>
      <w:r w:rsidRPr="00EC43C8">
        <w:rPr>
          <w:rFonts w:hint="cs"/>
          <w:sz w:val="24"/>
          <w:szCs w:val="24"/>
          <w:rtl/>
        </w:rPr>
        <w:t>واماً</w:t>
      </w:r>
      <w:proofErr w:type="spellEnd"/>
      <w:r w:rsidRPr="00EC43C8">
        <w:rPr>
          <w:rFonts w:hint="cs"/>
          <w:sz w:val="24"/>
          <w:szCs w:val="24"/>
          <w:rtl/>
        </w:rPr>
        <w:t xml:space="preserve"> وزوجةً : </w:t>
      </w:r>
    </w:p>
    <w:p w:rsidR="00E778BA" w:rsidRPr="00EC43C8" w:rsidRDefault="00E778BA" w:rsidP="00EC43C8">
      <w:pPr>
        <w:spacing w:after="0"/>
        <w:rPr>
          <w:rFonts w:hint="cs"/>
          <w:b/>
          <w:bCs/>
          <w:color w:val="215868" w:themeColor="accent5" w:themeShade="80"/>
          <w:sz w:val="28"/>
          <w:szCs w:val="28"/>
          <w:rtl/>
        </w:rPr>
      </w:pPr>
      <w:r w:rsidRPr="00EC43C8">
        <w:rPr>
          <w:rFonts w:hint="cs"/>
          <w:b/>
          <w:bCs/>
          <w:color w:val="215868" w:themeColor="accent5" w:themeShade="80"/>
          <w:sz w:val="28"/>
          <w:szCs w:val="28"/>
          <w:rtl/>
        </w:rPr>
        <w:t>الاُم</w:t>
      </w:r>
      <w:r w:rsidR="00EC43C8" w:rsidRPr="00EC43C8">
        <w:rPr>
          <w:rFonts w:hint="cs"/>
          <w:b/>
          <w:bCs/>
          <w:color w:val="215868" w:themeColor="accent5" w:themeShade="80"/>
          <w:sz w:val="28"/>
          <w:szCs w:val="28"/>
          <w:rtl/>
        </w:rPr>
        <w:t>ّ :</w:t>
      </w:r>
    </w:p>
    <w:p w:rsidR="00E778BA" w:rsidRPr="00EC43C8" w:rsidRDefault="00E778BA" w:rsidP="00EC43C8">
      <w:pPr>
        <w:spacing w:after="0"/>
        <w:rPr>
          <w:rFonts w:hint="cs"/>
          <w:sz w:val="24"/>
          <w:szCs w:val="24"/>
          <w:rtl/>
        </w:rPr>
      </w:pPr>
      <w:r w:rsidRPr="00EC43C8">
        <w:rPr>
          <w:rFonts w:hint="cs"/>
          <w:sz w:val="24"/>
          <w:szCs w:val="24"/>
          <w:rtl/>
        </w:rPr>
        <w:t xml:space="preserve">قال عن الام </w:t>
      </w:r>
      <w:proofErr w:type="spellStart"/>
      <w:r w:rsidRPr="00EC43C8">
        <w:rPr>
          <w:rFonts w:hint="cs"/>
          <w:sz w:val="24"/>
          <w:szCs w:val="24"/>
          <w:rtl/>
        </w:rPr>
        <w:t>:{</w:t>
      </w:r>
      <w:proofErr w:type="spellEnd"/>
      <w:r w:rsidRPr="00EC43C8">
        <w:rPr>
          <w:rFonts w:hint="cs"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وَوَصَّيْنَا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الْإِنسَانَ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بِوَالِدَيْهِ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إِحْسَانًا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حَمَلَتْهُ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أُمُّهُ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كُرْهًا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وَوَضَعَتْهُ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كُرْهًا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وَحَمْلُهُ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وَفِصَالُهُ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ثَلَاثُونَ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شَهْرًا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حَتَّى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إِذَا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بَلَغَ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أَشُدَّهُ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وَبَلَغَ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أَرْبَعِينَ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سَنَةً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قَالَ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رَبِّ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أَوْزِعْنِي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أَشْكُرَ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نِعْمَتَكَ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الَّتِي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أَنْعَمْتَ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عَلَيَّ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وَعَلَى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وَالِدَيَّ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وَأَنْ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أَعْمَلَ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صَالِحًا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تَرْضَاهُ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وَأَصْلِحْ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لِي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فِي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ذُرِّيَّتِي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إِنِّي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تُبْتُ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إِلَيْكَ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وَإِنِّي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مِنَ</w:t>
      </w:r>
      <w:r w:rsidRPr="00EC43C8">
        <w:rPr>
          <w:rFonts w:cs="Arial"/>
          <w:b/>
          <w:bCs/>
          <w:sz w:val="24"/>
          <w:szCs w:val="24"/>
          <w:rtl/>
        </w:rPr>
        <w:t xml:space="preserve"> </w:t>
      </w:r>
      <w:r w:rsidRPr="00EC43C8">
        <w:rPr>
          <w:rFonts w:cs="Arial" w:hint="cs"/>
          <w:b/>
          <w:bCs/>
          <w:sz w:val="24"/>
          <w:szCs w:val="24"/>
          <w:rtl/>
        </w:rPr>
        <w:t>الْمُسْلِمِينَ</w:t>
      </w:r>
      <w:r w:rsidRPr="00EC43C8">
        <w:rPr>
          <w:rFonts w:hint="cs"/>
          <w:sz w:val="24"/>
          <w:szCs w:val="24"/>
          <w:rtl/>
        </w:rPr>
        <w:t xml:space="preserve"> </w:t>
      </w:r>
      <w:proofErr w:type="spellStart"/>
      <w:r w:rsidRPr="00EC43C8">
        <w:rPr>
          <w:rFonts w:hint="cs"/>
          <w:sz w:val="24"/>
          <w:szCs w:val="24"/>
          <w:rtl/>
        </w:rPr>
        <w:t>}</w:t>
      </w:r>
      <w:proofErr w:type="spellEnd"/>
      <w:r w:rsidRPr="00EC43C8">
        <w:rPr>
          <w:rFonts w:hint="cs"/>
          <w:sz w:val="24"/>
          <w:szCs w:val="24"/>
          <w:rtl/>
        </w:rPr>
        <w:t xml:space="preserve"> </w:t>
      </w:r>
    </w:p>
    <w:p w:rsidR="00E778BA" w:rsidRPr="00EC43C8" w:rsidRDefault="00EC43C8" w:rsidP="008F5F3A">
      <w:pPr>
        <w:rPr>
          <w:rFonts w:hint="cs"/>
          <w:sz w:val="20"/>
          <w:szCs w:val="20"/>
          <w:rtl/>
        </w:rPr>
      </w:pPr>
      <w:r>
        <w:rPr>
          <w:rFonts w:hint="cs"/>
          <w:rtl/>
        </w:rPr>
        <w:t>وفي الصحيحين :</w:t>
      </w:r>
      <w:r w:rsidR="00E778BA" w:rsidRPr="00EC43C8">
        <w:rPr>
          <w:rFonts w:hint="cs"/>
          <w:rtl/>
        </w:rPr>
        <w:t xml:space="preserve">من احق الناس بحسن صحابتي </w:t>
      </w:r>
      <w:proofErr w:type="spellStart"/>
      <w:r w:rsidR="00E778BA" w:rsidRPr="00EC43C8">
        <w:rPr>
          <w:rFonts w:hint="cs"/>
          <w:rtl/>
        </w:rPr>
        <w:t>؟</w:t>
      </w:r>
      <w:proofErr w:type="spellEnd"/>
      <w:r w:rsidR="00E778BA" w:rsidRPr="00EC43C8">
        <w:rPr>
          <w:rFonts w:hint="cs"/>
          <w:rtl/>
        </w:rPr>
        <w:t xml:space="preserve"> فقال صلى الله عليه وسلم </w:t>
      </w:r>
      <w:proofErr w:type="spellStart"/>
      <w:r w:rsidR="00E778BA" w:rsidRPr="00EC43C8">
        <w:rPr>
          <w:rFonts w:hint="cs"/>
          <w:rtl/>
        </w:rPr>
        <w:t>:</w:t>
      </w:r>
      <w:proofErr w:type="spellEnd"/>
      <w:r w:rsidR="00E778BA" w:rsidRPr="00EC43C8">
        <w:rPr>
          <w:rFonts w:hint="cs"/>
          <w:rtl/>
        </w:rPr>
        <w:t xml:space="preserve"> </w:t>
      </w:r>
      <w:r w:rsidR="00E778BA" w:rsidRPr="00EC43C8">
        <w:rPr>
          <w:rFonts w:hint="cs"/>
          <w:b/>
          <w:bCs/>
          <w:sz w:val="24"/>
          <w:szCs w:val="24"/>
          <w:vertAlign w:val="subscript"/>
          <w:rtl/>
        </w:rPr>
        <w:t>&gt;</w:t>
      </w:r>
      <w:r w:rsidR="00E778BA" w:rsidRPr="00EC43C8">
        <w:rPr>
          <w:rFonts w:hint="cs"/>
          <w:rtl/>
        </w:rPr>
        <w:t xml:space="preserve">امُك </w:t>
      </w:r>
      <w:r w:rsidR="00E778BA" w:rsidRPr="00EC43C8">
        <w:rPr>
          <w:rFonts w:hint="cs"/>
          <w:b/>
          <w:bCs/>
          <w:sz w:val="28"/>
          <w:szCs w:val="28"/>
          <w:vertAlign w:val="subscript"/>
          <w:rtl/>
        </w:rPr>
        <w:t>&gt;</w:t>
      </w:r>
      <w:r w:rsidR="00E778BA" w:rsidRPr="00EC43C8">
        <w:rPr>
          <w:rFonts w:hint="cs"/>
          <w:rtl/>
        </w:rPr>
        <w:t xml:space="preserve">ثلاثاً </w:t>
      </w:r>
      <w:proofErr w:type="spellStart"/>
      <w:r w:rsidR="00E778BA" w:rsidRPr="00EC43C8">
        <w:rPr>
          <w:rFonts w:hint="cs"/>
          <w:rtl/>
        </w:rPr>
        <w:t>,</w:t>
      </w:r>
      <w:proofErr w:type="spellEnd"/>
      <w:r w:rsidR="00E778BA" w:rsidRPr="00EC43C8">
        <w:rPr>
          <w:rFonts w:hint="cs"/>
          <w:rtl/>
        </w:rPr>
        <w:t xml:space="preserve"> وفي الرابعة قال :</w:t>
      </w:r>
      <w:r w:rsidR="00E778BA" w:rsidRPr="00EC43C8">
        <w:rPr>
          <w:rFonts w:hint="cs"/>
          <w:b/>
          <w:bCs/>
          <w:sz w:val="28"/>
          <w:szCs w:val="28"/>
          <w:vertAlign w:val="subscript"/>
          <w:rtl/>
        </w:rPr>
        <w:t>&gt;</w:t>
      </w:r>
      <w:r w:rsidR="00E778BA" w:rsidRPr="00EC43C8">
        <w:rPr>
          <w:rFonts w:hint="cs"/>
          <w:rtl/>
        </w:rPr>
        <w:t>ابوك</w:t>
      </w:r>
      <w:r w:rsidR="00E778BA" w:rsidRPr="00EC43C8">
        <w:rPr>
          <w:rFonts w:hint="cs"/>
          <w:b/>
          <w:bCs/>
          <w:sz w:val="28"/>
          <w:szCs w:val="28"/>
          <w:vertAlign w:val="subscript"/>
          <w:rtl/>
        </w:rPr>
        <w:t>&gt;</w:t>
      </w:r>
      <w:r w:rsidR="00E778BA" w:rsidRPr="00EC43C8">
        <w:rPr>
          <w:rFonts w:hint="cs"/>
          <w:rtl/>
        </w:rPr>
        <w:t xml:space="preserve"> </w:t>
      </w:r>
      <w:r w:rsidR="00E778BA" w:rsidRPr="00EC43C8">
        <w:rPr>
          <w:rFonts w:hint="cs"/>
          <w:sz w:val="20"/>
          <w:szCs w:val="20"/>
          <w:rtl/>
        </w:rPr>
        <w:t>.</w:t>
      </w:r>
    </w:p>
    <w:p w:rsidR="00AD6066" w:rsidRPr="00EC43C8" w:rsidRDefault="00E778BA" w:rsidP="00EC43C8">
      <w:pPr>
        <w:spacing w:after="0"/>
        <w:rPr>
          <w:rFonts w:hint="cs"/>
          <w:b/>
          <w:bCs/>
          <w:color w:val="215868" w:themeColor="accent5" w:themeShade="80"/>
          <w:sz w:val="28"/>
          <w:szCs w:val="28"/>
          <w:rtl/>
        </w:rPr>
      </w:pPr>
      <w:r w:rsidRPr="00EC43C8">
        <w:rPr>
          <w:rFonts w:hint="cs"/>
          <w:b/>
          <w:bCs/>
          <w:color w:val="215868" w:themeColor="accent5" w:themeShade="80"/>
          <w:sz w:val="28"/>
          <w:szCs w:val="28"/>
          <w:rtl/>
        </w:rPr>
        <w:t>الزَوجَة :</w:t>
      </w:r>
    </w:p>
    <w:p w:rsidR="00E778BA" w:rsidRDefault="00E778BA" w:rsidP="00EC43C8">
      <w:pPr>
        <w:spacing w:after="0"/>
        <w:rPr>
          <w:rFonts w:hint="cs"/>
          <w:rtl/>
        </w:rPr>
      </w:pPr>
      <w:r>
        <w:rPr>
          <w:rFonts w:hint="cs"/>
          <w:rtl/>
        </w:rPr>
        <w:t xml:space="preserve">لقد امر الله تعالى بحسن معاشرتهن فقال </w:t>
      </w:r>
      <w:proofErr w:type="spellStart"/>
      <w:r>
        <w:rPr>
          <w:rFonts w:hint="cs"/>
          <w:rtl/>
        </w:rPr>
        <w:t>:{</w:t>
      </w:r>
      <w:proofErr w:type="spellEnd"/>
      <w:r w:rsidRPr="00E778BA">
        <w:rPr>
          <w:rFonts w:hint="cs"/>
          <w:rtl/>
        </w:rPr>
        <w:t xml:space="preserve"> </w:t>
      </w:r>
      <w:r w:rsidRPr="00E778BA">
        <w:rPr>
          <w:rFonts w:cs="Arial" w:hint="cs"/>
          <w:b/>
          <w:bCs/>
          <w:rtl/>
        </w:rPr>
        <w:t>وَعَاشِرُوهُنَّ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بِالْمَعْرُوفِ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فَإِنْ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كَرِهْتُمُوهُنَّ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فَعَسَى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أَنْ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تَكْرَهُوا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شَيْئًا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وَيَجْعَلَ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اللَّهُ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فِيهِ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خَيْرًا</w:t>
      </w:r>
      <w:r w:rsidRPr="00E778BA">
        <w:rPr>
          <w:rFonts w:cs="Arial"/>
          <w:b/>
          <w:bCs/>
          <w:rtl/>
        </w:rPr>
        <w:t xml:space="preserve"> </w:t>
      </w:r>
      <w:r w:rsidRPr="00E778BA">
        <w:rPr>
          <w:rFonts w:cs="Arial" w:hint="cs"/>
          <w:b/>
          <w:bCs/>
          <w:rtl/>
        </w:rPr>
        <w:t>كَثِيراً</w:t>
      </w:r>
      <w:r w:rsidRPr="00E778BA">
        <w:rPr>
          <w:rFonts w:cs="Arial"/>
          <w:b/>
          <w:bCs/>
          <w:rtl/>
        </w:rPr>
        <w:t xml:space="preserve"> </w:t>
      </w:r>
      <w:proofErr w:type="spellStart"/>
      <w:r>
        <w:rPr>
          <w:rFonts w:hint="cs"/>
          <w:rtl/>
        </w:rPr>
        <w:t>}</w:t>
      </w:r>
      <w:proofErr w:type="spellEnd"/>
    </w:p>
    <w:p w:rsidR="00B60910" w:rsidRPr="00EC43C8" w:rsidRDefault="00E778BA" w:rsidP="00E778BA">
      <w:pPr>
        <w:rPr>
          <w:rFonts w:hint="cs"/>
          <w:vertAlign w:val="superscript"/>
          <w:rtl/>
        </w:rPr>
      </w:pPr>
      <w:r>
        <w:rPr>
          <w:rFonts w:hint="cs"/>
          <w:rtl/>
        </w:rPr>
        <w:t xml:space="preserve">والزوجة هي افضل </w:t>
      </w:r>
      <w:proofErr w:type="spellStart"/>
      <w:r w:rsidR="00B60910">
        <w:rPr>
          <w:rFonts w:hint="cs"/>
          <w:rtl/>
        </w:rPr>
        <w:t>واعظم</w:t>
      </w:r>
      <w:proofErr w:type="spellEnd"/>
      <w:r w:rsidR="00B60910">
        <w:rPr>
          <w:rFonts w:hint="cs"/>
          <w:rtl/>
        </w:rPr>
        <w:t xml:space="preserve"> رفيق للرجل في حياته </w:t>
      </w:r>
      <w:proofErr w:type="spellStart"/>
      <w:r w:rsidR="00B60910">
        <w:rPr>
          <w:rFonts w:hint="cs"/>
          <w:rtl/>
        </w:rPr>
        <w:t>,</w:t>
      </w:r>
      <w:proofErr w:type="spellEnd"/>
      <w:r w:rsidR="00B60910">
        <w:rPr>
          <w:rFonts w:hint="cs"/>
          <w:rtl/>
        </w:rPr>
        <w:t xml:space="preserve"> واجل نعم الدنيا </w:t>
      </w:r>
      <w:proofErr w:type="spellStart"/>
      <w:r w:rsidR="00B60910">
        <w:rPr>
          <w:rFonts w:hint="cs"/>
          <w:rtl/>
        </w:rPr>
        <w:t>:</w:t>
      </w:r>
      <w:proofErr w:type="spellEnd"/>
      <w:r w:rsidR="00B60910">
        <w:rPr>
          <w:rFonts w:hint="cs"/>
          <w:rtl/>
        </w:rPr>
        <w:t xml:space="preserve"> قال الرسول صلى الله عليه وسلم (الدنيا متاع وخير متاعها المرأة الصالحة )رواه مسلم </w:t>
      </w:r>
      <w:proofErr w:type="spellStart"/>
      <w:r w:rsidR="00B60910">
        <w:rPr>
          <w:rFonts w:hint="cs"/>
          <w:rtl/>
        </w:rPr>
        <w:t>,</w:t>
      </w:r>
      <w:proofErr w:type="spellEnd"/>
      <w:r w:rsidR="00B60910">
        <w:rPr>
          <w:rFonts w:hint="cs"/>
          <w:rtl/>
        </w:rPr>
        <w:t xml:space="preserve"> وقال صلى الله عليه وسلم ايضاً (استوصوا بالنساء خيراً</w:t>
      </w:r>
      <w:proofErr w:type="spellStart"/>
      <w:r w:rsidR="00B60910">
        <w:rPr>
          <w:rFonts w:hint="cs"/>
          <w:rtl/>
        </w:rPr>
        <w:t>)</w:t>
      </w:r>
      <w:proofErr w:type="spellEnd"/>
      <w:r w:rsidR="00B60910">
        <w:rPr>
          <w:rFonts w:hint="cs"/>
          <w:rtl/>
        </w:rPr>
        <w:t xml:space="preserve"> </w:t>
      </w:r>
      <w:r w:rsidR="00B60910" w:rsidRPr="00EC43C8">
        <w:rPr>
          <w:rFonts w:hint="cs"/>
          <w:vertAlign w:val="superscript"/>
          <w:rtl/>
        </w:rPr>
        <w:t>رواه البخاري ومسلم</w:t>
      </w:r>
    </w:p>
    <w:p w:rsidR="00B60910" w:rsidRPr="00EC43C8" w:rsidRDefault="00B60910" w:rsidP="00EC43C8">
      <w:pPr>
        <w:spacing w:after="0"/>
        <w:rPr>
          <w:rFonts w:hint="cs"/>
          <w:b/>
          <w:bCs/>
          <w:color w:val="215868" w:themeColor="accent5" w:themeShade="80"/>
          <w:sz w:val="28"/>
          <w:szCs w:val="28"/>
          <w:rtl/>
        </w:rPr>
      </w:pPr>
      <w:r w:rsidRPr="00EC43C8">
        <w:rPr>
          <w:rFonts w:hint="cs"/>
          <w:b/>
          <w:bCs/>
          <w:color w:val="215868" w:themeColor="accent5" w:themeShade="80"/>
          <w:sz w:val="28"/>
          <w:szCs w:val="28"/>
          <w:rtl/>
        </w:rPr>
        <w:t xml:space="preserve">البنت : </w:t>
      </w:r>
    </w:p>
    <w:p w:rsidR="00E778BA" w:rsidRDefault="00B60910" w:rsidP="00E778BA">
      <w:pPr>
        <w:rPr>
          <w:rtl/>
        </w:rPr>
      </w:pPr>
      <w:r>
        <w:rPr>
          <w:rFonts w:hint="cs"/>
          <w:rtl/>
        </w:rPr>
        <w:t>اما تكريمها بنتاً فقد قال رسول الله صلى الله عليه وسلم (من يلي من هذه البنات شيئاً فأحسن اليهن كن له ستراً من النار</w:t>
      </w:r>
      <w:proofErr w:type="spellStart"/>
      <w:r>
        <w:rPr>
          <w:rFonts w:hint="cs"/>
          <w:rtl/>
        </w:rPr>
        <w:t>)</w:t>
      </w:r>
      <w:proofErr w:type="spellEnd"/>
      <w:r>
        <w:rPr>
          <w:rFonts w:hint="cs"/>
          <w:rtl/>
        </w:rPr>
        <w:t xml:space="preserve"> </w:t>
      </w:r>
      <w:r w:rsidRPr="00EC43C8">
        <w:rPr>
          <w:rFonts w:hint="cs"/>
          <w:vertAlign w:val="superscript"/>
          <w:rtl/>
        </w:rPr>
        <w:t>رواه البخاري ومسلم</w:t>
      </w:r>
      <w:r>
        <w:rPr>
          <w:rFonts w:hint="cs"/>
          <w:rtl/>
        </w:rPr>
        <w:t xml:space="preserve">   </w:t>
      </w:r>
    </w:p>
    <w:p w:rsidR="00083178" w:rsidRDefault="00083178" w:rsidP="00083178">
      <w:pPr>
        <w:rPr>
          <w:rFonts w:hint="cs"/>
          <w:rtl/>
        </w:rPr>
      </w:pPr>
    </w:p>
    <w:p w:rsidR="00EC43C8" w:rsidRDefault="00EC43C8" w:rsidP="00083178">
      <w:pPr>
        <w:rPr>
          <w:rFonts w:hint="cs"/>
          <w:rtl/>
        </w:rPr>
      </w:pPr>
    </w:p>
    <w:p w:rsidR="00EC43C8" w:rsidRDefault="00EC43C8" w:rsidP="00083178">
      <w:pPr>
        <w:rPr>
          <w:rFonts w:hint="cs"/>
          <w:rtl/>
        </w:rPr>
      </w:pPr>
    </w:p>
    <w:p w:rsidR="00EC43C8" w:rsidRDefault="00EC43C8" w:rsidP="00083178">
      <w:pPr>
        <w:rPr>
          <w:rFonts w:hint="cs"/>
          <w:rtl/>
        </w:rPr>
      </w:pPr>
    </w:p>
    <w:p w:rsidR="00EC43C8" w:rsidRDefault="00EC43C8" w:rsidP="00083178">
      <w:pPr>
        <w:rPr>
          <w:rFonts w:hint="cs"/>
          <w:rtl/>
        </w:rPr>
      </w:pPr>
    </w:p>
    <w:p w:rsidR="00EC43C8" w:rsidRDefault="00EC43C8" w:rsidP="00083178">
      <w:pPr>
        <w:rPr>
          <w:rFonts w:hint="cs"/>
          <w:rtl/>
        </w:rPr>
      </w:pPr>
    </w:p>
    <w:p w:rsidR="00EC43C8" w:rsidRDefault="00EC43C8" w:rsidP="00083178">
      <w:pPr>
        <w:rPr>
          <w:rFonts w:hint="cs"/>
          <w:rtl/>
        </w:rPr>
      </w:pPr>
    </w:p>
    <w:p w:rsidR="00EC43C8" w:rsidRDefault="00EC43C8" w:rsidP="00083178">
      <w:pPr>
        <w:rPr>
          <w:rFonts w:hint="cs"/>
          <w:rtl/>
        </w:rPr>
      </w:pPr>
    </w:p>
    <w:p w:rsidR="00EC43C8" w:rsidRPr="00EC43C8" w:rsidRDefault="00EC43C8" w:rsidP="00EC43C8">
      <w:pPr>
        <w:jc w:val="right"/>
        <w:rPr>
          <w:b/>
          <w:bCs/>
          <w:color w:val="404040" w:themeColor="text1" w:themeTint="BF"/>
          <w:sz w:val="28"/>
          <w:szCs w:val="28"/>
        </w:rPr>
      </w:pPr>
      <w:proofErr w:type="spellStart"/>
      <w:r w:rsidRPr="00EC43C8">
        <w:rPr>
          <w:b/>
          <w:bCs/>
          <w:color w:val="404040" w:themeColor="text1" w:themeTint="BF"/>
          <w:sz w:val="28"/>
          <w:szCs w:val="28"/>
        </w:rPr>
        <w:t>smasm</w:t>
      </w:r>
      <w:r w:rsidRPr="00EC43C8">
        <w:rPr>
          <w:rFonts w:cs="Arial"/>
          <w:b/>
          <w:bCs/>
          <w:color w:val="404040" w:themeColor="text1" w:themeTint="BF"/>
          <w:sz w:val="28"/>
          <w:szCs w:val="28"/>
          <w:rtl/>
        </w:rPr>
        <w:t>*</w:t>
      </w:r>
      <w:proofErr w:type="spellEnd"/>
    </w:p>
    <w:sectPr w:rsidR="00EC43C8" w:rsidRPr="00EC43C8" w:rsidSect="00083178">
      <w:pgSz w:w="11906" w:h="16838"/>
      <w:pgMar w:top="1440" w:right="1800" w:bottom="1440" w:left="1800" w:header="708" w:footer="708" w:gutter="0"/>
      <w:pgBorders w:offsetFrom="page">
        <w:top w:val="thickThinSmallGap" w:sz="18" w:space="24" w:color="auto"/>
        <w:left w:val="thickThinSmallGap" w:sz="18" w:space="24" w:color="auto"/>
        <w:bottom w:val="thinThickSmallGap" w:sz="18" w:space="24" w:color="auto"/>
        <w:right w:val="thinThickSmallGap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83178"/>
    <w:rsid w:val="00083178"/>
    <w:rsid w:val="00142707"/>
    <w:rsid w:val="00250551"/>
    <w:rsid w:val="002675F9"/>
    <w:rsid w:val="006F4A10"/>
    <w:rsid w:val="00730FE5"/>
    <w:rsid w:val="008F5F3A"/>
    <w:rsid w:val="00AA63CB"/>
    <w:rsid w:val="00AD6066"/>
    <w:rsid w:val="00B60910"/>
    <w:rsid w:val="00E778BA"/>
    <w:rsid w:val="00EC43C8"/>
    <w:rsid w:val="00FA1B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A1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56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</dc:creator>
  <cp:lastModifiedBy>sm</cp:lastModifiedBy>
  <cp:revision>2</cp:revision>
  <dcterms:created xsi:type="dcterms:W3CDTF">2013-03-18T16:36:00Z</dcterms:created>
  <dcterms:modified xsi:type="dcterms:W3CDTF">2013-03-18T16:36:00Z</dcterms:modified>
</cp:coreProperties>
</file>