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D6B" w:rsidRPr="009B0228" w:rsidRDefault="00CD0D6B">
      <w:pPr>
        <w:rPr>
          <w:rFonts w:ascii="Times New Roman" w:hAnsi="Times New Roman" w:cs="Diwani Simple Striped"/>
          <w:b/>
          <w:bCs/>
          <w:sz w:val="32"/>
          <w:szCs w:val="32"/>
          <w:rtl/>
        </w:rPr>
      </w:pPr>
      <w:r w:rsidRPr="009B0228">
        <w:rPr>
          <w:rFonts w:ascii="Times New Roman" w:hAnsi="Times New Roman" w:cs="Diwani Simple Striped"/>
          <w:b/>
          <w:bCs/>
          <w:sz w:val="32"/>
          <w:szCs w:val="32"/>
          <w:rtl/>
        </w:rPr>
        <w:t>محاضره 2</w:t>
      </w:r>
    </w:p>
    <w:p w:rsidR="00CD0D6B" w:rsidRPr="00C54B25" w:rsidRDefault="00CD0D6B">
      <w:pPr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العلاقة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بين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النظام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الاقتصادي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و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فقه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المعاملات</w:t>
      </w:r>
    </w:p>
    <w:p w:rsidR="00FB3CDA" w:rsidRPr="00C54B25" w:rsidRDefault="00FB3CDA" w:rsidP="00FB3CDA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</w:pP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ما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يحتويه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"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النظام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 xml:space="preserve"> 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  <w:rtl/>
        </w:rPr>
        <w:t>الاقتصادي</w:t>
      </w:r>
      <w:r w:rsidRPr="00C54B25">
        <w:rPr>
          <w:rFonts w:ascii="Times New Roman" w:hAnsi="Times New Roman" w:cs="Times New Roman"/>
          <w:b/>
          <w:bCs/>
          <w:color w:val="7030A1"/>
          <w:sz w:val="32"/>
          <w:szCs w:val="32"/>
          <w:u w:val="single"/>
        </w:rPr>
        <w:t>"</w:t>
      </w:r>
    </w:p>
    <w:p w:rsidR="00FB3CDA" w:rsidRPr="009B0228" w:rsidRDefault="00FB3CDA" w:rsidP="00FB3C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مسائل </w:t>
      </w:r>
      <w:proofErr w:type="spellStart"/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واحكام</w:t>
      </w:r>
      <w:proofErr w:type="spellEnd"/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اخرى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</w:p>
    <w:p w:rsidR="00FB3CDA" w:rsidRPr="009B0228" w:rsidRDefault="00FB3CDA" w:rsidP="00FB3C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الزكاة</w:t>
      </w:r>
    </w:p>
    <w:p w:rsidR="00FB3CDA" w:rsidRPr="009B0228" w:rsidRDefault="00FB3CDA" w:rsidP="00FB3C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بعض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فقه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الأسرة</w:t>
      </w:r>
    </w:p>
    <w:p w:rsidR="00FB3CDA" w:rsidRPr="009B0228" w:rsidRDefault="00FB3CDA" w:rsidP="00FB3CD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المال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في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الإسلام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عقيدة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>)</w:t>
      </w:r>
    </w:p>
    <w:p w:rsidR="00FB3CDA" w:rsidRPr="009B0228" w:rsidRDefault="00FB3CDA" w:rsidP="00FB3CDA">
      <w:pPr>
        <w:jc w:val="both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المعاملات</w:t>
      </w:r>
      <w:r w:rsidRPr="009B02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sz w:val="32"/>
          <w:szCs w:val="32"/>
          <w:rtl/>
        </w:rPr>
        <w:t>المالية</w:t>
      </w:r>
    </w:p>
    <w:p w:rsidR="00FB3CDA" w:rsidRPr="009B0228" w:rsidRDefault="00FB3CDA" w:rsidP="00FB3CDA">
      <w:pPr>
        <w:rPr>
          <w:rFonts w:ascii="Times New Roman" w:hAnsi="Times New Roman" w:cs="Times New Roman"/>
          <w:b/>
          <w:bCs/>
          <w:color w:val="0D0D0D" w:themeColor="text1" w:themeTint="F2"/>
          <w:sz w:val="32"/>
          <w:szCs w:val="32"/>
          <w:u w:val="single"/>
          <w:rtl/>
        </w:rPr>
      </w:pP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اهم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 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الفروق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 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بين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: 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النظام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 </w:t>
      </w:r>
      <w:proofErr w:type="spellStart"/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الاقتصادي،</w:t>
      </w:r>
      <w:proofErr w:type="spellEnd"/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 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وفقه</w:t>
      </w:r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</w:rPr>
        <w:t xml:space="preserve"> </w:t>
      </w:r>
      <w:proofErr w:type="spellStart"/>
      <w:r w:rsidRPr="009B0228">
        <w:rPr>
          <w:rFonts w:ascii="Times New Roman" w:hAnsi="Times New Roman" w:cs="Times New Roman"/>
          <w:color w:val="0D0D0D" w:themeColor="text1" w:themeTint="F2"/>
          <w:sz w:val="32"/>
          <w:szCs w:val="32"/>
          <w:u w:val="single"/>
          <w:rtl/>
        </w:rPr>
        <w:t>المعاملات</w:t>
      </w:r>
      <w:r w:rsidRPr="009B0228">
        <w:rPr>
          <w:rFonts w:ascii="Times New Roman" w:hAnsi="Times New Roman" w:cs="Times New Roman"/>
          <w:b/>
          <w:bCs/>
          <w:color w:val="0D0D0D" w:themeColor="text1" w:themeTint="F2"/>
          <w:sz w:val="32"/>
          <w:szCs w:val="32"/>
          <w:u w:val="single"/>
          <w:rtl/>
        </w:rPr>
        <w:t>.:</w:t>
      </w:r>
      <w:proofErr w:type="spellEnd"/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النظام الاقتصادي أع م )كما في الشريحة السابقة</w:t>
      </w: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</w:rPr>
        <w:t xml:space="preserve">) 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</w:pPr>
      <w:r w:rsidRPr="009B0228">
        <w:rPr>
          <w:rFonts w:ascii="Times New Roman" w:hAnsi="Times New Roman" w:cs="Times New Roman"/>
          <w:color w:val="C92600"/>
          <w:sz w:val="32"/>
          <w:szCs w:val="32"/>
        </w:rPr>
        <w:t xml:space="preserve"> </w:t>
      </w: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يدرس النظريات العامة المرتبطة</w:t>
      </w: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</w:rPr>
        <w:t xml:space="preserve"> » </w:t>
      </w: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 xml:space="preserve">النظام الاقتصادي </w:t>
      </w: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</w:rPr>
        <w:t>«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 xml:space="preserve">بالمال (المِلكية </w:t>
      </w:r>
      <w:proofErr w:type="spellStart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–</w:t>
      </w:r>
      <w:proofErr w:type="spellEnd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 xml:space="preserve"> الحرية </w:t>
      </w:r>
      <w:proofErr w:type="spellStart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..)</w:t>
      </w:r>
      <w:proofErr w:type="spellEnd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 xml:space="preserve"> أما فقه المعاملات فيهتم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بالمسائل التفصيلية (يراجع تعريف الفقه</w:t>
      </w:r>
      <w:proofErr w:type="spellStart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>)</w:t>
      </w:r>
      <w:proofErr w:type="spellEnd"/>
      <w:r w:rsidRPr="009B0228">
        <w:rPr>
          <w:rFonts w:ascii="Times New Roman" w:hAnsi="Times New Roman" w:cs="Times New Roman"/>
          <w:b/>
          <w:bCs/>
          <w:color w:val="C92600"/>
          <w:sz w:val="32"/>
          <w:szCs w:val="32"/>
          <w:rtl/>
        </w:rPr>
        <w:t xml:space="preserve"> في المعاملات.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u w:val="single"/>
          <w:rtl/>
        </w:rPr>
      </w:pPr>
      <w:proofErr w:type="spellStart"/>
      <w:r w:rsidRPr="009B0228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  <w:rtl/>
        </w:rPr>
        <w:t>فائدة:</w:t>
      </w:r>
      <w:proofErr w:type="spellEnd"/>
      <w:r w:rsidRPr="009B0228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  <w:rtl/>
        </w:rPr>
        <w:t xml:space="preserve"> تعريف </w:t>
      </w:r>
      <w:proofErr w:type="spellStart"/>
      <w:r w:rsidRPr="009B0228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  <w:rtl/>
        </w:rPr>
        <w:t>الفقه:</w:t>
      </w:r>
      <w:proofErr w:type="spellEnd"/>
      <w:r w:rsidRPr="009B0228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  <w:rtl/>
        </w:rPr>
        <w:t xml:space="preserve"> معرفة الأحكام الشرعية الفرعية من أدلتها التفصيلية.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u w:val="single"/>
          <w:rtl/>
        </w:rPr>
      </w:pPr>
      <w:r w:rsidRPr="009B0228">
        <w:rPr>
          <w:rFonts w:ascii="Times New Roman" w:hAnsi="Times New Roman" w:cs="Times New Roman"/>
          <w:color w:val="4F6228"/>
          <w:sz w:val="32"/>
          <w:szCs w:val="32"/>
          <w:u w:val="single"/>
          <w:rtl/>
        </w:rPr>
        <w:t xml:space="preserve">التعريف ب </w:t>
      </w:r>
      <w:proofErr w:type="spellStart"/>
      <w:r w:rsidRPr="009B0228">
        <w:rPr>
          <w:rFonts w:ascii="Times New Roman" w:hAnsi="Times New Roman" w:cs="Times New Roman"/>
          <w:color w:val="4F6228"/>
          <w:sz w:val="32"/>
          <w:szCs w:val="32"/>
          <w:u w:val="single"/>
          <w:rtl/>
        </w:rPr>
        <w:t>:</w:t>
      </w:r>
      <w:proofErr w:type="spellEnd"/>
      <w:r w:rsidRPr="009B0228">
        <w:rPr>
          <w:rFonts w:ascii="Times New Roman" w:hAnsi="Times New Roman" w:cs="Times New Roman"/>
          <w:color w:val="4F6228"/>
          <w:sz w:val="32"/>
          <w:szCs w:val="32"/>
          <w:u w:val="single"/>
          <w:rtl/>
        </w:rPr>
        <w:t xml:space="preserve"> علم الاقتصاد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لتحليلي</w:t>
      </w:r>
      <w:proofErr w:type="spellStart"/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(</w:t>
      </w:r>
      <w:proofErr w:type="spellEnd"/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 xml:space="preserve"> هو أحد العلوم الاجتماعية المختصة </w:t>
      </w:r>
      <w:proofErr w:type="spellStart"/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)</w:t>
      </w:r>
      <w:proofErr w:type="spellEnd"/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 xml:space="preserve"> </w:t>
      </w: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</w:rPr>
        <w:t xml:space="preserve">» </w:t>
      </w: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 xml:space="preserve">علم الاقتصاد </w:t>
      </w: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</w:rPr>
        <w:t xml:space="preserve">« </w:t>
      </w: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يُلحظ أن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في دراسة كيفية توزيع موارِد الاقتصاد حسب الحاجات الإنسانية لتحقيق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303C18"/>
          <w:sz w:val="32"/>
          <w:szCs w:val="32"/>
          <w:rtl/>
        </w:rPr>
        <w:t>أقصى منفعة ممكنة للفرد وللمجتمع عموما.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وله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قسمان: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-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اقتصاد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كُلّي: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يهتم باقتصاد بلد كامل (قومي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)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بوصفه كيانا</w:t>
      </w:r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واحدا (موضوعات مثل:متوسط الدخل-الانفاق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الحكومي-التوظيف..)</w:t>
      </w:r>
      <w:proofErr w:type="spellEnd"/>
    </w:p>
    <w:p w:rsidR="009B0228" w:rsidRPr="009B0228" w:rsidRDefault="009B0228" w:rsidP="009B022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</w:pP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-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اقتصاد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جزئي: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يهتم بالدراسات الفردية لأشخاص أو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عوائل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أو مؤسسات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(موضوعاته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مثل:</w:t>
      </w:r>
      <w:proofErr w:type="spellEnd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 xml:space="preserve"> العرض والطلب –الانتاج والتكاليف-سلوك </w:t>
      </w:r>
      <w:proofErr w:type="spellStart"/>
      <w:r w:rsidRPr="009B0228">
        <w:rPr>
          <w:rFonts w:ascii="Times New Roman" w:hAnsi="Times New Roman" w:cs="Times New Roman"/>
          <w:b/>
          <w:bCs/>
          <w:color w:val="78933C"/>
          <w:sz w:val="32"/>
          <w:szCs w:val="32"/>
          <w:rtl/>
        </w:rPr>
        <w:t>المستهلك..)</w:t>
      </w:r>
      <w:proofErr w:type="spellEnd"/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u w:val="single"/>
          <w:rtl/>
        </w:rPr>
      </w:pPr>
      <w:r w:rsidRPr="009B0228"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  <w:t>ما أبرز الفروق بين علم الاقتصاد والنظام الاقتصادي؟</w:t>
      </w:r>
    </w:p>
    <w:p w:rsid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 w:hint="cs"/>
          <w:sz w:val="32"/>
          <w:szCs w:val="32"/>
          <w:rtl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>1-</w:t>
      </w:r>
      <w:r w:rsidRPr="009B0228">
        <w:rPr>
          <w:rFonts w:ascii="Times New Roman" w:hAnsi="Times New Roman" w:cs="Times New Roman"/>
          <w:sz w:val="32"/>
          <w:szCs w:val="32"/>
          <w:rtl/>
        </w:rPr>
        <w:t xml:space="preserve">النظام 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الاقتصادي«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ليس معنيا بمتابعه الاحداث 1-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الاقتصاديه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وتفسيرها ودراستها  بخلاف الاقتصاد فانه يقوم باستقراء الاحداث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والملاحظه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والاستنتاج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9B0228">
        <w:rPr>
          <w:rFonts w:ascii="Times New Roman" w:hAnsi="Times New Roman" w:cs="Times New Roman"/>
          <w:sz w:val="32"/>
          <w:szCs w:val="32"/>
          <w:rtl/>
        </w:rPr>
        <w:t xml:space="preserve">2-النظام الاقتصادي يتأثر بعوامل غير اقتصاديه مثل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الهويه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>-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العداله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الاجتماعيه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..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اما الاقتصاد فلا يعنى بما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لبيس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قابلا للقياس </w:t>
      </w: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3-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مقدار التفاوت بين الشعوب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والامم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في النظام الاقتصادي اكبر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واعمق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من التفاوت اليسير في الاقتصاد من لبد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لاخر</w:t>
      </w:r>
      <w:proofErr w:type="spellEnd"/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9B0228">
        <w:rPr>
          <w:rFonts w:ascii="Times New Roman" w:hAnsi="Times New Roman" w:cs="Times New Roman"/>
          <w:sz w:val="32"/>
          <w:szCs w:val="32"/>
          <w:rtl/>
        </w:rPr>
        <w:t>(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فائده)</w:t>
      </w:r>
      <w:proofErr w:type="spellEnd"/>
    </w:p>
    <w:p w:rsidR="009B0228" w:rsidRPr="009B0228" w:rsidRDefault="009B0228" w:rsidP="009B02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rtl/>
        </w:rPr>
      </w:pPr>
      <w:r w:rsidRPr="009B0228">
        <w:rPr>
          <w:rFonts w:ascii="Times New Roman" w:hAnsi="Times New Roman" w:cs="Times New Roman"/>
          <w:sz w:val="32"/>
          <w:szCs w:val="32"/>
          <w:rtl/>
        </w:rPr>
        <w:t xml:space="preserve">اكثر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ماتختلف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</w:t>
      </w:r>
      <w:proofErr w:type="spellStart"/>
      <w:r w:rsidRPr="009B0228">
        <w:rPr>
          <w:rFonts w:ascii="Times New Roman" w:hAnsi="Times New Roman" w:cs="Times New Roman"/>
          <w:sz w:val="32"/>
          <w:szCs w:val="32"/>
          <w:rtl/>
        </w:rPr>
        <w:t>الاقتصادات</w:t>
      </w:r>
      <w:proofErr w:type="spellEnd"/>
      <w:r w:rsidRPr="009B0228">
        <w:rPr>
          <w:rFonts w:ascii="Times New Roman" w:hAnsi="Times New Roman" w:cs="Times New Roman"/>
          <w:sz w:val="32"/>
          <w:szCs w:val="32"/>
          <w:rtl/>
        </w:rPr>
        <w:t xml:space="preserve"> في مثل معالجه ظواهر كالعرض والطلب </w:t>
      </w:r>
    </w:p>
    <w:sectPr w:rsidR="009B0228" w:rsidRPr="009B0228" w:rsidSect="00C54B25">
      <w:pgSz w:w="11906" w:h="16838"/>
      <w:pgMar w:top="1440" w:right="1800" w:bottom="1440" w:left="180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1ADA"/>
    <w:rsid w:val="009B0228"/>
    <w:rsid w:val="00C54B25"/>
    <w:rsid w:val="00CD0D6B"/>
    <w:rsid w:val="00D41ADA"/>
    <w:rsid w:val="00EF5250"/>
    <w:rsid w:val="00F6091F"/>
    <w:rsid w:val="00FB3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9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2013-04-07T04:08:00Z</dcterms:created>
  <dcterms:modified xsi:type="dcterms:W3CDTF">2013-04-07T05:21:00Z</dcterms:modified>
</cp:coreProperties>
</file>