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Microsoft Uighur" w:hAnsi="Microsoft Uighur" w:cs="Microsoft Uighur"/>
          <w:rtl/>
        </w:rPr>
      </w:pPr>
      <w:proofErr w:type="spellStart"/>
      <w:r w:rsidRPr="002008E1">
        <w:rPr>
          <w:rFonts w:ascii="Microsoft Uighur" w:hAnsi="Microsoft Uighur" w:cs="Microsoft Uighur"/>
          <w:rtl/>
        </w:rPr>
        <w:t>محاضره19</w:t>
      </w:r>
      <w:proofErr w:type="spellEnd"/>
      <w:r w:rsidRPr="002008E1">
        <w:rPr>
          <w:rFonts w:ascii="Microsoft Uighur" w:hAnsi="Microsoft Uighur" w:cs="Microsoft Uighur"/>
          <w:rtl/>
        </w:rPr>
        <w:t>-20</w:t>
      </w:r>
      <w:r>
        <w:rPr>
          <w:rFonts w:ascii="Microsoft Uighur" w:hAnsi="Microsoft Uighur" w:cs="Microsoft Uighur" w:hint="cs"/>
          <w:rtl/>
        </w:rPr>
        <w:t xml:space="preserve">                                                                                                                                                                                           </w:t>
      </w:r>
      <w:proofErr w:type="spellStart"/>
      <w:r w:rsidRPr="002008E1">
        <w:rPr>
          <w:rFonts w:ascii="Microsoft Uighur" w:hAnsi="Microsoft Uighur" w:cs="Diwani Bent" w:hint="cs"/>
          <w:color w:val="E36C0A" w:themeColor="accent6" w:themeShade="BF"/>
          <w:rtl/>
        </w:rPr>
        <w:t>دافوره</w:t>
      </w:r>
      <w:proofErr w:type="spellEnd"/>
      <w:r w:rsidRPr="002008E1">
        <w:rPr>
          <w:rFonts w:ascii="Microsoft Uighur" w:hAnsi="Microsoft Uighur" w:cs="Diwani Bent" w:hint="cs"/>
          <w:color w:val="E36C0A" w:themeColor="accent6" w:themeShade="BF"/>
          <w:rtl/>
        </w:rPr>
        <w:t xml:space="preserve"> هانم</w:t>
      </w: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>تقييم الأصول الثابتة</w:t>
      </w: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Courier New (Arabic)" w:hAnsi="Courier New (Arabic)" w:cs="Courier New (Arabic)"/>
          <w:b/>
          <w:bCs/>
          <w:color w:val="FF0000"/>
          <w:sz w:val="28"/>
          <w:szCs w:val="28"/>
          <w:u w:val="single"/>
          <w:rtl/>
        </w:rPr>
        <w:t xml:space="preserve">الاصول </w:t>
      </w:r>
      <w:proofErr w:type="spellStart"/>
      <w:r w:rsidRPr="002008E1">
        <w:rPr>
          <w:rFonts w:ascii="Courier New (Arabic)" w:hAnsi="Courier New (Arabic)" w:cs="Courier New (Arabic)"/>
          <w:b/>
          <w:bCs/>
          <w:color w:val="FF0000"/>
          <w:sz w:val="28"/>
          <w:szCs w:val="28"/>
          <w:u w:val="single"/>
          <w:rtl/>
        </w:rPr>
        <w:t>الثابته"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proofErr w:type="spellStart"/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>أولا-</w:t>
      </w:r>
      <w:proofErr w:type="spellEnd"/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تعريف الاصول الثابتة 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هى التى تمتلكها المنشأة لغرض الاستخدام فى عمليات المنشأة وليس لغرض اعادة بيعها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وتتميز هذه الاصول بأنها معمرة يستفاد منها لعدة سنوات مثل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الالات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السيارات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المبانى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الأثاث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ثانيا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الاصول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الثابتة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تتضمن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جميع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التكاليف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اللازمة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للحصول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وتجهيزه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للاستخدام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بمعنى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انها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تتضمن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+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جميع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النفقات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تنفق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يصبح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صالحا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للاستخدام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النقل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الشحن</w:t>
      </w: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الرسوم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الجمركية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......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2008E1">
        <w:rPr>
          <w:rFonts w:ascii="Courier New (Arabic)" w:hAnsi="Courier New (Arabic)" w:cs="Courier New (Arabic)" w:hint="cs"/>
          <w:b/>
          <w:bCs/>
          <w:color w:val="FF0000"/>
          <w:sz w:val="28"/>
          <w:szCs w:val="28"/>
          <w:u w:val="single"/>
          <w:rtl/>
        </w:rPr>
        <w:t>تمرين</w:t>
      </w:r>
      <w:r w:rsidRPr="002008E1">
        <w:rPr>
          <w:rFonts w:ascii="Courier New (Arabic)" w:hAnsi="Courier New (Arabic)" w:cs="Courier New (Arabic)"/>
          <w:b/>
          <w:bCs/>
          <w:color w:val="FF0000"/>
          <w:sz w:val="28"/>
          <w:szCs w:val="28"/>
          <w:u w:val="single"/>
          <w:rtl/>
        </w:rPr>
        <w:t>1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قامت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شركة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الامل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بشراء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آلات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من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شركة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الانوار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بمبلغ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40000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بخصم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تجارى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2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%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أن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تقوم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شركة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الامل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بسداد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الرسوم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الجمركية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الالات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بقيمة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3000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فاذا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علمت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أن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شركة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الامل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بسداد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الالات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الخصم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بسداد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التالية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مصروفات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الشحن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ونقل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الالات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1500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مصاريف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انزال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الالات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500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</w:rPr>
        <w:t xml:space="preserve"> </w:t>
      </w:r>
      <w:r w:rsidRPr="002008E1">
        <w:rPr>
          <w:rFonts w:ascii="Lucida Console" w:hAnsi="Lucida Console" w:cs="Lucida Console"/>
          <w:color w:val="000000"/>
          <w:sz w:val="28"/>
          <w:szCs w:val="28"/>
        </w:rPr>
        <w:t>–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مصروفات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الاجور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وتركيب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الالات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2200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صيانة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الالات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500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تمت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بعد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تركيب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الالات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3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شهور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Wingdings 3" w:hAnsi="Wingdings 3" w:cs="Wingdings 3"/>
          <w:color w:val="FF0000"/>
          <w:sz w:val="28"/>
          <w:szCs w:val="28"/>
          <w:u w:val="single"/>
        </w:rPr>
        <w:t>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المطلوب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28"/>
          <w:szCs w:val="28"/>
          <w:u w:val="single"/>
          <w:rtl/>
        </w:rPr>
      </w:pPr>
      <w:r w:rsidRPr="002008E1">
        <w:rPr>
          <w:rFonts w:ascii="Wingdings 3" w:hAnsi="Wingdings 3" w:cs="Wingdings 3"/>
          <w:color w:val="FF0000"/>
          <w:sz w:val="28"/>
          <w:szCs w:val="28"/>
          <w:u w:val="single"/>
        </w:rPr>
        <w:t>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تحديد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تكاليف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الالات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بهذه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الشركة</w:t>
      </w: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28"/>
          <w:szCs w:val="28"/>
          <w:u w:val="single"/>
          <w:rtl/>
        </w:rPr>
      </w:pPr>
      <w:proofErr w:type="spellStart"/>
      <w:r w:rsidRPr="002008E1">
        <w:rPr>
          <w:rFonts w:ascii="Courier New (Arabic)" w:hAnsi="Courier New (Arabic)" w:cs="Courier New (Arabic)" w:hint="cs"/>
          <w:color w:val="FF0000"/>
          <w:sz w:val="28"/>
          <w:szCs w:val="28"/>
          <w:u w:val="single"/>
          <w:rtl/>
        </w:rPr>
        <w:t>الاجابه</w:t>
      </w:r>
      <w:r w:rsidRPr="002008E1">
        <w:rPr>
          <w:rFonts w:ascii="Courier New (Arabic)" w:hAnsi="Courier New (Arabic)" w:cs="Courier New (Arabic)"/>
          <w:color w:val="FF0000"/>
          <w:sz w:val="28"/>
          <w:szCs w:val="28"/>
          <w:u w:val="single"/>
          <w:rtl/>
        </w:rPr>
        <w:t>"</w:t>
      </w:r>
      <w:proofErr w:type="spellEnd"/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0D0D0D" w:themeColor="text1" w:themeTint="F2"/>
          <w:sz w:val="24"/>
          <w:szCs w:val="24"/>
          <w:u w:val="single"/>
          <w:rtl/>
        </w:rPr>
      </w:pP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D0D0D" w:themeColor="text1" w:themeTint="F2"/>
          <w:sz w:val="24"/>
          <w:szCs w:val="24"/>
          <w:rtl/>
        </w:rPr>
      </w:pPr>
      <w:r w:rsidRPr="002008E1">
        <w:rPr>
          <w:rFonts w:ascii="Courier New (Arabic)" w:hAnsi="Courier New (Arabic)" w:cs="Courier New (Arabic)" w:hint="cs"/>
          <w:b/>
          <w:bCs/>
          <w:color w:val="0D0D0D" w:themeColor="text1" w:themeTint="F2"/>
          <w:sz w:val="24"/>
          <w:szCs w:val="24"/>
          <w:u w:val="single"/>
          <w:rtl/>
        </w:rPr>
        <w:t>ثمن</w:t>
      </w:r>
      <w:r w:rsidRPr="002008E1">
        <w:rPr>
          <w:rFonts w:ascii="Courier New (Arabic)" w:hAnsi="Courier New (Arabic)" w:cs="Courier New (Arabic)"/>
          <w:b/>
          <w:bCs/>
          <w:color w:val="0D0D0D" w:themeColor="text1" w:themeTint="F2"/>
          <w:sz w:val="24"/>
          <w:szCs w:val="24"/>
          <w:u w:val="single"/>
          <w:rtl/>
        </w:rPr>
        <w:t xml:space="preserve"> </w:t>
      </w:r>
      <w:r w:rsidRPr="002008E1">
        <w:rPr>
          <w:rFonts w:ascii="Courier New (Arabic)" w:hAnsi="Courier New (Arabic)" w:cs="Courier New (Arabic)" w:hint="cs"/>
          <w:b/>
          <w:bCs/>
          <w:color w:val="0D0D0D" w:themeColor="text1" w:themeTint="F2"/>
          <w:sz w:val="24"/>
          <w:szCs w:val="24"/>
          <w:u w:val="single"/>
          <w:rtl/>
        </w:rPr>
        <w:t>الشراء</w:t>
      </w:r>
      <w:r w:rsidRPr="002008E1">
        <w:rPr>
          <w:rFonts w:ascii="Arial,Bold" w:hAnsi="Courier New (Arabic)" w:cs="Arial,Bold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2008E1">
        <w:rPr>
          <w:rFonts w:ascii="Wingdings 3" w:hAnsi="Wingdings 3" w:cs="Wingdings 3"/>
          <w:b/>
          <w:bCs/>
          <w:color w:val="0D0D0D" w:themeColor="text1" w:themeTint="F2"/>
          <w:sz w:val="24"/>
          <w:szCs w:val="24"/>
        </w:rPr>
        <w:t></w:t>
      </w:r>
      <w:r w:rsidRPr="002008E1">
        <w:rPr>
          <w:rFonts w:ascii="Arial,Bold" w:hAnsi="Wingdings 3" w:cs="Arial,Bold"/>
          <w:b/>
          <w:bCs/>
          <w:color w:val="0D0D0D" w:themeColor="text1" w:themeTint="F2"/>
          <w:sz w:val="24"/>
          <w:szCs w:val="24"/>
          <w:rtl/>
        </w:rPr>
        <w:t xml:space="preserve">          40000 </w:t>
      </w:r>
      <w:r w:rsidRPr="002008E1">
        <w:rPr>
          <w:rFonts w:ascii="Arial,Bold" w:hAnsi="Wingdings 3" w:cs="Arial,Bold" w:hint="cs"/>
          <w:b/>
          <w:bCs/>
          <w:color w:val="0D0D0D" w:themeColor="text1" w:themeTint="F2"/>
          <w:sz w:val="24"/>
          <w:szCs w:val="24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D0D0D" w:themeColor="text1" w:themeTint="F2"/>
          <w:sz w:val="24"/>
          <w:szCs w:val="24"/>
          <w:rtl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(-)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الخصم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التجارى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         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800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>)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الصافى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                      39200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+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مبالغ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المصروفات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الجمارك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3000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شحن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1500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انزال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500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اجور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وتركيب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2200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مجموع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المصروفات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          7200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اذن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(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       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46400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B15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ملاحظة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لم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تتضمن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تكلفة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الالات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قيمة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تكاليف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الصيانة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وقدرها</w:t>
      </w:r>
    </w:p>
    <w:p w:rsid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500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ريال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لأنها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بعد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تركيب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وتشغيل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الالات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بثلاثة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شهور</w:t>
      </w: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</w:p>
    <w:p w:rsidR="002008E1" w:rsidRPr="002008E1" w:rsidRDefault="002008E1" w:rsidP="002008E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28"/>
          <w:szCs w:val="28"/>
          <w:u w:val="single"/>
          <w:rtl/>
        </w:rPr>
      </w:pP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النفقات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التى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تنفق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على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الاصل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بعد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التشغيل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يمكن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تقسيمها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الى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Times New Roman,Bold" w:hAnsi="Wingdings 3" w:cs="Times New Roman,Bold" w:hint="cs"/>
          <w:b/>
          <w:bCs/>
          <w:color w:val="FF0000"/>
          <w:sz w:val="28"/>
          <w:szCs w:val="28"/>
          <w:u w:val="single"/>
          <w:rtl/>
        </w:rPr>
        <w:t>نوعين</w:t>
      </w:r>
      <w:r w:rsidRPr="002008E1">
        <w:rPr>
          <w:rFonts w:ascii="Times New Roman,Bold" w:hAnsi="Wingdings 3" w:cs="Times New Roman,Bold"/>
          <w:b/>
          <w:bCs/>
          <w:color w:val="FF0000"/>
          <w:sz w:val="28"/>
          <w:szCs w:val="28"/>
          <w:u w:val="single"/>
          <w:rtl/>
        </w:rPr>
        <w:t>:-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</w:pPr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المصروفات</w:t>
      </w:r>
      <w:r w:rsidRPr="002008E1"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الايرادية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</w:rPr>
        <w:t xml:space="preserve"> 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تنفق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للمحافظة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العمر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المقدر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له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فقط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مثل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الصيانة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والتشغيل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واصلاح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الاعطال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لاتدخل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ضمن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الالة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وانما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تدخل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ضمن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المصروفات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بقائمة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الدخل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 (Arabic)" w:hAnsi="Courier New (Arabic)" w:cs="Courier New (Arabic)" w:hint="cs"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تسمى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نفقات</w:t>
      </w:r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ايرادية</w:t>
      </w:r>
      <w:proofErr w:type="spellEnd"/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أنها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تحمل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بالكامل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ايرادات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الفترة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B150"/>
          <w:sz w:val="28"/>
          <w:szCs w:val="28"/>
          <w:rtl/>
        </w:rPr>
      </w:pPr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المصروفات</w:t>
      </w:r>
      <w:r w:rsidRPr="002008E1"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الرأسمالية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</w:rPr>
        <w:t xml:space="preserve"> 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تزيد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الطاقة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الأنتاجية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المقدرة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للالة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(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مثل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: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تجديد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محرك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سيارة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يزيد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عمرها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خمس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سنوات</w:t>
      </w:r>
      <w:proofErr w:type="spellStart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-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تضاف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الثابت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الاساسية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ولاتدخل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ضمن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مصروفات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الفترة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-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تسمى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نفقات</w:t>
      </w:r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رأسمالية</w:t>
      </w:r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تمت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اضافتها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الاصل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8"/>
          <w:szCs w:val="28"/>
        </w:rPr>
      </w:pPr>
      <w:proofErr w:type="spellStart"/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واصبحت</w:t>
      </w:r>
      <w:proofErr w:type="spellEnd"/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جزءا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منها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وتظهر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بقائمة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المركز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المالى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</w:pPr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الاستهلاك</w:t>
      </w:r>
      <w:r w:rsidRPr="002008E1"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الاصول</w:t>
      </w:r>
      <w:r w:rsidRPr="002008E1"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Courier New (Arabic)" w:cs="Arial,Bold" w:hint="cs"/>
          <w:b/>
          <w:bCs/>
          <w:color w:val="4F81BD"/>
          <w:sz w:val="28"/>
          <w:szCs w:val="28"/>
          <w:u w:val="single"/>
          <w:rtl/>
        </w:rPr>
        <w:t>الثلاثه</w:t>
      </w:r>
      <w:r w:rsidRPr="002008E1">
        <w:rPr>
          <w:rFonts w:ascii="Arial,Bold" w:hAnsi="Courier New (Arabic)" w:cs="Arial,Bold"/>
          <w:b/>
          <w:bCs/>
          <w:color w:val="4F81BD"/>
          <w:sz w:val="28"/>
          <w:szCs w:val="28"/>
          <w:u w:val="single"/>
          <w:rtl/>
        </w:rPr>
        <w:t>""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2008E1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أ</w:t>
      </w:r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التعريف</w:t>
      </w:r>
      <w:r w:rsidRPr="002008E1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: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هو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النقص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التدريجى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قيمة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نتيجة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الاستخدام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التقادم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او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مضى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A4171E"/>
          <w:sz w:val="28"/>
          <w:szCs w:val="28"/>
          <w:rtl/>
        </w:rPr>
        <w:t>أو</w:t>
      </w:r>
      <w:r w:rsidRPr="002008E1">
        <w:rPr>
          <w:rFonts w:ascii="Arial,Bold" w:hAnsi="Wingdings 3" w:cs="Arial,Bold"/>
          <w:b/>
          <w:bCs/>
          <w:color w:val="A4171E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هو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توزيع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شكل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مصروف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المستفيدة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خدمات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العوامل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التى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تحدد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قيمة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1 -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2 -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السنوات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المقدرة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لاستخدام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3 -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النفاية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عمرة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الانتاجى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طرق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استهلاك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الاصول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الثلاثه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>""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هناك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ثلاث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طرق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شائعة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1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2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الوحدات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المنتجة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3 -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طرق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المعجل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الرصيد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المتناقص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مجموع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أرقام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سنوات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الاستخدام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 (Arabic)" w:hAnsi="Courier New (Arabic)" w:cs="Courier New (Arabic)"/>
          <w:b/>
          <w:bCs/>
          <w:color w:val="4F81BD"/>
          <w:sz w:val="28"/>
          <w:szCs w:val="28"/>
          <w:u w:val="single"/>
          <w:rtl/>
        </w:rPr>
      </w:pPr>
      <w:r w:rsidRPr="002008E1">
        <w:rPr>
          <w:rFonts w:ascii="Courier New (Arabic)" w:hAnsi="Courier New (Arabic)" w:cs="Courier New (Arabic)"/>
          <w:b/>
          <w:bCs/>
          <w:color w:val="4F81BD"/>
          <w:sz w:val="28"/>
          <w:szCs w:val="28"/>
          <w:u w:val="single"/>
          <w:rtl/>
        </w:rPr>
        <w:t>1-</w:t>
      </w:r>
      <w:r w:rsidRPr="002008E1">
        <w:rPr>
          <w:rFonts w:ascii="Courier New (Arabic)" w:hAnsi="Courier New (Arabic)" w:cs="Courier New (Arabic)" w:hint="cs"/>
          <w:b/>
          <w:bCs/>
          <w:color w:val="4F81BD"/>
          <w:sz w:val="28"/>
          <w:szCs w:val="28"/>
          <w:u w:val="single"/>
          <w:rtl/>
        </w:rPr>
        <w:t>طريقه</w:t>
      </w:r>
      <w:r w:rsidRPr="002008E1">
        <w:rPr>
          <w:rFonts w:ascii="Courier New (Arabic)" w:hAnsi="Courier New (Arabic)" w:cs="Courier New (Arabic)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Courier New (Arabic)" w:hAnsi="Courier New (Arabic)" w:cs="Courier New (Arabic)" w:hint="cs"/>
          <w:b/>
          <w:bCs/>
          <w:color w:val="4F81BD"/>
          <w:sz w:val="28"/>
          <w:szCs w:val="28"/>
          <w:u w:val="single"/>
          <w:rtl/>
        </w:rPr>
        <w:t>القسط</w:t>
      </w:r>
      <w:r w:rsidRPr="002008E1">
        <w:rPr>
          <w:rFonts w:ascii="Courier New (Arabic)" w:hAnsi="Courier New (Arabic)" w:cs="Courier New (Arabic)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Courier New (Arabic)" w:hAnsi="Courier New (Arabic)" w:cs="Courier New (Arabic)" w:hint="cs"/>
          <w:b/>
          <w:bCs/>
          <w:color w:val="4F81BD"/>
          <w:sz w:val="28"/>
          <w:szCs w:val="28"/>
          <w:u w:val="single"/>
          <w:rtl/>
        </w:rPr>
        <w:t>الثابت</w:t>
      </w:r>
      <w:r w:rsidRPr="002008E1">
        <w:rPr>
          <w:rFonts w:ascii="Courier New (Arabic)" w:hAnsi="Courier New (Arabic)" w:cs="Courier New (Arabic)"/>
          <w:b/>
          <w:bCs/>
          <w:color w:val="4F81BD"/>
          <w:sz w:val="28"/>
          <w:szCs w:val="28"/>
          <w:u w:val="single"/>
          <w:rtl/>
        </w:rPr>
        <w:t>: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وفقا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لهذه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الطريقة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يتم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توزيع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الثابت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70C1"/>
          <w:sz w:val="28"/>
          <w:szCs w:val="28"/>
          <w:u w:val="single"/>
          <w:rtl/>
        </w:rPr>
        <w:t>بالتساوى</w:t>
      </w:r>
      <w:r w:rsidRPr="002008E1">
        <w:rPr>
          <w:rFonts w:ascii="Arial,Bold" w:hAnsi="Courier New (Arabic)" w:cs="Arial,Bold"/>
          <w:b/>
          <w:bCs/>
          <w:color w:val="0070C1"/>
          <w:sz w:val="28"/>
          <w:szCs w:val="28"/>
          <w:rtl/>
        </w:rPr>
        <w:t xml:space="preserve"> </w:t>
      </w:r>
      <w:r w:rsidRPr="002008E1"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سنوات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التقديرى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افتراض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منافع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تتناقص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تبعا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لعامل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الزمن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اعتمادها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عاملى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الاستخدام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والتقادم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الفنى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السنوى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=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العمر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الانتاجى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أو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الأصل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التخريدية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معدل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السنوى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اذن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يكون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قيد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ثابت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مايلى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429000" cy="4857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ملاحظه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>"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4F81BD"/>
          <w:sz w:val="28"/>
          <w:szCs w:val="28"/>
          <w:u w:val="single"/>
        </w:rPr>
      </w:pP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فى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حالة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شراء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الاصل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واستخدامه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خلال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سنة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معينة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وليس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من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بدايتها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يلزم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مراعاة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تحديد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المدة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بالشهور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أو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بالأيام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4F81BD"/>
          <w:sz w:val="28"/>
          <w:szCs w:val="28"/>
          <w:u w:val="single"/>
        </w:rPr>
      </w:pP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لأول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سنة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استهلاك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فقط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تمرين</w:t>
      </w:r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>2""</w:t>
      </w:r>
      <w:proofErr w:type="spellEnd"/>
      <w:r w:rsidRPr="002008E1">
        <w:rPr>
          <w:rFonts w:ascii="Arial,Bold" w:hAnsi="Wingdings 3" w:cs="Arial,Bold"/>
          <w:b/>
          <w:bCs/>
          <w:color w:val="4F81BD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4F81BD"/>
          <w:sz w:val="28"/>
          <w:szCs w:val="28"/>
          <w:u w:val="single"/>
          <w:rtl/>
        </w:rPr>
        <w:t>في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1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2012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احدى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بشراء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واستخدامه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والذى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بلغت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تكلفته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680000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وعمره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سنوات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وبلغت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السنوى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وفقا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لطريقة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بفرض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واستخدامه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أحسب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الاجابه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السنوى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680000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40000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10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64000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733925" cy="56197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السنوى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تاريخ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64000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9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شهور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12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شهر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48000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تمرين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3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1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7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2012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قامت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احدى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باستيراد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آلة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بلغ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ثمن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شرائها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240000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والرسوم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الجمركية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عليها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50000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وتكاليف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تركيب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ووصلت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الى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30000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وكان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معدل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السنوى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%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سنتى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2012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2013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اجراء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للسنتين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السابقتين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الاجابه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::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الآلة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240000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+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50000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+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20000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310000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276850" cy="165735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705350" cy="5810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سنه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2013"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</w:rPr>
        <w:t>-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السنوى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(680000-40000)</w:t>
      </w:r>
      <w:r w:rsidRPr="002008E1">
        <w:rPr>
          <w:rFonts w:ascii="Arial,Bold" w:hAnsi="Wingdings 3" w:cs="Arial,Bold" w:hint="eastAsia"/>
          <w:b/>
          <w:bCs/>
          <w:color w:val="000000"/>
          <w:sz w:val="28"/>
          <w:szCs w:val="28"/>
          <w:rtl/>
        </w:rPr>
        <w:t>×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20%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56000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قيد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>"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695825" cy="561975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28"/>
          <w:szCs w:val="28"/>
          <w:u w:val="single"/>
        </w:rPr>
      </w:pP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2-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طريقه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الوحدات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المنتجه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الطريقة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توزيع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وفقا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لوحدات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المستخدمة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فعليا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المنشأة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وقد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تكون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الوحدات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ساعات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تشغيل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عدد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الوحدات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المنتجة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عدد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الكيلومترات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المقطوعة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......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rtl/>
        </w:rPr>
      </w:pPr>
      <w:r w:rsidRPr="002008E1"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خصائص</w:t>
      </w:r>
      <w:r w:rsidRPr="002008E1"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الطريقة</w:t>
      </w:r>
      <w:r w:rsidRPr="002008E1"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تفترض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عامل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الاستخدام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هو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الاساس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تحديد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عبء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يختلف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عبء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فترة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لآخرى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تبعا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لحجم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يكون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توزيع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أكثر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عدالة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يكون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هناك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فروق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كبيرة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استخدام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</w:rPr>
      </w:pP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حساب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قسط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::-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خطوتين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B15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>)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معدل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لوحدة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الانتاج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 w:rsidRPr="002008E1"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القيمة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التخريدية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مجموع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وحدات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الانتاج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للأصل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طوال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عمره</w:t>
      </w:r>
      <w:r w:rsidRPr="002008E1"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الانتاجى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B15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>(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>)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قسط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عن</w:t>
      </w:r>
      <w:r w:rsidRPr="002008E1">
        <w:rPr>
          <w:rFonts w:ascii="Arial,Bold" w:hAnsi="Wingdings 3" w:cs="Arial,Bold"/>
          <w:b/>
          <w:bCs/>
          <w:color w:val="00B15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B150"/>
          <w:sz w:val="28"/>
          <w:szCs w:val="28"/>
          <w:rtl/>
        </w:rPr>
        <w:t>الفترة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معدل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للوحدة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eastAsia"/>
          <w:b/>
          <w:bCs/>
          <w:color w:val="000000"/>
          <w:sz w:val="28"/>
          <w:szCs w:val="28"/>
        </w:rPr>
        <w:t>×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=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حجم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وحدات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الانتاج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خلال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الفترة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تمرين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4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1/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2012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اشترت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احدى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الشركات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آلة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تكلفتها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300000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المتوقع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تستخدم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الآلة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لانتاج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530000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وحدة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علما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بأن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الوحدات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المنتجة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نهاية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2012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بلغت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22000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وحدة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lastRenderedPageBreak/>
        <w:t>،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والقيمة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التخريدية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للآلة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35000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ريال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Wingdings 3" w:hAnsi="Wingdings 3" w:cs="Wingdings 3"/>
          <w:color w:val="FF0000"/>
          <w:sz w:val="28"/>
          <w:szCs w:val="28"/>
          <w:u w:val="single"/>
        </w:rPr>
        <w:t>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المطلوب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Wingdings 3" w:hAnsi="Wingdings 3" w:cs="Wingdings 3"/>
          <w:color w:val="FF0000"/>
          <w:sz w:val="28"/>
          <w:szCs w:val="28"/>
          <w:u w:val="single"/>
        </w:rPr>
        <w:t>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حساب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قسط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الاستهلاك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سنة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2012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بطريقة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مجموع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وحدات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الانتاج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واثباته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28"/>
          <w:szCs w:val="28"/>
          <w:u w:val="single"/>
        </w:rPr>
      </w:pP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دفتريا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2DA3C0"/>
          <w:sz w:val="28"/>
          <w:szCs w:val="28"/>
          <w:u w:val="single"/>
          <w:rtl/>
        </w:rPr>
      </w:pPr>
      <w:proofErr w:type="spellStart"/>
      <w:r w:rsidRPr="002008E1">
        <w:rPr>
          <w:rFonts w:ascii="Arial,Bold" w:hAnsi="Wingdings 3" w:cs="Arial,Bold" w:hint="cs"/>
          <w:b/>
          <w:bCs/>
          <w:color w:val="2DA3C0"/>
          <w:sz w:val="28"/>
          <w:szCs w:val="28"/>
          <w:u w:val="single"/>
          <w:rtl/>
        </w:rPr>
        <w:t>الاجابه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color w:val="2DA3C0"/>
          <w:sz w:val="28"/>
          <w:szCs w:val="28"/>
        </w:rPr>
      </w:pPr>
      <w:r w:rsidRPr="002008E1">
        <w:rPr>
          <w:rFonts w:ascii="Arial,Bold" w:hAnsi="Wingdings 3" w:cs="Arial,Bold" w:hint="cs"/>
          <w:noProof/>
          <w:color w:val="2DA3C0"/>
          <w:sz w:val="28"/>
          <w:szCs w:val="28"/>
        </w:rPr>
        <w:drawing>
          <wp:inline distT="0" distB="0" distL="0" distR="0">
            <wp:extent cx="4991100" cy="590550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rtl/>
        </w:rPr>
      </w:pPr>
      <w:r w:rsidRPr="002008E1">
        <w:rPr>
          <w:rFonts w:ascii="Wingdings 3" w:hAnsi="Wingdings 3" w:cs="Wingdings 3"/>
          <w:noProof/>
          <w:color w:val="2DA3C0"/>
          <w:sz w:val="28"/>
          <w:szCs w:val="28"/>
        </w:rPr>
        <w:drawing>
          <wp:inline distT="0" distB="0" distL="0" distR="0">
            <wp:extent cx="5276850" cy="28575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rtl/>
        </w:rPr>
      </w:pPr>
      <w:r w:rsidRPr="002008E1">
        <w:rPr>
          <w:rFonts w:ascii="Wingdings 3" w:hAnsi="Wingdings 3" w:cs="Wingdings 3"/>
          <w:noProof/>
          <w:color w:val="2DA3C0"/>
          <w:sz w:val="28"/>
          <w:szCs w:val="28"/>
        </w:rPr>
        <w:drawing>
          <wp:inline distT="0" distB="0" distL="0" distR="0">
            <wp:extent cx="1581150" cy="276225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2008E1">
        <w:rPr>
          <w:rFonts w:ascii="Wingdings 3" w:hAnsi="Wingdings 3" w:cs="Wingdings 3"/>
          <w:noProof/>
          <w:color w:val="2DA3C0"/>
          <w:sz w:val="28"/>
          <w:szCs w:val="28"/>
        </w:rPr>
        <w:drawing>
          <wp:inline distT="0" distB="0" distL="0" distR="0">
            <wp:extent cx="4552950" cy="571500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color w:val="2DA3C0"/>
          <w:sz w:val="28"/>
          <w:szCs w:val="28"/>
        </w:rPr>
      </w:pPr>
      <w:r w:rsidRPr="002008E1">
        <w:rPr>
          <w:rFonts w:ascii="Arial,Bold" w:hAnsi="Wingdings 3" w:cs="Arial,Bold" w:hint="cs"/>
          <w:color w:val="2DA3C0"/>
          <w:sz w:val="28"/>
          <w:szCs w:val="28"/>
          <w:rtl/>
        </w:rPr>
        <w:t>فكر</w:t>
      </w:r>
      <w:r w:rsidRPr="002008E1">
        <w:rPr>
          <w:rFonts w:ascii="Arial,Bold" w:hAnsi="Wingdings 3" w:cs="Arial,Bold"/>
          <w:color w:val="2DA3C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color w:val="2DA3C0"/>
          <w:sz w:val="28"/>
          <w:szCs w:val="28"/>
          <w:rtl/>
        </w:rPr>
        <w:t>وجاوب</w:t>
      </w:r>
      <w:r w:rsidRPr="002008E1">
        <w:rPr>
          <w:rFonts w:ascii="Arial,Bold" w:hAnsi="Wingdings 3" w:cs="Arial,Bold"/>
          <w:color w:val="2DA3C0"/>
          <w:sz w:val="28"/>
          <w:szCs w:val="28"/>
          <w:rtl/>
        </w:rPr>
        <w:t xml:space="preserve"> ::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اختر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الأجابة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الصحيحة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مما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يلى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1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الأصول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الثابتة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هى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تشتريها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المنشأة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بغرض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تصنيعها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تشتريها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المنشأة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بغرض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البيع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  <w:highlight w:val="lightGray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الأصول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تشتريها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المنشأة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بغرض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أستخدامها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فى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الأنتاج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لاشىء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2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أحد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العناصر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التالية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لا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يدخل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ضمن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تكلفة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الأصل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الثابت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الرسوم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الجمركية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ثمن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الشراء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مصروفات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وشحن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الأصل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highlight w:val="lightGray"/>
        </w:rPr>
      </w:pPr>
      <w:r w:rsidRPr="002008E1">
        <w:rPr>
          <w:rFonts w:ascii="Wingdings 3" w:hAnsi="Wingdings 3" w:cs="Wingdings 3"/>
          <w:color w:val="2DA3C0"/>
          <w:sz w:val="28"/>
          <w:szCs w:val="28"/>
          <w:highlight w:val="lightGray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مصروفات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التأمين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بعد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التشغيل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3-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الأيرادية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هى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تزيد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الطاقة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الأنتاجية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للأصل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  <w:highlight w:val="lightGray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تحافظ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الطاقة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الأنتاجية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الحالية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للأصل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تنفق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للحصول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المرتبطة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قبل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أستخدامة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لاشىء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</w:pPr>
      <w:r w:rsidRPr="002008E1">
        <w:rPr>
          <w:rFonts w:ascii="Wingdings 3" w:hAnsi="Wingdings 3" w:cs="Wingdings 3"/>
          <w:color w:val="FF0000"/>
          <w:sz w:val="28"/>
          <w:szCs w:val="28"/>
          <w:u w:val="single"/>
        </w:rPr>
        <w:t>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4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الرأسمالية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هى</w:t>
      </w:r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2008E1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  <w:highlight w:val="lightGray"/>
        </w:rPr>
        <w:t>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أ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>-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التى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تزيد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الطاقة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الأنتاجية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highlight w:val="lightGray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highlight w:val="lightGray"/>
          <w:rtl/>
        </w:rPr>
        <w:t>للأصل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تضاف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تكلفة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الأصل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الثابت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المصاريف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تسمى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بالنفقات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الأيرادية</w:t>
      </w:r>
      <w:proofErr w:type="spellEnd"/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جميع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الاجابات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السابقة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صحيحة</w:t>
      </w:r>
    </w:p>
    <w:p w:rsidR="002008E1" w:rsidRPr="002008E1" w:rsidRDefault="002008E1" w:rsidP="002008E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 w:rsidRPr="002008E1">
        <w:rPr>
          <w:rFonts w:ascii="Wingdings 3" w:hAnsi="Wingdings 3" w:cs="Wingdings 3"/>
          <w:color w:val="2DA3C0"/>
          <w:sz w:val="28"/>
          <w:szCs w:val="28"/>
        </w:rPr>
        <w:t>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Start"/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لاشىء</w:t>
      </w:r>
      <w:proofErr w:type="spellEnd"/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</w:t>
      </w:r>
      <w:r w:rsidRPr="002008E1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2008E1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سبق</w:t>
      </w:r>
    </w:p>
    <w:p w:rsidR="00FA1072" w:rsidRDefault="00FA1072">
      <w:pPr>
        <w:rPr>
          <w:rFonts w:hint="cs"/>
        </w:rPr>
      </w:pPr>
    </w:p>
    <w:sectPr w:rsidR="00FA1072" w:rsidSect="002008E1">
      <w:pgSz w:w="12240" w:h="15840"/>
      <w:pgMar w:top="1440" w:right="1800" w:bottom="1440" w:left="1800" w:header="720" w:footer="720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008E1"/>
    <w:rsid w:val="002008E1"/>
    <w:rsid w:val="00EF5250"/>
    <w:rsid w:val="00FA1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0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008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950</Words>
  <Characters>5419</Characters>
  <Application>Microsoft Office Word</Application>
  <DocSecurity>0</DocSecurity>
  <Lines>45</Lines>
  <Paragraphs>12</Paragraphs>
  <ScaleCrop>false</ScaleCrop>
  <Company/>
  <LinksUpToDate>false</LinksUpToDate>
  <CharactersWithSpaces>6357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2013-04-16T04:59:00Z</dcterms:created>
  <dcterms:modified xsi:type="dcterms:W3CDTF">2013-04-16T05:04:00Z</dcterms:modified>
</cp:coreProperties>
</file>