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BA25FC" w:rsidP="00BA25FC">
      <w:pPr>
        <w:jc w:val="center"/>
        <w:rPr>
          <w:rFonts w:ascii="Traditional Arabic" w:hAnsi="Traditional Arabic" w:cs="PT Bold Heading" w:hint="cs"/>
          <w:b/>
          <w:bCs/>
          <w:color w:val="FF0000"/>
          <w:sz w:val="32"/>
          <w:szCs w:val="32"/>
          <w:rtl/>
        </w:rPr>
      </w:pPr>
      <w:r w:rsidRPr="00BA25FC">
        <w:rPr>
          <w:rFonts w:ascii="Traditional Arabic" w:hAnsi="Traditional Arabic" w:cs="PT Bold Heading"/>
          <w:b/>
          <w:bCs/>
          <w:color w:val="FF0000"/>
          <w:sz w:val="32"/>
          <w:szCs w:val="32"/>
          <w:rtl/>
        </w:rPr>
        <w:t>الواجب الثاني ـ محاسبة مالية</w:t>
      </w:r>
    </w:p>
    <w:p w:rsidR="00BA25FC" w:rsidRPr="00BA25FC" w:rsidRDefault="00BA25FC" w:rsidP="00BA25FC">
      <w:pPr>
        <w:ind w:left="-1192" w:right="-1276"/>
        <w:jc w:val="center"/>
        <w:rPr>
          <w:rFonts w:ascii="Traditional Arabic" w:hAnsi="Traditional Arabic" w:cs="PT Bold Heading"/>
          <w:b/>
          <w:bCs/>
          <w:color w:val="FF0000"/>
          <w:sz w:val="32"/>
          <w:szCs w:val="32"/>
        </w:rPr>
      </w:pP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6C26DDB2" wp14:editId="2A13EA67">
            <wp:extent cx="6677024" cy="3295650"/>
            <wp:effectExtent l="0" t="0" r="0" b="0"/>
            <wp:docPr id="5" name="صورة 5" descr="http://im35.gulfup.com/Qxv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35.gulfup.com/QxvF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549" cy="329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6724650" cy="4972050"/>
            <wp:effectExtent l="0" t="0" r="0" b="0"/>
            <wp:docPr id="3" name="صورة 3" descr="http://im35.gulfup.com/49iI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35.gulfup.com/49iI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6667500" cy="5981700"/>
            <wp:effectExtent l="0" t="0" r="0" b="0"/>
            <wp:docPr id="2" name="صورة 2" descr="http://im35.gulfup.com/A8m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35.gulfup.com/A8mn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5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bookmarkStart w:id="0" w:name="_GoBack"/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6524625" cy="2476500"/>
            <wp:effectExtent l="0" t="0" r="9525" b="0"/>
            <wp:docPr id="1" name="صورة 1" descr="http://im35.gulfup.com/ymc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35.gulfup.com/ymcB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A25FC" w:rsidRPr="00BA25FC" w:rsidSect="00BA25FC">
      <w:pgSz w:w="11906" w:h="16838"/>
      <w:pgMar w:top="709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5FC"/>
    <w:rsid w:val="001E60E4"/>
    <w:rsid w:val="00BA25FC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2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A25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2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A25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2013-04-19T07:30:00Z</dcterms:created>
  <dcterms:modified xsi:type="dcterms:W3CDTF">2013-04-19T07:35:00Z</dcterms:modified>
</cp:coreProperties>
</file>