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محاضره 8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</w:pPr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خصائص النظام الاقتصادي الاسلامي 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1-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الاقتصاد جزء من القران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2-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رعايه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مصالح الافراد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والجماعه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بعدل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3-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التوزان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بين الروح والجسد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اقتصاد اخلاقي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</w:pPr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اولا الاقتصاد جزء من الاسلام </w:t>
      </w:r>
      <w:proofErr w:type="spellStart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::</w:t>
      </w:r>
      <w:proofErr w:type="spellEnd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لااله</w:t>
      </w:r>
      <w:proofErr w:type="spellEnd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الا</w:t>
      </w:r>
      <w:proofErr w:type="spellEnd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الله 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مرتبط بالعقيدة والشريعة..له طابع تعبدي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رقابتي لذاتي سر نجاحي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يحيي الرقابه الذاتيه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 خرج للكسب حسن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النيه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فهو في عباده والتاجر الامين ..ص 70-71</w:t>
      </w:r>
    </w:p>
    <w:p w:rsidR="0015763F" w:rsidRPr="0015763F" w:rsidRDefault="0015763F" w:rsidP="0015763F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</w:pPr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ثانيا التوازن في </w:t>
      </w:r>
      <w:proofErr w:type="spellStart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رعايه</w:t>
      </w:r>
      <w:proofErr w:type="spellEnd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مصالح الفرد </w:t>
      </w:r>
      <w:proofErr w:type="spellStart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والجماعه</w:t>
      </w:r>
      <w:proofErr w:type="spellEnd"/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::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لا يذيب الفرد في الجماعة كما تفعل الاشتراكية من جهة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ولا تشبع رغبات الفرد وجشعه على حساب الجماعه كما تفعل الرأسماليه من جهة اخرى </w:t>
      </w:r>
    </w:p>
    <w:p w:rsidR="0015763F" w:rsidRPr="00507276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5072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 xml:space="preserve">عند التعارض تُقدَّم مصلحة الجماعة </w:t>
      </w:r>
      <w:proofErr w:type="spellStart"/>
      <w:r w:rsidRPr="005072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مثل:</w:t>
      </w:r>
      <w:proofErr w:type="spellEnd"/>
      <w:r w:rsidRPr="005072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 xml:space="preserve"> تلقي الركبان وبيع الحاضر للبادي،وتحريم الاحتكار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</w:pPr>
      <w:r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ثالثا </w:t>
      </w:r>
      <w:proofErr w:type="spellStart"/>
      <w:r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التوزان</w:t>
      </w:r>
      <w:proofErr w:type="spellEnd"/>
      <w:r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بين جانبي الروح</w:t>
      </w:r>
      <w:r w:rsidRPr="0015763F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 xml:space="preserve"> والجسد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وَابْتَغِ فِيمَا آتَاكَ اللَّهُ الدَّارَ الآخِرَةَ وَلا تَنسَ نَصِيبَكَ مِنَ الدُّنْيَا وَأَحْسِنْ كَمَا أَحْسَنَ اللَّهُ إِلَيْكَ وَلا تَبْغِ الْفَسَادَ فِي الأَرْضِ إِنَّ اللَّهَ لا يُحِبُّ الْمُفْسِدِينَ. [القصص:77</w:t>
      </w:r>
      <w:r w:rsidRPr="0015763F">
        <w:rPr>
          <w:rFonts w:ascii="Sakkal Majalla" w:hAnsi="Sakkal Majalla" w:cs="Sakkal Majalla"/>
          <w:b/>
          <w:bCs/>
          <w:sz w:val="32"/>
          <w:szCs w:val="32"/>
        </w:rPr>
        <w:t>]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(فَإِذَا قُضِيَتِ الصَّلَاةُ فَانْتَشِرُوا فِي الْأَرْضِ وَابْتَغُوا مِنْ فَضْلِ اللَّهِ وَاذْكُرُوا اللَّهَ كَثِيرًا لَعَلَّكُمْ تُفْلِحُونَ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proofErr w:type="spellEnd"/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</w:rPr>
        <w:t>{</w:t>
      </w: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لَيْسَ عَلَيْكُمْ جُناحٌ أَنْ تَبْتَغُوا فَضْلاً مِنْ رَبِّكُمْ فَإِذا أَفَضْتُمْ مِنْ عَرَفاتٍ فَاذْكُرُوا اللَّهَ عِنْدَ الْمَشْعَرِ الْحَرامِ وَاذْكُرُوهُ كَما هَداكُمْ وَإِنْ كُنْتُمْ مِنْ قَبْلِهِ لَمِنَ الضَّالِّينَ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}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(198</w:t>
      </w:r>
    </w:p>
    <w:p w:rsidR="0015763F" w:rsidRPr="00507276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</w:pPr>
      <w:r w:rsidRPr="00507276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  <w:rtl/>
        </w:rPr>
        <w:t>رابعا:الاقتصاد الاسلامي اخلاقي</w:t>
      </w:r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قيمة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الا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)المتفرعة عن الإيمان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(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عالية حاكمة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وليس اقتصادا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ميكافيليا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ولا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نفعيا..</w:t>
      </w:r>
      <w:proofErr w:type="spellEnd"/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وقال صلى الله عليه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وسلم: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(</w:t>
      </w:r>
      <w:proofErr w:type="spellEnd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كان تاجر يداين الناس فإذا رأى معسرا قال لفتيانه تجاوزوا عنه لعل الله أن يتجاوز عنا فتجاوز الله عنه</w:t>
      </w:r>
      <w:proofErr w:type="spellStart"/>
      <w:r w:rsidRPr="0015763F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proofErr w:type="spellEnd"/>
    </w:p>
    <w:p w:rsidR="0015763F" w:rsidRPr="0015763F" w:rsidRDefault="0015763F" w:rsidP="0015763F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15763F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</w:p>
    <w:p w:rsidR="00E60A8E" w:rsidRPr="0015763F" w:rsidRDefault="00E60A8E">
      <w:pPr>
        <w:rPr>
          <w:rFonts w:ascii="Sakkal Majalla" w:hAnsi="Sakkal Majalla" w:cs="Sakkal Majalla"/>
          <w:b/>
          <w:bCs/>
          <w:sz w:val="32"/>
          <w:szCs w:val="32"/>
        </w:rPr>
      </w:pPr>
    </w:p>
    <w:sectPr w:rsidR="00E60A8E" w:rsidRPr="0015763F" w:rsidSect="0015763F">
      <w:pgSz w:w="12240" w:h="15840"/>
      <w:pgMar w:top="1440" w:right="1800" w:bottom="1440" w:left="1800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5763F"/>
    <w:rsid w:val="0015763F"/>
    <w:rsid w:val="003404DE"/>
    <w:rsid w:val="00507276"/>
    <w:rsid w:val="00E60A8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A8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2013-04-07T08:45:00Z</dcterms:created>
  <dcterms:modified xsi:type="dcterms:W3CDTF">2013-05-05T21:35:00Z</dcterms:modified>
</cp:coreProperties>
</file>