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EA3" w:rsidRPr="00E663E7" w:rsidRDefault="00E663E7" w:rsidP="00E663E7">
      <w:pPr>
        <w:rPr>
          <w:rFonts w:eastAsiaTheme="minorEastAsia"/>
          <w:sz w:val="32"/>
          <w:szCs w:val="32"/>
          <w:rtl/>
        </w:rPr>
      </w:pPr>
      <m:oMathPara>
        <m:oMath>
          <m:f>
            <m:fPr>
              <m:ctrlPr>
                <w:rPr>
                  <w:rFonts w:ascii="Cambria Math" w:hAnsi="Cambria Math" w:cs="Cambria Math"/>
                  <w:sz w:val="32"/>
                  <w:szCs w:val="3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Cambria Math"/>
                  <w:sz w:val="32"/>
                  <w:szCs w:val="32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32"/>
                  <w:szCs w:val="32"/>
                </w:rPr>
                <m:t>1-</m:t>
              </m:r>
              <m:r>
                <w:rPr>
                  <w:rFonts w:ascii="Cambria Math" w:hAnsi="Cambria Math" w:cs="Times New Roman"/>
                  <w:sz w:val="32"/>
                  <w:szCs w:val="32"/>
                </w:rPr>
                <m:t>b+bt</m:t>
              </m:r>
              <m:ctrlPr>
                <w:rPr>
                  <w:rFonts w:ascii="Cambria Math" w:hAnsi="Cambria Math" w:cs="Times New Roman"/>
                  <w:sz w:val="32"/>
                  <w:szCs w:val="32"/>
                  <w:rtl/>
                </w:rPr>
              </m:ctrlPr>
            </m:den>
          </m:f>
        </m:oMath>
      </m:oMathPara>
    </w:p>
    <w:p w:rsidR="00E663E7" w:rsidRPr="00A2638A" w:rsidRDefault="00E663E7" w:rsidP="00A2638A">
      <w:pPr>
        <w:rPr>
          <w:rFonts w:eastAsiaTheme="minorEastAsia"/>
          <w:sz w:val="32"/>
          <w:szCs w:val="32"/>
        </w:rPr>
      </w:pPr>
      <w:r w:rsidRPr="00A2638A">
        <w:rPr>
          <w:rFonts w:eastAsiaTheme="minorEastAsia"/>
          <w:sz w:val="32"/>
          <w:szCs w:val="32"/>
          <w:highlight w:val="yellow"/>
        </w:rPr>
        <w:t>b = 0.75</w:t>
      </w:r>
    </w:p>
    <w:p w:rsidR="00A2638A" w:rsidRPr="00E663E7" w:rsidRDefault="00A2638A" w:rsidP="00E663E7">
      <w:pPr>
        <w:jc w:val="right"/>
        <w:rPr>
          <w:rFonts w:eastAsiaTheme="minorEastAsia"/>
          <w:sz w:val="32"/>
          <w:szCs w:val="32"/>
        </w:rPr>
      </w:pPr>
    </w:p>
    <w:p w:rsidR="003A3B19" w:rsidRDefault="003A3B19" w:rsidP="00A2638A">
      <w:pPr>
        <w:rPr>
          <w:rFonts w:eastAsiaTheme="minorEastAsia" w:hint="cs"/>
          <w:sz w:val="32"/>
          <w:szCs w:val="32"/>
          <w:rtl/>
        </w:rPr>
      </w:pPr>
      <w:r>
        <w:rPr>
          <w:rFonts w:eastAsiaTheme="minorEastAsia" w:hint="cs"/>
          <w:sz w:val="32"/>
          <w:szCs w:val="32"/>
          <w:rtl/>
        </w:rPr>
        <w:t xml:space="preserve"> نوجد قيمة </w:t>
      </w:r>
      <w:proofErr w:type="gramStart"/>
      <w:r>
        <w:rPr>
          <w:rFonts w:eastAsiaTheme="minorEastAsia" w:hint="cs"/>
          <w:sz w:val="32"/>
          <w:szCs w:val="32"/>
          <w:rtl/>
        </w:rPr>
        <w:t xml:space="preserve">( </w:t>
      </w:r>
      <w:r>
        <w:rPr>
          <w:rFonts w:eastAsiaTheme="minorEastAsia"/>
          <w:sz w:val="32"/>
          <w:szCs w:val="32"/>
        </w:rPr>
        <w:t>t</w:t>
      </w:r>
      <w:proofErr w:type="gramEnd"/>
      <w:r>
        <w:rPr>
          <w:rFonts w:eastAsiaTheme="minorEastAsia" w:hint="cs"/>
          <w:sz w:val="32"/>
          <w:szCs w:val="32"/>
          <w:rtl/>
        </w:rPr>
        <w:t xml:space="preserve"> ) حيث </w:t>
      </w:r>
      <w:r>
        <w:rPr>
          <w:rFonts w:eastAsiaTheme="minorEastAsia"/>
          <w:sz w:val="32"/>
          <w:szCs w:val="32"/>
        </w:rPr>
        <w:t>y = 1600</w:t>
      </w:r>
    </w:p>
    <w:p w:rsidR="00E663E7" w:rsidRPr="00E663E7" w:rsidRDefault="003A3B19" w:rsidP="00A2638A">
      <w:pPr>
        <w:rPr>
          <w:rFonts w:eastAsiaTheme="minorEastAsia" w:hint="cs"/>
          <w:sz w:val="32"/>
          <w:szCs w:val="32"/>
          <w:rtl/>
        </w:rPr>
      </w:pPr>
      <w:r>
        <w:rPr>
          <w:rFonts w:eastAsiaTheme="minorEastAsia" w:hint="cs"/>
          <w:sz w:val="32"/>
          <w:szCs w:val="32"/>
          <w:rtl/>
        </w:rPr>
        <w:t xml:space="preserve"> </w:t>
      </w:r>
      <w:r w:rsidR="00E663E7" w:rsidRPr="00E663E7">
        <w:rPr>
          <w:rFonts w:eastAsiaTheme="minorEastAsia"/>
          <w:sz w:val="32"/>
          <w:szCs w:val="32"/>
        </w:rPr>
        <w:t xml:space="preserve">t = 0.25 Y           t = 0.25 * 1600     </w:t>
      </w:r>
      <w:r w:rsidR="00E663E7" w:rsidRPr="003A3B19">
        <w:rPr>
          <w:rFonts w:eastAsiaTheme="minorEastAsia"/>
          <w:sz w:val="32"/>
          <w:szCs w:val="32"/>
          <w:highlight w:val="yellow"/>
        </w:rPr>
        <w:t>t = 400</w:t>
      </w:r>
    </w:p>
    <w:p w:rsidR="00E663E7" w:rsidRPr="00E663E7" w:rsidRDefault="00E663E7" w:rsidP="00A2638A">
      <w:pPr>
        <w:rPr>
          <w:rFonts w:eastAsiaTheme="minorEastAsia" w:hint="cs"/>
          <w:sz w:val="32"/>
          <w:szCs w:val="32"/>
          <w:rtl/>
        </w:rPr>
      </w:pPr>
      <w:r w:rsidRPr="00E663E7">
        <w:rPr>
          <w:rFonts w:eastAsiaTheme="minorEastAsia" w:hint="cs"/>
          <w:sz w:val="32"/>
          <w:szCs w:val="32"/>
          <w:rtl/>
        </w:rPr>
        <w:t>نعوض</w:t>
      </w:r>
      <w:bookmarkStart w:id="0" w:name="_GoBack"/>
      <w:bookmarkEnd w:id="0"/>
    </w:p>
    <w:p w:rsidR="00E663E7" w:rsidRPr="00E663E7" w:rsidRDefault="00E663E7" w:rsidP="00E663E7">
      <w:pPr>
        <w:jc w:val="right"/>
        <w:rPr>
          <w:rFonts w:eastAsiaTheme="minorEastAsia" w:hint="cs"/>
          <w:sz w:val="32"/>
          <w:szCs w:val="32"/>
          <w:rtl/>
        </w:rPr>
      </w:pPr>
    </w:p>
    <w:p w:rsidR="00E663E7" w:rsidRPr="00E663E7" w:rsidRDefault="00E663E7" w:rsidP="00E663E7">
      <w:pPr>
        <w:rPr>
          <w:rFonts w:eastAsiaTheme="minorEastAsia"/>
          <w:sz w:val="32"/>
          <w:szCs w:val="32"/>
          <w:rtl/>
        </w:rPr>
      </w:pPr>
      <m:oMathPara>
        <m:oMath>
          <m:f>
            <m:fPr>
              <m:ctrlPr>
                <w:rPr>
                  <w:rFonts w:ascii="Cambria Math" w:hAnsi="Cambria Math" w:cs="Cambria Math"/>
                  <w:sz w:val="32"/>
                  <w:szCs w:val="3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Cambria Math"/>
                  <w:sz w:val="32"/>
                  <w:szCs w:val="32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32"/>
                  <w:szCs w:val="32"/>
                </w:rPr>
                <m:t>1-</m:t>
              </m:r>
              <m:r>
                <w:rPr>
                  <w:rFonts w:ascii="Cambria Math" w:hAnsi="Cambria Math" w:cs="Times New Roman"/>
                  <w:sz w:val="32"/>
                  <w:szCs w:val="32"/>
                </w:rPr>
                <m:t>0.75</m:t>
              </m:r>
              <m:r>
                <w:rPr>
                  <w:rFonts w:ascii="Cambria Math" w:hAnsi="Cambria Math" w:cs="Times New Roman"/>
                  <w:sz w:val="32"/>
                  <w:szCs w:val="32"/>
                </w:rPr>
                <m:t>+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32"/>
                      <w:szCs w:val="3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 xml:space="preserve"> 0.75*400 </m:t>
                  </m:r>
                </m:e>
              </m:d>
              <m:ctrlPr>
                <w:rPr>
                  <w:rFonts w:ascii="Cambria Math" w:hAnsi="Cambria Math" w:cs="Times New Roman"/>
                  <w:sz w:val="32"/>
                  <w:szCs w:val="32"/>
                  <w:rtl/>
                </w:rPr>
              </m:ctrlPr>
            </m:den>
          </m:f>
        </m:oMath>
      </m:oMathPara>
    </w:p>
    <w:p w:rsidR="00E663E7" w:rsidRPr="00E663E7" w:rsidRDefault="00E663E7" w:rsidP="00E663E7">
      <w:pPr>
        <w:rPr>
          <w:rFonts w:eastAsiaTheme="minorEastAsia" w:hint="cs"/>
          <w:sz w:val="32"/>
          <w:szCs w:val="32"/>
          <w:rtl/>
        </w:rPr>
      </w:pPr>
    </w:p>
    <w:p w:rsidR="00E663E7" w:rsidRPr="00E663E7" w:rsidRDefault="00E663E7" w:rsidP="00E663E7">
      <w:pPr>
        <w:rPr>
          <w:rFonts w:eastAsiaTheme="minorEastAsia"/>
          <w:sz w:val="32"/>
          <w:szCs w:val="32"/>
          <w:rtl/>
        </w:rPr>
      </w:pPr>
      <m:oMathPara>
        <m:oMath>
          <m:f>
            <m:fPr>
              <m:ctrlPr>
                <w:rPr>
                  <w:rFonts w:ascii="Cambria Math" w:hAnsi="Cambria Math" w:cs="Cambria Math"/>
                  <w:sz w:val="32"/>
                  <w:szCs w:val="3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Cambria Math"/>
                  <w:sz w:val="32"/>
                  <w:szCs w:val="32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32"/>
                  <w:szCs w:val="32"/>
                </w:rPr>
                <m:t>1-</m:t>
              </m:r>
              <m:r>
                <w:rPr>
                  <w:rFonts w:ascii="Cambria Math" w:hAnsi="Cambria Math" w:cs="Times New Roman"/>
                  <w:sz w:val="32"/>
                  <w:szCs w:val="32"/>
                </w:rPr>
                <m:t xml:space="preserve">0.75+ </m:t>
              </m:r>
              <m:r>
                <w:rPr>
                  <w:rFonts w:ascii="Cambria Math" w:hAnsi="Cambria Math" w:cs="Times New Roman"/>
                  <w:sz w:val="32"/>
                  <w:szCs w:val="32"/>
                </w:rPr>
                <m:t>300</m:t>
              </m:r>
              <m:ctrlPr>
                <w:rPr>
                  <w:rFonts w:ascii="Cambria Math" w:hAnsi="Cambria Math" w:cs="Times New Roman"/>
                  <w:sz w:val="32"/>
                  <w:szCs w:val="32"/>
                  <w:rtl/>
                </w:rPr>
              </m:ctrlPr>
            </m:den>
          </m:f>
        </m:oMath>
      </m:oMathPara>
    </w:p>
    <w:p w:rsidR="00E663E7" w:rsidRPr="00E663E7" w:rsidRDefault="00E663E7" w:rsidP="00E663E7">
      <w:pPr>
        <w:rPr>
          <w:rFonts w:eastAsiaTheme="minorEastAsia" w:hint="cs"/>
          <w:sz w:val="32"/>
          <w:szCs w:val="32"/>
          <w:rtl/>
        </w:rPr>
      </w:pPr>
    </w:p>
    <w:p w:rsidR="00E663E7" w:rsidRPr="00E663E7" w:rsidRDefault="00E663E7" w:rsidP="003A3B19">
      <w:pPr>
        <w:rPr>
          <w:rFonts w:eastAsiaTheme="minorEastAsia" w:hint="cs"/>
          <w:sz w:val="32"/>
          <w:szCs w:val="32"/>
          <w:rtl/>
        </w:rPr>
      </w:pPr>
      <m:oMathPara>
        <m:oMath>
          <m:f>
            <m:fPr>
              <m:ctrlPr>
                <w:rPr>
                  <w:rFonts w:ascii="Cambria Math" w:hAnsi="Cambria Math" w:cs="Cambria Math"/>
                  <w:sz w:val="32"/>
                  <w:szCs w:val="3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Cambria Math"/>
                  <w:sz w:val="32"/>
                  <w:szCs w:val="32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32"/>
                  <w:szCs w:val="32"/>
                </w:rPr>
                <m:t>300.25</m:t>
              </m:r>
              <m:ctrlPr>
                <w:rPr>
                  <w:rFonts w:ascii="Cambria Math" w:hAnsi="Cambria Math" w:cs="Times New Roman"/>
                  <w:sz w:val="32"/>
                  <w:szCs w:val="32"/>
                  <w:rtl/>
                </w:rPr>
              </m:ctrlPr>
            </m:den>
          </m:f>
          <m:r>
            <w:rPr>
              <w:rFonts w:ascii="Cambria Math" w:eastAsiaTheme="minorEastAsia" w:hAnsi="Cambria Math"/>
              <w:sz w:val="32"/>
              <w:szCs w:val="32"/>
            </w:rPr>
            <m:t xml:space="preserve"> </m:t>
          </m:r>
        </m:oMath>
      </m:oMathPara>
    </w:p>
    <w:p w:rsidR="00E663E7" w:rsidRPr="00E663E7" w:rsidRDefault="00E663E7" w:rsidP="00E663E7">
      <w:pPr>
        <w:rPr>
          <w:rFonts w:eastAsiaTheme="minorEastAsia"/>
          <w:sz w:val="32"/>
          <w:szCs w:val="32"/>
          <w:rtl/>
        </w:rPr>
      </w:pPr>
    </w:p>
    <w:p w:rsidR="00E663E7" w:rsidRPr="00E663E7" w:rsidRDefault="00E663E7" w:rsidP="00E663E7">
      <w:pPr>
        <w:jc w:val="right"/>
        <w:rPr>
          <w:rFonts w:eastAsiaTheme="minorEastAsia"/>
          <w:sz w:val="32"/>
          <w:szCs w:val="32"/>
        </w:rPr>
      </w:pPr>
    </w:p>
    <w:p w:rsidR="00E663E7" w:rsidRPr="00E663E7" w:rsidRDefault="003A3B19" w:rsidP="00A2638A">
      <w:pPr>
        <w:jc w:val="center"/>
        <w:rPr>
          <w:rFonts w:eastAsiaTheme="minorEastAsia" w:hint="cs"/>
          <w:sz w:val="32"/>
          <w:szCs w:val="32"/>
          <w:rtl/>
        </w:rPr>
      </w:pPr>
      <w:r>
        <w:rPr>
          <w:rFonts w:eastAsiaTheme="minorEastAsia" w:hint="cs"/>
          <w:sz w:val="32"/>
          <w:szCs w:val="32"/>
          <w:rtl/>
        </w:rPr>
        <w:t>الناتج يساوي</w:t>
      </w:r>
      <w:r w:rsidR="00A2638A">
        <w:rPr>
          <w:rFonts w:eastAsiaTheme="minorEastAsia" w:hint="cs"/>
          <w:sz w:val="32"/>
          <w:szCs w:val="32"/>
          <w:rtl/>
        </w:rPr>
        <w:t xml:space="preserve"> ؟؟؟؟</w:t>
      </w:r>
    </w:p>
    <w:sectPr w:rsidR="00E663E7" w:rsidRPr="00E663E7" w:rsidSect="003C3E5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215995"/>
    <w:multiLevelType w:val="hybridMultilevel"/>
    <w:tmpl w:val="4532154C"/>
    <w:lvl w:ilvl="0" w:tplc="875A03C0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3E7"/>
    <w:rsid w:val="00280EA3"/>
    <w:rsid w:val="003A3B19"/>
    <w:rsid w:val="003C3E5E"/>
    <w:rsid w:val="00A2638A"/>
    <w:rsid w:val="00E6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D153361-29F5-4EDD-B885-0794E04AB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663E7"/>
    <w:rPr>
      <w:color w:val="808080"/>
    </w:rPr>
  </w:style>
  <w:style w:type="paragraph" w:styleId="a4">
    <w:name w:val="List Paragraph"/>
    <w:basedOn w:val="a"/>
    <w:uiPriority w:val="34"/>
    <w:qFormat/>
    <w:rsid w:val="00A263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A. Al-Hmaidi</dc:creator>
  <cp:keywords/>
  <dc:description/>
  <cp:lastModifiedBy>Hani A. Al-Hmaidi</cp:lastModifiedBy>
  <cp:revision>1</cp:revision>
  <dcterms:created xsi:type="dcterms:W3CDTF">2013-05-11T08:32:00Z</dcterms:created>
  <dcterms:modified xsi:type="dcterms:W3CDTF">2013-05-11T09:16:00Z</dcterms:modified>
</cp:coreProperties>
</file>