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93B1A" w:rsidRDefault="00D93B1A" w:rsidP="00B67C99">
      <w:pP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</w:pP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السؤال 01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 xml:space="preserve"> :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لتحقيق الترابط الشبكى لابد من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توافر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>: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مصدر للطاقة الكهربائية المستمرة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>.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توافر شبكات المعلومات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المختلفة (مفتوحة- مغلقة</w:t>
      </w:r>
      <w:r w:rsidR="0006772F"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>(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>.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بنية تحتية متطورة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>.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FF0000"/>
          <w:sz w:val="27"/>
          <w:szCs w:val="27"/>
          <w:rtl/>
        </w:rPr>
        <w:t>كل الإجابات</w:t>
      </w:r>
      <w:r>
        <w:rPr>
          <w:rFonts w:ascii="Simplified Arabic" w:hAnsi="Simplified Arabic" w:cs="Simplified Arabic"/>
          <w:b/>
          <w:bCs/>
          <w:color w:val="FF0000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FF0000"/>
          <w:sz w:val="27"/>
          <w:szCs w:val="27"/>
          <w:rtl/>
        </w:rPr>
        <w:t>صحيحة</w:t>
      </w:r>
      <w:r>
        <w:rPr>
          <w:rFonts w:ascii="Simplified Arabic" w:hAnsi="Simplified Arabic" w:cs="Simplified Arabic"/>
          <w:b/>
          <w:bCs/>
          <w:color w:val="FF0000"/>
          <w:sz w:val="27"/>
          <w:szCs w:val="27"/>
        </w:rPr>
        <w:t>.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السؤال 02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 xml:space="preserve"> :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تختلف الاتصالات التسويقية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باستخدام الإنترنت عن الاتصالات التسويقية التقليدية بسبب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>: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إمكانية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الوصول للموردين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>.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كل الإجابات صحيحة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>.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FF0000"/>
          <w:sz w:val="27"/>
          <w:szCs w:val="27"/>
          <w:rtl/>
        </w:rPr>
        <w:t>الوسيلة الرقمية</w:t>
      </w:r>
      <w:r>
        <w:rPr>
          <w:rFonts w:ascii="Simplified Arabic" w:hAnsi="Simplified Arabic" w:cs="Simplified Arabic"/>
          <w:b/>
          <w:bCs/>
          <w:color w:val="FF0000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FF0000"/>
          <w:sz w:val="27"/>
          <w:szCs w:val="27"/>
          <w:rtl/>
        </w:rPr>
        <w:t>المستخدمة فى الاتصالات</w:t>
      </w:r>
      <w:r>
        <w:rPr>
          <w:rFonts w:ascii="Simplified Arabic" w:hAnsi="Simplified Arabic" w:cs="Simplified Arabic"/>
          <w:b/>
          <w:bCs/>
          <w:color w:val="FF0000"/>
          <w:sz w:val="27"/>
          <w:szCs w:val="27"/>
        </w:rPr>
        <w:t>.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إمكانية الوصول للمستهلك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>.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السؤال 03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 xml:space="preserve"> :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الواجهات هى التى يتم من خلالها التفاعل بين البائعين والمشترين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للمنتجات والخدمات المختلفة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>.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FF0000"/>
          <w:sz w:val="27"/>
          <w:szCs w:val="27"/>
          <w:rtl/>
        </w:rPr>
        <w:t>صواب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خطأ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السؤال 04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 xml:space="preserve"> :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من بين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استخدامات شبكة الإنترنت كآلية لتفعيل المفهوم التسويقى الحديث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>: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  <w:t xml:space="preserve">A. 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أنها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تمثل وسيلة اتصالات قوية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>.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  <w:t>B.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أنها وسيلة للحصول على المعلومات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التسويقية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>.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  <w:t>C.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أنها وسيلة فعالة لإدارة الحسابات والمخزون بفعالية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>.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 w:rsidR="0006772F">
        <w:rPr>
          <w:rFonts w:ascii="Simplified Arabic" w:hAnsi="Simplified Arabic" w:cs="Simplified Arabic"/>
          <w:b/>
          <w:bCs/>
          <w:color w:val="FF0000"/>
          <w:sz w:val="27"/>
          <w:szCs w:val="27"/>
        </w:rPr>
        <w:t xml:space="preserve">d. </w:t>
      </w:r>
      <w:r w:rsidR="00B67C99">
        <w:rPr>
          <w:rFonts w:ascii="Simplified Arabic" w:hAnsi="Simplified Arabic" w:cs="Simplified Arabic" w:hint="cs"/>
          <w:b/>
          <w:bCs/>
          <w:color w:val="FF0000"/>
          <w:sz w:val="27"/>
          <w:szCs w:val="27"/>
          <w:rtl/>
        </w:rPr>
        <w:t xml:space="preserve"> </w:t>
      </w:r>
      <w:r w:rsidR="0006772F">
        <w:rPr>
          <w:rFonts w:ascii="Simplified Arabic" w:hAnsi="Simplified Arabic" w:cs="Simplified Arabic"/>
          <w:b/>
          <w:bCs/>
          <w:color w:val="FF0000"/>
          <w:sz w:val="27"/>
          <w:szCs w:val="27"/>
        </w:rPr>
        <w:t>(b ,a)</w:t>
      </w:r>
      <w:r>
        <w:rPr>
          <w:rFonts w:ascii="Simplified Arabic" w:hAnsi="Simplified Arabic" w:cs="Simplified Arabic"/>
          <w:b/>
          <w:bCs/>
          <w:color w:val="FF0000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FF0000"/>
          <w:sz w:val="27"/>
          <w:szCs w:val="27"/>
          <w:rtl/>
        </w:rPr>
        <w:t>معاً</w:t>
      </w:r>
      <w:r>
        <w:rPr>
          <w:rFonts w:ascii="Simplified Arabic" w:hAnsi="Simplified Arabic" w:cs="Simplified Arabic"/>
          <w:b/>
          <w:bCs/>
          <w:color w:val="FF0000"/>
          <w:sz w:val="27"/>
          <w:szCs w:val="27"/>
        </w:rPr>
        <w:t>.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السؤال 05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 xml:space="preserve"> :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تمثل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الاتصالات التسويقية دوراً هاماً فى عملية الترويج حيث تتكون من الأنماط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التالية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>:.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التسويق الداخلى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>.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التسويق الخارجى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>.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التسويق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اللاتفاعلى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>.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FF0000"/>
          <w:sz w:val="27"/>
          <w:szCs w:val="27"/>
        </w:rPr>
        <w:t>(</w:t>
      </w:r>
      <w:r>
        <w:rPr>
          <w:rFonts w:ascii="Simplified Arabic" w:hAnsi="Simplified Arabic" w:cs="Simplified Arabic"/>
          <w:b/>
          <w:bCs/>
          <w:color w:val="FF0000"/>
          <w:sz w:val="27"/>
          <w:szCs w:val="27"/>
          <w:rtl/>
        </w:rPr>
        <w:t>أ، ب) معاً</w:t>
      </w:r>
      <w:r>
        <w:rPr>
          <w:rFonts w:ascii="Simplified Arabic" w:hAnsi="Simplified Arabic" w:cs="Simplified Arabic"/>
          <w:b/>
          <w:bCs/>
          <w:color w:val="FF0000"/>
          <w:sz w:val="27"/>
          <w:szCs w:val="27"/>
        </w:rPr>
        <w:t>.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السؤال 06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 xml:space="preserve"> :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تساعد شبكة الإنترنت على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>: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lastRenderedPageBreak/>
        <w:t>تعظيم درجة المعرفة بالعلامة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التجارية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>.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FF0000"/>
          <w:sz w:val="27"/>
          <w:szCs w:val="27"/>
          <w:rtl/>
        </w:rPr>
        <w:t>كل الإجابات صحيحة</w:t>
      </w:r>
      <w:r>
        <w:rPr>
          <w:rFonts w:ascii="Simplified Arabic" w:hAnsi="Simplified Arabic" w:cs="Simplified Arabic"/>
          <w:b/>
          <w:bCs/>
          <w:color w:val="FF0000"/>
          <w:sz w:val="27"/>
          <w:szCs w:val="27"/>
        </w:rPr>
        <w:t>.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تعظيم درجة المعرفة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بطريقة استخدام المنتج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>.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تعظيم القيمة الخاصة بالإعلان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>.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السؤال 07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 xml:space="preserve">: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من الأشكال أو المراحل التى تمر بها مواقع الويب وتمارس من خلالها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وظائف تسويقية مختلفة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>: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كل الإجابات صحيحة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>.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FF0000"/>
          <w:sz w:val="27"/>
          <w:szCs w:val="27"/>
          <w:rtl/>
        </w:rPr>
        <w:t>الشكل</w:t>
      </w:r>
      <w:r>
        <w:rPr>
          <w:rFonts w:ascii="Simplified Arabic" w:hAnsi="Simplified Arabic" w:cs="Simplified Arabic"/>
          <w:b/>
          <w:bCs/>
          <w:color w:val="FF0000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FF0000"/>
          <w:sz w:val="27"/>
          <w:szCs w:val="27"/>
          <w:rtl/>
        </w:rPr>
        <w:t>السابق لعملية البيع</w:t>
      </w:r>
      <w:r>
        <w:rPr>
          <w:rFonts w:ascii="Simplified Arabic" w:hAnsi="Simplified Arabic" w:cs="Simplified Arabic"/>
          <w:b/>
          <w:bCs/>
          <w:color w:val="FF0000"/>
          <w:sz w:val="27"/>
          <w:szCs w:val="27"/>
        </w:rPr>
        <w:t>.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التجهيزات المادية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>.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الأمن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والحماية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>.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السؤال 08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 xml:space="preserve"> :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يمكن لمستخدمى شبكة الإنترانت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التعامل مع شبكة الإنترنت بينما لا يستطيع مستخدمى شبكة الإنترنت الحصول على شبكة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الإنترانت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>.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صواب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FF0000"/>
          <w:sz w:val="27"/>
          <w:szCs w:val="27"/>
          <w:rtl/>
        </w:rPr>
        <w:t>خطأ</w:t>
      </w:r>
      <w:r>
        <w:rPr>
          <w:rFonts w:ascii="Simplified Arabic" w:hAnsi="Simplified Arabic" w:cs="Simplified Arabic" w:hint="cs"/>
          <w:b/>
          <w:bCs/>
          <w:color w:val="696969"/>
          <w:sz w:val="27"/>
          <w:szCs w:val="27"/>
          <w:rtl/>
        </w:rPr>
        <w:t xml:space="preserve"> </w:t>
      </w:r>
    </w:p>
    <w:p w:rsidR="0006772F" w:rsidRDefault="00D93B1A" w:rsidP="009A1D00">
      <w:pPr>
        <w:rPr>
          <w:rFonts w:ascii="Simplified Arabic" w:hAnsi="Simplified Arabic" w:cs="Simplified Arabic"/>
          <w:b/>
          <w:bCs/>
          <w:color w:val="696969"/>
          <w:sz w:val="27"/>
          <w:szCs w:val="27"/>
        </w:rPr>
      </w:pPr>
      <w:r w:rsidRPr="0006772F">
        <w:rPr>
          <w:rFonts w:ascii="Sakkal Majalla,Bold" w:cs="Sakkal Majalla,Bold" w:hint="cs"/>
          <w:b/>
          <w:bCs/>
          <w:color w:val="000000" w:themeColor="text1"/>
          <w:sz w:val="28"/>
          <w:szCs w:val="28"/>
          <w:rtl/>
        </w:rPr>
        <w:t xml:space="preserve"> </w:t>
      </w:r>
      <w:r w:rsidR="0006772F" w:rsidRPr="0006772F">
        <w:rPr>
          <w:rFonts w:ascii="Sakkal Majalla,Bold" w:cs="Sakkal Majalla,Bold" w:hint="cs"/>
          <w:b/>
          <w:bCs/>
          <w:color w:val="000000" w:themeColor="text1"/>
          <w:sz w:val="28"/>
          <w:szCs w:val="28"/>
          <w:u w:val="single"/>
          <w:rtl/>
        </w:rPr>
        <w:t xml:space="preserve"> </w:t>
      </w:r>
      <w:r w:rsidR="0006772F" w:rsidRPr="0006772F">
        <w:rPr>
          <w:rFonts w:ascii="Sakkal Majalla,Bold" w:cs="Sakkal Majalla,Bold" w:hint="cs"/>
          <w:b/>
          <w:bCs/>
          <w:color w:val="FF0000"/>
          <w:sz w:val="28"/>
          <w:szCs w:val="28"/>
          <w:highlight w:val="lightGray"/>
          <w:u w:val="single"/>
          <w:rtl/>
        </w:rPr>
        <w:t xml:space="preserve">التصحيح : </w:t>
      </w:r>
      <w:r w:rsidRPr="0006772F">
        <w:rPr>
          <w:rFonts w:ascii="Sakkal Majalla,Bold" w:cs="Sakkal Majalla,Bold" w:hint="cs"/>
          <w:b/>
          <w:bCs/>
          <w:color w:val="FF0000"/>
          <w:sz w:val="28"/>
          <w:szCs w:val="28"/>
          <w:highlight w:val="lightGray"/>
          <w:u w:val="single"/>
          <w:rtl/>
        </w:rPr>
        <w:t>(يمكن لمستخدمي شبكة الإنترانت الحصول على الإنترنت والتعامل معها في حين أن مستخدمي شبكة الإنترنت لايمكنهم الحصول على شبكة الانترانت أو التعامل معها إلا إذا كانوا يستطيعون الوصول إليها</w:t>
      </w:r>
      <w:r w:rsidRPr="0006772F">
        <w:rPr>
          <w:rFonts w:ascii="Times New Roman" w:hAnsi="Times New Roman" w:cs="Times New Roman"/>
          <w:color w:val="FF0000"/>
          <w:sz w:val="24"/>
          <w:szCs w:val="24"/>
          <w:highlight w:val="lightGray"/>
          <w:u w:val="single"/>
        </w:rPr>
        <w:t>.</w:t>
      </w:r>
      <w:r w:rsidRPr="0006772F">
        <w:rPr>
          <w:rFonts w:ascii="Sakkal Majalla,Bold" w:cs="Sakkal Majalla,Bold" w:hint="cs"/>
          <w:b/>
          <w:bCs/>
          <w:color w:val="FF0000"/>
          <w:sz w:val="28"/>
          <w:szCs w:val="28"/>
          <w:highlight w:val="lightGray"/>
          <w:u w:val="single"/>
          <w:rtl/>
        </w:rPr>
        <w:t>).</w:t>
      </w:r>
      <w:r w:rsidRPr="0006772F">
        <w:rPr>
          <w:rFonts w:ascii="Simplified Arabic" w:hAnsi="Simplified Arabic" w:cs="Simplified Arabic"/>
          <w:b/>
          <w:bCs/>
          <w:color w:val="FF0000"/>
          <w:sz w:val="27"/>
          <w:szCs w:val="27"/>
          <w:highlight w:val="lightGray"/>
          <w:u w:val="single"/>
        </w:rPr>
        <w:t xml:space="preserve"> – </w:t>
      </w:r>
      <w:r w:rsidRPr="0006772F">
        <w:rPr>
          <w:rFonts w:ascii="Simplified Arabic" w:hAnsi="Simplified Arabic" w:cs="Simplified Arabic" w:hint="cs"/>
          <w:b/>
          <w:bCs/>
          <w:color w:val="FF0000"/>
          <w:sz w:val="27"/>
          <w:szCs w:val="27"/>
          <w:highlight w:val="lightGray"/>
          <w:u w:val="single"/>
          <w:rtl/>
        </w:rPr>
        <w:t>من الفصل الخامس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السؤال 09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 xml:space="preserve"> :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يتطلب الإعلان من خلال شبكة الإنترنت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>: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درجة أعلى من الاهتمام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برأس المال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>.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كل الإجابات صحيحة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>.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FF0000"/>
          <w:sz w:val="27"/>
          <w:szCs w:val="27"/>
          <w:rtl/>
        </w:rPr>
        <w:t>درجة أعلى من الاهتمام</w:t>
      </w:r>
      <w:r>
        <w:rPr>
          <w:rFonts w:ascii="Simplified Arabic" w:hAnsi="Simplified Arabic" w:cs="Simplified Arabic"/>
          <w:b/>
          <w:bCs/>
          <w:color w:val="FF0000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FF0000"/>
          <w:sz w:val="27"/>
          <w:szCs w:val="27"/>
          <w:rtl/>
        </w:rPr>
        <w:t>بالتصميم</w:t>
      </w:r>
      <w:r>
        <w:rPr>
          <w:rFonts w:ascii="Simplified Arabic" w:hAnsi="Simplified Arabic" w:cs="Simplified Arabic"/>
          <w:b/>
          <w:bCs/>
          <w:color w:val="FF0000"/>
          <w:sz w:val="27"/>
          <w:szCs w:val="27"/>
        </w:rPr>
        <w:t>.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درجة أعلى من الاهتمام بالموارد البشرية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>.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السؤال 10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 xml:space="preserve"> :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من المخاطر التى تواجه التسويق الالكترونى والمتعلقة بعملية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البيع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>: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عدم إمكانية مقابلة البائعين وجهاً لوجه مع العملاء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>.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كل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الاجابات صحيحة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>.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FF0000"/>
          <w:sz w:val="27"/>
          <w:szCs w:val="27"/>
          <w:rtl/>
        </w:rPr>
        <w:t>عدم توافر عنصر التأكد من المنتجات</w:t>
      </w:r>
      <w:r>
        <w:rPr>
          <w:rFonts w:ascii="Simplified Arabic" w:hAnsi="Simplified Arabic" w:cs="Simplified Arabic"/>
          <w:b/>
          <w:bCs/>
          <w:color w:val="FF0000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FF0000"/>
          <w:sz w:val="27"/>
          <w:szCs w:val="27"/>
          <w:rtl/>
        </w:rPr>
        <w:t>المعروضة</w:t>
      </w:r>
      <w:r>
        <w:rPr>
          <w:rFonts w:ascii="Simplified Arabic" w:hAnsi="Simplified Arabic" w:cs="Simplified Arabic"/>
          <w:b/>
          <w:bCs/>
          <w:color w:val="FF0000"/>
          <w:sz w:val="27"/>
          <w:szCs w:val="27"/>
        </w:rPr>
        <w:t>.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lastRenderedPageBreak/>
        <w:t>عدم الرضا من جانب العميل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>.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السؤال 11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 xml:space="preserve"> :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من الآراء التى تناولت الفرق بين التجارة الالكترونية والتسويق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الالكترونى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>: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أن التسويق الالكترونى يشتمل على التجارة الالكترونية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 xml:space="preserve"> .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أن التجارة الالكترونية تشتمل على التسويق الالكترونى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>.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أن التجارة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 xml:space="preserve">الالكترونية تتعامل فى المعاملات التجارية </w:t>
      </w:r>
      <w:r w:rsidRPr="001D49FE">
        <w:rPr>
          <w:rFonts w:ascii="Simplified Arabic" w:hAnsi="Simplified Arabic" w:cs="Simplified Arabic"/>
          <w:b/>
          <w:bCs/>
          <w:color w:val="696969"/>
          <w:sz w:val="27"/>
          <w:szCs w:val="27"/>
          <w:highlight w:val="yellow"/>
          <w:rtl/>
        </w:rPr>
        <w:t>صغيرة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 xml:space="preserve"> الحجم وتهتم بإتمام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الصفقات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>.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FF0000"/>
          <w:sz w:val="27"/>
          <w:szCs w:val="27"/>
        </w:rPr>
        <w:t>(</w:t>
      </w:r>
      <w:r>
        <w:rPr>
          <w:rFonts w:ascii="Simplified Arabic" w:hAnsi="Simplified Arabic" w:cs="Simplified Arabic"/>
          <w:b/>
          <w:bCs/>
          <w:color w:val="FF0000"/>
          <w:sz w:val="27"/>
          <w:szCs w:val="27"/>
          <w:rtl/>
        </w:rPr>
        <w:t>أ و ب ) معاً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السؤال 12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 xml:space="preserve"> :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الإنترنت تمثل وسيلة تعتمد على سياسة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>: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FF0000"/>
          <w:sz w:val="27"/>
          <w:szCs w:val="27"/>
          <w:rtl/>
        </w:rPr>
        <w:t>الجذب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الثبات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الدفع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كل الإجابات خاطئة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السؤال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 xml:space="preserve"> 13 :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يتم تحديد منافع موقع الويب من خلال تحديد الأسواق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المستهدفة بالنسبة لـ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>: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أ. المُنتج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ب. المستهلك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ج. الترويج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FF0000"/>
          <w:sz w:val="27"/>
          <w:szCs w:val="27"/>
          <w:rtl/>
        </w:rPr>
        <w:t>د. ( أ وب ) معاً</w:t>
      </w:r>
      <w:r>
        <w:rPr>
          <w:rFonts w:ascii="Simplified Arabic" w:hAnsi="Simplified Arabic" w:cs="Simplified Arabic"/>
          <w:b/>
          <w:bCs/>
          <w:color w:val="FF0000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السؤال 14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 xml:space="preserve"> :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من مستويات استخدام صفحات الويب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>: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كل الإجابات صحيحة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FF0000"/>
          <w:sz w:val="27"/>
          <w:szCs w:val="27"/>
          <w:rtl/>
        </w:rPr>
        <w:t>استخدامه كسوق افتراضي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استخدامه كمركز للسيطرة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استخدام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الويب كلوحة إعلان تقليدي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السؤال 15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 xml:space="preserve"> :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تشتمل إدارة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الأعمال الإلكترونية على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>: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رفع مستوى الأداء للأعمال التي تتم داخل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الشركات من خلال تحقيق السرعة والدقة في الأداء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lastRenderedPageBreak/>
        <w:t>إدارة البيانات والمعلومات خارج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الشركات بصورة إلكترونية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FF0000"/>
          <w:sz w:val="27"/>
          <w:szCs w:val="27"/>
          <w:rtl/>
        </w:rPr>
        <w:t>إدارة العلاقات المتبادلة بين الشركات</w:t>
      </w:r>
      <w:r>
        <w:rPr>
          <w:rFonts w:ascii="Simplified Arabic" w:hAnsi="Simplified Arabic" w:cs="Simplified Arabic"/>
          <w:b/>
          <w:bCs/>
          <w:color w:val="FF0000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FF0000"/>
          <w:sz w:val="27"/>
          <w:szCs w:val="27"/>
          <w:rtl/>
        </w:rPr>
        <w:t>وعملاؤها أو مورديها بصورة إلكترونية من حيث تبادل البيانات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كل الإجابات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صحيحة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السؤال 16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 xml:space="preserve"> :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من الاختيارات المتاحة لإعطاء أمر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الشراء فى التسويق الالكترونى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>: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التليفون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الأمر الالكتروني من خلال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موقع التسويق الالكتروني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البريد الالكتروني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FF0000"/>
          <w:sz w:val="27"/>
          <w:szCs w:val="27"/>
          <w:rtl/>
        </w:rPr>
        <w:t>كل الإجابات</w:t>
      </w:r>
      <w:r>
        <w:rPr>
          <w:rFonts w:ascii="Simplified Arabic" w:hAnsi="Simplified Arabic" w:cs="Simplified Arabic"/>
          <w:b/>
          <w:bCs/>
          <w:color w:val="FF0000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FF0000"/>
          <w:sz w:val="27"/>
          <w:szCs w:val="27"/>
          <w:rtl/>
        </w:rPr>
        <w:t>صحيحة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السؤال 17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 xml:space="preserve"> :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من استخدامات الإنترنت على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المستوى التكتيكى والتشغيلى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: 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التدريب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FF0000"/>
          <w:sz w:val="27"/>
          <w:szCs w:val="27"/>
          <w:rtl/>
        </w:rPr>
        <w:t>الإعلان</w:t>
      </w:r>
      <w:r>
        <w:rPr>
          <w:rFonts w:ascii="Simplified Arabic" w:hAnsi="Simplified Arabic" w:cs="Simplified Arabic"/>
          <w:b/>
          <w:bCs/>
          <w:color w:val="FF0000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FF0000"/>
          <w:sz w:val="27"/>
          <w:szCs w:val="27"/>
          <w:rtl/>
        </w:rPr>
        <w:t>والترويج</w:t>
      </w:r>
      <w:r>
        <w:rPr>
          <w:rFonts w:ascii="Simplified Arabic" w:hAnsi="Simplified Arabic" w:cs="Simplified Arabic"/>
          <w:b/>
          <w:bCs/>
          <w:color w:val="FF0000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تزويد الإدارة بالمعلومات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كل الإجابات صحيحة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السؤال 18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 xml:space="preserve"> :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من استخدامات الإنترانت والإكسترانت على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المستوى الاستراتيجى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>: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FF0000"/>
          <w:sz w:val="27"/>
          <w:szCs w:val="27"/>
          <w:rtl/>
        </w:rPr>
        <w:t>المساعدة في تحليل البيانات</w:t>
      </w:r>
      <w:r>
        <w:rPr>
          <w:rFonts w:ascii="Simplified Arabic" w:hAnsi="Simplified Arabic" w:cs="Simplified Arabic"/>
          <w:b/>
          <w:bCs/>
          <w:color w:val="FF0000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FF0000"/>
          <w:sz w:val="27"/>
          <w:szCs w:val="27"/>
          <w:rtl/>
        </w:rPr>
        <w:t>الداخلية</w:t>
      </w:r>
      <w:r>
        <w:rPr>
          <w:rFonts w:ascii="Simplified Arabic" w:hAnsi="Simplified Arabic" w:cs="Simplified Arabic"/>
          <w:b/>
          <w:bCs/>
          <w:color w:val="FF0000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عقد المؤتمرات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صنع القرار الاستراتيجي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كل الإجابات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خاطئة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السؤال 19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 xml:space="preserve"> :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تستطيع شبكة الانترنت أن تقدم الآليات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المؤثرة للمحافظة على المستهلك من خلال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>: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تقديم خدمات القيمة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 xml:space="preserve"> </w:t>
      </w:r>
      <w:r w:rsidRPr="001D49FE">
        <w:rPr>
          <w:rFonts w:ascii="Simplified Arabic" w:hAnsi="Simplified Arabic" w:cs="Simplified Arabic"/>
          <w:b/>
          <w:bCs/>
          <w:color w:val="696969"/>
          <w:sz w:val="27"/>
          <w:szCs w:val="27"/>
          <w:highlight w:val="yellow"/>
          <w:rtl/>
        </w:rPr>
        <w:t>الاقتصادية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FF0000"/>
          <w:sz w:val="27"/>
          <w:szCs w:val="27"/>
          <w:rtl/>
        </w:rPr>
        <w:t>تنشيط المبيعات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تقديم المعلومات المرتدة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 xml:space="preserve">من </w:t>
      </w:r>
      <w:r w:rsidRPr="001D49FE">
        <w:rPr>
          <w:rFonts w:ascii="Simplified Arabic" w:hAnsi="Simplified Arabic" w:cs="Simplified Arabic"/>
          <w:b/>
          <w:bCs/>
          <w:color w:val="696969"/>
          <w:sz w:val="27"/>
          <w:szCs w:val="27"/>
          <w:highlight w:val="yellow"/>
          <w:rtl/>
        </w:rPr>
        <w:t>المستهلك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كل الإجابات غير صحيحة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السؤال 20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 xml:space="preserve"> :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يميز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هياتان وثون وفقا لنموذج الثقة بين ثلاثة مواقف للمتعاملين من خلال التسويق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 xml:space="preserve">الإلكترونى ومن هذه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lastRenderedPageBreak/>
        <w:t>المواقف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>: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الموقف الخاص بوجود عدم معرفة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>.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FF0000"/>
          <w:sz w:val="27"/>
          <w:szCs w:val="27"/>
          <w:rtl/>
        </w:rPr>
        <w:t>كل الإجابات صحيحة</w:t>
      </w:r>
      <w:r>
        <w:rPr>
          <w:rFonts w:ascii="Simplified Arabic" w:hAnsi="Simplified Arabic" w:cs="Simplified Arabic"/>
          <w:b/>
          <w:bCs/>
          <w:color w:val="FF0000"/>
          <w:sz w:val="27"/>
          <w:szCs w:val="27"/>
        </w:rPr>
        <w:t>.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وجود طرف يتوافر لديه المعلومات وآخر لا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يملك معلومات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>.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الموقف الخاص بوجود معلومات كاملة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>.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السؤال 21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 xml:space="preserve"> :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تعمل الإنترنت على تغيير الطبيعة النمطية للاتصالات التسويقية من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خلال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>: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  <w:t>A.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أن الرسالة التى يتم انتقالها عبر الإنترنت من المُعلن إلى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المستهلك تكون أكثر أهمية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>.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  <w:t>B.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أن المعلومات تكون تفصيلية عن المنتَج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>.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  <w:t>C.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أن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موقع الويب يمثل مزيجا من الإنتاج والاستهلاك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>.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FF0000"/>
          <w:sz w:val="27"/>
          <w:szCs w:val="27"/>
        </w:rPr>
        <w:t>D.</w:t>
      </w:r>
      <w:r w:rsidR="001D00A7">
        <w:rPr>
          <w:rFonts w:ascii="Simplified Arabic" w:hAnsi="Simplified Arabic" w:cs="Simplified Arabic" w:hint="cs"/>
          <w:b/>
          <w:bCs/>
          <w:color w:val="FF0000"/>
          <w:sz w:val="27"/>
          <w:szCs w:val="27"/>
          <w:rtl/>
        </w:rPr>
        <w:t xml:space="preserve"> </w:t>
      </w:r>
      <w:r>
        <w:rPr>
          <w:rFonts w:ascii="Simplified Arabic" w:hAnsi="Simplified Arabic" w:cs="Simplified Arabic"/>
          <w:b/>
          <w:bCs/>
          <w:color w:val="FF0000"/>
          <w:sz w:val="27"/>
          <w:szCs w:val="27"/>
        </w:rPr>
        <w:t xml:space="preserve">(b, a) </w:t>
      </w:r>
      <w:r>
        <w:rPr>
          <w:rFonts w:ascii="Simplified Arabic" w:hAnsi="Simplified Arabic" w:cs="Simplified Arabic"/>
          <w:b/>
          <w:bCs/>
          <w:color w:val="FF0000"/>
          <w:sz w:val="27"/>
          <w:szCs w:val="27"/>
          <w:rtl/>
        </w:rPr>
        <w:t>معاً</w:t>
      </w:r>
      <w:r>
        <w:rPr>
          <w:rFonts w:ascii="Simplified Arabic" w:hAnsi="Simplified Arabic" w:cs="Simplified Arabic"/>
          <w:b/>
          <w:bCs/>
          <w:color w:val="FF0000"/>
          <w:sz w:val="27"/>
          <w:szCs w:val="27"/>
        </w:rPr>
        <w:t>.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السؤال 22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 xml:space="preserve"> :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تنطوى كلمة تسويق فى ممارسات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الإدارة الحديثة على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: 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  <w:t>A.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مجموعة الوظائف التسويقية المتخصصة التى تقوم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بها الكثير من المنظمات داخلها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>.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  <w:t>B.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التسويق هو مدخل أو مفهوم متكامل يمكن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استخدامه كفلسفة مرشدة لكل الوظائف والأنشطة التى تقوم بها المنظمة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>.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  <w:t>C.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الإدارة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المتكاملة للحسابات والمخزون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>.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  <w:t>D.</w:t>
      </w:r>
      <w:r w:rsidR="00610A77">
        <w:rPr>
          <w:rFonts w:ascii="Simplified Arabic" w:hAnsi="Simplified Arabic" w:cs="Simplified Arabic" w:hint="cs"/>
          <w:b/>
          <w:bCs/>
          <w:color w:val="696969"/>
          <w:sz w:val="27"/>
          <w:szCs w:val="27"/>
          <w:rtl/>
        </w:rPr>
        <w:t xml:space="preserve"> </w:t>
      </w:r>
      <w:r>
        <w:rPr>
          <w:rFonts w:ascii="Simplified Arabic" w:hAnsi="Simplified Arabic" w:cs="Simplified Arabic"/>
          <w:b/>
          <w:bCs/>
          <w:color w:val="FF0000"/>
          <w:sz w:val="27"/>
          <w:szCs w:val="27"/>
        </w:rPr>
        <w:t>(b</w:t>
      </w:r>
      <w:r>
        <w:rPr>
          <w:rFonts w:ascii="Simplified Arabic" w:hAnsi="Simplified Arabic" w:cs="Simplified Arabic"/>
          <w:b/>
          <w:bCs/>
          <w:color w:val="FF0000"/>
          <w:sz w:val="27"/>
          <w:szCs w:val="27"/>
          <w:rtl/>
        </w:rPr>
        <w:t xml:space="preserve">، </w:t>
      </w:r>
      <w:r>
        <w:rPr>
          <w:rFonts w:ascii="Simplified Arabic" w:hAnsi="Simplified Arabic" w:cs="Simplified Arabic"/>
          <w:b/>
          <w:bCs/>
          <w:color w:val="FF0000"/>
          <w:sz w:val="27"/>
          <w:szCs w:val="27"/>
        </w:rPr>
        <w:t>a)</w:t>
      </w:r>
      <w:r w:rsidR="00871C10">
        <w:rPr>
          <w:rFonts w:ascii="Simplified Arabic" w:hAnsi="Simplified Arabic" w:cs="Simplified Arabic" w:hint="cs"/>
          <w:b/>
          <w:bCs/>
          <w:color w:val="FF0000"/>
          <w:sz w:val="27"/>
          <w:szCs w:val="27"/>
          <w:rtl/>
        </w:rPr>
        <w:t xml:space="preserve"> </w:t>
      </w:r>
      <w:r>
        <w:rPr>
          <w:rFonts w:ascii="Simplified Arabic" w:hAnsi="Simplified Arabic" w:cs="Simplified Arabic"/>
          <w:b/>
          <w:bCs/>
          <w:color w:val="FF0000"/>
          <w:sz w:val="27"/>
          <w:szCs w:val="27"/>
          <w:rtl/>
        </w:rPr>
        <w:t>معاً</w:t>
      </w:r>
      <w:r>
        <w:rPr>
          <w:rFonts w:ascii="Simplified Arabic" w:hAnsi="Simplified Arabic" w:cs="Simplified Arabic"/>
          <w:b/>
          <w:bCs/>
          <w:color w:val="FF0000"/>
          <w:sz w:val="27"/>
          <w:szCs w:val="27"/>
        </w:rPr>
        <w:t>.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السؤال 23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 xml:space="preserve"> :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المقصود بالبنية التحتية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(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الأساسية) اللازمة للتسويق الالكترونى هو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: 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الأجهزة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المختلفة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>.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البرمجيات المختلفة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>.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شبكات المعلومات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>.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FF0000"/>
          <w:sz w:val="27"/>
          <w:szCs w:val="27"/>
          <w:rtl/>
        </w:rPr>
        <w:t>كل</w:t>
      </w:r>
      <w:r>
        <w:rPr>
          <w:rFonts w:ascii="Simplified Arabic" w:hAnsi="Simplified Arabic" w:cs="Simplified Arabic"/>
          <w:b/>
          <w:bCs/>
          <w:color w:val="FF0000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FF0000"/>
          <w:sz w:val="27"/>
          <w:szCs w:val="27"/>
          <w:rtl/>
        </w:rPr>
        <w:t>الإجابات صحيحة</w:t>
      </w:r>
      <w:r>
        <w:rPr>
          <w:rFonts w:ascii="Simplified Arabic" w:hAnsi="Simplified Arabic" w:cs="Simplified Arabic"/>
          <w:b/>
          <w:bCs/>
          <w:color w:val="FF0000"/>
          <w:sz w:val="27"/>
          <w:szCs w:val="27"/>
        </w:rPr>
        <w:t>.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السؤال 24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 xml:space="preserve"> :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الأسباب الموضوعية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للثقة تتمثل فى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: 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الخبرة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>.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كل الإجابات صحيحة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>.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FF0000"/>
          <w:sz w:val="27"/>
          <w:szCs w:val="27"/>
          <w:rtl/>
        </w:rPr>
        <w:t>المنطق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>.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lastRenderedPageBreak/>
        <w:t>التعاملات السابقة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>.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السؤال 25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 xml:space="preserve"> :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قيام منظمات الأعمال بالتسويق ذو التركيز على المستهلك الفرد سوف يؤدى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إلى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: 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توزيع متميز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>.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FF0000"/>
          <w:sz w:val="27"/>
          <w:szCs w:val="27"/>
          <w:rtl/>
        </w:rPr>
        <w:t>كل الإجابات</w:t>
      </w:r>
      <w:r>
        <w:rPr>
          <w:rFonts w:ascii="Simplified Arabic" w:hAnsi="Simplified Arabic" w:cs="Simplified Arabic"/>
          <w:b/>
          <w:bCs/>
          <w:color w:val="FF0000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FF0000"/>
          <w:sz w:val="27"/>
          <w:szCs w:val="27"/>
          <w:rtl/>
        </w:rPr>
        <w:t>صحيحة</w:t>
      </w:r>
      <w:r>
        <w:rPr>
          <w:rFonts w:ascii="Simplified Arabic" w:hAnsi="Simplified Arabic" w:cs="Simplified Arabic"/>
          <w:b/>
          <w:bCs/>
          <w:color w:val="FF0000"/>
          <w:sz w:val="27"/>
          <w:szCs w:val="27"/>
        </w:rPr>
        <w:t>.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تسهيلات متميزة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>.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إنتاج متميز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>.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السؤال 26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 xml:space="preserve"> :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يطلق على الطرق التى تسلكها السلعة من المنتج إلى المستهلك الأخير أو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المشترى الصناعى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: 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  <w:t>A.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منافذ التوزيع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>.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  <w:t>B.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قنوات الترويج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>.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  <w:t>C.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مسالك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التوزيع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>.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  <w:t>D.</w:t>
      </w:r>
      <w:r w:rsidR="00563904">
        <w:rPr>
          <w:rFonts w:ascii="Simplified Arabic" w:hAnsi="Simplified Arabic" w:cs="Simplified Arabic" w:hint="cs"/>
          <w:b/>
          <w:bCs/>
          <w:color w:val="696969"/>
          <w:sz w:val="27"/>
          <w:szCs w:val="27"/>
          <w:rtl/>
        </w:rPr>
        <w:t xml:space="preserve"> </w:t>
      </w:r>
      <w:r>
        <w:rPr>
          <w:rFonts w:ascii="Simplified Arabic" w:hAnsi="Simplified Arabic" w:cs="Simplified Arabic"/>
          <w:b/>
          <w:bCs/>
          <w:color w:val="FF0000"/>
          <w:sz w:val="27"/>
          <w:szCs w:val="27"/>
        </w:rPr>
        <w:t xml:space="preserve">(c,a) </w:t>
      </w:r>
      <w:r>
        <w:rPr>
          <w:rFonts w:ascii="Simplified Arabic" w:hAnsi="Simplified Arabic" w:cs="Simplified Arabic"/>
          <w:b/>
          <w:bCs/>
          <w:color w:val="FF0000"/>
          <w:sz w:val="27"/>
          <w:szCs w:val="27"/>
          <w:rtl/>
        </w:rPr>
        <w:t>معاً</w:t>
      </w:r>
      <w:r>
        <w:rPr>
          <w:rFonts w:ascii="Simplified Arabic" w:hAnsi="Simplified Arabic" w:cs="Simplified Arabic"/>
          <w:b/>
          <w:bCs/>
          <w:color w:val="FF0000"/>
          <w:sz w:val="27"/>
          <w:szCs w:val="27"/>
        </w:rPr>
        <w:t>.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السؤال 27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 xml:space="preserve"> :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تحتاج استراتيجية التسويق فى العصر الرقمى الجديد إلى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: 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تحقيق عنصر السرعة فى إنجاز معاملات الشراء والبيع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>.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كل الإجابات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صحيحة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>.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توفير الراحة للمستهلكين فى تسوق مختلف السلع والخدمات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>.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FF0000"/>
          <w:sz w:val="27"/>
          <w:szCs w:val="27"/>
          <w:rtl/>
        </w:rPr>
        <w:t>إلمام المنظمات بكافة التحولات والإجراءات الجديدة</w:t>
      </w:r>
      <w:r>
        <w:rPr>
          <w:rFonts w:ascii="Simplified Arabic" w:hAnsi="Simplified Arabic" w:cs="Simplified Arabic"/>
          <w:b/>
          <w:bCs/>
          <w:color w:val="FF0000"/>
          <w:sz w:val="27"/>
          <w:szCs w:val="27"/>
        </w:rPr>
        <w:t>.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السؤال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 xml:space="preserve"> 28 :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من الأنماط المختلفة لمستخدمى شبكة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الإنترنت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>: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الباحثون عن المعلومات بشكل موجه وغير موجه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>.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المشترون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الموجهون بالتسوق التقليدى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>.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المساومون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>.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FF0000"/>
          <w:sz w:val="27"/>
          <w:szCs w:val="27"/>
        </w:rPr>
        <w:t>(</w:t>
      </w:r>
      <w:r>
        <w:rPr>
          <w:rFonts w:ascii="Simplified Arabic" w:hAnsi="Simplified Arabic" w:cs="Simplified Arabic"/>
          <w:b/>
          <w:bCs/>
          <w:color w:val="FF0000"/>
          <w:sz w:val="27"/>
          <w:szCs w:val="27"/>
          <w:rtl/>
        </w:rPr>
        <w:t>أ،ج</w:t>
      </w:r>
      <w:r>
        <w:rPr>
          <w:rFonts w:ascii="Simplified Arabic" w:hAnsi="Simplified Arabic" w:cs="Simplified Arabic"/>
          <w:b/>
          <w:bCs/>
          <w:color w:val="FF0000"/>
          <w:sz w:val="27"/>
          <w:szCs w:val="27"/>
        </w:rPr>
        <w:t xml:space="preserve">) </w:t>
      </w:r>
      <w:r>
        <w:rPr>
          <w:rFonts w:ascii="Simplified Arabic" w:hAnsi="Simplified Arabic" w:cs="Simplified Arabic"/>
          <w:b/>
          <w:bCs/>
          <w:color w:val="FF0000"/>
          <w:sz w:val="27"/>
          <w:szCs w:val="27"/>
          <w:rtl/>
        </w:rPr>
        <w:t>معاً</w:t>
      </w:r>
      <w:r>
        <w:rPr>
          <w:rFonts w:ascii="Simplified Arabic" w:hAnsi="Simplified Arabic" w:cs="Simplified Arabic"/>
          <w:b/>
          <w:bCs/>
          <w:color w:val="FF0000"/>
          <w:sz w:val="27"/>
          <w:szCs w:val="27"/>
        </w:rPr>
        <w:t>.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السؤال 29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 xml:space="preserve"> :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من العناصر الأساسية لتصميم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موقع الويب بشكل كفء فى تسويق المنتجات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: 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سهولة الوصول للموقع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>.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مكونات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الموقع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lastRenderedPageBreak/>
        <w:t xml:space="preserve">التوجه </w:t>
      </w:r>
      <w:r w:rsidRPr="00563904">
        <w:rPr>
          <w:rFonts w:ascii="Simplified Arabic" w:hAnsi="Simplified Arabic" w:cs="Simplified Arabic"/>
          <w:b/>
          <w:bCs/>
          <w:color w:val="696969"/>
          <w:sz w:val="27"/>
          <w:szCs w:val="27"/>
          <w:highlight w:val="yellow"/>
          <w:rtl/>
        </w:rPr>
        <w:t>بالمنتج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>.</w:t>
      </w:r>
      <w:r w:rsidR="00563904">
        <w:rPr>
          <w:rFonts w:ascii="Simplified Arabic" w:hAnsi="Simplified Arabic" w:cs="Simplified Arabic" w:hint="cs"/>
          <w:b/>
          <w:bCs/>
          <w:color w:val="696969"/>
          <w:sz w:val="27"/>
          <w:szCs w:val="27"/>
          <w:rtl/>
        </w:rPr>
        <w:t xml:space="preserve">  </w:t>
      </w:r>
      <w:r w:rsidR="00563904" w:rsidRPr="00563904">
        <w:rPr>
          <w:rFonts w:ascii="Simplified Arabic" w:hAnsi="Simplified Arabic" w:cs="Simplified Arabic" w:hint="cs"/>
          <w:b/>
          <w:bCs/>
          <w:color w:val="FF0000"/>
          <w:sz w:val="27"/>
          <w:szCs w:val="27"/>
          <w:highlight w:val="lightGray"/>
          <w:u w:val="single"/>
          <w:rtl/>
        </w:rPr>
        <w:t>الصحيح : بالمستهلك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 w:rsidR="00563904">
        <w:rPr>
          <w:rFonts w:ascii="Simplified Arabic" w:hAnsi="Simplified Arabic" w:cs="Simplified Arabic" w:hint="cs"/>
          <w:b/>
          <w:bCs/>
          <w:color w:val="FF0000"/>
          <w:sz w:val="27"/>
          <w:szCs w:val="27"/>
          <w:rtl/>
        </w:rPr>
        <w:t>(</w:t>
      </w:r>
      <w:r>
        <w:rPr>
          <w:rFonts w:ascii="Simplified Arabic" w:hAnsi="Simplified Arabic" w:cs="Simplified Arabic"/>
          <w:b/>
          <w:bCs/>
          <w:color w:val="FF0000"/>
          <w:sz w:val="27"/>
          <w:szCs w:val="27"/>
          <w:rtl/>
        </w:rPr>
        <w:t>أ،ب) معاً</w:t>
      </w:r>
      <w:r>
        <w:rPr>
          <w:rFonts w:ascii="Simplified Arabic" w:hAnsi="Simplified Arabic" w:cs="Simplified Arabic"/>
          <w:b/>
          <w:bCs/>
          <w:color w:val="FF0000"/>
          <w:sz w:val="27"/>
          <w:szCs w:val="27"/>
        </w:rPr>
        <w:t>.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السؤال 30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 xml:space="preserve"> :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تستهدف استراتيجية التسويق فى العصر الرقمى الجديد تحقيق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الآتى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: 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FF0000"/>
          <w:sz w:val="27"/>
          <w:szCs w:val="27"/>
          <w:rtl/>
        </w:rPr>
        <w:t>كل الاجابات صحيحة</w:t>
      </w:r>
      <w:r>
        <w:rPr>
          <w:rFonts w:ascii="Simplified Arabic" w:hAnsi="Simplified Arabic" w:cs="Simplified Arabic"/>
          <w:b/>
          <w:bCs/>
          <w:color w:val="FF0000"/>
          <w:sz w:val="27"/>
          <w:szCs w:val="27"/>
        </w:rPr>
        <w:t>.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زيادة قدرات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المستهلكين على إجراء المقارنات اللازمة بين الأسعار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>.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توفير الراحة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للمستهلكين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>.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تنمية طريقة تفكير جديدة للمستهلك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>.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السؤال 31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 xml:space="preserve"> :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من مزايا التسويق الإلكترونى للعملاء والمستهلكين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: 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تقديم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السلع والخدمات وفقا لحاجات العملاء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>.</w:t>
      </w:r>
      <w:r w:rsidR="0006772F">
        <w:rPr>
          <w:rFonts w:ascii="Simplified Arabic" w:hAnsi="Simplified Arabic" w:cs="Simplified Arabic" w:hint="cs"/>
          <w:b/>
          <w:bCs/>
          <w:color w:val="696969"/>
          <w:sz w:val="27"/>
          <w:szCs w:val="27"/>
          <w:rtl/>
        </w:rPr>
        <w:t xml:space="preserve"> </w:t>
      </w:r>
      <w:r w:rsidR="0006772F" w:rsidRPr="0006772F">
        <w:rPr>
          <w:rFonts w:ascii="Simplified Arabic" w:hAnsi="Simplified Arabic" w:cs="Simplified Arabic" w:hint="cs"/>
          <w:b/>
          <w:bCs/>
          <w:color w:val="FF0000"/>
          <w:sz w:val="27"/>
          <w:szCs w:val="27"/>
          <w:highlight w:val="lightGray"/>
          <w:u w:val="single"/>
          <w:rtl/>
        </w:rPr>
        <w:t>التصحيح : من مزايا التسويق الالكتروني للرجال التسويق البائعون .</w:t>
      </w:r>
      <w:r w:rsidRPr="0006772F">
        <w:rPr>
          <w:rFonts w:ascii="Simplified Arabic" w:hAnsi="Simplified Arabic" w:cs="Simplified Arabic"/>
          <w:b/>
          <w:bCs/>
          <w:color w:val="FF0000"/>
          <w:sz w:val="27"/>
          <w:szCs w:val="27"/>
          <w:u w:val="single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حدوث احتكاك مباشر بين البائع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والمستهلك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>.</w:t>
      </w:r>
      <w:r w:rsidR="0006772F">
        <w:rPr>
          <w:rFonts w:ascii="Simplified Arabic" w:hAnsi="Simplified Arabic" w:cs="Simplified Arabic" w:hint="cs"/>
          <w:b/>
          <w:bCs/>
          <w:color w:val="696969"/>
          <w:sz w:val="27"/>
          <w:szCs w:val="27"/>
          <w:rtl/>
        </w:rPr>
        <w:t xml:space="preserve"> </w:t>
      </w:r>
      <w:r w:rsidR="0006772F" w:rsidRPr="0006772F">
        <w:rPr>
          <w:rFonts w:ascii="Simplified Arabic" w:hAnsi="Simplified Arabic" w:cs="Simplified Arabic" w:hint="cs"/>
          <w:b/>
          <w:bCs/>
          <w:color w:val="FF0000"/>
          <w:sz w:val="27"/>
          <w:szCs w:val="27"/>
          <w:highlight w:val="lightGray"/>
          <w:u w:val="single"/>
          <w:rtl/>
        </w:rPr>
        <w:t>التصحيح : عدم حدوث احتكاك مباشر بين البائع والمستهلك.</w:t>
      </w:r>
      <w:r w:rsidRPr="0006772F">
        <w:rPr>
          <w:rFonts w:ascii="Simplified Arabic" w:hAnsi="Simplified Arabic" w:cs="Simplified Arabic"/>
          <w:b/>
          <w:bCs/>
          <w:color w:val="FF0000"/>
          <w:sz w:val="27"/>
          <w:szCs w:val="27"/>
          <w:u w:val="single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إمكانية القيام ببحوث التسويق من خلال شبكة الإنترنت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>.</w:t>
      </w:r>
      <w:r w:rsidR="0006772F" w:rsidRPr="0006772F">
        <w:rPr>
          <w:rFonts w:ascii="Simplified Arabic" w:hAnsi="Simplified Arabic" w:cs="Simplified Arabic" w:hint="cs"/>
          <w:b/>
          <w:bCs/>
          <w:color w:val="696969"/>
          <w:sz w:val="27"/>
          <w:szCs w:val="27"/>
          <w:rtl/>
        </w:rPr>
        <w:t xml:space="preserve"> </w:t>
      </w:r>
      <w:r w:rsidR="0006772F" w:rsidRPr="0006772F">
        <w:rPr>
          <w:rFonts w:ascii="Simplified Arabic" w:hAnsi="Simplified Arabic" w:cs="Simplified Arabic" w:hint="cs"/>
          <w:b/>
          <w:bCs/>
          <w:color w:val="FF0000"/>
          <w:sz w:val="27"/>
          <w:szCs w:val="27"/>
          <w:highlight w:val="lightGray"/>
          <w:u w:val="single"/>
          <w:rtl/>
        </w:rPr>
        <w:t>التصحيح : من مزايا التسويق الالكتروني للرجال التسويق البائعون .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FF0000"/>
          <w:sz w:val="27"/>
          <w:szCs w:val="27"/>
          <w:rtl/>
        </w:rPr>
        <w:t>كل الإجابات غير صحيحة</w:t>
      </w:r>
      <w:r>
        <w:rPr>
          <w:rFonts w:ascii="Simplified Arabic" w:hAnsi="Simplified Arabic" w:cs="Simplified Arabic"/>
          <w:b/>
          <w:bCs/>
          <w:color w:val="FF0000"/>
          <w:sz w:val="27"/>
          <w:szCs w:val="27"/>
        </w:rPr>
        <w:t>.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السؤال 32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 xml:space="preserve"> :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السوق هو عبارة عن مجموعة من المشترين الحاليين والمرتقبين لسلعة معينة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أو خدمة معينة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. 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FF0000"/>
          <w:sz w:val="27"/>
          <w:szCs w:val="27"/>
          <w:rtl/>
        </w:rPr>
        <w:t>صواب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خطأ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السؤال 33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 xml:space="preserve"> :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من أنواع التسويق الالكترونى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: 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  <w:t>B to a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كل الإجابات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خاطئة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>.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FF0000"/>
          <w:sz w:val="27"/>
          <w:szCs w:val="27"/>
        </w:rPr>
        <w:t>C to c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  <w:t>a to b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السؤال 34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 xml:space="preserve"> :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يقصد بخلق المعرفة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: 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FF0000"/>
          <w:sz w:val="27"/>
          <w:szCs w:val="27"/>
          <w:rtl/>
        </w:rPr>
        <w:t>خلق المعرفة التى تشعر</w:t>
      </w:r>
      <w:r>
        <w:rPr>
          <w:rFonts w:ascii="Simplified Arabic" w:hAnsi="Simplified Arabic" w:cs="Simplified Arabic"/>
          <w:b/>
          <w:bCs/>
          <w:color w:val="FF0000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FF0000"/>
          <w:sz w:val="27"/>
          <w:szCs w:val="27"/>
          <w:rtl/>
        </w:rPr>
        <w:t>المستهلك بالحاجة للمنتج</w:t>
      </w:r>
      <w:r>
        <w:rPr>
          <w:rFonts w:ascii="Simplified Arabic" w:hAnsi="Simplified Arabic" w:cs="Simplified Arabic"/>
          <w:b/>
          <w:bCs/>
          <w:color w:val="FF0000"/>
          <w:sz w:val="27"/>
          <w:szCs w:val="27"/>
        </w:rPr>
        <w:t>.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خلق المعرفة التى تشعر المُنتج بالأسواق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المستهدفة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>.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lastRenderedPageBreak/>
        <w:t>كل الإجابات صحيحة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>.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خلق المعرفة بالأسواق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>.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السؤال 35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 xml:space="preserve"> :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لقد ساهمت شبكة الإنترنت فى تغيير الفكر التسويقى لدى منظمات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الأعمال من خلال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: 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زيادة الاهتمام بصورة أكبر بالتكاليف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المتغيرة</w:t>
      </w:r>
      <w:r w:rsidRPr="0006772F">
        <w:rPr>
          <w:rFonts w:ascii="Simplified Arabic" w:hAnsi="Simplified Arabic" w:cs="Simplified Arabic"/>
          <w:b/>
          <w:bCs/>
          <w:color w:val="696969"/>
          <w:sz w:val="27"/>
          <w:szCs w:val="27"/>
          <w:u w:val="single"/>
        </w:rPr>
        <w:t>.</w:t>
      </w:r>
      <w:r w:rsidR="0006772F" w:rsidRPr="0006772F">
        <w:rPr>
          <w:rFonts w:ascii="Simplified Arabic" w:hAnsi="Simplified Arabic" w:cs="Simplified Arabic" w:hint="cs"/>
          <w:b/>
          <w:bCs/>
          <w:color w:val="696969"/>
          <w:sz w:val="27"/>
          <w:szCs w:val="27"/>
          <w:u w:val="single"/>
          <w:rtl/>
        </w:rPr>
        <w:t xml:space="preserve"> </w:t>
      </w:r>
      <w:r w:rsidR="0006772F" w:rsidRPr="0006772F">
        <w:rPr>
          <w:rFonts w:ascii="Simplified Arabic" w:hAnsi="Simplified Arabic" w:cs="Simplified Arabic" w:hint="cs"/>
          <w:b/>
          <w:bCs/>
          <w:color w:val="FF0000"/>
          <w:sz w:val="27"/>
          <w:szCs w:val="27"/>
          <w:highlight w:val="lightGray"/>
          <w:u w:val="single"/>
          <w:rtl/>
        </w:rPr>
        <w:t xml:space="preserve">التصحيح : </w:t>
      </w:r>
      <w:r w:rsidR="0006772F" w:rsidRPr="0006772F">
        <w:rPr>
          <w:rFonts w:ascii="Times New Roman,Bold" w:cs="Times New Roman,Bold" w:hint="cs"/>
          <w:b/>
          <w:bCs/>
          <w:color w:val="FF0000"/>
          <w:sz w:val="24"/>
          <w:szCs w:val="24"/>
          <w:highlight w:val="lightGray"/>
          <w:u w:val="single"/>
          <w:rtl/>
        </w:rPr>
        <w:t>زیادة</w:t>
      </w:r>
      <w:r w:rsidR="0006772F" w:rsidRPr="0006772F">
        <w:rPr>
          <w:rFonts w:ascii="Times New Roman,Bold" w:cs="Times New Roman,Bold"/>
          <w:b/>
          <w:bCs/>
          <w:color w:val="FF0000"/>
          <w:sz w:val="24"/>
          <w:szCs w:val="24"/>
          <w:highlight w:val="lightGray"/>
          <w:u w:val="single"/>
        </w:rPr>
        <w:t xml:space="preserve"> </w:t>
      </w:r>
      <w:r w:rsidR="0006772F" w:rsidRPr="0006772F">
        <w:rPr>
          <w:rFonts w:ascii="Times New Roman,Bold" w:cs="Times New Roman,Bold" w:hint="cs"/>
          <w:b/>
          <w:bCs/>
          <w:color w:val="FF0000"/>
          <w:sz w:val="24"/>
          <w:szCs w:val="24"/>
          <w:highlight w:val="lightGray"/>
          <w:u w:val="single"/>
          <w:rtl/>
        </w:rPr>
        <w:t>الاھتمام</w:t>
      </w:r>
      <w:r w:rsidR="0006772F" w:rsidRPr="0006772F">
        <w:rPr>
          <w:rFonts w:ascii="Times New Roman,Bold" w:cs="Times New Roman,Bold"/>
          <w:b/>
          <w:bCs/>
          <w:color w:val="FF0000"/>
          <w:sz w:val="24"/>
          <w:szCs w:val="24"/>
          <w:highlight w:val="lightGray"/>
          <w:u w:val="single"/>
        </w:rPr>
        <w:t xml:space="preserve"> </w:t>
      </w:r>
      <w:r w:rsidR="0006772F" w:rsidRPr="0006772F">
        <w:rPr>
          <w:rFonts w:ascii="Times New Roman,Bold" w:cs="Times New Roman,Bold" w:hint="cs"/>
          <w:b/>
          <w:bCs/>
          <w:color w:val="FF0000"/>
          <w:sz w:val="24"/>
          <w:szCs w:val="24"/>
          <w:highlight w:val="lightGray"/>
          <w:u w:val="single"/>
          <w:rtl/>
        </w:rPr>
        <w:t>بصورة</w:t>
      </w:r>
      <w:r w:rsidR="0006772F" w:rsidRPr="0006772F">
        <w:rPr>
          <w:rFonts w:ascii="Times New Roman,Bold" w:cs="Times New Roman,Bold"/>
          <w:b/>
          <w:bCs/>
          <w:color w:val="FF0000"/>
          <w:sz w:val="24"/>
          <w:szCs w:val="24"/>
          <w:highlight w:val="lightGray"/>
          <w:u w:val="single"/>
        </w:rPr>
        <w:t xml:space="preserve"> </w:t>
      </w:r>
      <w:r w:rsidR="0006772F" w:rsidRPr="0006772F">
        <w:rPr>
          <w:rFonts w:ascii="Times New Roman,Bold" w:cs="Times New Roman,Bold" w:hint="cs"/>
          <w:b/>
          <w:bCs/>
          <w:color w:val="FF0000"/>
          <w:sz w:val="24"/>
          <w:szCs w:val="24"/>
          <w:highlight w:val="lightGray"/>
          <w:u w:val="single"/>
          <w:rtl/>
        </w:rPr>
        <w:t>أكبر</w:t>
      </w:r>
      <w:r w:rsidR="0006772F" w:rsidRPr="0006772F">
        <w:rPr>
          <w:rFonts w:ascii="Times New Roman,Bold" w:cs="Times New Roman,Bold"/>
          <w:b/>
          <w:bCs/>
          <w:color w:val="FF0000"/>
          <w:sz w:val="24"/>
          <w:szCs w:val="24"/>
          <w:highlight w:val="lightGray"/>
          <w:u w:val="single"/>
        </w:rPr>
        <w:t xml:space="preserve"> </w:t>
      </w:r>
      <w:r w:rsidR="0006772F" w:rsidRPr="0006772F">
        <w:rPr>
          <w:rFonts w:ascii="Times New Roman,Bold" w:cs="Times New Roman,Bold" w:hint="cs"/>
          <w:b/>
          <w:bCs/>
          <w:color w:val="FF0000"/>
          <w:sz w:val="24"/>
          <w:szCs w:val="24"/>
          <w:highlight w:val="lightGray"/>
          <w:u w:val="single"/>
          <w:rtl/>
        </w:rPr>
        <w:t>بالتكالیف</w:t>
      </w:r>
      <w:r w:rsidR="0006772F" w:rsidRPr="0006772F">
        <w:rPr>
          <w:rFonts w:ascii="Times New Roman,Bold" w:cs="Times New Roman,Bold"/>
          <w:b/>
          <w:bCs/>
          <w:color w:val="FF0000"/>
          <w:sz w:val="24"/>
          <w:szCs w:val="24"/>
          <w:highlight w:val="lightGray"/>
          <w:u w:val="single"/>
        </w:rPr>
        <w:t xml:space="preserve"> </w:t>
      </w:r>
      <w:r w:rsidR="0006772F" w:rsidRPr="0006772F">
        <w:rPr>
          <w:rFonts w:ascii="Times New Roman,Bold" w:cs="Times New Roman,Bold" w:hint="cs"/>
          <w:b/>
          <w:bCs/>
          <w:color w:val="FF0000"/>
          <w:sz w:val="24"/>
          <w:szCs w:val="24"/>
          <w:highlight w:val="lightGray"/>
          <w:u w:val="single"/>
          <w:rtl/>
        </w:rPr>
        <w:t>الثابتة</w:t>
      </w:r>
      <w:r w:rsidR="0006772F" w:rsidRPr="0006772F">
        <w:rPr>
          <w:rFonts w:cs="Times New Roman,Bold"/>
          <w:b/>
          <w:bCs/>
          <w:color w:val="FF0000"/>
          <w:sz w:val="24"/>
          <w:szCs w:val="24"/>
          <w:highlight w:val="lightGray"/>
          <w:u w:val="single"/>
        </w:rPr>
        <w:t>.</w:t>
      </w:r>
      <w:r w:rsidRPr="0006772F">
        <w:rPr>
          <w:rFonts w:ascii="Simplified Arabic" w:hAnsi="Simplified Arabic" w:cs="Simplified Arabic"/>
          <w:b/>
          <w:bCs/>
          <w:color w:val="FF0000"/>
          <w:sz w:val="27"/>
          <w:szCs w:val="27"/>
          <w:highlight w:val="lightGray"/>
          <w:u w:val="single"/>
        </w:rPr>
        <w:br/>
      </w:r>
      <w:r w:rsidRPr="0006772F">
        <w:rPr>
          <w:rFonts w:ascii="Simplified Arabic" w:hAnsi="Simplified Arabic" w:cs="Simplified Arabic"/>
          <w:b/>
          <w:bCs/>
          <w:color w:val="FF0000"/>
          <w:sz w:val="27"/>
          <w:szCs w:val="27"/>
          <w:u w:val="single"/>
          <w:rtl/>
        </w:rPr>
        <w:t>كل الإجابات غير صحيحة</w:t>
      </w:r>
      <w:r w:rsidRPr="0006772F">
        <w:rPr>
          <w:rFonts w:ascii="Simplified Arabic" w:hAnsi="Simplified Arabic" w:cs="Simplified Arabic"/>
          <w:b/>
          <w:bCs/>
          <w:color w:val="FF0000"/>
          <w:sz w:val="27"/>
          <w:szCs w:val="27"/>
          <w:u w:val="single"/>
        </w:rPr>
        <w:t>.</w:t>
      </w:r>
      <w:r w:rsidRPr="0006772F"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المنافسة القائمة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على زيادة الحصة السوقية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>.</w:t>
      </w:r>
      <w:r w:rsidR="00AD00EC">
        <w:rPr>
          <w:rFonts w:ascii="Simplified Arabic" w:hAnsi="Simplified Arabic" w:cs="Simplified Arabic" w:hint="cs"/>
          <w:b/>
          <w:bCs/>
          <w:color w:val="696969"/>
          <w:sz w:val="27"/>
          <w:szCs w:val="27"/>
          <w:rtl/>
        </w:rPr>
        <w:t xml:space="preserve"> </w:t>
      </w:r>
      <w:r w:rsidR="00AD00EC" w:rsidRPr="00AD00EC">
        <w:rPr>
          <w:rFonts w:ascii="Simplified Arabic" w:hAnsi="Simplified Arabic" w:cs="Simplified Arabic" w:hint="cs"/>
          <w:b/>
          <w:bCs/>
          <w:color w:val="FF0000"/>
          <w:sz w:val="27"/>
          <w:szCs w:val="27"/>
          <w:highlight w:val="lightGray"/>
          <w:u w:val="single"/>
          <w:rtl/>
        </w:rPr>
        <w:t>التصحيح : التنافس التعاوني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 w:rsidRPr="0006772F">
        <w:rPr>
          <w:rFonts w:ascii="Simplified Arabic" w:hAnsi="Simplified Arabic" w:cs="Simplified Arabic"/>
          <w:b/>
          <w:bCs/>
          <w:color w:val="000000" w:themeColor="text1"/>
          <w:sz w:val="27"/>
          <w:szCs w:val="27"/>
          <w:rtl/>
        </w:rPr>
        <w:t>تشجيع منظمات الأعمال على تبنى الفلسفة الفكرية التى</w:t>
      </w:r>
      <w:r w:rsidRPr="0006772F">
        <w:rPr>
          <w:rFonts w:ascii="Simplified Arabic" w:hAnsi="Simplified Arabic" w:cs="Simplified Arabic"/>
          <w:b/>
          <w:bCs/>
          <w:color w:val="000000" w:themeColor="text1"/>
          <w:sz w:val="27"/>
          <w:szCs w:val="27"/>
        </w:rPr>
        <w:t xml:space="preserve"> </w:t>
      </w:r>
      <w:r w:rsidRPr="0006772F">
        <w:rPr>
          <w:rFonts w:ascii="Simplified Arabic" w:hAnsi="Simplified Arabic" w:cs="Simplified Arabic"/>
          <w:b/>
          <w:bCs/>
          <w:color w:val="000000" w:themeColor="text1"/>
          <w:sz w:val="27"/>
          <w:szCs w:val="27"/>
          <w:rtl/>
        </w:rPr>
        <w:t>تقوم على التسويق ذو التركيز على المستهلكين</w:t>
      </w:r>
      <w:r w:rsidR="0006772F">
        <w:rPr>
          <w:rFonts w:ascii="Simplified Arabic" w:hAnsi="Simplified Arabic" w:cs="Simplified Arabic" w:hint="cs"/>
          <w:b/>
          <w:bCs/>
          <w:color w:val="000000" w:themeColor="text1"/>
          <w:sz w:val="27"/>
          <w:szCs w:val="27"/>
          <w:rtl/>
        </w:rPr>
        <w:t xml:space="preserve"> </w:t>
      </w:r>
      <w:r w:rsidR="0006772F" w:rsidRPr="0006772F">
        <w:rPr>
          <w:rFonts w:ascii="Simplified Arabic" w:hAnsi="Simplified Arabic" w:cs="Simplified Arabic" w:hint="cs"/>
          <w:b/>
          <w:bCs/>
          <w:color w:val="FF0000"/>
          <w:sz w:val="27"/>
          <w:szCs w:val="27"/>
          <w:highlight w:val="lightGray"/>
          <w:u w:val="single"/>
          <w:rtl/>
        </w:rPr>
        <w:t>التصحيح :</w:t>
      </w:r>
      <w:r w:rsidR="0006772F" w:rsidRPr="0006772F">
        <w:rPr>
          <w:rFonts w:ascii="Times New Roman,Bold" w:cs="Times New Roman,Bold" w:hint="cs"/>
          <w:b/>
          <w:bCs/>
          <w:color w:val="FF0000"/>
          <w:sz w:val="24"/>
          <w:szCs w:val="24"/>
          <w:highlight w:val="lightGray"/>
          <w:u w:val="single"/>
          <w:rtl/>
        </w:rPr>
        <w:t xml:space="preserve"> ذو</w:t>
      </w:r>
      <w:r w:rsidR="0006772F" w:rsidRPr="0006772F">
        <w:rPr>
          <w:rFonts w:ascii="Times New Roman,Bold" w:cs="Times New Roman,Bold"/>
          <w:b/>
          <w:bCs/>
          <w:color w:val="FF0000"/>
          <w:sz w:val="24"/>
          <w:szCs w:val="24"/>
          <w:highlight w:val="lightGray"/>
          <w:u w:val="single"/>
        </w:rPr>
        <w:t xml:space="preserve"> </w:t>
      </w:r>
      <w:r w:rsidR="0006772F" w:rsidRPr="0006772F">
        <w:rPr>
          <w:rFonts w:ascii="Times New Roman,Bold" w:cs="Times New Roman,Bold" w:hint="cs"/>
          <w:b/>
          <w:bCs/>
          <w:color w:val="FF0000"/>
          <w:sz w:val="24"/>
          <w:szCs w:val="24"/>
          <w:highlight w:val="lightGray"/>
          <w:u w:val="single"/>
          <w:rtl/>
        </w:rPr>
        <w:t>التركیز</w:t>
      </w:r>
      <w:r w:rsidR="0006772F" w:rsidRPr="0006772F">
        <w:rPr>
          <w:rFonts w:ascii="Times New Roman,Bold" w:cs="Times New Roman,Bold"/>
          <w:b/>
          <w:bCs/>
          <w:color w:val="FF0000"/>
          <w:sz w:val="24"/>
          <w:szCs w:val="24"/>
          <w:highlight w:val="lightGray"/>
          <w:u w:val="single"/>
        </w:rPr>
        <w:t xml:space="preserve"> </w:t>
      </w:r>
      <w:r w:rsidR="0006772F" w:rsidRPr="0006772F">
        <w:rPr>
          <w:rFonts w:ascii="Times New Roman,Bold" w:cs="Times New Roman,Bold" w:hint="cs"/>
          <w:b/>
          <w:bCs/>
          <w:color w:val="FF0000"/>
          <w:sz w:val="24"/>
          <w:szCs w:val="24"/>
          <w:highlight w:val="lightGray"/>
          <w:u w:val="single"/>
          <w:rtl/>
        </w:rPr>
        <w:t>على</w:t>
      </w:r>
      <w:r w:rsidR="0006772F" w:rsidRPr="0006772F">
        <w:rPr>
          <w:rFonts w:ascii="Times New Roman,Bold" w:cs="Times New Roman,Bold"/>
          <w:b/>
          <w:bCs/>
          <w:color w:val="FF0000"/>
          <w:sz w:val="24"/>
          <w:szCs w:val="24"/>
          <w:highlight w:val="lightGray"/>
          <w:u w:val="single"/>
        </w:rPr>
        <w:t xml:space="preserve"> </w:t>
      </w:r>
      <w:r w:rsidR="0006772F" w:rsidRPr="0006772F">
        <w:rPr>
          <w:rFonts w:ascii="Times New Roman,Bold" w:cs="Times New Roman,Bold" w:hint="cs"/>
          <w:b/>
          <w:bCs/>
          <w:color w:val="FF0000"/>
          <w:sz w:val="24"/>
          <w:szCs w:val="24"/>
          <w:highlight w:val="lightGray"/>
          <w:u w:val="single"/>
          <w:rtl/>
        </w:rPr>
        <w:t>المستھلك</w:t>
      </w:r>
      <w:r w:rsidR="0006772F" w:rsidRPr="0006772F">
        <w:rPr>
          <w:rFonts w:ascii="Times New Roman,Bold" w:cs="Times New Roman,Bold"/>
          <w:b/>
          <w:bCs/>
          <w:color w:val="FF0000"/>
          <w:sz w:val="24"/>
          <w:szCs w:val="24"/>
          <w:highlight w:val="lightGray"/>
          <w:u w:val="single"/>
        </w:rPr>
        <w:t xml:space="preserve"> </w:t>
      </w:r>
      <w:r w:rsidR="0006772F" w:rsidRPr="0006772F">
        <w:rPr>
          <w:rFonts w:ascii="Times New Roman,Bold" w:cs="Times New Roman,Bold" w:hint="cs"/>
          <w:b/>
          <w:bCs/>
          <w:color w:val="FF0000"/>
          <w:sz w:val="24"/>
          <w:szCs w:val="24"/>
          <w:highlight w:val="lightGray"/>
          <w:u w:val="single"/>
          <w:rtl/>
        </w:rPr>
        <w:t>الفرد</w:t>
      </w:r>
      <w:r w:rsidR="0006772F" w:rsidRPr="0006772F">
        <w:rPr>
          <w:rFonts w:ascii="Times New Roman,Bold" w:cs="Times New Roman,Bold"/>
          <w:b/>
          <w:bCs/>
          <w:color w:val="FF0000"/>
          <w:sz w:val="24"/>
          <w:szCs w:val="24"/>
          <w:highlight w:val="lightGray"/>
          <w:u w:val="single"/>
        </w:rPr>
        <w:t>:</w:t>
      </w:r>
      <w:r w:rsidRPr="0006772F">
        <w:rPr>
          <w:rFonts w:ascii="Simplified Arabic" w:hAnsi="Simplified Arabic" w:cs="Simplified Arabic"/>
          <w:b/>
          <w:bCs/>
          <w:color w:val="FF0000"/>
          <w:sz w:val="27"/>
          <w:szCs w:val="27"/>
          <w:highlight w:val="lightGray"/>
          <w:u w:val="single"/>
        </w:rPr>
        <w:t>.</w:t>
      </w:r>
      <w:r w:rsidR="0006772F" w:rsidRPr="0006772F">
        <w:rPr>
          <w:rFonts w:ascii="Simplified Arabic" w:hAnsi="Simplified Arabic" w:cs="Simplified Arabic"/>
          <w:b/>
          <w:bCs/>
          <w:color w:val="FF0000"/>
          <w:sz w:val="27"/>
          <w:szCs w:val="27"/>
          <w:u w:val="single"/>
        </w:rPr>
        <w:t xml:space="preserve"> </w:t>
      </w:r>
      <w:r w:rsidRPr="0006772F">
        <w:rPr>
          <w:rFonts w:ascii="Simplified Arabic" w:hAnsi="Simplified Arabic" w:cs="Simplified Arabic"/>
          <w:b/>
          <w:bCs/>
          <w:color w:val="FF0000"/>
          <w:sz w:val="27"/>
          <w:szCs w:val="27"/>
          <w:u w:val="single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السؤال 36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 xml:space="preserve"> :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من مزايا التسويق الالكترونى لرجال التسويق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: 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FF0000"/>
          <w:sz w:val="27"/>
          <w:szCs w:val="27"/>
          <w:rtl/>
        </w:rPr>
        <w:t>إمكانية الوصول إلى أسواق مختلفة متباعدة فى وقت قصير</w:t>
      </w:r>
      <w:r>
        <w:rPr>
          <w:rFonts w:ascii="Simplified Arabic" w:hAnsi="Simplified Arabic" w:cs="Simplified Arabic"/>
          <w:b/>
          <w:bCs/>
          <w:color w:val="FF0000"/>
          <w:sz w:val="27"/>
          <w:szCs w:val="27"/>
        </w:rPr>
        <w:t>.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سرعة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الاستجابة والخدمة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>.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إمكانية تحقيق المفاضلة بين السلع من خلال التعرف على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الماركات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>.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كل الإجابات صحيحة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>.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السؤال 37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 xml:space="preserve"> :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تُعد شبكة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الإنترنت ثورة فى العلاقات بين الأطراف ذات المصالح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مثل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>: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الموردين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>.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المستهلكين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>.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FF0000"/>
          <w:sz w:val="27"/>
          <w:szCs w:val="27"/>
          <w:rtl/>
        </w:rPr>
        <w:t>كل الإجابات</w:t>
      </w:r>
      <w:r>
        <w:rPr>
          <w:rFonts w:ascii="Simplified Arabic" w:hAnsi="Simplified Arabic" w:cs="Simplified Arabic"/>
          <w:b/>
          <w:bCs/>
          <w:color w:val="FF0000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FF0000"/>
          <w:sz w:val="27"/>
          <w:szCs w:val="27"/>
          <w:rtl/>
        </w:rPr>
        <w:t>صحيحة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الموزعين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>.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السؤال 38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 xml:space="preserve"> :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إن عملية بناء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استراتيجية التسويق فى العصر الرقمى الجديد تحتاج إلى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: 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كل الإجابات غير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صحيحة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>.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لا يوجد فرق بين استراتيجية التسويق فى العصر الجديد والقديم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>.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FF0000"/>
          <w:sz w:val="27"/>
          <w:szCs w:val="27"/>
          <w:rtl/>
        </w:rPr>
        <w:t>إلمام المنظمات بكافة التحولات والإجراءات الجديدة المتعلقة بهذا</w:t>
      </w:r>
      <w:r>
        <w:rPr>
          <w:rFonts w:ascii="Simplified Arabic" w:hAnsi="Simplified Arabic" w:cs="Simplified Arabic"/>
          <w:b/>
          <w:bCs/>
          <w:color w:val="FF0000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FF0000"/>
          <w:sz w:val="27"/>
          <w:szCs w:val="27"/>
          <w:rtl/>
        </w:rPr>
        <w:t>العصر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اعتناق المديرين لمجموعة من القواعد وأنماط التفكير التقليدية التى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تتناسب مع هذا الغرض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>.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lastRenderedPageBreak/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السؤال 39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 xml:space="preserve"> :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يقصد بالتحديات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التنظيمية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>: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FF0000"/>
          <w:sz w:val="27"/>
          <w:szCs w:val="27"/>
          <w:rtl/>
        </w:rPr>
        <w:t>كل الاجابات صحيحة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إحداث تغيرات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جوهرية فى البنية التحتية فى الهيكل والمسار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>.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دمج الأنشطة والفعاليات الإتصالية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التسويقية الخاصة بالتسويق الإلكترونى باستراتيجياتها التقليدية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>.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إحداث تغيرات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جوهرية فى الفلسفة التنظيمية للمنظمات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>.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السؤال 40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 xml:space="preserve"> :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من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الأشكال أو المراحل التى تمر بها مواقع الويب وتمارس من خلالها وظائف تسويقية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مختلفة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: 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كل الإجابات صحيحة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>.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التجهيزات المادية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>.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الأمن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والحماية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>.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FF0000"/>
          <w:sz w:val="27"/>
          <w:szCs w:val="27"/>
          <w:rtl/>
        </w:rPr>
        <w:t>الشكل السابق لعملية البيع</w:t>
      </w:r>
      <w:r>
        <w:rPr>
          <w:rFonts w:ascii="Simplified Arabic" w:hAnsi="Simplified Arabic" w:cs="Simplified Arabic"/>
          <w:b/>
          <w:bCs/>
          <w:color w:val="FF0000"/>
          <w:sz w:val="27"/>
          <w:szCs w:val="27"/>
        </w:rPr>
        <w:t>.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السؤال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 xml:space="preserve"> 41 :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من مكونات مبدأ التوجه بالمستهلك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>: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إمكانيات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المنظمة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>.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كل الإجابات غير صحيحة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 xml:space="preserve">. 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التكلفة التى تتحملها المنظمة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>.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FF0000"/>
          <w:sz w:val="27"/>
          <w:szCs w:val="27"/>
          <w:rtl/>
        </w:rPr>
        <w:t>الاتصال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السؤال 42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 xml:space="preserve"> :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من القوى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الرئيسية التى تشكل عصر الإنترنت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: 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تمكن المنظمات من الحصول على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احتياجاتها المختلفة من السلع والخدمات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>.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FF0000"/>
          <w:sz w:val="27"/>
          <w:szCs w:val="27"/>
          <w:rtl/>
        </w:rPr>
        <w:t>الأنماط الجديدة من</w:t>
      </w:r>
      <w:r>
        <w:rPr>
          <w:rFonts w:ascii="Simplified Arabic" w:hAnsi="Simplified Arabic" w:cs="Simplified Arabic"/>
          <w:b/>
          <w:bCs/>
          <w:color w:val="FF0000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FF0000"/>
          <w:sz w:val="27"/>
          <w:szCs w:val="27"/>
          <w:rtl/>
        </w:rPr>
        <w:t>الوسطاء</w:t>
      </w:r>
      <w:r>
        <w:rPr>
          <w:rFonts w:ascii="Simplified Arabic" w:hAnsi="Simplified Arabic" w:cs="Simplified Arabic"/>
          <w:b/>
          <w:bCs/>
          <w:color w:val="FF0000"/>
          <w:sz w:val="27"/>
          <w:szCs w:val="27"/>
        </w:rPr>
        <w:t xml:space="preserve">. 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التفاعل بين طرفين أو أكثر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>.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كل الإجابات صحيحة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 xml:space="preserve">. 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السؤال 43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 xml:space="preserve"> :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لا ينتهى دور الوسطاء بشكل كامل فى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التسويق الالكترونى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. 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FF0000"/>
          <w:sz w:val="27"/>
          <w:szCs w:val="27"/>
          <w:rtl/>
        </w:rPr>
        <w:lastRenderedPageBreak/>
        <w:t>صواب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خطأ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السؤال 44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 xml:space="preserve"> :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يمكن لمستخدمى شبكة الإنترانت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التعامل مع شبكة الإنترنت بينما لا يستطيع مستخدمى شبكة الإنترنت الحصول على شبكة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الإنترانت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. 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FF0000"/>
          <w:sz w:val="27"/>
          <w:szCs w:val="27"/>
          <w:rtl/>
        </w:rPr>
        <w:t>صواب</w:t>
      </w:r>
      <w:r>
        <w:rPr>
          <w:rFonts w:ascii="Simplified Arabic" w:hAnsi="Simplified Arabic" w:cs="Simplified Arabic"/>
          <w:b/>
          <w:bCs/>
          <w:color w:val="FF0000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خطأ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السؤال 45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 xml:space="preserve"> :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تستخدم الهواتف المحمولة فى التسويق الالكترونى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بهدف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>: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إرسال الإعلان إلى مجموعة صغيرة من الأفراد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>.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تنفيذ مزيج من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الأنشطة التسويقية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>.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FF0000"/>
          <w:sz w:val="27"/>
          <w:szCs w:val="27"/>
          <w:rtl/>
        </w:rPr>
        <w:t>كل الإجابات صحيحة</w:t>
      </w:r>
      <w:r>
        <w:rPr>
          <w:rFonts w:ascii="Simplified Arabic" w:hAnsi="Simplified Arabic" w:cs="Simplified Arabic"/>
          <w:b/>
          <w:bCs/>
          <w:color w:val="FF0000"/>
          <w:sz w:val="27"/>
          <w:szCs w:val="27"/>
        </w:rPr>
        <w:t>.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مراقبة مزيج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من الأنشطة التسويقية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السؤال 46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 xml:space="preserve"> :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يقصد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بالمصداقية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>: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FF0000"/>
          <w:sz w:val="27"/>
          <w:szCs w:val="27"/>
          <w:rtl/>
        </w:rPr>
        <w:t>كل الاجابات</w:t>
      </w:r>
      <w:r>
        <w:rPr>
          <w:rFonts w:ascii="Simplified Arabic" w:hAnsi="Simplified Arabic" w:cs="Simplified Arabic"/>
          <w:b/>
          <w:bCs/>
          <w:color w:val="FF0000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FF0000"/>
          <w:sz w:val="27"/>
          <w:szCs w:val="27"/>
          <w:rtl/>
        </w:rPr>
        <w:t>صحيحة</w:t>
      </w:r>
      <w:r>
        <w:rPr>
          <w:rFonts w:ascii="Simplified Arabic" w:hAnsi="Simplified Arabic" w:cs="Simplified Arabic"/>
          <w:b/>
          <w:bCs/>
          <w:color w:val="FF0000"/>
          <w:sz w:val="27"/>
          <w:szCs w:val="27"/>
        </w:rPr>
        <w:t>.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الالتزام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>.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الصدق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>.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الدقة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>.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السؤال 47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 xml:space="preserve"> :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من الوسائل المستخدمة فى التسويق الالكترونى لتعظيم درجة المعرفة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بالعلامة التجارية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: 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 xml:space="preserve">المعلومات المرتدة من </w:t>
      </w:r>
      <w:r w:rsidRPr="009C55A0">
        <w:rPr>
          <w:rFonts w:ascii="Simplified Arabic" w:hAnsi="Simplified Arabic" w:cs="Simplified Arabic"/>
          <w:b/>
          <w:bCs/>
          <w:color w:val="696969"/>
          <w:sz w:val="27"/>
          <w:szCs w:val="27"/>
          <w:highlight w:val="yellow"/>
          <w:rtl/>
        </w:rPr>
        <w:t>المُنتج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>.</w:t>
      </w:r>
      <w:r w:rsidR="009C55A0">
        <w:rPr>
          <w:rFonts w:ascii="Simplified Arabic" w:hAnsi="Simplified Arabic" w:cs="Simplified Arabic" w:hint="cs"/>
          <w:b/>
          <w:bCs/>
          <w:color w:val="696969"/>
          <w:sz w:val="27"/>
          <w:szCs w:val="27"/>
          <w:rtl/>
        </w:rPr>
        <w:t xml:space="preserve"> </w:t>
      </w:r>
      <w:r w:rsidR="009C55A0" w:rsidRPr="009C55A0">
        <w:rPr>
          <w:rFonts w:ascii="Times New Roman,Bold" w:cs="Times New Roman,Bold" w:hint="cs"/>
          <w:b/>
          <w:bCs/>
          <w:color w:val="FF0000"/>
          <w:sz w:val="24"/>
          <w:szCs w:val="24"/>
          <w:highlight w:val="lightGray"/>
          <w:u w:val="single"/>
          <w:rtl/>
        </w:rPr>
        <w:t>التصحيح : المستهلك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المعارض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>.</w:t>
      </w:r>
      <w:r w:rsidR="009C55A0">
        <w:rPr>
          <w:rFonts w:ascii="Simplified Arabic" w:hAnsi="Simplified Arabic" w:cs="Simplified Arabic" w:hint="cs"/>
          <w:b/>
          <w:bCs/>
          <w:color w:val="696969"/>
          <w:sz w:val="27"/>
          <w:szCs w:val="27"/>
          <w:rtl/>
        </w:rPr>
        <w:t xml:space="preserve"> </w:t>
      </w:r>
      <w:r w:rsidR="009C55A0" w:rsidRPr="009C55A0">
        <w:rPr>
          <w:rFonts w:ascii="Times New Roman,Bold" w:cs="Times New Roman,Bold" w:hint="cs"/>
          <w:b/>
          <w:bCs/>
          <w:color w:val="FF0000"/>
          <w:sz w:val="24"/>
          <w:szCs w:val="24"/>
          <w:highlight w:val="lightGray"/>
          <w:u w:val="single"/>
          <w:rtl/>
        </w:rPr>
        <w:t>التصحيح : المعارض الإفتراضية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كل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الإجابات صحيحة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>.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FF0000"/>
          <w:sz w:val="27"/>
          <w:szCs w:val="27"/>
          <w:rtl/>
        </w:rPr>
        <w:t>التعليم المشترك على مواقع</w:t>
      </w:r>
      <w:r>
        <w:rPr>
          <w:rFonts w:ascii="Simplified Arabic" w:hAnsi="Simplified Arabic" w:cs="Simplified Arabic"/>
          <w:b/>
          <w:bCs/>
          <w:color w:val="FF0000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FF0000"/>
          <w:sz w:val="27"/>
          <w:szCs w:val="27"/>
          <w:rtl/>
        </w:rPr>
        <w:t>أخرى</w:t>
      </w:r>
      <w:r>
        <w:rPr>
          <w:rFonts w:ascii="Simplified Arabic" w:hAnsi="Simplified Arabic" w:cs="Simplified Arabic"/>
          <w:b/>
          <w:bCs/>
          <w:color w:val="FF0000"/>
          <w:sz w:val="27"/>
          <w:szCs w:val="27"/>
        </w:rPr>
        <w:t>.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lastRenderedPageBreak/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السؤال 48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 xml:space="preserve"> :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من المخاطر التى تواجه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التسويق الالكترونى والمتعلقة بالمستهلك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: 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عوائق اللغة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والثقافة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>.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مخاطر ضياع الوقت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>.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FF0000"/>
          <w:sz w:val="27"/>
          <w:szCs w:val="27"/>
          <w:rtl/>
        </w:rPr>
        <w:t>كل الإجابات</w:t>
      </w:r>
      <w:r>
        <w:rPr>
          <w:rFonts w:ascii="Simplified Arabic" w:hAnsi="Simplified Arabic" w:cs="Simplified Arabic"/>
          <w:b/>
          <w:bCs/>
          <w:color w:val="FF0000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FF0000"/>
          <w:sz w:val="27"/>
          <w:szCs w:val="27"/>
          <w:rtl/>
        </w:rPr>
        <w:t>صحيحة</w:t>
      </w:r>
      <w:r>
        <w:rPr>
          <w:rFonts w:ascii="Simplified Arabic" w:hAnsi="Simplified Arabic" w:cs="Simplified Arabic"/>
          <w:b/>
          <w:bCs/>
          <w:color w:val="FF0000"/>
          <w:sz w:val="27"/>
          <w:szCs w:val="27"/>
        </w:rPr>
        <w:t>.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عدم ملاءمة السلع التى يتم شراؤها مع رغباتهم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واحتياجاتهم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السؤال 49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 xml:space="preserve"> :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من استخدامات الإنترانت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والاكسترانت على المستوى التكتيكى والتشغيلى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: 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كل الإجابات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صحيحة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>.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المساهمة فى تكوين قاعدة للبيانات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>.</w:t>
      </w:r>
      <w:r w:rsidR="009A1D00">
        <w:rPr>
          <w:rFonts w:ascii="Simplified Arabic" w:hAnsi="Simplified Arabic" w:cs="Simplified Arabic" w:hint="cs"/>
          <w:b/>
          <w:bCs/>
          <w:color w:val="696969"/>
          <w:sz w:val="27"/>
          <w:szCs w:val="27"/>
          <w:rtl/>
        </w:rPr>
        <w:t xml:space="preserve"> </w:t>
      </w:r>
      <w:r w:rsidR="009A1D00" w:rsidRPr="009A1D00">
        <w:rPr>
          <w:rFonts w:ascii="Times New Roman,Bold" w:cs="Times New Roman,Bold" w:hint="cs"/>
          <w:b/>
          <w:bCs/>
          <w:color w:val="FF0000"/>
          <w:sz w:val="24"/>
          <w:szCs w:val="24"/>
          <w:highlight w:val="lightGray"/>
          <w:u w:val="single"/>
          <w:rtl/>
        </w:rPr>
        <w:t>التصحيح : المستوى الإستراتيجي</w:t>
      </w:r>
      <w:r w:rsidRPr="009A1D00">
        <w:rPr>
          <w:rFonts w:ascii="Times New Roman,Bold" w:cs="Times New Roman,Bold"/>
          <w:b/>
          <w:bCs/>
          <w:color w:val="FF0000"/>
          <w:sz w:val="24"/>
          <w:szCs w:val="24"/>
          <w:highlight w:val="lightGray"/>
          <w:u w:val="single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العمل على تحسين كفاءة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العمليات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>.</w:t>
      </w:r>
      <w:r w:rsidR="009A1D00">
        <w:rPr>
          <w:rFonts w:ascii="Simplified Arabic" w:hAnsi="Simplified Arabic" w:cs="Simplified Arabic" w:hint="cs"/>
          <w:b/>
          <w:bCs/>
          <w:color w:val="696969"/>
          <w:sz w:val="27"/>
          <w:szCs w:val="27"/>
          <w:rtl/>
        </w:rPr>
        <w:t xml:space="preserve"> </w:t>
      </w:r>
      <w:r w:rsidR="009A1D00" w:rsidRPr="009A1D00">
        <w:rPr>
          <w:rFonts w:ascii="Times New Roman,Bold" w:cs="Times New Roman,Bold" w:hint="cs"/>
          <w:b/>
          <w:bCs/>
          <w:color w:val="FF0000"/>
          <w:sz w:val="24"/>
          <w:szCs w:val="24"/>
          <w:highlight w:val="lightGray"/>
          <w:u w:val="single"/>
          <w:rtl/>
        </w:rPr>
        <w:t>التصحيح : المستوى الإستراتيجي</w:t>
      </w:r>
      <w:r w:rsidR="009A1D00" w:rsidRPr="009A1D00">
        <w:rPr>
          <w:rFonts w:ascii="Times New Roman,Bold" w:cs="Times New Roman,Bold"/>
          <w:b/>
          <w:bCs/>
          <w:color w:val="FF0000"/>
          <w:sz w:val="24"/>
          <w:szCs w:val="24"/>
          <w:highlight w:val="lightGray"/>
          <w:u w:val="single"/>
        </w:rPr>
        <w:br/>
      </w:r>
      <w:r>
        <w:rPr>
          <w:rFonts w:ascii="Simplified Arabic" w:hAnsi="Simplified Arabic" w:cs="Simplified Arabic"/>
          <w:b/>
          <w:bCs/>
          <w:color w:val="FF0000"/>
          <w:sz w:val="27"/>
          <w:szCs w:val="27"/>
          <w:rtl/>
        </w:rPr>
        <w:t>خدمة العملاء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السؤال 50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 xml:space="preserve"> :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من خصائص وسيلة الاتصال باستخدام الانترنت والوسائل الرقمية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الأخرى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>: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المستهلك هو الذى يبحث عن المعلومات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>.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تعتبر الوسيلة الجديدة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وسيلة قوية فى جذب انتباه زوار مواقع الويب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>.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FF0000"/>
          <w:sz w:val="27"/>
          <w:szCs w:val="27"/>
          <w:rtl/>
        </w:rPr>
        <w:t>كل الاجابات</w:t>
      </w:r>
      <w:r>
        <w:rPr>
          <w:rFonts w:ascii="Simplified Arabic" w:hAnsi="Simplified Arabic" w:cs="Simplified Arabic"/>
          <w:b/>
          <w:bCs/>
          <w:color w:val="FF0000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FF0000"/>
          <w:sz w:val="27"/>
          <w:szCs w:val="27"/>
          <w:rtl/>
        </w:rPr>
        <w:t>صحيحة</w:t>
      </w:r>
      <w:r>
        <w:rPr>
          <w:rFonts w:ascii="Simplified Arabic" w:hAnsi="Simplified Arabic" w:cs="Simplified Arabic"/>
          <w:b/>
          <w:bCs/>
          <w:color w:val="FF0000"/>
          <w:sz w:val="27"/>
          <w:szCs w:val="27"/>
        </w:rPr>
        <w:t>.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المستهلك هو الذى يبدأ ويبادر بالاتصال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>.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السؤال 51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 xml:space="preserve"> :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من العوامل التي ينبغي تجنبها عند ممارسة التسويق الالكتروني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: 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FF0000"/>
          <w:sz w:val="27"/>
          <w:szCs w:val="27"/>
          <w:rtl/>
        </w:rPr>
        <w:t>كل الاجابات غير صحيحة</w:t>
      </w:r>
      <w:r>
        <w:rPr>
          <w:rFonts w:ascii="Simplified Arabic" w:hAnsi="Simplified Arabic" w:cs="Simplified Arabic"/>
          <w:b/>
          <w:bCs/>
          <w:color w:val="FF0000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وضع الإنتاج بعد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التسويق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 xml:space="preserve"> </w:t>
      </w:r>
      <w:r w:rsidR="0006772F" w:rsidRPr="009A1D00">
        <w:rPr>
          <w:rFonts w:ascii="Times New Roman,Bold" w:cs="Times New Roman,Bold" w:hint="cs"/>
          <w:b/>
          <w:bCs/>
          <w:color w:val="FF0000"/>
          <w:sz w:val="24"/>
          <w:szCs w:val="24"/>
          <w:highlight w:val="lightGray"/>
          <w:u w:val="single"/>
          <w:rtl/>
        </w:rPr>
        <w:t>التصحيح : (</w:t>
      </w:r>
      <w:r w:rsidR="0006772F" w:rsidRPr="009A1D00">
        <w:rPr>
          <w:rFonts w:ascii="Times New Roman,Bold" w:cs="Times New Roman,Bold"/>
          <w:b/>
          <w:bCs/>
          <w:color w:val="FF0000"/>
          <w:sz w:val="24"/>
          <w:szCs w:val="24"/>
          <w:highlight w:val="lightGray"/>
          <w:u w:val="single"/>
          <w:rtl/>
        </w:rPr>
        <w:t>وضع</w:t>
      </w:r>
      <w:r w:rsidR="0006772F" w:rsidRPr="009A1D00">
        <w:rPr>
          <w:rFonts w:ascii="Times New Roman,Bold" w:cs="Times New Roman,Bold"/>
          <w:b/>
          <w:bCs/>
          <w:color w:val="FF0000"/>
          <w:sz w:val="24"/>
          <w:szCs w:val="24"/>
          <w:highlight w:val="lightGray"/>
          <w:u w:val="single"/>
        </w:rPr>
        <w:t xml:space="preserve"> </w:t>
      </w:r>
      <w:r w:rsidR="0006772F" w:rsidRPr="009A1D00">
        <w:rPr>
          <w:rFonts w:ascii="Times New Roman,Bold" w:cs="Times New Roman,Bold"/>
          <w:b/>
          <w:bCs/>
          <w:color w:val="FF0000"/>
          <w:sz w:val="24"/>
          <w:szCs w:val="24"/>
          <w:highlight w:val="lightGray"/>
          <w:u w:val="single"/>
          <w:rtl/>
        </w:rPr>
        <w:t>التسویق</w:t>
      </w:r>
      <w:r w:rsidR="0006772F" w:rsidRPr="009A1D00">
        <w:rPr>
          <w:rFonts w:ascii="Times New Roman,Bold" w:cs="Times New Roman,Bold"/>
          <w:b/>
          <w:bCs/>
          <w:color w:val="FF0000"/>
          <w:sz w:val="24"/>
          <w:szCs w:val="24"/>
          <w:highlight w:val="lightGray"/>
          <w:u w:val="single"/>
        </w:rPr>
        <w:t xml:space="preserve"> </w:t>
      </w:r>
      <w:r w:rsidR="0006772F" w:rsidRPr="009A1D00">
        <w:rPr>
          <w:rFonts w:ascii="Times New Roman,Bold" w:cs="Times New Roman,Bold"/>
          <w:b/>
          <w:bCs/>
          <w:color w:val="FF0000"/>
          <w:sz w:val="24"/>
          <w:szCs w:val="24"/>
          <w:highlight w:val="lightGray"/>
          <w:u w:val="single"/>
          <w:rtl/>
        </w:rPr>
        <w:t>فى</w:t>
      </w:r>
      <w:r w:rsidR="0006772F" w:rsidRPr="009A1D00">
        <w:rPr>
          <w:rFonts w:ascii="Times New Roman,Bold" w:cs="Times New Roman,Bold"/>
          <w:b/>
          <w:bCs/>
          <w:color w:val="FF0000"/>
          <w:sz w:val="24"/>
          <w:szCs w:val="24"/>
          <w:highlight w:val="lightGray"/>
          <w:u w:val="single"/>
        </w:rPr>
        <w:t xml:space="preserve"> </w:t>
      </w:r>
      <w:r w:rsidR="0006772F" w:rsidRPr="009A1D00">
        <w:rPr>
          <w:rFonts w:ascii="Times New Roman,Bold" w:cs="Times New Roman,Bold"/>
          <w:b/>
          <w:bCs/>
          <w:color w:val="FF0000"/>
          <w:sz w:val="24"/>
          <w:szCs w:val="24"/>
          <w:highlight w:val="lightGray"/>
          <w:u w:val="single"/>
          <w:rtl/>
        </w:rPr>
        <w:t>مكانة</w:t>
      </w:r>
      <w:r w:rsidR="0006772F" w:rsidRPr="009A1D00">
        <w:rPr>
          <w:rFonts w:ascii="Times New Roman,Bold" w:cs="Times New Roman,Bold"/>
          <w:b/>
          <w:bCs/>
          <w:color w:val="FF0000"/>
          <w:sz w:val="24"/>
          <w:szCs w:val="24"/>
          <w:highlight w:val="lightGray"/>
          <w:u w:val="single"/>
        </w:rPr>
        <w:t xml:space="preserve"> </w:t>
      </w:r>
      <w:r w:rsidR="0006772F" w:rsidRPr="009A1D00">
        <w:rPr>
          <w:rFonts w:ascii="Times New Roman,Bold" w:cs="Times New Roman,Bold"/>
          <w:b/>
          <w:bCs/>
          <w:color w:val="FF0000"/>
          <w:sz w:val="24"/>
          <w:szCs w:val="24"/>
          <w:highlight w:val="lightGray"/>
          <w:u w:val="single"/>
          <w:rtl/>
        </w:rPr>
        <w:t>تنظیمیة</w:t>
      </w:r>
      <w:r w:rsidR="0006772F" w:rsidRPr="009A1D00">
        <w:rPr>
          <w:rFonts w:ascii="Times New Roman,Bold" w:cs="Times New Roman,Bold"/>
          <w:b/>
          <w:bCs/>
          <w:color w:val="FF0000"/>
          <w:sz w:val="24"/>
          <w:szCs w:val="24"/>
          <w:highlight w:val="lightGray"/>
          <w:u w:val="single"/>
        </w:rPr>
        <w:t xml:space="preserve"> </w:t>
      </w:r>
      <w:r w:rsidR="0006772F" w:rsidRPr="009A1D00">
        <w:rPr>
          <w:rFonts w:ascii="Times New Roman,Bold" w:cs="Times New Roman,Bold"/>
          <w:b/>
          <w:bCs/>
          <w:color w:val="FF0000"/>
          <w:sz w:val="24"/>
          <w:szCs w:val="24"/>
          <w:highlight w:val="lightGray"/>
          <w:u w:val="single"/>
          <w:rtl/>
        </w:rPr>
        <w:t>تأتى</w:t>
      </w:r>
      <w:r w:rsidR="0006772F" w:rsidRPr="009A1D00">
        <w:rPr>
          <w:rFonts w:ascii="Times New Roman,Bold" w:cs="Times New Roman,Bold"/>
          <w:b/>
          <w:bCs/>
          <w:color w:val="FF0000"/>
          <w:sz w:val="24"/>
          <w:szCs w:val="24"/>
          <w:highlight w:val="lightGray"/>
          <w:u w:val="single"/>
        </w:rPr>
        <w:t xml:space="preserve"> </w:t>
      </w:r>
      <w:r w:rsidR="0006772F" w:rsidRPr="009A1D00">
        <w:rPr>
          <w:rFonts w:ascii="Times New Roman,Bold" w:cs="Times New Roman,Bold"/>
          <w:b/>
          <w:bCs/>
          <w:color w:val="FF0000"/>
          <w:sz w:val="24"/>
          <w:szCs w:val="24"/>
          <w:highlight w:val="lightGray"/>
          <w:u w:val="single"/>
          <w:rtl/>
        </w:rPr>
        <w:t>بعد</w:t>
      </w:r>
      <w:r w:rsidR="0006772F" w:rsidRPr="009A1D00">
        <w:rPr>
          <w:rFonts w:ascii="Times New Roman,Bold" w:cs="Times New Roman,Bold"/>
          <w:b/>
          <w:bCs/>
          <w:color w:val="FF0000"/>
          <w:sz w:val="24"/>
          <w:szCs w:val="24"/>
          <w:highlight w:val="lightGray"/>
          <w:u w:val="single"/>
        </w:rPr>
        <w:t xml:space="preserve"> </w:t>
      </w:r>
      <w:r w:rsidR="0006772F" w:rsidRPr="009A1D00">
        <w:rPr>
          <w:rFonts w:ascii="Times New Roman,Bold" w:cs="Times New Roman,Bold"/>
          <w:b/>
          <w:bCs/>
          <w:color w:val="FF0000"/>
          <w:sz w:val="24"/>
          <w:szCs w:val="24"/>
          <w:highlight w:val="lightGray"/>
          <w:u w:val="single"/>
          <w:rtl/>
        </w:rPr>
        <w:t>التصمیم</w:t>
      </w:r>
      <w:r w:rsidR="0006772F" w:rsidRPr="009A1D00">
        <w:rPr>
          <w:rFonts w:ascii="Times New Roman,Bold" w:cs="Times New Roman,Bold"/>
          <w:b/>
          <w:bCs/>
          <w:color w:val="FF0000"/>
          <w:sz w:val="24"/>
          <w:szCs w:val="24"/>
          <w:highlight w:val="lightGray"/>
          <w:u w:val="single"/>
        </w:rPr>
        <w:t xml:space="preserve"> </w:t>
      </w:r>
      <w:r w:rsidR="0006772F" w:rsidRPr="009A1D00">
        <w:rPr>
          <w:rFonts w:ascii="Times New Roman,Bold" w:cs="Times New Roman,Bold"/>
          <w:b/>
          <w:bCs/>
          <w:color w:val="FF0000"/>
          <w:sz w:val="24"/>
          <w:szCs w:val="24"/>
          <w:highlight w:val="lightGray"/>
          <w:u w:val="single"/>
          <w:rtl/>
        </w:rPr>
        <w:t>والانتاج</w:t>
      </w:r>
      <w:r w:rsidR="0006772F" w:rsidRPr="009A1D00">
        <w:rPr>
          <w:rFonts w:ascii="Times New Roman,Bold" w:cs="Times New Roman,Bold"/>
          <w:b/>
          <w:bCs/>
          <w:color w:val="FF0000"/>
          <w:sz w:val="24"/>
          <w:szCs w:val="24"/>
          <w:highlight w:val="lightGray"/>
          <w:u w:val="single"/>
        </w:rPr>
        <w:t xml:space="preserve"> </w:t>
      </w:r>
      <w:r w:rsidR="0006772F" w:rsidRPr="009A1D00">
        <w:rPr>
          <w:rFonts w:ascii="Times New Roman,Bold" w:cs="Times New Roman,Bold"/>
          <w:b/>
          <w:bCs/>
          <w:color w:val="FF0000"/>
          <w:sz w:val="24"/>
          <w:szCs w:val="24"/>
          <w:highlight w:val="lightGray"/>
          <w:u w:val="single"/>
          <w:rtl/>
        </w:rPr>
        <w:t>والتكنولوجى</w:t>
      </w:r>
      <w:r w:rsidR="0006772F" w:rsidRPr="009A1D00">
        <w:rPr>
          <w:rFonts w:ascii="Times New Roman,Bold" w:cs="Times New Roman,Bold"/>
          <w:b/>
          <w:bCs/>
          <w:color w:val="FF0000"/>
          <w:sz w:val="24"/>
          <w:szCs w:val="24"/>
          <w:highlight w:val="lightGray"/>
          <w:u w:val="single"/>
        </w:rPr>
        <w:t>.</w:t>
      </w:r>
      <w:r w:rsidR="0006772F" w:rsidRPr="009A1D00">
        <w:rPr>
          <w:rFonts w:ascii="Times New Roman,Bold" w:cs="Times New Roman,Bold" w:hint="cs"/>
          <w:b/>
          <w:bCs/>
          <w:color w:val="FF0000"/>
          <w:sz w:val="24"/>
          <w:szCs w:val="24"/>
          <w:highlight w:val="lightGray"/>
          <w:u w:val="single"/>
          <w:rtl/>
        </w:rPr>
        <w:t>)</w:t>
      </w:r>
      <w:r w:rsidRPr="0006772F">
        <w:rPr>
          <w:rFonts w:ascii="Simplified Arabic" w:hAnsi="Simplified Arabic" w:cs="Simplified Arabic"/>
          <w:b/>
          <w:bCs/>
          <w:color w:val="FF0000"/>
          <w:sz w:val="27"/>
          <w:szCs w:val="27"/>
          <w:u w:val="single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 xml:space="preserve">التحديد الخاطئ </w:t>
      </w:r>
      <w:r w:rsidRPr="009A1D00">
        <w:rPr>
          <w:rFonts w:ascii="Simplified Arabic" w:hAnsi="Simplified Arabic" w:cs="Simplified Arabic"/>
          <w:b/>
          <w:bCs/>
          <w:color w:val="696969"/>
          <w:sz w:val="27"/>
          <w:szCs w:val="27"/>
          <w:highlight w:val="yellow"/>
          <w:rtl/>
        </w:rPr>
        <w:t>لأموال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 xml:space="preserve"> المنظمة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 xml:space="preserve"> </w:t>
      </w:r>
      <w:r w:rsidR="0006772F">
        <w:rPr>
          <w:rFonts w:ascii="Simplified Arabic" w:hAnsi="Simplified Arabic" w:cs="Simplified Arabic" w:hint="cs"/>
          <w:b/>
          <w:bCs/>
          <w:color w:val="696969"/>
          <w:sz w:val="27"/>
          <w:szCs w:val="27"/>
          <w:rtl/>
        </w:rPr>
        <w:t>.</w:t>
      </w:r>
      <w:r w:rsidR="009A1D00">
        <w:rPr>
          <w:rFonts w:ascii="Simplified Arabic" w:hAnsi="Simplified Arabic" w:cs="Simplified Arabic" w:hint="cs"/>
          <w:b/>
          <w:bCs/>
          <w:color w:val="696969"/>
          <w:sz w:val="27"/>
          <w:szCs w:val="27"/>
          <w:rtl/>
        </w:rPr>
        <w:t xml:space="preserve"> </w:t>
      </w:r>
      <w:r w:rsidR="009A1D00" w:rsidRPr="009A1D00">
        <w:rPr>
          <w:rFonts w:ascii="Times New Roman,Bold" w:cs="Times New Roman,Bold" w:hint="cs"/>
          <w:b/>
          <w:bCs/>
          <w:color w:val="FF0000"/>
          <w:sz w:val="24"/>
          <w:szCs w:val="24"/>
          <w:highlight w:val="lightGray"/>
          <w:u w:val="single"/>
          <w:rtl/>
        </w:rPr>
        <w:t>التصحيح : لأعمال المنظمة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التركيز على المستهلك أكثر من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التركيز على جودة المنتج</w:t>
      </w:r>
      <w:r w:rsidR="0006772F">
        <w:rPr>
          <w:rFonts w:ascii="Simplified Arabic" w:hAnsi="Simplified Arabic" w:cs="Simplified Arabic" w:hint="cs"/>
          <w:b/>
          <w:bCs/>
          <w:color w:val="696969"/>
          <w:sz w:val="27"/>
          <w:szCs w:val="27"/>
          <w:rtl/>
        </w:rPr>
        <w:t xml:space="preserve"> </w:t>
      </w:r>
      <w:r w:rsidR="0006772F" w:rsidRPr="009A1D00">
        <w:rPr>
          <w:rFonts w:ascii="Times New Roman,Bold" w:cs="Times New Roman,Bold" w:hint="cs"/>
          <w:b/>
          <w:bCs/>
          <w:color w:val="FF0000"/>
          <w:sz w:val="24"/>
          <w:szCs w:val="24"/>
          <w:highlight w:val="lightGray"/>
          <w:u w:val="single"/>
          <w:rtl/>
        </w:rPr>
        <w:t xml:space="preserve">التصحيح : </w:t>
      </w:r>
      <w:r w:rsidR="0006772F" w:rsidRPr="009A1D00">
        <w:rPr>
          <w:rFonts w:ascii="Times New Roman,Bold" w:cs="Times New Roman,Bold"/>
          <w:b/>
          <w:bCs/>
          <w:color w:val="FF0000"/>
          <w:sz w:val="24"/>
          <w:szCs w:val="24"/>
          <w:highlight w:val="lightGray"/>
          <w:u w:val="single"/>
        </w:rPr>
        <w:t xml:space="preserve"> )</w:t>
      </w:r>
      <w:r w:rsidR="0006772F" w:rsidRPr="009A1D00">
        <w:rPr>
          <w:rFonts w:ascii="Times New Roman,Bold" w:cs="Times New Roman,Bold"/>
          <w:b/>
          <w:bCs/>
          <w:color w:val="FF0000"/>
          <w:sz w:val="24"/>
          <w:szCs w:val="24"/>
          <w:highlight w:val="lightGray"/>
          <w:u w:val="single"/>
          <w:rtl/>
        </w:rPr>
        <w:t xml:space="preserve"> التركیز</w:t>
      </w:r>
      <w:r w:rsidR="0006772F" w:rsidRPr="009A1D00">
        <w:rPr>
          <w:rFonts w:ascii="Times New Roman,Bold" w:cs="Times New Roman,Bold"/>
          <w:b/>
          <w:bCs/>
          <w:color w:val="FF0000"/>
          <w:sz w:val="24"/>
          <w:szCs w:val="24"/>
          <w:highlight w:val="lightGray"/>
          <w:u w:val="single"/>
        </w:rPr>
        <w:t xml:space="preserve"> </w:t>
      </w:r>
      <w:r w:rsidR="0006772F" w:rsidRPr="009A1D00">
        <w:rPr>
          <w:rFonts w:ascii="Times New Roman,Bold" w:cs="Times New Roman,Bold"/>
          <w:b/>
          <w:bCs/>
          <w:color w:val="FF0000"/>
          <w:sz w:val="24"/>
          <w:szCs w:val="24"/>
          <w:highlight w:val="lightGray"/>
          <w:u w:val="single"/>
          <w:rtl/>
        </w:rPr>
        <w:t>على</w:t>
      </w:r>
      <w:r w:rsidR="0006772F" w:rsidRPr="009A1D00">
        <w:rPr>
          <w:rFonts w:ascii="Times New Roman,Bold" w:cs="Times New Roman,Bold"/>
          <w:b/>
          <w:bCs/>
          <w:color w:val="FF0000"/>
          <w:sz w:val="24"/>
          <w:szCs w:val="24"/>
          <w:highlight w:val="lightGray"/>
          <w:u w:val="single"/>
        </w:rPr>
        <w:t xml:space="preserve"> </w:t>
      </w:r>
      <w:r w:rsidR="0006772F" w:rsidRPr="009A1D00">
        <w:rPr>
          <w:rFonts w:ascii="Times New Roman,Bold" w:cs="Times New Roman,Bold"/>
          <w:b/>
          <w:bCs/>
          <w:color w:val="FF0000"/>
          <w:sz w:val="24"/>
          <w:szCs w:val="24"/>
          <w:highlight w:val="lightGray"/>
          <w:u w:val="single"/>
          <w:rtl/>
        </w:rPr>
        <w:t>المنتجات</w:t>
      </w:r>
      <w:r w:rsidR="0006772F" w:rsidRPr="009A1D00">
        <w:rPr>
          <w:rFonts w:ascii="Times New Roman,Bold" w:cs="Times New Roman,Bold"/>
          <w:b/>
          <w:bCs/>
          <w:color w:val="FF0000"/>
          <w:sz w:val="24"/>
          <w:szCs w:val="24"/>
          <w:highlight w:val="lightGray"/>
          <w:u w:val="single"/>
        </w:rPr>
        <w:t xml:space="preserve"> </w:t>
      </w:r>
      <w:r w:rsidR="0006772F" w:rsidRPr="009A1D00">
        <w:rPr>
          <w:rFonts w:ascii="Times New Roman,Bold" w:cs="Times New Roman,Bold"/>
          <w:b/>
          <w:bCs/>
          <w:color w:val="FF0000"/>
          <w:sz w:val="24"/>
          <w:szCs w:val="24"/>
          <w:highlight w:val="lightGray"/>
          <w:u w:val="single"/>
          <w:rtl/>
        </w:rPr>
        <w:t>أكثر</w:t>
      </w:r>
      <w:r w:rsidR="0006772F" w:rsidRPr="009A1D00">
        <w:rPr>
          <w:rFonts w:ascii="Times New Roman,Bold" w:cs="Times New Roman,Bold"/>
          <w:b/>
          <w:bCs/>
          <w:color w:val="FF0000"/>
          <w:sz w:val="24"/>
          <w:szCs w:val="24"/>
          <w:highlight w:val="lightGray"/>
          <w:u w:val="single"/>
        </w:rPr>
        <w:t xml:space="preserve"> </w:t>
      </w:r>
      <w:r w:rsidR="0006772F" w:rsidRPr="009A1D00">
        <w:rPr>
          <w:rFonts w:ascii="Times New Roman,Bold" w:cs="Times New Roman,Bold"/>
          <w:b/>
          <w:bCs/>
          <w:color w:val="FF0000"/>
          <w:sz w:val="24"/>
          <w:szCs w:val="24"/>
          <w:highlight w:val="lightGray"/>
          <w:u w:val="single"/>
          <w:rtl/>
        </w:rPr>
        <w:t>من</w:t>
      </w:r>
      <w:r w:rsidR="0006772F" w:rsidRPr="009A1D00">
        <w:rPr>
          <w:rFonts w:ascii="Times New Roman,Bold" w:cs="Times New Roman,Bold"/>
          <w:b/>
          <w:bCs/>
          <w:color w:val="FF0000"/>
          <w:sz w:val="24"/>
          <w:szCs w:val="24"/>
          <w:highlight w:val="lightGray"/>
          <w:u w:val="single"/>
        </w:rPr>
        <w:t xml:space="preserve"> </w:t>
      </w:r>
      <w:r w:rsidR="0006772F" w:rsidRPr="009A1D00">
        <w:rPr>
          <w:rFonts w:ascii="Times New Roman,Bold" w:cs="Times New Roman,Bold"/>
          <w:b/>
          <w:bCs/>
          <w:color w:val="FF0000"/>
          <w:sz w:val="24"/>
          <w:szCs w:val="24"/>
          <w:highlight w:val="lightGray"/>
          <w:u w:val="single"/>
          <w:rtl/>
        </w:rPr>
        <w:t>التركیز</w:t>
      </w:r>
      <w:r w:rsidR="0006772F" w:rsidRPr="009A1D00">
        <w:rPr>
          <w:rFonts w:ascii="Times New Roman,Bold" w:cs="Times New Roman,Bold"/>
          <w:b/>
          <w:bCs/>
          <w:color w:val="FF0000"/>
          <w:sz w:val="24"/>
          <w:szCs w:val="24"/>
          <w:highlight w:val="lightGray"/>
          <w:u w:val="single"/>
        </w:rPr>
        <w:t xml:space="preserve"> </w:t>
      </w:r>
      <w:r w:rsidR="0006772F" w:rsidRPr="009A1D00">
        <w:rPr>
          <w:rFonts w:ascii="Times New Roman,Bold" w:cs="Times New Roman,Bold"/>
          <w:b/>
          <w:bCs/>
          <w:color w:val="FF0000"/>
          <w:sz w:val="24"/>
          <w:szCs w:val="24"/>
          <w:highlight w:val="lightGray"/>
          <w:u w:val="single"/>
          <w:rtl/>
        </w:rPr>
        <w:t>على</w:t>
      </w:r>
      <w:r w:rsidR="0006772F" w:rsidRPr="009A1D00">
        <w:rPr>
          <w:rFonts w:ascii="Times New Roman,Bold" w:cs="Times New Roman,Bold"/>
          <w:b/>
          <w:bCs/>
          <w:color w:val="FF0000"/>
          <w:sz w:val="24"/>
          <w:szCs w:val="24"/>
          <w:highlight w:val="lightGray"/>
          <w:u w:val="single"/>
        </w:rPr>
        <w:t xml:space="preserve"> </w:t>
      </w:r>
      <w:r w:rsidR="0006772F" w:rsidRPr="009A1D00">
        <w:rPr>
          <w:rFonts w:ascii="Times New Roman,Bold" w:cs="Times New Roman,Bold"/>
          <w:b/>
          <w:bCs/>
          <w:color w:val="FF0000"/>
          <w:sz w:val="24"/>
          <w:szCs w:val="24"/>
          <w:highlight w:val="lightGray"/>
          <w:u w:val="single"/>
          <w:rtl/>
        </w:rPr>
        <w:t>المستھلك</w:t>
      </w:r>
      <w:r w:rsidR="0006772F" w:rsidRPr="009A1D00">
        <w:rPr>
          <w:rFonts w:ascii="Times New Roman,Bold" w:cs="Times New Roman,Bold"/>
          <w:b/>
          <w:bCs/>
          <w:color w:val="FF0000"/>
          <w:sz w:val="24"/>
          <w:szCs w:val="24"/>
          <w:highlight w:val="lightGray"/>
          <w:u w:val="single"/>
        </w:rPr>
        <w:t>.(</w:t>
      </w:r>
      <w:r w:rsidR="0006772F" w:rsidRPr="0006772F">
        <w:rPr>
          <w:rFonts w:ascii="Times New Roman" w:hAnsi="Times New Roman" w:cs="Times New Roman"/>
          <w:color w:val="FF0000"/>
          <w:sz w:val="24"/>
          <w:szCs w:val="24"/>
          <w:u w:val="single"/>
        </w:rPr>
        <w:t xml:space="preserve"> </w:t>
      </w:r>
      <w:r w:rsidRPr="0006772F">
        <w:rPr>
          <w:rFonts w:ascii="Simplified Arabic" w:hAnsi="Simplified Arabic" w:cs="Simplified Arabic"/>
          <w:b/>
          <w:bCs/>
          <w:color w:val="FF0000"/>
          <w:sz w:val="27"/>
          <w:szCs w:val="27"/>
          <w:u w:val="single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lastRenderedPageBreak/>
        <w:t>السؤال 52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 xml:space="preserve"> :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تنقسم عملية إدارة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الأعمال بصورة إلكترونية إلى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>: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إدارة الأعمال الخارجية للمنظمة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إدارة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الأعمال الداخلية للمنظمة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إدارة أعمال البيع والمشتريات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FF0000"/>
          <w:sz w:val="27"/>
          <w:szCs w:val="27"/>
        </w:rPr>
        <w:t xml:space="preserve">( </w:t>
      </w:r>
      <w:r>
        <w:rPr>
          <w:rFonts w:ascii="Simplified Arabic" w:hAnsi="Simplified Arabic" w:cs="Simplified Arabic"/>
          <w:b/>
          <w:bCs/>
          <w:color w:val="FF0000"/>
          <w:sz w:val="27"/>
          <w:szCs w:val="27"/>
          <w:rtl/>
        </w:rPr>
        <w:t>ب ، ج ) معاً</w:t>
      </w:r>
      <w:r>
        <w:rPr>
          <w:rFonts w:ascii="Simplified Arabic" w:hAnsi="Simplified Arabic" w:cs="Simplified Arabic"/>
          <w:b/>
          <w:bCs/>
          <w:color w:val="FF0000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السؤال 53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 xml:space="preserve"> :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من استخدامات الانترنت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على المستوى الاستراتيجي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: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FF0000"/>
          <w:sz w:val="27"/>
          <w:szCs w:val="27"/>
          <w:rtl/>
        </w:rPr>
        <w:t>فحص ودراسة البيئة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التوزيع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خدمة العملاء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كل الاجابات صحيحة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السؤال 54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 xml:space="preserve"> :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يقوم الموظفون بدور هام فى تعزيز صورة المنظمة لدى العملاء الحاليين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والمرتقبين ومن أجل تحقيق ذلك فإنه يتطلب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>: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تطوير الأساليب الممكن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اعتمادها لخلق التأثير على العميل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>.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تطوير الأساليب الممكن اعتمادها لخلق التأثير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الايحائى على العميل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>.</w:t>
      </w:r>
      <w:r w:rsidR="0006772F">
        <w:rPr>
          <w:rFonts w:ascii="Simplified Arabic" w:hAnsi="Simplified Arabic" w:cs="Simplified Arabic" w:hint="cs"/>
          <w:b/>
          <w:bCs/>
          <w:color w:val="696969"/>
          <w:sz w:val="27"/>
          <w:szCs w:val="27"/>
          <w:rtl/>
        </w:rPr>
        <w:t xml:space="preserve"> </w:t>
      </w:r>
      <w:r w:rsidR="0006772F" w:rsidRPr="0006772F">
        <w:rPr>
          <w:rFonts w:ascii="Simplified Arabic" w:hAnsi="Simplified Arabic" w:cs="Simplified Arabic" w:hint="cs"/>
          <w:b/>
          <w:bCs/>
          <w:color w:val="FF0000"/>
          <w:sz w:val="27"/>
          <w:szCs w:val="27"/>
          <w:highlight w:val="lightGray"/>
          <w:u w:val="single"/>
          <w:rtl/>
        </w:rPr>
        <w:t>( التصحيح</w:t>
      </w:r>
      <w:r w:rsidR="0006772F">
        <w:rPr>
          <w:rFonts w:ascii="Simplified Arabic" w:hAnsi="Simplified Arabic" w:cs="Simplified Arabic" w:hint="cs"/>
          <w:b/>
          <w:bCs/>
          <w:color w:val="FF0000"/>
          <w:sz w:val="27"/>
          <w:szCs w:val="27"/>
          <w:highlight w:val="lightGray"/>
          <w:u w:val="single"/>
          <w:rtl/>
        </w:rPr>
        <w:t xml:space="preserve">: </w:t>
      </w:r>
      <w:r w:rsidR="0006772F" w:rsidRPr="0006772F">
        <w:rPr>
          <w:rFonts w:ascii="Simplified Arabic" w:hAnsi="Simplified Arabic" w:cs="Simplified Arabic" w:hint="cs"/>
          <w:b/>
          <w:bCs/>
          <w:color w:val="FF0000"/>
          <w:sz w:val="27"/>
          <w:szCs w:val="27"/>
          <w:highlight w:val="lightGray"/>
          <w:u w:val="single"/>
          <w:rtl/>
        </w:rPr>
        <w:t xml:space="preserve"> لخلق التأثير الايجابي على العميل .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FF0000"/>
          <w:sz w:val="27"/>
          <w:szCs w:val="27"/>
          <w:rtl/>
        </w:rPr>
        <w:t>كل الإجابات غير صحيحة</w:t>
      </w:r>
      <w:r>
        <w:rPr>
          <w:rFonts w:ascii="Simplified Arabic" w:hAnsi="Simplified Arabic" w:cs="Simplified Arabic"/>
          <w:b/>
          <w:bCs/>
          <w:color w:val="FF0000"/>
          <w:sz w:val="27"/>
          <w:szCs w:val="27"/>
        </w:rPr>
        <w:t>.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تطوير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الأساليب الممكن اعتمادها لخلق التأثير المباشر على العميل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>.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السؤال 55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 xml:space="preserve"> :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من المخاطر التى تواجه التسويق الالكترونى والمتعلقة بنظم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المعلومات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: 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صعوبة إحداث تغيرات جوهرية فى الهيكل والمسار والفلسفة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التنظيمية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>.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FF0000"/>
          <w:sz w:val="27"/>
          <w:szCs w:val="27"/>
          <w:rtl/>
        </w:rPr>
        <w:t>ارتفاع تكاليف اقامة المواقع</w:t>
      </w:r>
      <w:r>
        <w:rPr>
          <w:rFonts w:ascii="Simplified Arabic" w:hAnsi="Simplified Arabic" w:cs="Simplified Arabic"/>
          <w:b/>
          <w:bCs/>
          <w:color w:val="FF0000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FF0000"/>
          <w:sz w:val="27"/>
          <w:szCs w:val="27"/>
          <w:rtl/>
        </w:rPr>
        <w:t>الالكترونية</w:t>
      </w:r>
      <w:r>
        <w:rPr>
          <w:rFonts w:ascii="Simplified Arabic" w:hAnsi="Simplified Arabic" w:cs="Simplified Arabic"/>
          <w:b/>
          <w:bCs/>
          <w:color w:val="FF0000"/>
          <w:sz w:val="27"/>
          <w:szCs w:val="27"/>
        </w:rPr>
        <w:t>.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المخاطر الأمنية المتمثلة فى الاختراق وسرقة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المعلومات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>.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كل الإجابات صحيحة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>.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السؤال 56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 xml:space="preserve"> :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من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المخاطر التى تواجه التسويق الالكترونى والناشئة عن تكامل العمليات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: 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FF0000"/>
          <w:sz w:val="27"/>
          <w:szCs w:val="27"/>
          <w:rtl/>
        </w:rPr>
        <w:t>عدم إمكانية مقابلة البائعين وجهاً لوجه مع</w:t>
      </w:r>
      <w:r>
        <w:rPr>
          <w:rFonts w:ascii="Simplified Arabic" w:hAnsi="Simplified Arabic" w:cs="Simplified Arabic"/>
          <w:b/>
          <w:bCs/>
          <w:color w:val="FF0000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FF0000"/>
          <w:sz w:val="27"/>
          <w:szCs w:val="27"/>
          <w:rtl/>
        </w:rPr>
        <w:t>العملاء</w:t>
      </w:r>
      <w:r>
        <w:rPr>
          <w:rFonts w:ascii="Simplified Arabic" w:hAnsi="Simplified Arabic" w:cs="Simplified Arabic"/>
          <w:b/>
          <w:bCs/>
          <w:color w:val="FF0000"/>
          <w:sz w:val="27"/>
          <w:szCs w:val="27"/>
        </w:rPr>
        <w:t>.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أن معظم المنظمات التى تبيع عبر شبكة الإنترنت لا تتخذ سياسة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الارجاع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>.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lastRenderedPageBreak/>
        <w:t>المخاطر والمخاوف الأمنية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>.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كل الإجابات غير صحيحة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>.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السؤال 57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 xml:space="preserve"> :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في عصر التسويق الإلكتروني تحول الأمر إلى عصر معرفة المنتج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: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صح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FF0000"/>
          <w:sz w:val="27"/>
          <w:szCs w:val="27"/>
          <w:rtl/>
        </w:rPr>
        <w:t>خطأ</w:t>
      </w:r>
    </w:p>
    <w:p w:rsidR="0006772F" w:rsidRDefault="0006772F" w:rsidP="0006772F">
      <w:pPr>
        <w:rPr>
          <w:rFonts w:ascii="Simplified Arabic" w:hAnsi="Simplified Arabic" w:cs="Simplified Arabic"/>
          <w:b/>
          <w:bCs/>
          <w:color w:val="696969"/>
          <w:sz w:val="27"/>
          <w:szCs w:val="27"/>
        </w:rPr>
      </w:pPr>
      <w:r>
        <w:rPr>
          <w:rFonts w:ascii="Simplified Arabic" w:hAnsi="Simplified Arabic" w:cs="Simplified Arabic" w:hint="cs"/>
          <w:b/>
          <w:bCs/>
          <w:color w:val="696969"/>
          <w:sz w:val="27"/>
          <w:szCs w:val="27"/>
          <w:rtl/>
        </w:rPr>
        <w:t xml:space="preserve"> </w:t>
      </w:r>
      <w:r w:rsidRPr="0006772F">
        <w:rPr>
          <w:rFonts w:ascii="Simplified Arabic" w:hAnsi="Simplified Arabic" w:cs="Simplified Arabic" w:hint="cs"/>
          <w:b/>
          <w:bCs/>
          <w:color w:val="FF0000"/>
          <w:sz w:val="27"/>
          <w:szCs w:val="27"/>
          <w:highlight w:val="lightGray"/>
          <w:u w:val="single"/>
          <w:rtl/>
        </w:rPr>
        <w:t xml:space="preserve">التصحيح </w:t>
      </w:r>
      <w:r>
        <w:rPr>
          <w:rFonts w:ascii="Simplified Arabic" w:hAnsi="Simplified Arabic" w:cs="Simplified Arabic" w:hint="cs"/>
          <w:b/>
          <w:bCs/>
          <w:color w:val="FF0000"/>
          <w:sz w:val="27"/>
          <w:szCs w:val="27"/>
          <w:highlight w:val="lightGray"/>
          <w:u w:val="single"/>
          <w:rtl/>
        </w:rPr>
        <w:t>:</w:t>
      </w:r>
      <w:r w:rsidRPr="0006772F">
        <w:rPr>
          <w:rFonts w:ascii="Simplified Arabic" w:hAnsi="Simplified Arabic" w:cs="Simplified Arabic" w:hint="cs"/>
          <w:b/>
          <w:bCs/>
          <w:color w:val="FF0000"/>
          <w:sz w:val="27"/>
          <w:szCs w:val="27"/>
          <w:highlight w:val="lightGray"/>
          <w:u w:val="single"/>
          <w:rtl/>
        </w:rPr>
        <w:t xml:space="preserve"> الى عصر معرفة المستهلك.</w:t>
      </w:r>
      <w:r w:rsidR="00D93B1A"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 w:rsidR="00D93B1A"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 w:rsidR="00D93B1A"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السؤال 58</w:t>
      </w:r>
      <w:r w:rsidR="00D93B1A"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 xml:space="preserve"> : </w:t>
      </w:r>
      <w:r w:rsidR="00D93B1A"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ساعدت شبكة الانترنت على تزايد نمو التفاعلات الزمنيه</w:t>
      </w:r>
      <w:r w:rsidR="00D93B1A"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</w:t>
      </w:r>
      <w:r w:rsidR="00D93B1A"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 w:rsidR="00D93B1A"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صواب</w:t>
      </w:r>
      <w:r w:rsidR="00D93B1A"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 xml:space="preserve"> </w:t>
      </w:r>
      <w:r w:rsidR="00D93B1A"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 w:rsidR="00D93B1A">
        <w:rPr>
          <w:rFonts w:ascii="Simplified Arabic" w:hAnsi="Simplified Arabic" w:cs="Simplified Arabic"/>
          <w:b/>
          <w:bCs/>
          <w:color w:val="FF0000"/>
          <w:sz w:val="27"/>
          <w:szCs w:val="27"/>
          <w:rtl/>
        </w:rPr>
        <w:t>خطأ</w:t>
      </w:r>
    </w:p>
    <w:p w:rsidR="0006772F" w:rsidRDefault="0006772F" w:rsidP="0006772F">
      <w:pP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</w:pPr>
      <w:r w:rsidRPr="0006772F">
        <w:rPr>
          <w:rFonts w:ascii="Simplified Arabic" w:hAnsi="Simplified Arabic" w:cs="Simplified Arabic" w:hint="cs"/>
          <w:b/>
          <w:bCs/>
          <w:color w:val="FF0000"/>
          <w:sz w:val="27"/>
          <w:szCs w:val="27"/>
          <w:u w:val="single"/>
          <w:rtl/>
        </w:rPr>
        <w:t xml:space="preserve">التصحيح </w:t>
      </w:r>
      <w:r>
        <w:rPr>
          <w:rFonts w:ascii="Simplified Arabic" w:hAnsi="Simplified Arabic" w:cs="Simplified Arabic" w:hint="cs"/>
          <w:b/>
          <w:bCs/>
          <w:color w:val="FF0000"/>
          <w:sz w:val="27"/>
          <w:szCs w:val="27"/>
          <w:u w:val="single"/>
          <w:rtl/>
        </w:rPr>
        <w:t xml:space="preserve">: </w:t>
      </w:r>
      <w:r w:rsidRPr="0006772F">
        <w:rPr>
          <w:rFonts w:ascii="Simplified Arabic" w:hAnsi="Simplified Arabic" w:cs="Simplified Arabic" w:hint="cs"/>
          <w:b/>
          <w:bCs/>
          <w:color w:val="FF0000"/>
          <w:sz w:val="27"/>
          <w:szCs w:val="27"/>
          <w:u w:val="single"/>
          <w:rtl/>
        </w:rPr>
        <w:t>نمو التفاعلات غير الزمنيه.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 w:rsidR="00D93B1A"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 w:rsidR="00D93B1A"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السؤال 59</w:t>
      </w:r>
      <w:r w:rsidR="00D93B1A"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 xml:space="preserve"> : </w:t>
      </w:r>
      <w:r w:rsidR="00D93B1A"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الأسباب</w:t>
      </w:r>
      <w:r w:rsidR="00D93B1A"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</w:t>
      </w:r>
      <w:r w:rsidR="00D93B1A"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الشخصية للثقة تتمثل فى</w:t>
      </w:r>
      <w:r w:rsidR="00D93B1A"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>:</w:t>
      </w:r>
      <w:r w:rsidR="00D93B1A"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 w:rsidR="00D93B1A"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التفكير</w:t>
      </w:r>
      <w:r w:rsidR="00D93B1A"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>.</w:t>
      </w:r>
      <w:r w:rsidR="00D93B1A"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 w:rsidR="00D93B1A"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كل الإجابات</w:t>
      </w:r>
      <w:r w:rsidR="00D93B1A"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 xml:space="preserve"> </w:t>
      </w:r>
      <w:r w:rsidR="00D93B1A"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صحيحة</w:t>
      </w:r>
      <w:r w:rsidR="00D93B1A"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>.</w:t>
      </w:r>
      <w:r w:rsidR="00D93B1A"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 w:rsidR="00D93B1A"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المنطق</w:t>
      </w:r>
      <w:r w:rsidR="00D93B1A"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>.</w:t>
      </w:r>
      <w:r w:rsidR="00D93B1A"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 w:rsidR="00D93B1A">
        <w:rPr>
          <w:rFonts w:ascii="Simplified Arabic" w:hAnsi="Simplified Arabic" w:cs="Simplified Arabic"/>
          <w:b/>
          <w:bCs/>
          <w:color w:val="FF0000"/>
          <w:sz w:val="27"/>
          <w:szCs w:val="27"/>
          <w:rtl/>
        </w:rPr>
        <w:t>الخبرة</w:t>
      </w:r>
      <w:r w:rsidR="00D93B1A">
        <w:rPr>
          <w:rFonts w:ascii="Simplified Arabic" w:hAnsi="Simplified Arabic" w:cs="Simplified Arabic"/>
          <w:b/>
          <w:bCs/>
          <w:color w:val="FF0000"/>
          <w:sz w:val="27"/>
          <w:szCs w:val="27"/>
        </w:rPr>
        <w:t>.</w:t>
      </w:r>
      <w:r w:rsidR="00D93B1A"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 w:rsidR="00D93B1A"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 w:rsidR="00D93B1A"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السؤال 60</w:t>
      </w:r>
      <w:r w:rsidR="00D93B1A"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 xml:space="preserve"> : </w:t>
      </w:r>
      <w:r w:rsidR="00D93B1A"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تتعاون المنظمات فيما بينها فى استخدام الموارد المتمثلة فى بوابات</w:t>
      </w:r>
      <w:r w:rsidR="00D93B1A"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</w:t>
      </w:r>
      <w:r w:rsidR="00D93B1A"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دخول الإنترنت</w:t>
      </w:r>
      <w:r w:rsidR="00D93B1A"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.. </w:t>
      </w:r>
      <w:r w:rsidR="00D93B1A"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 w:rsidR="00D93B1A">
        <w:rPr>
          <w:rFonts w:ascii="Simplified Arabic" w:hAnsi="Simplified Arabic" w:cs="Simplified Arabic"/>
          <w:b/>
          <w:bCs/>
          <w:color w:val="FF0000"/>
          <w:sz w:val="27"/>
          <w:szCs w:val="27"/>
          <w:rtl/>
        </w:rPr>
        <w:t>صواب</w:t>
      </w:r>
      <w:r w:rsidR="00D93B1A"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 w:rsidR="00D93B1A"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خطأ</w:t>
      </w:r>
      <w:r w:rsidR="00D93B1A"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</w:p>
    <w:p w:rsidR="00BA51D4" w:rsidRDefault="00D93B1A" w:rsidP="0006772F">
      <w:pPr>
        <w:rPr>
          <w:rtl/>
        </w:rPr>
      </w:pP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السؤال 61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 xml:space="preserve"> :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من الاعتبارات التي يجب على ال</w:t>
      </w:r>
      <w:r w:rsidR="00430D4A">
        <w:rPr>
          <w:rFonts w:ascii="Simplified Arabic" w:hAnsi="Simplified Arabic" w:cs="Simplified Arabic" w:hint="cs"/>
          <w:b/>
          <w:bCs/>
          <w:color w:val="000000"/>
          <w:sz w:val="27"/>
          <w:szCs w:val="27"/>
          <w:rtl/>
        </w:rPr>
        <w:t>م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سوقين أخذها في الاعتبار عند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الدخول لمجال التسويق الالكتروني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فهم التأثير الإستراتيجي للتسويق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التقليدي على المنظمه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كل الإجابات خاطئه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ادراك القدرة على التعامل مع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المنتجين كل على حده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FF0000"/>
          <w:sz w:val="27"/>
          <w:szCs w:val="27"/>
          <w:rtl/>
        </w:rPr>
        <w:lastRenderedPageBreak/>
        <w:t>تنمية مهارات العلاقات الانسانيه لتمكن مع</w:t>
      </w:r>
      <w:r>
        <w:rPr>
          <w:rFonts w:ascii="Simplified Arabic" w:hAnsi="Simplified Arabic" w:cs="Simplified Arabic"/>
          <w:b/>
          <w:bCs/>
          <w:color w:val="FF0000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FF0000"/>
          <w:sz w:val="27"/>
          <w:szCs w:val="27"/>
          <w:rtl/>
        </w:rPr>
        <w:t>التفاعل مع المستهلكين بصورة فرديه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السؤال 62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 xml:space="preserve"> :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يهدف تعاون المنظمات المتنافسة إلى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>: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FF0000"/>
          <w:sz w:val="27"/>
          <w:szCs w:val="27"/>
          <w:rtl/>
        </w:rPr>
        <w:t>التحول</w:t>
      </w:r>
      <w:r>
        <w:rPr>
          <w:rFonts w:ascii="Simplified Arabic" w:hAnsi="Simplified Arabic" w:cs="Simplified Arabic"/>
          <w:b/>
          <w:bCs/>
          <w:color w:val="FF0000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FF0000"/>
          <w:sz w:val="27"/>
          <w:szCs w:val="27"/>
          <w:rtl/>
        </w:rPr>
        <w:t>من محاولة زيادة الحصة السوقية إلى تحقيق النمو للسوق بالكامل</w:t>
      </w:r>
      <w:r>
        <w:rPr>
          <w:rFonts w:ascii="Simplified Arabic" w:hAnsi="Simplified Arabic" w:cs="Simplified Arabic"/>
          <w:b/>
          <w:bCs/>
          <w:color w:val="FF0000"/>
          <w:sz w:val="27"/>
          <w:szCs w:val="27"/>
        </w:rPr>
        <w:t>.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تقليل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الأسعار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>.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زيادة الإنتاج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>.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كل الإجابات صحيحة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>.</w:t>
      </w:r>
    </w:p>
    <w:p w:rsidR="0006772F" w:rsidRDefault="0006772F" w:rsidP="0006772F">
      <w:pPr>
        <w:rPr>
          <w:b/>
          <w:color w:val="4F81BD" w:themeColor="accent1"/>
          <w:spacing w:val="20"/>
          <w:u w:val="single"/>
          <w:rtl/>
          <w14:shadow w14:blurRad="25006" w14:dist="20002" w14:dir="16020000" w14:sx="100000" w14:sy="100000" w14:kx="0" w14:ky="0" w14:algn="tl">
            <w14:schemeClr w14:val="accent1">
              <w14:alpha w14:val="40000"/>
              <w14:satMod w14:val="200000"/>
              <w14:shade w14:val="1000"/>
            </w14:schemeClr>
          </w14:shadow>
          <w14:textOutline w14:w="9004" w14:cap="flat" w14:cmpd="sng" w14:algn="ctr">
            <w14:solidFill>
              <w14:schemeClr w14:val="accent1">
                <w14:satMod w14:val="200000"/>
                <w14:tint w14:val="72000"/>
              </w14:schemeClr>
            </w14:solidFill>
            <w14:prstDash w14:val="solid"/>
            <w14:round/>
          </w14:textOutline>
          <w14:textFill>
            <w14:solidFill>
              <w14:schemeClr w14:val="accent1">
                <w14:alpha w14:val="94300"/>
                <w14:satMod w14:val="280000"/>
                <w14:tint w14:val="100000"/>
              </w14:schemeClr>
            </w14:solidFill>
          </w14:textFill>
        </w:rPr>
      </w:pPr>
      <w:r w:rsidRPr="0006772F">
        <w:rPr>
          <w:rFonts w:hint="cs"/>
          <w:b/>
          <w:color w:val="4F81BD" w:themeColor="accent1"/>
          <w:spacing w:val="20"/>
          <w:u w:val="single"/>
          <w:rtl/>
          <w14:shadow w14:blurRad="25006" w14:dist="20002" w14:dir="16020000" w14:sx="100000" w14:sy="100000" w14:kx="0" w14:ky="0" w14:algn="tl">
            <w14:schemeClr w14:val="accent1">
              <w14:alpha w14:val="40000"/>
              <w14:satMod w14:val="200000"/>
              <w14:shade w14:val="1000"/>
            </w14:schemeClr>
          </w14:shadow>
          <w14:textOutline w14:w="9004" w14:cap="flat" w14:cmpd="sng" w14:algn="ctr">
            <w14:solidFill>
              <w14:schemeClr w14:val="accent1">
                <w14:satMod w14:val="200000"/>
                <w14:tint w14:val="72000"/>
              </w14:schemeClr>
            </w14:solidFill>
            <w14:prstDash w14:val="solid"/>
            <w14:round/>
          </w14:textOutline>
          <w14:textFill>
            <w14:solidFill>
              <w14:schemeClr w14:val="accent1">
                <w14:alpha w14:val="94300"/>
                <w14:satMod w14:val="280000"/>
                <w14:tint w14:val="100000"/>
              </w14:schemeClr>
            </w14:solidFill>
          </w14:textFill>
        </w:rPr>
        <w:t>طيف الموادع ـ عبدالله العيسى</w:t>
      </w:r>
    </w:p>
    <w:p w:rsidR="00430D4A" w:rsidRPr="0006772F" w:rsidRDefault="00430D4A" w:rsidP="0006772F">
      <w:pPr>
        <w:rPr>
          <w:b/>
          <w:color w:val="4F81BD" w:themeColor="accent1"/>
          <w:spacing w:val="20"/>
          <w:u w:val="single"/>
          <w14:shadow w14:blurRad="25006" w14:dist="20002" w14:dir="16020000" w14:sx="100000" w14:sy="100000" w14:kx="0" w14:ky="0" w14:algn="tl">
            <w14:schemeClr w14:val="accent1">
              <w14:alpha w14:val="40000"/>
              <w14:satMod w14:val="200000"/>
              <w14:shade w14:val="1000"/>
            </w14:schemeClr>
          </w14:shadow>
          <w14:textOutline w14:w="9004" w14:cap="flat" w14:cmpd="sng" w14:algn="ctr">
            <w14:solidFill>
              <w14:schemeClr w14:val="accent1">
                <w14:satMod w14:val="200000"/>
                <w14:tint w14:val="72000"/>
              </w14:schemeClr>
            </w14:solidFill>
            <w14:prstDash w14:val="solid"/>
            <w14:round/>
          </w14:textOutline>
          <w14:textFill>
            <w14:solidFill>
              <w14:schemeClr w14:val="accent1">
                <w14:alpha w14:val="94300"/>
                <w14:satMod w14:val="280000"/>
                <w14:tint w14:val="100000"/>
              </w14:schemeClr>
            </w14:solidFill>
          </w14:textFill>
        </w:rPr>
      </w:pPr>
      <w:r>
        <w:rPr>
          <w:rFonts w:hint="cs"/>
          <w:b/>
          <w:color w:val="4F81BD" w:themeColor="accent1"/>
          <w:spacing w:val="20"/>
          <w:u w:val="single"/>
          <w:rtl/>
          <w14:shadow w14:blurRad="25006" w14:dist="20002" w14:dir="16020000" w14:sx="100000" w14:sy="100000" w14:kx="0" w14:ky="0" w14:algn="tl">
            <w14:schemeClr w14:val="accent1">
              <w14:alpha w14:val="40000"/>
              <w14:satMod w14:val="200000"/>
              <w14:shade w14:val="1000"/>
            </w14:schemeClr>
          </w14:shadow>
          <w14:textOutline w14:w="9004" w14:cap="flat" w14:cmpd="sng" w14:algn="ctr">
            <w14:solidFill>
              <w14:schemeClr w14:val="accent1">
                <w14:satMod w14:val="200000"/>
                <w14:tint w14:val="72000"/>
              </w14:schemeClr>
            </w14:solidFill>
            <w14:prstDash w14:val="solid"/>
            <w14:round/>
          </w14:textOutline>
          <w14:textFill>
            <w14:solidFill>
              <w14:schemeClr w14:val="accent1">
                <w14:alpha w14:val="94300"/>
                <w14:satMod w14:val="280000"/>
                <w14:tint w14:val="100000"/>
              </w14:schemeClr>
            </w14:solidFill>
          </w14:textFill>
        </w:rPr>
        <w:t>تدقيق حمودان</w:t>
      </w:r>
      <w:bookmarkStart w:id="0" w:name="_GoBack"/>
      <w:bookmarkEnd w:id="0"/>
    </w:p>
    <w:sectPr w:rsidR="00430D4A" w:rsidRPr="0006772F" w:rsidSect="0006772F">
      <w:pgSz w:w="11906" w:h="16838"/>
      <w:pgMar w:top="720" w:right="720" w:bottom="720" w:left="72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plified Arabic">
    <w:panose1 w:val="02020603050405020304"/>
    <w:charset w:val="00"/>
    <w:family w:val="roman"/>
    <w:pitch w:val="variable"/>
    <w:sig w:usb0="00002003" w:usb1="00000000" w:usb2="00000000" w:usb3="00000000" w:csb0="00000041" w:csb1="00000000"/>
  </w:font>
  <w:font w:name="Sakkal Majalla,Bold"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Times New Roman,Bold"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76A5"/>
    <w:rsid w:val="0006772F"/>
    <w:rsid w:val="001D00A7"/>
    <w:rsid w:val="001D49FE"/>
    <w:rsid w:val="00430D4A"/>
    <w:rsid w:val="004B76A5"/>
    <w:rsid w:val="00563904"/>
    <w:rsid w:val="00610A77"/>
    <w:rsid w:val="007B2E2A"/>
    <w:rsid w:val="00871C10"/>
    <w:rsid w:val="00916F3A"/>
    <w:rsid w:val="009A1D00"/>
    <w:rsid w:val="009C55A0"/>
    <w:rsid w:val="00AD00EC"/>
    <w:rsid w:val="00B67C99"/>
    <w:rsid w:val="00BA51D4"/>
    <w:rsid w:val="00D93B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5054F917-DFC2-4235-A168-63E6DDA5AC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6772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DFF90FA-2564-4EBF-B5D0-FF876C0CDC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122</TotalTime>
  <Pages>14</Pages>
  <Words>1833</Words>
  <Characters>10453</Characters>
  <Application>Microsoft Office Word</Application>
  <DocSecurity>0</DocSecurity>
  <Lines>87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Abdullah S. Elssa</dc:creator>
  <cp:lastModifiedBy>Homood-Al, Abdullah Nasser</cp:lastModifiedBy>
  <cp:revision>3</cp:revision>
  <dcterms:created xsi:type="dcterms:W3CDTF">2016-04-19T11:56:00Z</dcterms:created>
  <dcterms:modified xsi:type="dcterms:W3CDTF">2016-04-21T11:08:00Z</dcterms:modified>
</cp:coreProperties>
</file>