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231" w:rsidRDefault="00E03A03" w:rsidP="00407998">
      <w:pPr>
        <w:spacing w:after="0"/>
        <w:jc w:val="center"/>
        <w:rPr>
          <w:rFonts w:asciiTheme="minorBidi" w:hAnsiTheme="minorBidi" w:hint="cs"/>
          <w:b/>
          <w:bCs/>
          <w:sz w:val="32"/>
          <w:szCs w:val="32"/>
          <w:rtl/>
        </w:rPr>
      </w:pPr>
      <w:r w:rsidRPr="00407998">
        <w:rPr>
          <w:rFonts w:asciiTheme="minorBidi" w:hAnsiTheme="minorBidi"/>
          <w:b/>
          <w:bCs/>
          <w:sz w:val="32"/>
          <w:szCs w:val="32"/>
          <w:rtl/>
        </w:rPr>
        <w:t>المحاضرة 14 : عوائق اتخاذ القرارات</w:t>
      </w:r>
    </w:p>
    <w:p w:rsidR="00407998" w:rsidRPr="00407998" w:rsidRDefault="00407998" w:rsidP="00407998">
      <w:pPr>
        <w:spacing w:after="0"/>
        <w:jc w:val="center"/>
        <w:rPr>
          <w:rFonts w:asciiTheme="minorBidi" w:hAnsiTheme="minorBidi"/>
          <w:b/>
          <w:bCs/>
          <w:sz w:val="32"/>
          <w:szCs w:val="32"/>
          <w:rtl/>
        </w:rPr>
      </w:pPr>
    </w:p>
    <w:p w:rsidR="00E03A03" w:rsidRPr="00407998" w:rsidRDefault="00E03A03" w:rsidP="00E03A03">
      <w:pPr>
        <w:spacing w:after="0"/>
        <w:rPr>
          <w:rFonts w:asciiTheme="minorBidi" w:hAnsiTheme="minorBidi"/>
          <w:b/>
          <w:bCs/>
          <w:sz w:val="28"/>
          <w:szCs w:val="28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 xml:space="preserve">قد تتخذ الإدارة قراراً </w:t>
      </w:r>
      <w:r w:rsidRPr="00407998">
        <w:rPr>
          <w:rFonts w:asciiTheme="minorBidi" w:hAnsiTheme="minorBidi"/>
          <w:sz w:val="26"/>
          <w:szCs w:val="26"/>
          <w:rtl/>
        </w:rPr>
        <w:t>بحل ما علما</w:t>
      </w:r>
      <w:r w:rsidRPr="00407998">
        <w:rPr>
          <w:rFonts w:asciiTheme="minorBidi" w:hAnsiTheme="minorBidi"/>
          <w:sz w:val="26"/>
          <w:szCs w:val="26"/>
          <w:rtl/>
        </w:rPr>
        <w:t>ً</w:t>
      </w:r>
      <w:r w:rsidRPr="00407998">
        <w:rPr>
          <w:rFonts w:asciiTheme="minorBidi" w:hAnsiTheme="minorBidi"/>
          <w:sz w:val="26"/>
          <w:szCs w:val="26"/>
          <w:rtl/>
        </w:rPr>
        <w:t xml:space="preserve"> بأن هذا الحل ليس هو الحل السليم، فما </w:t>
      </w:r>
      <w:r w:rsidRPr="00407998">
        <w:rPr>
          <w:rFonts w:asciiTheme="minorBidi" w:hAnsiTheme="minorBidi"/>
          <w:sz w:val="26"/>
          <w:szCs w:val="26"/>
          <w:rtl/>
        </w:rPr>
        <w:t xml:space="preserve">هو السبب الذي قد يمنع الإدارة من اتباع الحل السليم </w:t>
      </w:r>
      <w:bookmarkStart w:id="0" w:name="_GoBack"/>
      <w:r w:rsidRPr="00407998">
        <w:rPr>
          <w:rFonts w:asciiTheme="minorBidi" w:hAnsiTheme="minorBidi"/>
          <w:sz w:val="26"/>
          <w:szCs w:val="26"/>
          <w:rtl/>
        </w:rPr>
        <w:t>والأ</w:t>
      </w:r>
      <w:r w:rsidRPr="00407998">
        <w:rPr>
          <w:rFonts w:asciiTheme="minorBidi" w:hAnsiTheme="minorBidi"/>
          <w:sz w:val="26"/>
          <w:szCs w:val="26"/>
          <w:rtl/>
        </w:rPr>
        <w:t>فضل؟</w:t>
      </w:r>
      <w:r w:rsidRPr="00407998">
        <w:rPr>
          <w:rFonts w:asciiTheme="minorBidi" w:hAnsiTheme="minorBidi"/>
          <w:sz w:val="26"/>
          <w:szCs w:val="26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>يرجع هذا إلى أن هناك عوائق اتخ</w:t>
      </w:r>
      <w:r w:rsidRPr="00407998">
        <w:rPr>
          <w:rFonts w:asciiTheme="minorBidi" w:hAnsiTheme="minorBidi"/>
          <w:sz w:val="26"/>
          <w:szCs w:val="26"/>
          <w:rtl/>
        </w:rPr>
        <w:t>اذ القرارات التي تجعل المنظمة لا</w:t>
      </w:r>
      <w:r w:rsidRPr="00407998">
        <w:rPr>
          <w:rFonts w:asciiTheme="minorBidi" w:hAnsiTheme="minorBidi"/>
          <w:sz w:val="26"/>
          <w:szCs w:val="26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>تأخذ بالحل الأفضل ولكن على الأ</w:t>
      </w:r>
      <w:r w:rsidRPr="00407998">
        <w:rPr>
          <w:rFonts w:asciiTheme="minorBidi" w:hAnsiTheme="minorBidi"/>
          <w:sz w:val="26"/>
          <w:szCs w:val="26"/>
          <w:rtl/>
        </w:rPr>
        <w:t xml:space="preserve">قل أحسن </w:t>
      </w:r>
      <w:bookmarkEnd w:id="0"/>
      <w:r w:rsidRPr="00407998">
        <w:rPr>
          <w:rFonts w:asciiTheme="minorBidi" w:hAnsiTheme="minorBidi"/>
          <w:sz w:val="26"/>
          <w:szCs w:val="26"/>
          <w:rtl/>
        </w:rPr>
        <w:t xml:space="preserve">الحلول في ضوء الظروف الراهنة، </w:t>
      </w:r>
      <w:r w:rsidRPr="00407998">
        <w:rPr>
          <w:rFonts w:asciiTheme="minorBidi" w:hAnsiTheme="minorBidi"/>
          <w:b/>
          <w:bCs/>
          <w:sz w:val="28"/>
          <w:szCs w:val="28"/>
          <w:rtl/>
        </w:rPr>
        <w:t>هذه العوائق تنقسم إلى</w:t>
      </w:r>
      <w:r w:rsidRPr="00407998">
        <w:rPr>
          <w:rFonts w:asciiTheme="minorBidi" w:hAnsiTheme="minorBidi"/>
          <w:b/>
          <w:bCs/>
          <w:sz w:val="28"/>
          <w:szCs w:val="28"/>
        </w:rPr>
        <w:t>:</w:t>
      </w:r>
    </w:p>
    <w:p w:rsidR="00E03A03" w:rsidRPr="00407998" w:rsidRDefault="00E03A03" w:rsidP="00E03A03">
      <w:pPr>
        <w:pStyle w:val="a3"/>
        <w:numPr>
          <w:ilvl w:val="0"/>
          <w:numId w:val="1"/>
        </w:numPr>
        <w:spacing w:after="0"/>
        <w:rPr>
          <w:rFonts w:asciiTheme="minorBidi" w:hAnsiTheme="minorBidi"/>
          <w:sz w:val="26"/>
          <w:szCs w:val="26"/>
          <w:rtl/>
        </w:rPr>
        <w:sectPr w:rsidR="00E03A03" w:rsidRPr="00407998" w:rsidSect="00E03A03">
          <w:pgSz w:w="11906" w:h="16838" w:code="9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:rsidR="00E03A03" w:rsidRPr="00407998" w:rsidRDefault="00E03A03" w:rsidP="00E03A03">
      <w:pPr>
        <w:pStyle w:val="a3"/>
        <w:numPr>
          <w:ilvl w:val="0"/>
          <w:numId w:val="2"/>
        </w:numPr>
        <w:spacing w:after="0"/>
        <w:rPr>
          <w:rFonts w:asciiTheme="minorBidi" w:hAnsiTheme="minorBidi"/>
          <w:sz w:val="26"/>
          <w:szCs w:val="26"/>
        </w:rPr>
      </w:pPr>
      <w:r w:rsidRPr="00407998">
        <w:rPr>
          <w:rFonts w:asciiTheme="minorBidi" w:hAnsiTheme="minorBidi"/>
          <w:sz w:val="26"/>
          <w:szCs w:val="26"/>
          <w:rtl/>
        </w:rPr>
        <w:lastRenderedPageBreak/>
        <w:t>عوائق داخلية .</w:t>
      </w:r>
    </w:p>
    <w:p w:rsidR="00E03A03" w:rsidRPr="00407998" w:rsidRDefault="00E03A03" w:rsidP="00E03A03">
      <w:pPr>
        <w:pStyle w:val="a3"/>
        <w:numPr>
          <w:ilvl w:val="0"/>
          <w:numId w:val="2"/>
        </w:numPr>
        <w:spacing w:after="0"/>
        <w:rPr>
          <w:rFonts w:asciiTheme="minorBidi" w:hAnsiTheme="minorBidi"/>
          <w:sz w:val="26"/>
          <w:szCs w:val="26"/>
        </w:rPr>
      </w:pPr>
      <w:r w:rsidRPr="00407998">
        <w:rPr>
          <w:rFonts w:asciiTheme="minorBidi" w:hAnsiTheme="minorBidi"/>
          <w:sz w:val="26"/>
          <w:szCs w:val="26"/>
          <w:rtl/>
        </w:rPr>
        <w:t>عوائق خارجية .</w:t>
      </w:r>
    </w:p>
    <w:p w:rsidR="00E03A03" w:rsidRPr="00407998" w:rsidRDefault="00E03A03" w:rsidP="00E03A03">
      <w:p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rtl/>
        </w:rPr>
        <w:t>العوائق الداخلية :</w:t>
      </w:r>
      <w:r w:rsidRPr="00407998">
        <w:rPr>
          <w:rFonts w:asciiTheme="minorBidi" w:hAnsiTheme="minorBidi"/>
          <w:sz w:val="28"/>
          <w:szCs w:val="28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>هي العوائق النابعة من داخل المنظمة، وقد تحد من اختيار الحل المناسب، وتتمثل فيما يلي</w:t>
      </w:r>
      <w:r w:rsidRPr="00407998">
        <w:rPr>
          <w:rFonts w:asciiTheme="minorBidi" w:hAnsiTheme="minorBidi"/>
          <w:sz w:val="26"/>
          <w:szCs w:val="26"/>
        </w:rPr>
        <w:t xml:space="preserve">: </w:t>
      </w:r>
      <w:r w:rsidRPr="00407998">
        <w:rPr>
          <w:rFonts w:asciiTheme="minorBidi" w:hAnsiTheme="minorBidi"/>
          <w:sz w:val="26"/>
          <w:szCs w:val="26"/>
          <w:rtl/>
        </w:rPr>
        <w:t>عوائق مالية مثل نقص في الأ</w:t>
      </w:r>
      <w:r w:rsidRPr="00407998">
        <w:rPr>
          <w:rFonts w:asciiTheme="minorBidi" w:hAnsiTheme="minorBidi"/>
          <w:sz w:val="26"/>
          <w:szCs w:val="26"/>
          <w:rtl/>
        </w:rPr>
        <w:t>موال</w:t>
      </w:r>
      <w:r w:rsidRPr="00407998">
        <w:rPr>
          <w:rFonts w:asciiTheme="minorBidi" w:hAnsiTheme="minorBidi"/>
          <w:sz w:val="26"/>
          <w:szCs w:val="26"/>
          <w:rtl/>
        </w:rPr>
        <w:t>.</w:t>
      </w:r>
      <w:r w:rsidRPr="00407998">
        <w:rPr>
          <w:rFonts w:asciiTheme="minorBidi" w:hAnsiTheme="minorBidi"/>
          <w:sz w:val="26"/>
          <w:szCs w:val="26"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 xml:space="preserve">عوائق بشرية </w:t>
      </w:r>
      <w:r w:rsidRPr="00407998">
        <w:rPr>
          <w:rFonts w:asciiTheme="minorBidi" w:hAnsiTheme="minorBidi"/>
          <w:sz w:val="26"/>
          <w:szCs w:val="26"/>
          <w:rtl/>
        </w:rPr>
        <w:t>(</w:t>
      </w:r>
      <w:r w:rsidRPr="00407998">
        <w:rPr>
          <w:rFonts w:asciiTheme="minorBidi" w:hAnsiTheme="minorBidi"/>
          <w:sz w:val="26"/>
          <w:szCs w:val="26"/>
          <w:rtl/>
        </w:rPr>
        <w:t>عدم قدرة الموظفين الفنية</w:t>
      </w:r>
      <w:r w:rsidRPr="00407998">
        <w:rPr>
          <w:rFonts w:asciiTheme="minorBidi" w:hAnsiTheme="minorBidi"/>
          <w:sz w:val="26"/>
          <w:szCs w:val="26"/>
          <w:rtl/>
        </w:rPr>
        <w:t xml:space="preserve"> ).</w:t>
      </w:r>
      <w:r w:rsidRPr="00407998">
        <w:rPr>
          <w:rFonts w:asciiTheme="minorBidi" w:hAnsiTheme="minorBidi"/>
          <w:sz w:val="26"/>
          <w:szCs w:val="26"/>
          <w:rtl/>
        </w:rPr>
        <w:t xml:space="preserve">عوائق فنية </w:t>
      </w:r>
      <w:r w:rsidRPr="00407998">
        <w:rPr>
          <w:rFonts w:asciiTheme="minorBidi" w:hAnsiTheme="minorBidi"/>
          <w:sz w:val="26"/>
          <w:szCs w:val="26"/>
          <w:rtl/>
        </w:rPr>
        <w:t>(ضرورة الاستعانة بآلا</w:t>
      </w:r>
      <w:r w:rsidRPr="00407998">
        <w:rPr>
          <w:rFonts w:asciiTheme="minorBidi" w:hAnsiTheme="minorBidi"/>
          <w:sz w:val="26"/>
          <w:szCs w:val="26"/>
          <w:rtl/>
        </w:rPr>
        <w:t>ت فنية متقدمة</w:t>
      </w:r>
      <w:r w:rsidRPr="00407998">
        <w:rPr>
          <w:rFonts w:asciiTheme="minorBidi" w:hAnsiTheme="minorBidi"/>
          <w:sz w:val="26"/>
          <w:szCs w:val="26"/>
          <w:rtl/>
        </w:rPr>
        <w:t xml:space="preserve">). </w:t>
      </w:r>
      <w:r w:rsidRPr="00407998">
        <w:rPr>
          <w:rFonts w:asciiTheme="minorBidi" w:hAnsiTheme="minorBidi"/>
          <w:sz w:val="26"/>
          <w:szCs w:val="26"/>
          <w:rtl/>
        </w:rPr>
        <w:t>هذه ال</w:t>
      </w:r>
      <w:r w:rsidRPr="00407998">
        <w:rPr>
          <w:rFonts w:asciiTheme="minorBidi" w:hAnsiTheme="minorBidi"/>
          <w:sz w:val="26"/>
          <w:szCs w:val="26"/>
          <w:rtl/>
        </w:rPr>
        <w:t>عوائق تحول دون اختيار القرار الأ</w:t>
      </w:r>
      <w:r w:rsidRPr="00407998">
        <w:rPr>
          <w:rFonts w:asciiTheme="minorBidi" w:hAnsiTheme="minorBidi"/>
          <w:sz w:val="26"/>
          <w:szCs w:val="26"/>
          <w:rtl/>
        </w:rPr>
        <w:t>فضل واللجوء إلى حل آخر يجنبها هذه المش</w:t>
      </w:r>
      <w:r w:rsidRPr="00407998">
        <w:rPr>
          <w:rFonts w:asciiTheme="minorBidi" w:hAnsiTheme="minorBidi"/>
          <w:sz w:val="26"/>
          <w:szCs w:val="26"/>
          <w:rtl/>
        </w:rPr>
        <w:t>اق، وإن كان هذا الحل ال يحقق الأ</w:t>
      </w:r>
      <w:r w:rsidRPr="00407998">
        <w:rPr>
          <w:rFonts w:asciiTheme="minorBidi" w:hAnsiTheme="minorBidi"/>
          <w:sz w:val="26"/>
          <w:szCs w:val="26"/>
          <w:rtl/>
        </w:rPr>
        <w:t>هداف المطلوبة بشكل فعال</w:t>
      </w:r>
      <w:r w:rsidRPr="00407998">
        <w:rPr>
          <w:rFonts w:asciiTheme="minorBidi" w:hAnsiTheme="minorBidi"/>
          <w:sz w:val="26"/>
          <w:szCs w:val="26"/>
        </w:rPr>
        <w:t>.</w:t>
      </w:r>
    </w:p>
    <w:p w:rsidR="00E03A03" w:rsidRPr="00407998" w:rsidRDefault="00E03A03" w:rsidP="00AA6C60">
      <w:p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rtl/>
        </w:rPr>
        <w:t>العوائق الخارجية :</w:t>
      </w:r>
      <w:r w:rsidRPr="00407998">
        <w:rPr>
          <w:rFonts w:asciiTheme="minorBidi" w:hAnsiTheme="minorBidi"/>
          <w:sz w:val="28"/>
          <w:szCs w:val="28"/>
          <w:rtl/>
        </w:rPr>
        <w:t xml:space="preserve"> </w:t>
      </w:r>
      <w:r w:rsidR="00AA6C60" w:rsidRPr="00407998">
        <w:rPr>
          <w:rFonts w:asciiTheme="minorBidi" w:hAnsiTheme="minorBidi"/>
          <w:sz w:val="26"/>
          <w:szCs w:val="26"/>
          <w:rtl/>
        </w:rPr>
        <w:t>إن المنظمة تمثل خلية من خلا</w:t>
      </w:r>
      <w:r w:rsidR="00AA6C60" w:rsidRPr="00407998">
        <w:rPr>
          <w:rFonts w:asciiTheme="minorBidi" w:hAnsiTheme="minorBidi"/>
          <w:sz w:val="26"/>
          <w:szCs w:val="26"/>
          <w:rtl/>
        </w:rPr>
        <w:t xml:space="preserve">يا المجتمع أي جزء من المجتمع. وبالتالي </w:t>
      </w:r>
      <w:r w:rsidR="00AA6C60" w:rsidRPr="00407998">
        <w:rPr>
          <w:rFonts w:asciiTheme="minorBidi" w:hAnsiTheme="minorBidi"/>
          <w:sz w:val="26"/>
          <w:szCs w:val="26"/>
          <w:rtl/>
        </w:rPr>
        <w:t>فإن قراراتها لا</w:t>
      </w:r>
      <w:r w:rsidR="00AA6C60" w:rsidRPr="00407998">
        <w:rPr>
          <w:rFonts w:asciiTheme="minorBidi" w:hAnsiTheme="minorBidi"/>
          <w:sz w:val="26"/>
          <w:szCs w:val="26"/>
          <w:rtl/>
        </w:rPr>
        <w:t>بد أن تؤثر بصورة</w:t>
      </w:r>
      <w:r w:rsidR="00AA6C60" w:rsidRPr="00407998">
        <w:rPr>
          <w:rFonts w:asciiTheme="minorBidi" w:hAnsiTheme="minorBidi"/>
          <w:sz w:val="26"/>
          <w:szCs w:val="26"/>
          <w:rtl/>
        </w:rPr>
        <w:t xml:space="preserve"> </w:t>
      </w:r>
      <w:r w:rsidR="00AA6C60" w:rsidRPr="00407998">
        <w:rPr>
          <w:rFonts w:asciiTheme="minorBidi" w:hAnsiTheme="minorBidi"/>
          <w:sz w:val="26"/>
          <w:szCs w:val="26"/>
          <w:rtl/>
        </w:rPr>
        <w:t>مباشرة أو غير، ومن ثم قد تعارض بعض وحدات المجتمع اتخ</w:t>
      </w:r>
      <w:r w:rsidR="00AA6C60" w:rsidRPr="00407998">
        <w:rPr>
          <w:rFonts w:asciiTheme="minorBidi" w:hAnsiTheme="minorBidi"/>
          <w:sz w:val="26"/>
          <w:szCs w:val="26"/>
          <w:rtl/>
        </w:rPr>
        <w:t>اذ أية قرارات قد تعود عليها بالأ</w:t>
      </w:r>
      <w:r w:rsidR="00AA6C60" w:rsidRPr="00407998">
        <w:rPr>
          <w:rFonts w:asciiTheme="minorBidi" w:hAnsiTheme="minorBidi"/>
          <w:sz w:val="26"/>
          <w:szCs w:val="26"/>
          <w:rtl/>
        </w:rPr>
        <w:t>ضرار</w:t>
      </w:r>
      <w:r w:rsidR="00AA6C60" w:rsidRPr="00407998">
        <w:rPr>
          <w:rFonts w:asciiTheme="minorBidi" w:hAnsiTheme="minorBidi"/>
          <w:sz w:val="26"/>
          <w:szCs w:val="26"/>
        </w:rPr>
        <w:t xml:space="preserve">. </w:t>
      </w:r>
      <w:r w:rsidR="00AA6C60" w:rsidRPr="00407998">
        <w:rPr>
          <w:rFonts w:asciiTheme="minorBidi" w:hAnsiTheme="minorBidi"/>
          <w:sz w:val="26"/>
          <w:szCs w:val="26"/>
          <w:rtl/>
        </w:rPr>
        <w:t xml:space="preserve"> </w:t>
      </w:r>
      <w:r w:rsidR="00AA6C60" w:rsidRPr="00407998">
        <w:rPr>
          <w:rFonts w:asciiTheme="minorBidi" w:hAnsiTheme="minorBidi"/>
          <w:sz w:val="28"/>
          <w:szCs w:val="28"/>
          <w:u w:val="single"/>
          <w:rtl/>
        </w:rPr>
        <w:t xml:space="preserve">ومن أمثلة العوائق الخارجية </w:t>
      </w:r>
      <w:r w:rsidR="00AA6C60" w:rsidRPr="00407998">
        <w:rPr>
          <w:rFonts w:asciiTheme="minorBidi" w:hAnsiTheme="minorBidi"/>
          <w:sz w:val="28"/>
          <w:szCs w:val="28"/>
          <w:u w:val="single"/>
          <w:rtl/>
        </w:rPr>
        <w:t>:</w:t>
      </w:r>
      <w:r w:rsidR="00AA6C60" w:rsidRPr="00407998">
        <w:rPr>
          <w:rFonts w:asciiTheme="minorBidi" w:hAnsiTheme="minorBidi"/>
          <w:sz w:val="26"/>
          <w:szCs w:val="26"/>
          <w:rtl/>
        </w:rPr>
        <w:t xml:space="preserve">الدولة </w:t>
      </w:r>
      <w:r w:rsidR="00AA6C60" w:rsidRPr="00407998">
        <w:rPr>
          <w:rFonts w:asciiTheme="minorBidi" w:hAnsiTheme="minorBidi"/>
          <w:sz w:val="26"/>
          <w:szCs w:val="26"/>
          <w:rtl/>
        </w:rPr>
        <w:t>,</w:t>
      </w:r>
      <w:r w:rsidR="00AA6C60" w:rsidRPr="00407998">
        <w:rPr>
          <w:rFonts w:asciiTheme="minorBidi" w:hAnsiTheme="minorBidi"/>
          <w:sz w:val="26"/>
          <w:szCs w:val="26"/>
          <w:rtl/>
        </w:rPr>
        <w:t>الرأي العام، المنافسين، المستهلكين، الموزعين.. إلخ</w:t>
      </w:r>
      <w:r w:rsidR="00AA6C60" w:rsidRPr="00407998">
        <w:rPr>
          <w:rFonts w:asciiTheme="minorBidi" w:hAnsiTheme="minorBidi"/>
          <w:sz w:val="26"/>
          <w:szCs w:val="26"/>
        </w:rPr>
        <w:t>.</w:t>
      </w:r>
    </w:p>
    <w:p w:rsidR="00AA6C60" w:rsidRPr="00407998" w:rsidRDefault="00AA6C60" w:rsidP="00AA6C60">
      <w:pPr>
        <w:spacing w:after="0"/>
        <w:rPr>
          <w:rFonts w:asciiTheme="minorBidi" w:hAnsiTheme="minorBidi"/>
          <w:b/>
          <w:bCs/>
          <w:sz w:val="28"/>
          <w:szCs w:val="28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rtl/>
        </w:rPr>
        <w:t xml:space="preserve">مشكلات صناعة القرار : </w:t>
      </w:r>
    </w:p>
    <w:p w:rsidR="00AA6C60" w:rsidRPr="00407998" w:rsidRDefault="00AA6C60" w:rsidP="00AA6C60">
      <w:pPr>
        <w:spacing w:after="0"/>
        <w:rPr>
          <w:rFonts w:asciiTheme="minorBidi" w:hAnsiTheme="minorBidi"/>
          <w:b/>
          <w:bCs/>
          <w:sz w:val="28"/>
          <w:szCs w:val="28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rtl/>
        </w:rPr>
        <w:t>هناك عدة مشاكل تواجه صناعة القرار منها</w:t>
      </w:r>
      <w:r w:rsidRPr="00407998">
        <w:rPr>
          <w:rFonts w:asciiTheme="minorBidi" w:hAnsiTheme="minorBidi"/>
          <w:b/>
          <w:bCs/>
          <w:sz w:val="28"/>
          <w:szCs w:val="28"/>
        </w:rPr>
        <w:t>:</w:t>
      </w:r>
      <w:r w:rsidRPr="00407998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AA6C60" w:rsidRPr="00407998" w:rsidRDefault="00AA6C60" w:rsidP="00AA6C60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مدى أهلية صانع القرار العلمية والثقافية ودرجة إلمامه وتخصصه في</w:t>
      </w:r>
      <w:r w:rsidRPr="00407998">
        <w:rPr>
          <w:rFonts w:asciiTheme="minorBidi" w:hAnsiTheme="minorBidi"/>
          <w:sz w:val="26"/>
          <w:szCs w:val="26"/>
          <w:rtl/>
        </w:rPr>
        <w:t xml:space="preserve"> المشكلة موضع القرار .</w:t>
      </w:r>
    </w:p>
    <w:p w:rsidR="00AA6C60" w:rsidRPr="00407998" w:rsidRDefault="00AA6C60" w:rsidP="00AA6C60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نقص كفاءة العاملين والموظفين المسئولين عن تنفيذ القرار.</w:t>
      </w:r>
    </w:p>
    <w:p w:rsidR="00AA6C60" w:rsidRPr="00407998" w:rsidRDefault="00AA6C60" w:rsidP="00AA6C60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 xml:space="preserve">نزوع صانع القرار إلى تحقيق </w:t>
      </w:r>
      <w:r w:rsidRPr="00407998">
        <w:rPr>
          <w:rFonts w:asciiTheme="minorBidi" w:hAnsiTheme="minorBidi"/>
          <w:sz w:val="26"/>
          <w:szCs w:val="26"/>
          <w:rtl/>
        </w:rPr>
        <w:t>الأ</w:t>
      </w:r>
      <w:r w:rsidRPr="00407998">
        <w:rPr>
          <w:rFonts w:asciiTheme="minorBidi" w:hAnsiTheme="minorBidi"/>
          <w:sz w:val="26"/>
          <w:szCs w:val="26"/>
          <w:rtl/>
        </w:rPr>
        <w:t>هداف الشخصية رغم عدم مواءمتها مع</w:t>
      </w:r>
      <w:r w:rsidRPr="00407998">
        <w:rPr>
          <w:rFonts w:asciiTheme="minorBidi" w:hAnsiTheme="minorBidi"/>
          <w:sz w:val="26"/>
          <w:szCs w:val="26"/>
          <w:rtl/>
        </w:rPr>
        <w:t xml:space="preserve"> أهداف المنشأة .</w:t>
      </w:r>
    </w:p>
    <w:p w:rsidR="00AA6C60" w:rsidRPr="00407998" w:rsidRDefault="00AA6C60" w:rsidP="00AA6C60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عدم وضوح غايات وأهداف المنشأة.</w:t>
      </w:r>
    </w:p>
    <w:p w:rsidR="00AA6C60" w:rsidRPr="00407998" w:rsidRDefault="00AA6C60" w:rsidP="00AA6C60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عدم فهم المرؤوسين أو من يعنيهم القرار لمضمون القرار.</w:t>
      </w:r>
    </w:p>
    <w:p w:rsidR="00AA6C60" w:rsidRPr="00407998" w:rsidRDefault="00AA6C60" w:rsidP="00AA6C60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عدم توفير المعاونين الصالحين التي يمكن أن يسترشد بهم صانع القرار.</w:t>
      </w:r>
    </w:p>
    <w:p w:rsidR="00AA6C60" w:rsidRPr="00407998" w:rsidRDefault="00AA6C60" w:rsidP="00AA6C60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السرعة وعدم التريث في إصدار القرار.</w:t>
      </w:r>
    </w:p>
    <w:p w:rsidR="00AA6C60" w:rsidRPr="00407998" w:rsidRDefault="00AA6C60" w:rsidP="00AA6C60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sz w:val="26"/>
          <w:szCs w:val="26"/>
        </w:rPr>
      </w:pPr>
      <w:r w:rsidRPr="00407998">
        <w:rPr>
          <w:rFonts w:asciiTheme="minorBidi" w:hAnsiTheme="minorBidi"/>
          <w:sz w:val="26"/>
          <w:szCs w:val="26"/>
          <w:rtl/>
        </w:rPr>
        <w:t xml:space="preserve">عدم توفر الحكمة </w:t>
      </w:r>
      <w:r w:rsidRPr="00407998">
        <w:rPr>
          <w:rFonts w:asciiTheme="minorBidi" w:hAnsiTheme="minorBidi"/>
          <w:sz w:val="26"/>
          <w:szCs w:val="26"/>
          <w:rtl/>
        </w:rPr>
        <w:t>والإ</w:t>
      </w:r>
      <w:r w:rsidRPr="00407998">
        <w:rPr>
          <w:rFonts w:asciiTheme="minorBidi" w:hAnsiTheme="minorBidi"/>
          <w:sz w:val="26"/>
          <w:szCs w:val="26"/>
          <w:rtl/>
        </w:rPr>
        <w:t>بداع وروح المبادرة في اتخاذ القرارات.</w:t>
      </w:r>
    </w:p>
    <w:p w:rsidR="00AA6C60" w:rsidRPr="00407998" w:rsidRDefault="00AA6C60" w:rsidP="00AA6C60">
      <w:p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rtl/>
        </w:rPr>
        <w:t>المشاركة في صنع القرار :</w:t>
      </w:r>
      <w:r w:rsidRPr="00407998">
        <w:rPr>
          <w:rFonts w:asciiTheme="minorBidi" w:hAnsiTheme="minorBidi"/>
          <w:sz w:val="28"/>
          <w:szCs w:val="28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>تفيد كثير من الدراسات أنه عند مشاركة العاملين على تنفيذ القرارات يفيد في تحفيزهم للعمل على إنجاح القرار</w:t>
      </w:r>
      <w:r w:rsidRPr="00407998">
        <w:rPr>
          <w:rFonts w:asciiTheme="minorBidi" w:hAnsiTheme="minorBidi"/>
          <w:sz w:val="26"/>
          <w:szCs w:val="26"/>
        </w:rPr>
        <w:t xml:space="preserve">. </w:t>
      </w:r>
      <w:r w:rsidRPr="00407998">
        <w:rPr>
          <w:rFonts w:asciiTheme="minorBidi" w:hAnsiTheme="minorBidi"/>
          <w:sz w:val="26"/>
          <w:szCs w:val="26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 xml:space="preserve">وأفاد </w:t>
      </w:r>
      <w:proofErr w:type="spellStart"/>
      <w:r w:rsidRPr="00407998">
        <w:rPr>
          <w:rFonts w:asciiTheme="minorBidi" w:hAnsiTheme="minorBidi"/>
          <w:sz w:val="26"/>
          <w:szCs w:val="26"/>
          <w:rtl/>
        </w:rPr>
        <w:t>ستانجر</w:t>
      </w:r>
      <w:proofErr w:type="spellEnd"/>
      <w:r w:rsidRPr="00407998">
        <w:rPr>
          <w:rFonts w:asciiTheme="minorBidi" w:hAnsiTheme="minorBidi"/>
          <w:sz w:val="26"/>
          <w:szCs w:val="26"/>
        </w:rPr>
        <w:t xml:space="preserve"> Stanger </w:t>
      </w:r>
      <w:r w:rsidRPr="00407998">
        <w:rPr>
          <w:rFonts w:asciiTheme="minorBidi" w:hAnsiTheme="minorBidi"/>
          <w:sz w:val="26"/>
          <w:szCs w:val="26"/>
          <w:rtl/>
        </w:rPr>
        <w:t xml:space="preserve">في دراسة أجراها على 500 من نواب الرؤساء في 125 منشأة من أن المشاركة </w:t>
      </w:r>
      <w:r w:rsidRPr="00407998">
        <w:rPr>
          <w:rFonts w:asciiTheme="minorBidi" w:hAnsiTheme="minorBidi"/>
          <w:sz w:val="26"/>
          <w:szCs w:val="26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 xml:space="preserve">في اتخاذ القرارات ساهمت في إرضاء التنفيذيين ورفعت المعنويات </w:t>
      </w:r>
      <w:r w:rsidRPr="00407998">
        <w:rPr>
          <w:rFonts w:asciiTheme="minorBidi" w:hAnsiTheme="minorBidi"/>
          <w:sz w:val="26"/>
          <w:szCs w:val="26"/>
          <w:rtl/>
        </w:rPr>
        <w:t xml:space="preserve">ومستويات الربحية، إلا </w:t>
      </w:r>
      <w:r w:rsidRPr="00407998">
        <w:rPr>
          <w:rFonts w:asciiTheme="minorBidi" w:hAnsiTheme="minorBidi"/>
          <w:sz w:val="26"/>
          <w:szCs w:val="26"/>
          <w:rtl/>
        </w:rPr>
        <w:t>أنه كما للمشاركة إيجابيات فإن لها سلبيات.</w:t>
      </w:r>
      <w:r w:rsidRPr="00407998">
        <w:rPr>
          <w:rFonts w:asciiTheme="minorBidi" w:hAnsiTheme="minorBidi"/>
          <w:sz w:val="26"/>
          <w:szCs w:val="26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>فيجب علينا فحص إيجابيات وسليبات المشاركة</w:t>
      </w:r>
      <w:r w:rsidRPr="00407998">
        <w:rPr>
          <w:rFonts w:asciiTheme="minorBidi" w:hAnsiTheme="minorBidi"/>
          <w:sz w:val="26"/>
          <w:szCs w:val="26"/>
        </w:rPr>
        <w:t xml:space="preserve"> .</w:t>
      </w:r>
    </w:p>
    <w:p w:rsidR="00AA6C60" w:rsidRPr="00407998" w:rsidRDefault="00AA6C60" w:rsidP="00AA6C60">
      <w:pPr>
        <w:spacing w:after="0"/>
        <w:rPr>
          <w:rFonts w:asciiTheme="minorBidi" w:hAnsiTheme="minorBidi"/>
          <w:b/>
          <w:bCs/>
          <w:sz w:val="28"/>
          <w:szCs w:val="28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rtl/>
        </w:rPr>
        <w:t>فوائد المشاركة في اتخاذ القرارات</w:t>
      </w:r>
      <w:r w:rsidRPr="00407998">
        <w:rPr>
          <w:rFonts w:asciiTheme="minorBidi" w:hAnsiTheme="minorBidi"/>
          <w:b/>
          <w:bCs/>
          <w:sz w:val="28"/>
          <w:szCs w:val="28"/>
          <w:rtl/>
        </w:rPr>
        <w:t xml:space="preserve"> : </w:t>
      </w:r>
    </w:p>
    <w:p w:rsidR="00AA6C60" w:rsidRPr="00407998" w:rsidRDefault="00AA6C60" w:rsidP="00AA6C60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 xml:space="preserve">توثيق روابط </w:t>
      </w:r>
      <w:r w:rsidRPr="00407998">
        <w:rPr>
          <w:rFonts w:asciiTheme="minorBidi" w:hAnsiTheme="minorBidi"/>
          <w:sz w:val="26"/>
          <w:szCs w:val="26"/>
          <w:rtl/>
        </w:rPr>
        <w:t>الإ</w:t>
      </w:r>
      <w:r w:rsidRPr="00407998">
        <w:rPr>
          <w:rFonts w:asciiTheme="minorBidi" w:hAnsiTheme="minorBidi"/>
          <w:sz w:val="26"/>
          <w:szCs w:val="26"/>
          <w:rtl/>
        </w:rPr>
        <w:t xml:space="preserve">خاء وزيادة الثقة المتبادلة بين العاملين </w:t>
      </w:r>
      <w:r w:rsidRPr="00407998">
        <w:rPr>
          <w:rFonts w:asciiTheme="minorBidi" w:hAnsiTheme="minorBidi"/>
          <w:sz w:val="26"/>
          <w:szCs w:val="26"/>
          <w:rtl/>
        </w:rPr>
        <w:t>والإ</w:t>
      </w:r>
      <w:r w:rsidRPr="00407998">
        <w:rPr>
          <w:rFonts w:asciiTheme="minorBidi" w:hAnsiTheme="minorBidi"/>
          <w:sz w:val="26"/>
          <w:szCs w:val="26"/>
          <w:rtl/>
        </w:rPr>
        <w:t>دارة.</w:t>
      </w:r>
    </w:p>
    <w:p w:rsidR="00AA6C60" w:rsidRPr="00407998" w:rsidRDefault="00AA6C60" w:rsidP="00AA6C60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 xml:space="preserve">رفع المعنويات وتحسين مستويات </w:t>
      </w:r>
      <w:r w:rsidRPr="00407998">
        <w:rPr>
          <w:rFonts w:asciiTheme="minorBidi" w:hAnsiTheme="minorBidi"/>
          <w:sz w:val="26"/>
          <w:szCs w:val="26"/>
          <w:rtl/>
        </w:rPr>
        <w:t>الأ</w:t>
      </w:r>
      <w:r w:rsidRPr="00407998">
        <w:rPr>
          <w:rFonts w:asciiTheme="minorBidi" w:hAnsiTheme="minorBidi"/>
          <w:sz w:val="26"/>
          <w:szCs w:val="26"/>
          <w:rtl/>
        </w:rPr>
        <w:t>داء.</w:t>
      </w:r>
    </w:p>
    <w:p w:rsidR="00AA6C60" w:rsidRPr="00407998" w:rsidRDefault="00AA6C60" w:rsidP="00AA6C60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تتحسن نوعية القرارات بالمشاركة.</w:t>
      </w:r>
    </w:p>
    <w:p w:rsidR="00AA6C60" w:rsidRPr="00407998" w:rsidRDefault="00AA6C60" w:rsidP="00AA6C60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إشعار الموظفين بأهميتهم.</w:t>
      </w:r>
    </w:p>
    <w:p w:rsidR="00AA6C60" w:rsidRPr="00407998" w:rsidRDefault="00AA6C60" w:rsidP="00AA6C60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التعرف على المواهب القيادية وصقلها.</w:t>
      </w:r>
    </w:p>
    <w:p w:rsidR="00AA6C60" w:rsidRPr="00407998" w:rsidRDefault="00AA6C60" w:rsidP="00AA6C60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منح المرؤوسين القدرة على التعبير</w:t>
      </w:r>
      <w:r w:rsidRPr="00407998">
        <w:rPr>
          <w:rFonts w:asciiTheme="minorBidi" w:hAnsiTheme="minorBidi"/>
          <w:sz w:val="26"/>
          <w:szCs w:val="26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>عن أفكارهم</w:t>
      </w:r>
      <w:r w:rsidRPr="00407998">
        <w:rPr>
          <w:rFonts w:asciiTheme="minorBidi" w:hAnsiTheme="minorBidi"/>
          <w:sz w:val="26"/>
          <w:szCs w:val="26"/>
          <w:rtl/>
        </w:rPr>
        <w:t xml:space="preserve"> والمساهمة بمقترحاتهم .</w:t>
      </w:r>
    </w:p>
    <w:p w:rsidR="00AA6C60" w:rsidRPr="00407998" w:rsidRDefault="00AA6C60" w:rsidP="00AA6C60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sz w:val="26"/>
          <w:szCs w:val="26"/>
        </w:rPr>
      </w:pPr>
      <w:r w:rsidRPr="00407998">
        <w:rPr>
          <w:rFonts w:asciiTheme="minorBidi" w:hAnsiTheme="minorBidi"/>
          <w:sz w:val="26"/>
          <w:szCs w:val="26"/>
          <w:rtl/>
        </w:rPr>
        <w:t>إطلا</w:t>
      </w:r>
      <w:r w:rsidRPr="00407998">
        <w:rPr>
          <w:rFonts w:asciiTheme="minorBidi" w:hAnsiTheme="minorBidi"/>
          <w:sz w:val="26"/>
          <w:szCs w:val="26"/>
          <w:rtl/>
        </w:rPr>
        <w:t>ع المرؤوسين على مشاكل المنشأة وأسباب إحداث التغييرات.</w:t>
      </w:r>
    </w:p>
    <w:p w:rsidR="00AA6C60" w:rsidRPr="00407998" w:rsidRDefault="00AA6C60" w:rsidP="00AA6C60">
      <w:pPr>
        <w:spacing w:after="0"/>
        <w:rPr>
          <w:rFonts w:asciiTheme="minorBidi" w:hAnsiTheme="minorBidi"/>
          <w:b/>
          <w:bCs/>
          <w:sz w:val="28"/>
          <w:szCs w:val="28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rtl/>
        </w:rPr>
        <w:t>سلبيات المشاركة في اتخاذ القرارات</w:t>
      </w:r>
      <w:r w:rsidRPr="00407998">
        <w:rPr>
          <w:rFonts w:asciiTheme="minorBidi" w:hAnsiTheme="minorBidi"/>
          <w:b/>
          <w:bCs/>
          <w:sz w:val="28"/>
          <w:szCs w:val="28"/>
          <w:rtl/>
        </w:rPr>
        <w:t xml:space="preserve"> :</w:t>
      </w:r>
    </w:p>
    <w:p w:rsidR="00AA6C60" w:rsidRPr="00407998" w:rsidRDefault="00AA6C60" w:rsidP="00820EAF">
      <w:pPr>
        <w:pStyle w:val="a3"/>
        <w:numPr>
          <w:ilvl w:val="0"/>
          <w:numId w:val="5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 xml:space="preserve">قد تكون المشاركة </w:t>
      </w:r>
      <w:r w:rsidR="00820EAF" w:rsidRPr="00407998">
        <w:rPr>
          <w:rFonts w:asciiTheme="minorBidi" w:hAnsiTheme="minorBidi"/>
          <w:sz w:val="26"/>
          <w:szCs w:val="26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>صورية.</w:t>
      </w:r>
    </w:p>
    <w:p w:rsidR="00AA6C60" w:rsidRPr="00407998" w:rsidRDefault="00AA6C60" w:rsidP="00820EAF">
      <w:pPr>
        <w:pStyle w:val="a3"/>
        <w:numPr>
          <w:ilvl w:val="0"/>
          <w:numId w:val="5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ظهور الرئيس وكأنه ضعيف الشخصية خصوصا</w:t>
      </w:r>
      <w:r w:rsidR="00820EAF" w:rsidRPr="00407998">
        <w:rPr>
          <w:rFonts w:asciiTheme="minorBidi" w:hAnsiTheme="minorBidi"/>
          <w:sz w:val="26"/>
          <w:szCs w:val="26"/>
          <w:rtl/>
        </w:rPr>
        <w:t xml:space="preserve"> في الدول النامية .</w:t>
      </w:r>
    </w:p>
    <w:p w:rsidR="00AA6C60" w:rsidRPr="00407998" w:rsidRDefault="00AA6C60" w:rsidP="00820EAF">
      <w:pPr>
        <w:pStyle w:val="a3"/>
        <w:numPr>
          <w:ilvl w:val="0"/>
          <w:numId w:val="5"/>
        </w:numPr>
        <w:spacing w:after="0"/>
        <w:rPr>
          <w:rFonts w:asciiTheme="minorBidi" w:hAnsiTheme="minorBidi"/>
          <w:sz w:val="26"/>
          <w:szCs w:val="26"/>
        </w:rPr>
      </w:pPr>
      <w:r w:rsidRPr="00407998">
        <w:rPr>
          <w:rFonts w:asciiTheme="minorBidi" w:hAnsiTheme="minorBidi"/>
          <w:sz w:val="26"/>
          <w:szCs w:val="26"/>
          <w:rtl/>
        </w:rPr>
        <w:t xml:space="preserve">قد تؤدي إلى تعطيل </w:t>
      </w:r>
      <w:r w:rsidR="00820EAF" w:rsidRPr="00407998">
        <w:rPr>
          <w:rFonts w:asciiTheme="minorBidi" w:hAnsiTheme="minorBidi"/>
          <w:sz w:val="26"/>
          <w:szCs w:val="26"/>
          <w:rtl/>
        </w:rPr>
        <w:t>الأ</w:t>
      </w:r>
      <w:r w:rsidRPr="00407998">
        <w:rPr>
          <w:rFonts w:asciiTheme="minorBidi" w:hAnsiTheme="minorBidi"/>
          <w:sz w:val="26"/>
          <w:szCs w:val="26"/>
          <w:rtl/>
        </w:rPr>
        <w:t>مور.</w:t>
      </w:r>
    </w:p>
    <w:p w:rsidR="00820EAF" w:rsidRPr="00407998" w:rsidRDefault="00820EAF" w:rsidP="00820EAF">
      <w:p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rtl/>
        </w:rPr>
        <w:t>طريقة التفكير</w:t>
      </w:r>
      <w:r w:rsidRPr="00407998">
        <w:rPr>
          <w:rFonts w:asciiTheme="minorBidi" w:hAnsiTheme="minorBidi"/>
          <w:b/>
          <w:bCs/>
          <w:sz w:val="28"/>
          <w:szCs w:val="28"/>
          <w:rtl/>
        </w:rPr>
        <w:t>:</w:t>
      </w:r>
      <w:r w:rsidRPr="00407998">
        <w:rPr>
          <w:rFonts w:asciiTheme="minorBidi" w:hAnsiTheme="minorBidi"/>
          <w:sz w:val="28"/>
          <w:szCs w:val="28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>مهما كان أسلوب إدارتك يجب أن تخضع قراراتك إلى مقدار معين من التفكير التحليلي</w:t>
      </w:r>
      <w:r w:rsidRPr="00407998">
        <w:rPr>
          <w:rFonts w:asciiTheme="minorBidi" w:hAnsiTheme="minorBidi"/>
          <w:sz w:val="26"/>
          <w:szCs w:val="26"/>
        </w:rPr>
        <w:t>.</w:t>
      </w:r>
      <w:r w:rsidRPr="00407998">
        <w:rPr>
          <w:rFonts w:asciiTheme="minorBidi" w:hAnsiTheme="minorBidi"/>
          <w:sz w:val="26"/>
          <w:szCs w:val="26"/>
          <w:rtl/>
        </w:rPr>
        <w:t xml:space="preserve"> </w:t>
      </w:r>
    </w:p>
    <w:p w:rsidR="00820EAF" w:rsidRPr="00407998" w:rsidRDefault="00820EAF" w:rsidP="00820EAF">
      <w:p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u w:val="single"/>
          <w:rtl/>
        </w:rPr>
        <w:t>الطريقة الحدسية</w:t>
      </w:r>
      <w:r w:rsidRPr="00407998">
        <w:rPr>
          <w:rFonts w:asciiTheme="minorBidi" w:hAnsiTheme="minorBidi"/>
          <w:b/>
          <w:bCs/>
          <w:sz w:val="28"/>
          <w:szCs w:val="28"/>
          <w:u w:val="single"/>
        </w:rPr>
        <w:t>:</w:t>
      </w:r>
      <w:r w:rsidRPr="00407998">
        <w:rPr>
          <w:rFonts w:asciiTheme="minorBidi" w:hAnsiTheme="minorBidi"/>
          <w:sz w:val="28"/>
          <w:szCs w:val="28"/>
        </w:rPr>
        <w:t xml:space="preserve"> </w:t>
      </w:r>
      <w:r w:rsidRPr="00407998">
        <w:rPr>
          <w:rFonts w:asciiTheme="minorBidi" w:hAnsiTheme="minorBidi"/>
          <w:sz w:val="28"/>
          <w:szCs w:val="28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>يرتكز الحدس أو الغريزة دائما على الخبرة التي من خلال</w:t>
      </w:r>
      <w:r w:rsidRPr="00407998">
        <w:rPr>
          <w:rFonts w:asciiTheme="minorBidi" w:hAnsiTheme="minorBidi"/>
          <w:sz w:val="26"/>
          <w:szCs w:val="26"/>
          <w:rtl/>
        </w:rPr>
        <w:t xml:space="preserve">ها تتخذ القرارات، </w:t>
      </w:r>
      <w:r w:rsidRPr="00407998">
        <w:rPr>
          <w:rFonts w:asciiTheme="minorBidi" w:hAnsiTheme="minorBidi"/>
          <w:sz w:val="26"/>
          <w:szCs w:val="26"/>
          <w:rtl/>
        </w:rPr>
        <w:t>لذا علينا تعزيز هذا الحدس بدلاً من قمعه، وهذا لا يعني حذف التفكير العقلا</w:t>
      </w:r>
      <w:r w:rsidRPr="00407998">
        <w:rPr>
          <w:rFonts w:asciiTheme="minorBidi" w:hAnsiTheme="minorBidi"/>
          <w:sz w:val="26"/>
          <w:szCs w:val="26"/>
          <w:rtl/>
        </w:rPr>
        <w:t>ني أو تجاهله، فالذكاء أداة قوية استعملها لدعم حكمتك الفطرية</w:t>
      </w:r>
      <w:r w:rsidRPr="00407998">
        <w:rPr>
          <w:rFonts w:asciiTheme="minorBidi" w:hAnsiTheme="minorBidi"/>
          <w:sz w:val="26"/>
          <w:szCs w:val="26"/>
        </w:rPr>
        <w:t>.</w:t>
      </w:r>
    </w:p>
    <w:p w:rsidR="00820EAF" w:rsidRPr="00407998" w:rsidRDefault="00820EAF" w:rsidP="00820EAF">
      <w:pPr>
        <w:spacing w:after="0"/>
        <w:rPr>
          <w:rFonts w:asciiTheme="minorBidi" w:hAnsiTheme="minorBidi"/>
          <w:b/>
          <w:bCs/>
          <w:sz w:val="28"/>
          <w:szCs w:val="28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rtl/>
        </w:rPr>
        <w:lastRenderedPageBreak/>
        <w:t>محاذير اتخاذ القرار</w:t>
      </w:r>
      <w:r w:rsidRPr="00407998">
        <w:rPr>
          <w:rFonts w:asciiTheme="minorBidi" w:hAnsiTheme="minorBidi"/>
          <w:b/>
          <w:bCs/>
          <w:sz w:val="28"/>
          <w:szCs w:val="28"/>
        </w:rPr>
        <w:t>:</w:t>
      </w:r>
    </w:p>
    <w:p w:rsidR="00820EAF" w:rsidRPr="00407998" w:rsidRDefault="00820EAF" w:rsidP="00820EAF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 xml:space="preserve">عدم </w:t>
      </w:r>
      <w:r w:rsidRPr="00407998">
        <w:rPr>
          <w:rFonts w:asciiTheme="minorBidi" w:hAnsiTheme="minorBidi"/>
          <w:sz w:val="26"/>
          <w:szCs w:val="26"/>
          <w:rtl/>
        </w:rPr>
        <w:t>المجاملا</w:t>
      </w:r>
      <w:r w:rsidRPr="00407998">
        <w:rPr>
          <w:rFonts w:asciiTheme="minorBidi" w:hAnsiTheme="minorBidi"/>
          <w:sz w:val="26"/>
          <w:szCs w:val="26"/>
          <w:rtl/>
        </w:rPr>
        <w:t>ت في اتخاذ القرار.</w:t>
      </w:r>
    </w:p>
    <w:p w:rsidR="00820EAF" w:rsidRPr="00407998" w:rsidRDefault="00820EAF" w:rsidP="00820EAF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الا</w:t>
      </w:r>
      <w:r w:rsidRPr="00407998">
        <w:rPr>
          <w:rFonts w:asciiTheme="minorBidi" w:hAnsiTheme="minorBidi"/>
          <w:sz w:val="26"/>
          <w:szCs w:val="26"/>
          <w:rtl/>
        </w:rPr>
        <w:t xml:space="preserve"> يترك المجال للعواطف.</w:t>
      </w:r>
    </w:p>
    <w:p w:rsidR="00820EAF" w:rsidRPr="00407998" w:rsidRDefault="00820EAF" w:rsidP="00820EAF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لا</w:t>
      </w:r>
      <w:r w:rsidRPr="00407998">
        <w:rPr>
          <w:rFonts w:asciiTheme="minorBidi" w:hAnsiTheme="minorBidi"/>
          <w:sz w:val="26"/>
          <w:szCs w:val="26"/>
          <w:rtl/>
        </w:rPr>
        <w:t xml:space="preserve"> للتردد والتراجع.</w:t>
      </w:r>
    </w:p>
    <w:p w:rsidR="00820EAF" w:rsidRPr="00407998" w:rsidRDefault="00820EAF" w:rsidP="00820EAF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للإ</w:t>
      </w:r>
      <w:r w:rsidRPr="00407998">
        <w:rPr>
          <w:rFonts w:asciiTheme="minorBidi" w:hAnsiTheme="minorBidi"/>
          <w:sz w:val="26"/>
          <w:szCs w:val="26"/>
          <w:rtl/>
        </w:rPr>
        <w:t xml:space="preserve">ذاعة والنشر </w:t>
      </w:r>
      <w:r w:rsidRPr="00407998">
        <w:rPr>
          <w:rFonts w:asciiTheme="minorBidi" w:hAnsiTheme="minorBidi"/>
          <w:sz w:val="26"/>
          <w:szCs w:val="26"/>
          <w:rtl/>
        </w:rPr>
        <w:t>(</w:t>
      </w:r>
      <w:r w:rsidRPr="00407998">
        <w:rPr>
          <w:rFonts w:asciiTheme="minorBidi" w:hAnsiTheme="minorBidi"/>
          <w:sz w:val="26"/>
          <w:szCs w:val="26"/>
          <w:rtl/>
        </w:rPr>
        <w:t xml:space="preserve">استعينوا على قضاء حوائجكم بالكتمان </w:t>
      </w:r>
      <w:r w:rsidRPr="00407998">
        <w:rPr>
          <w:rFonts w:asciiTheme="minorBidi" w:hAnsiTheme="minorBidi"/>
          <w:sz w:val="26"/>
          <w:szCs w:val="26"/>
          <w:rtl/>
        </w:rPr>
        <w:t>).</w:t>
      </w:r>
    </w:p>
    <w:p w:rsidR="00820EAF" w:rsidRPr="00407998" w:rsidRDefault="00820EAF" w:rsidP="00820EAF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sz w:val="26"/>
          <w:szCs w:val="26"/>
        </w:rPr>
      </w:pPr>
      <w:r w:rsidRPr="00407998">
        <w:rPr>
          <w:rFonts w:asciiTheme="minorBidi" w:hAnsiTheme="minorBidi"/>
          <w:sz w:val="26"/>
          <w:szCs w:val="26"/>
          <w:rtl/>
        </w:rPr>
        <w:t>التريث وعدم العجلة.</w:t>
      </w:r>
    </w:p>
    <w:p w:rsidR="00820EAF" w:rsidRPr="00407998" w:rsidRDefault="00820EAF" w:rsidP="00820EAF">
      <w:p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rtl/>
        </w:rPr>
        <w:t>هل لديك القدرة على اتخاذ القرارات ؟</w:t>
      </w:r>
      <w:r w:rsidRPr="00407998">
        <w:rPr>
          <w:rFonts w:asciiTheme="minorBidi" w:hAnsiTheme="minorBidi"/>
          <w:sz w:val="28"/>
          <w:szCs w:val="28"/>
          <w:rtl/>
        </w:rPr>
        <w:t xml:space="preserve"> </w:t>
      </w:r>
      <w:r w:rsidRPr="00407998">
        <w:rPr>
          <w:rFonts w:asciiTheme="minorBidi" w:hAnsiTheme="minorBidi"/>
          <w:sz w:val="26"/>
          <w:szCs w:val="26"/>
          <w:rtl/>
        </w:rPr>
        <w:t>إذا أجبت على سبعة من الأ</w:t>
      </w:r>
      <w:r w:rsidRPr="00407998">
        <w:rPr>
          <w:rFonts w:asciiTheme="minorBidi" w:hAnsiTheme="minorBidi"/>
          <w:sz w:val="26"/>
          <w:szCs w:val="26"/>
          <w:rtl/>
        </w:rPr>
        <w:t xml:space="preserve">سئلة التالية بإجابات صحيحة فأنت تملك الحد </w:t>
      </w:r>
      <w:r w:rsidRPr="00407998">
        <w:rPr>
          <w:rFonts w:asciiTheme="minorBidi" w:hAnsiTheme="minorBidi"/>
          <w:sz w:val="26"/>
          <w:szCs w:val="26"/>
          <w:rtl/>
        </w:rPr>
        <w:t>الأ</w:t>
      </w:r>
      <w:r w:rsidRPr="00407998">
        <w:rPr>
          <w:rFonts w:asciiTheme="minorBidi" w:hAnsiTheme="minorBidi"/>
          <w:sz w:val="26"/>
          <w:szCs w:val="26"/>
          <w:rtl/>
        </w:rPr>
        <w:t>دنى لهذه القدرة وإذا لم تتمكن من ذلك فعليك ان تعمل على تنمية هذه القدرة</w:t>
      </w:r>
      <w:r w:rsidRPr="00407998">
        <w:rPr>
          <w:rFonts w:asciiTheme="minorBidi" w:hAnsiTheme="minorBidi"/>
          <w:sz w:val="26"/>
          <w:szCs w:val="26"/>
          <w:rtl/>
        </w:rPr>
        <w:t xml:space="preserve"> وزيادة معرفتك الإ</w:t>
      </w:r>
      <w:r w:rsidRPr="00407998">
        <w:rPr>
          <w:rFonts w:asciiTheme="minorBidi" w:hAnsiTheme="minorBidi"/>
          <w:sz w:val="26"/>
          <w:szCs w:val="26"/>
          <w:rtl/>
        </w:rPr>
        <w:t>دارية</w:t>
      </w:r>
      <w:r w:rsidRPr="00407998">
        <w:rPr>
          <w:rFonts w:asciiTheme="minorBidi" w:hAnsiTheme="minorBidi"/>
          <w:sz w:val="26"/>
          <w:szCs w:val="26"/>
        </w:rPr>
        <w:t xml:space="preserve"> .</w:t>
      </w:r>
    </w:p>
    <w:p w:rsidR="00820EAF" w:rsidRPr="00407998" w:rsidRDefault="00820EAF" w:rsidP="00820EAF">
      <w:pPr>
        <w:spacing w:after="0"/>
        <w:rPr>
          <w:rFonts w:asciiTheme="minorBidi" w:hAnsiTheme="minorBidi"/>
          <w:b/>
          <w:bCs/>
          <w:sz w:val="28"/>
          <w:szCs w:val="28"/>
          <w:rtl/>
        </w:rPr>
      </w:pPr>
      <w:r w:rsidRPr="00407998">
        <w:rPr>
          <w:rFonts w:asciiTheme="minorBidi" w:hAnsiTheme="minorBidi"/>
          <w:b/>
          <w:bCs/>
          <w:sz w:val="28"/>
          <w:szCs w:val="28"/>
          <w:rtl/>
        </w:rPr>
        <w:t>اجيب بنعم أو لا</w:t>
      </w:r>
      <w:r w:rsidRPr="00407998">
        <w:rPr>
          <w:rFonts w:asciiTheme="minorBidi" w:hAnsiTheme="minorBidi"/>
          <w:b/>
          <w:bCs/>
          <w:sz w:val="28"/>
          <w:szCs w:val="28"/>
          <w:rtl/>
        </w:rPr>
        <w:t xml:space="preserve"> بينك وبين نفسك بصدق وتجرد</w:t>
      </w:r>
      <w:r w:rsidRPr="00407998">
        <w:rPr>
          <w:rFonts w:asciiTheme="minorBidi" w:hAnsiTheme="minorBidi"/>
          <w:b/>
          <w:bCs/>
          <w:sz w:val="28"/>
          <w:szCs w:val="28"/>
        </w:rPr>
        <w:t>.</w:t>
      </w:r>
    </w:p>
    <w:p w:rsidR="00820EAF" w:rsidRPr="00407998" w:rsidRDefault="00820EAF" w:rsidP="00407998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هل تبني قراراتك على معرفة تامة بالحقائق؟</w:t>
      </w:r>
    </w:p>
    <w:p w:rsidR="00820EAF" w:rsidRPr="00407998" w:rsidRDefault="00820EAF" w:rsidP="00407998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عندما تتردد في مسألة ما هل يظهر هذا التردد لمرؤوسيك ؟</w:t>
      </w:r>
    </w:p>
    <w:p w:rsidR="00820EAF" w:rsidRPr="00407998" w:rsidRDefault="00820EAF" w:rsidP="00407998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 xml:space="preserve">هل تميل إلى تأجيل اتخاذ قراراتك في كثير من </w:t>
      </w:r>
      <w:r w:rsidR="00407998" w:rsidRPr="00407998">
        <w:rPr>
          <w:rFonts w:asciiTheme="minorBidi" w:hAnsiTheme="minorBidi"/>
          <w:sz w:val="26"/>
          <w:szCs w:val="26"/>
          <w:rtl/>
        </w:rPr>
        <w:t>الأ</w:t>
      </w:r>
      <w:r w:rsidRPr="00407998">
        <w:rPr>
          <w:rFonts w:asciiTheme="minorBidi" w:hAnsiTheme="minorBidi"/>
          <w:sz w:val="26"/>
          <w:szCs w:val="26"/>
          <w:rtl/>
        </w:rPr>
        <w:t>حيان ؟</w:t>
      </w:r>
    </w:p>
    <w:p w:rsidR="00820EAF" w:rsidRPr="00407998" w:rsidRDefault="00820EAF" w:rsidP="00407998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هل تتراجع كثيرا في قراراتك بعد اتخاذها وتقرر شيئا أخر ؟</w:t>
      </w:r>
    </w:p>
    <w:p w:rsidR="00820EAF" w:rsidRPr="00407998" w:rsidRDefault="00820EAF" w:rsidP="00407998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عندما تتخذ قرارا</w:t>
      </w:r>
      <w:r w:rsidR="00407998" w:rsidRPr="00407998">
        <w:rPr>
          <w:rFonts w:asciiTheme="minorBidi" w:hAnsiTheme="minorBidi"/>
          <w:sz w:val="26"/>
          <w:szCs w:val="26"/>
          <w:rtl/>
        </w:rPr>
        <w:t>ً</w:t>
      </w:r>
      <w:r w:rsidRPr="00407998">
        <w:rPr>
          <w:rFonts w:asciiTheme="minorBidi" w:hAnsiTheme="minorBidi"/>
          <w:sz w:val="26"/>
          <w:szCs w:val="26"/>
          <w:rtl/>
        </w:rPr>
        <w:t xml:space="preserve"> أو تشرع في اتخاذه هل يساورك الشك في صحته ؟</w:t>
      </w:r>
    </w:p>
    <w:p w:rsidR="00820EAF" w:rsidRPr="00407998" w:rsidRDefault="00820EAF" w:rsidP="00407998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بعد أن تتخذ قرارا</w:t>
      </w:r>
      <w:r w:rsidR="00407998" w:rsidRPr="00407998">
        <w:rPr>
          <w:rFonts w:asciiTheme="minorBidi" w:hAnsiTheme="minorBidi"/>
          <w:sz w:val="26"/>
          <w:szCs w:val="26"/>
          <w:rtl/>
        </w:rPr>
        <w:t>ً</w:t>
      </w:r>
      <w:r w:rsidRPr="00407998">
        <w:rPr>
          <w:rFonts w:asciiTheme="minorBidi" w:hAnsiTheme="minorBidi"/>
          <w:sz w:val="26"/>
          <w:szCs w:val="26"/>
          <w:rtl/>
        </w:rPr>
        <w:t xml:space="preserve"> هل تتابعه لتتأكد من أن المسئولين عن تنفيذه يعرفون ما هو مطلوب</w:t>
      </w:r>
      <w:r w:rsidR="00407998" w:rsidRPr="00407998">
        <w:rPr>
          <w:rFonts w:asciiTheme="minorBidi" w:hAnsiTheme="minorBidi"/>
          <w:sz w:val="26"/>
          <w:szCs w:val="26"/>
          <w:rtl/>
        </w:rPr>
        <w:t xml:space="preserve"> منهم ؟</w:t>
      </w:r>
    </w:p>
    <w:p w:rsidR="00820EAF" w:rsidRPr="00407998" w:rsidRDefault="00820EAF" w:rsidP="00407998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 xml:space="preserve">عند تحمل احد الموظفين مسؤولية تنفيذ احد القرارات هل تخوله السلطة </w:t>
      </w:r>
      <w:r w:rsidR="00407998" w:rsidRPr="00407998">
        <w:rPr>
          <w:rFonts w:asciiTheme="minorBidi" w:hAnsiTheme="minorBidi"/>
          <w:sz w:val="26"/>
          <w:szCs w:val="26"/>
          <w:rtl/>
        </w:rPr>
        <w:t>اللا</w:t>
      </w:r>
      <w:r w:rsidRPr="00407998">
        <w:rPr>
          <w:rFonts w:asciiTheme="minorBidi" w:hAnsiTheme="minorBidi"/>
          <w:sz w:val="26"/>
          <w:szCs w:val="26"/>
          <w:rtl/>
        </w:rPr>
        <w:t>زمة</w:t>
      </w:r>
      <w:r w:rsidR="00407998" w:rsidRPr="00407998">
        <w:rPr>
          <w:rFonts w:asciiTheme="minorBidi" w:hAnsiTheme="minorBidi"/>
          <w:sz w:val="26"/>
          <w:szCs w:val="26"/>
          <w:rtl/>
        </w:rPr>
        <w:t xml:space="preserve"> للتنفيذ ؟</w:t>
      </w:r>
    </w:p>
    <w:p w:rsidR="00820EAF" w:rsidRPr="00407998" w:rsidRDefault="00820EAF" w:rsidP="00407998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>هل تميل إلى التعصب لرأيك أو تتحيز لفكرة أو شخص ما عندما تتخذ بعض قراراتك؟</w:t>
      </w:r>
    </w:p>
    <w:p w:rsidR="00820EAF" w:rsidRPr="00407998" w:rsidRDefault="00820EAF" w:rsidP="00407998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07998">
        <w:rPr>
          <w:rFonts w:asciiTheme="minorBidi" w:hAnsiTheme="minorBidi"/>
          <w:sz w:val="26"/>
          <w:szCs w:val="26"/>
          <w:rtl/>
        </w:rPr>
        <w:t xml:space="preserve">هل تخشى المساءلة من المستوى </w:t>
      </w:r>
      <w:r w:rsidR="00407998" w:rsidRPr="00407998">
        <w:rPr>
          <w:rFonts w:asciiTheme="minorBidi" w:hAnsiTheme="minorBidi"/>
          <w:sz w:val="26"/>
          <w:szCs w:val="26"/>
          <w:rtl/>
        </w:rPr>
        <w:t>الإ</w:t>
      </w:r>
      <w:r w:rsidRPr="00407998">
        <w:rPr>
          <w:rFonts w:asciiTheme="minorBidi" w:hAnsiTheme="minorBidi"/>
          <w:sz w:val="26"/>
          <w:szCs w:val="26"/>
          <w:rtl/>
        </w:rPr>
        <w:t xml:space="preserve">داري </w:t>
      </w:r>
      <w:r w:rsidR="00407998" w:rsidRPr="00407998">
        <w:rPr>
          <w:rFonts w:asciiTheme="minorBidi" w:hAnsiTheme="minorBidi"/>
          <w:sz w:val="26"/>
          <w:szCs w:val="26"/>
          <w:rtl/>
        </w:rPr>
        <w:t>الأ</w:t>
      </w:r>
      <w:r w:rsidRPr="00407998">
        <w:rPr>
          <w:rFonts w:asciiTheme="minorBidi" w:hAnsiTheme="minorBidi"/>
          <w:sz w:val="26"/>
          <w:szCs w:val="26"/>
          <w:rtl/>
        </w:rPr>
        <w:t>على عندما يكون قرارك متعارضا مع</w:t>
      </w:r>
      <w:r w:rsidR="00407998" w:rsidRPr="00407998">
        <w:rPr>
          <w:rFonts w:asciiTheme="minorBidi" w:hAnsiTheme="minorBidi"/>
          <w:sz w:val="26"/>
          <w:szCs w:val="26"/>
          <w:rtl/>
        </w:rPr>
        <w:t xml:space="preserve"> أراء بعض الرؤساء أو العاملين ؟</w:t>
      </w:r>
    </w:p>
    <w:p w:rsidR="00820EAF" w:rsidRPr="00407998" w:rsidRDefault="00820EAF" w:rsidP="00407998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sz w:val="26"/>
          <w:szCs w:val="26"/>
        </w:rPr>
      </w:pPr>
      <w:r w:rsidRPr="00407998">
        <w:rPr>
          <w:rFonts w:asciiTheme="minorBidi" w:hAnsiTheme="minorBidi"/>
          <w:sz w:val="26"/>
          <w:szCs w:val="26"/>
          <w:rtl/>
        </w:rPr>
        <w:t>هل أنت مستعد لتحمل مسؤولية الفشل إذا اتخذت قرارا</w:t>
      </w:r>
      <w:r w:rsidR="00407998" w:rsidRPr="00407998">
        <w:rPr>
          <w:rFonts w:asciiTheme="minorBidi" w:hAnsiTheme="minorBidi"/>
          <w:sz w:val="26"/>
          <w:szCs w:val="26"/>
          <w:rtl/>
        </w:rPr>
        <w:t>ً</w:t>
      </w:r>
      <w:r w:rsidRPr="00407998">
        <w:rPr>
          <w:rFonts w:asciiTheme="minorBidi" w:hAnsiTheme="minorBidi"/>
          <w:sz w:val="26"/>
          <w:szCs w:val="26"/>
          <w:rtl/>
        </w:rPr>
        <w:t xml:space="preserve"> وكان خاطئا ؟</w:t>
      </w:r>
    </w:p>
    <w:p w:rsidR="00407998" w:rsidRPr="00407998" w:rsidRDefault="00407998" w:rsidP="00407998">
      <w:pPr>
        <w:spacing w:after="0"/>
        <w:rPr>
          <w:rFonts w:asciiTheme="minorBidi" w:hAnsiTheme="minorBidi"/>
          <w:sz w:val="26"/>
          <w:szCs w:val="26"/>
        </w:rPr>
      </w:pPr>
    </w:p>
    <w:p w:rsidR="00407998" w:rsidRDefault="00407998">
      <w:pPr>
        <w:spacing w:after="0"/>
        <w:rPr>
          <w:rFonts w:asciiTheme="minorBidi" w:hAnsiTheme="minorBidi" w:hint="cs"/>
          <w:sz w:val="26"/>
          <w:szCs w:val="26"/>
          <w:rtl/>
        </w:rPr>
      </w:pPr>
    </w:p>
    <w:p w:rsidR="00407998" w:rsidRDefault="00407998">
      <w:pPr>
        <w:spacing w:after="0"/>
        <w:rPr>
          <w:rFonts w:asciiTheme="minorBidi" w:hAnsiTheme="minorBidi" w:hint="cs"/>
          <w:sz w:val="26"/>
          <w:szCs w:val="26"/>
          <w:rtl/>
        </w:rPr>
      </w:pPr>
    </w:p>
    <w:p w:rsidR="00407998" w:rsidRDefault="00407998">
      <w:pPr>
        <w:spacing w:after="0"/>
        <w:rPr>
          <w:rFonts w:asciiTheme="minorBidi" w:hAnsiTheme="minorBidi" w:hint="cs"/>
          <w:sz w:val="26"/>
          <w:szCs w:val="26"/>
          <w:rtl/>
        </w:rPr>
      </w:pPr>
    </w:p>
    <w:p w:rsidR="00407998" w:rsidRPr="00407998" w:rsidRDefault="00407998" w:rsidP="00407998">
      <w:pPr>
        <w:spacing w:after="0"/>
        <w:jc w:val="right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مها ناصر </w:t>
      </w:r>
    </w:p>
    <w:sectPr w:rsidR="00407998" w:rsidRPr="00407998" w:rsidSect="00E03A03">
      <w:type w:val="continuous"/>
      <w:pgSz w:w="11906" w:h="16838" w:code="9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E7EC0"/>
    <w:multiLevelType w:val="hybridMultilevel"/>
    <w:tmpl w:val="C4CECA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960A2D"/>
    <w:multiLevelType w:val="hybridMultilevel"/>
    <w:tmpl w:val="0A887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157EA5"/>
    <w:multiLevelType w:val="hybridMultilevel"/>
    <w:tmpl w:val="8892B32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A01FCC"/>
    <w:multiLevelType w:val="hybridMultilevel"/>
    <w:tmpl w:val="25AC97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045D7C"/>
    <w:multiLevelType w:val="hybridMultilevel"/>
    <w:tmpl w:val="62885C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055227"/>
    <w:multiLevelType w:val="hybridMultilevel"/>
    <w:tmpl w:val="C01C85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BB129F"/>
    <w:multiLevelType w:val="hybridMultilevel"/>
    <w:tmpl w:val="244AA1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A03"/>
    <w:rsid w:val="0038011F"/>
    <w:rsid w:val="00407998"/>
    <w:rsid w:val="00820EAF"/>
    <w:rsid w:val="00A23231"/>
    <w:rsid w:val="00AA6C60"/>
    <w:rsid w:val="00E03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A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A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تدرج الرمادي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2016-04-25T05:27:00Z</dcterms:created>
  <dcterms:modified xsi:type="dcterms:W3CDTF">2016-04-25T06:06:00Z</dcterms:modified>
</cp:coreProperties>
</file>