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1311" w:rsidRPr="002207A4" w:rsidRDefault="00531311" w:rsidP="00531311">
      <w:pPr>
        <w:bidi/>
        <w:jc w:val="center"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/>
          <w:color w:val="000000"/>
          <w:sz w:val="22"/>
          <w:szCs w:val="22"/>
          <w:u w:val="single"/>
          <w:shd w:val="clear" w:color="auto" w:fill="F5F5FF"/>
          <w:rtl/>
        </w:rPr>
        <w:t>إ</w:t>
      </w:r>
      <w:r w:rsidRPr="002207A4">
        <w:rPr>
          <w:rFonts w:ascii="Tahoma" w:eastAsia="Tahoma" w:hAnsi="Tahoma" w:cs="Tahoma"/>
          <w:color w:val="000000"/>
          <w:sz w:val="22"/>
          <w:szCs w:val="22"/>
          <w:u w:val="single"/>
          <w:shd w:val="clear" w:color="auto" w:fill="F5F5FF"/>
          <w:rtl/>
        </w:rPr>
        <w:t xml:space="preserve">دارة </w:t>
      </w:r>
      <w:r>
        <w:rPr>
          <w:rFonts w:ascii="Tahoma" w:eastAsia="Tahoma" w:hAnsi="Tahoma" w:cs="Tahoma"/>
          <w:color w:val="000000"/>
          <w:sz w:val="22"/>
          <w:szCs w:val="22"/>
          <w:u w:val="single"/>
          <w:shd w:val="clear" w:color="auto" w:fill="F5F5FF"/>
          <w:rtl/>
        </w:rPr>
        <w:t>المشاريع</w:t>
      </w:r>
      <w:r w:rsidRPr="002207A4">
        <w:rPr>
          <w:rFonts w:ascii="Tahoma" w:eastAsia="Tahoma" w:hAnsi="Tahoma" w:cs="Tahoma"/>
          <w:color w:val="000000"/>
          <w:sz w:val="22"/>
          <w:szCs w:val="22"/>
          <w:u w:val="single"/>
          <w:shd w:val="clear" w:color="auto" w:fill="F5F5FF"/>
          <w:rtl/>
        </w:rPr>
        <w:t xml:space="preserve"> (</w:t>
      </w:r>
      <w:r w:rsidRPr="002207A4">
        <w:rPr>
          <w:rFonts w:ascii="Tahoma" w:eastAsia="Tahoma" w:hAnsi="Tahoma" w:cs="Tahoma"/>
          <w:color w:val="C00000"/>
          <w:sz w:val="22"/>
          <w:szCs w:val="22"/>
          <w:u w:val="single"/>
          <w:shd w:val="clear" w:color="auto" w:fill="F5F5FF"/>
          <w:rtl/>
        </w:rPr>
        <w:t>تصحيح</w:t>
      </w:r>
      <w:r w:rsidRPr="002207A4">
        <w:rPr>
          <w:rFonts w:ascii="Tahoma" w:eastAsia="Tahoma" w:hAnsi="Tahoma" w:cs="Tahoma"/>
          <w:color w:val="000000"/>
          <w:sz w:val="22"/>
          <w:szCs w:val="22"/>
          <w:u w:val="single"/>
          <w:shd w:val="clear" w:color="auto" w:fill="F5F5FF"/>
          <w:rtl/>
        </w:rPr>
        <w:t xml:space="preserve"> أسئلة الواجبات </w:t>
      </w:r>
      <w:proofErr w:type="gramStart"/>
      <w:r w:rsidRPr="002207A4">
        <w:rPr>
          <w:rFonts w:ascii="Tahoma" w:eastAsia="Tahoma" w:hAnsi="Tahoma" w:cs="Tahoma"/>
          <w:color w:val="000000"/>
          <w:sz w:val="22"/>
          <w:szCs w:val="22"/>
          <w:u w:val="single"/>
          <w:shd w:val="clear" w:color="auto" w:fill="F5F5FF"/>
          <w:rtl/>
        </w:rPr>
        <w:t>والفصلي )</w:t>
      </w:r>
      <w:proofErr w:type="gramEnd"/>
    </w:p>
    <w:p w:rsidR="00531311" w:rsidRDefault="00531311" w:rsidP="00531311">
      <w:pPr>
        <w:jc w:val="right"/>
        <w:rPr>
          <w:rFonts w:ascii="Tahoma" w:eastAsia="Tahoma" w:hAnsi="Tahoma" w:cs="Tahoma"/>
          <w:color w:val="C00000"/>
          <w:sz w:val="20"/>
          <w:szCs w:val="20"/>
        </w:rPr>
      </w:pPr>
    </w:p>
    <w:p w:rsidR="00531311" w:rsidRDefault="00531311" w:rsidP="00531311">
      <w:pPr>
        <w:rPr>
          <w:rFonts w:ascii="Tahoma" w:eastAsia="Tahoma" w:hAnsi="Tahoma" w:cs="Tahoma"/>
          <w:color w:val="C00000"/>
          <w:sz w:val="20"/>
          <w:szCs w:val="20"/>
        </w:rPr>
      </w:pPr>
    </w:p>
    <w:p w:rsidR="00531311" w:rsidRDefault="00531311" w:rsidP="00531311">
      <w:pPr>
        <w:rPr>
          <w:rFonts w:ascii="Tahoma" w:eastAsia="Tahoma" w:hAnsi="Tahoma" w:cs="Tahoma"/>
          <w:color w:val="C00000"/>
          <w:sz w:val="20"/>
          <w:szCs w:val="20"/>
        </w:rPr>
      </w:pP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/>
          <w:color w:val="000000" w:themeColor="text1"/>
          <w:sz w:val="20"/>
          <w:szCs w:val="20"/>
          <w:u w:val="single"/>
        </w:rPr>
        <w:t>-1</w:t>
      </w:r>
      <w:proofErr w:type="spellStart"/>
      <w:r w:rsidRPr="0092753B">
        <w:rPr>
          <w:rFonts w:ascii="Tahoma" w:eastAsia="Tahoma" w:hAnsi="Tahoma" w:cs="Tahoma"/>
          <w:color w:val="FF0000"/>
          <w:sz w:val="20"/>
          <w:szCs w:val="20"/>
          <w:u w:val="single"/>
          <w:rtl/>
        </w:rPr>
        <w:t>الإعتمادية</w:t>
      </w:r>
      <w:proofErr w:type="spellEnd"/>
      <w:r w:rsidRPr="0092753B">
        <w:rPr>
          <w:rFonts w:ascii="Tahoma" w:eastAsia="Tahoma" w:hAnsi="Tahoma" w:cs="Tahoma"/>
          <w:color w:val="FF0000"/>
          <w:sz w:val="20"/>
          <w:szCs w:val="20"/>
          <w:u w:val="single"/>
          <w:rtl/>
        </w:rPr>
        <w:t xml:space="preserve"> المتداخلة</w:t>
      </w:r>
      <w:r w:rsidRPr="0092753B">
        <w:rPr>
          <w:rFonts w:ascii="Tahoma" w:eastAsia="Tahoma" w:hAnsi="Tahoma" w:cs="Tahoma"/>
          <w:color w:val="FF0000"/>
          <w:sz w:val="20"/>
          <w:szCs w:val="20"/>
          <w:rtl/>
        </w:rPr>
        <w:t xml:space="preserve"> </w:t>
      </w:r>
      <w:r w:rsidRPr="0092753B"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يقصد </w:t>
      </w:r>
      <w:proofErr w:type="gramStart"/>
      <w:r w:rsidRPr="0092753B">
        <w:rPr>
          <w:rFonts w:ascii="Tahoma" w:eastAsia="Tahoma" w:hAnsi="Tahoma" w:cs="Tahoma"/>
          <w:color w:val="000000" w:themeColor="text1"/>
          <w:sz w:val="20"/>
          <w:szCs w:val="20"/>
          <w:rtl/>
        </w:rPr>
        <w:t>بها :</w:t>
      </w:r>
      <w:proofErr w:type="gramEnd"/>
      <w:r w:rsidRPr="0092753B"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 التداخل بين أهداف المشروع (</w:t>
      </w:r>
      <w:proofErr w:type="spellStart"/>
      <w:r w:rsidRPr="0092753B">
        <w:rPr>
          <w:rFonts w:ascii="Tahoma" w:eastAsia="Tahoma" w:hAnsi="Tahoma" w:cs="Tahoma"/>
          <w:color w:val="000000" w:themeColor="text1"/>
          <w:sz w:val="20"/>
          <w:szCs w:val="20"/>
          <w:rtl/>
        </w:rPr>
        <w:t>الوقت،المواصفات،التكلفة</w:t>
      </w:r>
      <w:proofErr w:type="spellEnd"/>
      <w:r w:rsidRPr="0092753B">
        <w:rPr>
          <w:rFonts w:ascii="Tahoma" w:eastAsia="Tahoma" w:hAnsi="Tahoma" w:cs="Tahoma"/>
          <w:color w:val="000000" w:themeColor="text1"/>
          <w:sz w:val="20"/>
          <w:szCs w:val="20"/>
          <w:rtl/>
        </w:rPr>
        <w:t>)</w:t>
      </w: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 w:hint="cs"/>
          <w:color w:val="000000" w:themeColor="text1"/>
          <w:sz w:val="20"/>
          <w:szCs w:val="20"/>
          <w:rtl/>
        </w:rPr>
        <w:t>صواب</w:t>
      </w:r>
    </w:p>
    <w:p w:rsidR="00531311" w:rsidRPr="00260F9A" w:rsidRDefault="00531311" w:rsidP="00AD0718">
      <w:pPr>
        <w:bidi/>
        <w:rPr>
          <w:rFonts w:ascii="Tahoma" w:eastAsia="Tahoma" w:hAnsi="Tahoma" w:cs="Tahoma"/>
          <w:color w:val="7030A0"/>
          <w:sz w:val="20"/>
          <w:szCs w:val="20"/>
          <w:rtl/>
        </w:rPr>
      </w:pPr>
      <w:r w:rsidRPr="0092753B">
        <w:rPr>
          <w:rFonts w:ascii="Tahoma" w:eastAsia="Tahoma" w:hAnsi="Tahoma" w:cs="Tahoma" w:hint="cs"/>
          <w:color w:val="FF0000"/>
          <w:sz w:val="20"/>
          <w:szCs w:val="20"/>
          <w:rtl/>
        </w:rPr>
        <w:t>خطأ</w:t>
      </w:r>
      <w:r>
        <w:rPr>
          <w:rFonts w:ascii="Tahoma" w:eastAsia="Tahoma" w:hAnsi="Tahoma" w:cs="Tahoma"/>
          <w:color w:val="FF0000"/>
          <w:sz w:val="20"/>
          <w:szCs w:val="20"/>
          <w:rtl/>
        </w:rPr>
        <w:t xml:space="preserve"> </w:t>
      </w:r>
      <w:r w:rsidRPr="0092753B">
        <w:rPr>
          <w:rFonts w:ascii="Tahoma" w:eastAsia="Tahoma" w:hAnsi="Tahoma" w:cs="Tahoma"/>
          <w:color w:val="C00000"/>
          <w:sz w:val="20"/>
          <w:szCs w:val="20"/>
          <w:rtl/>
        </w:rPr>
        <w:t>(</w:t>
      </w:r>
      <w:proofErr w:type="gramStart"/>
      <w:r w:rsidRPr="0092753B">
        <w:rPr>
          <w:rFonts w:ascii="Tahoma" w:eastAsia="Tahoma" w:hAnsi="Tahoma" w:cs="Tahoma"/>
          <w:color w:val="C00000"/>
          <w:sz w:val="20"/>
          <w:szCs w:val="20"/>
          <w:rtl/>
        </w:rPr>
        <w:t>المخاطر)</w:t>
      </w:r>
      <w:r>
        <w:rPr>
          <w:rFonts w:ascii="Tahoma" w:eastAsia="Tahoma" w:hAnsi="Tahoma" w:cs="Tahoma"/>
          <w:color w:val="C00000"/>
          <w:sz w:val="20"/>
          <w:szCs w:val="20"/>
          <w:rtl/>
        </w:rPr>
        <w:t xml:space="preserve">  </w:t>
      </w:r>
      <w:proofErr w:type="spellStart"/>
      <w:r w:rsidRPr="0092753B">
        <w:rPr>
          <w:rFonts w:ascii="Tahoma" w:eastAsia="Tahoma" w:hAnsi="Tahoma" w:cs="Tahoma"/>
          <w:color w:val="00B050"/>
          <w:sz w:val="20"/>
          <w:szCs w:val="20"/>
          <w:rtl/>
        </w:rPr>
        <w:t>الإعتمادية</w:t>
      </w:r>
      <w:proofErr w:type="spellEnd"/>
      <w:proofErr w:type="gramEnd"/>
      <w:r w:rsidRPr="0092753B">
        <w:rPr>
          <w:rFonts w:ascii="Tahoma" w:eastAsia="Tahoma" w:hAnsi="Tahoma" w:cs="Tahoma"/>
          <w:color w:val="00B050"/>
          <w:sz w:val="20"/>
          <w:szCs w:val="20"/>
          <w:rtl/>
        </w:rPr>
        <w:t xml:space="preserve"> المتداخلة : </w:t>
      </w:r>
      <w:r w:rsidR="00AD0718" w:rsidRPr="00AD0718">
        <w:rPr>
          <w:rFonts w:ascii="Tahoma" w:eastAsia="Tahoma" w:hAnsi="Tahoma" w:cs="Tahoma" w:hint="cs"/>
          <w:color w:val="7030A0"/>
          <w:sz w:val="20"/>
          <w:szCs w:val="20"/>
          <w:highlight w:val="yellow"/>
          <w:rtl/>
        </w:rPr>
        <w:t>التداخل في الأنشطة المختلفة أو الأطراف المختلفين</w:t>
      </w:r>
      <w:r w:rsidRPr="00AD0718"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  <w:t xml:space="preserve"> </w:t>
      </w:r>
      <w:r w:rsidR="00AD0718" w:rsidRPr="00AD0718">
        <w:rPr>
          <w:rFonts w:ascii="Tahoma" w:eastAsia="Tahoma" w:hAnsi="Tahoma" w:cs="Tahoma" w:hint="cs"/>
          <w:color w:val="7030A0"/>
          <w:sz w:val="20"/>
          <w:szCs w:val="20"/>
          <w:highlight w:val="yellow"/>
          <w:rtl/>
        </w:rPr>
        <w:t>للوصول لأهداف المشروع</w:t>
      </w:r>
    </w:p>
    <w:p w:rsidR="00531311" w:rsidRDefault="00531311" w:rsidP="00531311">
      <w:pPr>
        <w:rPr>
          <w:rFonts w:ascii="Tahoma" w:eastAsia="Tahoma" w:hAnsi="Tahoma" w:cs="Tahoma"/>
          <w:color w:val="C00000"/>
          <w:sz w:val="20"/>
          <w:szCs w:val="20"/>
        </w:rPr>
      </w:pP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/>
          <w:color w:val="000000" w:themeColor="text1"/>
          <w:sz w:val="20"/>
          <w:szCs w:val="20"/>
        </w:rPr>
        <w:t>-2</w:t>
      </w:r>
      <w:r w:rsidRPr="00260F9A">
        <w:rPr>
          <w:rFonts w:ascii="Tahoma" w:eastAsia="Tahoma" w:hAnsi="Tahoma" w:cs="Tahoma"/>
          <w:color w:val="FF0000"/>
          <w:sz w:val="20"/>
          <w:szCs w:val="20"/>
          <w:u w:val="single"/>
          <w:rtl/>
        </w:rPr>
        <w:t xml:space="preserve">مشاريع </w:t>
      </w:r>
      <w:proofErr w:type="spellStart"/>
      <w:r w:rsidRPr="00260F9A">
        <w:rPr>
          <w:rFonts w:ascii="Tahoma" w:eastAsia="Tahoma" w:hAnsi="Tahoma" w:cs="Tahoma"/>
          <w:color w:val="FF0000"/>
          <w:sz w:val="20"/>
          <w:szCs w:val="20"/>
          <w:u w:val="single"/>
          <w:rtl/>
        </w:rPr>
        <w:t>الإختراق</w:t>
      </w:r>
      <w:proofErr w:type="spellEnd"/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: هي مشاريع تؤدي إلى إحداث تحسن طفيف على المنتجات الموجودة </w:t>
      </w: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 w:hint="cs"/>
          <w:color w:val="000000" w:themeColor="text1"/>
          <w:sz w:val="20"/>
          <w:szCs w:val="20"/>
          <w:rtl/>
        </w:rPr>
        <w:t>صواب</w:t>
      </w:r>
    </w:p>
    <w:p w:rsidR="00531311" w:rsidRPr="0002031C" w:rsidRDefault="00531311" w:rsidP="00531311">
      <w:pPr>
        <w:bidi/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</w:pPr>
      <w:r w:rsidRPr="00260F9A">
        <w:rPr>
          <w:rFonts w:ascii="Tahoma" w:eastAsia="Tahoma" w:hAnsi="Tahoma" w:cs="Tahoma" w:hint="cs"/>
          <w:color w:val="FF0000"/>
          <w:sz w:val="20"/>
          <w:szCs w:val="20"/>
          <w:rtl/>
        </w:rPr>
        <w:t xml:space="preserve">خطأ </w:t>
      </w:r>
      <w:r w:rsidRPr="00260F9A">
        <w:rPr>
          <w:rFonts w:ascii="Tahoma" w:eastAsia="Tahoma" w:hAnsi="Tahoma" w:cs="Tahoma" w:hint="cs"/>
          <w:color w:val="C00000"/>
          <w:sz w:val="20"/>
          <w:szCs w:val="20"/>
          <w:rtl/>
        </w:rPr>
        <w:t>(</w:t>
      </w:r>
      <w:r w:rsidRPr="00260F9A">
        <w:rPr>
          <w:rFonts w:ascii="Tahoma" w:eastAsia="Tahoma" w:hAnsi="Tahoma" w:cs="Tahoma"/>
          <w:color w:val="C00000"/>
          <w:sz w:val="20"/>
          <w:szCs w:val="20"/>
          <w:rtl/>
        </w:rPr>
        <w:t>مشاريع المشتقات</w:t>
      </w:r>
      <w:r w:rsidRPr="00260F9A">
        <w:rPr>
          <w:rFonts w:ascii="Tahoma" w:eastAsia="Tahoma" w:hAnsi="Tahoma" w:cs="Tahoma" w:hint="cs"/>
          <w:color w:val="C00000"/>
          <w:sz w:val="20"/>
          <w:szCs w:val="20"/>
          <w:rtl/>
        </w:rPr>
        <w:t>)</w:t>
      </w:r>
      <w:r w:rsidRPr="00260F9A">
        <w:rPr>
          <w:rFonts w:ascii="Tahoma" w:eastAsia="Tahoma" w:hAnsi="Tahoma" w:cs="Tahoma"/>
          <w:color w:val="C00000"/>
          <w:sz w:val="20"/>
          <w:szCs w:val="20"/>
          <w:rtl/>
        </w:rPr>
        <w:t xml:space="preserve"> </w:t>
      </w:r>
      <w:r w:rsidRPr="0002031C">
        <w:rPr>
          <w:rFonts w:ascii="Tahoma" w:eastAsia="Tahoma" w:hAnsi="Tahoma" w:cs="Tahoma"/>
          <w:color w:val="00B050"/>
          <w:sz w:val="20"/>
          <w:szCs w:val="20"/>
          <w:highlight w:val="yellow"/>
          <w:rtl/>
        </w:rPr>
        <w:t xml:space="preserve">مشاريع </w:t>
      </w:r>
      <w:proofErr w:type="spellStart"/>
      <w:proofErr w:type="gramStart"/>
      <w:r w:rsidRPr="0002031C">
        <w:rPr>
          <w:rFonts w:ascii="Tahoma" w:eastAsia="Tahoma" w:hAnsi="Tahoma" w:cs="Tahoma"/>
          <w:color w:val="00B050"/>
          <w:sz w:val="20"/>
          <w:szCs w:val="20"/>
          <w:highlight w:val="yellow"/>
          <w:rtl/>
        </w:rPr>
        <w:t>الإختراق</w:t>
      </w:r>
      <w:proofErr w:type="spellEnd"/>
      <w:r w:rsidRPr="0002031C">
        <w:rPr>
          <w:rFonts w:ascii="Tahoma" w:eastAsia="Tahoma" w:hAnsi="Tahoma" w:cs="Tahoma"/>
          <w:color w:val="00B050"/>
          <w:sz w:val="20"/>
          <w:szCs w:val="20"/>
          <w:highlight w:val="yellow"/>
          <w:rtl/>
        </w:rPr>
        <w:t xml:space="preserve"> :</w:t>
      </w:r>
      <w:proofErr w:type="gramEnd"/>
      <w:r w:rsidRPr="0002031C">
        <w:rPr>
          <w:rFonts w:ascii="Tahoma" w:eastAsia="Tahoma" w:hAnsi="Tahoma" w:cs="Tahoma"/>
          <w:color w:val="00B050"/>
          <w:sz w:val="20"/>
          <w:szCs w:val="20"/>
          <w:highlight w:val="yellow"/>
          <w:rtl/>
        </w:rPr>
        <w:t xml:space="preserve"> </w:t>
      </w:r>
      <w:r w:rsidRPr="0002031C"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  <w:t xml:space="preserve">هي المشاريع التي تؤدي إلى حدوث تقدم مفاجئ في المعرفة أو التكنولوجيا مثل الألياف الضوئية المستخدمة في نقل المعلومات </w:t>
      </w:r>
    </w:p>
    <w:p w:rsidR="00531311" w:rsidRDefault="00531311" w:rsidP="00531311">
      <w:pPr>
        <w:bidi/>
        <w:rPr>
          <w:rFonts w:ascii="Tahoma" w:eastAsia="Tahoma" w:hAnsi="Tahoma" w:cs="Tahoma"/>
          <w:color w:val="7030A0"/>
          <w:sz w:val="20"/>
          <w:szCs w:val="20"/>
          <w:rtl/>
        </w:rPr>
      </w:pPr>
      <w:r w:rsidRPr="0002031C">
        <w:rPr>
          <w:rFonts w:ascii="Tahoma" w:eastAsia="Tahoma" w:hAnsi="Tahoma" w:cs="Tahoma"/>
          <w:color w:val="00B050"/>
          <w:sz w:val="20"/>
          <w:szCs w:val="20"/>
          <w:highlight w:val="yellow"/>
          <w:rtl/>
        </w:rPr>
        <w:t xml:space="preserve">أما مشاريع المشتقات: </w:t>
      </w:r>
      <w:r w:rsidRPr="0002031C"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  <w:t xml:space="preserve">في هذا النوع يتم إحداث طفيف على المنتجات القائمة مثل تقليل </w:t>
      </w:r>
      <w:proofErr w:type="spellStart"/>
      <w:proofErr w:type="gramStart"/>
      <w:r w:rsidRPr="0002031C"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  <w:t>التكلفة،تحسين</w:t>
      </w:r>
      <w:proofErr w:type="spellEnd"/>
      <w:proofErr w:type="gramEnd"/>
      <w:r w:rsidRPr="0002031C"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  <w:t xml:space="preserve"> </w:t>
      </w:r>
      <w:proofErr w:type="spellStart"/>
      <w:r w:rsidRPr="0002031C"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  <w:t>التغليف،زيادة</w:t>
      </w:r>
      <w:proofErr w:type="spellEnd"/>
      <w:r w:rsidRPr="0002031C"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  <w:t xml:space="preserve"> الجودة</w:t>
      </w:r>
      <w:r>
        <w:rPr>
          <w:rFonts w:ascii="Tahoma" w:eastAsia="Tahoma" w:hAnsi="Tahoma" w:cs="Tahoma"/>
          <w:color w:val="7030A0"/>
          <w:sz w:val="20"/>
          <w:szCs w:val="20"/>
          <w:rtl/>
        </w:rPr>
        <w:t xml:space="preserve"> </w:t>
      </w:r>
    </w:p>
    <w:p w:rsidR="00531311" w:rsidRDefault="00531311" w:rsidP="00531311">
      <w:pPr>
        <w:bidi/>
        <w:rPr>
          <w:rFonts w:ascii="Tahoma" w:eastAsia="Tahoma" w:hAnsi="Tahoma" w:cs="Tahoma"/>
          <w:color w:val="7030A0"/>
          <w:sz w:val="20"/>
          <w:szCs w:val="20"/>
          <w:rtl/>
        </w:rPr>
      </w:pP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/>
          <w:color w:val="000000" w:themeColor="text1"/>
          <w:sz w:val="20"/>
          <w:szCs w:val="20"/>
        </w:rPr>
        <w:t>-3</w:t>
      </w:r>
      <w:r w:rsidRPr="00DF1733">
        <w:rPr>
          <w:rFonts w:ascii="Tahoma" w:eastAsia="Tahoma" w:hAnsi="Tahoma" w:cs="Tahoma"/>
          <w:color w:val="FF0000"/>
          <w:sz w:val="20"/>
          <w:szCs w:val="20"/>
          <w:rtl/>
        </w:rPr>
        <w:t>ت</w:t>
      </w:r>
      <w:r w:rsidRPr="00DF1733">
        <w:rPr>
          <w:rFonts w:ascii="Tahoma" w:eastAsia="Tahoma" w:hAnsi="Tahoma" w:cs="Tahoma"/>
          <w:color w:val="FF0000"/>
          <w:sz w:val="20"/>
          <w:szCs w:val="20"/>
          <w:u w:val="single"/>
          <w:rtl/>
        </w:rPr>
        <w:t xml:space="preserve">نظيم </w:t>
      </w:r>
      <w:proofErr w:type="gramStart"/>
      <w:r w:rsidRPr="00DF1733">
        <w:rPr>
          <w:rFonts w:ascii="Tahoma" w:eastAsia="Tahoma" w:hAnsi="Tahoma" w:cs="Tahoma"/>
          <w:color w:val="FF0000"/>
          <w:sz w:val="20"/>
          <w:szCs w:val="20"/>
          <w:u w:val="single"/>
          <w:rtl/>
        </w:rPr>
        <w:t xml:space="preserve">المصفوفة </w:t>
      </w: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>:يقصد</w:t>
      </w:r>
      <w:proofErr w:type="gramEnd"/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 به تصميم البناء التنظيمي الداخلي للمشروع</w:t>
      </w: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 w:hint="cs"/>
          <w:color w:val="000000" w:themeColor="text1"/>
          <w:sz w:val="20"/>
          <w:szCs w:val="20"/>
          <w:rtl/>
        </w:rPr>
        <w:t>صواب</w:t>
      </w:r>
    </w:p>
    <w:p w:rsidR="00531311" w:rsidRPr="00DF1733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 w:rsidRPr="00DF1733">
        <w:rPr>
          <w:rFonts w:ascii="Tahoma" w:eastAsia="Tahoma" w:hAnsi="Tahoma" w:cs="Tahoma" w:hint="cs"/>
          <w:color w:val="FF0000"/>
          <w:sz w:val="20"/>
          <w:szCs w:val="20"/>
          <w:rtl/>
        </w:rPr>
        <w:t xml:space="preserve">خطأ </w:t>
      </w:r>
      <w:r w:rsidRPr="00DF1733">
        <w:rPr>
          <w:rFonts w:ascii="Tahoma" w:eastAsia="Tahoma" w:hAnsi="Tahoma" w:cs="Tahoma" w:hint="cs"/>
          <w:color w:val="C00000"/>
          <w:sz w:val="20"/>
          <w:szCs w:val="20"/>
          <w:rtl/>
        </w:rPr>
        <w:t>(تنظيم المشروع)</w:t>
      </w:r>
      <w:r>
        <w:rPr>
          <w:rFonts w:ascii="Tahoma" w:eastAsia="Tahoma" w:hAnsi="Tahoma" w:cs="Tahoma"/>
          <w:color w:val="C00000"/>
          <w:sz w:val="20"/>
          <w:szCs w:val="20"/>
          <w:rtl/>
        </w:rPr>
        <w:t xml:space="preserve"> </w:t>
      </w:r>
      <w:r w:rsidR="0002031C" w:rsidRPr="0002031C">
        <w:rPr>
          <w:rFonts w:ascii="Tahoma" w:eastAsia="Tahoma" w:hAnsi="Tahoma" w:cs="Tahoma" w:hint="cs"/>
          <w:color w:val="7030A0"/>
          <w:sz w:val="20"/>
          <w:szCs w:val="20"/>
          <w:highlight w:val="yellow"/>
          <w:rtl/>
        </w:rPr>
        <w:t xml:space="preserve">تنظيم </w:t>
      </w:r>
      <w:proofErr w:type="gramStart"/>
      <w:r w:rsidR="0002031C" w:rsidRPr="0002031C">
        <w:rPr>
          <w:rFonts w:ascii="Tahoma" w:eastAsia="Tahoma" w:hAnsi="Tahoma" w:cs="Tahoma" w:hint="cs"/>
          <w:color w:val="7030A0"/>
          <w:sz w:val="20"/>
          <w:szCs w:val="20"/>
          <w:highlight w:val="yellow"/>
          <w:rtl/>
        </w:rPr>
        <w:t>المصفوفة :</w:t>
      </w:r>
      <w:proofErr w:type="gramEnd"/>
      <w:r w:rsidR="0002031C" w:rsidRPr="0002031C">
        <w:rPr>
          <w:rFonts w:ascii="Tahoma" w:eastAsia="Tahoma" w:hAnsi="Tahoma" w:cs="Tahoma" w:hint="cs"/>
          <w:color w:val="7030A0"/>
          <w:sz w:val="20"/>
          <w:szCs w:val="20"/>
          <w:highlight w:val="yellow"/>
          <w:rtl/>
        </w:rPr>
        <w:t xml:space="preserve"> </w:t>
      </w:r>
      <w:r w:rsidR="0002031C" w:rsidRPr="0002031C"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  <w:t>ويمثل هذا الشكل خليط من التنظيم الوظيفي والتنظيم المستقل</w:t>
      </w:r>
    </w:p>
    <w:p w:rsidR="00531311" w:rsidRDefault="00531311" w:rsidP="00531311">
      <w:pPr>
        <w:bidi/>
        <w:rPr>
          <w:rFonts w:ascii="Tahoma" w:eastAsia="Tahoma" w:hAnsi="Tahoma" w:cs="Tahoma"/>
          <w:color w:val="FF0000"/>
          <w:sz w:val="20"/>
          <w:szCs w:val="20"/>
          <w:rtl/>
        </w:rPr>
      </w:pPr>
    </w:p>
    <w:p w:rsidR="00531311" w:rsidRPr="00DF1733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/>
          <w:color w:val="000000" w:themeColor="text1"/>
          <w:sz w:val="20"/>
          <w:szCs w:val="20"/>
        </w:rPr>
        <w:t>-4</w:t>
      </w: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مراحل جدولة المشروع ثلاثة هي (التخطيط – جدولة </w:t>
      </w:r>
      <w:r>
        <w:rPr>
          <w:rFonts w:ascii="Tahoma" w:eastAsia="Tahoma" w:hAnsi="Tahoma" w:cs="Tahoma" w:hint="cs"/>
          <w:color w:val="000000" w:themeColor="text1"/>
          <w:sz w:val="20"/>
          <w:szCs w:val="20"/>
          <w:rtl/>
        </w:rPr>
        <w:t xml:space="preserve">الأنشطة </w:t>
      </w: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>–</w:t>
      </w:r>
      <w:r>
        <w:rPr>
          <w:rFonts w:ascii="Tahoma" w:eastAsia="Tahoma" w:hAnsi="Tahoma" w:cs="Tahoma" w:hint="cs"/>
          <w:color w:val="000000" w:themeColor="text1"/>
          <w:sz w:val="20"/>
          <w:szCs w:val="20"/>
          <w:rtl/>
        </w:rPr>
        <w:t xml:space="preserve"> </w:t>
      </w:r>
      <w:r>
        <w:rPr>
          <w:rFonts w:ascii="Tahoma" w:eastAsia="Tahoma" w:hAnsi="Tahoma" w:cs="Tahoma"/>
          <w:color w:val="FF0000"/>
          <w:sz w:val="20"/>
          <w:szCs w:val="20"/>
          <w:u w:val="single"/>
          <w:rtl/>
        </w:rPr>
        <w:t>التنسيق</w:t>
      </w: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>)</w:t>
      </w: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 w:hint="cs"/>
          <w:color w:val="000000" w:themeColor="text1"/>
          <w:sz w:val="20"/>
          <w:szCs w:val="20"/>
          <w:rtl/>
        </w:rPr>
        <w:t>صواب</w:t>
      </w:r>
    </w:p>
    <w:p w:rsidR="00531311" w:rsidRPr="00DF1733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</w:rPr>
      </w:pPr>
      <w:r w:rsidRPr="00DF1733">
        <w:rPr>
          <w:rFonts w:ascii="Tahoma" w:eastAsia="Tahoma" w:hAnsi="Tahoma" w:cs="Tahoma" w:hint="cs"/>
          <w:color w:val="FF0000"/>
          <w:sz w:val="20"/>
          <w:szCs w:val="20"/>
          <w:rtl/>
        </w:rPr>
        <w:t xml:space="preserve">خطأ </w:t>
      </w:r>
      <w:r w:rsidRPr="002E3857">
        <w:rPr>
          <w:rFonts w:ascii="Tahoma" w:eastAsia="Tahoma" w:hAnsi="Tahoma" w:cs="Tahoma" w:hint="cs"/>
          <w:color w:val="C00000"/>
          <w:sz w:val="20"/>
          <w:szCs w:val="20"/>
          <w:highlight w:val="yellow"/>
          <w:rtl/>
        </w:rPr>
        <w:t xml:space="preserve">(التخطيط -جدولة الأنشطة </w:t>
      </w:r>
      <w:r w:rsidRPr="002E3857">
        <w:rPr>
          <w:rFonts w:ascii="Tahoma" w:eastAsia="Tahoma" w:hAnsi="Tahoma" w:cs="Tahoma"/>
          <w:color w:val="C00000"/>
          <w:sz w:val="20"/>
          <w:szCs w:val="20"/>
          <w:highlight w:val="yellow"/>
          <w:rtl/>
        </w:rPr>
        <w:t>–</w:t>
      </w:r>
      <w:r w:rsidRPr="002E3857">
        <w:rPr>
          <w:rFonts w:ascii="Tahoma" w:eastAsia="Tahoma" w:hAnsi="Tahoma" w:cs="Tahoma" w:hint="cs"/>
          <w:color w:val="C00000"/>
          <w:sz w:val="20"/>
          <w:szCs w:val="20"/>
          <w:highlight w:val="yellow"/>
          <w:rtl/>
        </w:rPr>
        <w:t>الرقابة</w:t>
      </w:r>
      <w:r w:rsidRPr="002E3857">
        <w:rPr>
          <w:rFonts w:ascii="Tahoma" w:eastAsia="Tahoma" w:hAnsi="Tahoma" w:cs="Tahoma"/>
          <w:color w:val="C00000"/>
          <w:sz w:val="20"/>
          <w:szCs w:val="20"/>
          <w:highlight w:val="yellow"/>
          <w:rtl/>
        </w:rPr>
        <w:t>)</w:t>
      </w:r>
    </w:p>
    <w:p w:rsidR="00531311" w:rsidRDefault="00531311" w:rsidP="00531311">
      <w:pPr>
        <w:rPr>
          <w:rFonts w:ascii="Tahoma" w:eastAsia="Tahoma" w:hAnsi="Tahoma" w:cs="Tahoma"/>
          <w:color w:val="FF0000"/>
          <w:sz w:val="20"/>
          <w:szCs w:val="20"/>
        </w:rPr>
      </w:pP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>5-</w:t>
      </w:r>
      <w:r>
        <w:rPr>
          <w:rFonts w:ascii="Tahoma" w:eastAsia="Tahoma" w:hAnsi="Tahoma" w:cs="Tahoma"/>
          <w:color w:val="FF0000"/>
          <w:sz w:val="20"/>
          <w:szCs w:val="20"/>
          <w:u w:val="single"/>
          <w:rtl/>
        </w:rPr>
        <w:t xml:space="preserve">المدير الوظيفي </w:t>
      </w: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>يستخدم أسلوب النظام</w:t>
      </w: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 w:hint="cs"/>
          <w:color w:val="000000" w:themeColor="text1"/>
          <w:sz w:val="20"/>
          <w:szCs w:val="20"/>
          <w:rtl/>
        </w:rPr>
        <w:t>صواب</w:t>
      </w:r>
    </w:p>
    <w:p w:rsidR="00531311" w:rsidRPr="00DF1733" w:rsidRDefault="00531311" w:rsidP="00531311">
      <w:pPr>
        <w:bidi/>
        <w:rPr>
          <w:rFonts w:ascii="Tahoma" w:eastAsia="Tahoma" w:hAnsi="Tahoma" w:cs="Tahoma"/>
          <w:color w:val="7030A0"/>
          <w:sz w:val="20"/>
          <w:szCs w:val="20"/>
          <w:rtl/>
        </w:rPr>
      </w:pPr>
      <w:r w:rsidRPr="00DF1733">
        <w:rPr>
          <w:rFonts w:ascii="Tahoma" w:eastAsia="Tahoma" w:hAnsi="Tahoma" w:cs="Tahoma" w:hint="cs"/>
          <w:color w:val="FF0000"/>
          <w:sz w:val="20"/>
          <w:szCs w:val="20"/>
          <w:rtl/>
        </w:rPr>
        <w:t xml:space="preserve">خطأ </w:t>
      </w:r>
      <w:r w:rsidRPr="00DF1733">
        <w:rPr>
          <w:rFonts w:ascii="Tahoma" w:eastAsia="Tahoma" w:hAnsi="Tahoma" w:cs="Tahoma" w:hint="cs"/>
          <w:color w:val="C00000"/>
          <w:sz w:val="20"/>
          <w:szCs w:val="20"/>
          <w:rtl/>
        </w:rPr>
        <w:t xml:space="preserve">(مدير المشروع) </w:t>
      </w:r>
      <w:r w:rsidRPr="002E3857">
        <w:rPr>
          <w:rFonts w:ascii="Tahoma" w:eastAsia="Tahoma" w:hAnsi="Tahoma" w:cs="Tahoma" w:hint="cs"/>
          <w:color w:val="7030A0"/>
          <w:sz w:val="20"/>
          <w:szCs w:val="20"/>
          <w:highlight w:val="yellow"/>
          <w:rtl/>
        </w:rPr>
        <w:t xml:space="preserve">المدير الوظيفي يستخدم </w:t>
      </w:r>
      <w:proofErr w:type="spellStart"/>
      <w:r w:rsidRPr="002E3857">
        <w:rPr>
          <w:rFonts w:ascii="Tahoma" w:eastAsia="Tahoma" w:hAnsi="Tahoma" w:cs="Tahoma" w:hint="cs"/>
          <w:color w:val="7030A0"/>
          <w:sz w:val="20"/>
          <w:szCs w:val="20"/>
          <w:highlight w:val="yellow"/>
          <w:rtl/>
        </w:rPr>
        <w:t>الإسلوب</w:t>
      </w:r>
      <w:proofErr w:type="spellEnd"/>
      <w:r w:rsidRPr="002E3857">
        <w:rPr>
          <w:rFonts w:ascii="Tahoma" w:eastAsia="Tahoma" w:hAnsi="Tahoma" w:cs="Tahoma" w:hint="cs"/>
          <w:color w:val="7030A0"/>
          <w:sz w:val="20"/>
          <w:szCs w:val="20"/>
          <w:highlight w:val="yellow"/>
          <w:rtl/>
        </w:rPr>
        <w:t xml:space="preserve"> التحليلي</w:t>
      </w:r>
      <w:r w:rsidRPr="00DF1733">
        <w:rPr>
          <w:rFonts w:ascii="Tahoma" w:eastAsia="Tahoma" w:hAnsi="Tahoma" w:cs="Tahoma" w:hint="cs"/>
          <w:color w:val="7030A0"/>
          <w:sz w:val="20"/>
          <w:szCs w:val="20"/>
          <w:rtl/>
        </w:rPr>
        <w:t xml:space="preserve"> </w:t>
      </w:r>
    </w:p>
    <w:p w:rsidR="00531311" w:rsidRPr="00DF1733" w:rsidRDefault="00531311" w:rsidP="00531311">
      <w:pPr>
        <w:bidi/>
        <w:rPr>
          <w:rFonts w:ascii="Tahoma" w:eastAsia="Tahoma" w:hAnsi="Tahoma" w:cs="Tahoma"/>
          <w:color w:val="7030A0"/>
          <w:sz w:val="20"/>
          <w:szCs w:val="20"/>
          <w:rtl/>
        </w:rPr>
      </w:pP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/>
          <w:color w:val="000000" w:themeColor="text1"/>
          <w:sz w:val="20"/>
          <w:szCs w:val="20"/>
        </w:rPr>
        <w:t>-6</w:t>
      </w:r>
      <w:r>
        <w:rPr>
          <w:rFonts w:ascii="Tahoma" w:eastAsia="Tahoma" w:hAnsi="Tahoma" w:cs="Tahoma"/>
          <w:color w:val="FF0000"/>
          <w:sz w:val="20"/>
          <w:szCs w:val="20"/>
          <w:u w:val="single"/>
          <w:rtl/>
        </w:rPr>
        <w:t xml:space="preserve">تنظيم المشروع </w:t>
      </w: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>يقصد به تحديد أهداف المشروع وتحديد الطرق المناسبة لتحقيق تلك الأهداف</w:t>
      </w: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 w:hint="cs"/>
          <w:color w:val="000000" w:themeColor="text1"/>
          <w:sz w:val="20"/>
          <w:szCs w:val="20"/>
          <w:rtl/>
        </w:rPr>
        <w:t>صواب</w:t>
      </w:r>
    </w:p>
    <w:p w:rsidR="00531311" w:rsidRPr="002E3857" w:rsidRDefault="00531311" w:rsidP="00531311">
      <w:pPr>
        <w:bidi/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</w:pPr>
      <w:r w:rsidRPr="00DF1733">
        <w:rPr>
          <w:rFonts w:ascii="Tahoma" w:eastAsia="Tahoma" w:hAnsi="Tahoma" w:cs="Tahoma" w:hint="cs"/>
          <w:color w:val="FF0000"/>
          <w:sz w:val="20"/>
          <w:szCs w:val="20"/>
          <w:rtl/>
        </w:rPr>
        <w:t xml:space="preserve">خطأ </w:t>
      </w:r>
      <w:r w:rsidRPr="00DF1733">
        <w:rPr>
          <w:rFonts w:ascii="Tahoma" w:eastAsia="Tahoma" w:hAnsi="Tahoma" w:cs="Tahoma" w:hint="cs"/>
          <w:color w:val="C00000"/>
          <w:sz w:val="20"/>
          <w:szCs w:val="20"/>
          <w:rtl/>
        </w:rPr>
        <w:t xml:space="preserve">(تخطيط المشروع) </w:t>
      </w:r>
      <w:r w:rsidR="002E3857" w:rsidRPr="002E3857">
        <w:rPr>
          <w:rFonts w:ascii="Tahoma" w:eastAsia="Tahoma" w:hAnsi="Tahoma" w:cs="Tahoma" w:hint="cs"/>
          <w:color w:val="7030A0"/>
          <w:sz w:val="20"/>
          <w:szCs w:val="20"/>
          <w:highlight w:val="yellow"/>
          <w:rtl/>
        </w:rPr>
        <w:t>تنظيم المشروع هو امرين:</w:t>
      </w:r>
    </w:p>
    <w:p w:rsidR="00531311" w:rsidRDefault="002E3857" w:rsidP="00531311">
      <w:pPr>
        <w:bidi/>
        <w:rPr>
          <w:rFonts w:ascii="Tahoma" w:eastAsia="Tahoma" w:hAnsi="Tahoma" w:cs="Tahoma"/>
          <w:color w:val="FF0000"/>
          <w:sz w:val="20"/>
          <w:szCs w:val="20"/>
          <w:rtl/>
        </w:rPr>
      </w:pPr>
      <w:r w:rsidRPr="002E3857"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  <w:t>الأول: تنظيم المشروع داخلياً وتوزيع المسؤوليات وصلاحيات اتخاذ القرار وطرق الرقابة وتقييم الاداء على فريق العمل في المشروع.</w:t>
      </w:r>
      <w:r w:rsidRPr="002E3857"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  <w:br/>
        <w:t xml:space="preserve">الثاني: </w:t>
      </w:r>
      <w:proofErr w:type="gramStart"/>
      <w:r w:rsidRPr="002E3857"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  <w:t>و هو</w:t>
      </w:r>
      <w:proofErr w:type="gramEnd"/>
      <w:r w:rsidRPr="002E3857"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  <w:t xml:space="preserve"> كيف نقوم بتثبيت المشروع ضمن الهيكل التنظيمي للمنظمة الأم وهل يكون تابعاً لاحد الوظائف ام يكون مستقلاً بذاته ام ماذا</w:t>
      </w:r>
    </w:p>
    <w:p w:rsidR="002E3857" w:rsidRDefault="002E3857" w:rsidP="002E3857">
      <w:pPr>
        <w:bidi/>
        <w:rPr>
          <w:rFonts w:ascii="Tahoma" w:eastAsia="Tahoma" w:hAnsi="Tahoma" w:cs="Tahoma"/>
          <w:color w:val="FF0000"/>
          <w:sz w:val="20"/>
          <w:szCs w:val="20"/>
          <w:rtl/>
        </w:rPr>
      </w:pPr>
    </w:p>
    <w:p w:rsidR="00531311" w:rsidRPr="00DF1733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/>
          <w:color w:val="000000" w:themeColor="text1"/>
          <w:sz w:val="20"/>
          <w:szCs w:val="20"/>
        </w:rPr>
        <w:t>-7</w:t>
      </w: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عند </w:t>
      </w:r>
      <w:proofErr w:type="spellStart"/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>إستخدام</w:t>
      </w:r>
      <w:proofErr w:type="spellEnd"/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 نموذج النقاط الموزونة للمفاضلة بين المشاريع فإن المشروع الذي سيتم </w:t>
      </w:r>
      <w:proofErr w:type="spellStart"/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>إختياره</w:t>
      </w:r>
      <w:proofErr w:type="spellEnd"/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 هو المشروع الذي تحصل على </w:t>
      </w:r>
      <w:r>
        <w:rPr>
          <w:rFonts w:ascii="Tahoma" w:eastAsia="Tahoma" w:hAnsi="Tahoma" w:cs="Tahoma"/>
          <w:color w:val="FF0000"/>
          <w:sz w:val="20"/>
          <w:szCs w:val="20"/>
          <w:u w:val="single"/>
          <w:rtl/>
        </w:rPr>
        <w:t>أقل نقاط</w:t>
      </w: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 موزونة بين المشاريع </w:t>
      </w: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>صواب</w:t>
      </w:r>
    </w:p>
    <w:p w:rsidR="00531311" w:rsidRDefault="00531311" w:rsidP="00531311">
      <w:pPr>
        <w:bidi/>
        <w:rPr>
          <w:rFonts w:ascii="Tahoma" w:eastAsia="Tahoma" w:hAnsi="Tahoma" w:cs="Tahoma"/>
          <w:color w:val="C00000"/>
          <w:sz w:val="20"/>
          <w:szCs w:val="20"/>
          <w:rtl/>
        </w:rPr>
      </w:pPr>
      <w:r w:rsidRPr="00DF1733">
        <w:rPr>
          <w:rFonts w:ascii="Tahoma" w:eastAsia="Tahoma" w:hAnsi="Tahoma" w:cs="Tahoma" w:hint="cs"/>
          <w:color w:val="FF0000"/>
          <w:sz w:val="20"/>
          <w:szCs w:val="20"/>
          <w:rtl/>
        </w:rPr>
        <w:t xml:space="preserve">خطأ </w:t>
      </w:r>
      <w:r w:rsidRPr="00390E75">
        <w:rPr>
          <w:rFonts w:ascii="Tahoma" w:eastAsia="Tahoma" w:hAnsi="Tahoma" w:cs="Tahoma" w:hint="cs"/>
          <w:color w:val="C00000"/>
          <w:sz w:val="20"/>
          <w:szCs w:val="20"/>
          <w:highlight w:val="yellow"/>
          <w:rtl/>
        </w:rPr>
        <w:t>(أعلى نقاط)</w:t>
      </w:r>
    </w:p>
    <w:p w:rsidR="00531311" w:rsidRPr="00DF1733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</w:p>
    <w:p w:rsidR="00531311" w:rsidRDefault="00531311" w:rsidP="00531311">
      <w:pPr>
        <w:bidi/>
        <w:rPr>
          <w:rFonts w:ascii="Tahoma" w:eastAsia="Tahoma" w:hAnsi="Tahoma" w:cs="Tahoma"/>
          <w:color w:val="FF0000"/>
          <w:sz w:val="20"/>
          <w:szCs w:val="20"/>
          <w:rtl/>
        </w:rPr>
      </w:pP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/>
          <w:color w:val="000000" w:themeColor="text1"/>
          <w:sz w:val="20"/>
          <w:szCs w:val="20"/>
        </w:rPr>
        <w:t>-8</w:t>
      </w:r>
      <w:r>
        <w:rPr>
          <w:rFonts w:ascii="Tahoma" w:eastAsia="Tahoma" w:hAnsi="Tahoma" w:cs="Tahoma"/>
          <w:color w:val="FF0000"/>
          <w:sz w:val="20"/>
          <w:szCs w:val="20"/>
          <w:u w:val="single"/>
          <w:rtl/>
        </w:rPr>
        <w:t xml:space="preserve">نموذج فترة </w:t>
      </w:r>
      <w:proofErr w:type="spellStart"/>
      <w:r>
        <w:rPr>
          <w:rFonts w:ascii="Tahoma" w:eastAsia="Tahoma" w:hAnsi="Tahoma" w:cs="Tahoma"/>
          <w:color w:val="FF0000"/>
          <w:sz w:val="20"/>
          <w:szCs w:val="20"/>
          <w:u w:val="single"/>
          <w:rtl/>
        </w:rPr>
        <w:t>الإسترداد</w:t>
      </w:r>
      <w:proofErr w:type="spellEnd"/>
      <w:r>
        <w:rPr>
          <w:rFonts w:ascii="Tahoma" w:eastAsia="Tahoma" w:hAnsi="Tahoma" w:cs="Tahoma"/>
          <w:color w:val="FF0000"/>
          <w:sz w:val="20"/>
          <w:szCs w:val="20"/>
          <w:u w:val="single"/>
          <w:rtl/>
        </w:rPr>
        <w:t xml:space="preserve"> البسيط </w:t>
      </w: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يعتمد على معدل الخصم </w:t>
      </w: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>صواب</w:t>
      </w:r>
    </w:p>
    <w:p w:rsidR="00531311" w:rsidRPr="006B743F" w:rsidRDefault="00531311" w:rsidP="00531311">
      <w:pPr>
        <w:bidi/>
        <w:rPr>
          <w:rFonts w:ascii="Tahoma" w:eastAsia="Tahoma" w:hAnsi="Tahoma" w:cs="Tahoma"/>
          <w:color w:val="C00000"/>
          <w:sz w:val="20"/>
          <w:szCs w:val="20"/>
          <w:rtl/>
        </w:rPr>
      </w:pP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 </w:t>
      </w:r>
      <w:r w:rsidRPr="006B743F">
        <w:rPr>
          <w:rFonts w:ascii="Tahoma" w:eastAsia="Tahoma" w:hAnsi="Tahoma" w:cs="Tahoma"/>
          <w:color w:val="FF0000"/>
          <w:sz w:val="20"/>
          <w:szCs w:val="20"/>
          <w:rtl/>
        </w:rPr>
        <w:t>خطأ</w:t>
      </w:r>
      <w:r>
        <w:rPr>
          <w:rFonts w:ascii="Tahoma" w:eastAsia="Tahoma" w:hAnsi="Tahoma" w:cs="Tahoma"/>
          <w:color w:val="FF0000"/>
          <w:sz w:val="20"/>
          <w:szCs w:val="20"/>
          <w:rtl/>
        </w:rPr>
        <w:t xml:space="preserve"> </w:t>
      </w:r>
      <w:r w:rsidRPr="006B743F">
        <w:rPr>
          <w:rFonts w:ascii="Tahoma" w:eastAsia="Tahoma" w:hAnsi="Tahoma" w:cs="Tahoma"/>
          <w:color w:val="C00000"/>
          <w:sz w:val="20"/>
          <w:szCs w:val="20"/>
          <w:rtl/>
        </w:rPr>
        <w:t xml:space="preserve">(نموذج فترة </w:t>
      </w:r>
      <w:proofErr w:type="spellStart"/>
      <w:r w:rsidRPr="006B743F">
        <w:rPr>
          <w:rFonts w:ascii="Tahoma" w:eastAsia="Tahoma" w:hAnsi="Tahoma" w:cs="Tahoma"/>
          <w:color w:val="C00000"/>
          <w:sz w:val="20"/>
          <w:szCs w:val="20"/>
          <w:rtl/>
        </w:rPr>
        <w:t>الإسترداد</w:t>
      </w:r>
      <w:proofErr w:type="spellEnd"/>
      <w:r w:rsidRPr="006B743F">
        <w:rPr>
          <w:rFonts w:ascii="Tahoma" w:eastAsia="Tahoma" w:hAnsi="Tahoma" w:cs="Tahoma"/>
          <w:color w:val="C00000"/>
          <w:sz w:val="20"/>
          <w:szCs w:val="20"/>
          <w:rtl/>
        </w:rPr>
        <w:t xml:space="preserve"> بسعر </w:t>
      </w:r>
      <w:proofErr w:type="gramStart"/>
      <w:r w:rsidRPr="006B743F">
        <w:rPr>
          <w:rFonts w:ascii="Tahoma" w:eastAsia="Tahoma" w:hAnsi="Tahoma" w:cs="Tahoma"/>
          <w:color w:val="C00000"/>
          <w:sz w:val="20"/>
          <w:szCs w:val="20"/>
          <w:rtl/>
        </w:rPr>
        <w:t>الخصم)</w:t>
      </w:r>
      <w:r w:rsidR="00390E75">
        <w:rPr>
          <w:rFonts w:ascii="Tahoma" w:eastAsia="Tahoma" w:hAnsi="Tahoma" w:cs="Tahoma" w:hint="cs"/>
          <w:color w:val="C00000"/>
          <w:sz w:val="20"/>
          <w:szCs w:val="20"/>
          <w:rtl/>
        </w:rPr>
        <w:t xml:space="preserve">  </w:t>
      </w:r>
      <w:r w:rsidR="00390E75" w:rsidRPr="00390E75">
        <w:rPr>
          <w:rFonts w:ascii="Tahoma" w:eastAsia="Tahoma" w:hAnsi="Tahoma" w:cs="Tahoma" w:hint="cs"/>
          <w:color w:val="7030A0"/>
          <w:sz w:val="20"/>
          <w:szCs w:val="20"/>
          <w:highlight w:val="yellow"/>
          <w:rtl/>
        </w:rPr>
        <w:t>فترة</w:t>
      </w:r>
      <w:proofErr w:type="gramEnd"/>
      <w:r w:rsidR="00390E75" w:rsidRPr="00390E75">
        <w:rPr>
          <w:rFonts w:ascii="Tahoma" w:eastAsia="Tahoma" w:hAnsi="Tahoma" w:cs="Tahoma" w:hint="cs"/>
          <w:color w:val="7030A0"/>
          <w:sz w:val="20"/>
          <w:szCs w:val="20"/>
          <w:highlight w:val="yellow"/>
          <w:rtl/>
        </w:rPr>
        <w:t xml:space="preserve"> </w:t>
      </w:r>
      <w:proofErr w:type="spellStart"/>
      <w:r w:rsidR="00390E75" w:rsidRPr="00390E75">
        <w:rPr>
          <w:rFonts w:ascii="Tahoma" w:eastAsia="Tahoma" w:hAnsi="Tahoma" w:cs="Tahoma" w:hint="cs"/>
          <w:color w:val="7030A0"/>
          <w:sz w:val="20"/>
          <w:szCs w:val="20"/>
          <w:highlight w:val="yellow"/>
          <w:rtl/>
        </w:rPr>
        <w:t>الإسترداد</w:t>
      </w:r>
      <w:proofErr w:type="spellEnd"/>
      <w:r w:rsidR="00390E75" w:rsidRPr="00390E75">
        <w:rPr>
          <w:rFonts w:ascii="Tahoma" w:eastAsia="Tahoma" w:hAnsi="Tahoma" w:cs="Tahoma" w:hint="cs"/>
          <w:color w:val="7030A0"/>
          <w:sz w:val="20"/>
          <w:szCs w:val="20"/>
          <w:highlight w:val="yellow"/>
          <w:rtl/>
        </w:rPr>
        <w:t xml:space="preserve"> :</w:t>
      </w:r>
      <w:r w:rsidR="00390E75" w:rsidRPr="00390E75"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  <w:t>تمثل الفترة الزمنية اللازمة للمشروع لاسترداد قيمة الاستثمار الأصلية أو التكلفة المبدئية للمشروع</w:t>
      </w: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/>
          <w:color w:val="000000" w:themeColor="text1"/>
          <w:sz w:val="20"/>
          <w:szCs w:val="20"/>
        </w:rPr>
        <w:t>-9</w:t>
      </w: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يختلف النشاط الوهمي عن النشاط الفعلي في أن الوهمي </w:t>
      </w:r>
      <w:r>
        <w:rPr>
          <w:rFonts w:ascii="Tahoma" w:eastAsia="Tahoma" w:hAnsi="Tahoma" w:cs="Tahoma"/>
          <w:color w:val="FF0000"/>
          <w:sz w:val="20"/>
          <w:szCs w:val="20"/>
          <w:u w:val="single"/>
          <w:rtl/>
        </w:rPr>
        <w:t xml:space="preserve">يحتاج </w:t>
      </w: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>إلى وقت وموارد</w:t>
      </w: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 w:hint="cs"/>
          <w:color w:val="000000" w:themeColor="text1"/>
          <w:sz w:val="20"/>
          <w:szCs w:val="20"/>
          <w:rtl/>
        </w:rPr>
        <w:t>صواب</w:t>
      </w:r>
    </w:p>
    <w:p w:rsidR="00531311" w:rsidRPr="008A07CA" w:rsidRDefault="00531311" w:rsidP="00531311">
      <w:pPr>
        <w:bidi/>
        <w:rPr>
          <w:rFonts w:ascii="Tahoma" w:eastAsia="Tahoma" w:hAnsi="Tahoma" w:cs="Tahoma"/>
          <w:color w:val="C00000"/>
          <w:sz w:val="20"/>
          <w:szCs w:val="20"/>
          <w:rtl/>
        </w:rPr>
      </w:pPr>
      <w:r w:rsidRPr="008A07CA">
        <w:rPr>
          <w:rFonts w:ascii="Tahoma" w:eastAsia="Tahoma" w:hAnsi="Tahoma" w:cs="Tahoma" w:hint="cs"/>
          <w:color w:val="FF0000"/>
          <w:sz w:val="20"/>
          <w:szCs w:val="20"/>
          <w:rtl/>
        </w:rPr>
        <w:t xml:space="preserve">خطأ </w:t>
      </w:r>
      <w:r w:rsidRPr="008A07CA">
        <w:rPr>
          <w:rFonts w:ascii="Tahoma" w:eastAsia="Tahoma" w:hAnsi="Tahoma" w:cs="Tahoma" w:hint="cs"/>
          <w:color w:val="C00000"/>
          <w:sz w:val="20"/>
          <w:szCs w:val="20"/>
          <w:rtl/>
        </w:rPr>
        <w:t>(</w:t>
      </w:r>
      <w:proofErr w:type="spellStart"/>
      <w:r w:rsidRPr="008A07CA">
        <w:rPr>
          <w:rFonts w:ascii="Tahoma" w:eastAsia="Tahoma" w:hAnsi="Tahoma" w:cs="Tahoma" w:hint="cs"/>
          <w:color w:val="C00000"/>
          <w:sz w:val="20"/>
          <w:szCs w:val="20"/>
          <w:rtl/>
        </w:rPr>
        <w:t>لايحتاج</w:t>
      </w:r>
      <w:proofErr w:type="spellEnd"/>
      <w:r w:rsidRPr="008A07CA">
        <w:rPr>
          <w:rFonts w:ascii="Tahoma" w:eastAsia="Tahoma" w:hAnsi="Tahoma" w:cs="Tahoma" w:hint="cs"/>
          <w:color w:val="C00000"/>
          <w:sz w:val="20"/>
          <w:szCs w:val="20"/>
          <w:rtl/>
        </w:rPr>
        <w:t>)</w:t>
      </w:r>
      <w:r w:rsidR="00390E75">
        <w:rPr>
          <w:rFonts w:ascii="Tahoma" w:eastAsia="Tahoma" w:hAnsi="Tahoma" w:cs="Tahoma" w:hint="cs"/>
          <w:color w:val="C00000"/>
          <w:sz w:val="20"/>
          <w:szCs w:val="20"/>
          <w:rtl/>
        </w:rPr>
        <w:t xml:space="preserve"> </w:t>
      </w:r>
      <w:r w:rsidR="00390E75" w:rsidRPr="00C54F96"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  <w:t>وهو نشاط ليس له وجود ويستخدم فقط لتسهيل رسم الشبكة وبيان العلاقة بين الأحداث فهو لا يحتاج إلى وقت ولا إلى موارد.</w:t>
      </w:r>
    </w:p>
    <w:p w:rsidR="00531311" w:rsidRDefault="00531311" w:rsidP="00531311">
      <w:pPr>
        <w:bidi/>
        <w:rPr>
          <w:rFonts w:ascii="Tahoma" w:eastAsia="Tahoma" w:hAnsi="Tahoma" w:cs="Tahoma"/>
          <w:color w:val="FF0000"/>
          <w:sz w:val="20"/>
          <w:szCs w:val="20"/>
          <w:rtl/>
        </w:rPr>
      </w:pPr>
    </w:p>
    <w:p w:rsidR="00531311" w:rsidRDefault="00531311" w:rsidP="00531311">
      <w:pPr>
        <w:bidi/>
        <w:rPr>
          <w:rFonts w:ascii="Tahoma" w:eastAsia="Tahoma" w:hAnsi="Tahoma" w:cs="Tahoma"/>
          <w:color w:val="FF0000"/>
          <w:sz w:val="20"/>
          <w:szCs w:val="20"/>
          <w:rtl/>
        </w:rPr>
      </w:pPr>
      <w:r>
        <w:rPr>
          <w:rFonts w:ascii="Tahoma" w:eastAsia="Tahoma" w:hAnsi="Tahoma" w:cs="Tahoma"/>
          <w:color w:val="000000" w:themeColor="text1"/>
          <w:sz w:val="20"/>
          <w:szCs w:val="20"/>
        </w:rPr>
        <w:t>-10</w:t>
      </w: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>ا</w:t>
      </w:r>
      <w:r w:rsidRPr="008A07CA">
        <w:rPr>
          <w:rFonts w:ascii="Tahoma" w:eastAsia="Tahoma" w:hAnsi="Tahoma" w:cs="Tahoma"/>
          <w:color w:val="000000" w:themeColor="text1"/>
          <w:sz w:val="20"/>
          <w:szCs w:val="20"/>
          <w:rtl/>
        </w:rPr>
        <w:t>لصراع</w:t>
      </w: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 بين أعضاء فريق العمل يكون بسبب الشروط التعاقدية</w:t>
      </w:r>
    </w:p>
    <w:p w:rsidR="00531311" w:rsidRDefault="00531311" w:rsidP="00C54F96">
      <w:pPr>
        <w:bidi/>
        <w:rPr>
          <w:sz w:val="26"/>
          <w:szCs w:val="26"/>
          <w:rtl/>
        </w:rPr>
      </w:pPr>
      <w:r>
        <w:rPr>
          <w:rFonts w:ascii="Tahoma" w:eastAsia="Tahoma" w:hAnsi="Tahoma" w:cs="Tahoma" w:hint="cs"/>
          <w:color w:val="FF0000"/>
          <w:sz w:val="20"/>
          <w:szCs w:val="20"/>
          <w:rtl/>
        </w:rPr>
        <w:t>خطأ ()</w:t>
      </w:r>
      <w:r w:rsidR="00C54F96">
        <w:rPr>
          <w:rFonts w:ascii="Tahoma" w:eastAsia="Tahoma" w:hAnsi="Tahoma" w:cs="Tahoma" w:hint="cs"/>
          <w:color w:val="FF0000"/>
          <w:sz w:val="20"/>
          <w:szCs w:val="20"/>
          <w:rtl/>
        </w:rPr>
        <w:t xml:space="preserve"> </w:t>
      </w:r>
      <w:r w:rsidR="00C54F96" w:rsidRPr="00C54F96"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  <w:t>بسبب الخوف على مستقبلهم الوظيفي بعد انتهاء المشروع</w:t>
      </w:r>
    </w:p>
    <w:p w:rsidR="00C54F96" w:rsidRDefault="00C54F96" w:rsidP="00C54F96">
      <w:pPr>
        <w:bidi/>
        <w:rPr>
          <w:rFonts w:ascii="Tahoma" w:eastAsia="Tahoma" w:hAnsi="Tahoma" w:cs="Tahoma"/>
          <w:color w:val="FF0000"/>
          <w:sz w:val="20"/>
          <w:szCs w:val="20"/>
          <w:rtl/>
        </w:rPr>
      </w:pP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/>
          <w:color w:val="000000" w:themeColor="text1"/>
          <w:sz w:val="20"/>
          <w:szCs w:val="20"/>
        </w:rPr>
        <w:t>-11</w:t>
      </w:r>
      <w:proofErr w:type="spellStart"/>
      <w:r>
        <w:rPr>
          <w:rFonts w:ascii="Tahoma" w:eastAsia="Tahoma" w:hAnsi="Tahoma" w:cs="Tahoma"/>
          <w:color w:val="FF0000"/>
          <w:sz w:val="20"/>
          <w:szCs w:val="20"/>
          <w:u w:val="single"/>
          <w:rtl/>
        </w:rPr>
        <w:t>توجية</w:t>
      </w:r>
      <w:proofErr w:type="spellEnd"/>
      <w:r>
        <w:rPr>
          <w:rFonts w:ascii="Tahoma" w:eastAsia="Tahoma" w:hAnsi="Tahoma" w:cs="Tahoma"/>
          <w:color w:val="FF0000"/>
          <w:sz w:val="20"/>
          <w:szCs w:val="20"/>
          <w:u w:val="single"/>
          <w:rtl/>
        </w:rPr>
        <w:t xml:space="preserve"> المشروع </w:t>
      </w: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>المقصود هنا تحديد المعايير التي ستستخدم لتقييم الأداء ثم قياس الأداء الفعلي</w:t>
      </w: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 w:hint="cs"/>
          <w:color w:val="000000" w:themeColor="text1"/>
          <w:sz w:val="20"/>
          <w:szCs w:val="20"/>
          <w:rtl/>
        </w:rPr>
        <w:lastRenderedPageBreak/>
        <w:t>صواب</w:t>
      </w:r>
    </w:p>
    <w:p w:rsidR="00531311" w:rsidRPr="008A07CA" w:rsidRDefault="00531311" w:rsidP="00531311">
      <w:pPr>
        <w:bidi/>
        <w:rPr>
          <w:rFonts w:ascii="Tahoma" w:eastAsia="Tahoma" w:hAnsi="Tahoma" w:cs="Tahoma"/>
          <w:color w:val="7030A0"/>
          <w:sz w:val="20"/>
          <w:szCs w:val="20"/>
          <w:rtl/>
        </w:rPr>
      </w:pPr>
      <w:r w:rsidRPr="008A07CA">
        <w:rPr>
          <w:rFonts w:ascii="Tahoma" w:eastAsia="Tahoma" w:hAnsi="Tahoma" w:cs="Tahoma" w:hint="cs"/>
          <w:color w:val="FF0000"/>
          <w:sz w:val="20"/>
          <w:szCs w:val="20"/>
          <w:rtl/>
        </w:rPr>
        <w:t>خطأ</w:t>
      </w:r>
      <w:r w:rsidRPr="008A07CA">
        <w:rPr>
          <w:rFonts w:ascii="Tahoma" w:eastAsia="Tahoma" w:hAnsi="Tahoma" w:cs="Tahoma"/>
          <w:color w:val="FF0000"/>
          <w:sz w:val="20"/>
          <w:szCs w:val="20"/>
          <w:rtl/>
        </w:rPr>
        <w:t xml:space="preserve"> </w:t>
      </w:r>
      <w:r w:rsidRPr="008A07CA">
        <w:rPr>
          <w:rFonts w:ascii="Tahoma" w:eastAsia="Tahoma" w:hAnsi="Tahoma" w:cs="Tahoma"/>
          <w:color w:val="C00000"/>
          <w:sz w:val="20"/>
          <w:szCs w:val="20"/>
          <w:rtl/>
        </w:rPr>
        <w:t>(الرقابة على المشروع</w:t>
      </w: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) </w:t>
      </w:r>
      <w:r w:rsidRPr="00C54F96">
        <w:rPr>
          <w:rFonts w:ascii="Tahoma" w:eastAsia="Tahoma" w:hAnsi="Tahoma" w:cs="Tahoma"/>
          <w:color w:val="00B050"/>
          <w:sz w:val="20"/>
          <w:szCs w:val="20"/>
          <w:highlight w:val="yellow"/>
          <w:rtl/>
        </w:rPr>
        <w:t xml:space="preserve">يقصد </w:t>
      </w:r>
      <w:proofErr w:type="spellStart"/>
      <w:r w:rsidRPr="00C54F96">
        <w:rPr>
          <w:rFonts w:ascii="Tahoma" w:eastAsia="Tahoma" w:hAnsi="Tahoma" w:cs="Tahoma"/>
          <w:color w:val="00B050"/>
          <w:sz w:val="20"/>
          <w:szCs w:val="20"/>
          <w:highlight w:val="yellow"/>
          <w:rtl/>
        </w:rPr>
        <w:t>بتوجية</w:t>
      </w:r>
      <w:proofErr w:type="spellEnd"/>
      <w:r w:rsidRPr="00C54F96">
        <w:rPr>
          <w:rFonts w:ascii="Tahoma" w:eastAsia="Tahoma" w:hAnsi="Tahoma" w:cs="Tahoma"/>
          <w:color w:val="00B050"/>
          <w:sz w:val="20"/>
          <w:szCs w:val="20"/>
          <w:highlight w:val="yellow"/>
          <w:rtl/>
        </w:rPr>
        <w:t xml:space="preserve"> المشروع:</w:t>
      </w:r>
      <w:r w:rsidRPr="00C54F96">
        <w:rPr>
          <w:rFonts w:ascii="Tahoma" w:eastAsia="Tahoma" w:hAnsi="Tahoma" w:cs="Tahoma"/>
          <w:color w:val="000000" w:themeColor="text1"/>
          <w:sz w:val="20"/>
          <w:szCs w:val="20"/>
          <w:highlight w:val="yellow"/>
          <w:rtl/>
        </w:rPr>
        <w:t xml:space="preserve"> </w:t>
      </w:r>
      <w:proofErr w:type="spellStart"/>
      <w:r w:rsidRPr="00C54F96"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  <w:t>توجية</w:t>
      </w:r>
      <w:proofErr w:type="spellEnd"/>
      <w:r w:rsidRPr="00C54F96"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  <w:t xml:space="preserve"> فرق العمل عن طريق القيادة والتحفيز </w:t>
      </w:r>
      <w:proofErr w:type="spellStart"/>
      <w:r w:rsidRPr="00C54F96"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  <w:t>والإتصال</w:t>
      </w:r>
      <w:proofErr w:type="spellEnd"/>
      <w:r w:rsidRPr="00C54F96"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  <w:t xml:space="preserve"> من أجل أداء أفضل</w:t>
      </w:r>
    </w:p>
    <w:p w:rsidR="00531311" w:rsidRDefault="00531311" w:rsidP="00531311">
      <w:pPr>
        <w:bidi/>
        <w:rPr>
          <w:rFonts w:ascii="Tahoma" w:eastAsia="Tahoma" w:hAnsi="Tahoma" w:cs="Tahoma"/>
          <w:color w:val="FF0000"/>
          <w:sz w:val="20"/>
          <w:szCs w:val="20"/>
          <w:rtl/>
        </w:rPr>
      </w:pPr>
      <w:r>
        <w:rPr>
          <w:rFonts w:ascii="Tahoma" w:eastAsia="Tahoma" w:hAnsi="Tahoma" w:cs="Tahoma"/>
          <w:color w:val="FF0000"/>
          <w:sz w:val="20"/>
          <w:szCs w:val="20"/>
          <w:rtl/>
        </w:rPr>
        <w:t xml:space="preserve"> </w:t>
      </w: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/>
          <w:color w:val="000000" w:themeColor="text1"/>
          <w:sz w:val="20"/>
          <w:szCs w:val="20"/>
        </w:rPr>
        <w:t>-12</w:t>
      </w: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يعتبر اسلوب فترة </w:t>
      </w:r>
      <w:proofErr w:type="spellStart"/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>الإسترداد</w:t>
      </w:r>
      <w:proofErr w:type="spellEnd"/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 من أهم النماذج </w:t>
      </w:r>
      <w:proofErr w:type="gramStart"/>
      <w:r>
        <w:rPr>
          <w:rFonts w:ascii="Tahoma" w:eastAsia="Tahoma" w:hAnsi="Tahoma" w:cs="Tahoma"/>
          <w:color w:val="FF0000"/>
          <w:sz w:val="20"/>
          <w:szCs w:val="20"/>
          <w:u w:val="single"/>
          <w:rtl/>
        </w:rPr>
        <w:t>النوعية(</w:t>
      </w:r>
      <w:proofErr w:type="gramEnd"/>
      <w:r>
        <w:rPr>
          <w:rFonts w:ascii="Tahoma" w:eastAsia="Tahoma" w:hAnsi="Tahoma" w:cs="Tahoma"/>
          <w:color w:val="FF0000"/>
          <w:sz w:val="20"/>
          <w:szCs w:val="20"/>
          <w:u w:val="single"/>
          <w:rtl/>
        </w:rPr>
        <w:t xml:space="preserve">الوصفية) </w:t>
      </w: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المستخدمة </w:t>
      </w:r>
      <w:proofErr w:type="spellStart"/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>لإختيار</w:t>
      </w:r>
      <w:proofErr w:type="spellEnd"/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 المشروع</w:t>
      </w:r>
    </w:p>
    <w:p w:rsidR="00531311" w:rsidRPr="00D00A87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 w:rsidRPr="00D00A87">
        <w:rPr>
          <w:rFonts w:ascii="Tahoma" w:eastAsia="Tahoma" w:hAnsi="Tahoma" w:cs="Tahoma" w:hint="cs"/>
          <w:color w:val="FF0000"/>
          <w:sz w:val="20"/>
          <w:szCs w:val="20"/>
          <w:rtl/>
        </w:rPr>
        <w:t xml:space="preserve">خطأ </w:t>
      </w:r>
      <w:r w:rsidRPr="00C54F96">
        <w:rPr>
          <w:rFonts w:ascii="Tahoma" w:eastAsia="Tahoma" w:hAnsi="Tahoma" w:cs="Tahoma" w:hint="cs"/>
          <w:color w:val="C00000"/>
          <w:sz w:val="20"/>
          <w:szCs w:val="20"/>
          <w:highlight w:val="yellow"/>
          <w:rtl/>
        </w:rPr>
        <w:t>(النماذج الكمية)</w:t>
      </w:r>
    </w:p>
    <w:p w:rsidR="00531311" w:rsidRDefault="00531311" w:rsidP="00531311">
      <w:pPr>
        <w:bidi/>
        <w:rPr>
          <w:rFonts w:ascii="Tahoma" w:eastAsia="Tahoma" w:hAnsi="Tahoma" w:cs="Tahoma"/>
          <w:color w:val="FF0000"/>
          <w:sz w:val="20"/>
          <w:szCs w:val="20"/>
          <w:rtl/>
        </w:rPr>
      </w:pPr>
    </w:p>
    <w:p w:rsidR="00531311" w:rsidRPr="00D00A87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/>
          <w:color w:val="000000" w:themeColor="text1"/>
          <w:sz w:val="20"/>
          <w:szCs w:val="20"/>
        </w:rPr>
        <w:t>-13</w:t>
      </w: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المقصود </w:t>
      </w:r>
      <w:proofErr w:type="spellStart"/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>بالإعتمادية</w:t>
      </w:r>
      <w:proofErr w:type="spellEnd"/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 المتداخلة هو تتابع الأنشطة وتداخلها </w:t>
      </w:r>
      <w:r>
        <w:rPr>
          <w:rFonts w:ascii="Tahoma" w:eastAsia="Tahoma" w:hAnsi="Tahoma" w:cs="Tahoma"/>
          <w:color w:val="FF0000"/>
          <w:sz w:val="20"/>
          <w:szCs w:val="20"/>
          <w:u w:val="single"/>
          <w:rtl/>
        </w:rPr>
        <w:t xml:space="preserve">دون </w:t>
      </w:r>
      <w:proofErr w:type="spellStart"/>
      <w:r>
        <w:rPr>
          <w:rFonts w:ascii="Tahoma" w:eastAsia="Tahoma" w:hAnsi="Tahoma" w:cs="Tahoma"/>
          <w:color w:val="FF0000"/>
          <w:sz w:val="20"/>
          <w:szCs w:val="20"/>
          <w:u w:val="single"/>
          <w:rtl/>
        </w:rPr>
        <w:t>الإعتماد</w:t>
      </w:r>
      <w:proofErr w:type="spellEnd"/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 والتداخل مع المنظمة الأم </w:t>
      </w: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>صواب</w:t>
      </w:r>
    </w:p>
    <w:p w:rsidR="00531311" w:rsidRPr="00D00A87" w:rsidRDefault="00531311" w:rsidP="00531311">
      <w:pPr>
        <w:bidi/>
        <w:rPr>
          <w:rFonts w:ascii="Tahoma" w:eastAsia="Tahoma" w:hAnsi="Tahoma" w:cs="Tahoma"/>
          <w:color w:val="C00000"/>
          <w:sz w:val="20"/>
          <w:szCs w:val="20"/>
          <w:rtl/>
        </w:rPr>
      </w:pPr>
      <w:r w:rsidRPr="00D00A87">
        <w:rPr>
          <w:rFonts w:ascii="Tahoma" w:eastAsia="Tahoma" w:hAnsi="Tahoma" w:cs="Tahoma" w:hint="cs"/>
          <w:color w:val="FF0000"/>
          <w:sz w:val="20"/>
          <w:szCs w:val="20"/>
          <w:rtl/>
        </w:rPr>
        <w:t xml:space="preserve">خطأ </w:t>
      </w:r>
      <w:r w:rsidRPr="00AC39F1">
        <w:rPr>
          <w:rFonts w:ascii="Tahoma" w:eastAsia="Tahoma" w:hAnsi="Tahoma" w:cs="Tahoma" w:hint="cs"/>
          <w:color w:val="C00000"/>
          <w:sz w:val="20"/>
          <w:szCs w:val="20"/>
          <w:highlight w:val="yellow"/>
          <w:rtl/>
        </w:rPr>
        <w:t>(إتمام الم</w:t>
      </w:r>
      <w:r w:rsidRPr="00AC39F1">
        <w:rPr>
          <w:rFonts w:ascii="Tahoma" w:eastAsia="Tahoma" w:hAnsi="Tahoma" w:cs="Tahoma"/>
          <w:color w:val="C00000"/>
          <w:sz w:val="20"/>
          <w:szCs w:val="20"/>
          <w:highlight w:val="yellow"/>
          <w:rtl/>
        </w:rPr>
        <w:t xml:space="preserve">شروع </w:t>
      </w:r>
      <w:proofErr w:type="spellStart"/>
      <w:r w:rsidRPr="00AC39F1">
        <w:rPr>
          <w:rFonts w:ascii="Tahoma" w:eastAsia="Tahoma" w:hAnsi="Tahoma" w:cs="Tahoma"/>
          <w:color w:val="C00000"/>
          <w:sz w:val="20"/>
          <w:szCs w:val="20"/>
          <w:highlight w:val="yellow"/>
          <w:rtl/>
        </w:rPr>
        <w:t>لايعتمد</w:t>
      </w:r>
      <w:proofErr w:type="spellEnd"/>
      <w:r w:rsidRPr="00AC39F1">
        <w:rPr>
          <w:rFonts w:ascii="Tahoma" w:eastAsia="Tahoma" w:hAnsi="Tahoma" w:cs="Tahoma"/>
          <w:color w:val="C00000"/>
          <w:sz w:val="20"/>
          <w:szCs w:val="20"/>
          <w:highlight w:val="yellow"/>
          <w:rtl/>
        </w:rPr>
        <w:t xml:space="preserve"> على مدير المشروع وطاقم المشروع فقط بل يوجد هناك </w:t>
      </w:r>
      <w:proofErr w:type="spellStart"/>
      <w:r w:rsidRPr="00AC39F1">
        <w:rPr>
          <w:rFonts w:ascii="Tahoma" w:eastAsia="Tahoma" w:hAnsi="Tahoma" w:cs="Tahoma"/>
          <w:color w:val="C00000"/>
          <w:sz w:val="20"/>
          <w:szCs w:val="20"/>
          <w:highlight w:val="yellow"/>
          <w:rtl/>
        </w:rPr>
        <w:t>إعتماد</w:t>
      </w:r>
      <w:proofErr w:type="spellEnd"/>
      <w:r w:rsidRPr="00AC39F1">
        <w:rPr>
          <w:rFonts w:ascii="Tahoma" w:eastAsia="Tahoma" w:hAnsi="Tahoma" w:cs="Tahoma"/>
          <w:color w:val="C00000"/>
          <w:sz w:val="20"/>
          <w:szCs w:val="20"/>
          <w:highlight w:val="yellow"/>
          <w:rtl/>
        </w:rPr>
        <w:t xml:space="preserve"> وتداخل مع المنظمة الأم)</w:t>
      </w:r>
    </w:p>
    <w:p w:rsidR="00531311" w:rsidRDefault="00531311" w:rsidP="00531311">
      <w:pPr>
        <w:bidi/>
        <w:rPr>
          <w:rFonts w:ascii="Tahoma" w:eastAsia="Tahoma" w:hAnsi="Tahoma" w:cs="Tahoma"/>
          <w:color w:val="FF0000"/>
          <w:sz w:val="20"/>
          <w:szCs w:val="20"/>
          <w:rtl/>
        </w:rPr>
      </w:pPr>
    </w:p>
    <w:p w:rsidR="00531311" w:rsidRPr="00D00A87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/>
          <w:color w:val="000000" w:themeColor="text1"/>
          <w:sz w:val="20"/>
          <w:szCs w:val="20"/>
        </w:rPr>
        <w:t>-14</w:t>
      </w:r>
      <w:r w:rsidRPr="00D00A87">
        <w:rPr>
          <w:rFonts w:ascii="Tahoma" w:eastAsia="Tahoma" w:hAnsi="Tahoma" w:cs="Tahoma" w:hint="cs"/>
          <w:color w:val="000000" w:themeColor="text1"/>
          <w:sz w:val="20"/>
          <w:szCs w:val="20"/>
          <w:rtl/>
        </w:rPr>
        <w:t xml:space="preserve">البيئة الخطرة هي بيئة تتميز بالغموض وعدم التأكد بسبب عدم توفر البيانات الكافية </w:t>
      </w:r>
    </w:p>
    <w:p w:rsidR="00531311" w:rsidRDefault="00531311" w:rsidP="00531311">
      <w:pPr>
        <w:bidi/>
        <w:rPr>
          <w:rFonts w:ascii="Tahoma" w:eastAsia="Tahoma" w:hAnsi="Tahoma" w:cs="Tahoma"/>
          <w:color w:val="FF0000"/>
          <w:sz w:val="20"/>
          <w:szCs w:val="20"/>
          <w:rtl/>
        </w:rPr>
      </w:pPr>
    </w:p>
    <w:p w:rsidR="00531311" w:rsidRPr="00AC39F1" w:rsidRDefault="00531311" w:rsidP="00531311">
      <w:pPr>
        <w:bidi/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</w:pPr>
      <w:proofErr w:type="gramStart"/>
      <w:r>
        <w:rPr>
          <w:rFonts w:ascii="Tahoma" w:eastAsia="Tahoma" w:hAnsi="Tahoma" w:cs="Tahoma" w:hint="cs"/>
          <w:color w:val="FF0000"/>
          <w:sz w:val="20"/>
          <w:szCs w:val="20"/>
          <w:rtl/>
        </w:rPr>
        <w:t>خطأ</w:t>
      </w:r>
      <w:r w:rsidR="00AC39F1">
        <w:rPr>
          <w:rFonts w:ascii="Tahoma" w:eastAsia="Tahoma" w:hAnsi="Tahoma" w:cs="Tahoma" w:hint="cs"/>
          <w:color w:val="FF0000"/>
          <w:sz w:val="20"/>
          <w:szCs w:val="20"/>
          <w:rtl/>
        </w:rPr>
        <w:t xml:space="preserve"> </w:t>
      </w:r>
      <w:r>
        <w:rPr>
          <w:rFonts w:ascii="Tahoma" w:eastAsia="Tahoma" w:hAnsi="Tahoma" w:cs="Tahoma" w:hint="cs"/>
          <w:color w:val="FF0000"/>
          <w:sz w:val="20"/>
          <w:szCs w:val="20"/>
          <w:rtl/>
        </w:rPr>
        <w:t xml:space="preserve"> </w:t>
      </w:r>
      <w:r w:rsidR="00AC39F1" w:rsidRPr="00AC39F1">
        <w:rPr>
          <w:rFonts w:ascii="Tahoma" w:eastAsia="Tahoma" w:hAnsi="Tahoma" w:cs="Tahoma" w:hint="cs"/>
          <w:color w:val="7030A0"/>
          <w:sz w:val="20"/>
          <w:szCs w:val="20"/>
          <w:highlight w:val="yellow"/>
          <w:rtl/>
        </w:rPr>
        <w:t>البيئة</w:t>
      </w:r>
      <w:proofErr w:type="gramEnd"/>
      <w:r w:rsidR="00AC39F1" w:rsidRPr="00AC39F1">
        <w:rPr>
          <w:rFonts w:ascii="Tahoma" w:eastAsia="Tahoma" w:hAnsi="Tahoma" w:cs="Tahoma" w:hint="cs"/>
          <w:color w:val="7030A0"/>
          <w:sz w:val="20"/>
          <w:szCs w:val="20"/>
          <w:highlight w:val="yellow"/>
          <w:rtl/>
        </w:rPr>
        <w:t xml:space="preserve"> الخطرة : </w:t>
      </w:r>
      <w:r w:rsidR="00AC39F1" w:rsidRPr="00AC39F1"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  <w:t>تكون الاحتمالات المتوقعة للبدائل معروفه وأن كل احتمال سينتج عنه ناتج وبديل يختلف عن الآخر وعلى مدير المشروع اختيار البديل الذي يريده مع تحمل المخاطر الناتجة عن هذا الاختيار</w:t>
      </w:r>
    </w:p>
    <w:p w:rsidR="00531311" w:rsidRDefault="00531311" w:rsidP="00531311">
      <w:pPr>
        <w:bidi/>
        <w:rPr>
          <w:rFonts w:ascii="Tahoma" w:eastAsia="Tahoma" w:hAnsi="Tahoma" w:cs="Tahoma"/>
          <w:color w:val="FF0000"/>
          <w:sz w:val="20"/>
          <w:szCs w:val="20"/>
          <w:rtl/>
        </w:rPr>
      </w:pPr>
    </w:p>
    <w:p w:rsidR="00531311" w:rsidRPr="00D00A87" w:rsidRDefault="00531311" w:rsidP="00AC39F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/>
          <w:color w:val="000000" w:themeColor="text1"/>
          <w:sz w:val="20"/>
          <w:szCs w:val="20"/>
        </w:rPr>
        <w:t>-15</w:t>
      </w:r>
      <w:r w:rsidRPr="00D00A87"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تعتبر الموازنة </w:t>
      </w:r>
      <w:r w:rsidRPr="00AC39F1">
        <w:rPr>
          <w:rFonts w:ascii="Tahoma" w:eastAsia="Tahoma" w:hAnsi="Tahoma" w:cs="Tahoma"/>
          <w:color w:val="000000" w:themeColor="text1"/>
          <w:sz w:val="20"/>
          <w:szCs w:val="20"/>
          <w:u w:val="single"/>
          <w:rtl/>
        </w:rPr>
        <w:t xml:space="preserve">أداة للرقابة </w:t>
      </w:r>
      <w:r w:rsidRPr="00D00A87">
        <w:rPr>
          <w:rFonts w:ascii="Tahoma" w:eastAsia="Tahoma" w:hAnsi="Tahoma" w:cs="Tahoma"/>
          <w:color w:val="000000" w:themeColor="text1"/>
          <w:sz w:val="20"/>
          <w:szCs w:val="20"/>
          <w:rtl/>
        </w:rPr>
        <w:t>لأنها مع</w:t>
      </w:r>
      <w:r w:rsidR="00AC39F1">
        <w:rPr>
          <w:rFonts w:ascii="Tahoma" w:eastAsia="Tahoma" w:hAnsi="Tahoma" w:cs="Tahoma" w:hint="cs"/>
          <w:color w:val="000000" w:themeColor="text1"/>
          <w:sz w:val="20"/>
          <w:szCs w:val="20"/>
          <w:rtl/>
        </w:rPr>
        <w:t>نية</w:t>
      </w:r>
      <w:r w:rsidRPr="00D00A87"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 بتحديد الموارد اللازمة لأنشطة المشروع المختلفة </w:t>
      </w:r>
    </w:p>
    <w:p w:rsidR="00531311" w:rsidRDefault="00531311" w:rsidP="00531311">
      <w:pPr>
        <w:bidi/>
        <w:rPr>
          <w:rFonts w:ascii="Tahoma" w:eastAsia="Tahoma" w:hAnsi="Tahoma" w:cs="Tahoma"/>
          <w:color w:val="FF0000"/>
          <w:sz w:val="20"/>
          <w:szCs w:val="20"/>
          <w:rtl/>
        </w:rPr>
      </w:pPr>
      <w:r>
        <w:rPr>
          <w:rFonts w:ascii="Tahoma" w:eastAsia="Tahoma" w:hAnsi="Tahoma" w:cs="Tahoma" w:hint="cs"/>
          <w:color w:val="FF0000"/>
          <w:sz w:val="20"/>
          <w:szCs w:val="20"/>
          <w:rtl/>
        </w:rPr>
        <w:t>خطأ</w:t>
      </w:r>
      <w:r w:rsidR="00AC39F1">
        <w:rPr>
          <w:rFonts w:ascii="Tahoma" w:eastAsia="Tahoma" w:hAnsi="Tahoma" w:cs="Tahoma" w:hint="cs"/>
          <w:color w:val="FF0000"/>
          <w:sz w:val="20"/>
          <w:szCs w:val="20"/>
          <w:rtl/>
        </w:rPr>
        <w:t xml:space="preserve"> (أداة تخصيص موارد) </w:t>
      </w:r>
      <w:r w:rsidR="00AC39F1" w:rsidRPr="00AC39F1">
        <w:rPr>
          <w:rFonts w:ascii="Tahoma" w:eastAsia="Tahoma" w:hAnsi="Tahoma" w:cs="Tahoma" w:hint="cs"/>
          <w:color w:val="7030A0"/>
          <w:sz w:val="20"/>
          <w:szCs w:val="20"/>
          <w:highlight w:val="yellow"/>
          <w:rtl/>
        </w:rPr>
        <w:t xml:space="preserve">أداة </w:t>
      </w:r>
      <w:proofErr w:type="gramStart"/>
      <w:r w:rsidR="00AC39F1" w:rsidRPr="00AC39F1">
        <w:rPr>
          <w:rFonts w:ascii="Tahoma" w:eastAsia="Tahoma" w:hAnsi="Tahoma" w:cs="Tahoma" w:hint="cs"/>
          <w:color w:val="7030A0"/>
          <w:sz w:val="20"/>
          <w:szCs w:val="20"/>
          <w:highlight w:val="yellow"/>
          <w:rtl/>
        </w:rPr>
        <w:t>الرقابة :</w:t>
      </w:r>
      <w:proofErr w:type="gramEnd"/>
      <w:r w:rsidR="00AC39F1" w:rsidRPr="00AC39F1">
        <w:rPr>
          <w:rFonts w:ascii="Tahoma" w:eastAsia="Tahoma" w:hAnsi="Tahoma" w:cs="Tahoma" w:hint="cs"/>
          <w:color w:val="7030A0"/>
          <w:sz w:val="20"/>
          <w:szCs w:val="20"/>
          <w:highlight w:val="yellow"/>
          <w:rtl/>
        </w:rPr>
        <w:t xml:space="preserve"> </w:t>
      </w:r>
      <w:r w:rsidR="00AC39F1" w:rsidRPr="00AC39F1"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  <w:t>تخدم كمعيار للمقارنة، بحيث يتم حساب الكلفة الفعلية ومقارنتها بالكلفة المقدرة لقياس التقدم الفعلي على الأرض</w:t>
      </w:r>
    </w:p>
    <w:p w:rsidR="00531311" w:rsidRDefault="00531311" w:rsidP="00531311">
      <w:pPr>
        <w:bidi/>
        <w:rPr>
          <w:rFonts w:ascii="Tahoma" w:eastAsia="Tahoma" w:hAnsi="Tahoma" w:cs="Tahoma"/>
          <w:color w:val="FF0000"/>
          <w:sz w:val="20"/>
          <w:szCs w:val="20"/>
          <w:rtl/>
        </w:rPr>
      </w:pP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/>
          <w:color w:val="000000" w:themeColor="text1"/>
          <w:sz w:val="20"/>
          <w:szCs w:val="20"/>
        </w:rPr>
        <w:t>-16</w:t>
      </w: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>في البرمجية الشبكية يوضح المحور الأفقي الزمن اللازم لتنفيذ النشاط بينما يوضح المحور العمودي الأنشطة الواجب اتمامها</w:t>
      </w:r>
    </w:p>
    <w:p w:rsidR="00531311" w:rsidRPr="00304C56" w:rsidRDefault="00531311" w:rsidP="00531311">
      <w:pPr>
        <w:bidi/>
        <w:rPr>
          <w:rFonts w:ascii="Tahoma" w:eastAsia="Tahoma" w:hAnsi="Tahoma" w:cs="Tahoma"/>
          <w:color w:val="7030A0"/>
          <w:sz w:val="20"/>
          <w:szCs w:val="20"/>
          <w:highlight w:val="yellow"/>
          <w:rtl/>
        </w:rPr>
      </w:pPr>
      <w:r w:rsidRPr="00D00A87">
        <w:rPr>
          <w:rFonts w:ascii="Tahoma" w:eastAsia="Tahoma" w:hAnsi="Tahoma" w:cs="Tahoma" w:hint="cs"/>
          <w:color w:val="FF0000"/>
          <w:sz w:val="20"/>
          <w:szCs w:val="20"/>
          <w:rtl/>
        </w:rPr>
        <w:t>خطأ</w:t>
      </w:r>
      <w:r w:rsidR="00AC39F1">
        <w:rPr>
          <w:rFonts w:ascii="Tahoma" w:eastAsia="Tahoma" w:hAnsi="Tahoma" w:cs="Tahoma" w:hint="cs"/>
          <w:color w:val="FF0000"/>
          <w:sz w:val="20"/>
          <w:szCs w:val="20"/>
          <w:rtl/>
        </w:rPr>
        <w:t xml:space="preserve"> </w:t>
      </w:r>
      <w:r w:rsidR="00304C56">
        <w:rPr>
          <w:rFonts w:ascii="Tahoma" w:eastAsia="Tahoma" w:hAnsi="Tahoma" w:cs="Tahoma" w:hint="cs"/>
          <w:color w:val="FF0000"/>
          <w:sz w:val="20"/>
          <w:szCs w:val="20"/>
          <w:rtl/>
        </w:rPr>
        <w:t xml:space="preserve">(خرائط جانت) </w:t>
      </w:r>
      <w:r w:rsidR="00304C56" w:rsidRPr="00304C56">
        <w:rPr>
          <w:rFonts w:ascii="Tahoma" w:eastAsia="Tahoma" w:hAnsi="Tahoma" w:cs="Tahoma" w:hint="cs"/>
          <w:color w:val="7030A0"/>
          <w:sz w:val="20"/>
          <w:szCs w:val="20"/>
          <w:highlight w:val="yellow"/>
          <w:rtl/>
        </w:rPr>
        <w:t xml:space="preserve">البرمجة </w:t>
      </w:r>
      <w:proofErr w:type="gramStart"/>
      <w:r w:rsidR="00304C56" w:rsidRPr="00304C56">
        <w:rPr>
          <w:rFonts w:ascii="Tahoma" w:eastAsia="Tahoma" w:hAnsi="Tahoma" w:cs="Tahoma" w:hint="cs"/>
          <w:color w:val="7030A0"/>
          <w:sz w:val="20"/>
          <w:szCs w:val="20"/>
          <w:highlight w:val="yellow"/>
          <w:rtl/>
        </w:rPr>
        <w:t>الشبكية :</w:t>
      </w:r>
      <w:r w:rsidR="00AC39F1" w:rsidRPr="00304C56">
        <w:rPr>
          <w:rFonts w:ascii="Tahoma" w:eastAsia="Tahoma" w:hAnsi="Tahoma" w:cs="Tahoma" w:hint="cs"/>
          <w:color w:val="7030A0"/>
          <w:sz w:val="20"/>
          <w:szCs w:val="20"/>
          <w:highlight w:val="yellow"/>
          <w:rtl/>
        </w:rPr>
        <w:t>يمكن</w:t>
      </w:r>
      <w:proofErr w:type="gramEnd"/>
      <w:r w:rsidR="00AC39F1" w:rsidRPr="00304C56">
        <w:rPr>
          <w:rFonts w:ascii="Tahoma" w:eastAsia="Tahoma" w:hAnsi="Tahoma" w:cs="Tahoma" w:hint="cs"/>
          <w:color w:val="7030A0"/>
          <w:sz w:val="20"/>
          <w:szCs w:val="20"/>
          <w:highlight w:val="yellow"/>
          <w:rtl/>
        </w:rPr>
        <w:t xml:space="preserve"> رسم النشاط على الشبكة إما على السهم أو على القطب</w:t>
      </w:r>
    </w:p>
    <w:p w:rsidR="00531311" w:rsidRDefault="00531311" w:rsidP="00531311">
      <w:pPr>
        <w:bidi/>
        <w:rPr>
          <w:rFonts w:ascii="Tahoma" w:eastAsia="Tahoma" w:hAnsi="Tahoma" w:cs="Tahoma"/>
          <w:color w:val="FF0000"/>
          <w:sz w:val="20"/>
          <w:szCs w:val="20"/>
          <w:rtl/>
        </w:rPr>
      </w:pP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/>
          <w:color w:val="000000" w:themeColor="text1"/>
          <w:sz w:val="20"/>
          <w:szCs w:val="20"/>
        </w:rPr>
        <w:t>-17</w:t>
      </w:r>
      <w:r>
        <w:rPr>
          <w:rFonts w:ascii="Tahoma" w:eastAsia="Tahoma" w:hAnsi="Tahoma" w:cs="Tahoma"/>
          <w:color w:val="000000" w:themeColor="text1"/>
          <w:sz w:val="20"/>
          <w:szCs w:val="20"/>
          <w:rtl/>
        </w:rPr>
        <w:t xml:space="preserve">يعتبر نموذج الضرورة التشغيلية أحد أهم نماذج الأساليب الكمية </w:t>
      </w:r>
    </w:p>
    <w:p w:rsidR="00531311" w:rsidRDefault="00531311" w:rsidP="00531311">
      <w:pPr>
        <w:bidi/>
        <w:rPr>
          <w:rFonts w:ascii="Tahoma" w:eastAsia="Tahoma" w:hAnsi="Tahoma" w:cs="Tahoma"/>
          <w:color w:val="000000" w:themeColor="text1"/>
          <w:sz w:val="20"/>
          <w:szCs w:val="20"/>
          <w:rtl/>
        </w:rPr>
      </w:pPr>
      <w:r>
        <w:rPr>
          <w:rFonts w:ascii="Tahoma" w:eastAsia="Tahoma" w:hAnsi="Tahoma" w:cs="Tahoma" w:hint="cs"/>
          <w:color w:val="000000" w:themeColor="text1"/>
          <w:sz w:val="20"/>
          <w:szCs w:val="20"/>
          <w:rtl/>
        </w:rPr>
        <w:t>صواب</w:t>
      </w:r>
    </w:p>
    <w:p w:rsidR="00531311" w:rsidRPr="00D00A87" w:rsidRDefault="00531311" w:rsidP="00531311">
      <w:pPr>
        <w:bidi/>
        <w:rPr>
          <w:rFonts w:ascii="Tahoma" w:eastAsia="Tahoma" w:hAnsi="Tahoma" w:cs="Tahoma"/>
          <w:color w:val="FF0000"/>
          <w:sz w:val="20"/>
          <w:szCs w:val="20"/>
          <w:rtl/>
        </w:rPr>
      </w:pPr>
      <w:r w:rsidRPr="00D00A87">
        <w:rPr>
          <w:rFonts w:ascii="Tahoma" w:eastAsia="Tahoma" w:hAnsi="Tahoma" w:cs="Tahoma" w:hint="cs"/>
          <w:color w:val="FF0000"/>
          <w:sz w:val="20"/>
          <w:szCs w:val="20"/>
          <w:rtl/>
        </w:rPr>
        <w:t>خطأ</w:t>
      </w:r>
      <w:r w:rsidR="00304C56">
        <w:rPr>
          <w:rFonts w:ascii="Tahoma" w:eastAsia="Tahoma" w:hAnsi="Tahoma" w:cs="Tahoma" w:hint="cs"/>
          <w:color w:val="FF0000"/>
          <w:sz w:val="20"/>
          <w:szCs w:val="20"/>
          <w:rtl/>
        </w:rPr>
        <w:t xml:space="preserve"> </w:t>
      </w:r>
      <w:r w:rsidR="00304C56" w:rsidRPr="00304C56">
        <w:rPr>
          <w:rFonts w:ascii="Tahoma" w:eastAsia="Tahoma" w:hAnsi="Tahoma" w:cs="Tahoma" w:hint="cs"/>
          <w:color w:val="FF0000"/>
          <w:sz w:val="20"/>
          <w:szCs w:val="20"/>
          <w:highlight w:val="yellow"/>
          <w:rtl/>
        </w:rPr>
        <w:t>(النماذج النوعية)</w:t>
      </w:r>
    </w:p>
    <w:p w:rsidR="00531311" w:rsidRDefault="00531311" w:rsidP="00531311">
      <w:pPr>
        <w:bidi/>
        <w:rPr>
          <w:rFonts w:ascii="Tahoma" w:eastAsia="Tahoma" w:hAnsi="Tahoma" w:cs="Tahoma"/>
          <w:color w:val="FF0000"/>
          <w:sz w:val="20"/>
          <w:szCs w:val="20"/>
          <w:rtl/>
        </w:rPr>
      </w:pPr>
    </w:p>
    <w:p w:rsidR="00531311" w:rsidRDefault="00531311" w:rsidP="00531311">
      <w:pPr>
        <w:bidi/>
        <w:rPr>
          <w:rFonts w:ascii="Tahoma" w:eastAsia="Tahoma" w:hAnsi="Tahoma" w:cs="Tahoma"/>
          <w:color w:val="FF0000"/>
          <w:sz w:val="20"/>
          <w:szCs w:val="20"/>
          <w:rtl/>
        </w:rPr>
      </w:pPr>
      <w:bookmarkStart w:id="0" w:name="_GoBack"/>
      <w:bookmarkEnd w:id="0"/>
    </w:p>
    <w:sectPr w:rsidR="00531311" w:rsidSect="002A0F1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311"/>
    <w:rsid w:val="0002031C"/>
    <w:rsid w:val="002A0F1C"/>
    <w:rsid w:val="002E3857"/>
    <w:rsid w:val="00304C56"/>
    <w:rsid w:val="00390E75"/>
    <w:rsid w:val="00531311"/>
    <w:rsid w:val="00AC39F1"/>
    <w:rsid w:val="00AD0718"/>
    <w:rsid w:val="00C54F96"/>
    <w:rsid w:val="00EE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51877B6-32FA-4459-B3A4-C6F1D0634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1311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510</Words>
  <Characters>2909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Homood-Al, Abdullah Nasser</cp:lastModifiedBy>
  <cp:revision>5</cp:revision>
  <dcterms:created xsi:type="dcterms:W3CDTF">2016-04-23T16:04:00Z</dcterms:created>
  <dcterms:modified xsi:type="dcterms:W3CDTF">2016-04-26T06:53:00Z</dcterms:modified>
</cp:coreProperties>
</file>