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25F4" w:rsidRDefault="00D1344F" w:rsidP="007525F4">
      <w:pPr>
        <w:jc w:val="center"/>
        <w:rPr>
          <w:rFonts w:asciiTheme="majorBidi" w:hAnsiTheme="majorBidi" w:cstheme="majorBidi"/>
          <w:b/>
          <w:bCs/>
          <w:color w:val="C00000"/>
          <w:sz w:val="44"/>
          <w:szCs w:val="44"/>
          <w:rtl/>
        </w:rPr>
      </w:pPr>
      <w:r w:rsidRPr="004F5953">
        <w:rPr>
          <w:rFonts w:asciiTheme="majorBidi" w:hAnsiTheme="majorBidi" w:cstheme="majorBidi"/>
          <w:b/>
          <w:bCs/>
          <w:color w:val="C00000"/>
          <w:sz w:val="44"/>
          <w:szCs w:val="44"/>
          <w:rtl/>
        </w:rPr>
        <w:t>ال</w:t>
      </w:r>
      <w:r>
        <w:rPr>
          <w:rFonts w:asciiTheme="majorBidi" w:hAnsiTheme="majorBidi" w:cstheme="majorBidi" w:hint="cs"/>
          <w:b/>
          <w:bCs/>
          <w:color w:val="C00000"/>
          <w:sz w:val="44"/>
          <w:szCs w:val="44"/>
          <w:rtl/>
        </w:rPr>
        <w:t>اختبار الفصلي</w:t>
      </w:r>
    </w:p>
    <w:p w:rsidR="00597E27" w:rsidRPr="007525F4" w:rsidRDefault="00597E27" w:rsidP="007525F4">
      <w:pPr>
        <w:jc w:val="center"/>
        <w:rPr>
          <w:rFonts w:asciiTheme="majorBidi" w:hAnsiTheme="majorBidi" w:cstheme="majorBidi"/>
          <w:b/>
          <w:bCs/>
          <w:color w:val="C00000"/>
          <w:sz w:val="44"/>
          <w:szCs w:val="44"/>
          <w:rtl/>
        </w:rPr>
      </w:pP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1 / من أهم المرتكزات الأساسية لعملية اختيار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التطابق مع رسالة المنظمة الأم</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توافر الموارد اللازمة للتنفيذ</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وجود جدوى من تنفيذ المشروع</w:t>
      </w:r>
    </w:p>
    <w:p w:rsidR="00D1344F" w:rsidRPr="00D1344F" w:rsidRDefault="00D1344F" w:rsidP="00D1344F">
      <w:pPr>
        <w:rPr>
          <w:rFonts w:asciiTheme="minorBidi" w:hAnsiTheme="minorBidi"/>
          <w:b/>
          <w:bCs/>
          <w:color w:val="C00000"/>
          <w:sz w:val="26"/>
          <w:szCs w:val="26"/>
          <w:u w:val="single"/>
          <w:rtl/>
        </w:rPr>
      </w:pPr>
      <w:r w:rsidRPr="00D1344F">
        <w:rPr>
          <w:rFonts w:asciiTheme="minorBidi" w:hAnsiTheme="minorBidi"/>
          <w:b/>
          <w:bCs/>
          <w:color w:val="C00000"/>
          <w:sz w:val="26"/>
          <w:szCs w:val="26"/>
          <w:u w:val="single"/>
          <w:rtl/>
        </w:rPr>
        <w:t>كل 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2 / وفقاً لـ .............. يقوم المشروع كوحدة مستقلة ترتبط بالمنظمة الأم عن طريق مدير المشروع، وفي نفس الوقت يحصل على احتياجاته من العاملين والكوادر والخبرات من الأقسام الوظيفية في المنظمة الأم.</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تنظيم المشروع كجزء من التنظيم الوظيفي</w:t>
      </w:r>
    </w:p>
    <w:p w:rsidR="00D1344F" w:rsidRPr="00D1344F" w:rsidRDefault="00D1344F" w:rsidP="00D1344F">
      <w:pPr>
        <w:rPr>
          <w:rFonts w:asciiTheme="minorBidi" w:hAnsiTheme="minorBidi"/>
          <w:b/>
          <w:bCs/>
          <w:color w:val="C00000"/>
          <w:sz w:val="26"/>
          <w:szCs w:val="26"/>
          <w:u w:val="single"/>
          <w:rtl/>
        </w:rPr>
      </w:pPr>
      <w:r w:rsidRPr="00D1344F">
        <w:rPr>
          <w:rFonts w:asciiTheme="minorBidi" w:hAnsiTheme="minorBidi"/>
          <w:b/>
          <w:bCs/>
          <w:color w:val="C00000"/>
          <w:sz w:val="26"/>
          <w:szCs w:val="26"/>
          <w:u w:val="single"/>
          <w:rtl/>
        </w:rPr>
        <w:t>تنظيم المشروع الصرف (المستقل)</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تنظيم المشروع كمصفوفة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لا شيء مما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3 / مهما اختلفت طبيعة المشروعات أو حجمها أو أشكالها فإن إدارتها تسعى إلى تحقيق عدة أهداف من بينها:</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إنجاز المشروع في الوقت المحدد</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إنجاز المشروع بأقل تكلفة ممكنة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إنجاز المشروع بالمواصفات المطلوبة</w:t>
      </w:r>
    </w:p>
    <w:p w:rsidR="00D1344F" w:rsidRPr="00D1344F" w:rsidRDefault="00D1344F" w:rsidP="00D1344F">
      <w:pPr>
        <w:rPr>
          <w:rFonts w:asciiTheme="minorBidi" w:hAnsiTheme="minorBidi"/>
          <w:b/>
          <w:bCs/>
          <w:color w:val="C00000"/>
          <w:sz w:val="26"/>
          <w:szCs w:val="26"/>
          <w:u w:val="single"/>
          <w:rtl/>
        </w:rPr>
      </w:pPr>
      <w:r w:rsidRPr="00D1344F">
        <w:rPr>
          <w:rFonts w:asciiTheme="minorBidi" w:hAnsiTheme="minorBidi"/>
          <w:b/>
          <w:bCs/>
          <w:color w:val="C00000"/>
          <w:sz w:val="26"/>
          <w:szCs w:val="26"/>
          <w:u w:val="single"/>
          <w:rtl/>
        </w:rPr>
        <w:t>كل 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4 / يتلخص دور الإدارة العليا للمنظمة الأم كأحد أطراف المشروع في:</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إظهار التزامها بالمشروع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إظهار دعمها للمشروع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مراجعة واعتماد خطة وموازنة وجدولة المشروع</w:t>
      </w:r>
    </w:p>
    <w:p w:rsidR="00D1344F" w:rsidRPr="00D1344F" w:rsidRDefault="00D1344F" w:rsidP="00D1344F">
      <w:pPr>
        <w:rPr>
          <w:rFonts w:asciiTheme="minorBidi" w:hAnsiTheme="minorBidi"/>
          <w:b/>
          <w:bCs/>
          <w:color w:val="C00000"/>
          <w:sz w:val="26"/>
          <w:szCs w:val="26"/>
          <w:u w:val="single"/>
          <w:rtl/>
        </w:rPr>
      </w:pPr>
      <w:r w:rsidRPr="00D1344F">
        <w:rPr>
          <w:rFonts w:asciiTheme="minorBidi" w:hAnsiTheme="minorBidi"/>
          <w:b/>
          <w:bCs/>
          <w:color w:val="C00000"/>
          <w:sz w:val="26"/>
          <w:szCs w:val="26"/>
          <w:u w:val="single"/>
          <w:rtl/>
        </w:rPr>
        <w:t>كل 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5 / يقصد بـ ....... عملية التخطيط والتنظيم والتنسيق والتوجيه والرقابة على الموارد المادية والبشرية اللازمة لإنجاز المشروع ضمن الوقت المحدد وباستخدام الموارد المتاحة.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الإدارة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المشروع</w:t>
      </w:r>
    </w:p>
    <w:p w:rsidR="00D1344F" w:rsidRPr="00D1344F" w:rsidRDefault="00D1344F" w:rsidP="00D1344F">
      <w:pPr>
        <w:rPr>
          <w:rFonts w:asciiTheme="minorBidi" w:hAnsiTheme="minorBidi"/>
          <w:b/>
          <w:bCs/>
          <w:color w:val="C00000"/>
          <w:sz w:val="26"/>
          <w:szCs w:val="26"/>
          <w:u w:val="single"/>
          <w:rtl/>
        </w:rPr>
      </w:pPr>
      <w:r w:rsidRPr="00D1344F">
        <w:rPr>
          <w:rFonts w:asciiTheme="minorBidi" w:hAnsiTheme="minorBidi"/>
          <w:b/>
          <w:bCs/>
          <w:color w:val="C00000"/>
          <w:sz w:val="26"/>
          <w:szCs w:val="26"/>
          <w:u w:val="single"/>
          <w:rtl/>
        </w:rPr>
        <w:t>إدارة المشروع</w:t>
      </w:r>
    </w:p>
    <w:p w:rsidR="00D1344F" w:rsidRDefault="00D1344F" w:rsidP="00D1344F">
      <w:pPr>
        <w:rPr>
          <w:rFonts w:asciiTheme="minorBidi" w:hAnsiTheme="minorBidi"/>
          <w:b/>
          <w:bCs/>
          <w:sz w:val="26"/>
          <w:szCs w:val="26"/>
          <w:rtl/>
        </w:rPr>
      </w:pPr>
      <w:r w:rsidRPr="00D1344F">
        <w:rPr>
          <w:rFonts w:asciiTheme="minorBidi" w:hAnsiTheme="minorBidi"/>
          <w:b/>
          <w:bCs/>
          <w:sz w:val="26"/>
          <w:szCs w:val="26"/>
          <w:rtl/>
        </w:rPr>
        <w:t>لا شيء مما سبق</w:t>
      </w:r>
    </w:p>
    <w:p w:rsidR="00875D59" w:rsidRDefault="00875D59" w:rsidP="00D1344F">
      <w:pPr>
        <w:rPr>
          <w:rFonts w:asciiTheme="minorBidi" w:hAnsiTheme="minorBidi"/>
          <w:b/>
          <w:bCs/>
          <w:sz w:val="26"/>
          <w:szCs w:val="26"/>
          <w:rtl/>
        </w:rPr>
      </w:pPr>
    </w:p>
    <w:p w:rsidR="00875D59" w:rsidRDefault="00875D59" w:rsidP="00D1344F">
      <w:pPr>
        <w:rPr>
          <w:rFonts w:asciiTheme="minorBidi" w:hAnsiTheme="minorBidi"/>
          <w:b/>
          <w:bCs/>
          <w:sz w:val="26"/>
          <w:szCs w:val="26"/>
          <w:rtl/>
        </w:rPr>
      </w:pPr>
    </w:p>
    <w:p w:rsidR="007525F4" w:rsidRPr="00D1344F" w:rsidRDefault="007525F4" w:rsidP="00D1344F">
      <w:pPr>
        <w:rPr>
          <w:rFonts w:asciiTheme="minorBidi" w:hAnsiTheme="minorBidi"/>
          <w:b/>
          <w:bCs/>
          <w:sz w:val="26"/>
          <w:szCs w:val="26"/>
          <w:rtl/>
        </w:rPr>
      </w:pPr>
      <w:bookmarkStart w:id="0" w:name="_GoBack"/>
      <w:bookmarkEnd w:id="0"/>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6 / يجب أن تخضع عملية اختيار المشروع لدراسة جدوى، وأن يتم اتباع الأسس العلمية في اتخاذ القرار، وذلك في ضوء تكلفة المشروع والمنفعة الناتجة عنه.</w:t>
      </w:r>
    </w:p>
    <w:p w:rsidR="00D1344F" w:rsidRPr="00D1344F" w:rsidRDefault="00D1344F" w:rsidP="00D1344F">
      <w:pPr>
        <w:rPr>
          <w:rFonts w:asciiTheme="minorBidi" w:hAnsiTheme="minorBidi"/>
          <w:b/>
          <w:bCs/>
          <w:color w:val="C00000"/>
          <w:sz w:val="26"/>
          <w:szCs w:val="26"/>
          <w:u w:val="single"/>
          <w:rtl/>
        </w:rPr>
      </w:pPr>
      <w:r w:rsidRPr="00D1344F">
        <w:rPr>
          <w:rFonts w:asciiTheme="minorBidi" w:hAnsiTheme="minorBidi"/>
          <w:b/>
          <w:bCs/>
          <w:color w:val="C00000"/>
          <w:sz w:val="26"/>
          <w:szCs w:val="26"/>
          <w:u w:val="single"/>
          <w:rtl/>
        </w:rPr>
        <w:t>صواب</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7 / إن تنفيذ أي مشروع يحتاج إلى مجموعة من الأنشطة: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المتتابعة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المترابطة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المعقدة</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كل 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8 / إذا كان معدل العائد على الاستثمار المتوقع أن يحققه أحد المشروعات المقترحة يساوي 10 % فإنه يوصى بقبول هذا المشروع.</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صواب</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9 / المرحلة التي يتم فيها تطوير فكرة المشروع وتحديد الملامح العامة له هي مرحلة:</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التأسيس</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التنفيذ</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الاتمام</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مرحلة التشغيل الاولي</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10 / بعد التشغيل الفعلي للمشروع في ظل الظروف العادية تتم عملية المشاركة والإشراف والمتابعة من قبل منفذي المشروع فيما يعرف بمرحلة التشغيل الأولي.</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صواب</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11 / وفقاً لنموذج ........ يتم اختيار تنفيذ مشروع معين عندما يكون ضرورياً لضمان استمرار عمل المنشأة رغم تكلفة هذا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السلطة والمصلحة</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الضرورة التشغيلية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الضرورة التنافسية</w:t>
      </w:r>
    </w:p>
    <w:p w:rsidR="00D1344F" w:rsidRDefault="00D1344F" w:rsidP="00D1344F">
      <w:pPr>
        <w:rPr>
          <w:rFonts w:asciiTheme="minorBidi" w:hAnsiTheme="minorBidi"/>
          <w:b/>
          <w:bCs/>
          <w:sz w:val="26"/>
          <w:szCs w:val="26"/>
          <w:rtl/>
        </w:rPr>
      </w:pPr>
      <w:r w:rsidRPr="00D1344F">
        <w:rPr>
          <w:rFonts w:asciiTheme="minorBidi" w:hAnsiTheme="minorBidi"/>
          <w:b/>
          <w:bCs/>
          <w:sz w:val="26"/>
          <w:szCs w:val="26"/>
          <w:rtl/>
        </w:rPr>
        <w:t>لا شيء مما سبق</w:t>
      </w:r>
    </w:p>
    <w:p w:rsidR="00875D59" w:rsidRDefault="00875D59" w:rsidP="00D1344F">
      <w:pPr>
        <w:rPr>
          <w:rFonts w:asciiTheme="minorBidi" w:hAnsiTheme="minorBidi"/>
          <w:b/>
          <w:bCs/>
          <w:sz w:val="26"/>
          <w:szCs w:val="26"/>
          <w:rtl/>
        </w:rPr>
      </w:pPr>
    </w:p>
    <w:p w:rsidR="00875D59" w:rsidRDefault="00875D59" w:rsidP="00D1344F">
      <w:pPr>
        <w:rPr>
          <w:rFonts w:asciiTheme="minorBidi" w:hAnsiTheme="minorBidi"/>
          <w:b/>
          <w:bCs/>
          <w:sz w:val="26"/>
          <w:szCs w:val="26"/>
          <w:rtl/>
        </w:rPr>
      </w:pPr>
    </w:p>
    <w:p w:rsidR="00875D59" w:rsidRDefault="00875D59" w:rsidP="00D1344F">
      <w:pPr>
        <w:rPr>
          <w:rFonts w:asciiTheme="minorBidi" w:hAnsiTheme="minorBidi"/>
          <w:b/>
          <w:bCs/>
          <w:sz w:val="26"/>
          <w:szCs w:val="26"/>
          <w:rtl/>
        </w:rPr>
      </w:pPr>
    </w:p>
    <w:p w:rsidR="00875D59" w:rsidRPr="00D1344F" w:rsidRDefault="00875D59" w:rsidP="00D1344F">
      <w:pPr>
        <w:rPr>
          <w:rFonts w:asciiTheme="minorBidi" w:hAnsiTheme="minorBidi"/>
          <w:b/>
          <w:bCs/>
          <w:sz w:val="26"/>
          <w:szCs w:val="26"/>
          <w:rtl/>
        </w:rPr>
      </w:pP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12 / في مرحلة ............ من مراحل بناء المشروع يبدأ أعضاء فريق المشروع بالتعرف على بعضهم البعض، وبناء الثقة فيما بينهم.</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التشكيل</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العصف</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التطبيع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المناشدة</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 xml:space="preserve">السؤال 13 / إذا كانت القيمة الحالية للاستثمار المبدئي 200,000 ريال، والقيمة الحالية للتدفقات النقدية 220,000 </w:t>
      </w:r>
      <w:proofErr w:type="gramStart"/>
      <w:r w:rsidRPr="00D1344F">
        <w:rPr>
          <w:rFonts w:asciiTheme="minorBidi" w:hAnsiTheme="minorBidi"/>
          <w:b/>
          <w:bCs/>
          <w:color w:val="2E74B5" w:themeColor="accent1" w:themeShade="BF"/>
          <w:sz w:val="26"/>
          <w:szCs w:val="26"/>
          <w:rtl/>
        </w:rPr>
        <w:t>ريال ،</w:t>
      </w:r>
      <w:proofErr w:type="gramEnd"/>
      <w:r w:rsidRPr="00D1344F">
        <w:rPr>
          <w:rFonts w:asciiTheme="minorBidi" w:hAnsiTheme="minorBidi"/>
          <w:b/>
          <w:bCs/>
          <w:color w:val="2E74B5" w:themeColor="accent1" w:themeShade="BF"/>
          <w:sz w:val="26"/>
          <w:szCs w:val="26"/>
          <w:rtl/>
        </w:rPr>
        <w:t xml:space="preserve"> فإن صافي القيمة الحالية يساوي</w:t>
      </w:r>
    </w:p>
    <w:p w:rsidR="00D1344F" w:rsidRPr="00D1344F" w:rsidRDefault="00C52162" w:rsidP="00D1344F">
      <w:pPr>
        <w:rPr>
          <w:rFonts w:asciiTheme="minorBidi" w:hAnsiTheme="minorBidi"/>
          <w:b/>
          <w:bCs/>
          <w:sz w:val="26"/>
          <w:szCs w:val="26"/>
          <w:rtl/>
        </w:rPr>
      </w:pPr>
      <w:r w:rsidRPr="00C52162">
        <w:rPr>
          <w:rFonts w:asciiTheme="minorBidi" w:hAnsiTheme="minorBidi"/>
          <w:b/>
          <w:bCs/>
          <w:noProof/>
          <w:sz w:val="26"/>
          <w:szCs w:val="26"/>
          <w:rtl/>
        </w:rPr>
        <mc:AlternateContent>
          <mc:Choice Requires="wps">
            <w:drawing>
              <wp:anchor distT="45720" distB="45720" distL="114300" distR="114300" simplePos="0" relativeHeight="251659264" behindDoc="0" locked="0" layoutInCell="1" allowOverlap="1">
                <wp:simplePos x="0" y="0"/>
                <wp:positionH relativeFrom="column">
                  <wp:posOffset>111664</wp:posOffset>
                </wp:positionH>
                <wp:positionV relativeFrom="paragraph">
                  <wp:posOffset>200900</wp:posOffset>
                </wp:positionV>
                <wp:extent cx="5511800" cy="1404620"/>
                <wp:effectExtent l="0" t="0" r="12700" b="2413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511800" cy="1404620"/>
                        </a:xfrm>
                        <a:prstGeom prst="rect">
                          <a:avLst/>
                        </a:prstGeom>
                        <a:solidFill>
                          <a:srgbClr val="FFFFFF"/>
                        </a:solidFill>
                        <a:ln w="9525">
                          <a:solidFill>
                            <a:srgbClr val="000000"/>
                          </a:solidFill>
                          <a:miter lim="800000"/>
                          <a:headEnd/>
                          <a:tailEnd/>
                        </a:ln>
                      </wps:spPr>
                      <wps:txbx>
                        <w:txbxContent>
                          <w:p w:rsidR="00C52162" w:rsidRPr="00C52162" w:rsidRDefault="00C52162" w:rsidP="00C52162">
                            <w:pPr>
                              <w:spacing w:after="0"/>
                              <w:ind w:left="-24"/>
                              <w:rPr>
                                <w:rFonts w:asciiTheme="minorBidi" w:hAnsiTheme="minorBidi"/>
                                <w:b/>
                                <w:bCs/>
                                <w:color w:val="C00000"/>
                                <w:sz w:val="24"/>
                                <w:szCs w:val="24"/>
                                <w:rtl/>
                              </w:rPr>
                            </w:pPr>
                            <w:r w:rsidRPr="00C52162">
                              <w:rPr>
                                <w:rFonts w:asciiTheme="minorBidi" w:hAnsiTheme="minorBidi"/>
                                <w:b/>
                                <w:bCs/>
                                <w:color w:val="808080" w:themeColor="background1" w:themeShade="80"/>
                                <w:sz w:val="24"/>
                                <w:szCs w:val="24"/>
                                <w:rtl/>
                              </w:rPr>
                              <w:t xml:space="preserve">شرح الحل: </w:t>
                            </w:r>
                            <w:r w:rsidRPr="00C52162">
                              <w:rPr>
                                <w:rFonts w:asciiTheme="minorBidi" w:hAnsiTheme="minorBidi"/>
                                <w:b/>
                                <w:bCs/>
                                <w:color w:val="C00000"/>
                                <w:sz w:val="24"/>
                                <w:szCs w:val="24"/>
                                <w:rtl/>
                              </w:rPr>
                              <w:t>صافي</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القيمة</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الحالية</w:t>
                            </w:r>
                            <w:r w:rsidRPr="00C52162">
                              <w:rPr>
                                <w:rFonts w:asciiTheme="minorBidi" w:hAnsiTheme="minorBidi"/>
                                <w:b/>
                                <w:bCs/>
                                <w:color w:val="C00000"/>
                                <w:sz w:val="24"/>
                                <w:szCs w:val="24"/>
                              </w:rPr>
                              <w:t xml:space="preserve"> = </w:t>
                            </w:r>
                            <w:r w:rsidRPr="00C52162">
                              <w:rPr>
                                <w:rFonts w:asciiTheme="minorBidi" w:hAnsiTheme="minorBidi"/>
                                <w:b/>
                                <w:bCs/>
                                <w:color w:val="C00000"/>
                                <w:sz w:val="24"/>
                                <w:szCs w:val="24"/>
                                <w:rtl/>
                              </w:rPr>
                              <w:t>القيمة</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الحالية</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لصافي</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التدفقات</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النقدية</w:t>
                            </w:r>
                            <w:r w:rsidRPr="00C52162">
                              <w:rPr>
                                <w:rFonts w:asciiTheme="minorBidi" w:hAnsiTheme="minorBidi"/>
                                <w:b/>
                                <w:bCs/>
                                <w:color w:val="C00000"/>
                                <w:sz w:val="24"/>
                                <w:szCs w:val="24"/>
                              </w:rPr>
                              <w:t xml:space="preserve"> – </w:t>
                            </w:r>
                            <w:r w:rsidRPr="00C52162">
                              <w:rPr>
                                <w:rFonts w:asciiTheme="minorBidi" w:hAnsiTheme="minorBidi"/>
                                <w:b/>
                                <w:bCs/>
                                <w:color w:val="C00000"/>
                                <w:sz w:val="24"/>
                                <w:szCs w:val="24"/>
                                <w:rtl/>
                              </w:rPr>
                              <w:t>القيمة الحالية</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للاستثمار</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المبدئي</w:t>
                            </w:r>
                          </w:p>
                          <w:p w:rsidR="00C52162" w:rsidRPr="00C52162" w:rsidRDefault="00C52162" w:rsidP="00C52162">
                            <w:pPr>
                              <w:rPr>
                                <w:rFonts w:asciiTheme="minorBidi" w:hAnsiTheme="minorBidi"/>
                                <w:b/>
                                <w:bCs/>
                                <w:sz w:val="24"/>
                                <w:szCs w:val="24"/>
                              </w:rPr>
                            </w:pPr>
                            <w:r w:rsidRPr="00C52162">
                              <w:rPr>
                                <w:rFonts w:asciiTheme="minorBidi" w:hAnsiTheme="minorBidi"/>
                                <w:b/>
                                <w:bCs/>
                                <w:sz w:val="24"/>
                                <w:szCs w:val="24"/>
                                <w:rtl/>
                              </w:rPr>
                              <w:t xml:space="preserve">صافي القيمة الحالية = 220000 – 200000 = </w:t>
                            </w:r>
                            <w:r w:rsidRPr="00C52162">
                              <w:rPr>
                                <w:rFonts w:asciiTheme="minorBidi" w:hAnsiTheme="minorBidi"/>
                                <w:b/>
                                <w:bCs/>
                                <w:sz w:val="24"/>
                                <w:szCs w:val="24"/>
                                <w:u w:val="single"/>
                                <w:rtl/>
                              </w:rPr>
                              <w:t>20000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مربع نص 2" o:spid="_x0000_s1026" type="#_x0000_t202" style="position:absolute;left:0;text-align:left;margin-left:8.8pt;margin-top:15.8pt;width:434pt;height:110.6pt;flip:x;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">
                <v:textbox style="mso-fit-shape-to-text:t">
                  <w:txbxContent>
                    <w:p w:rsidR="00C52162" w:rsidRPr="00C52162" w:rsidRDefault="00C52162" w:rsidP="00C52162">
                      <w:pPr>
                        <w:spacing w:after="0"/>
                        <w:ind w:left="-24"/>
                        <w:rPr>
                          <w:rFonts w:asciiTheme="minorBidi" w:hAnsiTheme="minorBidi"/>
                          <w:b/>
                          <w:bCs/>
                          <w:color w:val="C00000"/>
                          <w:sz w:val="24"/>
                          <w:szCs w:val="24"/>
                          <w:rtl/>
                        </w:rPr>
                      </w:pPr>
                      <w:r w:rsidRPr="00C52162">
                        <w:rPr>
                          <w:rFonts w:asciiTheme="minorBidi" w:hAnsiTheme="minorBidi"/>
                          <w:b/>
                          <w:bCs/>
                          <w:color w:val="808080" w:themeColor="background1" w:themeShade="80"/>
                          <w:sz w:val="24"/>
                          <w:szCs w:val="24"/>
                          <w:rtl/>
                        </w:rPr>
                        <w:t xml:space="preserve">شرح الحل: </w:t>
                      </w:r>
                      <w:r w:rsidRPr="00C52162">
                        <w:rPr>
                          <w:rFonts w:asciiTheme="minorBidi" w:hAnsiTheme="minorBidi"/>
                          <w:b/>
                          <w:bCs/>
                          <w:color w:val="C00000"/>
                          <w:sz w:val="24"/>
                          <w:szCs w:val="24"/>
                          <w:rtl/>
                        </w:rPr>
                        <w:t>صافي</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القيمة</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الحالية</w:t>
                      </w:r>
                      <w:r w:rsidRPr="00C52162">
                        <w:rPr>
                          <w:rFonts w:asciiTheme="minorBidi" w:hAnsiTheme="minorBidi"/>
                          <w:b/>
                          <w:bCs/>
                          <w:color w:val="C00000"/>
                          <w:sz w:val="24"/>
                          <w:szCs w:val="24"/>
                        </w:rPr>
                        <w:t xml:space="preserve"> = </w:t>
                      </w:r>
                      <w:r w:rsidRPr="00C52162">
                        <w:rPr>
                          <w:rFonts w:asciiTheme="minorBidi" w:hAnsiTheme="minorBidi"/>
                          <w:b/>
                          <w:bCs/>
                          <w:color w:val="C00000"/>
                          <w:sz w:val="24"/>
                          <w:szCs w:val="24"/>
                          <w:rtl/>
                        </w:rPr>
                        <w:t>القيمة</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الحالية</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لصافي</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التدفقات</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النقدية</w:t>
                      </w:r>
                      <w:r w:rsidRPr="00C52162">
                        <w:rPr>
                          <w:rFonts w:asciiTheme="minorBidi" w:hAnsiTheme="minorBidi"/>
                          <w:b/>
                          <w:bCs/>
                          <w:color w:val="C00000"/>
                          <w:sz w:val="24"/>
                          <w:szCs w:val="24"/>
                        </w:rPr>
                        <w:t xml:space="preserve"> – </w:t>
                      </w:r>
                      <w:r w:rsidRPr="00C52162">
                        <w:rPr>
                          <w:rFonts w:asciiTheme="minorBidi" w:hAnsiTheme="minorBidi"/>
                          <w:b/>
                          <w:bCs/>
                          <w:color w:val="C00000"/>
                          <w:sz w:val="24"/>
                          <w:szCs w:val="24"/>
                          <w:rtl/>
                        </w:rPr>
                        <w:t>القيمة الحالية</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للاستثمار</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rtl/>
                        </w:rPr>
                        <w:t>المبدئي</w:t>
                      </w:r>
                    </w:p>
                    <w:p w:rsidR="00C52162" w:rsidRPr="00C52162" w:rsidRDefault="00C52162" w:rsidP="00C52162">
                      <w:pPr>
                        <w:rPr>
                          <w:rFonts w:asciiTheme="minorBidi" w:hAnsiTheme="minorBidi"/>
                          <w:b/>
                          <w:bCs/>
                          <w:sz w:val="24"/>
                          <w:szCs w:val="24"/>
                        </w:rPr>
                      </w:pPr>
                      <w:r w:rsidRPr="00C52162">
                        <w:rPr>
                          <w:rFonts w:asciiTheme="minorBidi" w:hAnsiTheme="minorBidi"/>
                          <w:b/>
                          <w:bCs/>
                          <w:sz w:val="24"/>
                          <w:szCs w:val="24"/>
                          <w:rtl/>
                        </w:rPr>
                        <w:t xml:space="preserve">صافي القيمة الحالية = 220000 – 200000 = </w:t>
                      </w:r>
                      <w:r w:rsidRPr="00C52162">
                        <w:rPr>
                          <w:rFonts w:asciiTheme="minorBidi" w:hAnsiTheme="minorBidi"/>
                          <w:b/>
                          <w:bCs/>
                          <w:sz w:val="24"/>
                          <w:szCs w:val="24"/>
                          <w:u w:val="single"/>
                          <w:rtl/>
                        </w:rPr>
                        <w:t>20000</w:t>
                      </w:r>
                    </w:p>
                  </w:txbxContent>
                </v:textbox>
                <w10:wrap type="square"/>
              </v:shape>
            </w:pict>
          </mc:Fallback>
        </mc:AlternateContent>
      </w:r>
      <w:r w:rsidR="00D1344F" w:rsidRPr="00D1344F">
        <w:rPr>
          <w:rFonts w:asciiTheme="minorBidi" w:hAnsiTheme="minorBidi"/>
          <w:b/>
          <w:bCs/>
          <w:sz w:val="26"/>
          <w:szCs w:val="26"/>
          <w:rtl/>
        </w:rPr>
        <w:t>50,000 ريال</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100,000 ريال</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200,000 ريال</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لا شيء مما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14 / من أهم عيوب تنظيم المشروع كجزء من التنظيم الوظيفي عدم صلاحيته للمشروعات الكبيرة والمعقدة.</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صواب</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15 / من أهم مزايا التنظيم الصرف (المستقل) للمشروع: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المرونة عالية في نقل العاملين من الأقسام الوظيفية إلى المشروع.</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فريق المشروع يكون مسئول مسئولية كاملة عن المشروع أمام إدارة المنظمة.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انخفاض قلق العاملين على مستقبلهم بعد انتهاء المشروع، حيث سيعودون لمواقعهم الأصلية في المنظمة.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كل 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16 /........ تسمى أيضاً عقد الالتزام، وتتضمن ما يجب عمله في المستقبل، حيث تحوي وصفاً تفصيلياً لأهداف المشروع، والاستراتيجيات والسياسات والخطط والبرامج اللازمة لتحقيق تلك الأهداف، كما تتضمن الميزانيات التقديرية، والقواعد والإجراءات الواجب اتباعها وكذلك خطوات العمل.</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مقترح المشروع</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خطة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جدولة المشروع</w:t>
      </w:r>
    </w:p>
    <w:p w:rsidR="00D1344F" w:rsidRDefault="00D1344F" w:rsidP="00D1344F">
      <w:pPr>
        <w:rPr>
          <w:rFonts w:asciiTheme="minorBidi" w:hAnsiTheme="minorBidi"/>
          <w:b/>
          <w:bCs/>
          <w:sz w:val="26"/>
          <w:szCs w:val="26"/>
          <w:rtl/>
        </w:rPr>
      </w:pPr>
      <w:r w:rsidRPr="00D1344F">
        <w:rPr>
          <w:rFonts w:asciiTheme="minorBidi" w:hAnsiTheme="minorBidi"/>
          <w:b/>
          <w:bCs/>
          <w:sz w:val="26"/>
          <w:szCs w:val="26"/>
          <w:rtl/>
        </w:rPr>
        <w:t>موازنة المشروع</w:t>
      </w:r>
    </w:p>
    <w:p w:rsidR="007525F4" w:rsidRPr="00D1344F" w:rsidRDefault="007525F4" w:rsidP="007525F4">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1</w:t>
      </w:r>
      <w:r>
        <w:rPr>
          <w:rFonts w:asciiTheme="minorBidi" w:hAnsiTheme="minorBidi" w:hint="cs"/>
          <w:b/>
          <w:bCs/>
          <w:color w:val="2E74B5" w:themeColor="accent1" w:themeShade="BF"/>
          <w:sz w:val="26"/>
          <w:szCs w:val="26"/>
          <w:rtl/>
        </w:rPr>
        <w:t>7</w:t>
      </w:r>
      <w:r w:rsidRPr="00D1344F">
        <w:rPr>
          <w:rFonts w:asciiTheme="minorBidi" w:hAnsiTheme="minorBidi"/>
          <w:b/>
          <w:bCs/>
          <w:color w:val="2E74B5" w:themeColor="accent1" w:themeShade="BF"/>
          <w:sz w:val="26"/>
          <w:szCs w:val="26"/>
          <w:rtl/>
        </w:rPr>
        <w:t xml:space="preserve"> /من أهم مزايا تنظيم المشروع كجزء من التنظيم الوظيفي المرونة العالية في نقل العاملين من الأقسام الوظيفية إلى المشروع.</w:t>
      </w:r>
    </w:p>
    <w:p w:rsidR="007525F4" w:rsidRPr="00875D59" w:rsidRDefault="007525F4" w:rsidP="007525F4">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صواب</w:t>
      </w:r>
    </w:p>
    <w:p w:rsidR="007525F4" w:rsidRPr="00D1344F" w:rsidRDefault="007525F4" w:rsidP="007525F4">
      <w:pPr>
        <w:rPr>
          <w:rFonts w:asciiTheme="minorBidi" w:hAnsiTheme="minorBidi"/>
          <w:b/>
          <w:bCs/>
          <w:sz w:val="26"/>
          <w:szCs w:val="26"/>
          <w:rtl/>
        </w:rPr>
      </w:pPr>
      <w:r w:rsidRPr="00D1344F">
        <w:rPr>
          <w:rFonts w:asciiTheme="minorBidi" w:hAnsiTheme="minorBidi"/>
          <w:b/>
          <w:bCs/>
          <w:sz w:val="26"/>
          <w:szCs w:val="26"/>
          <w:rtl/>
        </w:rPr>
        <w:t>خطأ</w:t>
      </w:r>
    </w:p>
    <w:p w:rsidR="00875D59" w:rsidRDefault="00875D59" w:rsidP="00D1344F">
      <w:pPr>
        <w:rPr>
          <w:rFonts w:asciiTheme="minorBidi" w:hAnsiTheme="minorBidi"/>
          <w:b/>
          <w:bCs/>
          <w:sz w:val="26"/>
          <w:szCs w:val="26"/>
          <w:rtl/>
        </w:rPr>
      </w:pPr>
    </w:p>
    <w:p w:rsidR="00875D59" w:rsidRPr="00D1344F" w:rsidRDefault="00875D59" w:rsidP="00D1344F">
      <w:pPr>
        <w:rPr>
          <w:rFonts w:asciiTheme="minorBidi" w:hAnsiTheme="minorBidi"/>
          <w:b/>
          <w:bCs/>
          <w:sz w:val="26"/>
          <w:szCs w:val="26"/>
          <w:rtl/>
        </w:rPr>
      </w:pPr>
    </w:p>
    <w:p w:rsidR="00D1344F" w:rsidRPr="00D1344F" w:rsidRDefault="00D1344F" w:rsidP="007525F4">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1</w:t>
      </w:r>
      <w:r w:rsidR="007525F4">
        <w:rPr>
          <w:rFonts w:asciiTheme="minorBidi" w:hAnsiTheme="minorBidi" w:hint="cs"/>
          <w:b/>
          <w:bCs/>
          <w:color w:val="2E74B5" w:themeColor="accent1" w:themeShade="BF"/>
          <w:sz w:val="26"/>
          <w:szCs w:val="26"/>
          <w:rtl/>
        </w:rPr>
        <w:t>8</w:t>
      </w:r>
      <w:r w:rsidRPr="00D1344F">
        <w:rPr>
          <w:rFonts w:asciiTheme="minorBidi" w:hAnsiTheme="minorBidi"/>
          <w:b/>
          <w:bCs/>
          <w:color w:val="2E74B5" w:themeColor="accent1" w:themeShade="BF"/>
          <w:sz w:val="26"/>
          <w:szCs w:val="26"/>
          <w:rtl/>
        </w:rPr>
        <w:t xml:space="preserve"> / يقصد بـ ......... إعداد الموازنة التقديرية والتي تتضمن الموارد اللازمة لتنفيذ المشروع، وتكلفة كلٍ منها، والعوائد المتوقعة للمشروع.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تخطيط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اختيار طاقم المشروع</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موازنة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الرقابة على المشروع</w:t>
      </w:r>
    </w:p>
    <w:p w:rsidR="00D1344F" w:rsidRPr="00D1344F" w:rsidRDefault="00C52162" w:rsidP="00D1344F">
      <w:pPr>
        <w:rPr>
          <w:rFonts w:asciiTheme="minorBidi" w:hAnsiTheme="minorBidi"/>
          <w:b/>
          <w:bCs/>
          <w:color w:val="2E74B5" w:themeColor="accent1" w:themeShade="BF"/>
          <w:sz w:val="26"/>
          <w:szCs w:val="26"/>
          <w:rtl/>
        </w:rPr>
      </w:pPr>
      <w:r w:rsidRPr="00C52162">
        <w:rPr>
          <w:rFonts w:asciiTheme="minorBidi" w:hAnsiTheme="minorBidi"/>
          <w:b/>
          <w:bCs/>
          <w:noProof/>
          <w:color w:val="2E74B5" w:themeColor="accent1" w:themeShade="BF"/>
          <w:sz w:val="26"/>
          <w:szCs w:val="26"/>
          <w:rtl/>
        </w:rPr>
        <mc:AlternateContent>
          <mc:Choice Requires="wps">
            <w:drawing>
              <wp:anchor distT="45720" distB="45720" distL="114300" distR="114300" simplePos="0" relativeHeight="251661312" behindDoc="0" locked="0" layoutInCell="1" allowOverlap="1">
                <wp:simplePos x="0" y="0"/>
                <wp:positionH relativeFrom="column">
                  <wp:posOffset>817245</wp:posOffset>
                </wp:positionH>
                <wp:positionV relativeFrom="paragraph">
                  <wp:posOffset>352689</wp:posOffset>
                </wp:positionV>
                <wp:extent cx="5112385" cy="965835"/>
                <wp:effectExtent l="0" t="0" r="12065" b="24765"/>
                <wp:wrapSquare wrapText="bothSides"/>
                <wp:docPr id="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12385" cy="965835"/>
                        </a:xfrm>
                        <a:prstGeom prst="rect">
                          <a:avLst/>
                        </a:prstGeom>
                        <a:solidFill>
                          <a:srgbClr val="FFFFFF"/>
                        </a:solidFill>
                        <a:ln w="9525">
                          <a:solidFill>
                            <a:srgbClr val="000000"/>
                          </a:solidFill>
                          <a:miter lim="800000"/>
                          <a:headEnd/>
                          <a:tailEnd/>
                        </a:ln>
                      </wps:spPr>
                      <wps:txbx>
                        <w:txbxContent>
                          <w:p w:rsidR="00C52162" w:rsidRPr="00C52162" w:rsidRDefault="00C52162" w:rsidP="00C52162">
                            <w:pPr>
                              <w:spacing w:after="0"/>
                              <w:jc w:val="both"/>
                              <w:rPr>
                                <w:b/>
                                <w:bCs/>
                                <w:color w:val="808080" w:themeColor="background1" w:themeShade="80"/>
                                <w:sz w:val="24"/>
                                <w:szCs w:val="24"/>
                                <w:rtl/>
                              </w:rPr>
                            </w:pPr>
                            <w:r w:rsidRPr="00C52162">
                              <w:rPr>
                                <w:rFonts w:hint="cs"/>
                                <w:b/>
                                <w:bCs/>
                                <w:color w:val="808080" w:themeColor="background1" w:themeShade="80"/>
                                <w:sz w:val="24"/>
                                <w:szCs w:val="24"/>
                                <w:rtl/>
                              </w:rPr>
                              <w:t>التصحيح:</w:t>
                            </w:r>
                          </w:p>
                          <w:p w:rsidR="00C52162" w:rsidRPr="00C52162" w:rsidRDefault="00C52162" w:rsidP="00C52162">
                            <w:pPr>
                              <w:pStyle w:val="a5"/>
                              <w:numPr>
                                <w:ilvl w:val="0"/>
                                <w:numId w:val="25"/>
                              </w:numPr>
                              <w:spacing w:after="0"/>
                              <w:ind w:left="372"/>
                              <w:jc w:val="both"/>
                              <w:rPr>
                                <w:rFonts w:asciiTheme="minorBidi" w:hAnsiTheme="minorBidi"/>
                                <w:b/>
                                <w:bCs/>
                                <w:color w:val="0D0D0D" w:themeColor="text1" w:themeTint="F2"/>
                                <w:sz w:val="24"/>
                                <w:szCs w:val="24"/>
                              </w:rPr>
                            </w:pPr>
                            <w:r w:rsidRPr="00C52162">
                              <w:rPr>
                                <w:rFonts w:asciiTheme="minorBidi" w:hAnsiTheme="minorBidi"/>
                                <w:b/>
                                <w:bCs/>
                                <w:color w:val="0D0D0D" w:themeColor="text1" w:themeTint="F2"/>
                                <w:sz w:val="24"/>
                                <w:szCs w:val="24"/>
                                <w:rtl/>
                              </w:rPr>
                              <w:t>إذا كان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مؤشر</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الربحية</w:t>
                            </w:r>
                            <w:r w:rsidRPr="00C52162">
                              <w:rPr>
                                <w:rFonts w:asciiTheme="minorBidi" w:hAnsiTheme="minorBidi"/>
                                <w:b/>
                                <w:bCs/>
                                <w:color w:val="C00000"/>
                                <w:sz w:val="24"/>
                                <w:szCs w:val="24"/>
                                <w:u w:val="single"/>
                              </w:rPr>
                              <w:t xml:space="preserve"> </w:t>
                            </w:r>
                            <w:r w:rsidRPr="00C52162">
                              <w:rPr>
                                <w:rFonts w:asciiTheme="minorBidi" w:hAnsiTheme="minorBidi"/>
                                <w:b/>
                                <w:bCs/>
                                <w:color w:val="C00000"/>
                                <w:sz w:val="24"/>
                                <w:szCs w:val="24"/>
                                <w:u w:val="single"/>
                                <w:rtl/>
                              </w:rPr>
                              <w:t>أقل</w:t>
                            </w:r>
                            <w:r w:rsidRPr="00C52162">
                              <w:rPr>
                                <w:rFonts w:asciiTheme="minorBidi" w:hAnsiTheme="minorBidi"/>
                                <w:b/>
                                <w:bCs/>
                                <w:color w:val="C00000"/>
                                <w:sz w:val="24"/>
                                <w:szCs w:val="24"/>
                                <w:u w:val="single"/>
                              </w:rPr>
                              <w:t xml:space="preserve"> </w:t>
                            </w:r>
                            <w:r w:rsidRPr="00C52162">
                              <w:rPr>
                                <w:rFonts w:asciiTheme="minorBidi" w:hAnsiTheme="minorBidi"/>
                                <w:b/>
                                <w:bCs/>
                                <w:color w:val="0D0D0D" w:themeColor="text1" w:themeTint="F2"/>
                                <w:sz w:val="24"/>
                                <w:szCs w:val="24"/>
                                <w:rtl/>
                              </w:rPr>
                              <w:t>من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الواحد</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الصحيح</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دل</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على</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المشروع يحقق</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C00000"/>
                                <w:sz w:val="24"/>
                                <w:szCs w:val="24"/>
                                <w:u w:val="single"/>
                                <w:rtl/>
                              </w:rPr>
                              <w:t>خسائر</w:t>
                            </w:r>
                            <w:r w:rsidRPr="00C52162">
                              <w:rPr>
                                <w:rFonts w:asciiTheme="minorBidi" w:hAnsiTheme="minorBidi"/>
                                <w:b/>
                                <w:bCs/>
                                <w:color w:val="C00000"/>
                                <w:sz w:val="24"/>
                                <w:szCs w:val="24"/>
                                <w:u w:val="single"/>
                              </w:rPr>
                              <w:t xml:space="preserve"> </w:t>
                            </w:r>
                            <w:r w:rsidRPr="00C52162">
                              <w:rPr>
                                <w:rFonts w:asciiTheme="minorBidi" w:hAnsiTheme="minorBidi"/>
                                <w:b/>
                                <w:bCs/>
                                <w:color w:val="C00000"/>
                                <w:sz w:val="24"/>
                                <w:szCs w:val="24"/>
                                <w:u w:val="single"/>
                                <w:rtl/>
                              </w:rPr>
                              <w:t>للمنظمة</w:t>
                            </w:r>
                            <w:r w:rsidRPr="00C52162">
                              <w:rPr>
                                <w:rFonts w:asciiTheme="minorBidi" w:hAnsiTheme="minorBidi"/>
                                <w:b/>
                                <w:bCs/>
                                <w:color w:val="0D0D0D" w:themeColor="text1" w:themeTint="F2"/>
                                <w:sz w:val="24"/>
                                <w:szCs w:val="24"/>
                              </w:rPr>
                              <w:t>.</w:t>
                            </w:r>
                          </w:p>
                          <w:p w:rsidR="00C52162" w:rsidRPr="00C52162" w:rsidRDefault="00C52162" w:rsidP="00C52162">
                            <w:pPr>
                              <w:pStyle w:val="a5"/>
                              <w:numPr>
                                <w:ilvl w:val="0"/>
                                <w:numId w:val="25"/>
                              </w:numPr>
                              <w:spacing w:after="0"/>
                              <w:ind w:left="372"/>
                              <w:jc w:val="both"/>
                              <w:rPr>
                                <w:rFonts w:asciiTheme="minorBidi" w:hAnsiTheme="minorBidi"/>
                                <w:b/>
                                <w:bCs/>
                                <w:color w:val="0D0D0D" w:themeColor="text1" w:themeTint="F2"/>
                                <w:sz w:val="24"/>
                                <w:szCs w:val="24"/>
                              </w:rPr>
                            </w:pPr>
                            <w:r w:rsidRPr="00C52162">
                              <w:rPr>
                                <w:rFonts w:asciiTheme="minorBidi" w:hAnsiTheme="minorBidi" w:hint="cs"/>
                                <w:b/>
                                <w:bCs/>
                                <w:color w:val="0D0D0D" w:themeColor="text1" w:themeTint="F2"/>
                                <w:sz w:val="24"/>
                                <w:szCs w:val="24"/>
                                <w:rtl/>
                              </w:rPr>
                              <w:t>و</w:t>
                            </w:r>
                            <w:r w:rsidRPr="00C52162">
                              <w:rPr>
                                <w:rFonts w:asciiTheme="minorBidi" w:hAnsiTheme="minorBidi"/>
                                <w:b/>
                                <w:bCs/>
                                <w:color w:val="0D0D0D" w:themeColor="text1" w:themeTint="F2"/>
                                <w:sz w:val="24"/>
                                <w:szCs w:val="24"/>
                                <w:rtl/>
                              </w:rPr>
                              <w:t>إذا كان</w:t>
                            </w:r>
                            <w:r w:rsidRPr="00C52162">
                              <w:rPr>
                                <w:rFonts w:asciiTheme="minorBidi" w:hAnsiTheme="minorBidi"/>
                                <w:b/>
                                <w:bCs/>
                                <w:color w:val="C00000"/>
                                <w:sz w:val="24"/>
                                <w:szCs w:val="24"/>
                                <w:u w:val="single"/>
                              </w:rPr>
                              <w:t xml:space="preserve"> </w:t>
                            </w:r>
                            <w:r w:rsidRPr="00C52162">
                              <w:rPr>
                                <w:rFonts w:asciiTheme="minorBidi" w:hAnsiTheme="minorBidi"/>
                                <w:b/>
                                <w:bCs/>
                                <w:color w:val="C00000"/>
                                <w:sz w:val="24"/>
                                <w:szCs w:val="24"/>
                                <w:u w:val="single"/>
                                <w:rtl/>
                              </w:rPr>
                              <w:t>يساوي</w:t>
                            </w:r>
                            <w:r w:rsidRPr="00C52162">
                              <w:rPr>
                                <w:rFonts w:asciiTheme="minorBidi" w:hAnsiTheme="minorBidi"/>
                                <w:b/>
                                <w:bCs/>
                                <w:color w:val="C00000"/>
                                <w:sz w:val="24"/>
                                <w:szCs w:val="24"/>
                                <w:u w:val="single"/>
                              </w:rPr>
                              <w:t xml:space="preserve"> </w:t>
                            </w:r>
                            <w:r w:rsidRPr="00C52162">
                              <w:rPr>
                                <w:rFonts w:asciiTheme="minorBidi" w:hAnsiTheme="minorBidi"/>
                                <w:b/>
                                <w:bCs/>
                                <w:color w:val="0D0D0D" w:themeColor="text1" w:themeTint="F2"/>
                                <w:sz w:val="24"/>
                                <w:szCs w:val="24"/>
                                <w:rtl/>
                              </w:rPr>
                              <w:t>واحد</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صحيح</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فهذا</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يعني</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المشروع</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u w:val="single"/>
                                <w:rtl/>
                              </w:rPr>
                              <w:t>لا</w:t>
                            </w:r>
                            <w:r w:rsidRPr="00C52162">
                              <w:rPr>
                                <w:rFonts w:asciiTheme="minorBidi" w:hAnsiTheme="minorBidi"/>
                                <w:b/>
                                <w:bCs/>
                                <w:color w:val="C00000"/>
                                <w:sz w:val="24"/>
                                <w:szCs w:val="24"/>
                                <w:rtl/>
                              </w:rPr>
                              <w:t xml:space="preserve"> </w:t>
                            </w:r>
                            <w:r w:rsidRPr="00C52162">
                              <w:rPr>
                                <w:rFonts w:asciiTheme="minorBidi" w:hAnsiTheme="minorBidi"/>
                                <w:b/>
                                <w:bCs/>
                                <w:color w:val="0D0D0D" w:themeColor="text1" w:themeTint="F2"/>
                                <w:sz w:val="24"/>
                                <w:szCs w:val="24"/>
                                <w:rtl/>
                              </w:rPr>
                              <w:t>يحقق</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أية</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أرباح</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أو</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أية</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خسائر</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للمنظمة</w:t>
                            </w:r>
                            <w:r w:rsidRPr="00C52162">
                              <w:rPr>
                                <w:rFonts w:asciiTheme="minorBidi" w:hAnsiTheme="minorBidi"/>
                                <w:b/>
                                <w:bCs/>
                                <w:color w:val="0D0D0D" w:themeColor="text1" w:themeTint="F2"/>
                                <w:sz w:val="24"/>
                                <w:szCs w:val="24"/>
                              </w:rPr>
                              <w:t>.</w:t>
                            </w:r>
                          </w:p>
                          <w:p w:rsidR="00C52162" w:rsidRPr="00C52162" w:rsidRDefault="00C52162" w:rsidP="00C52162">
                            <w:pPr>
                              <w:pStyle w:val="a5"/>
                              <w:numPr>
                                <w:ilvl w:val="0"/>
                                <w:numId w:val="25"/>
                              </w:numPr>
                              <w:spacing w:after="0"/>
                              <w:ind w:left="372"/>
                              <w:jc w:val="both"/>
                              <w:rPr>
                                <w:rFonts w:asciiTheme="minorBidi" w:hAnsiTheme="minorBidi"/>
                                <w:b/>
                                <w:bCs/>
                                <w:color w:val="0D0D0D" w:themeColor="text1" w:themeTint="F2"/>
                                <w:sz w:val="26"/>
                                <w:szCs w:val="26"/>
                              </w:rPr>
                            </w:pPr>
                            <w:r w:rsidRPr="00C52162">
                              <w:rPr>
                                <w:rFonts w:asciiTheme="minorBidi" w:hAnsiTheme="minorBidi"/>
                                <w:b/>
                                <w:bCs/>
                                <w:color w:val="0D0D0D" w:themeColor="text1" w:themeTint="F2"/>
                                <w:sz w:val="24"/>
                                <w:szCs w:val="24"/>
                                <w:rtl/>
                              </w:rPr>
                              <w:t>أما</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إذا</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كان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C00000"/>
                                <w:sz w:val="24"/>
                                <w:szCs w:val="24"/>
                                <w:u w:val="single"/>
                                <w:rtl/>
                              </w:rPr>
                              <w:t>أكبر</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من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واحد</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صحيح</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فهذا</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يعني</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المشروع</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يحقق</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C00000"/>
                                <w:sz w:val="24"/>
                                <w:szCs w:val="24"/>
                                <w:u w:val="single"/>
                                <w:rtl/>
                              </w:rPr>
                              <w:t>أرباح</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للمنظمة</w:t>
                            </w:r>
                            <w:r w:rsidRPr="00C52162">
                              <w:rPr>
                                <w:rFonts w:asciiTheme="minorBidi" w:hAnsiTheme="minorBidi"/>
                                <w:b/>
                                <w:bCs/>
                                <w:color w:val="0D0D0D" w:themeColor="text1" w:themeTint="F2"/>
                                <w:sz w:val="26"/>
                                <w:szCs w:val="26"/>
                              </w:rPr>
                              <w:t>.</w:t>
                            </w:r>
                          </w:p>
                          <w:p w:rsidR="00C52162" w:rsidRPr="00C52162" w:rsidRDefault="00C52162" w:rsidP="00C5216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64.35pt;margin-top:27.75pt;width:402.55pt;height:76.05pt;flip:x;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">
                <v:textbox>
                  <w:txbxContent>
                    <w:p w:rsidR="00C52162" w:rsidRPr="00C52162" w:rsidRDefault="00C52162" w:rsidP="00C52162">
                      <w:pPr>
                        <w:spacing w:after="0"/>
                        <w:jc w:val="both"/>
                        <w:rPr>
                          <w:b/>
                          <w:bCs/>
                          <w:color w:val="808080" w:themeColor="background1" w:themeShade="80"/>
                          <w:sz w:val="24"/>
                          <w:szCs w:val="24"/>
                          <w:rtl/>
                        </w:rPr>
                      </w:pPr>
                      <w:r w:rsidRPr="00C52162">
                        <w:rPr>
                          <w:rFonts w:hint="cs"/>
                          <w:b/>
                          <w:bCs/>
                          <w:color w:val="808080" w:themeColor="background1" w:themeShade="80"/>
                          <w:sz w:val="24"/>
                          <w:szCs w:val="24"/>
                          <w:rtl/>
                        </w:rPr>
                        <w:t>التصحيح:</w:t>
                      </w:r>
                    </w:p>
                    <w:p w:rsidR="00C52162" w:rsidRPr="00C52162" w:rsidRDefault="00C52162" w:rsidP="00C52162">
                      <w:pPr>
                        <w:pStyle w:val="a5"/>
                        <w:numPr>
                          <w:ilvl w:val="0"/>
                          <w:numId w:val="25"/>
                        </w:numPr>
                        <w:spacing w:after="0"/>
                        <w:ind w:left="372"/>
                        <w:jc w:val="both"/>
                        <w:rPr>
                          <w:rFonts w:asciiTheme="minorBidi" w:hAnsiTheme="minorBidi"/>
                          <w:b/>
                          <w:bCs/>
                          <w:color w:val="0D0D0D" w:themeColor="text1" w:themeTint="F2"/>
                          <w:sz w:val="24"/>
                          <w:szCs w:val="24"/>
                        </w:rPr>
                      </w:pPr>
                      <w:r w:rsidRPr="00C52162">
                        <w:rPr>
                          <w:rFonts w:asciiTheme="minorBidi" w:hAnsiTheme="minorBidi"/>
                          <w:b/>
                          <w:bCs/>
                          <w:color w:val="0D0D0D" w:themeColor="text1" w:themeTint="F2"/>
                          <w:sz w:val="24"/>
                          <w:szCs w:val="24"/>
                          <w:rtl/>
                        </w:rPr>
                        <w:t>إذا كان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مؤشر</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الربحية</w:t>
                      </w:r>
                      <w:r w:rsidRPr="00C52162">
                        <w:rPr>
                          <w:rFonts w:asciiTheme="minorBidi" w:hAnsiTheme="minorBidi"/>
                          <w:b/>
                          <w:bCs/>
                          <w:color w:val="C00000"/>
                          <w:sz w:val="24"/>
                          <w:szCs w:val="24"/>
                          <w:u w:val="single"/>
                        </w:rPr>
                        <w:t xml:space="preserve"> </w:t>
                      </w:r>
                      <w:r w:rsidRPr="00C52162">
                        <w:rPr>
                          <w:rFonts w:asciiTheme="minorBidi" w:hAnsiTheme="minorBidi"/>
                          <w:b/>
                          <w:bCs/>
                          <w:color w:val="C00000"/>
                          <w:sz w:val="24"/>
                          <w:szCs w:val="24"/>
                          <w:u w:val="single"/>
                          <w:rtl/>
                        </w:rPr>
                        <w:t>أقل</w:t>
                      </w:r>
                      <w:r w:rsidRPr="00C52162">
                        <w:rPr>
                          <w:rFonts w:asciiTheme="minorBidi" w:hAnsiTheme="minorBidi"/>
                          <w:b/>
                          <w:bCs/>
                          <w:color w:val="C00000"/>
                          <w:sz w:val="24"/>
                          <w:szCs w:val="24"/>
                          <w:u w:val="single"/>
                        </w:rPr>
                        <w:t xml:space="preserve"> </w:t>
                      </w:r>
                      <w:r w:rsidRPr="00C52162">
                        <w:rPr>
                          <w:rFonts w:asciiTheme="minorBidi" w:hAnsiTheme="minorBidi"/>
                          <w:b/>
                          <w:bCs/>
                          <w:color w:val="0D0D0D" w:themeColor="text1" w:themeTint="F2"/>
                          <w:sz w:val="24"/>
                          <w:szCs w:val="24"/>
                          <w:rtl/>
                        </w:rPr>
                        <w:t>من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الواحد</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الصحيح</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دل</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على</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المشروع يحقق</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C00000"/>
                          <w:sz w:val="24"/>
                          <w:szCs w:val="24"/>
                          <w:u w:val="single"/>
                          <w:rtl/>
                        </w:rPr>
                        <w:t>خسائر</w:t>
                      </w:r>
                      <w:r w:rsidRPr="00C52162">
                        <w:rPr>
                          <w:rFonts w:asciiTheme="minorBidi" w:hAnsiTheme="minorBidi"/>
                          <w:b/>
                          <w:bCs/>
                          <w:color w:val="C00000"/>
                          <w:sz w:val="24"/>
                          <w:szCs w:val="24"/>
                          <w:u w:val="single"/>
                        </w:rPr>
                        <w:t xml:space="preserve"> </w:t>
                      </w:r>
                      <w:r w:rsidRPr="00C52162">
                        <w:rPr>
                          <w:rFonts w:asciiTheme="minorBidi" w:hAnsiTheme="minorBidi"/>
                          <w:b/>
                          <w:bCs/>
                          <w:color w:val="C00000"/>
                          <w:sz w:val="24"/>
                          <w:szCs w:val="24"/>
                          <w:u w:val="single"/>
                          <w:rtl/>
                        </w:rPr>
                        <w:t>للمنظمة</w:t>
                      </w:r>
                      <w:r w:rsidRPr="00C52162">
                        <w:rPr>
                          <w:rFonts w:asciiTheme="minorBidi" w:hAnsiTheme="minorBidi"/>
                          <w:b/>
                          <w:bCs/>
                          <w:color w:val="0D0D0D" w:themeColor="text1" w:themeTint="F2"/>
                          <w:sz w:val="24"/>
                          <w:szCs w:val="24"/>
                        </w:rPr>
                        <w:t>.</w:t>
                      </w:r>
                    </w:p>
                    <w:p w:rsidR="00C52162" w:rsidRPr="00C52162" w:rsidRDefault="00C52162" w:rsidP="00C52162">
                      <w:pPr>
                        <w:pStyle w:val="a5"/>
                        <w:numPr>
                          <w:ilvl w:val="0"/>
                          <w:numId w:val="25"/>
                        </w:numPr>
                        <w:spacing w:after="0"/>
                        <w:ind w:left="372"/>
                        <w:jc w:val="both"/>
                        <w:rPr>
                          <w:rFonts w:asciiTheme="minorBidi" w:hAnsiTheme="minorBidi"/>
                          <w:b/>
                          <w:bCs/>
                          <w:color w:val="0D0D0D" w:themeColor="text1" w:themeTint="F2"/>
                          <w:sz w:val="24"/>
                          <w:szCs w:val="24"/>
                        </w:rPr>
                      </w:pPr>
                      <w:r w:rsidRPr="00C52162">
                        <w:rPr>
                          <w:rFonts w:asciiTheme="minorBidi" w:hAnsiTheme="minorBidi" w:hint="cs"/>
                          <w:b/>
                          <w:bCs/>
                          <w:color w:val="0D0D0D" w:themeColor="text1" w:themeTint="F2"/>
                          <w:sz w:val="24"/>
                          <w:szCs w:val="24"/>
                          <w:rtl/>
                        </w:rPr>
                        <w:t>و</w:t>
                      </w:r>
                      <w:r w:rsidRPr="00C52162">
                        <w:rPr>
                          <w:rFonts w:asciiTheme="minorBidi" w:hAnsiTheme="minorBidi"/>
                          <w:b/>
                          <w:bCs/>
                          <w:color w:val="0D0D0D" w:themeColor="text1" w:themeTint="F2"/>
                          <w:sz w:val="24"/>
                          <w:szCs w:val="24"/>
                          <w:rtl/>
                        </w:rPr>
                        <w:t>إذا كان</w:t>
                      </w:r>
                      <w:r w:rsidRPr="00C52162">
                        <w:rPr>
                          <w:rFonts w:asciiTheme="minorBidi" w:hAnsiTheme="minorBidi"/>
                          <w:b/>
                          <w:bCs/>
                          <w:color w:val="C00000"/>
                          <w:sz w:val="24"/>
                          <w:szCs w:val="24"/>
                          <w:u w:val="single"/>
                        </w:rPr>
                        <w:t xml:space="preserve"> </w:t>
                      </w:r>
                      <w:r w:rsidRPr="00C52162">
                        <w:rPr>
                          <w:rFonts w:asciiTheme="minorBidi" w:hAnsiTheme="minorBidi"/>
                          <w:b/>
                          <w:bCs/>
                          <w:color w:val="C00000"/>
                          <w:sz w:val="24"/>
                          <w:szCs w:val="24"/>
                          <w:u w:val="single"/>
                          <w:rtl/>
                        </w:rPr>
                        <w:t>يساوي</w:t>
                      </w:r>
                      <w:r w:rsidRPr="00C52162">
                        <w:rPr>
                          <w:rFonts w:asciiTheme="minorBidi" w:hAnsiTheme="minorBidi"/>
                          <w:b/>
                          <w:bCs/>
                          <w:color w:val="C00000"/>
                          <w:sz w:val="24"/>
                          <w:szCs w:val="24"/>
                          <w:u w:val="single"/>
                        </w:rPr>
                        <w:t xml:space="preserve"> </w:t>
                      </w:r>
                      <w:r w:rsidRPr="00C52162">
                        <w:rPr>
                          <w:rFonts w:asciiTheme="minorBidi" w:hAnsiTheme="minorBidi"/>
                          <w:b/>
                          <w:bCs/>
                          <w:color w:val="0D0D0D" w:themeColor="text1" w:themeTint="F2"/>
                          <w:sz w:val="24"/>
                          <w:szCs w:val="24"/>
                          <w:rtl/>
                        </w:rPr>
                        <w:t>واحد</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صحيح</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فهذا</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يعني</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المشروع</w:t>
                      </w:r>
                      <w:r w:rsidRPr="00C52162">
                        <w:rPr>
                          <w:rFonts w:asciiTheme="minorBidi" w:hAnsiTheme="minorBidi"/>
                          <w:b/>
                          <w:bCs/>
                          <w:color w:val="C00000"/>
                          <w:sz w:val="24"/>
                          <w:szCs w:val="24"/>
                        </w:rPr>
                        <w:t xml:space="preserve"> </w:t>
                      </w:r>
                      <w:r w:rsidRPr="00C52162">
                        <w:rPr>
                          <w:rFonts w:asciiTheme="minorBidi" w:hAnsiTheme="minorBidi"/>
                          <w:b/>
                          <w:bCs/>
                          <w:color w:val="C00000"/>
                          <w:sz w:val="24"/>
                          <w:szCs w:val="24"/>
                          <w:u w:val="single"/>
                          <w:rtl/>
                        </w:rPr>
                        <w:t>لا</w:t>
                      </w:r>
                      <w:r w:rsidRPr="00C52162">
                        <w:rPr>
                          <w:rFonts w:asciiTheme="minorBidi" w:hAnsiTheme="minorBidi"/>
                          <w:b/>
                          <w:bCs/>
                          <w:color w:val="C00000"/>
                          <w:sz w:val="24"/>
                          <w:szCs w:val="24"/>
                          <w:rtl/>
                        </w:rPr>
                        <w:t xml:space="preserve"> </w:t>
                      </w:r>
                      <w:r w:rsidRPr="00C52162">
                        <w:rPr>
                          <w:rFonts w:asciiTheme="minorBidi" w:hAnsiTheme="minorBidi"/>
                          <w:b/>
                          <w:bCs/>
                          <w:color w:val="0D0D0D" w:themeColor="text1" w:themeTint="F2"/>
                          <w:sz w:val="24"/>
                          <w:szCs w:val="24"/>
                          <w:rtl/>
                        </w:rPr>
                        <w:t>يحقق</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أية</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أرباح</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أو</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أية</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خسائر</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للمنظمة</w:t>
                      </w:r>
                      <w:r w:rsidRPr="00C52162">
                        <w:rPr>
                          <w:rFonts w:asciiTheme="minorBidi" w:hAnsiTheme="minorBidi"/>
                          <w:b/>
                          <w:bCs/>
                          <w:color w:val="0D0D0D" w:themeColor="text1" w:themeTint="F2"/>
                          <w:sz w:val="24"/>
                          <w:szCs w:val="24"/>
                        </w:rPr>
                        <w:t>.</w:t>
                      </w:r>
                    </w:p>
                    <w:p w:rsidR="00C52162" w:rsidRPr="00C52162" w:rsidRDefault="00C52162" w:rsidP="00C52162">
                      <w:pPr>
                        <w:pStyle w:val="a5"/>
                        <w:numPr>
                          <w:ilvl w:val="0"/>
                          <w:numId w:val="25"/>
                        </w:numPr>
                        <w:spacing w:after="0"/>
                        <w:ind w:left="372"/>
                        <w:jc w:val="both"/>
                        <w:rPr>
                          <w:rFonts w:asciiTheme="minorBidi" w:hAnsiTheme="minorBidi"/>
                          <w:b/>
                          <w:bCs/>
                          <w:color w:val="0D0D0D" w:themeColor="text1" w:themeTint="F2"/>
                          <w:sz w:val="26"/>
                          <w:szCs w:val="26"/>
                        </w:rPr>
                      </w:pPr>
                      <w:r w:rsidRPr="00C52162">
                        <w:rPr>
                          <w:rFonts w:asciiTheme="minorBidi" w:hAnsiTheme="minorBidi"/>
                          <w:b/>
                          <w:bCs/>
                          <w:color w:val="0D0D0D" w:themeColor="text1" w:themeTint="F2"/>
                          <w:sz w:val="24"/>
                          <w:szCs w:val="24"/>
                          <w:rtl/>
                        </w:rPr>
                        <w:t>أما</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إذا</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كان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C00000"/>
                          <w:sz w:val="24"/>
                          <w:szCs w:val="24"/>
                          <w:u w:val="single"/>
                          <w:rtl/>
                        </w:rPr>
                        <w:t>أكبر</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من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واحد</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صحيح</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فهذا</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يعني</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أن</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المشروع</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يحقق</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C00000"/>
                          <w:sz w:val="24"/>
                          <w:szCs w:val="24"/>
                          <w:u w:val="single"/>
                          <w:rtl/>
                        </w:rPr>
                        <w:t>أرباح</w:t>
                      </w:r>
                      <w:r w:rsidRPr="00C52162">
                        <w:rPr>
                          <w:rFonts w:asciiTheme="minorBidi" w:hAnsiTheme="minorBidi"/>
                          <w:b/>
                          <w:bCs/>
                          <w:color w:val="0D0D0D" w:themeColor="text1" w:themeTint="F2"/>
                          <w:sz w:val="24"/>
                          <w:szCs w:val="24"/>
                        </w:rPr>
                        <w:t xml:space="preserve"> </w:t>
                      </w:r>
                      <w:r w:rsidRPr="00C52162">
                        <w:rPr>
                          <w:rFonts w:asciiTheme="minorBidi" w:hAnsiTheme="minorBidi"/>
                          <w:b/>
                          <w:bCs/>
                          <w:color w:val="0D0D0D" w:themeColor="text1" w:themeTint="F2"/>
                          <w:sz w:val="24"/>
                          <w:szCs w:val="24"/>
                          <w:rtl/>
                        </w:rPr>
                        <w:t>للمنظمة</w:t>
                      </w:r>
                      <w:r w:rsidRPr="00C52162">
                        <w:rPr>
                          <w:rFonts w:asciiTheme="minorBidi" w:hAnsiTheme="minorBidi"/>
                          <w:b/>
                          <w:bCs/>
                          <w:color w:val="0D0D0D" w:themeColor="text1" w:themeTint="F2"/>
                          <w:sz w:val="26"/>
                          <w:szCs w:val="26"/>
                        </w:rPr>
                        <w:t>.</w:t>
                      </w:r>
                    </w:p>
                    <w:p w:rsidR="00C52162" w:rsidRPr="00C52162" w:rsidRDefault="00C52162" w:rsidP="00C52162"/>
                  </w:txbxContent>
                </v:textbox>
                <w10:wrap type="square"/>
              </v:shape>
            </w:pict>
          </mc:Fallback>
        </mc:AlternateContent>
      </w:r>
      <w:r w:rsidR="00D1344F" w:rsidRPr="00D1344F">
        <w:rPr>
          <w:rFonts w:asciiTheme="minorBidi" w:hAnsiTheme="minorBidi"/>
          <w:b/>
          <w:bCs/>
          <w:color w:val="2E74B5" w:themeColor="accent1" w:themeShade="BF"/>
          <w:sz w:val="26"/>
          <w:szCs w:val="26"/>
          <w:rtl/>
        </w:rPr>
        <w:t>السؤال 19 / إذا كان مؤشر الربحية المتوقع أن يحققه مشروع معين يساوي 90 % فإنه يوصى بقبول الدخول في هذا المشرع.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صواب</w:t>
      </w:r>
    </w:p>
    <w:p w:rsidR="00D1344F"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خطأ</w:t>
      </w:r>
    </w:p>
    <w:p w:rsidR="00C52162" w:rsidRPr="00875D59" w:rsidRDefault="00C52162" w:rsidP="00D1344F">
      <w:pPr>
        <w:rPr>
          <w:rFonts w:asciiTheme="minorBidi" w:hAnsiTheme="minorBidi"/>
          <w:b/>
          <w:bCs/>
          <w:color w:val="C00000"/>
          <w:sz w:val="26"/>
          <w:szCs w:val="26"/>
          <w:u w:val="single"/>
          <w:rtl/>
        </w:rPr>
      </w:pP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20 / يعود الفضل في تطور وازدهار إدارة المشاريع إلى المؤسسات العسكرية في الحرب العالمية الثانية وما تلاها من مرحلة الحرب الباردة</w:t>
      </w:r>
    </w:p>
    <w:p w:rsidR="00D1344F" w:rsidRPr="00875D59" w:rsidRDefault="00D1344F" w:rsidP="00D1344F">
      <w:pPr>
        <w:rPr>
          <w:rFonts w:asciiTheme="minorBidi" w:hAnsiTheme="minorBidi"/>
          <w:b/>
          <w:bCs/>
          <w:sz w:val="26"/>
          <w:szCs w:val="26"/>
          <w:u w:val="single"/>
          <w:rtl/>
        </w:rPr>
      </w:pPr>
      <w:r w:rsidRPr="00875D59">
        <w:rPr>
          <w:rFonts w:asciiTheme="minorBidi" w:hAnsiTheme="minorBidi"/>
          <w:b/>
          <w:bCs/>
          <w:color w:val="C00000"/>
          <w:sz w:val="26"/>
          <w:szCs w:val="26"/>
          <w:u w:val="single"/>
          <w:rtl/>
        </w:rPr>
        <w:t>صواب</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21 / من أهم عيوب نموذج فترة الاسترداد أنه</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يفترض أن التدفقات النقدية غير معروفة على وجه الدقة</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يتجاهل التدفقات النقدية بعد فترة الاسترداد</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يهتم بالقيمة الزمنية للنقود</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كل 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22 / يظهر دور الإدارة العليا للمنظمة الأم كأحد أطراف المشروع في الاجتماع التأسيسي الذي تعقده الإدارة العليا مع مدير المشروع</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صواب</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23 / يقصد بتنظيم المشروع الطريقة التي تستخدم في:</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تحديد موقع المشروع في الهيكل التنظيمي للمنظمة الأم.</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تصميم الهيكل التنظيمي الداخلي للمشروع.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تحديد السلطات والمسئوليات وقواعد وإجراءات العمل ونظم الاتصال في المشروع.</w:t>
      </w:r>
    </w:p>
    <w:p w:rsidR="00D1344F"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كل ما سبق.</w:t>
      </w:r>
    </w:p>
    <w:p w:rsidR="00875D59" w:rsidRDefault="00875D59" w:rsidP="00D1344F">
      <w:pPr>
        <w:rPr>
          <w:rFonts w:asciiTheme="minorBidi" w:hAnsiTheme="minorBidi"/>
          <w:b/>
          <w:bCs/>
          <w:color w:val="C00000"/>
          <w:sz w:val="26"/>
          <w:szCs w:val="26"/>
          <w:u w:val="single"/>
          <w:rtl/>
        </w:rPr>
      </w:pPr>
    </w:p>
    <w:p w:rsidR="007525F4" w:rsidRDefault="007525F4" w:rsidP="00D1344F">
      <w:pPr>
        <w:rPr>
          <w:rFonts w:asciiTheme="minorBidi" w:hAnsiTheme="minorBidi"/>
          <w:b/>
          <w:bCs/>
          <w:color w:val="C00000"/>
          <w:sz w:val="26"/>
          <w:szCs w:val="26"/>
          <w:u w:val="single"/>
          <w:rtl/>
        </w:rPr>
      </w:pPr>
    </w:p>
    <w:p w:rsidR="007525F4" w:rsidRPr="00875D59" w:rsidRDefault="007525F4" w:rsidP="00D1344F">
      <w:pPr>
        <w:rPr>
          <w:rFonts w:asciiTheme="minorBidi" w:hAnsiTheme="minorBidi"/>
          <w:b/>
          <w:bCs/>
          <w:color w:val="C00000"/>
          <w:sz w:val="26"/>
          <w:szCs w:val="26"/>
          <w:u w:val="single"/>
          <w:rtl/>
        </w:rPr>
      </w:pP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24 / يقصد بـ ......... مجموعة من الأنشطة المتتابعة والمترابطة، التي يتم أداؤها بصورة فريدة، وبمواصفات محددة، من أجل تحقيق هدف معين، خلال فترة زمنية محددة، وفي حدود موارد معينة.</w:t>
      </w:r>
    </w:p>
    <w:p w:rsidR="00D1344F" w:rsidRPr="00875D59" w:rsidRDefault="00D1344F" w:rsidP="00D1344F">
      <w:pPr>
        <w:rPr>
          <w:rFonts w:asciiTheme="minorBidi" w:hAnsiTheme="minorBidi"/>
          <w:b/>
          <w:bCs/>
          <w:sz w:val="26"/>
          <w:szCs w:val="26"/>
          <w:u w:val="single"/>
          <w:rtl/>
        </w:rPr>
      </w:pPr>
      <w:r w:rsidRPr="00875D59">
        <w:rPr>
          <w:rFonts w:asciiTheme="minorBidi" w:hAnsiTheme="minorBidi"/>
          <w:b/>
          <w:bCs/>
          <w:color w:val="C00000"/>
          <w:sz w:val="26"/>
          <w:szCs w:val="26"/>
          <w:u w:val="single"/>
          <w:rtl/>
        </w:rPr>
        <w:t>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المنشأة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المنظمة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البيئة</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25 / ............. يكون فيها خصائص تنظيم المصفوفة أقرب إلى المشروع الصرف ولكن ضمن المنظمة الأم.</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المصفوفة القوية.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المصفوفة الضعيفة.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المصفوفة المتوازنة.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المصفوفة الوظيفية.</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26 / وفقاً لنموذج ........... يم اختيار تنفيذ مشروع معين من أجل رفع القدرة التنافسية للشركة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السلطة والمصلحة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الضرورة التشغيلية</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الضرورة التنافسية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لا شيء مما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27 / إذا كانت إحدى الشركات تفاضل بين مشروعين، فترة الاسترداد للمشروع الأول 6 سنوات، وفترة الاسترداد للمشروع الثاني 4 سنوات فإنه يوصى باختيار المشروع الأول.</w:t>
      </w:r>
    </w:p>
    <w:p w:rsidR="00D1344F" w:rsidRPr="00D1344F" w:rsidRDefault="00C52162" w:rsidP="00D1344F">
      <w:pPr>
        <w:rPr>
          <w:rFonts w:asciiTheme="minorBidi" w:hAnsiTheme="minorBidi"/>
          <w:b/>
          <w:bCs/>
          <w:sz w:val="26"/>
          <w:szCs w:val="26"/>
          <w:rtl/>
        </w:rPr>
      </w:pPr>
      <w:r w:rsidRPr="00C52162">
        <w:rPr>
          <w:rFonts w:asciiTheme="minorBidi" w:hAnsiTheme="minorBidi"/>
          <w:b/>
          <w:bCs/>
          <w:noProof/>
          <w:sz w:val="26"/>
          <w:szCs w:val="26"/>
          <w:rtl/>
        </w:rPr>
        <mc:AlternateContent>
          <mc:Choice Requires="wps">
            <w:drawing>
              <wp:anchor distT="45720" distB="45720" distL="114300" distR="114300" simplePos="0" relativeHeight="251663360" behindDoc="0" locked="0" layoutInCell="1" allowOverlap="1">
                <wp:simplePos x="0" y="0"/>
                <wp:positionH relativeFrom="column">
                  <wp:posOffset>2423423</wp:posOffset>
                </wp:positionH>
                <wp:positionV relativeFrom="paragraph">
                  <wp:posOffset>49674</wp:posOffset>
                </wp:positionV>
                <wp:extent cx="3592195" cy="1404620"/>
                <wp:effectExtent l="0" t="0" r="27305" b="11430"/>
                <wp:wrapSquare wrapText="bothSides"/>
                <wp:docPr id="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592195" cy="1404620"/>
                        </a:xfrm>
                        <a:prstGeom prst="rect">
                          <a:avLst/>
                        </a:prstGeom>
                        <a:solidFill>
                          <a:srgbClr val="FFFFFF"/>
                        </a:solidFill>
                        <a:ln w="9525">
                          <a:solidFill>
                            <a:srgbClr val="000000"/>
                          </a:solidFill>
                          <a:miter lim="800000"/>
                          <a:headEnd/>
                          <a:tailEnd/>
                        </a:ln>
                      </wps:spPr>
                      <wps:txbx>
                        <w:txbxContent>
                          <w:p w:rsidR="00C52162" w:rsidRPr="00C52162" w:rsidRDefault="00C52162" w:rsidP="00C52162">
                            <w:pPr>
                              <w:rPr>
                                <w:rFonts w:asciiTheme="minorBidi" w:hAnsiTheme="minorBidi"/>
                                <w:b/>
                                <w:bCs/>
                                <w:sz w:val="24"/>
                                <w:szCs w:val="24"/>
                              </w:rPr>
                            </w:pPr>
                            <w:r w:rsidRPr="00C52162">
                              <w:rPr>
                                <w:rFonts w:asciiTheme="minorBidi" w:hAnsiTheme="minorBidi"/>
                                <w:b/>
                                <w:bCs/>
                                <w:color w:val="808080" w:themeColor="background1" w:themeShade="80"/>
                                <w:sz w:val="24"/>
                                <w:szCs w:val="24"/>
                                <w:rtl/>
                              </w:rPr>
                              <w:t xml:space="preserve">التصحيح: </w:t>
                            </w:r>
                            <w:r w:rsidRPr="00C52162">
                              <w:rPr>
                                <w:rFonts w:asciiTheme="minorBidi" w:hAnsiTheme="minorBidi"/>
                                <w:b/>
                                <w:bCs/>
                                <w:sz w:val="24"/>
                                <w:szCs w:val="24"/>
                                <w:rtl/>
                              </w:rPr>
                              <w:t xml:space="preserve">يوصى باختيار </w:t>
                            </w:r>
                            <w:r w:rsidRPr="00C52162">
                              <w:rPr>
                                <w:rFonts w:asciiTheme="minorBidi" w:hAnsiTheme="minorBidi"/>
                                <w:b/>
                                <w:bCs/>
                                <w:color w:val="C00000"/>
                                <w:sz w:val="24"/>
                                <w:szCs w:val="24"/>
                                <w:u w:val="single"/>
                                <w:rtl/>
                              </w:rPr>
                              <w:t>المشروع الثاني</w:t>
                            </w:r>
                            <w:r w:rsidRPr="00C52162">
                              <w:rPr>
                                <w:rFonts w:asciiTheme="minorBidi" w:hAnsiTheme="minorBidi"/>
                                <w:b/>
                                <w:bCs/>
                                <w:color w:val="C00000"/>
                                <w:sz w:val="24"/>
                                <w:szCs w:val="24"/>
                                <w:rtl/>
                              </w:rPr>
                              <w:t xml:space="preserve"> </w:t>
                            </w:r>
                            <w:r w:rsidRPr="00C52162">
                              <w:rPr>
                                <w:rFonts w:asciiTheme="minorBidi" w:hAnsiTheme="minorBidi"/>
                                <w:b/>
                                <w:bCs/>
                                <w:sz w:val="24"/>
                                <w:szCs w:val="24"/>
                                <w:rtl/>
                              </w:rPr>
                              <w:t xml:space="preserve">لان </w:t>
                            </w:r>
                            <w:r w:rsidRPr="00C52162">
                              <w:rPr>
                                <w:rFonts w:asciiTheme="minorBidi" w:hAnsiTheme="minorBidi"/>
                                <w:b/>
                                <w:bCs/>
                                <w:color w:val="C00000"/>
                                <w:sz w:val="24"/>
                                <w:szCs w:val="24"/>
                                <w:u w:val="single"/>
                                <w:rtl/>
                              </w:rPr>
                              <w:t>فترة استرداده اقل</w:t>
                            </w:r>
                            <w:r w:rsidRPr="00C52162">
                              <w:rPr>
                                <w:rFonts w:asciiTheme="minorBidi" w:hAnsiTheme="minorBidi"/>
                                <w:b/>
                                <w:bCs/>
                                <w:color w:val="C00000"/>
                                <w:sz w:val="24"/>
                                <w:szCs w:val="24"/>
                                <w:rtl/>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190.8pt;margin-top:3.9pt;width:282.85pt;height:110.6pt;flip:x;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">
                <v:textbox style="mso-fit-shape-to-text:t">
                  <w:txbxContent>
                    <w:p w:rsidR="00C52162" w:rsidRPr="00C52162" w:rsidRDefault="00C52162" w:rsidP="00C52162">
                      <w:pPr>
                        <w:rPr>
                          <w:rFonts w:asciiTheme="minorBidi" w:hAnsiTheme="minorBidi"/>
                          <w:b/>
                          <w:bCs/>
                          <w:sz w:val="24"/>
                          <w:szCs w:val="24"/>
                        </w:rPr>
                      </w:pPr>
                      <w:r w:rsidRPr="00C52162">
                        <w:rPr>
                          <w:rFonts w:asciiTheme="minorBidi" w:hAnsiTheme="minorBidi"/>
                          <w:b/>
                          <w:bCs/>
                          <w:color w:val="808080" w:themeColor="background1" w:themeShade="80"/>
                          <w:sz w:val="24"/>
                          <w:szCs w:val="24"/>
                          <w:rtl/>
                        </w:rPr>
                        <w:t xml:space="preserve">التصحيح: </w:t>
                      </w:r>
                      <w:r w:rsidRPr="00C52162">
                        <w:rPr>
                          <w:rFonts w:asciiTheme="minorBidi" w:hAnsiTheme="minorBidi"/>
                          <w:b/>
                          <w:bCs/>
                          <w:sz w:val="24"/>
                          <w:szCs w:val="24"/>
                          <w:rtl/>
                        </w:rPr>
                        <w:t xml:space="preserve">يوصى باختيار </w:t>
                      </w:r>
                      <w:r w:rsidRPr="00C52162">
                        <w:rPr>
                          <w:rFonts w:asciiTheme="minorBidi" w:hAnsiTheme="minorBidi"/>
                          <w:b/>
                          <w:bCs/>
                          <w:color w:val="C00000"/>
                          <w:sz w:val="24"/>
                          <w:szCs w:val="24"/>
                          <w:u w:val="single"/>
                          <w:rtl/>
                        </w:rPr>
                        <w:t>المشروع الثاني</w:t>
                      </w:r>
                      <w:r w:rsidRPr="00C52162">
                        <w:rPr>
                          <w:rFonts w:asciiTheme="minorBidi" w:hAnsiTheme="minorBidi"/>
                          <w:b/>
                          <w:bCs/>
                          <w:color w:val="C00000"/>
                          <w:sz w:val="24"/>
                          <w:szCs w:val="24"/>
                          <w:rtl/>
                        </w:rPr>
                        <w:t xml:space="preserve"> </w:t>
                      </w:r>
                      <w:r w:rsidRPr="00C52162">
                        <w:rPr>
                          <w:rFonts w:asciiTheme="minorBidi" w:hAnsiTheme="minorBidi"/>
                          <w:b/>
                          <w:bCs/>
                          <w:sz w:val="24"/>
                          <w:szCs w:val="24"/>
                          <w:rtl/>
                        </w:rPr>
                        <w:t xml:space="preserve">لان </w:t>
                      </w:r>
                      <w:r w:rsidRPr="00C52162">
                        <w:rPr>
                          <w:rFonts w:asciiTheme="minorBidi" w:hAnsiTheme="minorBidi"/>
                          <w:b/>
                          <w:bCs/>
                          <w:color w:val="C00000"/>
                          <w:sz w:val="24"/>
                          <w:szCs w:val="24"/>
                          <w:u w:val="single"/>
                          <w:rtl/>
                        </w:rPr>
                        <w:t>فترة استرداده اقل</w:t>
                      </w:r>
                      <w:r w:rsidRPr="00C52162">
                        <w:rPr>
                          <w:rFonts w:asciiTheme="minorBidi" w:hAnsiTheme="minorBidi"/>
                          <w:b/>
                          <w:bCs/>
                          <w:color w:val="C00000"/>
                          <w:sz w:val="24"/>
                          <w:szCs w:val="24"/>
                          <w:rtl/>
                        </w:rPr>
                        <w:t xml:space="preserve"> </w:t>
                      </w:r>
                    </w:p>
                  </w:txbxContent>
                </v:textbox>
                <w10:wrap type="square"/>
              </v:shape>
            </w:pict>
          </mc:Fallback>
        </mc:AlternateContent>
      </w:r>
      <w:r w:rsidR="00D1344F" w:rsidRPr="00D1344F">
        <w:rPr>
          <w:rFonts w:asciiTheme="minorBidi" w:hAnsiTheme="minorBidi"/>
          <w:b/>
          <w:bCs/>
          <w:sz w:val="26"/>
          <w:szCs w:val="26"/>
          <w:rtl/>
        </w:rPr>
        <w:t>صواب</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28 / من أهم عيوب التنظيم الصرف (المستقل) للمشروع عدم الاستفادة من الخبرات المتاحة في الأقسام الوظيفية للمنظمة الأم.</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صواب</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29 / تزداد درجة تعقيد المشروع كلما:</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زاد عدد أنشطة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قل التداخل بين الأنشطة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وقل عدد الجهات المشاركة في المشروع</w:t>
      </w:r>
    </w:p>
    <w:p w:rsidR="00D1344F" w:rsidRDefault="00D1344F" w:rsidP="00D1344F">
      <w:pPr>
        <w:rPr>
          <w:rFonts w:asciiTheme="minorBidi" w:hAnsiTheme="minorBidi"/>
          <w:b/>
          <w:bCs/>
          <w:sz w:val="26"/>
          <w:szCs w:val="26"/>
          <w:rtl/>
        </w:rPr>
      </w:pPr>
      <w:r w:rsidRPr="00D1344F">
        <w:rPr>
          <w:rFonts w:asciiTheme="minorBidi" w:hAnsiTheme="minorBidi"/>
          <w:b/>
          <w:bCs/>
          <w:sz w:val="26"/>
          <w:szCs w:val="26"/>
          <w:rtl/>
        </w:rPr>
        <w:t>كل ما سبق</w:t>
      </w:r>
    </w:p>
    <w:p w:rsidR="00875D59" w:rsidRDefault="00875D59" w:rsidP="00D1344F">
      <w:pPr>
        <w:rPr>
          <w:rFonts w:asciiTheme="minorBidi" w:hAnsiTheme="minorBidi"/>
          <w:b/>
          <w:bCs/>
          <w:sz w:val="26"/>
          <w:szCs w:val="26"/>
          <w:rtl/>
        </w:rPr>
      </w:pPr>
    </w:p>
    <w:p w:rsidR="00875D59" w:rsidRDefault="00875D59" w:rsidP="00D1344F">
      <w:pPr>
        <w:rPr>
          <w:rFonts w:asciiTheme="minorBidi" w:hAnsiTheme="minorBidi"/>
          <w:b/>
          <w:bCs/>
          <w:sz w:val="26"/>
          <w:szCs w:val="26"/>
          <w:rtl/>
        </w:rPr>
      </w:pPr>
    </w:p>
    <w:p w:rsidR="00875D59" w:rsidRPr="00D1344F" w:rsidRDefault="00875D59" w:rsidP="00D1344F">
      <w:pPr>
        <w:rPr>
          <w:rFonts w:asciiTheme="minorBidi" w:hAnsiTheme="minorBidi"/>
          <w:b/>
          <w:bCs/>
          <w:sz w:val="26"/>
          <w:szCs w:val="26"/>
          <w:rtl/>
        </w:rPr>
      </w:pP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30 / يفضل أن يكون فريق العمل صغير العدد بالشكل الذي يسهل التنسيق والتعاون بين أعضاء الفريق.</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صواب</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31 / إذا كان من الصعب أداء حزم العمل في المشروع إلا بشكل مستقل يكون الشكل التنظيمي المناسب للمشروع هو:</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التنظيم الوظيفي.</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التنظيم الصرف.</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تنظيم المصفوفة.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لا شيء مما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32 / يمكن أن تدخل المنظمة في المشروع إذا كان هذا المشروع يحقق جدوى:</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اجتماعية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اقتصادية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تشغيلية</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كل 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33 / من أهم ما يميز المشروعات أنها ذات طبيعة مؤقتة، حيث يوجد لها نهايات زمنية محددة.</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صواب</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34 / من أهم خصائص الفريق الناجح للمشروع: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وجود راعي الفريق</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وجود عقد الالتزام</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تقديم تقارير دورية عن أداء الفريق</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كل ما سبق</w:t>
      </w:r>
    </w:p>
    <w:p w:rsidR="00D1344F" w:rsidRPr="00D1344F" w:rsidRDefault="008C21CC" w:rsidP="00D1344F">
      <w:pPr>
        <w:rPr>
          <w:rFonts w:asciiTheme="minorBidi" w:hAnsiTheme="minorBidi"/>
          <w:b/>
          <w:bCs/>
          <w:color w:val="2E74B5" w:themeColor="accent1" w:themeShade="BF"/>
          <w:sz w:val="26"/>
          <w:szCs w:val="26"/>
          <w:rtl/>
        </w:rPr>
      </w:pPr>
      <w:r w:rsidRPr="008C21CC">
        <w:rPr>
          <w:rFonts w:asciiTheme="minorBidi" w:hAnsiTheme="minorBidi"/>
          <w:b/>
          <w:bCs/>
          <w:noProof/>
          <w:sz w:val="26"/>
          <w:szCs w:val="26"/>
          <w:rtl/>
        </w:rPr>
        <mc:AlternateContent>
          <mc:Choice Requires="wps">
            <w:drawing>
              <wp:anchor distT="45720" distB="45720" distL="114300" distR="114300" simplePos="0" relativeHeight="251665408" behindDoc="0" locked="0" layoutInCell="1" allowOverlap="1">
                <wp:simplePos x="0" y="0"/>
                <wp:positionH relativeFrom="column">
                  <wp:posOffset>689981</wp:posOffset>
                </wp:positionH>
                <wp:positionV relativeFrom="paragraph">
                  <wp:posOffset>305064</wp:posOffset>
                </wp:positionV>
                <wp:extent cx="5248910" cy="499745"/>
                <wp:effectExtent l="0" t="0" r="27940" b="14605"/>
                <wp:wrapSquare wrapText="bothSides"/>
                <wp:docPr id="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48910" cy="499745"/>
                        </a:xfrm>
                        <a:prstGeom prst="rect">
                          <a:avLst/>
                        </a:prstGeom>
                        <a:solidFill>
                          <a:srgbClr val="FFFFFF"/>
                        </a:solidFill>
                        <a:ln w="9525">
                          <a:solidFill>
                            <a:srgbClr val="000000"/>
                          </a:solidFill>
                          <a:miter lim="800000"/>
                          <a:headEnd/>
                          <a:tailEnd/>
                        </a:ln>
                      </wps:spPr>
                      <wps:txbx>
                        <w:txbxContent>
                          <w:p w:rsidR="008C21CC" w:rsidRPr="008C21CC" w:rsidRDefault="008C21CC" w:rsidP="008C21CC">
                            <w:pPr>
                              <w:spacing w:after="0"/>
                              <w:rPr>
                                <w:rFonts w:asciiTheme="minorBidi" w:hAnsiTheme="minorBidi"/>
                                <w:b/>
                                <w:bCs/>
                                <w:color w:val="0D0D0D" w:themeColor="text1" w:themeTint="F2"/>
                                <w:sz w:val="24"/>
                                <w:szCs w:val="24"/>
                                <w:rtl/>
                              </w:rPr>
                            </w:pPr>
                            <w:r w:rsidRPr="008C21CC">
                              <w:rPr>
                                <w:rFonts w:hint="cs"/>
                                <w:b/>
                                <w:bCs/>
                                <w:color w:val="808080" w:themeColor="background1" w:themeShade="80"/>
                                <w:sz w:val="24"/>
                                <w:szCs w:val="24"/>
                                <w:rtl/>
                              </w:rPr>
                              <w:t xml:space="preserve">التصحيح: </w:t>
                            </w:r>
                            <w:r w:rsidRPr="008C21CC">
                              <w:rPr>
                                <w:rFonts w:hint="cs"/>
                                <w:b/>
                                <w:bCs/>
                                <w:color w:val="C00000"/>
                                <w:sz w:val="24"/>
                                <w:szCs w:val="24"/>
                                <w:u w:val="single"/>
                                <w:rtl/>
                              </w:rPr>
                              <w:t>تنظيم المشروع:</w:t>
                            </w:r>
                            <w:r w:rsidRPr="008C21CC">
                              <w:rPr>
                                <w:rFonts w:hint="cs"/>
                                <w:b/>
                                <w:bCs/>
                                <w:color w:val="C00000"/>
                                <w:sz w:val="24"/>
                                <w:szCs w:val="24"/>
                                <w:rtl/>
                              </w:rPr>
                              <w:t xml:space="preserve"> </w:t>
                            </w:r>
                            <w:r w:rsidRPr="008C21CC">
                              <w:rPr>
                                <w:rFonts w:asciiTheme="minorBidi" w:hAnsiTheme="minorBidi"/>
                                <w:b/>
                                <w:bCs/>
                                <w:color w:val="0D0D0D" w:themeColor="text1" w:themeTint="F2"/>
                                <w:sz w:val="24"/>
                                <w:szCs w:val="24"/>
                                <w:rtl/>
                              </w:rPr>
                              <w:t>تحديد موقع المشروع في الهيكل التنظيمي للمنظمة، وتحديد مسئوليات وصلاحيات فريق المشروع وطرق تقييم الأداء.</w:t>
                            </w:r>
                          </w:p>
                          <w:p w:rsidR="008C21CC" w:rsidRDefault="008C21CC" w:rsidP="008C21C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54.35pt;margin-top:24pt;width:413.3pt;height:39.35pt;flip:x;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">
                <v:textbox>
                  <w:txbxContent>
                    <w:p w:rsidR="008C21CC" w:rsidRPr="008C21CC" w:rsidRDefault="008C21CC" w:rsidP="008C21CC">
                      <w:pPr>
                        <w:spacing w:after="0"/>
                        <w:rPr>
                          <w:rFonts w:asciiTheme="minorBidi" w:hAnsiTheme="minorBidi"/>
                          <w:b/>
                          <w:bCs/>
                          <w:color w:val="0D0D0D" w:themeColor="text1" w:themeTint="F2"/>
                          <w:sz w:val="24"/>
                          <w:szCs w:val="24"/>
                          <w:rtl/>
                        </w:rPr>
                      </w:pPr>
                      <w:r w:rsidRPr="008C21CC">
                        <w:rPr>
                          <w:rFonts w:hint="cs"/>
                          <w:b/>
                          <w:bCs/>
                          <w:color w:val="808080" w:themeColor="background1" w:themeShade="80"/>
                          <w:sz w:val="24"/>
                          <w:szCs w:val="24"/>
                          <w:rtl/>
                        </w:rPr>
                        <w:t xml:space="preserve">التصحيح: </w:t>
                      </w:r>
                      <w:r w:rsidRPr="008C21CC">
                        <w:rPr>
                          <w:rFonts w:hint="cs"/>
                          <w:b/>
                          <w:bCs/>
                          <w:color w:val="C00000"/>
                          <w:sz w:val="24"/>
                          <w:szCs w:val="24"/>
                          <w:u w:val="single"/>
                          <w:rtl/>
                        </w:rPr>
                        <w:t>تنظيم المشروع:</w:t>
                      </w:r>
                      <w:r w:rsidRPr="008C21CC">
                        <w:rPr>
                          <w:rFonts w:hint="cs"/>
                          <w:b/>
                          <w:bCs/>
                          <w:color w:val="C00000"/>
                          <w:sz w:val="24"/>
                          <w:szCs w:val="24"/>
                          <w:rtl/>
                        </w:rPr>
                        <w:t xml:space="preserve"> </w:t>
                      </w:r>
                      <w:r w:rsidRPr="008C21CC">
                        <w:rPr>
                          <w:rFonts w:asciiTheme="minorBidi" w:hAnsiTheme="minorBidi"/>
                          <w:b/>
                          <w:bCs/>
                          <w:color w:val="0D0D0D" w:themeColor="text1" w:themeTint="F2"/>
                          <w:sz w:val="24"/>
                          <w:szCs w:val="24"/>
                          <w:rtl/>
                        </w:rPr>
                        <w:t>تحديد موقع المشروع في الهيكل التنظيمي للمنظمة، وتحديد مسئوليات وصلاحيات فريق المشروع وطرق تقييم الأداء.</w:t>
                      </w:r>
                    </w:p>
                    <w:p w:rsidR="008C21CC" w:rsidRDefault="008C21CC" w:rsidP="008C21CC"/>
                  </w:txbxContent>
                </v:textbox>
                <w10:wrap type="square"/>
              </v:shape>
            </w:pict>
          </mc:Fallback>
        </mc:AlternateContent>
      </w:r>
      <w:r w:rsidR="00D1344F" w:rsidRPr="00D1344F">
        <w:rPr>
          <w:rFonts w:asciiTheme="minorBidi" w:hAnsiTheme="minorBidi"/>
          <w:b/>
          <w:bCs/>
          <w:color w:val="2E74B5" w:themeColor="accent1" w:themeShade="BF"/>
          <w:sz w:val="26"/>
          <w:szCs w:val="26"/>
          <w:rtl/>
        </w:rPr>
        <w:t>السؤال 35 / يقصد بتنظيم المشروع تحديد أهداف المشروع، ثم تحديد الطرق المناسبة للوصول إلى تلك الأهداف</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صواب</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36 / عندما تريد الشركة تنفيذ مشروع أو الدخول في عطاء لأحد المشاريع عليها أن تتأكد من أنها قادرة على توفير الموارد اللازمة لإنجاز المشروع</w:t>
      </w:r>
    </w:p>
    <w:p w:rsidR="00D1344F" w:rsidRPr="00875D59" w:rsidRDefault="00D1344F" w:rsidP="00D1344F">
      <w:pPr>
        <w:rPr>
          <w:rFonts w:asciiTheme="minorBidi" w:hAnsiTheme="minorBidi"/>
          <w:b/>
          <w:bCs/>
          <w:sz w:val="26"/>
          <w:szCs w:val="26"/>
          <w:u w:val="single"/>
          <w:rtl/>
        </w:rPr>
      </w:pPr>
      <w:r w:rsidRPr="00875D59">
        <w:rPr>
          <w:rFonts w:asciiTheme="minorBidi" w:hAnsiTheme="minorBidi"/>
          <w:b/>
          <w:bCs/>
          <w:color w:val="C00000"/>
          <w:sz w:val="26"/>
          <w:szCs w:val="26"/>
          <w:u w:val="single"/>
          <w:rtl/>
        </w:rPr>
        <w:t>صواب</w:t>
      </w:r>
    </w:p>
    <w:p w:rsid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875D59" w:rsidRDefault="00875D59" w:rsidP="00D1344F">
      <w:pPr>
        <w:rPr>
          <w:rFonts w:asciiTheme="minorBidi" w:hAnsiTheme="minorBidi"/>
          <w:b/>
          <w:bCs/>
          <w:sz w:val="26"/>
          <w:szCs w:val="26"/>
          <w:rtl/>
        </w:rPr>
      </w:pPr>
    </w:p>
    <w:p w:rsidR="00875D59" w:rsidRDefault="00875D59" w:rsidP="00D1344F">
      <w:pPr>
        <w:rPr>
          <w:rFonts w:asciiTheme="minorBidi" w:hAnsiTheme="minorBidi"/>
          <w:b/>
          <w:bCs/>
          <w:sz w:val="26"/>
          <w:szCs w:val="26"/>
          <w:rtl/>
        </w:rPr>
      </w:pPr>
    </w:p>
    <w:p w:rsidR="00875D59" w:rsidRPr="00D1344F" w:rsidRDefault="00875D59" w:rsidP="00D1344F">
      <w:pPr>
        <w:rPr>
          <w:rFonts w:asciiTheme="minorBidi" w:hAnsiTheme="minorBidi"/>
          <w:b/>
          <w:bCs/>
          <w:sz w:val="26"/>
          <w:szCs w:val="26"/>
          <w:rtl/>
        </w:rPr>
      </w:pP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37 / عندما تقوم إحدى الشركات بضم مشروع “فتح سوق جديدة” لقسم التسويق فإنها بذلك تتبع تنظيم المشروع الصرف (المستقل)</w:t>
      </w:r>
    </w:p>
    <w:p w:rsidR="00D1344F" w:rsidRPr="00D1344F" w:rsidRDefault="008C21CC" w:rsidP="00D1344F">
      <w:pPr>
        <w:rPr>
          <w:rFonts w:asciiTheme="minorBidi" w:hAnsiTheme="minorBidi"/>
          <w:b/>
          <w:bCs/>
          <w:sz w:val="26"/>
          <w:szCs w:val="26"/>
          <w:rtl/>
        </w:rPr>
      </w:pPr>
      <w:r w:rsidRPr="008C21CC">
        <w:rPr>
          <w:rFonts w:asciiTheme="minorBidi" w:hAnsiTheme="minorBidi"/>
          <w:b/>
          <w:bCs/>
          <w:noProof/>
          <w:sz w:val="26"/>
          <w:szCs w:val="26"/>
          <w:rtl/>
        </w:rPr>
        <mc:AlternateContent>
          <mc:Choice Requires="wps">
            <w:drawing>
              <wp:anchor distT="45720" distB="45720" distL="114300" distR="114300" simplePos="0" relativeHeight="251667456" behindDoc="0" locked="0" layoutInCell="1" allowOverlap="1">
                <wp:simplePos x="0" y="0"/>
                <wp:positionH relativeFrom="column">
                  <wp:posOffset>2130377</wp:posOffset>
                </wp:positionH>
                <wp:positionV relativeFrom="paragraph">
                  <wp:posOffset>-36</wp:posOffset>
                </wp:positionV>
                <wp:extent cx="3627120" cy="1404620"/>
                <wp:effectExtent l="0" t="0" r="11430" b="11430"/>
                <wp:wrapSquare wrapText="bothSides"/>
                <wp:docPr id="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627120" cy="1404620"/>
                        </a:xfrm>
                        <a:prstGeom prst="rect">
                          <a:avLst/>
                        </a:prstGeom>
                        <a:solidFill>
                          <a:srgbClr val="FFFFFF"/>
                        </a:solidFill>
                        <a:ln w="9525">
                          <a:solidFill>
                            <a:srgbClr val="000000"/>
                          </a:solidFill>
                          <a:miter lim="800000"/>
                          <a:headEnd/>
                          <a:tailEnd/>
                        </a:ln>
                      </wps:spPr>
                      <wps:txbx>
                        <w:txbxContent>
                          <w:p w:rsidR="008C21CC" w:rsidRPr="008C21CC" w:rsidRDefault="008C21CC" w:rsidP="008C21CC">
                            <w:pPr>
                              <w:rPr>
                                <w:rFonts w:asciiTheme="minorBidi" w:hAnsiTheme="minorBidi"/>
                                <w:b/>
                                <w:bCs/>
                                <w:color w:val="C00000"/>
                                <w:sz w:val="24"/>
                                <w:szCs w:val="24"/>
                                <w:u w:val="single"/>
                              </w:rPr>
                            </w:pPr>
                            <w:r w:rsidRPr="008C21CC">
                              <w:rPr>
                                <w:rFonts w:asciiTheme="minorBidi" w:hAnsiTheme="minorBidi"/>
                                <w:b/>
                                <w:bCs/>
                                <w:color w:val="808080" w:themeColor="background1" w:themeShade="80"/>
                                <w:sz w:val="24"/>
                                <w:szCs w:val="24"/>
                                <w:rtl/>
                              </w:rPr>
                              <w:t xml:space="preserve">التصحيح: </w:t>
                            </w:r>
                            <w:r w:rsidRPr="008C21CC">
                              <w:rPr>
                                <w:rFonts w:asciiTheme="minorBidi" w:hAnsiTheme="minorBidi"/>
                                <w:b/>
                                <w:bCs/>
                                <w:sz w:val="24"/>
                                <w:szCs w:val="24"/>
                                <w:rtl/>
                              </w:rPr>
                              <w:t>تتبع تنظيم</w:t>
                            </w:r>
                            <w:r w:rsidRPr="008C21CC">
                              <w:rPr>
                                <w:rFonts w:asciiTheme="minorBidi" w:hAnsiTheme="minorBidi"/>
                                <w:b/>
                                <w:bCs/>
                                <w:sz w:val="24"/>
                                <w:szCs w:val="24"/>
                              </w:rPr>
                              <w:t xml:space="preserve"> </w:t>
                            </w:r>
                            <w:r w:rsidRPr="008C21CC">
                              <w:rPr>
                                <w:rFonts w:asciiTheme="minorBidi" w:hAnsiTheme="minorBidi"/>
                                <w:b/>
                                <w:bCs/>
                                <w:color w:val="C00000"/>
                                <w:sz w:val="24"/>
                                <w:szCs w:val="24"/>
                                <w:u w:val="single"/>
                                <w:rtl/>
                              </w:rPr>
                              <w:t>المشروع كجزء</w:t>
                            </w:r>
                            <w:r w:rsidRPr="008C21CC">
                              <w:rPr>
                                <w:rFonts w:asciiTheme="minorBidi" w:hAnsiTheme="minorBidi"/>
                                <w:b/>
                                <w:bCs/>
                                <w:color w:val="C00000"/>
                                <w:sz w:val="24"/>
                                <w:szCs w:val="24"/>
                                <w:u w:val="single"/>
                              </w:rPr>
                              <w:t xml:space="preserve"> </w:t>
                            </w:r>
                            <w:r w:rsidRPr="008C21CC">
                              <w:rPr>
                                <w:rFonts w:asciiTheme="minorBidi" w:hAnsiTheme="minorBidi"/>
                                <w:b/>
                                <w:bCs/>
                                <w:color w:val="C00000"/>
                                <w:sz w:val="24"/>
                                <w:szCs w:val="24"/>
                                <w:u w:val="single"/>
                                <w:rtl/>
                              </w:rPr>
                              <w:t>من</w:t>
                            </w:r>
                            <w:r w:rsidRPr="008C21CC">
                              <w:rPr>
                                <w:rFonts w:asciiTheme="minorBidi" w:hAnsiTheme="minorBidi"/>
                                <w:b/>
                                <w:bCs/>
                                <w:color w:val="C00000"/>
                                <w:sz w:val="24"/>
                                <w:szCs w:val="24"/>
                                <w:u w:val="single"/>
                              </w:rPr>
                              <w:t xml:space="preserve"> </w:t>
                            </w:r>
                            <w:r w:rsidRPr="008C21CC">
                              <w:rPr>
                                <w:rFonts w:asciiTheme="minorBidi" w:hAnsiTheme="minorBidi"/>
                                <w:b/>
                                <w:bCs/>
                                <w:color w:val="C00000"/>
                                <w:sz w:val="24"/>
                                <w:szCs w:val="24"/>
                                <w:u w:val="single"/>
                                <w:rtl/>
                              </w:rPr>
                              <w:t>التنظيم</w:t>
                            </w:r>
                            <w:r w:rsidRPr="008C21CC">
                              <w:rPr>
                                <w:rFonts w:asciiTheme="minorBidi" w:hAnsiTheme="minorBidi"/>
                                <w:b/>
                                <w:bCs/>
                                <w:color w:val="C00000"/>
                                <w:sz w:val="24"/>
                                <w:szCs w:val="24"/>
                                <w:u w:val="single"/>
                              </w:rPr>
                              <w:t xml:space="preserve"> </w:t>
                            </w:r>
                            <w:r w:rsidRPr="008C21CC">
                              <w:rPr>
                                <w:rFonts w:asciiTheme="minorBidi" w:hAnsiTheme="minorBidi"/>
                                <w:b/>
                                <w:bCs/>
                                <w:color w:val="C00000"/>
                                <w:sz w:val="24"/>
                                <w:szCs w:val="24"/>
                                <w:u w:val="single"/>
                                <w:rtl/>
                              </w:rPr>
                              <w:t>الوظيفي</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167.75pt;margin-top:0;width:285.6pt;height:110.6pt;flip:x;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">
                <v:textbox style="mso-fit-shape-to-text:t">
                  <w:txbxContent>
                    <w:p w:rsidR="008C21CC" w:rsidRPr="008C21CC" w:rsidRDefault="008C21CC" w:rsidP="008C21CC">
                      <w:pPr>
                        <w:rPr>
                          <w:rFonts w:asciiTheme="minorBidi" w:hAnsiTheme="minorBidi"/>
                          <w:b/>
                          <w:bCs/>
                          <w:color w:val="C00000"/>
                          <w:sz w:val="24"/>
                          <w:szCs w:val="24"/>
                          <w:u w:val="single"/>
                        </w:rPr>
                      </w:pPr>
                      <w:r w:rsidRPr="008C21CC">
                        <w:rPr>
                          <w:rFonts w:asciiTheme="minorBidi" w:hAnsiTheme="minorBidi"/>
                          <w:b/>
                          <w:bCs/>
                          <w:color w:val="808080" w:themeColor="background1" w:themeShade="80"/>
                          <w:sz w:val="24"/>
                          <w:szCs w:val="24"/>
                          <w:rtl/>
                        </w:rPr>
                        <w:t xml:space="preserve">التصحيح: </w:t>
                      </w:r>
                      <w:r w:rsidRPr="008C21CC">
                        <w:rPr>
                          <w:rFonts w:asciiTheme="minorBidi" w:hAnsiTheme="minorBidi"/>
                          <w:b/>
                          <w:bCs/>
                          <w:sz w:val="24"/>
                          <w:szCs w:val="24"/>
                          <w:rtl/>
                        </w:rPr>
                        <w:t xml:space="preserve">تتبع </w:t>
                      </w:r>
                      <w:r w:rsidRPr="008C21CC">
                        <w:rPr>
                          <w:rFonts w:asciiTheme="minorBidi" w:hAnsiTheme="minorBidi"/>
                          <w:b/>
                          <w:bCs/>
                          <w:sz w:val="24"/>
                          <w:szCs w:val="24"/>
                          <w:rtl/>
                        </w:rPr>
                        <w:t>تنظيم</w:t>
                      </w:r>
                      <w:r w:rsidRPr="008C21CC">
                        <w:rPr>
                          <w:rFonts w:asciiTheme="minorBidi" w:hAnsiTheme="minorBidi"/>
                          <w:b/>
                          <w:bCs/>
                          <w:sz w:val="24"/>
                          <w:szCs w:val="24"/>
                        </w:rPr>
                        <w:t xml:space="preserve"> </w:t>
                      </w:r>
                      <w:r w:rsidRPr="008C21CC">
                        <w:rPr>
                          <w:rFonts w:asciiTheme="minorBidi" w:hAnsiTheme="minorBidi"/>
                          <w:b/>
                          <w:bCs/>
                          <w:color w:val="C00000"/>
                          <w:sz w:val="24"/>
                          <w:szCs w:val="24"/>
                          <w:u w:val="single"/>
                          <w:rtl/>
                        </w:rPr>
                        <w:t>المشروع كجزء</w:t>
                      </w:r>
                      <w:r w:rsidRPr="008C21CC">
                        <w:rPr>
                          <w:rFonts w:asciiTheme="minorBidi" w:hAnsiTheme="minorBidi"/>
                          <w:b/>
                          <w:bCs/>
                          <w:color w:val="C00000"/>
                          <w:sz w:val="24"/>
                          <w:szCs w:val="24"/>
                          <w:u w:val="single"/>
                        </w:rPr>
                        <w:t xml:space="preserve"> </w:t>
                      </w:r>
                      <w:r w:rsidRPr="008C21CC">
                        <w:rPr>
                          <w:rFonts w:asciiTheme="minorBidi" w:hAnsiTheme="minorBidi"/>
                          <w:b/>
                          <w:bCs/>
                          <w:color w:val="C00000"/>
                          <w:sz w:val="24"/>
                          <w:szCs w:val="24"/>
                          <w:u w:val="single"/>
                          <w:rtl/>
                        </w:rPr>
                        <w:t>من</w:t>
                      </w:r>
                      <w:r w:rsidRPr="008C21CC">
                        <w:rPr>
                          <w:rFonts w:asciiTheme="minorBidi" w:hAnsiTheme="minorBidi"/>
                          <w:b/>
                          <w:bCs/>
                          <w:color w:val="C00000"/>
                          <w:sz w:val="24"/>
                          <w:szCs w:val="24"/>
                          <w:u w:val="single"/>
                        </w:rPr>
                        <w:t xml:space="preserve"> </w:t>
                      </w:r>
                      <w:r w:rsidRPr="008C21CC">
                        <w:rPr>
                          <w:rFonts w:asciiTheme="minorBidi" w:hAnsiTheme="minorBidi"/>
                          <w:b/>
                          <w:bCs/>
                          <w:color w:val="C00000"/>
                          <w:sz w:val="24"/>
                          <w:szCs w:val="24"/>
                          <w:u w:val="single"/>
                          <w:rtl/>
                        </w:rPr>
                        <w:t>التنظيم</w:t>
                      </w:r>
                      <w:r w:rsidRPr="008C21CC">
                        <w:rPr>
                          <w:rFonts w:asciiTheme="minorBidi" w:hAnsiTheme="minorBidi"/>
                          <w:b/>
                          <w:bCs/>
                          <w:color w:val="C00000"/>
                          <w:sz w:val="24"/>
                          <w:szCs w:val="24"/>
                          <w:u w:val="single"/>
                        </w:rPr>
                        <w:t xml:space="preserve"> </w:t>
                      </w:r>
                      <w:r w:rsidRPr="008C21CC">
                        <w:rPr>
                          <w:rFonts w:asciiTheme="minorBidi" w:hAnsiTheme="minorBidi"/>
                          <w:b/>
                          <w:bCs/>
                          <w:color w:val="C00000"/>
                          <w:sz w:val="24"/>
                          <w:szCs w:val="24"/>
                          <w:u w:val="single"/>
                          <w:rtl/>
                        </w:rPr>
                        <w:t>الوظيفي</w:t>
                      </w:r>
                    </w:p>
                  </w:txbxContent>
                </v:textbox>
                <w10:wrap type="square"/>
              </v:shape>
            </w:pict>
          </mc:Fallback>
        </mc:AlternateContent>
      </w:r>
      <w:r w:rsidR="00D1344F" w:rsidRPr="00D1344F">
        <w:rPr>
          <w:rFonts w:asciiTheme="minorBidi" w:hAnsiTheme="minorBidi"/>
          <w:b/>
          <w:bCs/>
          <w:sz w:val="26"/>
          <w:szCs w:val="26"/>
          <w:rtl/>
        </w:rPr>
        <w:t>صواب</w:t>
      </w:r>
    </w:p>
    <w:p w:rsidR="00D1344F" w:rsidRPr="00875D59" w:rsidRDefault="00D1344F" w:rsidP="00D1344F">
      <w:pPr>
        <w:rPr>
          <w:rFonts w:asciiTheme="minorBidi" w:hAnsiTheme="minorBidi"/>
          <w:b/>
          <w:bCs/>
          <w:sz w:val="26"/>
          <w:szCs w:val="26"/>
          <w:u w:val="single"/>
          <w:rtl/>
        </w:rPr>
      </w:pPr>
      <w:r w:rsidRPr="00875D59">
        <w:rPr>
          <w:rFonts w:asciiTheme="minorBidi" w:hAnsiTheme="minorBidi"/>
          <w:b/>
          <w:bCs/>
          <w:color w:val="C00000"/>
          <w:sz w:val="26"/>
          <w:szCs w:val="26"/>
          <w:u w:val="single"/>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38 / في مرحلة ........ يتم عمل التدقيق على أنشطة المشروع للتأكد من أنه تم تنفيذه حسب المواصفات، وكذلك التأكد من إمكانية تشغيل النظام الذي تم بناؤه بشكل سليم. مع معالجة أية مشاكل يمكن أن يتم اكتشافها</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التأسيس</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التنفيذ</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الإتمام</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التشغيل الأولي</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39 / تقام المشاريع في العادة لتنفيذ غرض محدد، أو حل مشكلة معينة، أو تحقيق هدف محدد</w:t>
      </w:r>
    </w:p>
    <w:p w:rsidR="00D1344F" w:rsidRPr="00875D59" w:rsidRDefault="00D1344F" w:rsidP="00D1344F">
      <w:pPr>
        <w:rPr>
          <w:rFonts w:asciiTheme="minorBidi" w:hAnsiTheme="minorBidi"/>
          <w:b/>
          <w:bCs/>
          <w:sz w:val="26"/>
          <w:szCs w:val="26"/>
          <w:u w:val="single"/>
          <w:rtl/>
        </w:rPr>
      </w:pPr>
      <w:r w:rsidRPr="00875D59">
        <w:rPr>
          <w:rFonts w:asciiTheme="minorBidi" w:hAnsiTheme="minorBidi"/>
          <w:b/>
          <w:bCs/>
          <w:color w:val="C00000"/>
          <w:sz w:val="26"/>
          <w:szCs w:val="26"/>
          <w:u w:val="single"/>
          <w:rtl/>
        </w:rPr>
        <w:t>صواب</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40 / وفقاً لـ .............. يكون المشروع تابعاً لأحد الأقسام الوظيفية الأساسية في الشركة أو المنظمة الأم، مثل: التسويق أو الإنتاج أو التمويل ... الخ.</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تنظيم المشروع كجزء من التنظيم الوظيفي</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تنظيم المشروع الصرف (المستقل)</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تنظيم المشروع كمصفوفة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لا شيء مما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41 / ....... هي عملية تحويل خطة المشروع إلى جدول زمني لتشغيل المشروع، ابتداءً من لحظة مباشرة العمل في المشروع، ومروراً بجميع الأنشطة المتتابعة والمتداخلة والأحداث والمحطات الرئيسية، وصولاً إلى انتهاء العمل في المشروع، فضلاً عن تحديد الوقت اللازم لتنفيذ المشروع من لحظة البدء وحتى لحظة الانتهاء.</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مقترح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خطة المشروع</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جدولة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موازنة المشروع</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42 / يقصد بتوجيه المشروع تحديد معايير تقييم الأداء، ثم قياس الأداء الفعلي، بهدف تحديد الانحرافات، واتخاذ الإجراءات التصحيحية</w:t>
      </w:r>
    </w:p>
    <w:p w:rsidR="00D1344F" w:rsidRPr="00D1344F" w:rsidRDefault="008C21CC" w:rsidP="00D1344F">
      <w:pPr>
        <w:rPr>
          <w:rFonts w:asciiTheme="minorBidi" w:hAnsiTheme="minorBidi"/>
          <w:b/>
          <w:bCs/>
          <w:sz w:val="26"/>
          <w:szCs w:val="26"/>
          <w:rtl/>
        </w:rPr>
      </w:pPr>
      <w:r w:rsidRPr="008C21CC">
        <w:rPr>
          <w:rFonts w:asciiTheme="minorBidi" w:hAnsiTheme="minorBidi"/>
          <w:b/>
          <w:bCs/>
          <w:noProof/>
          <w:sz w:val="26"/>
          <w:szCs w:val="26"/>
          <w:rtl/>
        </w:rPr>
        <mc:AlternateContent>
          <mc:Choice Requires="wps">
            <w:drawing>
              <wp:anchor distT="45720" distB="45720" distL="114300" distR="114300" simplePos="0" relativeHeight="251669504" behindDoc="0" locked="0" layoutInCell="1" allowOverlap="1" wp14:anchorId="3AF2C140" wp14:editId="0DEC8540">
                <wp:simplePos x="0" y="0"/>
                <wp:positionH relativeFrom="column">
                  <wp:posOffset>680720</wp:posOffset>
                </wp:positionH>
                <wp:positionV relativeFrom="paragraph">
                  <wp:posOffset>30995</wp:posOffset>
                </wp:positionV>
                <wp:extent cx="5248910" cy="499745"/>
                <wp:effectExtent l="0" t="0" r="27940" b="14605"/>
                <wp:wrapSquare wrapText="bothSides"/>
                <wp:docPr id="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48910" cy="499745"/>
                        </a:xfrm>
                        <a:prstGeom prst="rect">
                          <a:avLst/>
                        </a:prstGeom>
                        <a:solidFill>
                          <a:srgbClr val="FFFFFF"/>
                        </a:solidFill>
                        <a:ln w="9525">
                          <a:solidFill>
                            <a:srgbClr val="000000"/>
                          </a:solidFill>
                          <a:miter lim="800000"/>
                          <a:headEnd/>
                          <a:tailEnd/>
                        </a:ln>
                      </wps:spPr>
                      <wps:txbx>
                        <w:txbxContent>
                          <w:p w:rsidR="008C21CC" w:rsidRPr="008C21CC" w:rsidRDefault="008C21CC" w:rsidP="008C21CC">
                            <w:pPr>
                              <w:spacing w:after="0"/>
                              <w:rPr>
                                <w:rFonts w:asciiTheme="minorBidi" w:hAnsiTheme="minorBidi"/>
                                <w:b/>
                                <w:bCs/>
                                <w:color w:val="0D0D0D" w:themeColor="text1" w:themeTint="F2"/>
                                <w:sz w:val="24"/>
                                <w:szCs w:val="24"/>
                                <w:rtl/>
                              </w:rPr>
                            </w:pPr>
                            <w:r w:rsidRPr="008C21CC">
                              <w:rPr>
                                <w:rFonts w:hint="cs"/>
                                <w:b/>
                                <w:bCs/>
                                <w:color w:val="808080" w:themeColor="background1" w:themeShade="80"/>
                                <w:sz w:val="24"/>
                                <w:szCs w:val="24"/>
                                <w:rtl/>
                              </w:rPr>
                              <w:t xml:space="preserve">التصحيح: </w:t>
                            </w:r>
                            <w:r w:rsidRPr="008C21CC">
                              <w:rPr>
                                <w:rFonts w:hint="cs"/>
                                <w:b/>
                                <w:bCs/>
                                <w:color w:val="C00000"/>
                                <w:sz w:val="24"/>
                                <w:szCs w:val="24"/>
                                <w:u w:val="single"/>
                                <w:rtl/>
                              </w:rPr>
                              <w:t>توجيه المشروع:</w:t>
                            </w:r>
                            <w:r w:rsidRPr="008C21CC">
                              <w:rPr>
                                <w:rFonts w:hint="cs"/>
                                <w:b/>
                                <w:bCs/>
                                <w:color w:val="C00000"/>
                                <w:sz w:val="24"/>
                                <w:szCs w:val="24"/>
                                <w:rtl/>
                              </w:rPr>
                              <w:t xml:space="preserve"> </w:t>
                            </w:r>
                            <w:r w:rsidRPr="008C21CC">
                              <w:rPr>
                                <w:rFonts w:asciiTheme="minorBidi" w:hAnsiTheme="minorBidi"/>
                                <w:b/>
                                <w:bCs/>
                                <w:color w:val="0D0D0D" w:themeColor="text1" w:themeTint="F2"/>
                                <w:sz w:val="24"/>
                                <w:szCs w:val="24"/>
                                <w:rtl/>
                              </w:rPr>
                              <w:t xml:space="preserve">توجيه فريق عمل المشروع عن طريق القيادة والتحفيز والاتصال من أجل توجيه الفريق نحو تحقيق أهداف المشروع. </w:t>
                            </w:r>
                          </w:p>
                          <w:p w:rsidR="008C21CC" w:rsidRDefault="008C21CC" w:rsidP="008C21CC">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F2C140" id="_x0000_s1031" type="#_x0000_t202" style="position:absolute;left:0;text-align:left;margin-left:53.6pt;margin-top:2.45pt;width:413.3pt;height:39.35pt;flip:x;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">
                <v:textbox>
                  <w:txbxContent>
                    <w:p w:rsidR="008C21CC" w:rsidRPr="008C21CC" w:rsidRDefault="008C21CC" w:rsidP="008C21CC">
                      <w:pPr>
                        <w:spacing w:after="0"/>
                        <w:rPr>
                          <w:rFonts w:asciiTheme="minorBidi" w:hAnsiTheme="minorBidi"/>
                          <w:b/>
                          <w:bCs/>
                          <w:color w:val="0D0D0D" w:themeColor="text1" w:themeTint="F2"/>
                          <w:sz w:val="24"/>
                          <w:szCs w:val="24"/>
                          <w:rtl/>
                        </w:rPr>
                      </w:pPr>
                      <w:r w:rsidRPr="008C21CC">
                        <w:rPr>
                          <w:rFonts w:hint="cs"/>
                          <w:b/>
                          <w:bCs/>
                          <w:color w:val="808080" w:themeColor="background1" w:themeShade="80"/>
                          <w:sz w:val="24"/>
                          <w:szCs w:val="24"/>
                          <w:rtl/>
                        </w:rPr>
                        <w:t xml:space="preserve">التصحيح: </w:t>
                      </w:r>
                      <w:r w:rsidRPr="008C21CC">
                        <w:rPr>
                          <w:rFonts w:hint="cs"/>
                          <w:b/>
                          <w:bCs/>
                          <w:color w:val="C00000"/>
                          <w:sz w:val="24"/>
                          <w:szCs w:val="24"/>
                          <w:u w:val="single"/>
                          <w:rtl/>
                        </w:rPr>
                        <w:t>توجيه</w:t>
                      </w:r>
                      <w:r w:rsidRPr="008C21CC">
                        <w:rPr>
                          <w:rFonts w:hint="cs"/>
                          <w:b/>
                          <w:bCs/>
                          <w:color w:val="C00000"/>
                          <w:sz w:val="24"/>
                          <w:szCs w:val="24"/>
                          <w:u w:val="single"/>
                          <w:rtl/>
                        </w:rPr>
                        <w:t xml:space="preserve"> المشروع:</w:t>
                      </w:r>
                      <w:r w:rsidRPr="008C21CC">
                        <w:rPr>
                          <w:rFonts w:hint="cs"/>
                          <w:b/>
                          <w:bCs/>
                          <w:color w:val="C00000"/>
                          <w:sz w:val="24"/>
                          <w:szCs w:val="24"/>
                          <w:rtl/>
                        </w:rPr>
                        <w:t xml:space="preserve"> </w:t>
                      </w:r>
                      <w:r w:rsidRPr="008C21CC">
                        <w:rPr>
                          <w:rFonts w:asciiTheme="minorBidi" w:hAnsiTheme="minorBidi"/>
                          <w:b/>
                          <w:bCs/>
                          <w:color w:val="0D0D0D" w:themeColor="text1" w:themeTint="F2"/>
                          <w:sz w:val="24"/>
                          <w:szCs w:val="24"/>
                          <w:rtl/>
                        </w:rPr>
                        <w:t xml:space="preserve">توجيه فريق عمل المشروع عن طريق القيادة والتحفيز والاتصال من أجل توجيه الفريق نحو تحقيق أهداف المشروع. </w:t>
                      </w:r>
                    </w:p>
                    <w:p w:rsidR="008C21CC" w:rsidRDefault="008C21CC" w:rsidP="008C21CC">
                      <w:pPr>
                        <w:spacing w:after="0"/>
                      </w:pPr>
                    </w:p>
                  </w:txbxContent>
                </v:textbox>
                <w10:wrap type="square"/>
              </v:shape>
            </w:pict>
          </mc:Fallback>
        </mc:AlternateContent>
      </w:r>
      <w:r w:rsidR="00D1344F" w:rsidRPr="00D1344F">
        <w:rPr>
          <w:rFonts w:asciiTheme="minorBidi" w:hAnsiTheme="minorBidi"/>
          <w:b/>
          <w:bCs/>
          <w:sz w:val="26"/>
          <w:szCs w:val="26"/>
          <w:rtl/>
        </w:rPr>
        <w:t>صواب</w:t>
      </w:r>
    </w:p>
    <w:p w:rsidR="00D1344F" w:rsidRDefault="00D1344F" w:rsidP="00D1344F">
      <w:pPr>
        <w:rPr>
          <w:rFonts w:asciiTheme="minorBidi" w:hAnsiTheme="minorBidi"/>
          <w:b/>
          <w:bCs/>
          <w:sz w:val="26"/>
          <w:szCs w:val="26"/>
          <w:u w:val="single"/>
          <w:rtl/>
        </w:rPr>
      </w:pPr>
      <w:r w:rsidRPr="00875D59">
        <w:rPr>
          <w:rFonts w:asciiTheme="minorBidi" w:hAnsiTheme="minorBidi"/>
          <w:b/>
          <w:bCs/>
          <w:color w:val="C00000"/>
          <w:sz w:val="26"/>
          <w:szCs w:val="26"/>
          <w:u w:val="single"/>
          <w:rtl/>
        </w:rPr>
        <w:t>خطأ</w:t>
      </w:r>
    </w:p>
    <w:p w:rsidR="00875D59" w:rsidRDefault="00875D59" w:rsidP="00D1344F">
      <w:pPr>
        <w:rPr>
          <w:rFonts w:asciiTheme="minorBidi" w:hAnsiTheme="minorBidi"/>
          <w:b/>
          <w:bCs/>
          <w:sz w:val="26"/>
          <w:szCs w:val="26"/>
          <w:u w:val="single"/>
          <w:rtl/>
        </w:rPr>
      </w:pPr>
    </w:p>
    <w:p w:rsidR="00875D59" w:rsidRDefault="00875D59" w:rsidP="00D1344F">
      <w:pPr>
        <w:rPr>
          <w:rFonts w:asciiTheme="minorBidi" w:hAnsiTheme="minorBidi"/>
          <w:b/>
          <w:bCs/>
          <w:sz w:val="26"/>
          <w:szCs w:val="26"/>
          <w:u w:val="single"/>
          <w:rtl/>
        </w:rPr>
      </w:pPr>
    </w:p>
    <w:p w:rsidR="00875D59" w:rsidRPr="00875D59" w:rsidRDefault="00875D59" w:rsidP="00D1344F">
      <w:pPr>
        <w:rPr>
          <w:rFonts w:asciiTheme="minorBidi" w:hAnsiTheme="minorBidi"/>
          <w:b/>
          <w:bCs/>
          <w:sz w:val="26"/>
          <w:szCs w:val="26"/>
          <w:u w:val="single"/>
          <w:rtl/>
        </w:rPr>
      </w:pP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43 / مدير المشروع هو الشخص أو المجموعة أو الجهة التي يتم تنفيذ المشروع لصالحها.</w:t>
      </w:r>
    </w:p>
    <w:p w:rsidR="00D1344F" w:rsidRPr="00D1344F" w:rsidRDefault="008C21CC" w:rsidP="00D1344F">
      <w:pPr>
        <w:rPr>
          <w:rFonts w:asciiTheme="minorBidi" w:hAnsiTheme="minorBidi"/>
          <w:b/>
          <w:bCs/>
          <w:sz w:val="26"/>
          <w:szCs w:val="26"/>
          <w:rtl/>
        </w:rPr>
      </w:pPr>
      <w:r w:rsidRPr="008C21CC">
        <w:rPr>
          <w:rFonts w:asciiTheme="minorBidi" w:hAnsiTheme="minorBidi"/>
          <w:b/>
          <w:bCs/>
          <w:noProof/>
          <w:color w:val="C00000"/>
          <w:sz w:val="26"/>
          <w:szCs w:val="26"/>
          <w:u w:val="single"/>
          <w:rtl/>
        </w:rPr>
        <mc:AlternateContent>
          <mc:Choice Requires="wps">
            <w:drawing>
              <wp:anchor distT="45720" distB="45720" distL="114300" distR="114300" simplePos="0" relativeHeight="251671552" behindDoc="0" locked="0" layoutInCell="1" allowOverlap="1">
                <wp:simplePos x="0" y="0"/>
                <wp:positionH relativeFrom="column">
                  <wp:posOffset>994506</wp:posOffset>
                </wp:positionH>
                <wp:positionV relativeFrom="paragraph">
                  <wp:posOffset>107327</wp:posOffset>
                </wp:positionV>
                <wp:extent cx="5084445" cy="1404620"/>
                <wp:effectExtent l="0" t="0" r="20955" b="11430"/>
                <wp:wrapSquare wrapText="bothSides"/>
                <wp:docPr id="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084445" cy="1404620"/>
                        </a:xfrm>
                        <a:prstGeom prst="rect">
                          <a:avLst/>
                        </a:prstGeom>
                        <a:solidFill>
                          <a:srgbClr val="FFFFFF"/>
                        </a:solidFill>
                        <a:ln w="9525">
                          <a:solidFill>
                            <a:srgbClr val="000000"/>
                          </a:solidFill>
                          <a:miter lim="800000"/>
                          <a:headEnd/>
                          <a:tailEnd/>
                        </a:ln>
                      </wps:spPr>
                      <wps:txbx>
                        <w:txbxContent>
                          <w:p w:rsidR="008C21CC" w:rsidRPr="008C21CC" w:rsidRDefault="008C21CC" w:rsidP="008C21CC">
                            <w:pPr>
                              <w:rPr>
                                <w:b/>
                                <w:bCs/>
                                <w:sz w:val="24"/>
                                <w:szCs w:val="24"/>
                              </w:rPr>
                            </w:pPr>
                            <w:r w:rsidRPr="008C21CC">
                              <w:rPr>
                                <w:rFonts w:hint="cs"/>
                                <w:b/>
                                <w:bCs/>
                                <w:color w:val="808080" w:themeColor="background1" w:themeShade="80"/>
                                <w:sz w:val="24"/>
                                <w:szCs w:val="24"/>
                                <w:rtl/>
                              </w:rPr>
                              <w:t>التصحيح:</w:t>
                            </w:r>
                            <w:r w:rsidRPr="008C21CC">
                              <w:rPr>
                                <w:rFonts w:hint="cs"/>
                                <w:b/>
                                <w:bCs/>
                                <w:color w:val="808080" w:themeColor="background1" w:themeShade="80"/>
                                <w:sz w:val="24"/>
                                <w:szCs w:val="24"/>
                                <w:u w:val="single"/>
                                <w:rtl/>
                              </w:rPr>
                              <w:t xml:space="preserve"> </w:t>
                            </w:r>
                            <w:r w:rsidRPr="008C21CC">
                              <w:rPr>
                                <w:rFonts w:hint="cs"/>
                                <w:b/>
                                <w:bCs/>
                                <w:color w:val="C00000"/>
                                <w:sz w:val="24"/>
                                <w:szCs w:val="24"/>
                                <w:u w:val="single"/>
                                <w:rtl/>
                              </w:rPr>
                              <w:t>العميل</w:t>
                            </w:r>
                            <w:r w:rsidRPr="008C21CC">
                              <w:rPr>
                                <w:rFonts w:hint="cs"/>
                                <w:b/>
                                <w:bCs/>
                                <w:color w:val="C00000"/>
                                <w:sz w:val="24"/>
                                <w:szCs w:val="24"/>
                                <w:rtl/>
                              </w:rPr>
                              <w:t xml:space="preserve"> </w:t>
                            </w:r>
                            <w:r w:rsidRPr="008C21CC">
                              <w:rPr>
                                <w:rFonts w:hint="cs"/>
                                <w:b/>
                                <w:bCs/>
                                <w:sz w:val="24"/>
                                <w:szCs w:val="24"/>
                                <w:rtl/>
                              </w:rPr>
                              <w:t xml:space="preserve">هو الشخص او المجموعة او الجهة التي يتم تنفيذ المشروع لصالحها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left:0;text-align:left;margin-left:78.3pt;margin-top:8.45pt;width:400.35pt;height:110.6pt;flip:x;z-index:251671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">
                <v:textbox style="mso-fit-shape-to-text:t">
                  <w:txbxContent>
                    <w:p w:rsidR="008C21CC" w:rsidRPr="008C21CC" w:rsidRDefault="008C21CC" w:rsidP="008C21CC">
                      <w:pPr>
                        <w:rPr>
                          <w:b/>
                          <w:bCs/>
                          <w:sz w:val="24"/>
                          <w:szCs w:val="24"/>
                        </w:rPr>
                      </w:pPr>
                      <w:r w:rsidRPr="008C21CC">
                        <w:rPr>
                          <w:rFonts w:hint="cs"/>
                          <w:b/>
                          <w:bCs/>
                          <w:color w:val="808080" w:themeColor="background1" w:themeShade="80"/>
                          <w:sz w:val="24"/>
                          <w:szCs w:val="24"/>
                          <w:rtl/>
                        </w:rPr>
                        <w:t>التصحيح:</w:t>
                      </w:r>
                      <w:r w:rsidRPr="008C21CC">
                        <w:rPr>
                          <w:rFonts w:hint="cs"/>
                          <w:b/>
                          <w:bCs/>
                          <w:color w:val="808080" w:themeColor="background1" w:themeShade="80"/>
                          <w:sz w:val="24"/>
                          <w:szCs w:val="24"/>
                          <w:u w:val="single"/>
                          <w:rtl/>
                        </w:rPr>
                        <w:t xml:space="preserve"> </w:t>
                      </w:r>
                      <w:r w:rsidRPr="008C21CC">
                        <w:rPr>
                          <w:rFonts w:hint="cs"/>
                          <w:b/>
                          <w:bCs/>
                          <w:color w:val="C00000"/>
                          <w:sz w:val="24"/>
                          <w:szCs w:val="24"/>
                          <w:u w:val="single"/>
                          <w:rtl/>
                        </w:rPr>
                        <w:t>العميل</w:t>
                      </w:r>
                      <w:r w:rsidRPr="008C21CC">
                        <w:rPr>
                          <w:rFonts w:hint="cs"/>
                          <w:b/>
                          <w:bCs/>
                          <w:color w:val="C00000"/>
                          <w:sz w:val="24"/>
                          <w:szCs w:val="24"/>
                          <w:rtl/>
                        </w:rPr>
                        <w:t xml:space="preserve"> </w:t>
                      </w:r>
                      <w:r w:rsidRPr="008C21CC">
                        <w:rPr>
                          <w:rFonts w:hint="cs"/>
                          <w:b/>
                          <w:bCs/>
                          <w:sz w:val="24"/>
                          <w:szCs w:val="24"/>
                          <w:rtl/>
                        </w:rPr>
                        <w:t xml:space="preserve">هو الشخص او المجموعة او الجهة التي يتم تنفيذ المشروع لصالحها </w:t>
                      </w:r>
                    </w:p>
                  </w:txbxContent>
                </v:textbox>
                <w10:wrap type="square"/>
              </v:shape>
            </w:pict>
          </mc:Fallback>
        </mc:AlternateContent>
      </w:r>
      <w:r w:rsidR="00D1344F" w:rsidRPr="00D1344F">
        <w:rPr>
          <w:rFonts w:asciiTheme="minorBidi" w:hAnsiTheme="minorBidi"/>
          <w:b/>
          <w:bCs/>
          <w:sz w:val="26"/>
          <w:szCs w:val="26"/>
          <w:rtl/>
        </w:rPr>
        <w:t>صواب</w:t>
      </w:r>
    </w:p>
    <w:p w:rsidR="00D1344F" w:rsidRPr="00875D59" w:rsidRDefault="00D1344F" w:rsidP="00D1344F">
      <w:pPr>
        <w:rPr>
          <w:rFonts w:asciiTheme="minorBidi" w:hAnsiTheme="minorBidi"/>
          <w:b/>
          <w:bCs/>
          <w:sz w:val="26"/>
          <w:szCs w:val="26"/>
          <w:u w:val="single"/>
          <w:rtl/>
        </w:rPr>
      </w:pPr>
      <w:r w:rsidRPr="00875D59">
        <w:rPr>
          <w:rFonts w:asciiTheme="minorBidi" w:hAnsiTheme="minorBidi"/>
          <w:b/>
          <w:bCs/>
          <w:color w:val="C00000"/>
          <w:sz w:val="26"/>
          <w:szCs w:val="26"/>
          <w:u w:val="single"/>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44 / يعتبر التنظيمي الوظيفي هو الصيغة المثلى للشكل التنظيمي للمشروع.</w:t>
      </w:r>
    </w:p>
    <w:p w:rsidR="00D1344F" w:rsidRPr="00D1344F" w:rsidRDefault="008C21CC" w:rsidP="00D1344F">
      <w:pPr>
        <w:rPr>
          <w:rFonts w:asciiTheme="minorBidi" w:hAnsiTheme="minorBidi"/>
          <w:b/>
          <w:bCs/>
          <w:sz w:val="26"/>
          <w:szCs w:val="26"/>
          <w:rtl/>
        </w:rPr>
      </w:pPr>
      <w:r w:rsidRPr="008C21CC">
        <w:rPr>
          <w:rFonts w:asciiTheme="minorBidi" w:hAnsiTheme="minorBidi"/>
          <w:b/>
          <w:bCs/>
          <w:noProof/>
          <w:sz w:val="26"/>
          <w:szCs w:val="26"/>
          <w:rtl/>
        </w:rPr>
        <mc:AlternateContent>
          <mc:Choice Requires="wps">
            <w:drawing>
              <wp:anchor distT="45720" distB="45720" distL="114300" distR="114300" simplePos="0" relativeHeight="251673600" behindDoc="0" locked="0" layoutInCell="1" allowOverlap="1">
                <wp:simplePos x="0" y="0"/>
                <wp:positionH relativeFrom="column">
                  <wp:posOffset>1267820</wp:posOffset>
                </wp:positionH>
                <wp:positionV relativeFrom="paragraph">
                  <wp:posOffset>83461</wp:posOffset>
                </wp:positionV>
                <wp:extent cx="4713605" cy="1404620"/>
                <wp:effectExtent l="0" t="0" r="10795" b="11430"/>
                <wp:wrapSquare wrapText="bothSides"/>
                <wp:docPr id="8"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713605" cy="1404620"/>
                        </a:xfrm>
                        <a:prstGeom prst="rect">
                          <a:avLst/>
                        </a:prstGeom>
                        <a:solidFill>
                          <a:srgbClr val="FFFFFF"/>
                        </a:solidFill>
                        <a:ln w="9525">
                          <a:solidFill>
                            <a:srgbClr val="000000"/>
                          </a:solidFill>
                          <a:miter lim="800000"/>
                          <a:headEnd/>
                          <a:tailEnd/>
                        </a:ln>
                      </wps:spPr>
                      <wps:txbx>
                        <w:txbxContent>
                          <w:p w:rsidR="008C21CC" w:rsidRPr="008C21CC" w:rsidRDefault="008C21CC" w:rsidP="008C21CC">
                            <w:pPr>
                              <w:rPr>
                                <w:b/>
                                <w:bCs/>
                                <w:sz w:val="24"/>
                                <w:szCs w:val="24"/>
                              </w:rPr>
                            </w:pPr>
                            <w:r w:rsidRPr="008C21CC">
                              <w:rPr>
                                <w:rFonts w:hint="cs"/>
                                <w:b/>
                                <w:bCs/>
                                <w:color w:val="808080" w:themeColor="background1" w:themeShade="80"/>
                                <w:sz w:val="24"/>
                                <w:szCs w:val="24"/>
                                <w:rtl/>
                              </w:rPr>
                              <w:t xml:space="preserve">التصحيح: </w:t>
                            </w:r>
                            <w:r w:rsidRPr="008C21CC">
                              <w:rPr>
                                <w:rFonts w:asciiTheme="minorBidi" w:hAnsiTheme="minorBidi"/>
                                <w:b/>
                                <w:bCs/>
                                <w:color w:val="C00000"/>
                                <w:sz w:val="24"/>
                                <w:szCs w:val="24"/>
                                <w:u w:val="single"/>
                                <w:rtl/>
                              </w:rPr>
                              <w:t>لا</w:t>
                            </w:r>
                            <w:r w:rsidRPr="008C21CC">
                              <w:rPr>
                                <w:rFonts w:asciiTheme="minorBidi" w:hAnsiTheme="minorBidi"/>
                                <w:b/>
                                <w:bCs/>
                                <w:color w:val="C00000"/>
                                <w:sz w:val="24"/>
                                <w:szCs w:val="24"/>
                                <w:u w:val="single"/>
                              </w:rPr>
                              <w:t xml:space="preserve"> </w:t>
                            </w:r>
                            <w:r w:rsidRPr="008C21CC">
                              <w:rPr>
                                <w:rFonts w:asciiTheme="minorBidi" w:hAnsiTheme="minorBidi"/>
                                <w:b/>
                                <w:bCs/>
                                <w:color w:val="C00000"/>
                                <w:sz w:val="24"/>
                                <w:szCs w:val="24"/>
                                <w:u w:val="single"/>
                                <w:rtl/>
                              </w:rPr>
                              <w:t>توجد</w:t>
                            </w:r>
                            <w:r w:rsidRPr="008C21CC">
                              <w:rPr>
                                <w:rFonts w:asciiTheme="minorBidi" w:hAnsiTheme="minorBidi"/>
                                <w:b/>
                                <w:bCs/>
                                <w:color w:val="C00000"/>
                                <w:sz w:val="24"/>
                                <w:szCs w:val="24"/>
                              </w:rPr>
                              <w:t xml:space="preserve"> </w:t>
                            </w:r>
                            <w:r w:rsidRPr="008C21CC">
                              <w:rPr>
                                <w:rFonts w:asciiTheme="minorBidi" w:hAnsiTheme="minorBidi"/>
                                <w:b/>
                                <w:bCs/>
                                <w:color w:val="0D0D0D" w:themeColor="text1" w:themeTint="F2"/>
                                <w:sz w:val="24"/>
                                <w:szCs w:val="24"/>
                                <w:rtl/>
                              </w:rPr>
                              <w:t>صيغة</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تنظيمية</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تعتبر</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هي</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الصيغة</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المثلى</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للشكل</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التنظيمي</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للمشروع</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left:0;text-align:left;margin-left:99.85pt;margin-top:6.55pt;width:371.15pt;height:110.6pt;flip:x;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">
                <v:textbox style="mso-fit-shape-to-text:t">
                  <w:txbxContent>
                    <w:p w:rsidR="008C21CC" w:rsidRPr="008C21CC" w:rsidRDefault="008C21CC" w:rsidP="008C21CC">
                      <w:pPr>
                        <w:rPr>
                          <w:b/>
                          <w:bCs/>
                          <w:sz w:val="24"/>
                          <w:szCs w:val="24"/>
                        </w:rPr>
                      </w:pPr>
                      <w:r w:rsidRPr="008C21CC">
                        <w:rPr>
                          <w:rFonts w:hint="cs"/>
                          <w:b/>
                          <w:bCs/>
                          <w:color w:val="808080" w:themeColor="background1" w:themeShade="80"/>
                          <w:sz w:val="24"/>
                          <w:szCs w:val="24"/>
                          <w:rtl/>
                        </w:rPr>
                        <w:t xml:space="preserve">التصحيح: </w:t>
                      </w:r>
                      <w:r w:rsidRPr="008C21CC">
                        <w:rPr>
                          <w:rFonts w:asciiTheme="minorBidi" w:hAnsiTheme="minorBidi"/>
                          <w:b/>
                          <w:bCs/>
                          <w:color w:val="C00000"/>
                          <w:sz w:val="24"/>
                          <w:szCs w:val="24"/>
                          <w:u w:val="single"/>
                          <w:rtl/>
                        </w:rPr>
                        <w:t>لا</w:t>
                      </w:r>
                      <w:r w:rsidRPr="008C21CC">
                        <w:rPr>
                          <w:rFonts w:asciiTheme="minorBidi" w:hAnsiTheme="minorBidi"/>
                          <w:b/>
                          <w:bCs/>
                          <w:color w:val="C00000"/>
                          <w:sz w:val="24"/>
                          <w:szCs w:val="24"/>
                          <w:u w:val="single"/>
                        </w:rPr>
                        <w:t xml:space="preserve"> </w:t>
                      </w:r>
                      <w:r w:rsidRPr="008C21CC">
                        <w:rPr>
                          <w:rFonts w:asciiTheme="minorBidi" w:hAnsiTheme="minorBidi"/>
                          <w:b/>
                          <w:bCs/>
                          <w:color w:val="C00000"/>
                          <w:sz w:val="24"/>
                          <w:szCs w:val="24"/>
                          <w:u w:val="single"/>
                          <w:rtl/>
                        </w:rPr>
                        <w:t>توجد</w:t>
                      </w:r>
                      <w:r w:rsidRPr="008C21CC">
                        <w:rPr>
                          <w:rFonts w:asciiTheme="minorBidi" w:hAnsiTheme="minorBidi"/>
                          <w:b/>
                          <w:bCs/>
                          <w:color w:val="C00000"/>
                          <w:sz w:val="24"/>
                          <w:szCs w:val="24"/>
                        </w:rPr>
                        <w:t xml:space="preserve"> </w:t>
                      </w:r>
                      <w:r w:rsidRPr="008C21CC">
                        <w:rPr>
                          <w:rFonts w:asciiTheme="minorBidi" w:hAnsiTheme="minorBidi"/>
                          <w:b/>
                          <w:bCs/>
                          <w:color w:val="0D0D0D" w:themeColor="text1" w:themeTint="F2"/>
                          <w:sz w:val="24"/>
                          <w:szCs w:val="24"/>
                          <w:rtl/>
                        </w:rPr>
                        <w:t>صيغة</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تنظيمية</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تعتبر</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هي</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الصيغة</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المثلى</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للشكل</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التنظيمي</w:t>
                      </w:r>
                      <w:r w:rsidRPr="008C21CC">
                        <w:rPr>
                          <w:rFonts w:asciiTheme="minorBidi" w:hAnsiTheme="minorBidi"/>
                          <w:b/>
                          <w:bCs/>
                          <w:color w:val="0D0D0D" w:themeColor="text1" w:themeTint="F2"/>
                          <w:sz w:val="24"/>
                          <w:szCs w:val="24"/>
                        </w:rPr>
                        <w:t xml:space="preserve"> </w:t>
                      </w:r>
                      <w:r w:rsidRPr="008C21CC">
                        <w:rPr>
                          <w:rFonts w:asciiTheme="minorBidi" w:hAnsiTheme="minorBidi"/>
                          <w:b/>
                          <w:bCs/>
                          <w:color w:val="0D0D0D" w:themeColor="text1" w:themeTint="F2"/>
                          <w:sz w:val="24"/>
                          <w:szCs w:val="24"/>
                          <w:rtl/>
                        </w:rPr>
                        <w:t>للمشروع</w:t>
                      </w:r>
                    </w:p>
                  </w:txbxContent>
                </v:textbox>
                <w10:wrap type="square"/>
              </v:shape>
            </w:pict>
          </mc:Fallback>
        </mc:AlternateContent>
      </w:r>
      <w:r w:rsidR="00D1344F" w:rsidRPr="00D1344F">
        <w:rPr>
          <w:rFonts w:asciiTheme="minorBidi" w:hAnsiTheme="minorBidi"/>
          <w:b/>
          <w:bCs/>
          <w:sz w:val="26"/>
          <w:szCs w:val="26"/>
          <w:rtl/>
        </w:rPr>
        <w:t>صواب</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خطأ</w:t>
      </w:r>
    </w:p>
    <w:p w:rsidR="00D1344F" w:rsidRPr="00D1344F" w:rsidRDefault="00C249DA" w:rsidP="00D1344F">
      <w:pPr>
        <w:rPr>
          <w:rFonts w:asciiTheme="minorBidi" w:hAnsiTheme="minorBidi"/>
          <w:b/>
          <w:bCs/>
          <w:color w:val="2E74B5" w:themeColor="accent1" w:themeShade="BF"/>
          <w:sz w:val="26"/>
          <w:szCs w:val="26"/>
          <w:rtl/>
        </w:rPr>
      </w:pPr>
      <w:r w:rsidRPr="00C249DA">
        <w:rPr>
          <w:rFonts w:asciiTheme="minorBidi" w:hAnsiTheme="minorBidi"/>
          <w:b/>
          <w:bCs/>
          <w:noProof/>
          <w:color w:val="C00000"/>
          <w:sz w:val="26"/>
          <w:szCs w:val="26"/>
          <w:u w:val="single"/>
          <w:rtl/>
        </w:rPr>
        <mc:AlternateContent>
          <mc:Choice Requires="wps">
            <w:drawing>
              <wp:anchor distT="45720" distB="45720" distL="114300" distR="114300" simplePos="0" relativeHeight="251675648" behindDoc="0" locked="0" layoutInCell="1" allowOverlap="1">
                <wp:simplePos x="0" y="0"/>
                <wp:positionH relativeFrom="column">
                  <wp:posOffset>198120</wp:posOffset>
                </wp:positionH>
                <wp:positionV relativeFrom="paragraph">
                  <wp:posOffset>485140</wp:posOffset>
                </wp:positionV>
                <wp:extent cx="5399405" cy="1060450"/>
                <wp:effectExtent l="0" t="0" r="10795" b="25400"/>
                <wp:wrapSquare wrapText="bothSides"/>
                <wp:docPr id="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399405" cy="1060450"/>
                        </a:xfrm>
                        <a:prstGeom prst="rect">
                          <a:avLst/>
                        </a:prstGeom>
                        <a:solidFill>
                          <a:srgbClr val="FFFFFF"/>
                        </a:solidFill>
                        <a:ln w="9525">
                          <a:solidFill>
                            <a:srgbClr val="000000"/>
                          </a:solidFill>
                          <a:miter lim="800000"/>
                          <a:headEnd/>
                          <a:tailEnd/>
                        </a:ln>
                      </wps:spPr>
                      <wps:txbx>
                        <w:txbxContent>
                          <w:p w:rsidR="00C249DA" w:rsidRPr="00C249DA" w:rsidRDefault="00C249DA" w:rsidP="00C249DA">
                            <w:pPr>
                              <w:spacing w:after="0"/>
                              <w:rPr>
                                <w:rFonts w:asciiTheme="minorBidi" w:hAnsiTheme="minorBidi"/>
                                <w:b/>
                                <w:bCs/>
                                <w:color w:val="C00000"/>
                                <w:sz w:val="24"/>
                                <w:szCs w:val="24"/>
                                <w:rtl/>
                              </w:rPr>
                            </w:pPr>
                            <w:r w:rsidRPr="00C249DA">
                              <w:rPr>
                                <w:rFonts w:asciiTheme="minorBidi" w:hAnsiTheme="minorBidi"/>
                                <w:b/>
                                <w:bCs/>
                                <w:sz w:val="24"/>
                                <w:szCs w:val="24"/>
                                <w:rtl/>
                              </w:rPr>
                              <w:t xml:space="preserve">شرح الحل: </w:t>
                            </w:r>
                            <w:r w:rsidRPr="00C249DA">
                              <w:rPr>
                                <w:rFonts w:asciiTheme="minorBidi" w:hAnsiTheme="minorBidi"/>
                                <w:b/>
                                <w:bCs/>
                                <w:color w:val="C00000"/>
                                <w:sz w:val="24"/>
                                <w:szCs w:val="24"/>
                                <w:rtl/>
                              </w:rPr>
                              <w:t>معدل العائد على الاستثمار =</w:t>
                            </w:r>
                            <m:oMath>
                              <m:r>
                                <m:rPr>
                                  <m:sty m:val="b"/>
                                </m:rPr>
                                <w:rPr>
                                  <w:rFonts w:ascii="Cambria Math" w:hAnsi="Cambria Math"/>
                                  <w:color w:val="C00000"/>
                                  <w:sz w:val="28"/>
                                  <w:szCs w:val="28"/>
                                </w:rPr>
                                <m:t>100×</m:t>
                              </m:r>
                              <m:r>
                                <m:rPr>
                                  <m:sty m:val="bi"/>
                                </m:rPr>
                                <w:rPr>
                                  <w:rFonts w:ascii="Cambria Math" w:hAnsi="Cambria Math"/>
                                  <w:color w:val="C00000"/>
                                  <w:sz w:val="28"/>
                                  <w:szCs w:val="28"/>
                                </w:rPr>
                                <m:t xml:space="preserve">   </m:t>
                              </m:r>
                              <m:f>
                                <m:fPr>
                                  <m:ctrlPr>
                                    <w:rPr>
                                      <w:rFonts w:ascii="Cambria Math" w:hAnsi="Cambria Math"/>
                                      <w:b/>
                                      <w:bCs/>
                                      <w:color w:val="C00000"/>
                                      <w:sz w:val="28"/>
                                      <w:szCs w:val="28"/>
                                    </w:rPr>
                                  </m:ctrlPr>
                                </m:fPr>
                                <m:num>
                                  <m:r>
                                    <m:rPr>
                                      <m:sty m:val="b"/>
                                    </m:rPr>
                                    <w:rPr>
                                      <w:rFonts w:ascii="Cambria Math" w:hAnsi="Cambria Math"/>
                                      <w:color w:val="C00000"/>
                                      <w:sz w:val="28"/>
                                      <w:szCs w:val="28"/>
                                      <w:rtl/>
                                    </w:rPr>
                                    <m:t>المبدئي الاستثمار تكلفة</m:t>
                                  </m:r>
                                  <m:r>
                                    <m:rPr>
                                      <m:sty m:val="b"/>
                                    </m:rPr>
                                    <w:rPr>
                                      <w:rFonts w:ascii="Cambria Math" w:hAnsi="Cambria Math"/>
                                      <w:color w:val="C00000"/>
                                      <w:sz w:val="28"/>
                                      <w:szCs w:val="28"/>
                                    </w:rPr>
                                    <m:t xml:space="preserve"> - </m:t>
                                  </m:r>
                                  <m:r>
                                    <m:rPr>
                                      <m:sty m:val="b"/>
                                    </m:rPr>
                                    <w:rPr>
                                      <w:rFonts w:ascii="Cambria Math" w:hAnsi="Cambria Math"/>
                                      <w:color w:val="C00000"/>
                                      <w:sz w:val="28"/>
                                      <w:szCs w:val="28"/>
                                      <w:rtl/>
                                    </w:rPr>
                                    <m:t>النقدية التدفقات</m:t>
                                  </m:r>
                                </m:num>
                                <m:den>
                                  <m:r>
                                    <m:rPr>
                                      <m:sty m:val="b"/>
                                    </m:rPr>
                                    <w:rPr>
                                      <w:rFonts w:ascii="Cambria Math" w:hAnsi="Cambria Math"/>
                                      <w:color w:val="C00000"/>
                                      <w:sz w:val="28"/>
                                      <w:szCs w:val="28"/>
                                      <w:rtl/>
                                    </w:rPr>
                                    <m:t xml:space="preserve"> المبدئي الاستثمار تكلفة</m:t>
                                  </m:r>
                                </m:den>
                              </m:f>
                              <m:r>
                                <m:rPr>
                                  <m:sty m:val="bi"/>
                                </m:rPr>
                                <w:rPr>
                                  <w:rFonts w:ascii="Cambria Math" w:hAnsi="Cambria Math"/>
                                  <w:color w:val="C00000"/>
                                  <w:sz w:val="28"/>
                                  <w:szCs w:val="28"/>
                                </w:rPr>
                                <m:t xml:space="preserve"> </m:t>
                              </m:r>
                              <m:r>
                                <m:rPr>
                                  <m:sty m:val="b"/>
                                </m:rPr>
                                <w:rPr>
                                  <w:rFonts w:ascii="Cambria Math" w:hAnsi="Cambria Math"/>
                                  <w:color w:val="C00000"/>
                                  <w:sz w:val="28"/>
                                  <w:szCs w:val="28"/>
                                </w:rPr>
                                <m:t xml:space="preserve"> </m:t>
                              </m:r>
                            </m:oMath>
                            <w:r w:rsidRPr="00C249DA">
                              <w:rPr>
                                <w:rFonts w:asciiTheme="minorBidi" w:hAnsiTheme="minorBidi"/>
                                <w:b/>
                                <w:bCs/>
                                <w:color w:val="C00000"/>
                                <w:sz w:val="24"/>
                                <w:szCs w:val="24"/>
                                <w:rtl/>
                              </w:rPr>
                              <w:t xml:space="preserve"> = ××%</w:t>
                            </w:r>
                          </w:p>
                          <w:p w:rsidR="00C249DA" w:rsidRPr="00C249DA" w:rsidRDefault="00C249DA" w:rsidP="00C249DA">
                            <w:pPr>
                              <w:rPr>
                                <w:rFonts w:asciiTheme="minorBidi" w:hAnsiTheme="minorBidi"/>
                                <w:b/>
                                <w:bCs/>
                                <w:sz w:val="24"/>
                                <w:szCs w:val="24"/>
                                <w:rtl/>
                              </w:rPr>
                            </w:pPr>
                          </w:p>
                          <w:p w:rsidR="00C249DA" w:rsidRPr="00C249DA" w:rsidRDefault="00C249DA" w:rsidP="00C249DA">
                            <w:pPr>
                              <w:rPr>
                                <w:rFonts w:asciiTheme="minorBidi" w:hAnsiTheme="minorBidi"/>
                                <w:b/>
                                <w:bCs/>
                                <w:sz w:val="24"/>
                                <w:szCs w:val="24"/>
                              </w:rPr>
                            </w:pPr>
                            <w:r w:rsidRPr="00C249DA">
                              <w:rPr>
                                <w:rFonts w:asciiTheme="minorBidi" w:hAnsiTheme="minorBidi"/>
                                <w:b/>
                                <w:bCs/>
                                <w:sz w:val="24"/>
                                <w:szCs w:val="24"/>
                                <w:rtl/>
                              </w:rPr>
                              <w:t>معدل العائد على الاستثمار=</w:t>
                            </w:r>
                            <w:r>
                              <w:rPr>
                                <w:rFonts w:asciiTheme="minorBidi" w:hAnsiTheme="minorBidi" w:hint="cs"/>
                                <w:b/>
                                <w:bCs/>
                                <w:sz w:val="24"/>
                                <w:szCs w:val="24"/>
                                <w:rtl/>
                              </w:rPr>
                              <w:t xml:space="preserve"> </w:t>
                            </w:r>
                            <w:r w:rsidRPr="00C249DA">
                              <w:rPr>
                                <w:rFonts w:asciiTheme="minorBidi" w:hAnsiTheme="minorBidi"/>
                                <w:b/>
                                <w:bCs/>
                                <w:sz w:val="24"/>
                                <w:szCs w:val="24"/>
                                <w:rtl/>
                              </w:rPr>
                              <w:t xml:space="preserve"> </w:t>
                            </w:r>
                            <m:oMath>
                              <m:f>
                                <m:fPr>
                                  <m:ctrlPr>
                                    <w:rPr>
                                      <w:rFonts w:ascii="Cambria Math" w:hAnsi="Cambria Math"/>
                                      <w:b/>
                                      <w:bCs/>
                                      <w:sz w:val="24"/>
                                      <w:szCs w:val="24"/>
                                    </w:rPr>
                                  </m:ctrlPr>
                                </m:fPr>
                                <m:num>
                                  <m:r>
                                    <m:rPr>
                                      <m:sty m:val="bi"/>
                                    </m:rPr>
                                    <w:rPr>
                                      <w:rFonts w:ascii="Cambria Math" w:hAnsi="Cambria Math"/>
                                      <w:sz w:val="24"/>
                                      <w:szCs w:val="24"/>
                                    </w:rPr>
                                    <m:t>6000000 - 7500000</m:t>
                                  </m:r>
                                </m:num>
                                <m:den>
                                  <m:r>
                                    <m:rPr>
                                      <m:sty m:val="bi"/>
                                    </m:rPr>
                                    <w:rPr>
                                      <w:rFonts w:ascii="Cambria Math" w:hAnsi="Cambria Math"/>
                                      <w:sz w:val="24"/>
                                      <w:szCs w:val="24"/>
                                    </w:rPr>
                                    <m:t>6000000</m:t>
                                  </m:r>
                                </m:den>
                              </m:f>
                            </m:oMath>
                            <w:r w:rsidRPr="00C249DA">
                              <w:rPr>
                                <w:rFonts w:asciiTheme="minorBidi" w:hAnsiTheme="minorBidi"/>
                                <w:b/>
                                <w:bCs/>
                                <w:sz w:val="24"/>
                                <w:szCs w:val="24"/>
                                <w:rtl/>
                              </w:rPr>
                              <w:t xml:space="preserve"> </w:t>
                            </w:r>
                            <w:r>
                              <w:rPr>
                                <w:rFonts w:asciiTheme="minorBidi" w:hAnsiTheme="minorBidi" w:hint="cs"/>
                                <w:b/>
                                <w:bCs/>
                                <w:sz w:val="24"/>
                                <w:szCs w:val="24"/>
                                <w:rtl/>
                              </w:rPr>
                              <w:t xml:space="preserve"> </w:t>
                            </w:r>
                            <w:r w:rsidRPr="00C249DA">
                              <w:rPr>
                                <w:rFonts w:asciiTheme="minorBidi" w:hAnsiTheme="minorBidi"/>
                                <w:b/>
                                <w:bCs/>
                                <w:sz w:val="24"/>
                                <w:szCs w:val="24"/>
                                <w:rtl/>
                              </w:rPr>
                              <w:t xml:space="preserve">× 100 = </w:t>
                            </w:r>
                            <w:r w:rsidRPr="00C249DA">
                              <w:rPr>
                                <w:rFonts w:asciiTheme="minorBidi" w:hAnsiTheme="minorBidi"/>
                                <w:b/>
                                <w:bCs/>
                                <w:sz w:val="24"/>
                                <w:szCs w:val="24"/>
                                <w:u w:val="single"/>
                                <w:rtl/>
                              </w:rPr>
                              <w:t>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15.6pt;margin-top:38.2pt;width:425.15pt;height:83.5pt;flip:x;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">
                <v:textbox>
                  <w:txbxContent>
                    <w:p w:rsidR="00C249DA" w:rsidRPr="00C249DA" w:rsidRDefault="00C249DA" w:rsidP="00C249DA">
                      <w:pPr>
                        <w:spacing w:after="0"/>
                        <w:rPr>
                          <w:rFonts w:asciiTheme="minorBidi" w:hAnsiTheme="minorBidi"/>
                          <w:b/>
                          <w:bCs/>
                          <w:color w:val="C00000"/>
                          <w:sz w:val="24"/>
                          <w:szCs w:val="24"/>
                          <w:rtl/>
                        </w:rPr>
                      </w:pPr>
                      <w:r w:rsidRPr="00C249DA">
                        <w:rPr>
                          <w:rFonts w:asciiTheme="minorBidi" w:hAnsiTheme="minorBidi"/>
                          <w:b/>
                          <w:bCs/>
                          <w:sz w:val="24"/>
                          <w:szCs w:val="24"/>
                          <w:rtl/>
                        </w:rPr>
                        <w:t xml:space="preserve">شرح الحل: </w:t>
                      </w:r>
                      <w:r w:rsidRPr="00C249DA">
                        <w:rPr>
                          <w:rFonts w:asciiTheme="minorBidi" w:hAnsiTheme="minorBidi"/>
                          <w:b/>
                          <w:bCs/>
                          <w:color w:val="C00000"/>
                          <w:sz w:val="24"/>
                          <w:szCs w:val="24"/>
                          <w:rtl/>
                        </w:rPr>
                        <w:t>معدل العائد على الاستثمار =</w:t>
                      </w:r>
                      <m:oMath>
                        <m:r>
                          <m:rPr>
                            <m:sty m:val="b"/>
                          </m:rPr>
                          <w:rPr>
                            <w:rFonts w:ascii="Cambria Math" w:hAnsi="Cambria Math"/>
                            <w:color w:val="C00000"/>
                            <w:sz w:val="28"/>
                            <w:szCs w:val="28"/>
                          </w:rPr>
                          <m:t>100×</m:t>
                        </m:r>
                        <m:r>
                          <m:rPr>
                            <m:sty m:val="bi"/>
                          </m:rPr>
                          <w:rPr>
                            <w:rFonts w:ascii="Cambria Math" w:hAnsi="Cambria Math"/>
                            <w:color w:val="C00000"/>
                            <w:sz w:val="28"/>
                            <w:szCs w:val="28"/>
                          </w:rPr>
                          <m:t xml:space="preserve">   </m:t>
                        </m:r>
                        <m:f>
                          <m:fPr>
                            <m:ctrlPr>
                              <w:rPr>
                                <w:rFonts w:ascii="Cambria Math" w:hAnsi="Cambria Math"/>
                                <w:b/>
                                <w:bCs/>
                                <w:color w:val="C00000"/>
                                <w:sz w:val="28"/>
                                <w:szCs w:val="28"/>
                              </w:rPr>
                            </m:ctrlPr>
                          </m:fPr>
                          <m:num>
                            <m:r>
                              <m:rPr>
                                <m:sty m:val="b"/>
                              </m:rPr>
                              <w:rPr>
                                <w:rFonts w:ascii="Cambria Math" w:hAnsi="Cambria Math"/>
                                <w:color w:val="C00000"/>
                                <w:sz w:val="28"/>
                                <w:szCs w:val="28"/>
                                <w:rtl/>
                              </w:rPr>
                              <m:t>المبدئي الاستثمار تكلفة</m:t>
                            </m:r>
                            <m:r>
                              <m:rPr>
                                <m:sty m:val="b"/>
                              </m:rPr>
                              <w:rPr>
                                <w:rFonts w:ascii="Cambria Math" w:hAnsi="Cambria Math"/>
                                <w:color w:val="C00000"/>
                                <w:sz w:val="28"/>
                                <w:szCs w:val="28"/>
                              </w:rPr>
                              <m:t xml:space="preserve"> - </m:t>
                            </m:r>
                            <m:r>
                              <m:rPr>
                                <m:sty m:val="b"/>
                              </m:rPr>
                              <w:rPr>
                                <w:rFonts w:ascii="Cambria Math" w:hAnsi="Cambria Math"/>
                                <w:color w:val="C00000"/>
                                <w:sz w:val="28"/>
                                <w:szCs w:val="28"/>
                                <w:rtl/>
                              </w:rPr>
                              <m:t>النقدية التدفقات</m:t>
                            </m:r>
                          </m:num>
                          <m:den>
                            <m:r>
                              <m:rPr>
                                <m:sty m:val="b"/>
                              </m:rPr>
                              <w:rPr>
                                <w:rFonts w:ascii="Cambria Math" w:hAnsi="Cambria Math"/>
                                <w:color w:val="C00000"/>
                                <w:sz w:val="28"/>
                                <w:szCs w:val="28"/>
                                <w:rtl/>
                              </w:rPr>
                              <m:t xml:space="preserve"> المبدئي الاستثمار تكلفة</m:t>
                            </m:r>
                          </m:den>
                        </m:f>
                        <m:r>
                          <m:rPr>
                            <m:sty m:val="bi"/>
                          </m:rPr>
                          <w:rPr>
                            <w:rFonts w:ascii="Cambria Math" w:hAnsi="Cambria Math"/>
                            <w:color w:val="C00000"/>
                            <w:sz w:val="28"/>
                            <w:szCs w:val="28"/>
                          </w:rPr>
                          <m:t xml:space="preserve"> </m:t>
                        </m:r>
                        <m:r>
                          <m:rPr>
                            <m:sty m:val="b"/>
                          </m:rPr>
                          <w:rPr>
                            <w:rFonts w:ascii="Cambria Math" w:hAnsi="Cambria Math"/>
                            <w:color w:val="C00000"/>
                            <w:sz w:val="28"/>
                            <w:szCs w:val="28"/>
                          </w:rPr>
                          <m:t xml:space="preserve"> </m:t>
                        </m:r>
                      </m:oMath>
                      <w:r w:rsidRPr="00C249DA">
                        <w:rPr>
                          <w:rFonts w:asciiTheme="minorBidi" w:hAnsiTheme="minorBidi"/>
                          <w:b/>
                          <w:bCs/>
                          <w:color w:val="C00000"/>
                          <w:sz w:val="24"/>
                          <w:szCs w:val="24"/>
                          <w:rtl/>
                        </w:rPr>
                        <w:t xml:space="preserve"> = ××%</w:t>
                      </w:r>
                    </w:p>
                    <w:p w:rsidR="00C249DA" w:rsidRPr="00C249DA" w:rsidRDefault="00C249DA" w:rsidP="00C249DA">
                      <w:pPr>
                        <w:rPr>
                          <w:rFonts w:asciiTheme="minorBidi" w:hAnsiTheme="minorBidi"/>
                          <w:b/>
                          <w:bCs/>
                          <w:sz w:val="24"/>
                          <w:szCs w:val="24"/>
                          <w:rtl/>
                        </w:rPr>
                      </w:pPr>
                    </w:p>
                    <w:p w:rsidR="00C249DA" w:rsidRPr="00C249DA" w:rsidRDefault="00C249DA" w:rsidP="00C249DA">
                      <w:pPr>
                        <w:rPr>
                          <w:rFonts w:asciiTheme="minorBidi" w:hAnsiTheme="minorBidi"/>
                          <w:b/>
                          <w:bCs/>
                          <w:sz w:val="24"/>
                          <w:szCs w:val="24"/>
                        </w:rPr>
                      </w:pPr>
                      <w:r w:rsidRPr="00C249DA">
                        <w:rPr>
                          <w:rFonts w:asciiTheme="minorBidi" w:hAnsiTheme="minorBidi"/>
                          <w:b/>
                          <w:bCs/>
                          <w:sz w:val="24"/>
                          <w:szCs w:val="24"/>
                          <w:rtl/>
                        </w:rPr>
                        <w:t>معدل العائد على الاستثمار=</w:t>
                      </w:r>
                      <w:r>
                        <w:rPr>
                          <w:rFonts w:asciiTheme="minorBidi" w:hAnsiTheme="minorBidi" w:hint="cs"/>
                          <w:b/>
                          <w:bCs/>
                          <w:sz w:val="24"/>
                          <w:szCs w:val="24"/>
                          <w:rtl/>
                        </w:rPr>
                        <w:t xml:space="preserve"> </w:t>
                      </w:r>
                      <w:r w:rsidRPr="00C249DA">
                        <w:rPr>
                          <w:rFonts w:asciiTheme="minorBidi" w:hAnsiTheme="minorBidi"/>
                          <w:b/>
                          <w:bCs/>
                          <w:sz w:val="24"/>
                          <w:szCs w:val="24"/>
                          <w:rtl/>
                        </w:rPr>
                        <w:t xml:space="preserve"> </w:t>
                      </w:r>
                      <m:oMath>
                        <m:f>
                          <m:fPr>
                            <m:ctrlPr>
                              <w:rPr>
                                <w:rFonts w:ascii="Cambria Math" w:hAnsi="Cambria Math"/>
                                <w:b/>
                                <w:bCs/>
                                <w:sz w:val="24"/>
                                <w:szCs w:val="24"/>
                              </w:rPr>
                            </m:ctrlPr>
                          </m:fPr>
                          <m:num>
                            <m:r>
                              <m:rPr>
                                <m:sty m:val="bi"/>
                              </m:rPr>
                              <w:rPr>
                                <w:rFonts w:ascii="Cambria Math" w:hAnsi="Cambria Math"/>
                                <w:sz w:val="24"/>
                                <w:szCs w:val="24"/>
                              </w:rPr>
                              <m:t>6000000</m:t>
                            </m:r>
                            <m:r>
                              <m:rPr>
                                <m:sty m:val="bi"/>
                              </m:rPr>
                              <w:rPr>
                                <w:rFonts w:ascii="Cambria Math" w:hAnsi="Cambria Math"/>
                                <w:sz w:val="24"/>
                                <w:szCs w:val="24"/>
                              </w:rPr>
                              <m:t xml:space="preserve"> </m:t>
                            </m:r>
                            <m:r>
                              <m:rPr>
                                <m:sty m:val="bi"/>
                              </m:rPr>
                              <w:rPr>
                                <w:rFonts w:ascii="Cambria Math" w:hAnsi="Cambria Math"/>
                                <w:sz w:val="24"/>
                                <w:szCs w:val="24"/>
                              </w:rPr>
                              <m:t>-</m:t>
                            </m:r>
                            <m:r>
                              <m:rPr>
                                <m:sty m:val="bi"/>
                              </m:rPr>
                              <w:rPr>
                                <w:rFonts w:ascii="Cambria Math" w:hAnsi="Cambria Math"/>
                                <w:sz w:val="24"/>
                                <w:szCs w:val="24"/>
                              </w:rPr>
                              <m:t xml:space="preserve"> </m:t>
                            </m:r>
                            <m:r>
                              <m:rPr>
                                <m:sty m:val="bi"/>
                              </m:rPr>
                              <w:rPr>
                                <w:rFonts w:ascii="Cambria Math" w:hAnsi="Cambria Math"/>
                                <w:sz w:val="24"/>
                                <w:szCs w:val="24"/>
                              </w:rPr>
                              <m:t>7500000</m:t>
                            </m:r>
                          </m:num>
                          <m:den>
                            <m:r>
                              <m:rPr>
                                <m:sty m:val="bi"/>
                              </m:rPr>
                              <w:rPr>
                                <w:rFonts w:ascii="Cambria Math" w:hAnsi="Cambria Math"/>
                                <w:sz w:val="24"/>
                                <w:szCs w:val="24"/>
                              </w:rPr>
                              <m:t>6000000</m:t>
                            </m:r>
                          </m:den>
                        </m:f>
                      </m:oMath>
                      <w:r w:rsidRPr="00C249DA">
                        <w:rPr>
                          <w:rFonts w:asciiTheme="minorBidi" w:hAnsiTheme="minorBidi"/>
                          <w:b/>
                          <w:bCs/>
                          <w:sz w:val="24"/>
                          <w:szCs w:val="24"/>
                          <w:rtl/>
                        </w:rPr>
                        <w:t xml:space="preserve"> </w:t>
                      </w:r>
                      <w:r>
                        <w:rPr>
                          <w:rFonts w:asciiTheme="minorBidi" w:hAnsiTheme="minorBidi" w:hint="cs"/>
                          <w:b/>
                          <w:bCs/>
                          <w:sz w:val="24"/>
                          <w:szCs w:val="24"/>
                          <w:rtl/>
                        </w:rPr>
                        <w:t xml:space="preserve"> </w:t>
                      </w:r>
                      <w:r w:rsidRPr="00C249DA">
                        <w:rPr>
                          <w:rFonts w:asciiTheme="minorBidi" w:hAnsiTheme="minorBidi"/>
                          <w:b/>
                          <w:bCs/>
                          <w:sz w:val="24"/>
                          <w:szCs w:val="24"/>
                          <w:rtl/>
                        </w:rPr>
                        <w:t xml:space="preserve">× 100 = </w:t>
                      </w:r>
                      <w:r w:rsidRPr="00C249DA">
                        <w:rPr>
                          <w:rFonts w:asciiTheme="minorBidi" w:hAnsiTheme="minorBidi"/>
                          <w:b/>
                          <w:bCs/>
                          <w:sz w:val="24"/>
                          <w:szCs w:val="24"/>
                          <w:u w:val="single"/>
                          <w:rtl/>
                        </w:rPr>
                        <w:t>25%</w:t>
                      </w:r>
                    </w:p>
                  </w:txbxContent>
                </v:textbox>
                <w10:wrap type="square"/>
              </v:shape>
            </w:pict>
          </mc:Fallback>
        </mc:AlternateContent>
      </w:r>
      <w:r w:rsidR="00D1344F" w:rsidRPr="00D1344F">
        <w:rPr>
          <w:rFonts w:asciiTheme="minorBidi" w:hAnsiTheme="minorBidi"/>
          <w:b/>
          <w:bCs/>
          <w:color w:val="2E74B5" w:themeColor="accent1" w:themeShade="BF"/>
          <w:sz w:val="26"/>
          <w:szCs w:val="26"/>
          <w:rtl/>
        </w:rPr>
        <w:t>السؤال 45 / إذا كان الاستثمار المبدئي لأحد المشروعات 6 مليون ريال، والعائد المتوقع لهذا المشروع 7.5 مليون ريال، فإن معدل العائد على الاستثمار يساوي</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25 %</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50 %</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75 %</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لا شيء مما سبق</w:t>
      </w:r>
    </w:p>
    <w:p w:rsidR="00D1344F" w:rsidRPr="00D1344F" w:rsidRDefault="00C249DA" w:rsidP="00D1344F">
      <w:pPr>
        <w:rPr>
          <w:rFonts w:asciiTheme="minorBidi" w:hAnsiTheme="minorBidi"/>
          <w:b/>
          <w:bCs/>
          <w:color w:val="2E74B5" w:themeColor="accent1" w:themeShade="BF"/>
          <w:sz w:val="26"/>
          <w:szCs w:val="26"/>
          <w:rtl/>
        </w:rPr>
      </w:pPr>
      <w:r w:rsidRPr="00C249DA">
        <w:rPr>
          <w:rFonts w:asciiTheme="minorBidi" w:hAnsiTheme="minorBidi"/>
          <w:b/>
          <w:bCs/>
          <w:noProof/>
          <w:sz w:val="26"/>
          <w:szCs w:val="26"/>
          <w:rtl/>
        </w:rPr>
        <mc:AlternateContent>
          <mc:Choice Requires="wps">
            <w:drawing>
              <wp:anchor distT="45720" distB="45720" distL="114300" distR="114300" simplePos="0" relativeHeight="251677696" behindDoc="0" locked="0" layoutInCell="1" allowOverlap="1">
                <wp:simplePos x="0" y="0"/>
                <wp:positionH relativeFrom="column">
                  <wp:posOffset>438785</wp:posOffset>
                </wp:positionH>
                <wp:positionV relativeFrom="paragraph">
                  <wp:posOffset>478155</wp:posOffset>
                </wp:positionV>
                <wp:extent cx="4601845" cy="1043305"/>
                <wp:effectExtent l="0" t="0" r="27305" b="23495"/>
                <wp:wrapSquare wrapText="bothSides"/>
                <wp:docPr id="1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601845" cy="1043305"/>
                        </a:xfrm>
                        <a:prstGeom prst="rect">
                          <a:avLst/>
                        </a:prstGeom>
                        <a:solidFill>
                          <a:srgbClr val="FFFFFF"/>
                        </a:solidFill>
                        <a:ln w="9525">
                          <a:solidFill>
                            <a:srgbClr val="000000"/>
                          </a:solidFill>
                          <a:miter lim="800000"/>
                          <a:headEnd/>
                          <a:tailEnd/>
                        </a:ln>
                      </wps:spPr>
                      <wps:txbx>
                        <w:txbxContent>
                          <w:p w:rsidR="00C249DA" w:rsidRPr="00C249DA" w:rsidRDefault="00C249DA" w:rsidP="00C249DA">
                            <w:pPr>
                              <w:spacing w:after="0"/>
                              <w:ind w:left="118"/>
                              <w:rPr>
                                <w:rFonts w:asciiTheme="minorBidi" w:hAnsiTheme="minorBidi"/>
                                <w:b/>
                                <w:bCs/>
                                <w:color w:val="C00000"/>
                                <w:sz w:val="24"/>
                                <w:szCs w:val="24"/>
                                <w:rtl/>
                              </w:rPr>
                            </w:pPr>
                            <w:r w:rsidRPr="00C249DA">
                              <w:rPr>
                                <w:rFonts w:asciiTheme="minorBidi" w:hAnsiTheme="minorBidi"/>
                                <w:b/>
                                <w:bCs/>
                                <w:color w:val="808080" w:themeColor="background1" w:themeShade="80"/>
                                <w:sz w:val="24"/>
                                <w:szCs w:val="24"/>
                                <w:rtl/>
                              </w:rPr>
                              <w:t xml:space="preserve">شرح الحل: </w:t>
                            </w:r>
                            <w:r w:rsidRPr="00C249DA">
                              <w:rPr>
                                <w:rFonts w:asciiTheme="minorBidi" w:hAnsiTheme="minorBidi"/>
                                <w:b/>
                                <w:bCs/>
                                <w:color w:val="C00000"/>
                                <w:sz w:val="24"/>
                                <w:szCs w:val="24"/>
                                <w:rtl/>
                              </w:rPr>
                              <w:t xml:space="preserve">مؤشر الربحية =  </w:t>
                            </w:r>
                            <m:oMath>
                              <m:f>
                                <m:fPr>
                                  <m:ctrlPr>
                                    <w:rPr>
                                      <w:rFonts w:ascii="Cambria Math" w:hAnsi="Cambria Math"/>
                                      <w:b/>
                                      <w:bCs/>
                                      <w:color w:val="C00000"/>
                                      <w:sz w:val="28"/>
                                      <w:szCs w:val="28"/>
                                    </w:rPr>
                                  </m:ctrlPr>
                                </m:fPr>
                                <m:num>
                                  <m:r>
                                    <m:rPr>
                                      <m:sty m:val="b"/>
                                    </m:rPr>
                                    <w:rPr>
                                      <w:rFonts w:ascii="Cambria Math" w:hAnsi="Cambria Math"/>
                                      <w:color w:val="C00000"/>
                                      <w:sz w:val="28"/>
                                      <w:szCs w:val="28"/>
                                      <w:rtl/>
                                    </w:rPr>
                                    <m:t xml:space="preserve">النقدية للتدفقات الحالية القيمة </m:t>
                                  </m:r>
                                </m:num>
                                <m:den>
                                  <m:r>
                                    <m:rPr>
                                      <m:sty m:val="b"/>
                                    </m:rPr>
                                    <w:rPr>
                                      <w:rFonts w:ascii="Cambria Math" w:hAnsi="Cambria Math"/>
                                      <w:color w:val="C00000"/>
                                      <w:sz w:val="28"/>
                                      <w:szCs w:val="28"/>
                                      <w:rtl/>
                                    </w:rPr>
                                    <m:t xml:space="preserve">المبدئي للاستثمار الحالية القيمة </m:t>
                                  </m:r>
                                </m:den>
                              </m:f>
                            </m:oMath>
                            <w:r w:rsidRPr="00C249DA">
                              <w:rPr>
                                <w:rFonts w:asciiTheme="minorBidi" w:hAnsiTheme="minorBidi"/>
                                <w:b/>
                                <w:bCs/>
                                <w:color w:val="C00000"/>
                                <w:sz w:val="24"/>
                                <w:szCs w:val="24"/>
                                <w:rtl/>
                              </w:rPr>
                              <w:t xml:space="preserve"> × 100 = ××% </w:t>
                            </w:r>
                          </w:p>
                          <w:p w:rsidR="00C249DA" w:rsidRPr="00C249DA" w:rsidRDefault="00C249DA" w:rsidP="00C249DA">
                            <w:pPr>
                              <w:rPr>
                                <w:rFonts w:asciiTheme="minorBidi" w:hAnsiTheme="minorBidi"/>
                                <w:b/>
                                <w:bCs/>
                                <w:sz w:val="24"/>
                                <w:szCs w:val="24"/>
                                <w:rtl/>
                              </w:rPr>
                            </w:pPr>
                          </w:p>
                          <w:p w:rsidR="00C249DA" w:rsidRPr="00C249DA" w:rsidRDefault="00C249DA" w:rsidP="00C249DA">
                            <w:pPr>
                              <w:rPr>
                                <w:rFonts w:asciiTheme="minorBidi" w:hAnsiTheme="minorBidi"/>
                                <w:b/>
                                <w:bCs/>
                                <w:sz w:val="24"/>
                                <w:szCs w:val="24"/>
                                <w:rtl/>
                              </w:rPr>
                            </w:pPr>
                            <w:r w:rsidRPr="00C249DA">
                              <w:rPr>
                                <w:rFonts w:asciiTheme="minorBidi" w:hAnsiTheme="minorBidi"/>
                                <w:b/>
                                <w:bCs/>
                                <w:sz w:val="24"/>
                                <w:szCs w:val="24"/>
                                <w:rtl/>
                              </w:rPr>
                              <w:t>مؤشر الربحية =</w:t>
                            </w:r>
                            <w:r>
                              <w:rPr>
                                <w:rFonts w:asciiTheme="minorBidi" w:hAnsiTheme="minorBidi" w:hint="cs"/>
                                <w:b/>
                                <w:bCs/>
                                <w:sz w:val="24"/>
                                <w:szCs w:val="24"/>
                                <w:rtl/>
                              </w:rPr>
                              <w:t xml:space="preserve"> </w:t>
                            </w:r>
                            <w:r w:rsidRPr="00C249DA">
                              <w:rPr>
                                <w:rFonts w:asciiTheme="minorBidi" w:hAnsiTheme="minorBidi"/>
                                <w:b/>
                                <w:bCs/>
                                <w:sz w:val="24"/>
                                <w:szCs w:val="24"/>
                                <w:rtl/>
                              </w:rPr>
                              <w:t xml:space="preserve"> </w:t>
                            </w:r>
                            <m:oMath>
                              <m:f>
                                <m:fPr>
                                  <m:ctrlPr>
                                    <w:rPr>
                                      <w:rFonts w:ascii="Cambria Math" w:hAnsi="Cambria Math"/>
                                      <w:b/>
                                      <w:bCs/>
                                      <w:sz w:val="24"/>
                                      <w:szCs w:val="24"/>
                                    </w:rPr>
                                  </m:ctrlPr>
                                </m:fPr>
                                <m:num>
                                  <m:r>
                                    <m:rPr>
                                      <m:sty m:val="bi"/>
                                    </m:rPr>
                                    <w:rPr>
                                      <w:rFonts w:ascii="Cambria Math" w:hAnsi="Cambria Math"/>
                                      <w:sz w:val="24"/>
                                      <w:szCs w:val="24"/>
                                    </w:rPr>
                                    <m:t>260000</m:t>
                                  </m:r>
                                </m:num>
                                <m:den>
                                  <m:r>
                                    <m:rPr>
                                      <m:sty m:val="bi"/>
                                    </m:rPr>
                                    <w:rPr>
                                      <w:rFonts w:ascii="Cambria Math" w:hAnsi="Cambria Math"/>
                                      <w:sz w:val="24"/>
                                      <w:szCs w:val="24"/>
                                    </w:rPr>
                                    <m:t>200000</m:t>
                                  </m:r>
                                </m:den>
                              </m:f>
                            </m:oMath>
                            <w:r w:rsidRPr="00C249DA">
                              <w:rPr>
                                <w:rFonts w:asciiTheme="minorBidi" w:hAnsiTheme="minorBidi"/>
                                <w:b/>
                                <w:bCs/>
                                <w:sz w:val="24"/>
                                <w:szCs w:val="24"/>
                                <w:rtl/>
                              </w:rPr>
                              <w:t xml:space="preserve"> </w:t>
                            </w:r>
                            <w:r>
                              <w:rPr>
                                <w:rFonts w:asciiTheme="minorBidi" w:hAnsiTheme="minorBidi" w:hint="cs"/>
                                <w:b/>
                                <w:bCs/>
                                <w:sz w:val="24"/>
                                <w:szCs w:val="24"/>
                                <w:rtl/>
                              </w:rPr>
                              <w:t xml:space="preserve"> </w:t>
                            </w:r>
                            <w:r w:rsidRPr="00C249DA">
                              <w:rPr>
                                <w:rFonts w:asciiTheme="minorBidi" w:hAnsiTheme="minorBidi"/>
                                <w:b/>
                                <w:bCs/>
                                <w:sz w:val="24"/>
                                <w:szCs w:val="24"/>
                                <w:rtl/>
                              </w:rPr>
                              <w:t xml:space="preserve">× 100 = </w:t>
                            </w:r>
                            <w:r w:rsidRPr="00C249DA">
                              <w:rPr>
                                <w:rFonts w:asciiTheme="minorBidi" w:hAnsiTheme="minorBidi"/>
                                <w:b/>
                                <w:bCs/>
                                <w:sz w:val="24"/>
                                <w:szCs w:val="24"/>
                                <w:u w:val="single"/>
                                <w:rtl/>
                              </w:rPr>
                              <w:t>130%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34.55pt;margin-top:37.65pt;width:362.35pt;height:82.15pt;flip:x;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">
                <v:textbox>
                  <w:txbxContent>
                    <w:p w:rsidR="00C249DA" w:rsidRPr="00C249DA" w:rsidRDefault="00C249DA" w:rsidP="00C249DA">
                      <w:pPr>
                        <w:spacing w:after="0"/>
                        <w:ind w:left="118"/>
                        <w:rPr>
                          <w:rFonts w:asciiTheme="minorBidi" w:hAnsiTheme="minorBidi"/>
                          <w:b/>
                          <w:bCs/>
                          <w:color w:val="C00000"/>
                          <w:sz w:val="24"/>
                          <w:szCs w:val="24"/>
                          <w:rtl/>
                        </w:rPr>
                      </w:pPr>
                      <w:r w:rsidRPr="00C249DA">
                        <w:rPr>
                          <w:rFonts w:asciiTheme="minorBidi" w:hAnsiTheme="minorBidi"/>
                          <w:b/>
                          <w:bCs/>
                          <w:color w:val="808080" w:themeColor="background1" w:themeShade="80"/>
                          <w:sz w:val="24"/>
                          <w:szCs w:val="24"/>
                          <w:rtl/>
                        </w:rPr>
                        <w:t xml:space="preserve">شرح الحل: </w:t>
                      </w:r>
                      <w:r w:rsidRPr="00C249DA">
                        <w:rPr>
                          <w:rFonts w:asciiTheme="minorBidi" w:hAnsiTheme="minorBidi"/>
                          <w:b/>
                          <w:bCs/>
                          <w:color w:val="C00000"/>
                          <w:sz w:val="24"/>
                          <w:szCs w:val="24"/>
                          <w:rtl/>
                        </w:rPr>
                        <w:t xml:space="preserve">مؤشر الربحية =  </w:t>
                      </w:r>
                      <m:oMath>
                        <m:f>
                          <m:fPr>
                            <m:ctrlPr>
                              <w:rPr>
                                <w:rFonts w:ascii="Cambria Math" w:hAnsi="Cambria Math"/>
                                <w:b/>
                                <w:bCs/>
                                <w:color w:val="C00000"/>
                                <w:sz w:val="28"/>
                                <w:szCs w:val="28"/>
                              </w:rPr>
                            </m:ctrlPr>
                          </m:fPr>
                          <m:num>
                            <m:r>
                              <m:rPr>
                                <m:sty m:val="b"/>
                              </m:rPr>
                              <w:rPr>
                                <w:rFonts w:ascii="Cambria Math" w:hAnsi="Cambria Math"/>
                                <w:color w:val="C00000"/>
                                <w:sz w:val="28"/>
                                <w:szCs w:val="28"/>
                                <w:rtl/>
                              </w:rPr>
                              <m:t xml:space="preserve">النقدية للتدفقات الحالية القيمة </m:t>
                            </m:r>
                          </m:num>
                          <m:den>
                            <m:r>
                              <m:rPr>
                                <m:sty m:val="b"/>
                              </m:rPr>
                              <w:rPr>
                                <w:rFonts w:ascii="Cambria Math" w:hAnsi="Cambria Math"/>
                                <w:color w:val="C00000"/>
                                <w:sz w:val="28"/>
                                <w:szCs w:val="28"/>
                                <w:rtl/>
                              </w:rPr>
                              <m:t xml:space="preserve">المبدئي للاستثمار الحالية القيمة </m:t>
                            </m:r>
                          </m:den>
                        </m:f>
                      </m:oMath>
                      <w:r w:rsidRPr="00C249DA">
                        <w:rPr>
                          <w:rFonts w:asciiTheme="minorBidi" w:hAnsiTheme="minorBidi"/>
                          <w:b/>
                          <w:bCs/>
                          <w:color w:val="C00000"/>
                          <w:sz w:val="24"/>
                          <w:szCs w:val="24"/>
                          <w:rtl/>
                        </w:rPr>
                        <w:t xml:space="preserve"> × 100 = ××% </w:t>
                      </w:r>
                    </w:p>
                    <w:p w:rsidR="00C249DA" w:rsidRPr="00C249DA" w:rsidRDefault="00C249DA" w:rsidP="00C249DA">
                      <w:pPr>
                        <w:rPr>
                          <w:rFonts w:asciiTheme="minorBidi" w:hAnsiTheme="minorBidi"/>
                          <w:b/>
                          <w:bCs/>
                          <w:sz w:val="24"/>
                          <w:szCs w:val="24"/>
                          <w:rtl/>
                        </w:rPr>
                      </w:pPr>
                    </w:p>
                    <w:p w:rsidR="00C249DA" w:rsidRPr="00C249DA" w:rsidRDefault="00C249DA" w:rsidP="00C249DA">
                      <w:pPr>
                        <w:rPr>
                          <w:rFonts w:asciiTheme="minorBidi" w:hAnsiTheme="minorBidi"/>
                          <w:b/>
                          <w:bCs/>
                          <w:sz w:val="24"/>
                          <w:szCs w:val="24"/>
                          <w:rtl/>
                        </w:rPr>
                      </w:pPr>
                      <w:r w:rsidRPr="00C249DA">
                        <w:rPr>
                          <w:rFonts w:asciiTheme="minorBidi" w:hAnsiTheme="minorBidi"/>
                          <w:b/>
                          <w:bCs/>
                          <w:sz w:val="24"/>
                          <w:szCs w:val="24"/>
                          <w:rtl/>
                        </w:rPr>
                        <w:t>مؤشر الربحية =</w:t>
                      </w:r>
                      <w:r>
                        <w:rPr>
                          <w:rFonts w:asciiTheme="minorBidi" w:hAnsiTheme="minorBidi" w:hint="cs"/>
                          <w:b/>
                          <w:bCs/>
                          <w:sz w:val="24"/>
                          <w:szCs w:val="24"/>
                          <w:rtl/>
                        </w:rPr>
                        <w:t xml:space="preserve"> </w:t>
                      </w:r>
                      <w:r w:rsidRPr="00C249DA">
                        <w:rPr>
                          <w:rFonts w:asciiTheme="minorBidi" w:hAnsiTheme="minorBidi"/>
                          <w:b/>
                          <w:bCs/>
                          <w:sz w:val="24"/>
                          <w:szCs w:val="24"/>
                          <w:rtl/>
                        </w:rPr>
                        <w:t xml:space="preserve"> </w:t>
                      </w:r>
                      <m:oMath>
                        <m:f>
                          <m:fPr>
                            <m:ctrlPr>
                              <w:rPr>
                                <w:rFonts w:ascii="Cambria Math" w:hAnsi="Cambria Math"/>
                                <w:b/>
                                <w:bCs/>
                                <w:sz w:val="24"/>
                                <w:szCs w:val="24"/>
                              </w:rPr>
                            </m:ctrlPr>
                          </m:fPr>
                          <m:num>
                            <m:r>
                              <m:rPr>
                                <m:sty m:val="bi"/>
                              </m:rPr>
                              <w:rPr>
                                <w:rFonts w:ascii="Cambria Math" w:hAnsi="Cambria Math"/>
                                <w:sz w:val="24"/>
                                <w:szCs w:val="24"/>
                              </w:rPr>
                              <m:t>260000</m:t>
                            </m:r>
                          </m:num>
                          <m:den>
                            <m:r>
                              <m:rPr>
                                <m:sty m:val="bi"/>
                              </m:rPr>
                              <w:rPr>
                                <w:rFonts w:ascii="Cambria Math" w:hAnsi="Cambria Math"/>
                                <w:sz w:val="24"/>
                                <w:szCs w:val="24"/>
                              </w:rPr>
                              <m:t>200000</m:t>
                            </m:r>
                          </m:den>
                        </m:f>
                      </m:oMath>
                      <w:r w:rsidRPr="00C249DA">
                        <w:rPr>
                          <w:rFonts w:asciiTheme="minorBidi" w:hAnsiTheme="minorBidi"/>
                          <w:b/>
                          <w:bCs/>
                          <w:sz w:val="24"/>
                          <w:szCs w:val="24"/>
                          <w:rtl/>
                        </w:rPr>
                        <w:t xml:space="preserve"> </w:t>
                      </w:r>
                      <w:r>
                        <w:rPr>
                          <w:rFonts w:asciiTheme="minorBidi" w:hAnsiTheme="minorBidi" w:hint="cs"/>
                          <w:b/>
                          <w:bCs/>
                          <w:sz w:val="24"/>
                          <w:szCs w:val="24"/>
                          <w:rtl/>
                        </w:rPr>
                        <w:t xml:space="preserve"> </w:t>
                      </w:r>
                      <w:r w:rsidRPr="00C249DA">
                        <w:rPr>
                          <w:rFonts w:asciiTheme="minorBidi" w:hAnsiTheme="minorBidi"/>
                          <w:b/>
                          <w:bCs/>
                          <w:sz w:val="24"/>
                          <w:szCs w:val="24"/>
                          <w:rtl/>
                        </w:rPr>
                        <w:t xml:space="preserve">× 100 = </w:t>
                      </w:r>
                      <w:r w:rsidRPr="00C249DA">
                        <w:rPr>
                          <w:rFonts w:asciiTheme="minorBidi" w:hAnsiTheme="minorBidi"/>
                          <w:b/>
                          <w:bCs/>
                          <w:sz w:val="24"/>
                          <w:szCs w:val="24"/>
                          <w:u w:val="single"/>
                          <w:rtl/>
                        </w:rPr>
                        <w:t>130%</w:t>
                      </w:r>
                    </w:p>
                  </w:txbxContent>
                </v:textbox>
                <w10:wrap type="square"/>
              </v:shape>
            </w:pict>
          </mc:Fallback>
        </mc:AlternateContent>
      </w:r>
      <w:r w:rsidR="00D1344F" w:rsidRPr="00D1344F">
        <w:rPr>
          <w:rFonts w:asciiTheme="minorBidi" w:hAnsiTheme="minorBidi"/>
          <w:b/>
          <w:bCs/>
          <w:color w:val="2E74B5" w:themeColor="accent1" w:themeShade="BF"/>
          <w:sz w:val="26"/>
          <w:szCs w:val="26"/>
          <w:rtl/>
        </w:rPr>
        <w:t xml:space="preserve">السؤال 46 / إذا كانت القيمة الحالية للاستثمار المبدئي 200,000 ريال، والقيمة الحالية للتدفقات النقدية 260,000 </w:t>
      </w:r>
      <w:proofErr w:type="gramStart"/>
      <w:r w:rsidR="00D1344F" w:rsidRPr="00D1344F">
        <w:rPr>
          <w:rFonts w:asciiTheme="minorBidi" w:hAnsiTheme="minorBidi"/>
          <w:b/>
          <w:bCs/>
          <w:color w:val="2E74B5" w:themeColor="accent1" w:themeShade="BF"/>
          <w:sz w:val="26"/>
          <w:szCs w:val="26"/>
          <w:rtl/>
        </w:rPr>
        <w:t>ريال ،</w:t>
      </w:r>
      <w:proofErr w:type="gramEnd"/>
      <w:r w:rsidR="00D1344F" w:rsidRPr="00D1344F">
        <w:rPr>
          <w:rFonts w:asciiTheme="minorBidi" w:hAnsiTheme="minorBidi"/>
          <w:b/>
          <w:bCs/>
          <w:color w:val="2E74B5" w:themeColor="accent1" w:themeShade="BF"/>
          <w:sz w:val="26"/>
          <w:szCs w:val="26"/>
          <w:rtl/>
        </w:rPr>
        <w:t xml:space="preserve"> فإن مؤشر الربحية يساوي</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50 %</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%77تقريبا</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130 %</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لا شيء مما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47 / تبدأ مرحلة ........ بقيام المتخصصين الفنيين بتحويل النتائج العامة التي يرغب العميل في تحقيقها إلى تصميم محدد له شكل معروف ومواصفات فنية محددة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التأسيس</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التنفيذ</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الإتمام والتسليم</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التشغيل الأولي</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48 / وفقاً لنموذج ........ يتم اختيار مشروع معين أو مجموعة مشاريع للتنفيذ عندما يقوم شخص مهم أو ذو سلطة بإبداء رغبته أو إصدار أوامره بتنفيذ هذا المشروع أو هذه المشاريع.</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السلطة والمصلحة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الضرورة التشغيلية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الضرورة التنافسية</w:t>
      </w:r>
    </w:p>
    <w:p w:rsidR="00D1344F" w:rsidRDefault="00D1344F" w:rsidP="00D1344F">
      <w:pPr>
        <w:rPr>
          <w:rFonts w:asciiTheme="minorBidi" w:hAnsiTheme="minorBidi"/>
          <w:b/>
          <w:bCs/>
          <w:sz w:val="26"/>
          <w:szCs w:val="26"/>
          <w:rtl/>
        </w:rPr>
      </w:pPr>
      <w:r w:rsidRPr="00D1344F">
        <w:rPr>
          <w:rFonts w:asciiTheme="minorBidi" w:hAnsiTheme="minorBidi"/>
          <w:b/>
          <w:bCs/>
          <w:sz w:val="26"/>
          <w:szCs w:val="26"/>
          <w:rtl/>
        </w:rPr>
        <w:t>لا شيء مما سبق</w:t>
      </w:r>
    </w:p>
    <w:p w:rsidR="00875D59" w:rsidRDefault="00875D59" w:rsidP="00D1344F">
      <w:pPr>
        <w:rPr>
          <w:rFonts w:asciiTheme="minorBidi" w:hAnsiTheme="minorBidi"/>
          <w:b/>
          <w:bCs/>
          <w:sz w:val="26"/>
          <w:szCs w:val="26"/>
          <w:rtl/>
        </w:rPr>
      </w:pPr>
    </w:p>
    <w:p w:rsidR="00875D59" w:rsidRPr="00D1344F" w:rsidRDefault="00875D59" w:rsidP="00D1344F">
      <w:pPr>
        <w:rPr>
          <w:rFonts w:asciiTheme="minorBidi" w:hAnsiTheme="minorBidi"/>
          <w:b/>
          <w:bCs/>
          <w:sz w:val="26"/>
          <w:szCs w:val="26"/>
          <w:rtl/>
        </w:rPr>
      </w:pP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49 / من خصائص أي مشروع أنه يحتاج إلى أنشطة: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فريدة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غير روتينية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غير متكررة</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كل 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50 / يقصد بـ .......عملية تقدير تكلفة المشروع، عن طريق تحديد الموارد اللازمة لتنفيذ كافة أنشطة المشروع مع تقدير التكلفة المتوقعة لهذه الموارد وقت استخدامها.</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مقترح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خطة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جدولة المشروع</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موازنة المشروع</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51 / يعتبر تنظيم المصفوفة للمشروع خليطاً من الهيكل التنظيمي الوظيفي ومن هيكل المشروع الصرف.</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صواب</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D1344F" w:rsidRPr="00D1344F" w:rsidRDefault="00BA3DB7" w:rsidP="00D1344F">
      <w:pPr>
        <w:rPr>
          <w:rFonts w:asciiTheme="minorBidi" w:hAnsiTheme="minorBidi"/>
          <w:b/>
          <w:bCs/>
          <w:color w:val="2E74B5" w:themeColor="accent1" w:themeShade="BF"/>
          <w:sz w:val="26"/>
          <w:szCs w:val="26"/>
          <w:rtl/>
        </w:rPr>
      </w:pPr>
      <w:r w:rsidRPr="00C249DA">
        <w:rPr>
          <w:rFonts w:asciiTheme="minorBidi" w:hAnsiTheme="minorBidi"/>
          <w:b/>
          <w:bCs/>
          <w:noProof/>
          <w:sz w:val="26"/>
          <w:szCs w:val="26"/>
          <w:rtl/>
        </w:rPr>
        <mc:AlternateContent>
          <mc:Choice Requires="wps">
            <w:drawing>
              <wp:anchor distT="45720" distB="45720" distL="114300" distR="114300" simplePos="0" relativeHeight="251679744" behindDoc="0" locked="0" layoutInCell="1" allowOverlap="1">
                <wp:simplePos x="0" y="0"/>
                <wp:positionH relativeFrom="column">
                  <wp:posOffset>1943052</wp:posOffset>
                </wp:positionH>
                <wp:positionV relativeFrom="paragraph">
                  <wp:posOffset>430698</wp:posOffset>
                </wp:positionV>
                <wp:extent cx="3658870" cy="1404620"/>
                <wp:effectExtent l="0" t="0" r="17780" b="26670"/>
                <wp:wrapSquare wrapText="bothSides"/>
                <wp:docPr id="1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658870" cy="1404620"/>
                        </a:xfrm>
                        <a:prstGeom prst="rect">
                          <a:avLst/>
                        </a:prstGeom>
                        <a:solidFill>
                          <a:srgbClr val="FFFFFF"/>
                        </a:solidFill>
                        <a:ln w="9525">
                          <a:solidFill>
                            <a:srgbClr val="000000"/>
                          </a:solidFill>
                          <a:miter lim="800000"/>
                          <a:headEnd/>
                          <a:tailEnd/>
                        </a:ln>
                      </wps:spPr>
                      <wps:txbx>
                        <w:txbxContent>
                          <w:p w:rsidR="00C249DA" w:rsidRPr="00BA3DB7" w:rsidRDefault="00C249DA" w:rsidP="00BA3DB7">
                            <w:pPr>
                              <w:rPr>
                                <w:rFonts w:asciiTheme="minorBidi" w:hAnsiTheme="minorBidi"/>
                                <w:b/>
                                <w:bCs/>
                                <w:sz w:val="24"/>
                                <w:szCs w:val="24"/>
                              </w:rPr>
                            </w:pPr>
                            <w:r w:rsidRPr="00BA3DB7">
                              <w:rPr>
                                <w:rFonts w:asciiTheme="minorBidi" w:hAnsiTheme="minorBidi"/>
                                <w:b/>
                                <w:bCs/>
                                <w:color w:val="808080" w:themeColor="background1" w:themeShade="80"/>
                                <w:sz w:val="24"/>
                                <w:szCs w:val="24"/>
                                <w:rtl/>
                              </w:rPr>
                              <w:t xml:space="preserve">التصحيح: </w:t>
                            </w:r>
                            <w:r w:rsidRPr="00BA3DB7">
                              <w:rPr>
                                <w:rFonts w:asciiTheme="minorBidi" w:hAnsiTheme="minorBidi"/>
                                <w:b/>
                                <w:bCs/>
                                <w:sz w:val="24"/>
                                <w:szCs w:val="24"/>
                                <w:rtl/>
                              </w:rPr>
                              <w:t>يوصى بقبو</w:t>
                            </w:r>
                            <w:r w:rsidR="00BA3DB7" w:rsidRPr="00BA3DB7">
                              <w:rPr>
                                <w:rFonts w:asciiTheme="minorBidi" w:hAnsiTheme="minorBidi"/>
                                <w:b/>
                                <w:bCs/>
                                <w:sz w:val="24"/>
                                <w:szCs w:val="24"/>
                                <w:rtl/>
                              </w:rPr>
                              <w:t>له</w:t>
                            </w:r>
                            <w:r w:rsidRPr="00BA3DB7">
                              <w:rPr>
                                <w:rFonts w:asciiTheme="minorBidi" w:hAnsiTheme="minorBidi"/>
                                <w:b/>
                                <w:bCs/>
                                <w:sz w:val="24"/>
                                <w:szCs w:val="24"/>
                                <w:rtl/>
                              </w:rPr>
                              <w:t xml:space="preserve"> </w:t>
                            </w:r>
                            <w:r w:rsidR="00BA3DB7" w:rsidRPr="00BA3DB7">
                              <w:rPr>
                                <w:rFonts w:asciiTheme="minorBidi" w:hAnsiTheme="minorBidi" w:hint="cs"/>
                                <w:b/>
                                <w:bCs/>
                                <w:sz w:val="24"/>
                                <w:szCs w:val="24"/>
                                <w:rtl/>
                              </w:rPr>
                              <w:t>لأنه</w:t>
                            </w:r>
                            <w:r w:rsidR="00BA3DB7" w:rsidRPr="00BA3DB7">
                              <w:rPr>
                                <w:rFonts w:asciiTheme="minorBidi" w:hAnsiTheme="minorBidi"/>
                                <w:b/>
                                <w:bCs/>
                                <w:sz w:val="24"/>
                                <w:szCs w:val="24"/>
                                <w:rtl/>
                              </w:rPr>
                              <w:t xml:space="preserve"> حقق صافي تدفقات نقدية </w:t>
                            </w:r>
                            <w:r w:rsidR="00BA3DB7" w:rsidRPr="00BA3DB7">
                              <w:rPr>
                                <w:rFonts w:asciiTheme="minorBidi" w:hAnsiTheme="minorBidi"/>
                                <w:b/>
                                <w:bCs/>
                                <w:color w:val="C00000"/>
                                <w:sz w:val="24"/>
                                <w:szCs w:val="24"/>
                                <w:u w:val="single"/>
                                <w:rtl/>
                              </w:rPr>
                              <w:t>موجبة</w:t>
                            </w:r>
                            <w:r w:rsidR="00BA3DB7" w:rsidRPr="00BA3DB7">
                              <w:rPr>
                                <w:rFonts w:asciiTheme="minorBidi" w:hAnsiTheme="minorBidi"/>
                                <w:b/>
                                <w:bCs/>
                                <w:sz w:val="24"/>
                                <w:szCs w:val="24"/>
                                <w:rtl/>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left:0;text-align:left;margin-left:153pt;margin-top:33.9pt;width:288.1pt;height:110.6pt;flip:x;z-index:2516797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">
                <v:textbox style="mso-fit-shape-to-text:t">
                  <w:txbxContent>
                    <w:p w:rsidR="00C249DA" w:rsidRPr="00BA3DB7" w:rsidRDefault="00C249DA" w:rsidP="00BA3DB7">
                      <w:pPr>
                        <w:rPr>
                          <w:rFonts w:asciiTheme="minorBidi" w:hAnsiTheme="minorBidi"/>
                          <w:b/>
                          <w:bCs/>
                          <w:sz w:val="24"/>
                          <w:szCs w:val="24"/>
                        </w:rPr>
                      </w:pPr>
                      <w:r w:rsidRPr="00BA3DB7">
                        <w:rPr>
                          <w:rFonts w:asciiTheme="minorBidi" w:hAnsiTheme="minorBidi"/>
                          <w:b/>
                          <w:bCs/>
                          <w:color w:val="808080" w:themeColor="background1" w:themeShade="80"/>
                          <w:sz w:val="24"/>
                          <w:szCs w:val="24"/>
                          <w:rtl/>
                        </w:rPr>
                        <w:t xml:space="preserve">التصحيح: </w:t>
                      </w:r>
                      <w:r w:rsidRPr="00BA3DB7">
                        <w:rPr>
                          <w:rFonts w:asciiTheme="minorBidi" w:hAnsiTheme="minorBidi"/>
                          <w:b/>
                          <w:bCs/>
                          <w:sz w:val="24"/>
                          <w:szCs w:val="24"/>
                          <w:rtl/>
                        </w:rPr>
                        <w:t>يوصى بقبو</w:t>
                      </w:r>
                      <w:r w:rsidR="00BA3DB7" w:rsidRPr="00BA3DB7">
                        <w:rPr>
                          <w:rFonts w:asciiTheme="minorBidi" w:hAnsiTheme="minorBidi"/>
                          <w:b/>
                          <w:bCs/>
                          <w:sz w:val="24"/>
                          <w:szCs w:val="24"/>
                          <w:rtl/>
                        </w:rPr>
                        <w:t>له</w:t>
                      </w:r>
                      <w:r w:rsidRPr="00BA3DB7">
                        <w:rPr>
                          <w:rFonts w:asciiTheme="minorBidi" w:hAnsiTheme="minorBidi"/>
                          <w:b/>
                          <w:bCs/>
                          <w:sz w:val="24"/>
                          <w:szCs w:val="24"/>
                          <w:rtl/>
                        </w:rPr>
                        <w:t xml:space="preserve"> </w:t>
                      </w:r>
                      <w:r w:rsidR="00BA3DB7" w:rsidRPr="00BA3DB7">
                        <w:rPr>
                          <w:rFonts w:asciiTheme="minorBidi" w:hAnsiTheme="minorBidi" w:hint="cs"/>
                          <w:b/>
                          <w:bCs/>
                          <w:sz w:val="24"/>
                          <w:szCs w:val="24"/>
                          <w:rtl/>
                        </w:rPr>
                        <w:t>لأنه</w:t>
                      </w:r>
                      <w:r w:rsidR="00BA3DB7" w:rsidRPr="00BA3DB7">
                        <w:rPr>
                          <w:rFonts w:asciiTheme="minorBidi" w:hAnsiTheme="minorBidi"/>
                          <w:b/>
                          <w:bCs/>
                          <w:sz w:val="24"/>
                          <w:szCs w:val="24"/>
                          <w:rtl/>
                        </w:rPr>
                        <w:t xml:space="preserve"> حقق صافي تدفقات نقدية </w:t>
                      </w:r>
                      <w:r w:rsidR="00BA3DB7" w:rsidRPr="00BA3DB7">
                        <w:rPr>
                          <w:rFonts w:asciiTheme="minorBidi" w:hAnsiTheme="minorBidi"/>
                          <w:b/>
                          <w:bCs/>
                          <w:color w:val="C00000"/>
                          <w:sz w:val="24"/>
                          <w:szCs w:val="24"/>
                          <w:u w:val="single"/>
                          <w:rtl/>
                        </w:rPr>
                        <w:t>موجبة</w:t>
                      </w:r>
                      <w:r w:rsidR="00BA3DB7" w:rsidRPr="00BA3DB7">
                        <w:rPr>
                          <w:rFonts w:asciiTheme="minorBidi" w:hAnsiTheme="minorBidi"/>
                          <w:b/>
                          <w:bCs/>
                          <w:sz w:val="24"/>
                          <w:szCs w:val="24"/>
                          <w:rtl/>
                        </w:rPr>
                        <w:t xml:space="preserve"> </w:t>
                      </w:r>
                    </w:p>
                  </w:txbxContent>
                </v:textbox>
                <w10:wrap type="square"/>
              </v:shape>
            </w:pict>
          </mc:Fallback>
        </mc:AlternateContent>
      </w:r>
      <w:r w:rsidR="00D1344F" w:rsidRPr="00D1344F">
        <w:rPr>
          <w:rFonts w:asciiTheme="minorBidi" w:hAnsiTheme="minorBidi"/>
          <w:b/>
          <w:bCs/>
          <w:color w:val="2E74B5" w:themeColor="accent1" w:themeShade="BF"/>
          <w:sz w:val="26"/>
          <w:szCs w:val="26"/>
          <w:rtl/>
        </w:rPr>
        <w:t>السؤال 52 / إذا كان صافي القيمة الحالية التي يتوقع أن يحققها مشروع معين تساوي 5,000 ريال فإنه يوصى برفض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صواب</w:t>
      </w:r>
    </w:p>
    <w:p w:rsidR="00D1344F" w:rsidRPr="00875D59" w:rsidRDefault="00D1344F" w:rsidP="00D1344F">
      <w:pPr>
        <w:rPr>
          <w:rFonts w:asciiTheme="minorBidi" w:hAnsiTheme="minorBidi"/>
          <w:b/>
          <w:bCs/>
          <w:sz w:val="26"/>
          <w:szCs w:val="26"/>
          <w:u w:val="single"/>
          <w:rtl/>
        </w:rPr>
      </w:pPr>
      <w:r w:rsidRPr="00875D59">
        <w:rPr>
          <w:rFonts w:asciiTheme="minorBidi" w:hAnsiTheme="minorBidi"/>
          <w:b/>
          <w:bCs/>
          <w:color w:val="C00000"/>
          <w:sz w:val="26"/>
          <w:szCs w:val="26"/>
          <w:u w:val="single"/>
          <w:rtl/>
        </w:rPr>
        <w:t>خطأ</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53 / إذا كان الاستثمار المبدئي لأحد المشروعات 100 ألف دولار، ويتوقع أن يحقق تدفقات نقدية صافية بقيمة 40 ألف دولار سنوياً، فإن فترة الاسترداد تساوي:</w:t>
      </w:r>
    </w:p>
    <w:p w:rsidR="00D1344F" w:rsidRPr="00D1344F" w:rsidRDefault="00BA3DB7" w:rsidP="00D1344F">
      <w:pPr>
        <w:rPr>
          <w:rFonts w:asciiTheme="minorBidi" w:hAnsiTheme="minorBidi"/>
          <w:b/>
          <w:bCs/>
          <w:sz w:val="26"/>
          <w:szCs w:val="26"/>
          <w:rtl/>
        </w:rPr>
      </w:pPr>
      <w:r w:rsidRPr="000448EC">
        <w:rPr>
          <w:rFonts w:asciiTheme="majorBidi" w:hAnsiTheme="majorBidi" w:cstheme="majorBidi"/>
          <w:b/>
          <w:bCs/>
          <w:noProof/>
          <w:color w:val="C00000"/>
          <w:sz w:val="44"/>
          <w:szCs w:val="44"/>
          <w:rtl/>
        </w:rPr>
        <mc:AlternateContent>
          <mc:Choice Requires="wps">
            <w:drawing>
              <wp:anchor distT="45720" distB="45720" distL="114300" distR="114300" simplePos="0" relativeHeight="251681792" behindDoc="0" locked="0" layoutInCell="1" allowOverlap="1" wp14:anchorId="143A12FF" wp14:editId="12F77623">
                <wp:simplePos x="0" y="0"/>
                <wp:positionH relativeFrom="column">
                  <wp:posOffset>1332757</wp:posOffset>
                </wp:positionH>
                <wp:positionV relativeFrom="paragraph">
                  <wp:posOffset>21147</wp:posOffset>
                </wp:positionV>
                <wp:extent cx="3924300" cy="1404620"/>
                <wp:effectExtent l="0" t="0" r="19050" b="14605"/>
                <wp:wrapSquare wrapText="bothSides"/>
                <wp:docPr id="1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924300" cy="1404620"/>
                        </a:xfrm>
                        <a:prstGeom prst="rect">
                          <a:avLst/>
                        </a:prstGeom>
                        <a:solidFill>
                          <a:srgbClr val="FFFFFF"/>
                        </a:solidFill>
                        <a:ln w="9525">
                          <a:solidFill>
                            <a:srgbClr val="000000"/>
                          </a:solidFill>
                          <a:miter lim="800000"/>
                          <a:headEnd/>
                          <a:tailEnd/>
                        </a:ln>
                      </wps:spPr>
                      <wps:txbx>
                        <w:txbxContent>
                          <w:p w:rsidR="00BA3DB7" w:rsidRPr="000448EC" w:rsidRDefault="00BA3DB7" w:rsidP="00BA3DB7">
                            <w:pPr>
                              <w:rPr>
                                <w:rFonts w:asciiTheme="minorBidi" w:hAnsiTheme="minorBidi"/>
                                <w:b/>
                                <w:bCs/>
                                <w:color w:val="C00000"/>
                                <w:sz w:val="24"/>
                                <w:szCs w:val="24"/>
                                <w:rtl/>
                              </w:rPr>
                            </w:pPr>
                            <w:r w:rsidRPr="000448EC">
                              <w:rPr>
                                <w:rFonts w:asciiTheme="minorBidi" w:hAnsiTheme="minorBidi"/>
                                <w:b/>
                                <w:bCs/>
                                <w:color w:val="808080" w:themeColor="background1" w:themeShade="80"/>
                                <w:sz w:val="24"/>
                                <w:szCs w:val="24"/>
                                <w:rtl/>
                              </w:rPr>
                              <w:t xml:space="preserve">شرح الحل: </w:t>
                            </w:r>
                            <w:r w:rsidRPr="000448EC">
                              <w:rPr>
                                <w:rFonts w:asciiTheme="minorBidi" w:hAnsiTheme="minorBidi"/>
                                <w:b/>
                                <w:bCs/>
                                <w:color w:val="C00000"/>
                                <w:sz w:val="24"/>
                                <w:szCs w:val="24"/>
                                <w:rtl/>
                              </w:rPr>
                              <w:t xml:space="preserve">فترة الاسترداد =  </w:t>
                            </w:r>
                            <m:oMath>
                              <m:f>
                                <m:fPr>
                                  <m:ctrlPr>
                                    <w:rPr>
                                      <w:rFonts w:ascii="Cambria Math" w:hAnsi="Cambria Math"/>
                                      <w:b/>
                                      <w:bCs/>
                                      <w:color w:val="C00000"/>
                                      <w:sz w:val="28"/>
                                      <w:szCs w:val="28"/>
                                    </w:rPr>
                                  </m:ctrlPr>
                                </m:fPr>
                                <m:num>
                                  <m:r>
                                    <m:rPr>
                                      <m:sty m:val="b"/>
                                    </m:rPr>
                                    <w:rPr>
                                      <w:rFonts w:ascii="Cambria Math" w:hAnsi="Cambria Math"/>
                                      <w:color w:val="C00000"/>
                                      <w:sz w:val="28"/>
                                      <w:szCs w:val="28"/>
                                      <w:rtl/>
                                    </w:rPr>
                                    <m:t>الاساسي او المبدئي الاستثمار</m:t>
                                  </m:r>
                                </m:num>
                                <m:den>
                                  <m:r>
                                    <m:rPr>
                                      <m:sty m:val="b"/>
                                    </m:rPr>
                                    <w:rPr>
                                      <w:rFonts w:ascii="Cambria Math" w:hAnsi="Cambria Math"/>
                                      <w:color w:val="C00000"/>
                                      <w:sz w:val="28"/>
                                      <w:szCs w:val="28"/>
                                      <w:rtl/>
                                    </w:rPr>
                                    <m:t>الصافية السنوية النقدية التدفقات</m:t>
                                  </m:r>
                                </m:den>
                              </m:f>
                            </m:oMath>
                            <w:r w:rsidRPr="000448EC">
                              <w:rPr>
                                <w:rFonts w:asciiTheme="minorBidi" w:hAnsiTheme="minorBidi"/>
                                <w:b/>
                                <w:bCs/>
                                <w:color w:val="C00000"/>
                                <w:sz w:val="24"/>
                                <w:szCs w:val="24"/>
                                <w:rtl/>
                              </w:rPr>
                              <w:t xml:space="preserve">  = ×× سنة</w:t>
                            </w:r>
                          </w:p>
                          <w:p w:rsidR="00BA3DB7" w:rsidRPr="000448EC" w:rsidRDefault="00BA3DB7" w:rsidP="00BA3DB7">
                            <w:pPr>
                              <w:rPr>
                                <w:rFonts w:asciiTheme="minorBidi" w:hAnsiTheme="minorBidi"/>
                                <w:b/>
                                <w:bCs/>
                                <w:sz w:val="24"/>
                                <w:szCs w:val="24"/>
                                <w:rtl/>
                              </w:rPr>
                            </w:pPr>
                            <w:r w:rsidRPr="000448EC">
                              <w:rPr>
                                <w:rFonts w:asciiTheme="minorBidi" w:hAnsiTheme="minorBidi"/>
                                <w:b/>
                                <w:bCs/>
                                <w:sz w:val="24"/>
                                <w:szCs w:val="24"/>
                                <w:rtl/>
                              </w:rPr>
                              <w:t xml:space="preserve">فترة الاسترداد =  </w:t>
                            </w:r>
                            <m:oMath>
                              <m:f>
                                <m:fPr>
                                  <m:ctrlPr>
                                    <w:rPr>
                                      <w:rFonts w:ascii="Cambria Math" w:hAnsi="Cambria Math"/>
                                      <w:b/>
                                      <w:bCs/>
                                      <w:sz w:val="24"/>
                                      <w:szCs w:val="24"/>
                                    </w:rPr>
                                  </m:ctrlPr>
                                </m:fPr>
                                <m:num>
                                  <m:r>
                                    <m:rPr>
                                      <m:sty m:val="bi"/>
                                    </m:rPr>
                                    <w:rPr>
                                      <w:rFonts w:ascii="Cambria Math" w:hAnsi="Cambria Math"/>
                                      <w:sz w:val="24"/>
                                      <w:szCs w:val="24"/>
                                    </w:rPr>
                                    <m:t>100000</m:t>
                                  </m:r>
                                </m:num>
                                <m:den>
                                  <m:r>
                                    <m:rPr>
                                      <m:sty m:val="bi"/>
                                    </m:rPr>
                                    <w:rPr>
                                      <w:rFonts w:ascii="Cambria Math" w:hAnsi="Cambria Math"/>
                                      <w:sz w:val="24"/>
                                      <w:szCs w:val="24"/>
                                    </w:rPr>
                                    <m:t>40000</m:t>
                                  </m:r>
                                </m:den>
                              </m:f>
                            </m:oMath>
                            <w:r w:rsidRPr="000448EC">
                              <w:rPr>
                                <w:rFonts w:asciiTheme="minorBidi" w:hAnsiTheme="minorBidi"/>
                                <w:b/>
                                <w:bCs/>
                                <w:sz w:val="24"/>
                                <w:szCs w:val="24"/>
                                <w:rtl/>
                              </w:rPr>
                              <w:t xml:space="preserve">  = </w:t>
                            </w:r>
                            <w:r w:rsidRPr="00BA3DB7">
                              <w:rPr>
                                <w:rFonts w:asciiTheme="minorBidi" w:hAnsiTheme="minorBidi"/>
                                <w:b/>
                                <w:bCs/>
                                <w:sz w:val="24"/>
                                <w:szCs w:val="24"/>
                                <w:u w:val="single"/>
                              </w:rPr>
                              <w:t>2.5</w:t>
                            </w:r>
                            <w:r w:rsidRPr="00BA3DB7">
                              <w:rPr>
                                <w:rFonts w:asciiTheme="minorBidi" w:hAnsiTheme="minorBidi"/>
                                <w:b/>
                                <w:bCs/>
                                <w:sz w:val="24"/>
                                <w:szCs w:val="24"/>
                                <w:u w:val="single"/>
                                <w:rtl/>
                              </w:rPr>
                              <w:t xml:space="preserve"> سن</w:t>
                            </w:r>
                            <w:r w:rsidRPr="00BA3DB7">
                              <w:rPr>
                                <w:rFonts w:asciiTheme="minorBidi" w:hAnsiTheme="minorBidi" w:hint="cs"/>
                                <w:b/>
                                <w:bCs/>
                                <w:sz w:val="24"/>
                                <w:szCs w:val="24"/>
                                <w:u w:val="single"/>
                                <w:rtl/>
                              </w:rPr>
                              <w:t>ة</w:t>
                            </w:r>
                            <w:r w:rsidRPr="000448EC">
                              <w:rPr>
                                <w:rFonts w:asciiTheme="minorBidi" w:hAnsiTheme="minorBidi"/>
                                <w:b/>
                                <w:bCs/>
                                <w:sz w:val="24"/>
                                <w:szCs w:val="24"/>
                                <w:rtl/>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3A12FF" id="_x0000_s1037" type="#_x0000_t202" style="position:absolute;left:0;text-align:left;margin-left:104.95pt;margin-top:1.65pt;width:309pt;height:110.6pt;flip:x;z-index:2516817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">
                <v:textbox style="mso-fit-shape-to-text:t">
                  <w:txbxContent>
                    <w:p w:rsidR="00BA3DB7" w:rsidRPr="000448EC" w:rsidRDefault="00BA3DB7" w:rsidP="00BA3DB7">
                      <w:pPr>
                        <w:rPr>
                          <w:rFonts w:asciiTheme="minorBidi" w:hAnsiTheme="minorBidi"/>
                          <w:b/>
                          <w:bCs/>
                          <w:color w:val="C00000"/>
                          <w:sz w:val="24"/>
                          <w:szCs w:val="24"/>
                          <w:rtl/>
                        </w:rPr>
                      </w:pPr>
                      <w:r w:rsidRPr="000448EC">
                        <w:rPr>
                          <w:rFonts w:asciiTheme="minorBidi" w:hAnsiTheme="minorBidi"/>
                          <w:b/>
                          <w:bCs/>
                          <w:color w:val="808080" w:themeColor="background1" w:themeShade="80"/>
                          <w:sz w:val="24"/>
                          <w:szCs w:val="24"/>
                          <w:rtl/>
                        </w:rPr>
                        <w:t xml:space="preserve">شرح الحل: </w:t>
                      </w:r>
                      <w:r w:rsidRPr="000448EC">
                        <w:rPr>
                          <w:rFonts w:asciiTheme="minorBidi" w:hAnsiTheme="minorBidi"/>
                          <w:b/>
                          <w:bCs/>
                          <w:color w:val="C00000"/>
                          <w:sz w:val="24"/>
                          <w:szCs w:val="24"/>
                          <w:rtl/>
                        </w:rPr>
                        <w:t xml:space="preserve">فترة الاسترداد =  </w:t>
                      </w:r>
                      <m:oMath>
                        <m:f>
                          <m:fPr>
                            <m:ctrlPr>
                              <w:rPr>
                                <w:rFonts w:ascii="Cambria Math" w:hAnsi="Cambria Math"/>
                                <w:b/>
                                <w:bCs/>
                                <w:color w:val="C00000"/>
                                <w:sz w:val="28"/>
                                <w:szCs w:val="28"/>
                              </w:rPr>
                            </m:ctrlPr>
                          </m:fPr>
                          <m:num>
                            <m:r>
                              <m:rPr>
                                <m:sty m:val="b"/>
                              </m:rPr>
                              <w:rPr>
                                <w:rFonts w:ascii="Cambria Math" w:hAnsi="Cambria Math"/>
                                <w:color w:val="C00000"/>
                                <w:sz w:val="28"/>
                                <w:szCs w:val="28"/>
                                <w:rtl/>
                              </w:rPr>
                              <m:t>الاساسي او المبدئي الاستثمار</m:t>
                            </m:r>
                          </m:num>
                          <m:den>
                            <m:r>
                              <m:rPr>
                                <m:sty m:val="b"/>
                              </m:rPr>
                              <w:rPr>
                                <w:rFonts w:ascii="Cambria Math" w:hAnsi="Cambria Math"/>
                                <w:color w:val="C00000"/>
                                <w:sz w:val="28"/>
                                <w:szCs w:val="28"/>
                                <w:rtl/>
                              </w:rPr>
                              <m:t>الصافية السنوية النقدية التدفقات</m:t>
                            </m:r>
                          </m:den>
                        </m:f>
                      </m:oMath>
                      <w:r w:rsidRPr="000448EC">
                        <w:rPr>
                          <w:rFonts w:asciiTheme="minorBidi" w:hAnsiTheme="minorBidi"/>
                          <w:b/>
                          <w:bCs/>
                          <w:color w:val="C00000"/>
                          <w:sz w:val="24"/>
                          <w:szCs w:val="24"/>
                          <w:rtl/>
                        </w:rPr>
                        <w:t xml:space="preserve">  = ×× سنة</w:t>
                      </w:r>
                    </w:p>
                    <w:p w:rsidR="00BA3DB7" w:rsidRPr="000448EC" w:rsidRDefault="00BA3DB7" w:rsidP="00BA3DB7">
                      <w:pPr>
                        <w:rPr>
                          <w:rFonts w:asciiTheme="minorBidi" w:hAnsiTheme="minorBidi"/>
                          <w:b/>
                          <w:bCs/>
                          <w:sz w:val="24"/>
                          <w:szCs w:val="24"/>
                          <w:rtl/>
                        </w:rPr>
                      </w:pPr>
                      <w:r w:rsidRPr="000448EC">
                        <w:rPr>
                          <w:rFonts w:asciiTheme="minorBidi" w:hAnsiTheme="minorBidi"/>
                          <w:b/>
                          <w:bCs/>
                          <w:sz w:val="24"/>
                          <w:szCs w:val="24"/>
                          <w:rtl/>
                        </w:rPr>
                        <w:t xml:space="preserve">فترة الاسترداد =  </w:t>
                      </w:r>
                      <m:oMath>
                        <m:f>
                          <m:fPr>
                            <m:ctrlPr>
                              <w:rPr>
                                <w:rFonts w:ascii="Cambria Math" w:hAnsi="Cambria Math"/>
                                <w:b/>
                                <w:bCs/>
                                <w:sz w:val="24"/>
                                <w:szCs w:val="24"/>
                              </w:rPr>
                            </m:ctrlPr>
                          </m:fPr>
                          <m:num>
                            <m:r>
                              <m:rPr>
                                <m:sty m:val="bi"/>
                              </m:rPr>
                              <w:rPr>
                                <w:rFonts w:ascii="Cambria Math" w:hAnsi="Cambria Math"/>
                                <w:sz w:val="24"/>
                                <w:szCs w:val="24"/>
                              </w:rPr>
                              <m:t>100000</m:t>
                            </m:r>
                          </m:num>
                          <m:den>
                            <m:r>
                              <m:rPr>
                                <m:sty m:val="bi"/>
                              </m:rPr>
                              <w:rPr>
                                <w:rFonts w:ascii="Cambria Math" w:hAnsi="Cambria Math"/>
                                <w:sz w:val="24"/>
                                <w:szCs w:val="24"/>
                              </w:rPr>
                              <m:t>40000</m:t>
                            </m:r>
                          </m:den>
                        </m:f>
                      </m:oMath>
                      <w:r w:rsidRPr="000448EC">
                        <w:rPr>
                          <w:rFonts w:asciiTheme="minorBidi" w:hAnsiTheme="minorBidi"/>
                          <w:b/>
                          <w:bCs/>
                          <w:sz w:val="24"/>
                          <w:szCs w:val="24"/>
                          <w:rtl/>
                        </w:rPr>
                        <w:t xml:space="preserve">  = </w:t>
                      </w:r>
                      <w:r w:rsidRPr="00BA3DB7">
                        <w:rPr>
                          <w:rFonts w:asciiTheme="minorBidi" w:hAnsiTheme="minorBidi"/>
                          <w:b/>
                          <w:bCs/>
                          <w:sz w:val="24"/>
                          <w:szCs w:val="24"/>
                          <w:u w:val="single"/>
                        </w:rPr>
                        <w:t>2.5</w:t>
                      </w:r>
                      <w:r w:rsidRPr="00BA3DB7">
                        <w:rPr>
                          <w:rFonts w:asciiTheme="minorBidi" w:hAnsiTheme="minorBidi"/>
                          <w:b/>
                          <w:bCs/>
                          <w:sz w:val="24"/>
                          <w:szCs w:val="24"/>
                          <w:u w:val="single"/>
                          <w:rtl/>
                        </w:rPr>
                        <w:t xml:space="preserve"> سن</w:t>
                      </w:r>
                      <w:r w:rsidRPr="00BA3DB7">
                        <w:rPr>
                          <w:rFonts w:asciiTheme="minorBidi" w:hAnsiTheme="minorBidi" w:hint="cs"/>
                          <w:b/>
                          <w:bCs/>
                          <w:sz w:val="24"/>
                          <w:szCs w:val="24"/>
                          <w:u w:val="single"/>
                          <w:rtl/>
                        </w:rPr>
                        <w:t>ة</w:t>
                      </w:r>
                      <w:r w:rsidRPr="000448EC">
                        <w:rPr>
                          <w:rFonts w:asciiTheme="minorBidi" w:hAnsiTheme="minorBidi"/>
                          <w:b/>
                          <w:bCs/>
                          <w:sz w:val="24"/>
                          <w:szCs w:val="24"/>
                          <w:rtl/>
                        </w:rPr>
                        <w:t xml:space="preserve"> </w:t>
                      </w:r>
                    </w:p>
                  </w:txbxContent>
                </v:textbox>
                <w10:wrap type="square"/>
              </v:shape>
            </w:pict>
          </mc:Fallback>
        </mc:AlternateContent>
      </w:r>
      <w:r w:rsidR="00D1344F" w:rsidRPr="00D1344F">
        <w:rPr>
          <w:rFonts w:asciiTheme="minorBidi" w:hAnsiTheme="minorBidi"/>
          <w:b/>
          <w:bCs/>
          <w:sz w:val="26"/>
          <w:szCs w:val="26"/>
          <w:rtl/>
        </w:rPr>
        <w:t>سنة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سنتان</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أربع سنوات</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لا شيء مما سبق</w:t>
      </w:r>
    </w:p>
    <w:p w:rsidR="00D1344F" w:rsidRPr="00D1344F" w:rsidRDefault="00D1344F" w:rsidP="00D1344F">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54 / راعي الفريق هو ذلك الشخص الذي يمثل حلقة الوصل بين المشروع والإدارة العليا</w:t>
      </w:r>
    </w:p>
    <w:p w:rsidR="00D1344F" w:rsidRPr="00875D59" w:rsidRDefault="00D1344F" w:rsidP="00D1344F">
      <w:pPr>
        <w:rPr>
          <w:rFonts w:asciiTheme="minorBidi" w:hAnsiTheme="minorBidi"/>
          <w:b/>
          <w:bCs/>
          <w:sz w:val="26"/>
          <w:szCs w:val="26"/>
          <w:u w:val="single"/>
          <w:rtl/>
        </w:rPr>
      </w:pPr>
      <w:r w:rsidRPr="00875D59">
        <w:rPr>
          <w:rFonts w:asciiTheme="minorBidi" w:hAnsiTheme="minorBidi"/>
          <w:b/>
          <w:bCs/>
          <w:color w:val="C00000"/>
          <w:sz w:val="26"/>
          <w:szCs w:val="26"/>
          <w:u w:val="single"/>
          <w:rtl/>
        </w:rPr>
        <w:t>صواب</w:t>
      </w:r>
    </w:p>
    <w:p w:rsidR="00D1344F" w:rsidRDefault="00D1344F" w:rsidP="00D1344F">
      <w:pPr>
        <w:rPr>
          <w:rFonts w:asciiTheme="minorBidi" w:hAnsiTheme="minorBidi"/>
          <w:b/>
          <w:bCs/>
          <w:sz w:val="26"/>
          <w:szCs w:val="26"/>
          <w:rtl/>
        </w:rPr>
      </w:pPr>
      <w:r w:rsidRPr="00D1344F">
        <w:rPr>
          <w:rFonts w:asciiTheme="minorBidi" w:hAnsiTheme="minorBidi"/>
          <w:b/>
          <w:bCs/>
          <w:sz w:val="26"/>
          <w:szCs w:val="26"/>
          <w:rtl/>
        </w:rPr>
        <w:t>خطأ</w:t>
      </w:r>
    </w:p>
    <w:p w:rsidR="007525F4" w:rsidRPr="00D1344F" w:rsidRDefault="007525F4" w:rsidP="007525F4">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 xml:space="preserve">السؤال </w:t>
      </w:r>
      <w:r>
        <w:rPr>
          <w:rFonts w:asciiTheme="minorBidi" w:hAnsiTheme="minorBidi" w:hint="cs"/>
          <w:b/>
          <w:bCs/>
          <w:color w:val="2E74B5" w:themeColor="accent1" w:themeShade="BF"/>
          <w:sz w:val="26"/>
          <w:szCs w:val="26"/>
          <w:rtl/>
        </w:rPr>
        <w:t>55</w:t>
      </w:r>
      <w:r w:rsidRPr="00D1344F">
        <w:rPr>
          <w:rFonts w:asciiTheme="minorBidi" w:hAnsiTheme="minorBidi"/>
          <w:b/>
          <w:bCs/>
          <w:color w:val="2E74B5" w:themeColor="accent1" w:themeShade="BF"/>
          <w:sz w:val="26"/>
          <w:szCs w:val="26"/>
          <w:rtl/>
        </w:rPr>
        <w:t xml:space="preserve"> / يتوقع العميل أو المستفيد من مخرجات المشروع مستوى معين من الأداء الوظيفي والجودة، وهي ما يطلق عليها مواصفات المشروع.</w:t>
      </w:r>
    </w:p>
    <w:p w:rsidR="007525F4" w:rsidRPr="00875D59" w:rsidRDefault="007525F4" w:rsidP="00BA3DB7">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ص</w:t>
      </w:r>
      <w:r w:rsidR="00BA3DB7">
        <w:rPr>
          <w:rFonts w:asciiTheme="minorBidi" w:hAnsiTheme="minorBidi" w:hint="cs"/>
          <w:b/>
          <w:bCs/>
          <w:color w:val="C00000"/>
          <w:sz w:val="26"/>
          <w:szCs w:val="26"/>
          <w:u w:val="single"/>
          <w:rtl/>
        </w:rPr>
        <w:t>واب</w:t>
      </w:r>
    </w:p>
    <w:p w:rsidR="00875D59" w:rsidRDefault="007525F4" w:rsidP="007525F4">
      <w:pPr>
        <w:rPr>
          <w:rFonts w:asciiTheme="minorBidi" w:hAnsiTheme="minorBidi"/>
          <w:b/>
          <w:bCs/>
          <w:sz w:val="26"/>
          <w:szCs w:val="26"/>
          <w:rtl/>
        </w:rPr>
      </w:pPr>
      <w:r w:rsidRPr="00D1344F">
        <w:rPr>
          <w:rFonts w:asciiTheme="minorBidi" w:hAnsiTheme="minorBidi"/>
          <w:b/>
          <w:bCs/>
          <w:sz w:val="26"/>
          <w:szCs w:val="26"/>
          <w:rtl/>
        </w:rPr>
        <w:t>خطا</w:t>
      </w:r>
    </w:p>
    <w:p w:rsidR="00875D59" w:rsidRPr="00D1344F" w:rsidRDefault="00875D59" w:rsidP="00D1344F">
      <w:pPr>
        <w:rPr>
          <w:rFonts w:asciiTheme="minorBidi" w:hAnsiTheme="minorBidi"/>
          <w:b/>
          <w:bCs/>
          <w:sz w:val="26"/>
          <w:szCs w:val="26"/>
          <w:rtl/>
        </w:rPr>
      </w:pPr>
    </w:p>
    <w:p w:rsidR="00D1344F" w:rsidRPr="00D1344F" w:rsidRDefault="00D1344F" w:rsidP="007525F4">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5</w:t>
      </w:r>
      <w:r w:rsidR="007525F4">
        <w:rPr>
          <w:rFonts w:asciiTheme="minorBidi" w:hAnsiTheme="minorBidi" w:hint="cs"/>
          <w:b/>
          <w:bCs/>
          <w:color w:val="2E74B5" w:themeColor="accent1" w:themeShade="BF"/>
          <w:sz w:val="26"/>
          <w:szCs w:val="26"/>
          <w:rtl/>
        </w:rPr>
        <w:t>6</w:t>
      </w:r>
      <w:r w:rsidRPr="00D1344F">
        <w:rPr>
          <w:rFonts w:asciiTheme="minorBidi" w:hAnsiTheme="minorBidi"/>
          <w:b/>
          <w:bCs/>
          <w:color w:val="2E74B5" w:themeColor="accent1" w:themeShade="BF"/>
          <w:sz w:val="26"/>
          <w:szCs w:val="26"/>
          <w:rtl/>
        </w:rPr>
        <w:t xml:space="preserve"> / وفقاً لـ .............. يكون المشروع يكون المشروع منفصلاً عن بقية الأقسام الوظيفية في المنظمة الأم.</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تنظيم المشروع كجزء من التنظيم الوظيفي</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تنظيم المشروع الصرف (المستقل)</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تنظيم المشروع كمصفوفة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لا شيء مما سبق</w:t>
      </w:r>
    </w:p>
    <w:p w:rsidR="00D1344F" w:rsidRPr="00D1344F" w:rsidRDefault="00D1344F" w:rsidP="007525F4">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 xml:space="preserve">السؤال </w:t>
      </w:r>
      <w:r w:rsidR="007525F4">
        <w:rPr>
          <w:rFonts w:asciiTheme="minorBidi" w:hAnsiTheme="minorBidi" w:hint="cs"/>
          <w:b/>
          <w:bCs/>
          <w:color w:val="2E74B5" w:themeColor="accent1" w:themeShade="BF"/>
          <w:sz w:val="26"/>
          <w:szCs w:val="26"/>
          <w:rtl/>
        </w:rPr>
        <w:t>57</w:t>
      </w:r>
      <w:r w:rsidRPr="00D1344F">
        <w:rPr>
          <w:rFonts w:asciiTheme="minorBidi" w:hAnsiTheme="minorBidi"/>
          <w:b/>
          <w:bCs/>
          <w:color w:val="2E74B5" w:themeColor="accent1" w:themeShade="BF"/>
          <w:sz w:val="26"/>
          <w:szCs w:val="26"/>
          <w:rtl/>
        </w:rPr>
        <w:t xml:space="preserve"> / من أهم الاختلافات بين مدير المشروع والمدير الوظيفي أن:</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مدير المشروع متخصص</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مدير المشروع مباشر</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مدير المشروع عام</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مدير المشروع يستخدم الأسلوب التحليلي</w:t>
      </w:r>
    </w:p>
    <w:p w:rsidR="00D1344F" w:rsidRPr="00875D59" w:rsidRDefault="00D1344F" w:rsidP="007525F4">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5</w:t>
      </w:r>
      <w:r w:rsidR="007525F4">
        <w:rPr>
          <w:rFonts w:asciiTheme="minorBidi" w:hAnsiTheme="minorBidi" w:hint="cs"/>
          <w:b/>
          <w:bCs/>
          <w:color w:val="2E74B5" w:themeColor="accent1" w:themeShade="BF"/>
          <w:sz w:val="26"/>
          <w:szCs w:val="26"/>
          <w:rtl/>
        </w:rPr>
        <w:t>8</w:t>
      </w:r>
      <w:r w:rsidRPr="00D1344F">
        <w:rPr>
          <w:rFonts w:asciiTheme="minorBidi" w:hAnsiTheme="minorBidi"/>
          <w:b/>
          <w:bCs/>
          <w:color w:val="2E74B5" w:themeColor="accent1" w:themeShade="BF"/>
          <w:sz w:val="26"/>
          <w:szCs w:val="26"/>
          <w:rtl/>
        </w:rPr>
        <w:t xml:space="preserve"> /....... هي عملية منهجية يتم من خلالها تقييم أحد المشاريع الفردية بهدف اختياره للتنفيذ من عدمه، أو تقييم مجموعة من المشاريع من أجل اختيار أحدها أو بعضها للتنفيذ</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جدولة المشروع</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اختيار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تنفيذ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موازنة المشروع</w:t>
      </w:r>
    </w:p>
    <w:p w:rsidR="00D1344F" w:rsidRPr="00D1344F" w:rsidRDefault="00D1344F" w:rsidP="007525F4">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السؤال 5</w:t>
      </w:r>
      <w:r w:rsidR="007525F4">
        <w:rPr>
          <w:rFonts w:asciiTheme="minorBidi" w:hAnsiTheme="minorBidi" w:hint="cs"/>
          <w:b/>
          <w:bCs/>
          <w:color w:val="2E74B5" w:themeColor="accent1" w:themeShade="BF"/>
          <w:sz w:val="26"/>
          <w:szCs w:val="26"/>
          <w:rtl/>
        </w:rPr>
        <w:t>9</w:t>
      </w:r>
      <w:r w:rsidRPr="00D1344F">
        <w:rPr>
          <w:rFonts w:asciiTheme="minorBidi" w:hAnsiTheme="minorBidi"/>
          <w:b/>
          <w:bCs/>
          <w:color w:val="2E74B5" w:themeColor="accent1" w:themeShade="BF"/>
          <w:sz w:val="26"/>
          <w:szCs w:val="26"/>
          <w:rtl/>
        </w:rPr>
        <w:t xml:space="preserve"> / ........ يسمى "وثيقة بيان العمل في المشروع"، وهي الوثيقة الأساسية التي يتم من خلالها نقل متطلبات العميل إلى المشروع</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مقترح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خطة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جدولة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موازنة المشروع</w:t>
      </w:r>
    </w:p>
    <w:p w:rsidR="00D1344F" w:rsidRPr="00D1344F" w:rsidRDefault="00D1344F" w:rsidP="007525F4">
      <w:pPr>
        <w:rPr>
          <w:rFonts w:asciiTheme="minorBidi" w:hAnsiTheme="minorBidi"/>
          <w:b/>
          <w:bCs/>
          <w:color w:val="2E74B5" w:themeColor="accent1" w:themeShade="BF"/>
          <w:sz w:val="26"/>
          <w:szCs w:val="26"/>
          <w:rtl/>
        </w:rPr>
      </w:pPr>
      <w:r w:rsidRPr="00D1344F">
        <w:rPr>
          <w:rFonts w:asciiTheme="minorBidi" w:hAnsiTheme="minorBidi"/>
          <w:b/>
          <w:bCs/>
          <w:color w:val="2E74B5" w:themeColor="accent1" w:themeShade="BF"/>
          <w:sz w:val="26"/>
          <w:szCs w:val="26"/>
          <w:rtl/>
        </w:rPr>
        <w:t xml:space="preserve">السؤال </w:t>
      </w:r>
      <w:r w:rsidR="007525F4">
        <w:rPr>
          <w:rFonts w:asciiTheme="minorBidi" w:hAnsiTheme="minorBidi" w:hint="cs"/>
          <w:b/>
          <w:bCs/>
          <w:color w:val="2E74B5" w:themeColor="accent1" w:themeShade="BF"/>
          <w:sz w:val="26"/>
          <w:szCs w:val="26"/>
          <w:rtl/>
        </w:rPr>
        <w:t>60</w:t>
      </w:r>
      <w:r w:rsidRPr="00D1344F">
        <w:rPr>
          <w:rFonts w:asciiTheme="minorBidi" w:hAnsiTheme="minorBidi"/>
          <w:b/>
          <w:bCs/>
          <w:color w:val="2E74B5" w:themeColor="accent1" w:themeShade="BF"/>
          <w:sz w:val="26"/>
          <w:szCs w:val="26"/>
          <w:rtl/>
        </w:rPr>
        <w:t xml:space="preserve"> / يقصد بـ ......... جميع الأفراد الذين يختارهم مدير المشروع للعمل معه وتحت إدارته، من أجل إنجاز المشروع حسب الوقت والتكلفة والمواصفات المطلوبة.</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الإدارة العليا</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مدير المشروع</w:t>
      </w:r>
    </w:p>
    <w:p w:rsidR="00D1344F" w:rsidRPr="00875D59" w:rsidRDefault="00D1344F" w:rsidP="00D1344F">
      <w:pPr>
        <w:rPr>
          <w:rFonts w:asciiTheme="minorBidi" w:hAnsiTheme="minorBidi"/>
          <w:b/>
          <w:bCs/>
          <w:color w:val="C00000"/>
          <w:sz w:val="26"/>
          <w:szCs w:val="26"/>
          <w:u w:val="single"/>
          <w:rtl/>
        </w:rPr>
      </w:pPr>
      <w:r w:rsidRPr="00875D59">
        <w:rPr>
          <w:rFonts w:asciiTheme="minorBidi" w:hAnsiTheme="minorBidi"/>
          <w:b/>
          <w:bCs/>
          <w:color w:val="C00000"/>
          <w:sz w:val="26"/>
          <w:szCs w:val="26"/>
          <w:u w:val="single"/>
          <w:rtl/>
        </w:rPr>
        <w:t>فريق المشروع</w:t>
      </w:r>
    </w:p>
    <w:p w:rsidR="00D1344F" w:rsidRPr="00D1344F" w:rsidRDefault="00D1344F" w:rsidP="00D1344F">
      <w:pPr>
        <w:rPr>
          <w:rFonts w:asciiTheme="minorBidi" w:hAnsiTheme="minorBidi"/>
          <w:b/>
          <w:bCs/>
          <w:sz w:val="26"/>
          <w:szCs w:val="26"/>
          <w:rtl/>
        </w:rPr>
      </w:pPr>
      <w:r w:rsidRPr="00D1344F">
        <w:rPr>
          <w:rFonts w:asciiTheme="minorBidi" w:hAnsiTheme="minorBidi"/>
          <w:b/>
          <w:bCs/>
          <w:sz w:val="26"/>
          <w:szCs w:val="26"/>
          <w:rtl/>
        </w:rPr>
        <w:t>لا شيء مما سبق</w:t>
      </w:r>
    </w:p>
    <w:p w:rsidR="00AA608F" w:rsidRPr="00D1344F" w:rsidRDefault="00AA608F" w:rsidP="00D1344F">
      <w:pPr>
        <w:rPr>
          <w:rFonts w:asciiTheme="minorBidi" w:hAnsiTheme="minorBidi"/>
          <w:b/>
          <w:bCs/>
          <w:sz w:val="26"/>
          <w:szCs w:val="26"/>
          <w:rtl/>
        </w:rPr>
      </w:pPr>
    </w:p>
    <w:sectPr w:rsidR="00AA608F" w:rsidRPr="00D1344F" w:rsidSect="00AE107A">
      <w:footerReference w:type="default" r:id="rId7"/>
      <w:pgSz w:w="11906" w:h="16838"/>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12E1" w:rsidRDefault="000812E1" w:rsidP="00252C80">
      <w:pPr>
        <w:spacing w:after="0" w:line="240" w:lineRule="auto"/>
      </w:pPr>
      <w:r>
        <w:separator/>
      </w:r>
    </w:p>
  </w:endnote>
  <w:endnote w:type="continuationSeparator" w:id="0">
    <w:p w:rsidR="000812E1" w:rsidRDefault="000812E1" w:rsidP="00252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1E98" w:rsidRDefault="00221E98">
    <w:pPr>
      <w:pStyle w:val="a9"/>
    </w:pPr>
    <w:r>
      <w:rPr>
        <w:noProof/>
      </w:rPr>
      <mc:AlternateContent>
        <mc:Choice Requires="wps">
          <w:drawing>
            <wp:anchor distT="0" distB="0" distL="114300" distR="114300" simplePos="0" relativeHeight="251659264" behindDoc="0" locked="0" layoutInCell="1" allowOverlap="1" wp14:anchorId="41C51065" wp14:editId="4012C0D8">
              <wp:simplePos x="0" y="0"/>
              <wp:positionH relativeFrom="column">
                <wp:posOffset>-124733</wp:posOffset>
              </wp:positionH>
              <wp:positionV relativeFrom="paragraph">
                <wp:posOffset>97039</wp:posOffset>
              </wp:positionV>
              <wp:extent cx="1115695" cy="332105"/>
              <wp:effectExtent l="0" t="0" r="0" b="0"/>
              <wp:wrapSquare wrapText="bothSides"/>
              <wp:docPr id="1" name="مربع نص 1"/>
              <wp:cNvGraphicFramePr/>
              <a:graphic xmlns:a="http://schemas.openxmlformats.org/drawingml/2006/main">
                <a:graphicData uri="http://schemas.microsoft.com/office/word/2010/wordprocessingShape">
                  <wps:wsp>
                    <wps:cNvSpPr txBox="1"/>
                    <wps:spPr>
                      <a:xfrm>
                        <a:off x="0" y="0"/>
                        <a:ext cx="1115695" cy="332105"/>
                      </a:xfrm>
                      <a:prstGeom prst="rect">
                        <a:avLst/>
                      </a:prstGeom>
                      <a:noFill/>
                      <a:ln w="6350">
                        <a:noFill/>
                      </a:ln>
                      <a:effectLst/>
                    </wps:spPr>
                    <wps:txbx>
                      <w:txbxContent>
                        <w:p w:rsidR="00221E98" w:rsidRPr="00E6679A" w:rsidRDefault="00221E98" w:rsidP="00E6679A">
                          <w:pPr>
                            <w:pStyle w:val="a9"/>
                            <w:jc w:val="center"/>
                            <w:rPr>
                              <w:b/>
                              <w:bCs/>
                              <w:sz w:val="26"/>
                              <w:szCs w:val="26"/>
                            </w:rPr>
                          </w:pPr>
                          <w:r w:rsidRPr="00E6679A">
                            <w:rPr>
                              <w:rFonts w:hint="cs"/>
                              <w:b/>
                              <w:bCs/>
                              <w:sz w:val="26"/>
                              <w:szCs w:val="26"/>
                              <w:rtl/>
                            </w:rPr>
                            <w:t xml:space="preserve">إعداد: </w:t>
                          </w:r>
                          <w:r w:rsidRPr="00E6679A">
                            <w:rPr>
                              <w:b/>
                              <w:bCs/>
                              <w:sz w:val="26"/>
                              <w:szCs w:val="26"/>
                              <w:rtl/>
                            </w:rPr>
                            <w:t>أسوم</w:t>
                          </w:r>
                          <w:r w:rsidRPr="00E6679A">
                            <w:rPr>
                              <w:rFonts w:hint="cs"/>
                              <w:b/>
                              <w:bCs/>
                              <w:sz w:val="26"/>
                              <w:szCs w:val="26"/>
                              <w:rtl/>
                            </w:rPr>
                            <w:t xml:space="preserve"> </w:t>
                          </w:r>
                          <w:r w:rsidRPr="00E6679A">
                            <w:rPr>
                              <w:rFonts w:ascii="Segoe UI Symbol" w:hAnsi="Segoe UI Symbol" w:cs="Segoe UI Symbol"/>
                              <w:b/>
                              <w:bCs/>
                              <w:sz w:val="26"/>
                              <w:szCs w:val="26"/>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C51065" id="_x0000_t202" coordsize="21600,21600" o:spt="202" path="m,l,21600r21600,l21600,xe">
              <v:stroke joinstyle="miter"/>
              <v:path gradientshapeok="t" o:connecttype="rect"/>
            </v:shapetype>
            <v:shape id="مربع نص 1" o:spid="_x0000_s1038" type="#_x0000_t202" style="position:absolute;left:0;text-align:left;margin-left:-9.8pt;margin-top:7.65pt;width:87.85pt;height:2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" filled="f" stroked="f" strokeweight=".5pt">
              <v:textbox>
                <w:txbxContent>
                  <w:p w:rsidR="00221E98" w:rsidRPr="00E6679A" w:rsidRDefault="00221E98" w:rsidP="00E6679A">
                    <w:pPr>
                      <w:pStyle w:val="a9"/>
                      <w:jc w:val="center"/>
                      <w:rPr>
                        <w:b/>
                        <w:bCs/>
                        <w:sz w:val="26"/>
                        <w:szCs w:val="26"/>
                      </w:rPr>
                    </w:pPr>
                    <w:r w:rsidRPr="00E6679A">
                      <w:rPr>
                        <w:rFonts w:hint="cs"/>
                        <w:b/>
                        <w:bCs/>
                        <w:sz w:val="26"/>
                        <w:szCs w:val="26"/>
                        <w:rtl/>
                      </w:rPr>
                      <w:t xml:space="preserve">إعداد: </w:t>
                    </w:r>
                    <w:r w:rsidRPr="00E6679A">
                      <w:rPr>
                        <w:b/>
                        <w:bCs/>
                        <w:sz w:val="26"/>
                        <w:szCs w:val="26"/>
                        <w:rtl/>
                      </w:rPr>
                      <w:t>أسوم</w:t>
                    </w:r>
                    <w:r w:rsidRPr="00E6679A">
                      <w:rPr>
                        <w:rFonts w:hint="cs"/>
                        <w:b/>
                        <w:bCs/>
                        <w:sz w:val="26"/>
                        <w:szCs w:val="26"/>
                        <w:rtl/>
                      </w:rPr>
                      <w:t xml:space="preserve"> </w:t>
                    </w:r>
                    <w:r w:rsidRPr="00E6679A">
                      <w:rPr>
                        <w:rFonts w:ascii="Segoe UI Symbol" w:hAnsi="Segoe UI Symbol" w:cs="Segoe UI Symbol"/>
                        <w:b/>
                        <w:bCs/>
                        <w:sz w:val="26"/>
                        <w:szCs w:val="26"/>
                      </w:rPr>
                      <w:t>♥</w:t>
                    </w:r>
                  </w:p>
                </w:txbxContent>
              </v:textbox>
              <w10:wrap type="square"/>
            </v:shape>
          </w:pict>
        </mc:Fallback>
      </mc:AlternateContent>
    </w:r>
  </w:p>
  <w:p w:rsidR="00221E98" w:rsidRDefault="00221E98">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12E1" w:rsidRDefault="000812E1" w:rsidP="00252C80">
      <w:pPr>
        <w:spacing w:after="0" w:line="240" w:lineRule="auto"/>
      </w:pPr>
      <w:r>
        <w:separator/>
      </w:r>
    </w:p>
  </w:footnote>
  <w:footnote w:type="continuationSeparator" w:id="0">
    <w:p w:rsidR="000812E1" w:rsidRDefault="000812E1" w:rsidP="00252C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A553B"/>
    <w:multiLevelType w:val="hybridMultilevel"/>
    <w:tmpl w:val="651A22F2"/>
    <w:lvl w:ilvl="0" w:tplc="91BC47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751A2B"/>
    <w:multiLevelType w:val="hybridMultilevel"/>
    <w:tmpl w:val="35FC7E5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3D1E29"/>
    <w:multiLevelType w:val="hybridMultilevel"/>
    <w:tmpl w:val="77CA0286"/>
    <w:lvl w:ilvl="0" w:tplc="2640B6F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6265D8"/>
    <w:multiLevelType w:val="hybridMultilevel"/>
    <w:tmpl w:val="C4DE33CA"/>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CA0082"/>
    <w:multiLevelType w:val="hybridMultilevel"/>
    <w:tmpl w:val="200480B8"/>
    <w:lvl w:ilvl="0" w:tplc="9FA2B504">
      <w:start w:val="1"/>
      <w:numFmt w:val="decimal"/>
      <w:lvlText w:val="%1)"/>
      <w:lvlJc w:val="left"/>
      <w:pPr>
        <w:ind w:left="720" w:hanging="360"/>
      </w:pPr>
      <w:rPr>
        <w:color w:val="808080" w:themeColor="background1"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3710B2"/>
    <w:multiLevelType w:val="hybridMultilevel"/>
    <w:tmpl w:val="3A8C6AB0"/>
    <w:lvl w:ilvl="0" w:tplc="0409000D">
      <w:start w:val="1"/>
      <w:numFmt w:val="bullet"/>
      <w:lvlText w:val=""/>
      <w:lvlJc w:val="left"/>
      <w:pPr>
        <w:ind w:left="696" w:hanging="360"/>
      </w:pPr>
      <w:rPr>
        <w:rFonts w:ascii="Wingdings" w:hAnsi="Wingding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6" w15:restartNumberingAfterBreak="0">
    <w:nsid w:val="2C724B05"/>
    <w:multiLevelType w:val="hybridMultilevel"/>
    <w:tmpl w:val="76E4816C"/>
    <w:lvl w:ilvl="0" w:tplc="04090009">
      <w:start w:val="1"/>
      <w:numFmt w:val="bullet"/>
      <w:lvlText w:val=""/>
      <w:lvlJc w:val="left"/>
      <w:pPr>
        <w:ind w:left="696" w:hanging="360"/>
      </w:pPr>
      <w:rPr>
        <w:rFonts w:ascii="Wingdings" w:hAnsi="Wingding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7" w15:restartNumberingAfterBreak="0">
    <w:nsid w:val="2F62032E"/>
    <w:multiLevelType w:val="hybridMultilevel"/>
    <w:tmpl w:val="44F82D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C9735E"/>
    <w:multiLevelType w:val="hybridMultilevel"/>
    <w:tmpl w:val="2C0E5EBE"/>
    <w:lvl w:ilvl="0" w:tplc="359E566E">
      <w:start w:val="1"/>
      <w:numFmt w:val="arabicAbjad"/>
      <w:lvlText w:val="%1."/>
      <w:lvlJc w:val="left"/>
      <w:pPr>
        <w:ind w:left="696" w:hanging="360"/>
      </w:pPr>
      <w:rPr>
        <w:rFonts w:hint="default"/>
        <w:color w:val="auto"/>
      </w:r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9" w15:restartNumberingAfterBreak="0">
    <w:nsid w:val="38584C10"/>
    <w:multiLevelType w:val="hybridMultilevel"/>
    <w:tmpl w:val="88628B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886FF4"/>
    <w:multiLevelType w:val="hybridMultilevel"/>
    <w:tmpl w:val="63EE395E"/>
    <w:lvl w:ilvl="0" w:tplc="91BC4708">
      <w:start w:val="1"/>
      <w:numFmt w:val="arabicAbjad"/>
      <w:lvlText w:val="%1."/>
      <w:lvlJc w:val="left"/>
      <w:pPr>
        <w:ind w:left="980" w:hanging="360"/>
      </w:pPr>
      <w:rPr>
        <w:rFonts w:hint="default"/>
      </w:r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11" w15:restartNumberingAfterBreak="0">
    <w:nsid w:val="3A8C3D1C"/>
    <w:multiLevelType w:val="hybridMultilevel"/>
    <w:tmpl w:val="32B25D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BE4B1A"/>
    <w:multiLevelType w:val="hybridMultilevel"/>
    <w:tmpl w:val="B484E4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1340F9"/>
    <w:multiLevelType w:val="hybridMultilevel"/>
    <w:tmpl w:val="8FD67148"/>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602C6E"/>
    <w:multiLevelType w:val="hybridMultilevel"/>
    <w:tmpl w:val="651A22F2"/>
    <w:lvl w:ilvl="0" w:tplc="91BC47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6A7059"/>
    <w:multiLevelType w:val="hybridMultilevel"/>
    <w:tmpl w:val="D16A689E"/>
    <w:lvl w:ilvl="0" w:tplc="04090011">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16" w15:restartNumberingAfterBreak="0">
    <w:nsid w:val="4A916780"/>
    <w:multiLevelType w:val="hybridMultilevel"/>
    <w:tmpl w:val="D15EA9FC"/>
    <w:lvl w:ilvl="0" w:tplc="04090011">
      <w:start w:val="1"/>
      <w:numFmt w:val="decimal"/>
      <w:lvlText w:val="%1)"/>
      <w:lvlJc w:val="left"/>
      <w:pPr>
        <w:ind w:left="1263" w:hanging="360"/>
      </w:pPr>
    </w:lvl>
    <w:lvl w:ilvl="1" w:tplc="04090019" w:tentative="1">
      <w:start w:val="1"/>
      <w:numFmt w:val="lowerLetter"/>
      <w:lvlText w:val="%2."/>
      <w:lvlJc w:val="left"/>
      <w:pPr>
        <w:ind w:left="1983" w:hanging="360"/>
      </w:pPr>
    </w:lvl>
    <w:lvl w:ilvl="2" w:tplc="0409001B" w:tentative="1">
      <w:start w:val="1"/>
      <w:numFmt w:val="lowerRoman"/>
      <w:lvlText w:val="%3."/>
      <w:lvlJc w:val="right"/>
      <w:pPr>
        <w:ind w:left="2703" w:hanging="180"/>
      </w:pPr>
    </w:lvl>
    <w:lvl w:ilvl="3" w:tplc="0409000F" w:tentative="1">
      <w:start w:val="1"/>
      <w:numFmt w:val="decimal"/>
      <w:lvlText w:val="%4."/>
      <w:lvlJc w:val="left"/>
      <w:pPr>
        <w:ind w:left="3423" w:hanging="360"/>
      </w:pPr>
    </w:lvl>
    <w:lvl w:ilvl="4" w:tplc="04090019" w:tentative="1">
      <w:start w:val="1"/>
      <w:numFmt w:val="lowerLetter"/>
      <w:lvlText w:val="%5."/>
      <w:lvlJc w:val="left"/>
      <w:pPr>
        <w:ind w:left="4143" w:hanging="360"/>
      </w:pPr>
    </w:lvl>
    <w:lvl w:ilvl="5" w:tplc="0409001B" w:tentative="1">
      <w:start w:val="1"/>
      <w:numFmt w:val="lowerRoman"/>
      <w:lvlText w:val="%6."/>
      <w:lvlJc w:val="right"/>
      <w:pPr>
        <w:ind w:left="4863" w:hanging="180"/>
      </w:pPr>
    </w:lvl>
    <w:lvl w:ilvl="6" w:tplc="0409000F" w:tentative="1">
      <w:start w:val="1"/>
      <w:numFmt w:val="decimal"/>
      <w:lvlText w:val="%7."/>
      <w:lvlJc w:val="left"/>
      <w:pPr>
        <w:ind w:left="5583" w:hanging="360"/>
      </w:pPr>
    </w:lvl>
    <w:lvl w:ilvl="7" w:tplc="04090019" w:tentative="1">
      <w:start w:val="1"/>
      <w:numFmt w:val="lowerLetter"/>
      <w:lvlText w:val="%8."/>
      <w:lvlJc w:val="left"/>
      <w:pPr>
        <w:ind w:left="6303" w:hanging="360"/>
      </w:pPr>
    </w:lvl>
    <w:lvl w:ilvl="8" w:tplc="0409001B" w:tentative="1">
      <w:start w:val="1"/>
      <w:numFmt w:val="lowerRoman"/>
      <w:lvlText w:val="%9."/>
      <w:lvlJc w:val="right"/>
      <w:pPr>
        <w:ind w:left="7023" w:hanging="180"/>
      </w:pPr>
    </w:lvl>
  </w:abstractNum>
  <w:abstractNum w:abstractNumId="17" w15:restartNumberingAfterBreak="0">
    <w:nsid w:val="4C471686"/>
    <w:multiLevelType w:val="hybridMultilevel"/>
    <w:tmpl w:val="6A22026C"/>
    <w:lvl w:ilvl="0" w:tplc="04090011">
      <w:start w:val="1"/>
      <w:numFmt w:val="decimal"/>
      <w:lvlText w:val="%1)"/>
      <w:lvlJc w:val="left"/>
      <w:pPr>
        <w:ind w:left="1263" w:hanging="360"/>
      </w:pPr>
    </w:lvl>
    <w:lvl w:ilvl="1" w:tplc="04090019" w:tentative="1">
      <w:start w:val="1"/>
      <w:numFmt w:val="lowerLetter"/>
      <w:lvlText w:val="%2."/>
      <w:lvlJc w:val="left"/>
      <w:pPr>
        <w:ind w:left="1983" w:hanging="360"/>
      </w:pPr>
    </w:lvl>
    <w:lvl w:ilvl="2" w:tplc="0409001B" w:tentative="1">
      <w:start w:val="1"/>
      <w:numFmt w:val="lowerRoman"/>
      <w:lvlText w:val="%3."/>
      <w:lvlJc w:val="right"/>
      <w:pPr>
        <w:ind w:left="2703" w:hanging="180"/>
      </w:pPr>
    </w:lvl>
    <w:lvl w:ilvl="3" w:tplc="0409000F" w:tentative="1">
      <w:start w:val="1"/>
      <w:numFmt w:val="decimal"/>
      <w:lvlText w:val="%4."/>
      <w:lvlJc w:val="left"/>
      <w:pPr>
        <w:ind w:left="3423" w:hanging="360"/>
      </w:pPr>
    </w:lvl>
    <w:lvl w:ilvl="4" w:tplc="04090019" w:tentative="1">
      <w:start w:val="1"/>
      <w:numFmt w:val="lowerLetter"/>
      <w:lvlText w:val="%5."/>
      <w:lvlJc w:val="left"/>
      <w:pPr>
        <w:ind w:left="4143" w:hanging="360"/>
      </w:pPr>
    </w:lvl>
    <w:lvl w:ilvl="5" w:tplc="0409001B" w:tentative="1">
      <w:start w:val="1"/>
      <w:numFmt w:val="lowerRoman"/>
      <w:lvlText w:val="%6."/>
      <w:lvlJc w:val="right"/>
      <w:pPr>
        <w:ind w:left="4863" w:hanging="180"/>
      </w:pPr>
    </w:lvl>
    <w:lvl w:ilvl="6" w:tplc="0409000F" w:tentative="1">
      <w:start w:val="1"/>
      <w:numFmt w:val="decimal"/>
      <w:lvlText w:val="%7."/>
      <w:lvlJc w:val="left"/>
      <w:pPr>
        <w:ind w:left="5583" w:hanging="360"/>
      </w:pPr>
    </w:lvl>
    <w:lvl w:ilvl="7" w:tplc="04090019" w:tentative="1">
      <w:start w:val="1"/>
      <w:numFmt w:val="lowerLetter"/>
      <w:lvlText w:val="%8."/>
      <w:lvlJc w:val="left"/>
      <w:pPr>
        <w:ind w:left="6303" w:hanging="360"/>
      </w:pPr>
    </w:lvl>
    <w:lvl w:ilvl="8" w:tplc="0409001B" w:tentative="1">
      <w:start w:val="1"/>
      <w:numFmt w:val="lowerRoman"/>
      <w:lvlText w:val="%9."/>
      <w:lvlJc w:val="right"/>
      <w:pPr>
        <w:ind w:left="7023" w:hanging="180"/>
      </w:pPr>
    </w:lvl>
  </w:abstractNum>
  <w:abstractNum w:abstractNumId="18" w15:restartNumberingAfterBreak="0">
    <w:nsid w:val="4DC41DAC"/>
    <w:multiLevelType w:val="hybridMultilevel"/>
    <w:tmpl w:val="F3CA4962"/>
    <w:lvl w:ilvl="0" w:tplc="04090011">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19" w15:restartNumberingAfterBreak="0">
    <w:nsid w:val="5C9C12F4"/>
    <w:multiLevelType w:val="hybridMultilevel"/>
    <w:tmpl w:val="8F8C5A5C"/>
    <w:lvl w:ilvl="0" w:tplc="91BC47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724395"/>
    <w:multiLevelType w:val="hybridMultilevel"/>
    <w:tmpl w:val="BEFA2DA0"/>
    <w:lvl w:ilvl="0" w:tplc="04090011">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21" w15:restartNumberingAfterBreak="0">
    <w:nsid w:val="669D6B93"/>
    <w:multiLevelType w:val="hybridMultilevel"/>
    <w:tmpl w:val="8B584D78"/>
    <w:lvl w:ilvl="0" w:tplc="04090011">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22" w15:restartNumberingAfterBreak="0">
    <w:nsid w:val="6CBA7660"/>
    <w:multiLevelType w:val="hybridMultilevel"/>
    <w:tmpl w:val="2D4E7914"/>
    <w:lvl w:ilvl="0" w:tplc="04090011">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23" w15:restartNumberingAfterBreak="0">
    <w:nsid w:val="741A5701"/>
    <w:multiLevelType w:val="hybridMultilevel"/>
    <w:tmpl w:val="ABB24072"/>
    <w:lvl w:ilvl="0" w:tplc="AF5A8A8C">
      <w:start w:val="1"/>
      <w:numFmt w:val="decimal"/>
      <w:lvlText w:val="%1)"/>
      <w:lvlJc w:val="left"/>
      <w:pPr>
        <w:ind w:left="720" w:hanging="360"/>
      </w:pPr>
      <w:rPr>
        <w:b/>
        <w:bCs/>
        <w:color w:val="2E74B5"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6991CA9"/>
    <w:multiLevelType w:val="hybridMultilevel"/>
    <w:tmpl w:val="6EA0788C"/>
    <w:lvl w:ilvl="0" w:tplc="91BC47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7AD700A"/>
    <w:multiLevelType w:val="hybridMultilevel"/>
    <w:tmpl w:val="199CFB46"/>
    <w:lvl w:ilvl="0" w:tplc="0409000D">
      <w:start w:val="1"/>
      <w:numFmt w:val="bullet"/>
      <w:lvlText w:val=""/>
      <w:lvlJc w:val="left"/>
      <w:pPr>
        <w:ind w:left="1263" w:hanging="360"/>
      </w:pPr>
      <w:rPr>
        <w:rFonts w:ascii="Wingdings" w:hAnsi="Wingdings" w:hint="default"/>
      </w:rPr>
    </w:lvl>
    <w:lvl w:ilvl="1" w:tplc="04090003" w:tentative="1">
      <w:start w:val="1"/>
      <w:numFmt w:val="bullet"/>
      <w:lvlText w:val="o"/>
      <w:lvlJc w:val="left"/>
      <w:pPr>
        <w:ind w:left="1983" w:hanging="360"/>
      </w:pPr>
      <w:rPr>
        <w:rFonts w:ascii="Courier New" w:hAnsi="Courier New" w:cs="Courier New" w:hint="default"/>
      </w:rPr>
    </w:lvl>
    <w:lvl w:ilvl="2" w:tplc="04090005" w:tentative="1">
      <w:start w:val="1"/>
      <w:numFmt w:val="bullet"/>
      <w:lvlText w:val=""/>
      <w:lvlJc w:val="left"/>
      <w:pPr>
        <w:ind w:left="2703" w:hanging="360"/>
      </w:pPr>
      <w:rPr>
        <w:rFonts w:ascii="Wingdings" w:hAnsi="Wingdings" w:hint="default"/>
      </w:rPr>
    </w:lvl>
    <w:lvl w:ilvl="3" w:tplc="04090001" w:tentative="1">
      <w:start w:val="1"/>
      <w:numFmt w:val="bullet"/>
      <w:lvlText w:val=""/>
      <w:lvlJc w:val="left"/>
      <w:pPr>
        <w:ind w:left="3423" w:hanging="360"/>
      </w:pPr>
      <w:rPr>
        <w:rFonts w:ascii="Symbol" w:hAnsi="Symbol" w:hint="default"/>
      </w:rPr>
    </w:lvl>
    <w:lvl w:ilvl="4" w:tplc="04090003" w:tentative="1">
      <w:start w:val="1"/>
      <w:numFmt w:val="bullet"/>
      <w:lvlText w:val="o"/>
      <w:lvlJc w:val="left"/>
      <w:pPr>
        <w:ind w:left="4143" w:hanging="360"/>
      </w:pPr>
      <w:rPr>
        <w:rFonts w:ascii="Courier New" w:hAnsi="Courier New" w:cs="Courier New" w:hint="default"/>
      </w:rPr>
    </w:lvl>
    <w:lvl w:ilvl="5" w:tplc="04090005" w:tentative="1">
      <w:start w:val="1"/>
      <w:numFmt w:val="bullet"/>
      <w:lvlText w:val=""/>
      <w:lvlJc w:val="left"/>
      <w:pPr>
        <w:ind w:left="4863" w:hanging="360"/>
      </w:pPr>
      <w:rPr>
        <w:rFonts w:ascii="Wingdings" w:hAnsi="Wingdings" w:hint="default"/>
      </w:rPr>
    </w:lvl>
    <w:lvl w:ilvl="6" w:tplc="04090001" w:tentative="1">
      <w:start w:val="1"/>
      <w:numFmt w:val="bullet"/>
      <w:lvlText w:val=""/>
      <w:lvlJc w:val="left"/>
      <w:pPr>
        <w:ind w:left="5583" w:hanging="360"/>
      </w:pPr>
      <w:rPr>
        <w:rFonts w:ascii="Symbol" w:hAnsi="Symbol" w:hint="default"/>
      </w:rPr>
    </w:lvl>
    <w:lvl w:ilvl="7" w:tplc="04090003" w:tentative="1">
      <w:start w:val="1"/>
      <w:numFmt w:val="bullet"/>
      <w:lvlText w:val="o"/>
      <w:lvlJc w:val="left"/>
      <w:pPr>
        <w:ind w:left="6303" w:hanging="360"/>
      </w:pPr>
      <w:rPr>
        <w:rFonts w:ascii="Courier New" w:hAnsi="Courier New" w:cs="Courier New" w:hint="default"/>
      </w:rPr>
    </w:lvl>
    <w:lvl w:ilvl="8" w:tplc="04090005" w:tentative="1">
      <w:start w:val="1"/>
      <w:numFmt w:val="bullet"/>
      <w:lvlText w:val=""/>
      <w:lvlJc w:val="left"/>
      <w:pPr>
        <w:ind w:left="7023" w:hanging="360"/>
      </w:pPr>
      <w:rPr>
        <w:rFonts w:ascii="Wingdings" w:hAnsi="Wingdings" w:hint="default"/>
      </w:rPr>
    </w:lvl>
  </w:abstractNum>
  <w:num w:numId="1">
    <w:abstractNumId w:val="20"/>
  </w:num>
  <w:num w:numId="2">
    <w:abstractNumId w:val="5"/>
  </w:num>
  <w:num w:numId="3">
    <w:abstractNumId w:val="18"/>
  </w:num>
  <w:num w:numId="4">
    <w:abstractNumId w:val="15"/>
  </w:num>
  <w:num w:numId="5">
    <w:abstractNumId w:val="25"/>
  </w:num>
  <w:num w:numId="6">
    <w:abstractNumId w:val="17"/>
  </w:num>
  <w:num w:numId="7">
    <w:abstractNumId w:val="16"/>
  </w:num>
  <w:num w:numId="8">
    <w:abstractNumId w:val="9"/>
  </w:num>
  <w:num w:numId="9">
    <w:abstractNumId w:val="4"/>
  </w:num>
  <w:num w:numId="10">
    <w:abstractNumId w:val="2"/>
  </w:num>
  <w:num w:numId="11">
    <w:abstractNumId w:val="12"/>
  </w:num>
  <w:num w:numId="12">
    <w:abstractNumId w:val="7"/>
  </w:num>
  <w:num w:numId="13">
    <w:abstractNumId w:val="1"/>
  </w:num>
  <w:num w:numId="14">
    <w:abstractNumId w:val="21"/>
  </w:num>
  <w:num w:numId="15">
    <w:abstractNumId w:val="11"/>
  </w:num>
  <w:num w:numId="16">
    <w:abstractNumId w:val="6"/>
  </w:num>
  <w:num w:numId="17">
    <w:abstractNumId w:val="22"/>
  </w:num>
  <w:num w:numId="18">
    <w:abstractNumId w:val="14"/>
  </w:num>
  <w:num w:numId="19">
    <w:abstractNumId w:val="10"/>
  </w:num>
  <w:num w:numId="20">
    <w:abstractNumId w:val="19"/>
  </w:num>
  <w:num w:numId="21">
    <w:abstractNumId w:val="24"/>
  </w:num>
  <w:num w:numId="22">
    <w:abstractNumId w:val="8"/>
  </w:num>
  <w:num w:numId="23">
    <w:abstractNumId w:val="0"/>
  </w:num>
  <w:num w:numId="24">
    <w:abstractNumId w:val="13"/>
  </w:num>
  <w:num w:numId="25">
    <w:abstractNumId w:val="3"/>
  </w:num>
  <w:num w:numId="26">
    <w:abstractNumId w:val="2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6CF"/>
    <w:rsid w:val="0005165B"/>
    <w:rsid w:val="00075FAF"/>
    <w:rsid w:val="000812E1"/>
    <w:rsid w:val="00086DBB"/>
    <w:rsid w:val="000C1F55"/>
    <w:rsid w:val="000C7678"/>
    <w:rsid w:val="000E3298"/>
    <w:rsid w:val="001229FF"/>
    <w:rsid w:val="001245ED"/>
    <w:rsid w:val="00133305"/>
    <w:rsid w:val="00155C90"/>
    <w:rsid w:val="00160CD5"/>
    <w:rsid w:val="00184E98"/>
    <w:rsid w:val="001B5CFD"/>
    <w:rsid w:val="001D51FB"/>
    <w:rsid w:val="001E241E"/>
    <w:rsid w:val="0021059E"/>
    <w:rsid w:val="00216620"/>
    <w:rsid w:val="00221E98"/>
    <w:rsid w:val="002271BE"/>
    <w:rsid w:val="0022799D"/>
    <w:rsid w:val="00252C80"/>
    <w:rsid w:val="00257456"/>
    <w:rsid w:val="002865A0"/>
    <w:rsid w:val="002D2C65"/>
    <w:rsid w:val="002D3EBC"/>
    <w:rsid w:val="002F4084"/>
    <w:rsid w:val="002F64B9"/>
    <w:rsid w:val="00325B90"/>
    <w:rsid w:val="00347D55"/>
    <w:rsid w:val="003608DC"/>
    <w:rsid w:val="003725C4"/>
    <w:rsid w:val="003A5014"/>
    <w:rsid w:val="003B1446"/>
    <w:rsid w:val="003B5C9A"/>
    <w:rsid w:val="003C2C77"/>
    <w:rsid w:val="003D0A9B"/>
    <w:rsid w:val="003D454F"/>
    <w:rsid w:val="00437B5C"/>
    <w:rsid w:val="0048691F"/>
    <w:rsid w:val="004B3DFA"/>
    <w:rsid w:val="004B76F7"/>
    <w:rsid w:val="004C61C3"/>
    <w:rsid w:val="00532E40"/>
    <w:rsid w:val="00595C08"/>
    <w:rsid w:val="00597E27"/>
    <w:rsid w:val="005D5C03"/>
    <w:rsid w:val="005F6CB7"/>
    <w:rsid w:val="00641215"/>
    <w:rsid w:val="006D1EBD"/>
    <w:rsid w:val="006F12B8"/>
    <w:rsid w:val="007525F4"/>
    <w:rsid w:val="007765A0"/>
    <w:rsid w:val="00790B12"/>
    <w:rsid w:val="007B0AC9"/>
    <w:rsid w:val="007C4BA6"/>
    <w:rsid w:val="007D6585"/>
    <w:rsid w:val="00872BA6"/>
    <w:rsid w:val="00875D59"/>
    <w:rsid w:val="008916DC"/>
    <w:rsid w:val="008B7631"/>
    <w:rsid w:val="008C21CC"/>
    <w:rsid w:val="00906E8B"/>
    <w:rsid w:val="009116FE"/>
    <w:rsid w:val="009710D5"/>
    <w:rsid w:val="00A02541"/>
    <w:rsid w:val="00A132E9"/>
    <w:rsid w:val="00A31E22"/>
    <w:rsid w:val="00A33B2B"/>
    <w:rsid w:val="00A42AE6"/>
    <w:rsid w:val="00A85450"/>
    <w:rsid w:val="00AA608F"/>
    <w:rsid w:val="00AE107A"/>
    <w:rsid w:val="00AF1D5E"/>
    <w:rsid w:val="00B01F3A"/>
    <w:rsid w:val="00B20B1F"/>
    <w:rsid w:val="00B476CF"/>
    <w:rsid w:val="00BA3DB7"/>
    <w:rsid w:val="00BE6BBA"/>
    <w:rsid w:val="00BF18CA"/>
    <w:rsid w:val="00C026D8"/>
    <w:rsid w:val="00C23C68"/>
    <w:rsid w:val="00C249DA"/>
    <w:rsid w:val="00C255C0"/>
    <w:rsid w:val="00C52162"/>
    <w:rsid w:val="00C76E1B"/>
    <w:rsid w:val="00CA270B"/>
    <w:rsid w:val="00CB1927"/>
    <w:rsid w:val="00CB1ACD"/>
    <w:rsid w:val="00CC1CCD"/>
    <w:rsid w:val="00CD15BC"/>
    <w:rsid w:val="00CD305D"/>
    <w:rsid w:val="00CD39BF"/>
    <w:rsid w:val="00CE796D"/>
    <w:rsid w:val="00D05A80"/>
    <w:rsid w:val="00D07DC4"/>
    <w:rsid w:val="00D1344F"/>
    <w:rsid w:val="00D5534D"/>
    <w:rsid w:val="00D67BF7"/>
    <w:rsid w:val="00D70C73"/>
    <w:rsid w:val="00D84D11"/>
    <w:rsid w:val="00D936A3"/>
    <w:rsid w:val="00D94D48"/>
    <w:rsid w:val="00DA1815"/>
    <w:rsid w:val="00E64449"/>
    <w:rsid w:val="00E662CF"/>
    <w:rsid w:val="00E6679A"/>
    <w:rsid w:val="00E81F2D"/>
    <w:rsid w:val="00EA22D2"/>
    <w:rsid w:val="00EC796E"/>
    <w:rsid w:val="00EF5AC0"/>
    <w:rsid w:val="00F22919"/>
    <w:rsid w:val="00F260FB"/>
    <w:rsid w:val="00F42809"/>
    <w:rsid w:val="00F86F02"/>
    <w:rsid w:val="00F97431"/>
    <w:rsid w:val="00FA63B4"/>
    <w:rsid w:val="00FD0EAF"/>
    <w:rsid w:val="00FE153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774B3D5-F1DD-49AF-8376-F182DE72B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4449"/>
    <w:pPr>
      <w:bidi/>
      <w:spacing w:line="256" w:lineRule="auto"/>
    </w:pPr>
  </w:style>
  <w:style w:type="paragraph" w:styleId="1">
    <w:name w:val="heading 1"/>
    <w:basedOn w:val="a"/>
    <w:next w:val="a"/>
    <w:link w:val="1Char"/>
    <w:uiPriority w:val="9"/>
    <w:qFormat/>
    <w:rsid w:val="00437B5C"/>
    <w:pPr>
      <w:keepNext/>
      <w:keepLines/>
      <w:bidi w:val="0"/>
      <w:spacing w:before="480" w:after="0" w:line="240" w:lineRule="auto"/>
      <w:jc w:val="right"/>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437B5C"/>
    <w:rPr>
      <w:rFonts w:asciiTheme="majorHAnsi" w:eastAsiaTheme="majorEastAsia" w:hAnsiTheme="majorHAnsi" w:cstheme="majorBidi"/>
      <w:b/>
      <w:bCs/>
      <w:color w:val="2E74B5" w:themeColor="accent1" w:themeShade="BF"/>
      <w:sz w:val="28"/>
      <w:szCs w:val="28"/>
    </w:rPr>
  </w:style>
  <w:style w:type="paragraph" w:styleId="a3">
    <w:name w:val="Balloon Text"/>
    <w:basedOn w:val="a"/>
    <w:link w:val="Char"/>
    <w:uiPriority w:val="99"/>
    <w:semiHidden/>
    <w:unhideWhenUsed/>
    <w:rsid w:val="00437B5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37B5C"/>
    <w:rPr>
      <w:rFonts w:ascii="Tahoma" w:hAnsi="Tahoma" w:cs="Tahoma"/>
      <w:sz w:val="16"/>
      <w:szCs w:val="16"/>
    </w:rPr>
  </w:style>
  <w:style w:type="paragraph" w:styleId="a4">
    <w:name w:val="No Spacing"/>
    <w:link w:val="Char0"/>
    <w:uiPriority w:val="1"/>
    <w:qFormat/>
    <w:rsid w:val="00437B5C"/>
    <w:pPr>
      <w:bidi/>
      <w:spacing w:after="0" w:line="240" w:lineRule="auto"/>
    </w:pPr>
    <w:rPr>
      <w:rFonts w:eastAsiaTheme="minorEastAsia"/>
    </w:rPr>
  </w:style>
  <w:style w:type="character" w:customStyle="1" w:styleId="Char0">
    <w:name w:val="بلا تباعد Char"/>
    <w:basedOn w:val="a0"/>
    <w:link w:val="a4"/>
    <w:uiPriority w:val="1"/>
    <w:rsid w:val="00437B5C"/>
    <w:rPr>
      <w:rFonts w:eastAsiaTheme="minorEastAsia"/>
    </w:rPr>
  </w:style>
  <w:style w:type="paragraph" w:styleId="a5">
    <w:name w:val="List Paragraph"/>
    <w:basedOn w:val="a"/>
    <w:uiPriority w:val="34"/>
    <w:qFormat/>
    <w:rsid w:val="00437B5C"/>
    <w:pPr>
      <w:spacing w:after="200" w:line="276" w:lineRule="auto"/>
      <w:ind w:left="720"/>
      <w:contextualSpacing/>
    </w:pPr>
  </w:style>
  <w:style w:type="character" w:styleId="Hyperlink">
    <w:name w:val="Hyperlink"/>
    <w:basedOn w:val="a0"/>
    <w:uiPriority w:val="99"/>
    <w:unhideWhenUsed/>
    <w:rsid w:val="00437B5C"/>
    <w:rPr>
      <w:color w:val="0563C1" w:themeColor="hyperlink"/>
      <w:u w:val="single"/>
    </w:rPr>
  </w:style>
  <w:style w:type="character" w:styleId="a6">
    <w:name w:val="FollowedHyperlink"/>
    <w:basedOn w:val="a0"/>
    <w:uiPriority w:val="99"/>
    <w:semiHidden/>
    <w:unhideWhenUsed/>
    <w:rsid w:val="00437B5C"/>
    <w:rPr>
      <w:color w:val="954F72" w:themeColor="followedHyperlink"/>
      <w:u w:val="single"/>
    </w:rPr>
  </w:style>
  <w:style w:type="table" w:styleId="a7">
    <w:name w:val="Table Grid"/>
    <w:basedOn w:val="a1"/>
    <w:uiPriority w:val="59"/>
    <w:rsid w:val="00437B5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Char1"/>
    <w:uiPriority w:val="99"/>
    <w:unhideWhenUsed/>
    <w:rsid w:val="00437B5C"/>
    <w:pPr>
      <w:tabs>
        <w:tab w:val="center" w:pos="4153"/>
        <w:tab w:val="right" w:pos="8306"/>
      </w:tabs>
      <w:spacing w:after="0" w:line="240" w:lineRule="auto"/>
    </w:pPr>
  </w:style>
  <w:style w:type="character" w:customStyle="1" w:styleId="Char1">
    <w:name w:val="رأس الصفحة Char"/>
    <w:basedOn w:val="a0"/>
    <w:link w:val="a8"/>
    <w:uiPriority w:val="99"/>
    <w:rsid w:val="00437B5C"/>
  </w:style>
  <w:style w:type="paragraph" w:styleId="a9">
    <w:name w:val="footer"/>
    <w:basedOn w:val="a"/>
    <w:link w:val="Char2"/>
    <w:uiPriority w:val="99"/>
    <w:unhideWhenUsed/>
    <w:rsid w:val="00437B5C"/>
    <w:pPr>
      <w:tabs>
        <w:tab w:val="center" w:pos="4153"/>
        <w:tab w:val="right" w:pos="8306"/>
      </w:tabs>
      <w:spacing w:after="0" w:line="240" w:lineRule="auto"/>
    </w:pPr>
  </w:style>
  <w:style w:type="character" w:customStyle="1" w:styleId="Char2">
    <w:name w:val="تذييل الصفحة Char"/>
    <w:basedOn w:val="a0"/>
    <w:link w:val="a9"/>
    <w:uiPriority w:val="99"/>
    <w:rsid w:val="00437B5C"/>
  </w:style>
  <w:style w:type="table" w:styleId="-3">
    <w:name w:val="Light Shading Accent 3"/>
    <w:basedOn w:val="a1"/>
    <w:uiPriority w:val="60"/>
    <w:rsid w:val="00437B5C"/>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2">
    <w:name w:val="Light Shading Accent 2"/>
    <w:basedOn w:val="a1"/>
    <w:uiPriority w:val="60"/>
    <w:rsid w:val="00437B5C"/>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4">
    <w:name w:val="Light Shading Accent 4"/>
    <w:basedOn w:val="a1"/>
    <w:uiPriority w:val="60"/>
    <w:rsid w:val="00437B5C"/>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character" w:styleId="aa">
    <w:name w:val="Placeholder Text"/>
    <w:basedOn w:val="a0"/>
    <w:uiPriority w:val="99"/>
    <w:semiHidden/>
    <w:rsid w:val="00437B5C"/>
    <w:rPr>
      <w:color w:val="808080"/>
    </w:rPr>
  </w:style>
  <w:style w:type="table" w:styleId="-5">
    <w:name w:val="Light Shading Accent 5"/>
    <w:basedOn w:val="a1"/>
    <w:uiPriority w:val="60"/>
    <w:rsid w:val="00437B5C"/>
    <w:pPr>
      <w:spacing w:after="0"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
    <w:name w:val="تظليل فاتح - تمييز 11"/>
    <w:basedOn w:val="a1"/>
    <w:uiPriority w:val="60"/>
    <w:rsid w:val="00437B5C"/>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0">
    <w:name w:val="تظليل فاتح1"/>
    <w:basedOn w:val="a1"/>
    <w:uiPriority w:val="60"/>
    <w:rsid w:val="00437B5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50">
    <w:name w:val="Light List Accent 5"/>
    <w:basedOn w:val="a1"/>
    <w:uiPriority w:val="61"/>
    <w:rsid w:val="00437B5C"/>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0">
    <w:name w:val="Light List Accent 3"/>
    <w:basedOn w:val="a1"/>
    <w:uiPriority w:val="61"/>
    <w:rsid w:val="00437B5C"/>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customStyle="1" w:styleId="-12">
    <w:name w:val="تظليل فاتح - تمييز 12"/>
    <w:basedOn w:val="a1"/>
    <w:uiPriority w:val="60"/>
    <w:rsid w:val="00437B5C"/>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customStyle="1" w:styleId="apple-converted-space">
    <w:name w:val="apple-converted-space"/>
    <w:basedOn w:val="a0"/>
    <w:rsid w:val="00437B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1547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1537</Words>
  <Characters>8764</Characters>
  <Application>Microsoft Office Word</Application>
  <DocSecurity>0</DocSecurity>
  <Lines>73</Lines>
  <Paragraphs>20</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10281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7</cp:revision>
  <dcterms:created xsi:type="dcterms:W3CDTF">2018-04-08T23:40:00Z</dcterms:created>
  <dcterms:modified xsi:type="dcterms:W3CDTF">2018-04-09T14:10:00Z</dcterms:modified>
</cp:coreProperties>
</file>