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904" w:rsidRPr="00B94904" w:rsidRDefault="00B94904" w:rsidP="00B94904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696969"/>
          <w:sz w:val="32"/>
          <w:szCs w:val="32"/>
          <w:rtl/>
        </w:rPr>
      </w:pP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sz w:val="32"/>
          <w:szCs w:val="32"/>
          <w:rtl/>
        </w:rPr>
        <w:t>الاختبار الفصلي</w:t>
      </w:r>
    </w:p>
    <w:p w:rsidR="00E72700" w:rsidRPr="00B94904" w:rsidRDefault="00E72700" w:rsidP="00E72700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1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يقصد بخلق المعرفة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خلق المعرفة التى تشعر المستهلك بالحاجة للمنتج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خلق المعرفة التى تشعر المُنتج بالأسواق المستهدفة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خلق المعرفة بالأسواق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2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أنواع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B to a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خاطئة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C to c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a to b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3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المخاطر التى تواجه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والمتعلقة بعملية البيع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عدم توافر عنصر التأكد من المنتجات المعروضة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عدم إمكانية مقابلة البائعين وجهاً لوجه مع العملاء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عدم الرضا من جانب العميل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الاجابات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4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تستهدف استراتيجية التسويق فى العصر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الرقمي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الجديد تحقيق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الآتي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الاجابات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زيادة قدرات المستهلكين على إجراء المقارنات اللازمة بين الأسعار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توفير الراحة للمستهلكين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تنمية طريقة تفكير جديدة للمستهلك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5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يتطلب الإعلان من خلال شبكة الإنترنت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درجة أعلى من الاهتمام برأس المال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درجة أعلى من الاهتمام بالتصميم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درجة أعلى من الاهتمام بالموارد البشرية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</w:p>
    <w:p w:rsidR="00E72700" w:rsidRPr="00B94904" w:rsidRDefault="00E72700" w:rsidP="00E72700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6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خصائص وسيلة الاتصال باستخدام الانترنت والوسائل الرقمية </w:t>
      </w:r>
      <w:proofErr w:type="gramStart"/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الأخرى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المستهلك</w:t>
      </w:r>
      <w:proofErr w:type="gramEnd"/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هو الذى يبحث عن المعلومات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تعتبر الوسيلة الجديدة وسيلة قوية فى جذب انتباه زوار مواقع الويب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الاجابات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</w:p>
    <w:p w:rsidR="00B94904" w:rsidRDefault="00E72700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المستهلك هو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الذي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يبدأ ويبادر بالاتصال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</w:p>
    <w:p w:rsidR="00B94904" w:rsidRDefault="00B94904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</w:p>
    <w:p w:rsidR="00B94904" w:rsidRDefault="00B94904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</w:p>
    <w:p w:rsidR="00B94904" w:rsidRDefault="00E72700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7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الأسباب الشخصية للثقة تتمثل فى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التفكير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المنطق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الخبرة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  <w:t>ا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لسؤال 8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يتم تحديد منافع موقع الويب من خلال تحديد الأسواق المستهدفة بالنسبة لـ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أ. المُنتج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ب. المستهلك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ج. الترويج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 xml:space="preserve">د. </w:t>
      </w:r>
      <w:r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>(أ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 xml:space="preserve"> </w:t>
      </w:r>
      <w:r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>وب)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 xml:space="preserve"> معاً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9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مزايا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للعملاء والمستهلكين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تقديم السلع والخدمات وفقا لحاجات العملاء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حدوث احتكاك مباشر بين البائع والمستهلك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إمكانية القيام ببحوث التسويق من خلال شبكة الإنترنت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10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تمثل الاتصالات التسويقية دوراً هاماً فى عملية الترويج حيث تتكون من الأنماط التالية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الداخلي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الخارجي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التسويق اللاتفاعلى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(أ، ب) 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11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 العوامل التي ينبغي تجنبها عند ممارسة التسويق الالكتروني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الاجابات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rtl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وضع الإنتاج بعد التسويق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التحديد الخاطئ لأموال المنظمة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التركيز على المستهلك أكثر من التركيز على جودة المنتج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u w:val="single"/>
          <w:rtl/>
        </w:rPr>
        <w:t xml:space="preserve"> 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12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تحتاج استراتيجية التسويق فى العصر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الرقمي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الجديد إلى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تحقيق عنصر السرعة فى إنجاز معاملات الشراء والبيع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توفير الراحة للمستهلكين فى تسوق مختلف السلع والخدمات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u w:val="single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إلمام المنظمات بكافة التحولات والإجراءات الجديدة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shd w:val="clear" w:color="auto" w:fill="F6F6F6"/>
        </w:rPr>
        <w:br/>
      </w:r>
    </w:p>
    <w:p w:rsidR="00B94904" w:rsidRDefault="00B94904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</w:p>
    <w:p w:rsidR="00B94904" w:rsidRDefault="00E72700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lastRenderedPageBreak/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13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تساعد شبكة الإنترنت على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تعظيم درجة المعرفة بالعلامة التجارية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تعظيم درجة المعرفة بطريقة استخدام المنتج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تعظيم القيمة الخاصة بالإعلان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14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  <w:rtl/>
        </w:rPr>
        <w:t>قيام منظمات الأعمال بالتسويق ذو التركيز على المستهلك الفرد سوف يؤدى إلى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4169E1"/>
          <w:rtl/>
        </w:rPr>
        <w:t>توزيع متميز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  <w:u w:val="single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4169E1"/>
          <w:rtl/>
        </w:rPr>
        <w:t>تسهيلات متميزة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4169E1"/>
          <w:rtl/>
        </w:rPr>
        <w:t>إنتاج متميز</w:t>
      </w:r>
      <w:r w:rsidRPr="00E72700">
        <w:rPr>
          <w:rFonts w:ascii="Simplified Arabic" w:eastAsia="Times New Roman" w:hAnsi="Simplified Arabic" w:cs="Simplified Arabic"/>
          <w:b/>
          <w:bCs/>
          <w:color w:val="4169E1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15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بين استخدامات شبكة الإنترنت كآلية لتفعيل المفهوم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التسويقي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الحديث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 xml:space="preserve">A.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أنها تمثل وسيلة اتصالات قوية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B.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أنها وسيلة للحصول على المعلومات التسويقية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C.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أنها وسيلة فعالة لإدارة الحسابات والمخزون بفعالية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br/>
        <w:t>(</w:t>
      </w:r>
      <w:r w:rsidRPr="00B94904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b, a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)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 xml:space="preserve">.d 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 xml:space="preserve"> 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16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 العناصر الأساسية لتصميم موقع الويب بشكل كفء فى تسويق المنتجات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سهولة الوصول للموقع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مكونات الموقع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التوجه بالمنتج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(</w:t>
      </w:r>
      <w:proofErr w:type="spellStart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أ،ب</w:t>
      </w:r>
      <w:proofErr w:type="spellEnd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) 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17</w:t>
      </w:r>
      <w:r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استخدامات الإنترانت والاكسترانت على المستوى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التكتيكي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والتشغيلي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المساهمة فى تكوين قاعدة للبيانات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العمل على تحسين كفاءة العمليات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خدمة العملاء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18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الوسائل المستخدمة فى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لتعظيم درجة المعرفة بالعلامة التجارية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المعلومات المرتدة من المُنتج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المعارض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التعليم المشترك على مواقع أخرى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</w:p>
    <w:p w:rsidR="00B94904" w:rsidRDefault="00B94904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</w:p>
    <w:p w:rsidR="00B94904" w:rsidRDefault="00E72700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lastRenderedPageBreak/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19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 الأشكال أو المراحل التى تمر بها مواقع الويب وتمارس من خلالها وظائف تسويقية مختلفة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الشكل السابق لعملية البيع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التجهيزات المادية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الأمن والحماية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20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المخاطر التى تواجه التسويق </w:t>
      </w:r>
      <w:proofErr w:type="spellStart"/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الالكترونى</w:t>
      </w:r>
      <w:proofErr w:type="spellEnd"/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والناشئة عن تكامل العمليات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عدم إمكانية مقابلة البائعين وجهاً لوجه مع العملاء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 معظم المنظمات التى تبيع عبر شبكة الإنترنت لا تتخذ سياسة الارجاع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المخاطر والمخاوف الأمنية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21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تنطوي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كلمة تسويق فى ممارسات الإدارة الحديثة على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A.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مجموعة الوظائف التسويقية المتخصصة التى تقوم بها الكثير من المنظمات داخلها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B.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التسويق هو مدخل أو مفهوم متكامل يمكن استخدامه كفلسفة مرشدة لكل الوظائف والأنشطة التى تقوم بها المنظمة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C.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الإدارة المتكاملة للحسابات والمخزون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D.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 xml:space="preserve"> 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A)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 xml:space="preserve">، 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b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 xml:space="preserve">) 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22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الاختيارات المتاحة لإعطاء أمر الشراء فى التسويق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التليفون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الأمر الالكتروني من خلال موقع التسويق الالكتروني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البريد الالكتروني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23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يطلق على الطرق التى تسلكها السلعة من المنتج إلى المستهلك الأخير أو المشترى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الصناعي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A.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منافذ التوزيع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B.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قنوات الترويج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C.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مسالك التوزيع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D.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 xml:space="preserve"> 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(</w:t>
      </w:r>
      <w:proofErr w:type="spellStart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b,a</w:t>
      </w:r>
      <w:proofErr w:type="spellEnd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 xml:space="preserve">) 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24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يقصد بالتحديات التنظيمية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الاجابات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إحداث تغيرات جوهرية فى البنية التحتية فى الهيكل والمسار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دمج الأنشطة والفعاليات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الاتصالية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التسويقية الخاصة بالتسويق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باستراتيجياتها التقليدية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إحداث تغيرات جوهرية فى الفلسفة التنظيمية للمنظمات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</w:p>
    <w:p w:rsidR="00673409" w:rsidRPr="00B94904" w:rsidRDefault="00E72700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lastRenderedPageBreak/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25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تشتمل إدارة الأعمال الإلكترونية على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رفع مستوى الأداء للأعمال التى تتم داخل الشركات من خلال تحقيق السرعة والدقة فى الأداء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إدارة البيانات والمعلومات خارج الشركات بصورة إلكترونية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إدارة العلاقات المتبادلة بين الشركات وعملاؤها أو مورديها بصورة إلكترونية من حيث تبادل البيانات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 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26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الأسباب الموضوعية للثقة تتمثل فى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المنطق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الخبرة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التعاملات السابقة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27</w:t>
      </w:r>
      <w:r w:rsidR="00673409" w:rsidRPr="00B94904">
        <w:rPr>
          <w:rFonts w:ascii="Simplified Arabic" w:eastAsia="Times New Roman" w:hAnsi="Simplified Arabic" w:cs="Simplified Arabic"/>
          <w:b/>
          <w:bCs/>
          <w:color w:val="696969"/>
        </w:rPr>
        <w:t xml:space="preserve"> 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الآراء التى تناولت الفرق بين التجارة الالكترونية والتسويق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: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أن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يشتمل على التجارة الالكترونية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 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أن التجارة الالكترونية تشتمل على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 التجارة الالكترونية تتعامل فى المعاملات التجارية صغيرة الحجم وتهتم بإتمام الصفقات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(</w:t>
      </w:r>
      <w:proofErr w:type="spellStart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أ،ب</w:t>
      </w:r>
      <w:proofErr w:type="spellEnd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) معا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28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فى عصر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تحول الأمر إلى عصر معرفة المُنتِج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صواب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خطأ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29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يميز هياتان وثون وفقا لنموذج الثقة بين ثلاثة مواقف للمتعاملين من خلال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ومن هذه المواقف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الموقف الخاص بوجود عدم معرفة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وجود طرف يتوافر لديه المعلومات وآخر لا يملك معلومات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الموقف الخاص بوجود معلومات كاملة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</w:p>
    <w:p w:rsidR="00B94904" w:rsidRDefault="00E72700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30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لقد ساهمت شبكة الإنترنت فى تغيير الفكر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التسويقي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لدى منظمات الأعمال من خلال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: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تشجيع منظمات الأعمال على تبنى الفلسفة الفكرية التى تقوم على التسويق ذو التركيز على المستهلكين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زيادة الاهتمام بصورة أكبر بالتكاليف المتغيرة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 xml:space="preserve">. 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المنافسة القائمة على زيادة الحصة السوقية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</w:p>
    <w:p w:rsidR="00B94904" w:rsidRDefault="00B94904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rtl/>
        </w:rPr>
      </w:pPr>
    </w:p>
    <w:p w:rsidR="00B94904" w:rsidRDefault="00E72700" w:rsidP="00B94904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lastRenderedPageBreak/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31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لا ينتهى دور الوسطاء بشكل كامل فى التسويق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صواب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خطأ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32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يهدف تعاون المنظمات المتنافسة إلى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rtl/>
        </w:rPr>
        <w:t>التحول من محاولة زيادة الحصة السوقية إلى تحقيق النمو للسوق بالكامل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تقليل الأسعار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زيادة الإنتاج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33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السوق هو عبارة عن مجموعة من المشترين الحاليين والمرتقبين لسلعة معينة أو خدمة معينة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rtl/>
        </w:rPr>
        <w:t>صواب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خطأ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34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المخاطر التى تواجه التسويق </w:t>
      </w:r>
      <w:r w:rsidR="00B94904" w:rsidRPr="00E72700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والمتعلقة بالمستهلك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عوائق اللغة والثقافة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مخاطر ضياع الوقت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عدم ملاءمة السلع التى يتم شراؤها مع رغباتهم واحتياجاتهم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35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 القوى الرئيسية التى تشكل عصر الإنترنت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تمكن المنظمات من الحصول على احتياجاتها المختلفة من السلع والخدمات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الأنماط الجديدة من الوسطاء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 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التفاعل بين طرفين أو أكثر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36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تتعاون المنظمات فيما بينها فى استخدام الموارد المتمثلة فى بوابات دخول الإنترنت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..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صواب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خطأ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37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تعمل الإنترنت على تغيير الطبيعة النمطية للاتصالات التسويقية من خلال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A.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 الرسالة التى يتم انتقالها عبر الإنترنت من المُعلن إلى المستهلك تكون أكثر أهمية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B.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 المعلومات تكون تفصيلية عن المنتَج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  <w:t>C.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أن موقع الويب يمثل مزيجا من الإنتاج والاستهلاك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D.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 xml:space="preserve"> 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 xml:space="preserve">(b, a) 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</w:p>
    <w:p w:rsidR="00B94904" w:rsidRDefault="00B94904" w:rsidP="00B94904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  <w:rtl/>
        </w:rPr>
      </w:pPr>
    </w:p>
    <w:p w:rsidR="00B94904" w:rsidRDefault="00E72700" w:rsidP="00B94904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lastRenderedPageBreak/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="00B94904" w:rsidRPr="00E72700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38</w:t>
      </w:r>
      <w:r w:rsidR="00B94904"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: </w:t>
      </w:r>
      <w:r w:rsidR="00B94904"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المقصود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بالبنية التحتية (الأساسية) اللازمة للتسويق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</w:t>
      </w:r>
      <w:proofErr w:type="gramStart"/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هو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البرمجيات</w:t>
      </w:r>
      <w:proofErr w:type="gramEnd"/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المختلفة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شبكات المعلومات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الأجهزة المختلفة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 xml:space="preserve">السؤال </w:t>
      </w:r>
      <w:r w:rsidR="00B94904" w:rsidRPr="00E72700">
        <w:rPr>
          <w:rFonts w:ascii="Simplified Arabic" w:eastAsia="Times New Roman" w:hAnsi="Simplified Arabic" w:cs="Simplified Arabic" w:hint="cs"/>
          <w:b/>
          <w:bCs/>
          <w:color w:val="696969"/>
          <w:rtl/>
        </w:rPr>
        <w:t>39</w:t>
      </w:r>
      <w:r w:rsidR="00B94904" w:rsidRPr="00E72700">
        <w:rPr>
          <w:rFonts w:ascii="Simplified Arabic" w:eastAsia="Times New Roman" w:hAnsi="Simplified Arabic" w:cs="Simplified Arabic"/>
          <w:b/>
          <w:bCs/>
          <w:color w:val="696969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استخدامات الإنترانت والإكسترانت على المستوى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الاستراتيجي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المساعدة في تحليل البيانات الداخلية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rtl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عقد المؤتمرات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صنع القرار الاستراتيجي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خاطئة</w:t>
      </w:r>
    </w:p>
    <w:p w:rsidR="00B94904" w:rsidRPr="00B94904" w:rsidRDefault="00E72700" w:rsidP="00673409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rtl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40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استخدامات الإنترنت على المستوى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التكتيكي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والتشغيلي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التدريب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الإعلان والترويج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rtl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تزويد الإدارة بالمعلومات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 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41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تستطيع شبكة الانترنت أن تقدم الآليات المؤثرة للمحافظة على المستهلك من خلال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تقديم خدمات القيمة الاقتصادية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تنشيط المبيعات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تقديم المعلومات المرتدة من المستهلك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42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يقوم الموظفون بدور هام فى تعزيز صورة المنظمة لدى العملاء الحاليين والمرتقبين ومن أجل تحقيق ذلك فإنه يتطلب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تطوير الأساليب الممكن اعتمادها لخلق التأثير على العميل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تطوير الأساليب الممكن اعتمادها لخلق التأثير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الإيحائي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على العميل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تطوير الأساليب الممكن اعتمادها لخلق التأثير المباشر على العميل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</w:p>
    <w:p w:rsidR="00E72700" w:rsidRPr="00E72700" w:rsidRDefault="00E72700" w:rsidP="00B94904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</w:pP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43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يقصد بالمصداقية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الاجابات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الالتزام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الصدق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الدقة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lastRenderedPageBreak/>
        <w:t>السؤال 44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 الاعتبارات التي يجب على السوقين أخذها في الاعتبار عند الدخول لمجال التسويق الالكتروني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فهم التأثير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الاستراتيجي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للتسويق التقليدي على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المنظمة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كل الإجابات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خاطئة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ادراك القدرة على التعامل مع المنتجين كل على حده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 xml:space="preserve">تنمية مهارات العلاقات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FF0000"/>
          <w:u w:val="single"/>
          <w:rtl/>
        </w:rPr>
        <w:t>الإنسانية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 xml:space="preserve"> لتمكن مع التفاعل مع المستهلكين بصورة فرديه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u w:val="single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u w:val="single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45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 مستويات استخدام صفحات الويب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استخدامه كسوق افتراضي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استخدامه كمركز للسيطرة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استخدام الويب كلوحة إعلان تقليدي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  <w:rtl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46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يمكن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لمستخدمي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شبكة الإنترانت التعامل مع شبكة الإنترنت بينما لا يستطيع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مستخدمي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شبكة الإنترنت الحصول على شبكة الإنترانت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صواب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خطأ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47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الواجهات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هي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التى يتم من خلالها التفاعل بين البائعين والمشترين للمنتجات والخدمات المختلفة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صواب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خطأ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48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استخدامات الإنترنت على المستوى </w:t>
      </w:r>
      <w:r w:rsidR="00B94904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الاستراتيجي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فحص ودراسة البيئة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خدمة العملاء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التوزيع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49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الإنترنت تمثل وسيلة تعتمد على سياسة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الجذب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الثبات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الدفع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خاطئة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50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لتحقيق الترابط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الشبكي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لابد من توافر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مصدر للطاقة الكهربائية المستمرة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توافر شبكات المعلومات المختلفة (مفتوحة- مغلقة)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بنية تحتية متطورة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lastRenderedPageBreak/>
        <w:t>السؤال 51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تختلف الاتصالات التسويقية باستخدام الإنترنت عن الاتصالات التسويقية التقليدية بسبب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إمكانية الوصول للموردين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الوسيلة الرقمية المستخدمة فى الاتصالات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إمكانية الوصول للمستهلك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52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مزايا التسويق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لرجال التسويق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سرعة الاستجابة والخدمة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إمكانية الوصول إلى أسواق مختلفة متباعدة فى وقت قصير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إمكانية تحقيق المفاضلة بين السلع من خلال التعرف على الماركات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53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الأنماط المختلفة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لمستخدمي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شبكة الإنترنت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الباحثون عن المعلومات بشكل موجه وغير موجه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المشترون الموجهون بالتسوق </w:t>
      </w:r>
      <w:r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التقليدي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المساومون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(</w:t>
      </w:r>
      <w:proofErr w:type="spellStart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أ،ج</w:t>
      </w:r>
      <w:proofErr w:type="spellEnd"/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) 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54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ساعدت شبكة الانترنت على تزايد نمو التفاعلات الزمنية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صواب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خطأ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55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تُعد شبكة الإنترنت ثورة فى العلاقات بين الأطراف ذات المصالح مثل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الموردين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المستهلكين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الموزعين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56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من مكونات مبدأ التوجه بالمستهلك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إمكانيات المنظمة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التكلفة التى تتحملها المنظمة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الاتصال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57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تستخدم الهواتف المحمولة فى التسويق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بهدف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إرسال الإعلان إلى مجموعة صغيرة من الأفراد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تنفيذ مزيج من الأنشطة التسويقية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مراقبة مزيج من الأنشطة التسويقية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lastRenderedPageBreak/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58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تنقسم عملية إدارة الأعمال بصورة إلكترونية إلى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ا. إدارة الأعمال الخارجية للمنظمة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ب. إدارة الأعمال الداخلية للمنظمة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ج. إدارة أعمال البيع والمشتريات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د. ( ب ، ج ) معاً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rtl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59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من المخاطر التى تواجه التسويق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الإلكتروني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والمتعلقة بنظم المعلومات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صعوبة إحداث تغيرات جوهرية فى الهيكل والمسار والفلسفة التنظيمية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ارتفاع تكاليف اقامة المواقع الالكترونية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المخاطر الأمنية المتمثلة فى الاختراق وسرقة المعلومات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696969"/>
          <w:rtl/>
        </w:rPr>
        <w:t>السؤال 60</w:t>
      </w:r>
      <w:r w:rsidRPr="00E72700">
        <w:rPr>
          <w:rFonts w:ascii="Simplified Arabic" w:eastAsia="Times New Roman" w:hAnsi="Simplified Arabic" w:cs="Simplified Arabic"/>
          <w:b/>
          <w:bCs/>
          <w:color w:val="696969"/>
        </w:rPr>
        <w:t xml:space="preserve"> :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إن عملية بناء استراتيجية التسويق فى العصر </w:t>
      </w:r>
      <w:r w:rsidR="00673409" w:rsidRPr="00B94904">
        <w:rPr>
          <w:rFonts w:ascii="Simplified Arabic" w:eastAsia="Times New Roman" w:hAnsi="Simplified Arabic" w:cs="Simplified Arabic" w:hint="cs"/>
          <w:b/>
          <w:bCs/>
          <w:color w:val="0000FF"/>
          <w:rtl/>
        </w:rPr>
        <w:t>الرقمي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 xml:space="preserve"> الجديد تحتاج إلى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: 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كل الإجابات غير صحيحة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shd w:val="clear" w:color="auto" w:fill="F6F6F6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لا يوجد فرق بين استراتيجية التسويق فى العصر الجديد والقديم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FF0000"/>
          <w:u w:val="single"/>
          <w:rtl/>
        </w:rPr>
        <w:t>إلمام المنظمات بكافة التحولات والإجراءات الجديدة المتعلقة بهذا العصر</w:t>
      </w:r>
      <w:r w:rsidRPr="00E72700">
        <w:rPr>
          <w:rFonts w:ascii="Simplified Arabic" w:eastAsia="Times New Roman" w:hAnsi="Simplified Arabic" w:cs="Simplified Arabic"/>
          <w:b/>
          <w:bCs/>
          <w:color w:val="FF0000"/>
        </w:rPr>
        <w:br/>
      </w:r>
      <w:r w:rsidRPr="00E72700">
        <w:rPr>
          <w:rFonts w:ascii="Simplified Arabic" w:eastAsia="Times New Roman" w:hAnsi="Simplified Arabic" w:cs="Simplified Arabic"/>
          <w:b/>
          <w:bCs/>
          <w:color w:val="0000FF"/>
          <w:rtl/>
        </w:rPr>
        <w:t>اعتناق المديرين لمجموعة من القواعد وأنماط التفكير التقليدية التى تتناسب مع هذا الغرض</w:t>
      </w:r>
      <w:r w:rsidRPr="00E72700">
        <w:rPr>
          <w:rFonts w:ascii="Simplified Arabic" w:eastAsia="Times New Roman" w:hAnsi="Simplified Arabic" w:cs="Simplified Arabic"/>
          <w:b/>
          <w:bCs/>
          <w:color w:val="0000FF"/>
        </w:rPr>
        <w:t>.</w:t>
      </w:r>
    </w:p>
    <w:p w:rsidR="00C24A76" w:rsidRDefault="00C24A76" w:rsidP="00E72700">
      <w:pPr>
        <w:rPr>
          <w:sz w:val="14"/>
          <w:szCs w:val="14"/>
          <w:rtl/>
        </w:rPr>
      </w:pPr>
    </w:p>
    <w:p w:rsidR="00B94904" w:rsidRDefault="00B94904" w:rsidP="00E72700">
      <w:pPr>
        <w:rPr>
          <w:sz w:val="14"/>
          <w:szCs w:val="14"/>
          <w:rtl/>
        </w:rPr>
      </w:pPr>
    </w:p>
    <w:p w:rsidR="00B94904" w:rsidRDefault="00B94904" w:rsidP="00E72700">
      <w:pPr>
        <w:rPr>
          <w:sz w:val="14"/>
          <w:szCs w:val="14"/>
          <w:rtl/>
        </w:rPr>
      </w:pPr>
    </w:p>
    <w:p w:rsidR="00B94904" w:rsidRDefault="00B94904" w:rsidP="00E72700">
      <w:pPr>
        <w:rPr>
          <w:sz w:val="14"/>
          <w:szCs w:val="14"/>
          <w:rtl/>
        </w:rPr>
      </w:pPr>
    </w:p>
    <w:p w:rsidR="00B94904" w:rsidRDefault="00B94904" w:rsidP="00E72700">
      <w:pPr>
        <w:rPr>
          <w:rtl/>
        </w:rPr>
      </w:pPr>
      <w:r w:rsidRPr="00B94904">
        <w:rPr>
          <w:rFonts w:hint="cs"/>
          <w:rtl/>
        </w:rPr>
        <w:t>تمنياتي لكم بالتوفيق والنجاح واسأل الله لكم التقدم والتفوق</w:t>
      </w:r>
    </w:p>
    <w:p w:rsidR="00B94904" w:rsidRDefault="00B94904" w:rsidP="00E72700">
      <w:pPr>
        <w:rPr>
          <w:rtl/>
        </w:rPr>
      </w:pPr>
      <w:r>
        <w:rPr>
          <w:rFonts w:hint="cs"/>
          <w:rtl/>
        </w:rPr>
        <w:t xml:space="preserve">ومبروك التخرج مقدما </w:t>
      </w:r>
      <w:bookmarkStart w:id="0" w:name="_GoBack"/>
      <w:bookmarkEnd w:id="0"/>
    </w:p>
    <w:p w:rsidR="00B94904" w:rsidRPr="00B94904" w:rsidRDefault="00B94904" w:rsidP="00E72700">
      <w:r>
        <w:rPr>
          <w:rFonts w:hint="cs"/>
          <w:rtl/>
        </w:rPr>
        <w:t>اخوكم / نجيب الظفيري</w:t>
      </w:r>
    </w:p>
    <w:sectPr w:rsidR="00B94904" w:rsidRPr="00B94904" w:rsidSect="00E72700">
      <w:pgSz w:w="11906" w:h="16838"/>
      <w:pgMar w:top="1440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700"/>
    <w:rsid w:val="005E1F71"/>
    <w:rsid w:val="00673409"/>
    <w:rsid w:val="00B94904"/>
    <w:rsid w:val="00C24A76"/>
    <w:rsid w:val="00E7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5E1E6D3-E3C6-42E7-AB23-48308E5A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1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1653</Words>
  <Characters>9427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علي الظفيري</dc:creator>
  <cp:keywords/>
  <dc:description/>
  <cp:lastModifiedBy>علي الظفيري </cp:lastModifiedBy>
  <cp:revision>2</cp:revision>
  <dcterms:created xsi:type="dcterms:W3CDTF">2018-04-20T23:21:00Z</dcterms:created>
  <dcterms:modified xsi:type="dcterms:W3CDTF">2018-04-21T00:08:00Z</dcterms:modified>
</cp:coreProperties>
</file>