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DD0" w:rsidRPr="00A6483B" w:rsidRDefault="00DE187F" w:rsidP="00AD72E6">
      <w:pPr>
        <w:spacing w:after="0" w:line="0" w:lineRule="atLeast"/>
        <w:jc w:val="center"/>
        <w:rPr>
          <w:rFonts w:asciiTheme="minorBidi" w:hAnsiTheme="minorBidi"/>
          <w:b/>
          <w:bCs/>
          <w:color w:val="B1A25A" w:themeColor="accent5" w:themeShade="BF"/>
          <w:sz w:val="28"/>
          <w:szCs w:val="28"/>
          <w:rtl/>
        </w:rPr>
      </w:pPr>
      <w:r w:rsidRPr="00A6483B">
        <w:rPr>
          <w:rFonts w:asciiTheme="minorBidi" w:hAnsiTheme="minorBidi"/>
          <w:b/>
          <w:bCs/>
          <w:color w:val="B1A25A" w:themeColor="accent5" w:themeShade="BF"/>
          <w:sz w:val="28"/>
          <w:szCs w:val="28"/>
          <w:rtl/>
        </w:rPr>
        <w:t xml:space="preserve">المحاضرة الأولى </w:t>
      </w:r>
      <w:r w:rsidR="00AD72E6" w:rsidRPr="00A6483B">
        <w:rPr>
          <w:rFonts w:asciiTheme="minorBidi" w:hAnsiTheme="minorBidi"/>
          <w:b/>
          <w:bCs/>
          <w:color w:val="B1A25A" w:themeColor="accent5" w:themeShade="BF"/>
          <w:sz w:val="28"/>
          <w:szCs w:val="28"/>
          <w:rtl/>
        </w:rPr>
        <w:t xml:space="preserve">( </w:t>
      </w:r>
      <w:r w:rsidRPr="00A6483B">
        <w:rPr>
          <w:rFonts w:asciiTheme="minorBidi" w:hAnsiTheme="minorBidi"/>
          <w:b/>
          <w:bCs/>
          <w:color w:val="B1A25A" w:themeColor="accent5" w:themeShade="BF"/>
          <w:sz w:val="28"/>
          <w:szCs w:val="28"/>
          <w:rtl/>
        </w:rPr>
        <w:t>مقدمة في العقيدة</w:t>
      </w:r>
      <w:r w:rsidR="00AD72E6" w:rsidRPr="00A6483B">
        <w:rPr>
          <w:rFonts w:asciiTheme="minorBidi" w:hAnsiTheme="minorBidi"/>
          <w:b/>
          <w:bCs/>
          <w:color w:val="B1A25A" w:themeColor="accent5" w:themeShade="BF"/>
          <w:sz w:val="28"/>
          <w:szCs w:val="28"/>
          <w:rtl/>
        </w:rPr>
        <w:t xml:space="preserve"> )</w:t>
      </w:r>
    </w:p>
    <w:p w:rsidR="005F1DD0" w:rsidRPr="00A6483B" w:rsidRDefault="005F1DD0" w:rsidP="005F1DD0">
      <w:pPr>
        <w:spacing w:after="0" w:line="0" w:lineRule="atLeast"/>
        <w:rPr>
          <w:rFonts w:asciiTheme="minorBidi" w:hAnsiTheme="minorBidi"/>
          <w:b/>
          <w:bCs/>
          <w:color w:val="97947B" w:themeColor="accent4" w:themeShade="BF"/>
          <w:sz w:val="24"/>
          <w:szCs w:val="24"/>
          <w:rtl/>
        </w:rPr>
      </w:pPr>
      <w:r w:rsidRPr="00A6483B">
        <w:rPr>
          <w:rFonts w:asciiTheme="minorBidi" w:hAnsiTheme="minorBidi"/>
          <w:b/>
          <w:bCs/>
          <w:color w:val="97947B" w:themeColor="accent4" w:themeShade="BF"/>
          <w:sz w:val="24"/>
          <w:szCs w:val="24"/>
          <w:rtl/>
        </w:rPr>
        <w:t>نشأة العقيدة الاسلامية:</w:t>
      </w:r>
    </w:p>
    <w:p w:rsidR="005F1DD0" w:rsidRPr="00A6483B" w:rsidRDefault="005F1DD0" w:rsidP="00AD72E6">
      <w:pPr>
        <w:spacing w:after="0" w:line="0" w:lineRule="atLeast"/>
        <w:rPr>
          <w:rFonts w:asciiTheme="minorBidi" w:hAnsiTheme="minorBidi"/>
          <w:b/>
          <w:bCs/>
          <w:color w:val="CE6767" w:themeColor="accent6" w:themeShade="BF"/>
        </w:rPr>
      </w:pPr>
      <w:r w:rsidRPr="00A6483B">
        <w:rPr>
          <w:rFonts w:asciiTheme="minorBidi" w:hAnsiTheme="minorBidi"/>
          <w:b/>
          <w:bCs/>
          <w:color w:val="CE6767" w:themeColor="accent6" w:themeShade="BF"/>
          <w:rtl/>
        </w:rPr>
        <w:t>أول ما بدأ تدوين العقيدة الاسلامية في القرن الثاني للهجرة تحت مصطلح (الفقه الأكبر).</w:t>
      </w:r>
    </w:p>
    <w:p w:rsidR="005F1DD0" w:rsidRPr="00A6483B" w:rsidRDefault="005F1DD0" w:rsidP="00CB32A1">
      <w:pPr>
        <w:pStyle w:val="a4"/>
        <w:numPr>
          <w:ilvl w:val="0"/>
          <w:numId w:val="2"/>
        </w:numPr>
        <w:spacing w:after="0" w:line="0" w:lineRule="atLeast"/>
        <w:rPr>
          <w:rFonts w:asciiTheme="minorBidi" w:hAnsiTheme="minorBidi"/>
        </w:rPr>
      </w:pPr>
      <w:r w:rsidRPr="00A6483B">
        <w:rPr>
          <w:rFonts w:asciiTheme="minorBidi" w:hAnsiTheme="minorBidi"/>
          <w:rtl/>
        </w:rPr>
        <w:t xml:space="preserve">وفي القرن </w:t>
      </w:r>
      <w:r w:rsidR="00AD72E6" w:rsidRPr="00A6483B">
        <w:rPr>
          <w:rFonts w:asciiTheme="minorBidi" w:hAnsiTheme="minorBidi"/>
          <w:rtl/>
        </w:rPr>
        <w:t>(</w:t>
      </w:r>
      <w:r w:rsidRPr="00A6483B">
        <w:rPr>
          <w:rFonts w:asciiTheme="minorBidi" w:hAnsiTheme="minorBidi"/>
          <w:b/>
          <w:bCs/>
          <w:color w:val="75A675" w:themeColor="accent2" w:themeShade="BF"/>
          <w:rtl/>
        </w:rPr>
        <w:t>الثالث</w:t>
      </w:r>
      <w:r w:rsidR="00AD72E6" w:rsidRPr="00A6483B">
        <w:rPr>
          <w:rFonts w:asciiTheme="minorBidi" w:hAnsiTheme="minorBidi"/>
          <w:rtl/>
        </w:rPr>
        <w:t>)</w:t>
      </w:r>
      <w:r w:rsidRPr="00A6483B">
        <w:rPr>
          <w:rFonts w:asciiTheme="minorBidi" w:hAnsiTheme="minorBidi"/>
          <w:rtl/>
        </w:rPr>
        <w:t xml:space="preserve"> للهجرة ظهر مصطلح (</w:t>
      </w:r>
      <w:r w:rsidRPr="00A6483B">
        <w:rPr>
          <w:rFonts w:asciiTheme="minorBidi" w:hAnsiTheme="minorBidi"/>
          <w:b/>
          <w:bCs/>
          <w:color w:val="8A8E56" w:themeColor="background2" w:themeShade="80"/>
          <w:rtl/>
        </w:rPr>
        <w:t>الإيمان والسنة</w:t>
      </w:r>
      <w:r w:rsidRPr="00A6483B">
        <w:rPr>
          <w:rFonts w:asciiTheme="minorBidi" w:hAnsiTheme="minorBidi"/>
          <w:rtl/>
        </w:rPr>
        <w:t>).</w:t>
      </w:r>
    </w:p>
    <w:p w:rsidR="005F1DD0" w:rsidRPr="00A6483B" w:rsidRDefault="005F1DD0" w:rsidP="00CB32A1">
      <w:pPr>
        <w:pStyle w:val="a4"/>
        <w:numPr>
          <w:ilvl w:val="0"/>
          <w:numId w:val="2"/>
        </w:numPr>
        <w:spacing w:after="0" w:line="0" w:lineRule="atLeast"/>
        <w:rPr>
          <w:rFonts w:asciiTheme="minorBidi" w:hAnsiTheme="minorBidi"/>
        </w:rPr>
      </w:pPr>
      <w:r w:rsidRPr="00A6483B">
        <w:rPr>
          <w:rFonts w:asciiTheme="minorBidi" w:hAnsiTheme="minorBidi"/>
          <w:rtl/>
        </w:rPr>
        <w:t xml:space="preserve">وفي القرن </w:t>
      </w:r>
      <w:r w:rsidR="00AD72E6" w:rsidRPr="00A6483B">
        <w:rPr>
          <w:rFonts w:asciiTheme="minorBidi" w:hAnsiTheme="minorBidi"/>
          <w:rtl/>
        </w:rPr>
        <w:t>(</w:t>
      </w:r>
      <w:r w:rsidRPr="00A6483B">
        <w:rPr>
          <w:rFonts w:asciiTheme="minorBidi" w:hAnsiTheme="minorBidi"/>
          <w:b/>
          <w:bCs/>
          <w:color w:val="75A675" w:themeColor="accent2" w:themeShade="BF"/>
          <w:rtl/>
        </w:rPr>
        <w:t>الرابع</w:t>
      </w:r>
      <w:r w:rsidR="00AD72E6" w:rsidRPr="00A6483B">
        <w:rPr>
          <w:rFonts w:asciiTheme="minorBidi" w:hAnsiTheme="minorBidi"/>
          <w:rtl/>
        </w:rPr>
        <w:t xml:space="preserve">) </w:t>
      </w:r>
      <w:r w:rsidRPr="00A6483B">
        <w:rPr>
          <w:rFonts w:asciiTheme="minorBidi" w:hAnsiTheme="minorBidi"/>
          <w:rtl/>
        </w:rPr>
        <w:t xml:space="preserve"> للهجرة ظهر مصطلح (</w:t>
      </w:r>
      <w:r w:rsidRPr="00A6483B">
        <w:rPr>
          <w:rFonts w:asciiTheme="minorBidi" w:hAnsiTheme="minorBidi"/>
          <w:b/>
          <w:bCs/>
          <w:color w:val="8A8E56" w:themeColor="background2" w:themeShade="80"/>
          <w:rtl/>
        </w:rPr>
        <w:t>التوحيد والشريعة</w:t>
      </w:r>
      <w:r w:rsidRPr="00A6483B">
        <w:rPr>
          <w:rFonts w:asciiTheme="minorBidi" w:hAnsiTheme="minorBidi"/>
          <w:rtl/>
        </w:rPr>
        <w:t>).</w:t>
      </w:r>
    </w:p>
    <w:p w:rsidR="00584E34" w:rsidRPr="00A6483B" w:rsidRDefault="005F1DD0" w:rsidP="00CB32A1">
      <w:pPr>
        <w:pStyle w:val="a4"/>
        <w:numPr>
          <w:ilvl w:val="0"/>
          <w:numId w:val="2"/>
        </w:numPr>
        <w:spacing w:after="0" w:line="0" w:lineRule="atLeast"/>
        <w:rPr>
          <w:rFonts w:asciiTheme="minorBidi" w:hAnsiTheme="minorBidi"/>
        </w:rPr>
      </w:pPr>
      <w:r w:rsidRPr="00A6483B">
        <w:rPr>
          <w:rFonts w:asciiTheme="minorBidi" w:hAnsiTheme="minorBidi"/>
          <w:rtl/>
        </w:rPr>
        <w:t xml:space="preserve">وفي القران </w:t>
      </w:r>
      <w:r w:rsidR="00AD72E6" w:rsidRPr="00A6483B">
        <w:rPr>
          <w:rFonts w:asciiTheme="minorBidi" w:hAnsiTheme="minorBidi"/>
          <w:rtl/>
        </w:rPr>
        <w:t>(</w:t>
      </w:r>
      <w:r w:rsidRPr="00A6483B">
        <w:rPr>
          <w:rFonts w:asciiTheme="minorBidi" w:hAnsiTheme="minorBidi"/>
          <w:b/>
          <w:bCs/>
          <w:color w:val="75A675" w:themeColor="accent2" w:themeShade="BF"/>
          <w:rtl/>
        </w:rPr>
        <w:t>الخامس</w:t>
      </w:r>
      <w:r w:rsidR="00AD72E6" w:rsidRPr="00A6483B">
        <w:rPr>
          <w:rFonts w:asciiTheme="minorBidi" w:hAnsiTheme="minorBidi"/>
          <w:rtl/>
        </w:rPr>
        <w:t>)</w:t>
      </w:r>
      <w:r w:rsidRPr="00A6483B">
        <w:rPr>
          <w:rFonts w:asciiTheme="minorBidi" w:hAnsiTheme="minorBidi"/>
          <w:rtl/>
        </w:rPr>
        <w:t xml:space="preserve"> للهجرة ظهر مصطلح (</w:t>
      </w:r>
      <w:r w:rsidRPr="00A6483B">
        <w:rPr>
          <w:rFonts w:asciiTheme="minorBidi" w:hAnsiTheme="minorBidi"/>
          <w:b/>
          <w:bCs/>
          <w:color w:val="8A8E56" w:themeColor="background2" w:themeShade="80"/>
          <w:rtl/>
        </w:rPr>
        <w:t>العقيدة وأصول الدين</w:t>
      </w:r>
      <w:r w:rsidRPr="00A6483B">
        <w:rPr>
          <w:rFonts w:asciiTheme="minorBidi" w:hAnsiTheme="minorBidi"/>
          <w:rtl/>
        </w:rPr>
        <w:t>).</w:t>
      </w:r>
    </w:p>
    <w:p w:rsidR="00EB5833" w:rsidRPr="00A6483B" w:rsidRDefault="00EB5833" w:rsidP="00EB5833">
      <w:pPr>
        <w:spacing w:after="0" w:line="0" w:lineRule="atLeast"/>
        <w:rPr>
          <w:rFonts w:asciiTheme="minorBidi" w:hAnsiTheme="minorBidi"/>
          <w:b/>
          <w:bCs/>
          <w:color w:val="97947B" w:themeColor="accent4" w:themeShade="BF"/>
          <w:sz w:val="24"/>
          <w:szCs w:val="24"/>
          <w:rtl/>
        </w:rPr>
      </w:pPr>
      <w:r w:rsidRPr="00A6483B">
        <w:rPr>
          <w:rFonts w:asciiTheme="minorBidi" w:hAnsiTheme="minorBidi"/>
          <w:b/>
          <w:bCs/>
          <w:color w:val="97947B" w:themeColor="accent4" w:themeShade="BF"/>
          <w:sz w:val="24"/>
          <w:szCs w:val="24"/>
          <w:rtl/>
        </w:rPr>
        <w:t>بيان ببعض المصطلحات المتعلقة بالعقيدة:</w:t>
      </w:r>
    </w:p>
    <w:p w:rsidR="009E3212" w:rsidRPr="00A6483B" w:rsidRDefault="00EB5833" w:rsidP="009E3212">
      <w:pPr>
        <w:pStyle w:val="a4"/>
        <w:numPr>
          <w:ilvl w:val="0"/>
          <w:numId w:val="3"/>
        </w:numPr>
        <w:spacing w:after="0" w:line="0" w:lineRule="atLeast"/>
        <w:rPr>
          <w:rFonts w:asciiTheme="minorBidi" w:hAnsiTheme="minorBidi"/>
          <w:b/>
          <w:bCs/>
        </w:rPr>
      </w:pPr>
      <w:r w:rsidRPr="00A6483B">
        <w:rPr>
          <w:rFonts w:asciiTheme="minorBidi" w:hAnsiTheme="minorBidi"/>
          <w:b/>
          <w:bCs/>
          <w:color w:val="72A376" w:themeColor="accent1"/>
          <w:rtl/>
        </w:rPr>
        <w:t xml:space="preserve">الفقه لغة/ </w:t>
      </w:r>
      <w:r w:rsidRPr="00A6483B">
        <w:rPr>
          <w:rFonts w:asciiTheme="minorBidi" w:hAnsiTheme="minorBidi"/>
          <w:rtl/>
        </w:rPr>
        <w:t>الفهم.</w:t>
      </w:r>
      <w:r w:rsidRPr="00A6483B">
        <w:rPr>
          <w:rFonts w:asciiTheme="minorBidi" w:hAnsiTheme="minorBidi"/>
          <w:b/>
          <w:bCs/>
          <w:rtl/>
        </w:rPr>
        <w:t xml:space="preserve">   </w:t>
      </w:r>
    </w:p>
    <w:p w:rsidR="00EB5833" w:rsidRPr="00A6483B" w:rsidRDefault="009E3212" w:rsidP="009E3212">
      <w:pPr>
        <w:pStyle w:val="a4"/>
        <w:numPr>
          <w:ilvl w:val="0"/>
          <w:numId w:val="3"/>
        </w:numPr>
        <w:spacing w:after="0" w:line="0" w:lineRule="atLeast"/>
        <w:rPr>
          <w:rFonts w:asciiTheme="minorBidi" w:hAnsiTheme="minorBidi"/>
          <w:rtl/>
        </w:rPr>
      </w:pPr>
      <w:r w:rsidRPr="00A6483B">
        <w:rPr>
          <w:rFonts w:asciiTheme="minorBidi" w:hAnsiTheme="minorBidi"/>
          <w:b/>
          <w:bCs/>
          <w:color w:val="72A376" w:themeColor="accent1"/>
          <w:rtl/>
        </w:rPr>
        <w:t>ا</w:t>
      </w:r>
      <w:r w:rsidR="00EB5833" w:rsidRPr="00A6483B">
        <w:rPr>
          <w:rFonts w:asciiTheme="minorBidi" w:hAnsiTheme="minorBidi"/>
          <w:b/>
          <w:bCs/>
          <w:color w:val="72A376" w:themeColor="accent1"/>
          <w:rtl/>
        </w:rPr>
        <w:t xml:space="preserve">لفقه الأكبر/ </w:t>
      </w:r>
      <w:r w:rsidR="00EB5833" w:rsidRPr="00A6483B">
        <w:rPr>
          <w:rFonts w:asciiTheme="minorBidi" w:hAnsiTheme="minorBidi"/>
          <w:rtl/>
        </w:rPr>
        <w:t>هو علم العقيدة.</w:t>
      </w:r>
    </w:p>
    <w:p w:rsidR="00465FC0" w:rsidRPr="00A6483B" w:rsidRDefault="00EB5833" w:rsidP="009E3212">
      <w:pPr>
        <w:pStyle w:val="a4"/>
        <w:numPr>
          <w:ilvl w:val="0"/>
          <w:numId w:val="3"/>
        </w:numPr>
        <w:spacing w:after="0" w:line="0" w:lineRule="atLeast"/>
        <w:rPr>
          <w:rFonts w:asciiTheme="minorBidi" w:hAnsiTheme="minorBidi"/>
          <w:rtl/>
        </w:rPr>
      </w:pPr>
      <w:r w:rsidRPr="00A6483B">
        <w:rPr>
          <w:rFonts w:asciiTheme="minorBidi" w:hAnsiTheme="minorBidi"/>
          <w:b/>
          <w:bCs/>
          <w:color w:val="72A376" w:themeColor="accent1"/>
          <w:rtl/>
        </w:rPr>
        <w:t>الفقه الأصغر/</w:t>
      </w:r>
      <w:r w:rsidRPr="00A6483B">
        <w:rPr>
          <w:rFonts w:asciiTheme="minorBidi" w:hAnsiTheme="minorBidi"/>
          <w:color w:val="72A376" w:themeColor="accent1"/>
          <w:rtl/>
        </w:rPr>
        <w:t xml:space="preserve"> </w:t>
      </w:r>
      <w:r w:rsidRPr="00A6483B">
        <w:rPr>
          <w:rFonts w:asciiTheme="minorBidi" w:hAnsiTheme="minorBidi"/>
          <w:rtl/>
        </w:rPr>
        <w:t>هو علم الفقه وهو العلم المتعلق بالأحكام الشرعية والتكليفية.</w:t>
      </w:r>
    </w:p>
    <w:p w:rsidR="0023505D" w:rsidRPr="00A6483B" w:rsidRDefault="0023505D" w:rsidP="00465FC0">
      <w:pPr>
        <w:spacing w:after="0" w:line="0" w:lineRule="atLeast"/>
        <w:rPr>
          <w:rFonts w:asciiTheme="minorBidi" w:hAnsiTheme="minorBidi"/>
          <w:b/>
          <w:bCs/>
          <w:color w:val="66A6B8" w:themeColor="accent3" w:themeShade="BF"/>
          <w:sz w:val="24"/>
          <w:szCs w:val="24"/>
          <w:rtl/>
        </w:rPr>
      </w:pPr>
      <w:r w:rsidRPr="00A6483B">
        <w:rPr>
          <w:rFonts w:asciiTheme="minorBidi" w:hAnsiTheme="minorBidi"/>
          <w:b/>
          <w:bCs/>
          <w:color w:val="66A6B8" w:themeColor="accent3" w:themeShade="BF"/>
          <w:sz w:val="24"/>
          <w:szCs w:val="24"/>
          <w:rtl/>
        </w:rPr>
        <w:t>لماذا سمي علم العقيدة بالفقه الأكبر؟</w:t>
      </w:r>
    </w:p>
    <w:p w:rsidR="0023505D" w:rsidRPr="00A6483B" w:rsidRDefault="0023505D" w:rsidP="00CB32A1">
      <w:pPr>
        <w:spacing w:after="0" w:line="0" w:lineRule="atLeast"/>
        <w:rPr>
          <w:rFonts w:asciiTheme="minorBidi" w:hAnsiTheme="minorBidi"/>
          <w:rtl/>
        </w:rPr>
      </w:pPr>
      <w:r w:rsidRPr="00A6483B">
        <w:rPr>
          <w:rFonts w:asciiTheme="minorBidi" w:hAnsiTheme="minorBidi"/>
          <w:rtl/>
        </w:rPr>
        <w:t>لأن جميع الأعمال والأقوال ترجع الى العقيدة ولا تصح الا بصحتها</w:t>
      </w:r>
      <w:r w:rsidR="00CB32A1" w:rsidRPr="00A6483B">
        <w:rPr>
          <w:rFonts w:asciiTheme="minorBidi" w:hAnsiTheme="minorBidi"/>
          <w:rtl/>
        </w:rPr>
        <w:t xml:space="preserve"> </w:t>
      </w:r>
      <w:r w:rsidRPr="00A6483B">
        <w:rPr>
          <w:rFonts w:asciiTheme="minorBidi" w:hAnsiTheme="minorBidi"/>
          <w:rtl/>
        </w:rPr>
        <w:t>وقيل سمي بالفقه الاكبر</w:t>
      </w:r>
      <w:r w:rsidR="00CB32A1" w:rsidRPr="00A6483B">
        <w:rPr>
          <w:rFonts w:asciiTheme="minorBidi" w:hAnsiTheme="minorBidi"/>
          <w:rtl/>
        </w:rPr>
        <w:t xml:space="preserve"> </w:t>
      </w:r>
      <w:r w:rsidRPr="00A6483B">
        <w:rPr>
          <w:rFonts w:asciiTheme="minorBidi" w:hAnsiTheme="minorBidi"/>
          <w:rtl/>
        </w:rPr>
        <w:t>نظرا</w:t>
      </w:r>
      <w:r w:rsidR="00CB32A1" w:rsidRPr="00A6483B">
        <w:rPr>
          <w:rFonts w:asciiTheme="minorBidi" w:hAnsiTheme="minorBidi"/>
          <w:rtl/>
        </w:rPr>
        <w:t xml:space="preserve"> </w:t>
      </w:r>
      <w:r w:rsidRPr="00A6483B">
        <w:rPr>
          <w:rFonts w:asciiTheme="minorBidi" w:hAnsiTheme="minorBidi"/>
          <w:rtl/>
        </w:rPr>
        <w:t>الى</w:t>
      </w:r>
      <w:r w:rsidR="00CB32A1" w:rsidRPr="00A6483B">
        <w:rPr>
          <w:rFonts w:asciiTheme="minorBidi" w:hAnsiTheme="minorBidi"/>
          <w:rtl/>
        </w:rPr>
        <w:t xml:space="preserve"> </w:t>
      </w:r>
      <w:r w:rsidRPr="00A6483B">
        <w:rPr>
          <w:rFonts w:asciiTheme="minorBidi" w:hAnsiTheme="minorBidi"/>
          <w:rtl/>
        </w:rPr>
        <w:t>الفقه الاصغر</w:t>
      </w:r>
      <w:r w:rsidR="00CB32A1" w:rsidRPr="00A6483B">
        <w:rPr>
          <w:rFonts w:asciiTheme="minorBidi" w:hAnsiTheme="minorBidi"/>
          <w:rtl/>
        </w:rPr>
        <w:t>.</w:t>
      </w:r>
    </w:p>
    <w:p w:rsidR="009E3212" w:rsidRPr="00A6483B" w:rsidRDefault="00CB32A1" w:rsidP="00CB32A1">
      <w:pPr>
        <w:spacing w:after="0" w:line="0" w:lineRule="atLeast"/>
        <w:rPr>
          <w:rFonts w:asciiTheme="minorBidi" w:hAnsiTheme="minorBidi"/>
          <w:color w:val="0070C0"/>
          <w:sz w:val="24"/>
          <w:szCs w:val="24"/>
          <w:rtl/>
        </w:rPr>
      </w:pPr>
      <w:r w:rsidRPr="00A6483B">
        <w:rPr>
          <w:rFonts w:asciiTheme="minorBidi" w:hAnsiTheme="minorBidi"/>
          <w:b/>
          <w:bCs/>
          <w:color w:val="72A376" w:themeColor="accent1"/>
          <w:sz w:val="24"/>
          <w:szCs w:val="24"/>
          <w:rtl/>
        </w:rPr>
        <w:t xml:space="preserve">تعريف السنة: </w:t>
      </w:r>
    </w:p>
    <w:p w:rsidR="009E3212" w:rsidRPr="00A6483B" w:rsidRDefault="00CB32A1" w:rsidP="009E3212">
      <w:pPr>
        <w:spacing w:after="0" w:line="0" w:lineRule="atLeast"/>
        <w:rPr>
          <w:rFonts w:asciiTheme="minorBidi" w:hAnsiTheme="minorBidi"/>
          <w:color w:val="FF0000"/>
        </w:rPr>
      </w:pPr>
      <w:r w:rsidRPr="00A6483B">
        <w:rPr>
          <w:rFonts w:asciiTheme="minorBidi" w:hAnsiTheme="minorBidi"/>
          <w:b/>
          <w:bCs/>
          <w:color w:val="B1A25A" w:themeColor="accent5" w:themeShade="BF"/>
          <w:rtl/>
        </w:rPr>
        <w:t>لغة:</w:t>
      </w:r>
      <w:r w:rsidRPr="00A6483B">
        <w:rPr>
          <w:rFonts w:asciiTheme="minorBidi" w:hAnsiTheme="minorBidi"/>
          <w:color w:val="B1A25A" w:themeColor="accent5" w:themeShade="BF"/>
          <w:rtl/>
        </w:rPr>
        <w:t xml:space="preserve"> </w:t>
      </w:r>
      <w:r w:rsidRPr="00A6483B">
        <w:rPr>
          <w:rFonts w:asciiTheme="minorBidi" w:hAnsiTheme="minorBidi"/>
          <w:rtl/>
        </w:rPr>
        <w:t xml:space="preserve">الطريقة محمودة او مذمومة.  </w:t>
      </w:r>
    </w:p>
    <w:p w:rsidR="00A67035" w:rsidRPr="00A6483B" w:rsidRDefault="00CB32A1" w:rsidP="009E3212">
      <w:pPr>
        <w:spacing w:after="0" w:line="0" w:lineRule="atLeast"/>
        <w:rPr>
          <w:rFonts w:asciiTheme="minorBidi" w:hAnsiTheme="minorBidi"/>
          <w:color w:val="FF0000"/>
          <w:rtl/>
        </w:rPr>
      </w:pPr>
      <w:r w:rsidRPr="00A6483B">
        <w:rPr>
          <w:rFonts w:asciiTheme="minorBidi" w:hAnsiTheme="minorBidi"/>
          <w:color w:val="0070C0"/>
          <w:rtl/>
        </w:rPr>
        <w:t xml:space="preserve"> </w:t>
      </w:r>
      <w:r w:rsidRPr="00A6483B">
        <w:rPr>
          <w:rFonts w:asciiTheme="minorBidi" w:hAnsiTheme="minorBidi"/>
          <w:b/>
          <w:bCs/>
          <w:color w:val="B1A25A" w:themeColor="accent5" w:themeShade="BF"/>
          <w:rtl/>
        </w:rPr>
        <w:t>اصطلاحا:</w:t>
      </w:r>
      <w:r w:rsidRPr="00A6483B">
        <w:rPr>
          <w:rFonts w:asciiTheme="minorBidi" w:hAnsiTheme="minorBidi"/>
          <w:color w:val="B1A25A" w:themeColor="accent5" w:themeShade="BF"/>
          <w:rtl/>
        </w:rPr>
        <w:t xml:space="preserve"> </w:t>
      </w:r>
      <w:r w:rsidRPr="00A6483B">
        <w:rPr>
          <w:rFonts w:asciiTheme="minorBidi" w:hAnsiTheme="minorBidi"/>
          <w:rtl/>
        </w:rPr>
        <w:t>طريقة النبي واصحابه في الايمان والعمل.</w:t>
      </w:r>
    </w:p>
    <w:p w:rsidR="009E3212" w:rsidRPr="00A6483B" w:rsidRDefault="00CB32A1" w:rsidP="009E3212">
      <w:pPr>
        <w:spacing w:after="0" w:line="0" w:lineRule="atLeast"/>
        <w:rPr>
          <w:rFonts w:asciiTheme="minorBidi" w:hAnsiTheme="minorBidi"/>
          <w:b/>
          <w:bCs/>
          <w:color w:val="72A376" w:themeColor="accent1"/>
          <w:sz w:val="24"/>
          <w:szCs w:val="24"/>
          <w:rtl/>
        </w:rPr>
      </w:pPr>
      <w:r w:rsidRPr="00A6483B">
        <w:rPr>
          <w:rFonts w:asciiTheme="minorBidi" w:hAnsiTheme="minorBidi"/>
          <w:b/>
          <w:bCs/>
          <w:color w:val="72A376" w:themeColor="accent1"/>
          <w:sz w:val="24"/>
          <w:szCs w:val="24"/>
          <w:rtl/>
        </w:rPr>
        <w:t xml:space="preserve">تعريف الإيمان: </w:t>
      </w:r>
    </w:p>
    <w:p w:rsidR="009E3212" w:rsidRPr="00A6483B" w:rsidRDefault="00CB32A1" w:rsidP="009E3212">
      <w:pPr>
        <w:spacing w:after="0" w:line="0" w:lineRule="atLeast"/>
        <w:rPr>
          <w:rFonts w:asciiTheme="minorBidi" w:hAnsiTheme="minorBidi"/>
          <w:color w:val="0070C0"/>
          <w:rtl/>
        </w:rPr>
      </w:pPr>
      <w:r w:rsidRPr="00A6483B">
        <w:rPr>
          <w:rFonts w:asciiTheme="minorBidi" w:hAnsiTheme="minorBidi"/>
          <w:b/>
          <w:bCs/>
          <w:color w:val="B1A25A" w:themeColor="accent5" w:themeShade="BF"/>
          <w:rtl/>
        </w:rPr>
        <w:t>لغة:</w:t>
      </w:r>
      <w:r w:rsidRPr="00A6483B">
        <w:rPr>
          <w:rFonts w:asciiTheme="minorBidi" w:hAnsiTheme="minorBidi"/>
          <w:color w:val="B1A25A" w:themeColor="accent5" w:themeShade="BF"/>
          <w:rtl/>
        </w:rPr>
        <w:t xml:space="preserve"> </w:t>
      </w:r>
      <w:r w:rsidRPr="00A6483B">
        <w:rPr>
          <w:rFonts w:asciiTheme="minorBidi" w:hAnsiTheme="minorBidi"/>
          <w:rtl/>
        </w:rPr>
        <w:t xml:space="preserve">التصديق والاقرار.             </w:t>
      </w:r>
    </w:p>
    <w:p w:rsidR="00CB32A1" w:rsidRPr="00A6483B" w:rsidRDefault="00CB32A1" w:rsidP="009E3212">
      <w:pPr>
        <w:spacing w:after="0" w:line="0" w:lineRule="atLeast"/>
        <w:rPr>
          <w:rFonts w:asciiTheme="minorBidi" w:hAnsiTheme="minorBidi"/>
          <w:color w:val="FF0000"/>
          <w:rtl/>
        </w:rPr>
      </w:pPr>
      <w:r w:rsidRPr="00A6483B">
        <w:rPr>
          <w:rFonts w:asciiTheme="minorBidi" w:hAnsiTheme="minorBidi"/>
          <w:b/>
          <w:bCs/>
          <w:color w:val="B1A25A" w:themeColor="accent5" w:themeShade="BF"/>
          <w:rtl/>
        </w:rPr>
        <w:t>اصطلاحا:</w:t>
      </w:r>
      <w:r w:rsidRPr="00A6483B">
        <w:rPr>
          <w:rFonts w:asciiTheme="minorBidi" w:hAnsiTheme="minorBidi"/>
          <w:color w:val="B1A25A" w:themeColor="accent5" w:themeShade="BF"/>
          <w:rtl/>
        </w:rPr>
        <w:t xml:space="preserve"> </w:t>
      </w:r>
      <w:r w:rsidRPr="00A6483B">
        <w:rPr>
          <w:rFonts w:asciiTheme="minorBidi" w:hAnsiTheme="minorBidi"/>
          <w:rtl/>
        </w:rPr>
        <w:t>قول وعمل.</w:t>
      </w:r>
    </w:p>
    <w:p w:rsidR="009E3212" w:rsidRPr="00A6483B" w:rsidRDefault="00CB32A1" w:rsidP="009E3212">
      <w:pPr>
        <w:pStyle w:val="a4"/>
        <w:numPr>
          <w:ilvl w:val="0"/>
          <w:numId w:val="6"/>
        </w:numPr>
        <w:spacing w:after="0" w:line="0" w:lineRule="atLeast"/>
        <w:ind w:left="418" w:firstLine="6"/>
        <w:rPr>
          <w:rFonts w:asciiTheme="minorBidi" w:hAnsiTheme="minorBidi"/>
          <w:b/>
          <w:bCs/>
          <w:color w:val="00B050"/>
          <w:rtl/>
        </w:rPr>
      </w:pPr>
      <w:r w:rsidRPr="00A6483B">
        <w:rPr>
          <w:rFonts w:asciiTheme="minorBidi" w:hAnsiTheme="minorBidi"/>
          <w:b/>
          <w:bCs/>
          <w:rtl/>
        </w:rPr>
        <w:t>يكون القول:</w:t>
      </w:r>
      <w:r w:rsidR="009E3212" w:rsidRPr="00A6483B">
        <w:rPr>
          <w:rFonts w:asciiTheme="minorBidi" w:hAnsiTheme="minorBidi"/>
          <w:b/>
          <w:bCs/>
          <w:rtl/>
        </w:rPr>
        <w:t xml:space="preserve"> </w:t>
      </w:r>
      <w:r w:rsidRPr="00A6483B">
        <w:rPr>
          <w:rFonts w:asciiTheme="minorBidi" w:hAnsiTheme="minorBidi"/>
          <w:b/>
          <w:bCs/>
          <w:rtl/>
        </w:rPr>
        <w:t>(</w:t>
      </w:r>
      <w:r w:rsidRPr="00A6483B">
        <w:rPr>
          <w:rFonts w:asciiTheme="minorBidi" w:hAnsiTheme="minorBidi"/>
          <w:b/>
          <w:bCs/>
          <w:color w:val="8A8E56" w:themeColor="background2" w:themeShade="80"/>
          <w:rtl/>
        </w:rPr>
        <w:t>بالقلب واللسان</w:t>
      </w:r>
      <w:r w:rsidRPr="00A6483B">
        <w:rPr>
          <w:rFonts w:asciiTheme="minorBidi" w:hAnsiTheme="minorBidi"/>
          <w:b/>
          <w:bCs/>
          <w:rtl/>
        </w:rPr>
        <w:t xml:space="preserve">).   </w:t>
      </w:r>
    </w:p>
    <w:p w:rsidR="00CB32A1" w:rsidRPr="00A6483B" w:rsidRDefault="00CB32A1" w:rsidP="009E3212">
      <w:pPr>
        <w:pStyle w:val="a4"/>
        <w:numPr>
          <w:ilvl w:val="0"/>
          <w:numId w:val="6"/>
        </w:numPr>
        <w:spacing w:after="0" w:line="0" w:lineRule="atLeast"/>
        <w:ind w:left="418" w:firstLine="6"/>
        <w:rPr>
          <w:rFonts w:asciiTheme="minorBidi" w:hAnsiTheme="minorBidi"/>
          <w:b/>
          <w:bCs/>
          <w:color w:val="FF0000"/>
          <w:rtl/>
        </w:rPr>
      </w:pPr>
      <w:r w:rsidRPr="00A6483B">
        <w:rPr>
          <w:rFonts w:asciiTheme="minorBidi" w:hAnsiTheme="minorBidi"/>
          <w:b/>
          <w:bCs/>
          <w:rtl/>
        </w:rPr>
        <w:t>ويكون العمل: (</w:t>
      </w:r>
      <w:r w:rsidRPr="00A6483B">
        <w:rPr>
          <w:rFonts w:asciiTheme="minorBidi" w:hAnsiTheme="minorBidi"/>
          <w:b/>
          <w:bCs/>
          <w:color w:val="8A8E56" w:themeColor="background2" w:themeShade="80"/>
          <w:rtl/>
        </w:rPr>
        <w:t>بالقلب والجوارح</w:t>
      </w:r>
      <w:r w:rsidRPr="00A6483B">
        <w:rPr>
          <w:rFonts w:asciiTheme="minorBidi" w:hAnsiTheme="minorBidi"/>
          <w:b/>
          <w:bCs/>
          <w:rtl/>
        </w:rPr>
        <w:t>).</w:t>
      </w:r>
    </w:p>
    <w:p w:rsidR="00F76064" w:rsidRPr="00A6483B" w:rsidRDefault="00385D68" w:rsidP="00CB32A1">
      <w:pPr>
        <w:spacing w:after="0" w:line="0" w:lineRule="atLeast"/>
        <w:rPr>
          <w:rFonts w:asciiTheme="minorBidi" w:hAnsiTheme="minorBidi"/>
          <w:b/>
          <w:bCs/>
          <w:color w:val="72A376" w:themeColor="accent1"/>
          <w:sz w:val="24"/>
          <w:szCs w:val="24"/>
          <w:rtl/>
        </w:rPr>
      </w:pPr>
      <w:r w:rsidRPr="00A6483B">
        <w:rPr>
          <w:rFonts w:asciiTheme="minorBidi" w:hAnsiTheme="minorBidi"/>
          <w:b/>
          <w:bCs/>
          <w:color w:val="72A376" w:themeColor="accent1"/>
          <w:sz w:val="24"/>
          <w:szCs w:val="24"/>
          <w:rtl/>
        </w:rPr>
        <w:t>تعريف التوحيد:</w:t>
      </w:r>
    </w:p>
    <w:p w:rsidR="00385D68" w:rsidRPr="00A6483B" w:rsidRDefault="00385D68" w:rsidP="009E3212">
      <w:pPr>
        <w:spacing w:after="0" w:line="0" w:lineRule="atLeast"/>
        <w:rPr>
          <w:rFonts w:asciiTheme="minorBidi" w:hAnsiTheme="minorBidi"/>
          <w:rtl/>
        </w:rPr>
      </w:pPr>
      <w:r w:rsidRPr="00A6483B">
        <w:rPr>
          <w:rFonts w:asciiTheme="minorBidi" w:hAnsiTheme="minorBidi"/>
          <w:b/>
          <w:bCs/>
          <w:color w:val="B1A25A" w:themeColor="accent5" w:themeShade="BF"/>
          <w:rtl/>
        </w:rPr>
        <w:t>لغة:</w:t>
      </w:r>
      <w:r w:rsidRPr="00A6483B">
        <w:rPr>
          <w:rFonts w:asciiTheme="minorBidi" w:hAnsiTheme="minorBidi"/>
          <w:color w:val="B1A25A" w:themeColor="accent5" w:themeShade="BF"/>
          <w:rtl/>
        </w:rPr>
        <w:t xml:space="preserve"> </w:t>
      </w:r>
      <w:r w:rsidRPr="00A6483B">
        <w:rPr>
          <w:rFonts w:asciiTheme="minorBidi" w:hAnsiTheme="minorBidi"/>
          <w:rtl/>
        </w:rPr>
        <w:t>مصدر وحد يوحد توحيداَ (</w:t>
      </w:r>
      <w:r w:rsidRPr="00A6483B">
        <w:rPr>
          <w:rFonts w:asciiTheme="minorBidi" w:hAnsiTheme="minorBidi"/>
          <w:b/>
          <w:bCs/>
          <w:color w:val="8A8E56" w:themeColor="background2" w:themeShade="80"/>
          <w:rtl/>
        </w:rPr>
        <w:t>أي اعتقده واحدا</w:t>
      </w:r>
      <w:r w:rsidR="009E3212" w:rsidRPr="00A6483B">
        <w:rPr>
          <w:rFonts w:asciiTheme="minorBidi" w:hAnsiTheme="minorBidi"/>
          <w:b/>
          <w:bCs/>
          <w:color w:val="8A8E56" w:themeColor="background2" w:themeShade="80"/>
          <w:rtl/>
        </w:rPr>
        <w:t>ً</w:t>
      </w:r>
      <w:r w:rsidR="009E3212" w:rsidRPr="00A6483B">
        <w:rPr>
          <w:rFonts w:asciiTheme="minorBidi" w:hAnsiTheme="minorBidi"/>
          <w:color w:val="8A8E56" w:themeColor="background2" w:themeShade="80"/>
          <w:rtl/>
        </w:rPr>
        <w:t xml:space="preserve"> </w:t>
      </w:r>
      <w:r w:rsidRPr="00A6483B">
        <w:rPr>
          <w:rFonts w:asciiTheme="minorBidi" w:hAnsiTheme="minorBidi"/>
          <w:rtl/>
        </w:rPr>
        <w:t>).</w:t>
      </w:r>
    </w:p>
    <w:p w:rsidR="00776691" w:rsidRPr="00A6483B" w:rsidRDefault="00776691" w:rsidP="009E3212">
      <w:pPr>
        <w:spacing w:after="0" w:line="0" w:lineRule="atLeast"/>
        <w:rPr>
          <w:rFonts w:asciiTheme="minorBidi" w:hAnsiTheme="minorBidi"/>
          <w:rtl/>
        </w:rPr>
      </w:pPr>
      <w:r w:rsidRPr="00A6483B">
        <w:rPr>
          <w:rFonts w:asciiTheme="minorBidi" w:hAnsiTheme="minorBidi"/>
          <w:b/>
          <w:bCs/>
          <w:color w:val="B1A25A" w:themeColor="accent5" w:themeShade="BF"/>
          <w:rtl/>
        </w:rPr>
        <w:t>اصطلاحا:</w:t>
      </w:r>
      <w:r w:rsidRPr="00A6483B">
        <w:rPr>
          <w:rFonts w:asciiTheme="minorBidi" w:hAnsiTheme="minorBidi"/>
          <w:color w:val="B1A25A" w:themeColor="accent5" w:themeShade="BF"/>
          <w:rtl/>
        </w:rPr>
        <w:t xml:space="preserve"> </w:t>
      </w:r>
      <w:r w:rsidRPr="00A6483B">
        <w:rPr>
          <w:rFonts w:asciiTheme="minorBidi" w:hAnsiTheme="minorBidi"/>
          <w:rtl/>
        </w:rPr>
        <w:t>اعتقاد ان الله تبارك وتعالى واحد في ملكه وأفعاله لا شريك له وواحد في ذاته وصفاته لا نظير له وواحد في الوهيته وعبادته لا ندله (</w:t>
      </w:r>
      <w:r w:rsidRPr="00A6483B">
        <w:rPr>
          <w:rFonts w:asciiTheme="minorBidi" w:hAnsiTheme="minorBidi"/>
          <w:b/>
          <w:bCs/>
          <w:color w:val="8A8E56" w:themeColor="background2" w:themeShade="80"/>
          <w:rtl/>
        </w:rPr>
        <w:t>توحيد المرسل</w:t>
      </w:r>
      <w:r w:rsidRPr="00A6483B">
        <w:rPr>
          <w:rFonts w:asciiTheme="minorBidi" w:hAnsiTheme="minorBidi"/>
          <w:rtl/>
        </w:rPr>
        <w:t>).</w:t>
      </w:r>
      <w:r w:rsidR="00EB5833" w:rsidRPr="00A6483B">
        <w:rPr>
          <w:rFonts w:asciiTheme="minorBidi" w:hAnsiTheme="minorBidi"/>
          <w:rtl/>
        </w:rPr>
        <w:t xml:space="preserve"> مع افراد الرسول بالطاعة والاتباع (</w:t>
      </w:r>
      <w:r w:rsidR="00EB5833" w:rsidRPr="00A6483B">
        <w:rPr>
          <w:rFonts w:asciiTheme="minorBidi" w:hAnsiTheme="minorBidi"/>
          <w:b/>
          <w:bCs/>
          <w:color w:val="8A8E56" w:themeColor="background2" w:themeShade="80"/>
          <w:rtl/>
        </w:rPr>
        <w:t>توحيد المرسَل</w:t>
      </w:r>
      <w:r w:rsidR="00EB5833" w:rsidRPr="00A6483B">
        <w:rPr>
          <w:rFonts w:asciiTheme="minorBidi" w:hAnsiTheme="minorBidi"/>
          <w:rtl/>
        </w:rPr>
        <w:t>).</w:t>
      </w:r>
    </w:p>
    <w:p w:rsidR="00776691" w:rsidRPr="00A6483B" w:rsidRDefault="00776691" w:rsidP="00CB32A1">
      <w:pPr>
        <w:spacing w:after="0" w:line="0" w:lineRule="atLeast"/>
        <w:rPr>
          <w:rFonts w:asciiTheme="minorBidi" w:hAnsiTheme="minorBidi"/>
          <w:b/>
          <w:bCs/>
          <w:color w:val="72A376" w:themeColor="accent1"/>
          <w:sz w:val="24"/>
          <w:szCs w:val="24"/>
          <w:rtl/>
        </w:rPr>
      </w:pPr>
      <w:r w:rsidRPr="00A6483B">
        <w:rPr>
          <w:rFonts w:asciiTheme="minorBidi" w:hAnsiTheme="minorBidi"/>
          <w:b/>
          <w:bCs/>
          <w:color w:val="72A376" w:themeColor="accent1"/>
          <w:sz w:val="24"/>
          <w:szCs w:val="24"/>
          <w:rtl/>
        </w:rPr>
        <w:t>تعريف الشريعة:</w:t>
      </w:r>
    </w:p>
    <w:p w:rsidR="009E3212" w:rsidRPr="00A6483B" w:rsidRDefault="00776691" w:rsidP="009E3212">
      <w:pPr>
        <w:spacing w:after="0" w:line="0" w:lineRule="atLeast"/>
        <w:rPr>
          <w:rFonts w:asciiTheme="minorBidi" w:hAnsiTheme="minorBidi"/>
          <w:color w:val="0070C0"/>
          <w:rtl/>
        </w:rPr>
      </w:pPr>
      <w:r w:rsidRPr="00A6483B">
        <w:rPr>
          <w:rFonts w:asciiTheme="minorBidi" w:hAnsiTheme="minorBidi"/>
          <w:b/>
          <w:bCs/>
          <w:color w:val="B1A25A" w:themeColor="accent5" w:themeShade="BF"/>
          <w:rtl/>
        </w:rPr>
        <w:t>لغة:</w:t>
      </w:r>
      <w:r w:rsidRPr="00A6483B">
        <w:rPr>
          <w:rFonts w:asciiTheme="minorBidi" w:hAnsiTheme="minorBidi"/>
          <w:color w:val="B1A25A" w:themeColor="accent5" w:themeShade="BF"/>
          <w:rtl/>
        </w:rPr>
        <w:t xml:space="preserve"> </w:t>
      </w:r>
      <w:r w:rsidRPr="00A6483B">
        <w:rPr>
          <w:rFonts w:asciiTheme="minorBidi" w:hAnsiTheme="minorBidi"/>
          <w:rtl/>
        </w:rPr>
        <w:t xml:space="preserve">مأخوذة من شرع وهو شيء يفتح بامتداد يطول فيه.   </w:t>
      </w:r>
    </w:p>
    <w:p w:rsidR="00776691" w:rsidRPr="00A6483B" w:rsidRDefault="00776691" w:rsidP="009E3212">
      <w:pPr>
        <w:spacing w:after="0" w:line="0" w:lineRule="atLeast"/>
        <w:rPr>
          <w:rFonts w:asciiTheme="minorBidi" w:hAnsiTheme="minorBidi"/>
          <w:rtl/>
        </w:rPr>
      </w:pPr>
      <w:r w:rsidRPr="00A6483B">
        <w:rPr>
          <w:rFonts w:asciiTheme="minorBidi" w:hAnsiTheme="minorBidi"/>
          <w:b/>
          <w:bCs/>
          <w:color w:val="B1A25A" w:themeColor="accent5" w:themeShade="BF"/>
          <w:rtl/>
        </w:rPr>
        <w:t>اصطلاحا:</w:t>
      </w:r>
      <w:r w:rsidRPr="00A6483B">
        <w:rPr>
          <w:rFonts w:asciiTheme="minorBidi" w:hAnsiTheme="minorBidi"/>
          <w:color w:val="B1A25A" w:themeColor="accent5" w:themeShade="BF"/>
          <w:rtl/>
        </w:rPr>
        <w:t xml:space="preserve"> </w:t>
      </w:r>
      <w:r w:rsidRPr="00A6483B">
        <w:rPr>
          <w:rFonts w:asciiTheme="minorBidi" w:hAnsiTheme="minorBidi"/>
          <w:rtl/>
        </w:rPr>
        <w:t>ما شرعه الله ورسوله من العقائد.</w:t>
      </w:r>
    </w:p>
    <w:p w:rsidR="00776691" w:rsidRPr="00A6483B" w:rsidRDefault="00776691" w:rsidP="00CB32A1">
      <w:pPr>
        <w:spacing w:after="0" w:line="0" w:lineRule="atLeast"/>
        <w:rPr>
          <w:rFonts w:asciiTheme="minorBidi" w:hAnsiTheme="minorBidi"/>
          <w:b/>
          <w:bCs/>
          <w:color w:val="72A376" w:themeColor="accent1"/>
          <w:rtl/>
        </w:rPr>
      </w:pPr>
      <w:r w:rsidRPr="00A6483B">
        <w:rPr>
          <w:rFonts w:asciiTheme="minorBidi" w:hAnsiTheme="minorBidi"/>
          <w:b/>
          <w:bCs/>
          <w:color w:val="72A376" w:themeColor="accent1"/>
          <w:rtl/>
        </w:rPr>
        <w:t>تعريف العقيدة:</w:t>
      </w:r>
    </w:p>
    <w:p w:rsidR="004D241A" w:rsidRPr="00A6483B" w:rsidRDefault="00776691" w:rsidP="004D241A">
      <w:pPr>
        <w:spacing w:after="0" w:line="0" w:lineRule="atLeast"/>
        <w:rPr>
          <w:rFonts w:asciiTheme="minorBidi" w:hAnsiTheme="minorBidi"/>
          <w:color w:val="0070C0"/>
          <w:rtl/>
        </w:rPr>
      </w:pPr>
      <w:r w:rsidRPr="00A6483B">
        <w:rPr>
          <w:rFonts w:asciiTheme="minorBidi" w:hAnsiTheme="minorBidi"/>
          <w:b/>
          <w:bCs/>
          <w:color w:val="B1A25A" w:themeColor="accent5" w:themeShade="BF"/>
          <w:rtl/>
        </w:rPr>
        <w:t>لغة:</w:t>
      </w:r>
      <w:r w:rsidRPr="00A6483B">
        <w:rPr>
          <w:rFonts w:asciiTheme="minorBidi" w:hAnsiTheme="minorBidi"/>
          <w:color w:val="0070C0"/>
          <w:rtl/>
        </w:rPr>
        <w:t xml:space="preserve"> </w:t>
      </w:r>
      <w:r w:rsidRPr="00A6483B">
        <w:rPr>
          <w:rFonts w:asciiTheme="minorBidi" w:hAnsiTheme="minorBidi"/>
          <w:rtl/>
        </w:rPr>
        <w:t xml:space="preserve">مأخوذة من العقد والربط والشد وهي ضد النقض.      </w:t>
      </w:r>
    </w:p>
    <w:p w:rsidR="00776691" w:rsidRPr="00A6483B" w:rsidRDefault="00776691" w:rsidP="004D241A">
      <w:pPr>
        <w:spacing w:after="0" w:line="0" w:lineRule="atLeast"/>
        <w:rPr>
          <w:rFonts w:asciiTheme="minorBidi" w:hAnsiTheme="minorBidi"/>
          <w:rtl/>
        </w:rPr>
      </w:pPr>
      <w:r w:rsidRPr="00A6483B">
        <w:rPr>
          <w:rFonts w:asciiTheme="minorBidi" w:hAnsiTheme="minorBidi"/>
          <w:b/>
          <w:bCs/>
          <w:color w:val="B1A25A" w:themeColor="accent5" w:themeShade="BF"/>
          <w:rtl/>
        </w:rPr>
        <w:t>اصطلاحا:</w:t>
      </w:r>
      <w:r w:rsidRPr="00A6483B">
        <w:rPr>
          <w:rFonts w:asciiTheme="minorBidi" w:hAnsiTheme="minorBidi"/>
          <w:color w:val="B1A25A" w:themeColor="accent5" w:themeShade="BF"/>
          <w:rtl/>
        </w:rPr>
        <w:t xml:space="preserve"> </w:t>
      </w:r>
      <w:r w:rsidRPr="00A6483B">
        <w:rPr>
          <w:rFonts w:asciiTheme="minorBidi" w:hAnsiTheme="minorBidi"/>
          <w:rtl/>
        </w:rPr>
        <w:t xml:space="preserve">ما </w:t>
      </w:r>
      <w:proofErr w:type="spellStart"/>
      <w:r w:rsidRPr="00A6483B">
        <w:rPr>
          <w:rFonts w:asciiTheme="minorBidi" w:hAnsiTheme="minorBidi"/>
          <w:rtl/>
        </w:rPr>
        <w:t>يعتقده</w:t>
      </w:r>
      <w:proofErr w:type="spellEnd"/>
      <w:r w:rsidRPr="00A6483B">
        <w:rPr>
          <w:rFonts w:asciiTheme="minorBidi" w:hAnsiTheme="minorBidi"/>
          <w:rtl/>
        </w:rPr>
        <w:t xml:space="preserve"> القلب ويدين به.</w:t>
      </w:r>
    </w:p>
    <w:p w:rsidR="00776691" w:rsidRPr="00A6483B" w:rsidRDefault="00776691" w:rsidP="00CB32A1">
      <w:pPr>
        <w:spacing w:after="0" w:line="0" w:lineRule="atLeast"/>
        <w:rPr>
          <w:rFonts w:asciiTheme="minorBidi" w:hAnsiTheme="minorBidi"/>
          <w:rtl/>
        </w:rPr>
      </w:pPr>
      <w:r w:rsidRPr="00A6483B">
        <w:rPr>
          <w:rFonts w:asciiTheme="minorBidi" w:hAnsiTheme="minorBidi"/>
          <w:b/>
          <w:bCs/>
          <w:color w:val="72A376" w:themeColor="accent1"/>
          <w:rtl/>
        </w:rPr>
        <w:t>تعريف العقيدة الإسلامية:</w:t>
      </w:r>
      <w:r w:rsidRPr="00A6483B">
        <w:rPr>
          <w:rFonts w:asciiTheme="minorBidi" w:hAnsiTheme="minorBidi"/>
          <w:color w:val="72A376" w:themeColor="accent1"/>
          <w:rtl/>
        </w:rPr>
        <w:t xml:space="preserve"> </w:t>
      </w:r>
      <w:r w:rsidRPr="00A6483B">
        <w:rPr>
          <w:rFonts w:asciiTheme="minorBidi" w:hAnsiTheme="minorBidi"/>
          <w:rtl/>
        </w:rPr>
        <w:t>هي الايمان الجازم بأركان الإيمان.</w:t>
      </w:r>
    </w:p>
    <w:p w:rsidR="00776691" w:rsidRPr="00A6483B" w:rsidRDefault="00776691" w:rsidP="004D241A">
      <w:pPr>
        <w:spacing w:after="0" w:line="0" w:lineRule="atLeast"/>
        <w:rPr>
          <w:rFonts w:asciiTheme="minorBidi" w:hAnsiTheme="minorBidi"/>
          <w:b/>
          <w:bCs/>
          <w:color w:val="FF0000"/>
          <w:rtl/>
        </w:rPr>
      </w:pPr>
      <w:r w:rsidRPr="00A6483B">
        <w:rPr>
          <w:rFonts w:asciiTheme="minorBidi" w:hAnsiTheme="minorBidi"/>
          <w:b/>
          <w:bCs/>
          <w:color w:val="72A376" w:themeColor="accent1"/>
          <w:rtl/>
        </w:rPr>
        <w:t>تعريف اصول الدين:</w:t>
      </w:r>
      <w:r w:rsidR="004D241A" w:rsidRPr="00A6483B">
        <w:rPr>
          <w:rFonts w:asciiTheme="minorBidi" w:hAnsiTheme="minorBidi"/>
          <w:b/>
          <w:bCs/>
          <w:color w:val="72A376" w:themeColor="accent1"/>
          <w:rtl/>
        </w:rPr>
        <w:t xml:space="preserve"> </w:t>
      </w:r>
      <w:r w:rsidRPr="00A6483B">
        <w:rPr>
          <w:rFonts w:asciiTheme="minorBidi" w:hAnsiTheme="minorBidi"/>
          <w:rtl/>
        </w:rPr>
        <w:t>هي المبادئ العامة والقواعد الكلية الكبرى التي تتحقق بها طاعة الله ورسوله والامتثال لأمره ونهيه.</w:t>
      </w:r>
    </w:p>
    <w:p w:rsidR="00776691" w:rsidRPr="00A6483B" w:rsidRDefault="00776691" w:rsidP="004D241A">
      <w:pPr>
        <w:spacing w:after="0" w:line="0" w:lineRule="atLeast"/>
        <w:rPr>
          <w:rFonts w:asciiTheme="minorBidi" w:hAnsiTheme="minorBidi"/>
          <w:b/>
          <w:bCs/>
          <w:color w:val="97947B" w:themeColor="accent4" w:themeShade="BF"/>
          <w:sz w:val="24"/>
          <w:szCs w:val="24"/>
          <w:rtl/>
        </w:rPr>
      </w:pPr>
      <w:r w:rsidRPr="00A6483B">
        <w:rPr>
          <w:rFonts w:asciiTheme="minorBidi" w:hAnsiTheme="minorBidi"/>
          <w:b/>
          <w:bCs/>
          <w:color w:val="97947B" w:themeColor="accent4" w:themeShade="BF"/>
          <w:sz w:val="24"/>
          <w:szCs w:val="24"/>
          <w:rtl/>
        </w:rPr>
        <w:t>مصطلح أهل السنة والجماعة</w:t>
      </w:r>
      <w:r w:rsidR="004D241A" w:rsidRPr="00A6483B">
        <w:rPr>
          <w:rFonts w:asciiTheme="minorBidi" w:hAnsiTheme="minorBidi"/>
          <w:b/>
          <w:bCs/>
          <w:color w:val="97947B" w:themeColor="accent4" w:themeShade="BF"/>
          <w:sz w:val="24"/>
          <w:szCs w:val="24"/>
          <w:rtl/>
        </w:rPr>
        <w:t xml:space="preserve"> :</w:t>
      </w:r>
    </w:p>
    <w:p w:rsidR="00776691" w:rsidRPr="00A6483B" w:rsidRDefault="00EB5833" w:rsidP="00EB5833">
      <w:pPr>
        <w:spacing w:after="0" w:line="0" w:lineRule="atLeast"/>
        <w:rPr>
          <w:rFonts w:asciiTheme="minorBidi" w:hAnsiTheme="minorBidi"/>
          <w:rtl/>
        </w:rPr>
      </w:pPr>
      <w:r w:rsidRPr="00A6483B">
        <w:rPr>
          <w:rFonts w:asciiTheme="minorBidi" w:hAnsiTheme="minorBidi"/>
          <w:b/>
          <w:bCs/>
          <w:color w:val="66A6B8" w:themeColor="accent3" w:themeShade="BF"/>
          <w:rtl/>
        </w:rPr>
        <w:t xml:space="preserve">ما </w:t>
      </w:r>
      <w:r w:rsidR="00411CDE" w:rsidRPr="00A6483B">
        <w:rPr>
          <w:rFonts w:asciiTheme="minorBidi" w:hAnsiTheme="minorBidi"/>
          <w:b/>
          <w:bCs/>
          <w:color w:val="66A6B8" w:themeColor="accent3" w:themeShade="BF"/>
          <w:rtl/>
        </w:rPr>
        <w:t>المراد ب</w:t>
      </w:r>
      <w:r w:rsidRPr="00A6483B">
        <w:rPr>
          <w:rFonts w:asciiTheme="minorBidi" w:hAnsiTheme="minorBidi"/>
          <w:b/>
          <w:bCs/>
          <w:color w:val="66A6B8" w:themeColor="accent3" w:themeShade="BF"/>
          <w:rtl/>
        </w:rPr>
        <w:t>أهل السنة والجماعة؟</w:t>
      </w:r>
      <w:r w:rsidR="00411CDE" w:rsidRPr="00A6483B">
        <w:rPr>
          <w:rFonts w:asciiTheme="minorBidi" w:hAnsiTheme="minorBidi"/>
          <w:color w:val="66A6B8" w:themeColor="accent3" w:themeShade="BF"/>
          <w:rtl/>
        </w:rPr>
        <w:t xml:space="preserve"> </w:t>
      </w:r>
      <w:r w:rsidR="00411CDE" w:rsidRPr="00A6483B">
        <w:rPr>
          <w:rFonts w:asciiTheme="minorBidi" w:hAnsiTheme="minorBidi"/>
          <w:rtl/>
        </w:rPr>
        <w:t>هم المتمسكون بالإسلام الخالص النقي من الشوائب.</w:t>
      </w:r>
    </w:p>
    <w:p w:rsidR="00411CDE" w:rsidRPr="00A6483B" w:rsidRDefault="00411CDE" w:rsidP="00776691">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سبب تسمية أهل السنة والجماعة بهذا الاسم؟</w:t>
      </w:r>
    </w:p>
    <w:p w:rsidR="004D241A" w:rsidRPr="00A6483B" w:rsidRDefault="00411CDE" w:rsidP="004D241A">
      <w:pPr>
        <w:spacing w:after="0" w:line="0" w:lineRule="atLeast"/>
        <w:rPr>
          <w:rFonts w:asciiTheme="minorBidi" w:hAnsiTheme="minorBidi"/>
          <w:rtl/>
        </w:rPr>
      </w:pPr>
      <w:r w:rsidRPr="00A6483B">
        <w:rPr>
          <w:rFonts w:asciiTheme="minorBidi" w:hAnsiTheme="minorBidi"/>
          <w:rtl/>
        </w:rPr>
        <w:t xml:space="preserve">1ـ لتمسكهم بسنة الرسول صلى الله عليه وسلم. </w:t>
      </w:r>
    </w:p>
    <w:p w:rsidR="00411CDE" w:rsidRPr="00A6483B" w:rsidRDefault="00411CDE" w:rsidP="004D241A">
      <w:pPr>
        <w:spacing w:after="0" w:line="0" w:lineRule="atLeast"/>
        <w:rPr>
          <w:rFonts w:asciiTheme="minorBidi" w:hAnsiTheme="minorBidi"/>
          <w:rtl/>
        </w:rPr>
      </w:pPr>
      <w:r w:rsidRPr="00A6483B">
        <w:rPr>
          <w:rFonts w:asciiTheme="minorBidi" w:hAnsiTheme="minorBidi"/>
          <w:rtl/>
        </w:rPr>
        <w:t>2ـ لاجتماعهم على الحق.</w:t>
      </w:r>
    </w:p>
    <w:p w:rsidR="004D241A" w:rsidRPr="00A6483B" w:rsidRDefault="00411CDE" w:rsidP="004D241A">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متى ظهرت الفرق الباطلة؟ وما اول فرقة ظهرت؟</w:t>
      </w:r>
      <w:r w:rsidR="004D241A" w:rsidRPr="00A6483B">
        <w:rPr>
          <w:rFonts w:asciiTheme="minorBidi" w:hAnsiTheme="minorBidi"/>
          <w:b/>
          <w:bCs/>
          <w:color w:val="66A6B8" w:themeColor="accent3" w:themeShade="BF"/>
          <w:rtl/>
        </w:rPr>
        <w:t xml:space="preserve"> </w:t>
      </w:r>
    </w:p>
    <w:p w:rsidR="00411CDE" w:rsidRPr="00A6483B" w:rsidRDefault="00411CDE" w:rsidP="004D241A">
      <w:pPr>
        <w:spacing w:after="0" w:line="0" w:lineRule="atLeast"/>
        <w:rPr>
          <w:rFonts w:asciiTheme="minorBidi" w:hAnsiTheme="minorBidi"/>
          <w:color w:val="0070C0"/>
          <w:rtl/>
        </w:rPr>
      </w:pPr>
      <w:r w:rsidRPr="00A6483B">
        <w:rPr>
          <w:rFonts w:asciiTheme="minorBidi" w:hAnsiTheme="minorBidi"/>
          <w:rtl/>
        </w:rPr>
        <w:t>ظهرت في عهد علي رضي الله عنه. واول فرقة هي فرقة الخوارج ثم تلتها السبئية (أتباع عبد الله بن سبأ).</w:t>
      </w:r>
    </w:p>
    <w:p w:rsidR="00411CDE" w:rsidRPr="00A6483B" w:rsidRDefault="00411CDE" w:rsidP="00CB32A1">
      <w:pPr>
        <w:spacing w:after="0" w:line="0" w:lineRule="atLeast"/>
        <w:rPr>
          <w:rFonts w:asciiTheme="minorBidi" w:hAnsiTheme="minorBidi"/>
          <w:b/>
          <w:bCs/>
          <w:color w:val="97947B" w:themeColor="accent4" w:themeShade="BF"/>
          <w:sz w:val="24"/>
          <w:szCs w:val="24"/>
          <w:rtl/>
        </w:rPr>
      </w:pPr>
      <w:r w:rsidRPr="00A6483B">
        <w:rPr>
          <w:rFonts w:asciiTheme="minorBidi" w:hAnsiTheme="minorBidi"/>
          <w:b/>
          <w:bCs/>
          <w:color w:val="97947B" w:themeColor="accent4" w:themeShade="BF"/>
          <w:sz w:val="24"/>
          <w:szCs w:val="24"/>
          <w:rtl/>
        </w:rPr>
        <w:t>لأهل السنة والجماعة اطلاقان هما:</w:t>
      </w:r>
    </w:p>
    <w:p w:rsidR="00411CDE" w:rsidRPr="00A6483B" w:rsidRDefault="00411CDE" w:rsidP="00CB32A1">
      <w:pPr>
        <w:spacing w:after="0" w:line="0" w:lineRule="atLeast"/>
        <w:rPr>
          <w:rFonts w:asciiTheme="minorBidi" w:hAnsiTheme="minorBidi"/>
          <w:rtl/>
        </w:rPr>
      </w:pPr>
      <w:r w:rsidRPr="00A6483B">
        <w:rPr>
          <w:rFonts w:asciiTheme="minorBidi" w:hAnsiTheme="minorBidi"/>
          <w:b/>
          <w:bCs/>
          <w:color w:val="B1A25A" w:themeColor="accent5" w:themeShade="BF"/>
          <w:rtl/>
        </w:rPr>
        <w:t>1ـ اطلاق عام:</w:t>
      </w:r>
      <w:r w:rsidRPr="00A6483B">
        <w:rPr>
          <w:rFonts w:asciiTheme="minorBidi" w:hAnsiTheme="minorBidi"/>
          <w:color w:val="B1A25A" w:themeColor="accent5" w:themeShade="BF"/>
          <w:rtl/>
        </w:rPr>
        <w:t xml:space="preserve"> </w:t>
      </w:r>
      <w:r w:rsidRPr="00A6483B">
        <w:rPr>
          <w:rFonts w:asciiTheme="minorBidi" w:hAnsiTheme="minorBidi"/>
          <w:rtl/>
        </w:rPr>
        <w:t>وهو يكون في مقابل فرقة الرافضة ويدخل فيه كل من قال بخلافة الثلاثة ابو بكر وعمر وعثمان رضي الله عنهم.</w:t>
      </w:r>
    </w:p>
    <w:p w:rsidR="00411CDE" w:rsidRPr="00A6483B" w:rsidRDefault="00411CDE" w:rsidP="00411CDE">
      <w:pPr>
        <w:spacing w:after="0" w:line="0" w:lineRule="atLeast"/>
        <w:rPr>
          <w:rFonts w:asciiTheme="minorBidi" w:hAnsiTheme="minorBidi"/>
          <w:rtl/>
        </w:rPr>
      </w:pPr>
      <w:r w:rsidRPr="00A6483B">
        <w:rPr>
          <w:rFonts w:asciiTheme="minorBidi" w:hAnsiTheme="minorBidi"/>
          <w:b/>
          <w:bCs/>
          <w:color w:val="B1A25A" w:themeColor="accent5" w:themeShade="BF"/>
          <w:rtl/>
        </w:rPr>
        <w:t>2ـ اطلاق خاص:</w:t>
      </w:r>
      <w:r w:rsidRPr="00A6483B">
        <w:rPr>
          <w:rFonts w:asciiTheme="minorBidi" w:hAnsiTheme="minorBidi"/>
          <w:color w:val="B1A25A" w:themeColor="accent5" w:themeShade="BF"/>
          <w:rtl/>
        </w:rPr>
        <w:t xml:space="preserve"> </w:t>
      </w:r>
      <w:r w:rsidRPr="00A6483B">
        <w:rPr>
          <w:rFonts w:asciiTheme="minorBidi" w:hAnsiTheme="minorBidi"/>
          <w:rtl/>
        </w:rPr>
        <w:t>يقول شيخ الاسلام: ف</w:t>
      </w:r>
      <w:r w:rsidR="004D241A" w:rsidRPr="00A6483B">
        <w:rPr>
          <w:rFonts w:asciiTheme="minorBidi" w:hAnsiTheme="minorBidi"/>
          <w:rtl/>
        </w:rPr>
        <w:t xml:space="preserve">ـ </w:t>
      </w:r>
      <w:r w:rsidRPr="00A6483B">
        <w:rPr>
          <w:rFonts w:asciiTheme="minorBidi" w:hAnsiTheme="minorBidi"/>
          <w:rtl/>
        </w:rPr>
        <w:t>لفظ السنة يراد به من اثبت خلافة الخلفاء الثلاثة فيدخل في ذلك جميع الطوائف ما عدا الرافضة وقد يراد به اهل الحديث والسنة المحضة فلا يدخل فيها الا من اثبت الصفات لله وان القرآن كلام الله غير مخلوق وان الله يرى في الآخرة واثبات القدر.</w:t>
      </w:r>
    </w:p>
    <w:tbl>
      <w:tblPr>
        <w:tblStyle w:val="a9"/>
        <w:bidiVisual/>
        <w:tblW w:w="0" w:type="auto"/>
        <w:tblBorders>
          <w:top w:val="single" w:sz="4" w:space="0" w:color="CEC597" w:themeColor="accent5"/>
          <w:left w:val="single" w:sz="4" w:space="0" w:color="CEC597" w:themeColor="accent5"/>
          <w:bottom w:val="single" w:sz="4" w:space="0" w:color="CEC597" w:themeColor="accent5"/>
          <w:right w:val="single" w:sz="4" w:space="0" w:color="CEC597" w:themeColor="accent5"/>
          <w:insideH w:val="single" w:sz="4" w:space="0" w:color="CEC597" w:themeColor="accent5"/>
          <w:insideV w:val="single" w:sz="4" w:space="0" w:color="CEC597" w:themeColor="accent5"/>
        </w:tblBorders>
        <w:shd w:val="thinDiagCross" w:color="F5E2E2" w:themeColor="accent6" w:themeTint="66" w:fill="auto"/>
        <w:tblLook w:val="04A0" w:firstRow="1" w:lastRow="0" w:firstColumn="1" w:lastColumn="0" w:noHBand="0" w:noVBand="1"/>
      </w:tblPr>
      <w:tblGrid>
        <w:gridCol w:w="3225"/>
        <w:gridCol w:w="1418"/>
      </w:tblGrid>
      <w:tr w:rsidR="004D241A" w:rsidRPr="00A6483B" w:rsidTr="004D241A">
        <w:tc>
          <w:tcPr>
            <w:tcW w:w="3225" w:type="dxa"/>
            <w:shd w:val="thinDiagCross"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إثبات الصفات لله</w:t>
            </w:r>
          </w:p>
        </w:tc>
        <w:tc>
          <w:tcPr>
            <w:tcW w:w="1418" w:type="dxa"/>
            <w:shd w:val="thinDiagCross"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يخرج الجهيمة</w:t>
            </w:r>
          </w:p>
        </w:tc>
      </w:tr>
      <w:tr w:rsidR="004D241A" w:rsidRPr="00A6483B" w:rsidTr="004D241A">
        <w:tc>
          <w:tcPr>
            <w:tcW w:w="3225" w:type="dxa"/>
            <w:shd w:val="clear" w:color="auto"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إثبات أن القران كلام الله غير مخلوق</w:t>
            </w:r>
          </w:p>
        </w:tc>
        <w:tc>
          <w:tcPr>
            <w:tcW w:w="1418" w:type="dxa"/>
            <w:shd w:val="clear" w:color="auto"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يخرج المعتزلة</w:t>
            </w:r>
          </w:p>
        </w:tc>
      </w:tr>
      <w:tr w:rsidR="004D241A" w:rsidRPr="00A6483B" w:rsidTr="004D241A">
        <w:tc>
          <w:tcPr>
            <w:tcW w:w="3225" w:type="dxa"/>
            <w:shd w:val="thinDiagCross"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إثبات أن الله يرى في الآخرة</w:t>
            </w:r>
          </w:p>
        </w:tc>
        <w:tc>
          <w:tcPr>
            <w:tcW w:w="1418" w:type="dxa"/>
            <w:shd w:val="thinDiagCross"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يخرج المعتزلة</w:t>
            </w:r>
          </w:p>
        </w:tc>
      </w:tr>
      <w:tr w:rsidR="004D241A" w:rsidRPr="00A6483B" w:rsidTr="004D241A">
        <w:tc>
          <w:tcPr>
            <w:tcW w:w="3225" w:type="dxa"/>
            <w:shd w:val="clear"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إثبات القدر</w:t>
            </w:r>
          </w:p>
        </w:tc>
        <w:tc>
          <w:tcPr>
            <w:tcW w:w="1418" w:type="dxa"/>
            <w:shd w:val="clear" w:color="F5E2E2" w:themeColor="accent6" w:themeTint="66" w:fill="auto"/>
            <w:vAlign w:val="center"/>
          </w:tcPr>
          <w:p w:rsidR="004D241A" w:rsidRPr="00A6483B" w:rsidRDefault="004D241A" w:rsidP="004D241A">
            <w:pPr>
              <w:spacing w:line="0" w:lineRule="atLeast"/>
              <w:jc w:val="center"/>
              <w:rPr>
                <w:rFonts w:asciiTheme="minorBidi" w:hAnsiTheme="minorBidi"/>
                <w:b/>
                <w:bCs/>
                <w:sz w:val="24"/>
                <w:szCs w:val="24"/>
                <w:rtl/>
              </w:rPr>
            </w:pPr>
            <w:r w:rsidRPr="00A6483B">
              <w:rPr>
                <w:rFonts w:asciiTheme="minorBidi" w:hAnsiTheme="minorBidi"/>
                <w:b/>
                <w:bCs/>
                <w:sz w:val="24"/>
                <w:szCs w:val="24"/>
                <w:rtl/>
              </w:rPr>
              <w:t>يخرج القدرية</w:t>
            </w:r>
          </w:p>
        </w:tc>
      </w:tr>
    </w:tbl>
    <w:p w:rsidR="00411CDE" w:rsidRPr="00A6483B" w:rsidRDefault="002463AB" w:rsidP="002463AB">
      <w:pPr>
        <w:pStyle w:val="a5"/>
        <w:rPr>
          <w:rFonts w:asciiTheme="minorBidi" w:hAnsiTheme="minorBidi"/>
          <w:rtl/>
        </w:rPr>
      </w:pPr>
      <w:r w:rsidRPr="00A6483B">
        <w:rPr>
          <w:rFonts w:asciiTheme="minorBidi" w:hAnsiTheme="minorBidi"/>
        </w:rPr>
        <w:t xml:space="preserve">   </w:t>
      </w:r>
      <w:r w:rsidRPr="00A6483B">
        <w:rPr>
          <w:rFonts w:asciiTheme="minorBidi" w:hAnsiTheme="minorBidi"/>
          <w:rtl/>
        </w:rPr>
        <w:t xml:space="preserve">         </w:t>
      </w:r>
    </w:p>
    <w:p w:rsidR="002463AB" w:rsidRPr="00A6483B" w:rsidRDefault="002463AB" w:rsidP="00411CDE">
      <w:pPr>
        <w:spacing w:after="0" w:line="0" w:lineRule="atLeast"/>
        <w:rPr>
          <w:rFonts w:asciiTheme="minorBidi" w:hAnsiTheme="minorBidi"/>
          <w:b/>
          <w:bCs/>
          <w:color w:val="97947B" w:themeColor="accent4" w:themeShade="BF"/>
          <w:sz w:val="24"/>
          <w:szCs w:val="24"/>
          <w:rtl/>
        </w:rPr>
      </w:pPr>
      <w:r w:rsidRPr="00A6483B">
        <w:rPr>
          <w:rFonts w:asciiTheme="minorBidi" w:hAnsiTheme="minorBidi"/>
          <w:b/>
          <w:bCs/>
          <w:color w:val="97947B" w:themeColor="accent4" w:themeShade="BF"/>
          <w:sz w:val="24"/>
          <w:szCs w:val="24"/>
          <w:rtl/>
        </w:rPr>
        <w:t>مصطلحات:</w:t>
      </w:r>
    </w:p>
    <w:p w:rsidR="002463AB" w:rsidRPr="00A6483B" w:rsidRDefault="002463AB" w:rsidP="00411CDE">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المراد بمصطلح السلف؟</w:t>
      </w:r>
    </w:p>
    <w:p w:rsidR="002463AB" w:rsidRPr="00A6483B" w:rsidRDefault="002463AB" w:rsidP="00411CDE">
      <w:pPr>
        <w:spacing w:after="0" w:line="0" w:lineRule="atLeast"/>
        <w:rPr>
          <w:rFonts w:asciiTheme="minorBidi" w:hAnsiTheme="minorBidi"/>
          <w:rtl/>
        </w:rPr>
      </w:pPr>
      <w:r w:rsidRPr="00A6483B">
        <w:rPr>
          <w:rFonts w:asciiTheme="minorBidi" w:hAnsiTheme="minorBidi"/>
          <w:rtl/>
        </w:rPr>
        <w:t>يراد به اصحاب الرسول صلى الله عليه وسلم ومن تبعهم بإحسان من اهل القرون الثلاثة المفضلة وهم الصحابة والتابعين وتابعي التابعين.</w:t>
      </w:r>
    </w:p>
    <w:p w:rsidR="002463AB" w:rsidRPr="00A6483B" w:rsidRDefault="002463AB" w:rsidP="002463AB">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المراد بالقرن؟</w:t>
      </w:r>
    </w:p>
    <w:p w:rsidR="00A6483B" w:rsidRDefault="00A6483B" w:rsidP="00A6483B">
      <w:pPr>
        <w:spacing w:after="0" w:line="0" w:lineRule="atLeast"/>
        <w:rPr>
          <w:rFonts w:asciiTheme="minorBidi" w:hAnsiTheme="minorBidi" w:hint="cs"/>
          <w:rtl/>
        </w:rPr>
      </w:pPr>
      <w:r w:rsidRPr="00A6483B">
        <w:rPr>
          <w:rFonts w:asciiTheme="minorBidi" w:hAnsiTheme="minorBidi" w:hint="cs"/>
          <w:color w:val="CE6767" w:themeColor="accent6" w:themeShade="BF"/>
          <w:rtl/>
        </w:rPr>
        <w:t>*</w:t>
      </w:r>
      <w:r w:rsidR="006E0A2B" w:rsidRPr="006E0A2B">
        <w:rPr>
          <w:rFonts w:asciiTheme="minorBidi" w:hAnsiTheme="minorBidi" w:hint="cs"/>
          <w:b/>
          <w:bCs/>
          <w:color w:val="97947B" w:themeColor="accent4" w:themeShade="BF"/>
          <w:sz w:val="28"/>
          <w:szCs w:val="28"/>
          <w:rtl/>
        </w:rPr>
        <w:t>*</w:t>
      </w:r>
      <w:r w:rsidR="002463AB" w:rsidRPr="00A6483B">
        <w:rPr>
          <w:rFonts w:asciiTheme="minorBidi" w:hAnsiTheme="minorBidi"/>
          <w:rtl/>
        </w:rPr>
        <w:t xml:space="preserve"> 100 سنة او جيل</w:t>
      </w:r>
      <w:r>
        <w:rPr>
          <w:rFonts w:asciiTheme="minorBidi" w:hAnsiTheme="minorBidi" w:hint="cs"/>
          <w:rtl/>
        </w:rPr>
        <w:t>.</w:t>
      </w:r>
    </w:p>
    <w:p w:rsidR="00A6483B" w:rsidRDefault="006E0A2B" w:rsidP="00A6483B">
      <w:pPr>
        <w:spacing w:after="0" w:line="0" w:lineRule="atLeast"/>
        <w:rPr>
          <w:rFonts w:asciiTheme="minorBidi" w:hAnsiTheme="minorBidi" w:hint="cs"/>
          <w:rtl/>
        </w:rPr>
      </w:pPr>
      <w:r w:rsidRPr="006E0A2B">
        <w:rPr>
          <w:rFonts w:asciiTheme="minorBidi" w:hAnsiTheme="minorBidi" w:hint="cs"/>
          <w:b/>
          <w:bCs/>
          <w:color w:val="97947B" w:themeColor="accent4" w:themeShade="BF"/>
          <w:sz w:val="28"/>
          <w:szCs w:val="28"/>
          <w:rtl/>
        </w:rPr>
        <w:t>*</w:t>
      </w:r>
      <w:r w:rsidR="00A6483B" w:rsidRPr="00A6483B">
        <w:rPr>
          <w:rFonts w:asciiTheme="minorBidi" w:hAnsiTheme="minorBidi" w:hint="cs"/>
          <w:color w:val="CE6767" w:themeColor="accent6" w:themeShade="BF"/>
          <w:rtl/>
        </w:rPr>
        <w:t>*</w:t>
      </w:r>
      <w:r w:rsidR="002463AB" w:rsidRPr="00A6483B">
        <w:rPr>
          <w:rFonts w:asciiTheme="minorBidi" w:hAnsiTheme="minorBidi"/>
          <w:rtl/>
        </w:rPr>
        <w:t xml:space="preserve"> كلمة</w:t>
      </w:r>
      <w:r w:rsidR="00A6483B">
        <w:rPr>
          <w:rFonts w:asciiTheme="minorBidi" w:hAnsiTheme="minorBidi" w:hint="cs"/>
          <w:rtl/>
        </w:rPr>
        <w:t xml:space="preserve"> </w:t>
      </w:r>
      <w:r w:rsidR="002463AB" w:rsidRPr="00A6483B">
        <w:rPr>
          <w:rFonts w:asciiTheme="minorBidi" w:hAnsiTheme="minorBidi"/>
          <w:rtl/>
        </w:rPr>
        <w:t>(</w:t>
      </w:r>
      <w:r w:rsidR="002463AB" w:rsidRPr="006E0A2B">
        <w:rPr>
          <w:rFonts w:asciiTheme="minorBidi" w:hAnsiTheme="minorBidi"/>
          <w:b/>
          <w:bCs/>
          <w:color w:val="676A55" w:themeColor="text2"/>
          <w:rtl/>
        </w:rPr>
        <w:t>السلف</w:t>
      </w:r>
      <w:r w:rsidR="002463AB" w:rsidRPr="00A6483B">
        <w:rPr>
          <w:rFonts w:asciiTheme="minorBidi" w:hAnsiTheme="minorBidi"/>
          <w:rtl/>
        </w:rPr>
        <w:t>)</w:t>
      </w:r>
      <w:r w:rsidR="00A6483B">
        <w:rPr>
          <w:rFonts w:asciiTheme="minorBidi" w:hAnsiTheme="minorBidi" w:hint="cs"/>
          <w:rtl/>
        </w:rPr>
        <w:t xml:space="preserve"> </w:t>
      </w:r>
      <w:r w:rsidR="002463AB" w:rsidRPr="00A6483B">
        <w:rPr>
          <w:rFonts w:asciiTheme="minorBidi" w:hAnsiTheme="minorBidi"/>
          <w:rtl/>
        </w:rPr>
        <w:t>ماذا يقابلها</w:t>
      </w:r>
      <w:r w:rsidR="00A6483B">
        <w:rPr>
          <w:rFonts w:asciiTheme="minorBidi" w:hAnsiTheme="minorBidi" w:hint="cs"/>
          <w:rtl/>
        </w:rPr>
        <w:t xml:space="preserve"> </w:t>
      </w:r>
      <w:r w:rsidR="002463AB" w:rsidRPr="00A6483B">
        <w:rPr>
          <w:rFonts w:asciiTheme="minorBidi" w:hAnsiTheme="minorBidi"/>
          <w:rtl/>
        </w:rPr>
        <w:t>(</w:t>
      </w:r>
      <w:r w:rsidR="002463AB" w:rsidRPr="006E0A2B">
        <w:rPr>
          <w:rFonts w:asciiTheme="minorBidi" w:hAnsiTheme="minorBidi"/>
          <w:b/>
          <w:bCs/>
          <w:color w:val="676A55" w:themeColor="text2"/>
          <w:rtl/>
        </w:rPr>
        <w:t>الخلف</w:t>
      </w:r>
      <w:r w:rsidR="002463AB" w:rsidRPr="00A6483B">
        <w:rPr>
          <w:rFonts w:asciiTheme="minorBidi" w:hAnsiTheme="minorBidi"/>
          <w:rtl/>
        </w:rPr>
        <w:t xml:space="preserve">).  </w:t>
      </w:r>
    </w:p>
    <w:p w:rsidR="002463AB" w:rsidRPr="00A6483B" w:rsidRDefault="00A6483B" w:rsidP="00A6483B">
      <w:pPr>
        <w:spacing w:after="0" w:line="0" w:lineRule="atLeast"/>
        <w:rPr>
          <w:rFonts w:asciiTheme="minorBidi" w:hAnsiTheme="minorBidi"/>
          <w:rtl/>
        </w:rPr>
      </w:pPr>
      <w:r w:rsidRPr="00A6483B">
        <w:rPr>
          <w:rFonts w:asciiTheme="minorBidi" w:hAnsiTheme="minorBidi" w:hint="cs"/>
          <w:color w:val="CE6767" w:themeColor="accent6" w:themeShade="BF"/>
          <w:rtl/>
        </w:rPr>
        <w:lastRenderedPageBreak/>
        <w:t>*</w:t>
      </w:r>
      <w:r w:rsidRPr="006E0A2B">
        <w:rPr>
          <w:rFonts w:asciiTheme="minorBidi" w:hAnsiTheme="minorBidi" w:hint="cs"/>
          <w:b/>
          <w:bCs/>
          <w:color w:val="97947B" w:themeColor="accent4" w:themeShade="BF"/>
          <w:sz w:val="28"/>
          <w:szCs w:val="28"/>
          <w:rtl/>
        </w:rPr>
        <w:t>*</w:t>
      </w:r>
      <w:r w:rsidR="002463AB" w:rsidRPr="00A6483B">
        <w:rPr>
          <w:rFonts w:asciiTheme="minorBidi" w:hAnsiTheme="minorBidi"/>
          <w:rtl/>
        </w:rPr>
        <w:t xml:space="preserve"> وكلمة (</w:t>
      </w:r>
      <w:r w:rsidR="002463AB" w:rsidRPr="006E0A2B">
        <w:rPr>
          <w:rFonts w:asciiTheme="minorBidi" w:hAnsiTheme="minorBidi"/>
          <w:b/>
          <w:bCs/>
          <w:color w:val="676A55" w:themeColor="text2"/>
          <w:rtl/>
        </w:rPr>
        <w:t>السلف</w:t>
      </w:r>
      <w:r w:rsidR="002463AB" w:rsidRPr="00A6483B">
        <w:rPr>
          <w:rFonts w:asciiTheme="minorBidi" w:hAnsiTheme="minorBidi"/>
          <w:rtl/>
        </w:rPr>
        <w:t>)</w:t>
      </w:r>
      <w:r>
        <w:rPr>
          <w:rFonts w:asciiTheme="minorBidi" w:hAnsiTheme="minorBidi" w:hint="cs"/>
          <w:rtl/>
        </w:rPr>
        <w:t xml:space="preserve"> </w:t>
      </w:r>
      <w:r w:rsidR="002463AB" w:rsidRPr="00A6483B">
        <w:rPr>
          <w:rFonts w:asciiTheme="minorBidi" w:hAnsiTheme="minorBidi"/>
          <w:rtl/>
        </w:rPr>
        <w:t>كلمة مدح وكلمة (</w:t>
      </w:r>
      <w:r w:rsidR="002463AB" w:rsidRPr="006E0A2B">
        <w:rPr>
          <w:rFonts w:asciiTheme="minorBidi" w:hAnsiTheme="minorBidi"/>
          <w:b/>
          <w:bCs/>
          <w:color w:val="676A55" w:themeColor="text2"/>
          <w:rtl/>
        </w:rPr>
        <w:t>الخلف</w:t>
      </w:r>
      <w:r w:rsidR="002463AB" w:rsidRPr="00A6483B">
        <w:rPr>
          <w:rFonts w:asciiTheme="minorBidi" w:hAnsiTheme="minorBidi"/>
          <w:rtl/>
        </w:rPr>
        <w:t>)</w:t>
      </w:r>
      <w:r w:rsidR="006E0A2B">
        <w:rPr>
          <w:rFonts w:asciiTheme="minorBidi" w:hAnsiTheme="minorBidi" w:hint="cs"/>
          <w:rtl/>
        </w:rPr>
        <w:t xml:space="preserve"> </w:t>
      </w:r>
      <w:r w:rsidR="002463AB" w:rsidRPr="00A6483B">
        <w:rPr>
          <w:rFonts w:asciiTheme="minorBidi" w:hAnsiTheme="minorBidi"/>
          <w:rtl/>
        </w:rPr>
        <w:t>كلمة ذم.</w:t>
      </w:r>
    </w:p>
    <w:p w:rsidR="00411CDE" w:rsidRPr="00A6483B" w:rsidRDefault="002463AB" w:rsidP="00CB32A1">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المراد بالخلف؟</w:t>
      </w:r>
    </w:p>
    <w:p w:rsidR="002463AB" w:rsidRPr="00A6483B" w:rsidRDefault="002463AB" w:rsidP="00CB32A1">
      <w:pPr>
        <w:spacing w:after="0" w:line="0" w:lineRule="atLeast"/>
        <w:rPr>
          <w:rFonts w:asciiTheme="minorBidi" w:hAnsiTheme="minorBidi"/>
          <w:rtl/>
        </w:rPr>
      </w:pPr>
      <w:r w:rsidRPr="00A6483B">
        <w:rPr>
          <w:rFonts w:asciiTheme="minorBidi" w:hAnsiTheme="minorBidi"/>
          <w:rtl/>
        </w:rPr>
        <w:t xml:space="preserve">هم الذين انحرفوا عن طريق الرسول صلى الله عليه وسلم في الايمان والعمل والاعتقاد. </w:t>
      </w:r>
    </w:p>
    <w:p w:rsidR="002463AB" w:rsidRPr="00A6483B" w:rsidRDefault="002463AB" w:rsidP="00CB32A1">
      <w:pPr>
        <w:spacing w:after="0" w:line="0" w:lineRule="atLeast"/>
        <w:rPr>
          <w:rFonts w:asciiTheme="minorBidi" w:hAnsiTheme="minorBidi"/>
          <w:rtl/>
        </w:rPr>
      </w:pPr>
      <w:r w:rsidRPr="00A6483B">
        <w:rPr>
          <w:rFonts w:asciiTheme="minorBidi" w:hAnsiTheme="minorBidi"/>
          <w:rtl/>
        </w:rPr>
        <w:t>حيث ان كل الفرق الضالة تسمى (</w:t>
      </w:r>
      <w:r w:rsidRPr="006E0A2B">
        <w:rPr>
          <w:rFonts w:asciiTheme="minorBidi" w:hAnsiTheme="minorBidi"/>
          <w:b/>
          <w:bCs/>
          <w:color w:val="676A55" w:themeColor="text2"/>
          <w:rtl/>
        </w:rPr>
        <w:t>خلف</w:t>
      </w:r>
      <w:r w:rsidRPr="00A6483B">
        <w:rPr>
          <w:rFonts w:asciiTheme="minorBidi" w:hAnsiTheme="minorBidi"/>
          <w:rtl/>
        </w:rPr>
        <w:t>).</w:t>
      </w:r>
    </w:p>
    <w:p w:rsidR="002463AB" w:rsidRPr="00A6483B" w:rsidRDefault="002463AB" w:rsidP="00CB32A1">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المراد بمصطلح اهل الحديث؟</w:t>
      </w:r>
    </w:p>
    <w:p w:rsidR="002463AB" w:rsidRPr="00A6483B" w:rsidRDefault="0085563B" w:rsidP="00CB32A1">
      <w:pPr>
        <w:spacing w:after="0" w:line="0" w:lineRule="atLeast"/>
        <w:rPr>
          <w:rFonts w:asciiTheme="minorBidi" w:hAnsiTheme="minorBidi"/>
          <w:rtl/>
        </w:rPr>
      </w:pPr>
      <w:r w:rsidRPr="00A6483B">
        <w:rPr>
          <w:rFonts w:asciiTheme="minorBidi" w:hAnsiTheme="minorBidi"/>
          <w:rtl/>
        </w:rPr>
        <w:t>هم الذين اعتمدوا على حديث الرسول صلى الله عليه وسلم رواية ودراية وعملا في تقرير العقيدة الصحيحة.</w:t>
      </w:r>
    </w:p>
    <w:p w:rsidR="002463AB" w:rsidRPr="00A6483B" w:rsidRDefault="005C3FAC" w:rsidP="00CB32A1">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ماهي مصادر العقيدة؟</w:t>
      </w:r>
    </w:p>
    <w:p w:rsidR="005C3FAC" w:rsidRPr="00A6483B" w:rsidRDefault="005C3FAC" w:rsidP="00CB32A1">
      <w:pPr>
        <w:spacing w:after="0" w:line="0" w:lineRule="atLeast"/>
        <w:rPr>
          <w:rFonts w:asciiTheme="minorBidi" w:hAnsiTheme="minorBidi"/>
          <w:rtl/>
        </w:rPr>
      </w:pPr>
      <w:r w:rsidRPr="00A6483B">
        <w:rPr>
          <w:rFonts w:asciiTheme="minorBidi" w:hAnsiTheme="minorBidi"/>
          <w:rtl/>
        </w:rPr>
        <w:t>للعقيدة مصادر اساسية ومصادر ثانوية:</w:t>
      </w:r>
    </w:p>
    <w:p w:rsidR="0005638A" w:rsidRPr="00A6483B" w:rsidRDefault="007648B6" w:rsidP="0005638A">
      <w:pPr>
        <w:spacing w:after="0" w:line="0" w:lineRule="atLeast"/>
        <w:rPr>
          <w:rFonts w:asciiTheme="minorBidi" w:hAnsiTheme="minorBidi"/>
          <w:rtl/>
        </w:rPr>
      </w:pPr>
      <w:r w:rsidRPr="006E0A2B">
        <w:rPr>
          <w:rFonts w:asciiTheme="minorBidi" w:hAnsiTheme="minorBidi"/>
          <w:b/>
          <w:bCs/>
          <w:color w:val="B1A25A" w:themeColor="accent5" w:themeShade="BF"/>
          <w:rtl/>
        </w:rPr>
        <w:t>●</w:t>
      </w:r>
      <w:r w:rsidR="006E0A2B" w:rsidRPr="006E0A2B">
        <w:rPr>
          <w:rFonts w:asciiTheme="minorBidi" w:hAnsiTheme="minorBidi" w:hint="cs"/>
          <w:b/>
          <w:bCs/>
          <w:color w:val="B1A25A" w:themeColor="accent5" w:themeShade="BF"/>
          <w:rtl/>
        </w:rPr>
        <w:t xml:space="preserve"> </w:t>
      </w:r>
      <w:r w:rsidR="005C3FAC" w:rsidRPr="006E0A2B">
        <w:rPr>
          <w:rFonts w:asciiTheme="minorBidi" w:hAnsiTheme="minorBidi"/>
          <w:b/>
          <w:bCs/>
          <w:color w:val="B1A25A" w:themeColor="accent5" w:themeShade="BF"/>
          <w:rtl/>
        </w:rPr>
        <w:t>المصادر الاساسية:</w:t>
      </w:r>
      <w:r w:rsidR="005C3FAC" w:rsidRPr="006E0A2B">
        <w:rPr>
          <w:rFonts w:asciiTheme="minorBidi" w:hAnsiTheme="minorBidi"/>
          <w:color w:val="B1A25A" w:themeColor="accent5" w:themeShade="BF"/>
          <w:rtl/>
        </w:rPr>
        <w:t xml:space="preserve"> </w:t>
      </w:r>
      <w:r w:rsidRPr="00A6483B">
        <w:rPr>
          <w:rFonts w:asciiTheme="minorBidi" w:hAnsiTheme="minorBidi"/>
          <w:rtl/>
        </w:rPr>
        <w:t xml:space="preserve">الكتاب </w:t>
      </w:r>
      <w:r w:rsidR="0005638A" w:rsidRPr="00A6483B">
        <w:rPr>
          <w:rFonts w:asciiTheme="minorBidi" w:hAnsiTheme="minorBidi"/>
          <w:rtl/>
        </w:rPr>
        <w:t>,</w:t>
      </w:r>
      <w:r w:rsidRPr="00A6483B">
        <w:rPr>
          <w:rFonts w:asciiTheme="minorBidi" w:hAnsiTheme="minorBidi"/>
          <w:rtl/>
        </w:rPr>
        <w:t xml:space="preserve"> السنة </w:t>
      </w:r>
      <w:r w:rsidR="0005638A" w:rsidRPr="00A6483B">
        <w:rPr>
          <w:rFonts w:asciiTheme="minorBidi" w:hAnsiTheme="minorBidi"/>
          <w:rtl/>
        </w:rPr>
        <w:t>,</w:t>
      </w:r>
      <w:r w:rsidRPr="00A6483B">
        <w:rPr>
          <w:rFonts w:asciiTheme="minorBidi" w:hAnsiTheme="minorBidi"/>
          <w:rtl/>
        </w:rPr>
        <w:t xml:space="preserve"> الاجماع.  </w:t>
      </w:r>
    </w:p>
    <w:p w:rsidR="005C3FAC" w:rsidRPr="00A6483B" w:rsidRDefault="007648B6" w:rsidP="0005638A">
      <w:pPr>
        <w:spacing w:after="0" w:line="0" w:lineRule="atLeast"/>
        <w:rPr>
          <w:rFonts w:asciiTheme="minorBidi" w:hAnsiTheme="minorBidi"/>
          <w:rtl/>
        </w:rPr>
      </w:pPr>
      <w:r w:rsidRPr="006E0A2B">
        <w:rPr>
          <w:rFonts w:asciiTheme="minorBidi" w:hAnsiTheme="minorBidi"/>
          <w:b/>
          <w:bCs/>
          <w:color w:val="B1A25A" w:themeColor="accent5" w:themeShade="BF"/>
          <w:rtl/>
        </w:rPr>
        <w:t>●</w:t>
      </w:r>
      <w:r w:rsidR="006E0A2B" w:rsidRPr="006E0A2B">
        <w:rPr>
          <w:rFonts w:asciiTheme="minorBidi" w:hAnsiTheme="minorBidi" w:hint="cs"/>
          <w:b/>
          <w:bCs/>
          <w:color w:val="B1A25A" w:themeColor="accent5" w:themeShade="BF"/>
          <w:rtl/>
        </w:rPr>
        <w:t xml:space="preserve"> </w:t>
      </w:r>
      <w:r w:rsidRPr="006E0A2B">
        <w:rPr>
          <w:rFonts w:asciiTheme="minorBidi" w:hAnsiTheme="minorBidi"/>
          <w:b/>
          <w:bCs/>
          <w:color w:val="B1A25A" w:themeColor="accent5" w:themeShade="BF"/>
          <w:rtl/>
        </w:rPr>
        <w:t>المصادر الثانوية:</w:t>
      </w:r>
      <w:r w:rsidRPr="006E0A2B">
        <w:rPr>
          <w:rFonts w:asciiTheme="minorBidi" w:hAnsiTheme="minorBidi"/>
          <w:color w:val="B1A25A" w:themeColor="accent5" w:themeShade="BF"/>
          <w:rtl/>
        </w:rPr>
        <w:t xml:space="preserve"> </w:t>
      </w:r>
      <w:r w:rsidRPr="00A6483B">
        <w:rPr>
          <w:rFonts w:asciiTheme="minorBidi" w:hAnsiTheme="minorBidi"/>
          <w:rtl/>
        </w:rPr>
        <w:t xml:space="preserve">العقل </w:t>
      </w:r>
      <w:r w:rsidR="0005638A" w:rsidRPr="00A6483B">
        <w:rPr>
          <w:rFonts w:asciiTheme="minorBidi" w:hAnsiTheme="minorBidi"/>
          <w:rtl/>
        </w:rPr>
        <w:t>,</w:t>
      </w:r>
      <w:r w:rsidRPr="00A6483B">
        <w:rPr>
          <w:rFonts w:asciiTheme="minorBidi" w:hAnsiTheme="minorBidi"/>
          <w:rtl/>
        </w:rPr>
        <w:t xml:space="preserve"> الفطرة.</w:t>
      </w:r>
    </w:p>
    <w:p w:rsidR="00551348" w:rsidRPr="00551348" w:rsidRDefault="007648B6" w:rsidP="0005638A">
      <w:pPr>
        <w:spacing w:after="0" w:line="0" w:lineRule="atLeast"/>
        <w:rPr>
          <w:rFonts w:asciiTheme="minorBidi" w:hAnsiTheme="minorBidi" w:hint="cs"/>
          <w:b/>
          <w:bCs/>
          <w:color w:val="97947B" w:themeColor="accent4" w:themeShade="BF"/>
          <w:sz w:val="24"/>
          <w:szCs w:val="24"/>
          <w:rtl/>
        </w:rPr>
      </w:pPr>
      <w:r w:rsidRPr="00551348">
        <w:rPr>
          <w:rFonts w:asciiTheme="minorBidi" w:hAnsiTheme="minorBidi"/>
          <w:b/>
          <w:bCs/>
          <w:color w:val="97947B" w:themeColor="accent4" w:themeShade="BF"/>
          <w:sz w:val="24"/>
          <w:szCs w:val="24"/>
          <w:rtl/>
        </w:rPr>
        <w:t>مصادر العقيدة</w:t>
      </w:r>
    </w:p>
    <w:p w:rsidR="007648B6" w:rsidRPr="00551348" w:rsidRDefault="0005638A" w:rsidP="0005638A">
      <w:pPr>
        <w:spacing w:after="0" w:line="0" w:lineRule="atLeast"/>
        <w:rPr>
          <w:rFonts w:asciiTheme="minorBidi" w:hAnsiTheme="minorBidi"/>
          <w:b/>
          <w:bCs/>
          <w:color w:val="72A376" w:themeColor="accent1"/>
          <w:rtl/>
        </w:rPr>
      </w:pPr>
      <w:r w:rsidRPr="00551348">
        <w:rPr>
          <w:rFonts w:asciiTheme="minorBidi" w:hAnsiTheme="minorBidi"/>
          <w:b/>
          <w:bCs/>
          <w:color w:val="72A376" w:themeColor="accent1"/>
          <w:rtl/>
        </w:rPr>
        <w:t xml:space="preserve"> </w:t>
      </w:r>
      <w:r w:rsidR="007648B6" w:rsidRPr="00551348">
        <w:rPr>
          <w:rFonts w:asciiTheme="minorBidi" w:hAnsiTheme="minorBidi"/>
          <w:b/>
          <w:bCs/>
          <w:color w:val="72A376" w:themeColor="accent1"/>
          <w:rtl/>
        </w:rPr>
        <w:t>اولا</w:t>
      </w:r>
      <w:r w:rsidRPr="00551348">
        <w:rPr>
          <w:rFonts w:asciiTheme="minorBidi" w:hAnsiTheme="minorBidi"/>
          <w:b/>
          <w:bCs/>
          <w:color w:val="72A376" w:themeColor="accent1"/>
          <w:rtl/>
        </w:rPr>
        <w:t>ً</w:t>
      </w:r>
      <w:r w:rsidR="007648B6" w:rsidRPr="00551348">
        <w:rPr>
          <w:rFonts w:asciiTheme="minorBidi" w:hAnsiTheme="minorBidi"/>
          <w:b/>
          <w:bCs/>
          <w:color w:val="72A376" w:themeColor="accent1"/>
          <w:rtl/>
        </w:rPr>
        <w:t xml:space="preserve"> القرآن</w:t>
      </w:r>
      <w:r w:rsidR="002810C0" w:rsidRPr="00551348">
        <w:rPr>
          <w:rFonts w:asciiTheme="minorBidi" w:hAnsiTheme="minorBidi"/>
          <w:b/>
          <w:bCs/>
          <w:color w:val="72A376" w:themeColor="accent1"/>
          <w:rtl/>
        </w:rPr>
        <w:t>:</w:t>
      </w:r>
    </w:p>
    <w:p w:rsidR="007648B6" w:rsidRPr="00A6483B" w:rsidRDefault="007648B6" w:rsidP="007648B6">
      <w:pPr>
        <w:spacing w:after="0" w:line="0" w:lineRule="atLeast"/>
        <w:rPr>
          <w:rFonts w:asciiTheme="minorBidi" w:hAnsiTheme="minorBidi"/>
          <w:rtl/>
        </w:rPr>
      </w:pPr>
      <w:r w:rsidRPr="006E0A2B">
        <w:rPr>
          <w:rFonts w:asciiTheme="minorBidi" w:hAnsiTheme="minorBidi"/>
          <w:b/>
          <w:bCs/>
          <w:color w:val="B1A25A" w:themeColor="accent5" w:themeShade="BF"/>
          <w:rtl/>
        </w:rPr>
        <w:t>لغة:</w:t>
      </w:r>
      <w:r w:rsidRPr="006E0A2B">
        <w:rPr>
          <w:rFonts w:asciiTheme="minorBidi" w:hAnsiTheme="minorBidi"/>
          <w:color w:val="B1A25A" w:themeColor="accent5" w:themeShade="BF"/>
          <w:rtl/>
        </w:rPr>
        <w:t xml:space="preserve"> </w:t>
      </w:r>
      <w:r w:rsidRPr="00A6483B">
        <w:rPr>
          <w:rFonts w:asciiTheme="minorBidi" w:hAnsiTheme="minorBidi"/>
          <w:rtl/>
        </w:rPr>
        <w:t>بمعنى الضم والجمع وسمي القرآن قرآناَ لأنه يجمع السور ويضمها.</w:t>
      </w:r>
    </w:p>
    <w:p w:rsidR="007648B6" w:rsidRPr="00A6483B" w:rsidRDefault="007648B6" w:rsidP="007648B6">
      <w:pPr>
        <w:spacing w:after="0" w:line="0" w:lineRule="atLeast"/>
        <w:rPr>
          <w:rFonts w:asciiTheme="minorBidi" w:hAnsiTheme="minorBidi"/>
          <w:rtl/>
        </w:rPr>
      </w:pPr>
      <w:r w:rsidRPr="006E0A2B">
        <w:rPr>
          <w:rFonts w:asciiTheme="minorBidi" w:hAnsiTheme="minorBidi"/>
          <w:b/>
          <w:bCs/>
          <w:color w:val="B1A25A" w:themeColor="accent5" w:themeShade="BF"/>
          <w:rtl/>
        </w:rPr>
        <w:t>اصطلاحا:</w:t>
      </w:r>
      <w:r w:rsidRPr="006E0A2B">
        <w:rPr>
          <w:rFonts w:asciiTheme="minorBidi" w:hAnsiTheme="minorBidi"/>
          <w:color w:val="B1A25A" w:themeColor="accent5" w:themeShade="BF"/>
          <w:rtl/>
        </w:rPr>
        <w:t xml:space="preserve"> </w:t>
      </w:r>
      <w:r w:rsidRPr="00A6483B">
        <w:rPr>
          <w:rFonts w:asciiTheme="minorBidi" w:hAnsiTheme="minorBidi"/>
          <w:rtl/>
        </w:rPr>
        <w:t>هو كلام الله تعالى المنزل على محمد صلى الله عليه وسلم المتعبد بتلاوته المعجز بأقصر آية منه المنقول إلينا عن طريق التواتر.</w:t>
      </w:r>
    </w:p>
    <w:p w:rsidR="007648B6" w:rsidRPr="00A6483B" w:rsidRDefault="00A6483B" w:rsidP="007648B6">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ماهي محترزات هذا التعريف</w:t>
      </w:r>
      <w:r w:rsidRPr="00A6483B">
        <w:rPr>
          <w:rFonts w:asciiTheme="minorBidi" w:hAnsiTheme="minorBidi" w:hint="cs"/>
          <w:b/>
          <w:bCs/>
          <w:color w:val="66A6B8" w:themeColor="accent3" w:themeShade="BF"/>
          <w:rtl/>
        </w:rPr>
        <w:t xml:space="preserve"> ؟</w:t>
      </w:r>
    </w:p>
    <w:p w:rsidR="007648B6" w:rsidRPr="00A6483B" w:rsidRDefault="007648B6" w:rsidP="007648B6">
      <w:pPr>
        <w:spacing w:after="0" w:line="0" w:lineRule="atLeast"/>
        <w:rPr>
          <w:rFonts w:asciiTheme="minorBidi" w:hAnsiTheme="minorBidi"/>
          <w:rtl/>
        </w:rPr>
      </w:pPr>
      <w:r w:rsidRPr="00A6483B">
        <w:rPr>
          <w:rFonts w:asciiTheme="minorBidi" w:hAnsiTheme="minorBidi"/>
          <w:rtl/>
        </w:rPr>
        <w:t>1ـ كلام الله يخرج كلام غير الله.  2ـ المنزل على محمد يخرج التوراة والانجيل.</w:t>
      </w:r>
    </w:p>
    <w:p w:rsidR="007648B6" w:rsidRPr="00A6483B" w:rsidRDefault="007648B6" w:rsidP="007648B6">
      <w:pPr>
        <w:spacing w:after="0" w:line="0" w:lineRule="atLeast"/>
        <w:rPr>
          <w:rFonts w:asciiTheme="minorBidi" w:hAnsiTheme="minorBidi"/>
          <w:rtl/>
        </w:rPr>
      </w:pPr>
      <w:r w:rsidRPr="00A6483B">
        <w:rPr>
          <w:rFonts w:asciiTheme="minorBidi" w:hAnsiTheme="minorBidi"/>
          <w:rtl/>
        </w:rPr>
        <w:t>3ـ المتعبد بتلاوته يخرج الكلام غير المتعبد بتلاوته كالحديث.</w:t>
      </w:r>
    </w:p>
    <w:p w:rsidR="007648B6" w:rsidRPr="00A6483B" w:rsidRDefault="007648B6" w:rsidP="007648B6">
      <w:pPr>
        <w:spacing w:after="0" w:line="0" w:lineRule="atLeast"/>
        <w:rPr>
          <w:rFonts w:asciiTheme="minorBidi" w:hAnsiTheme="minorBidi"/>
          <w:rtl/>
        </w:rPr>
      </w:pPr>
      <w:r w:rsidRPr="00A6483B">
        <w:rPr>
          <w:rFonts w:asciiTheme="minorBidi" w:hAnsiTheme="minorBidi"/>
          <w:rtl/>
        </w:rPr>
        <w:t>4ـ المعجز بأقصر آية يخرج الكلام غير معجز كالشعر. 5ـ التواتر يخرج الكلام (الشاذ)او غير المتواتر.</w:t>
      </w:r>
    </w:p>
    <w:p w:rsidR="007648B6" w:rsidRPr="00551348" w:rsidRDefault="007648B6" w:rsidP="007648B6">
      <w:pPr>
        <w:spacing w:after="0" w:line="0" w:lineRule="atLeast"/>
        <w:rPr>
          <w:rFonts w:asciiTheme="minorBidi" w:hAnsiTheme="minorBidi"/>
          <w:b/>
          <w:bCs/>
          <w:color w:val="B0CCB0" w:themeColor="accent2"/>
          <w:rtl/>
        </w:rPr>
      </w:pPr>
      <w:r w:rsidRPr="00551348">
        <w:rPr>
          <w:rFonts w:asciiTheme="minorBidi" w:hAnsiTheme="minorBidi"/>
          <w:b/>
          <w:bCs/>
          <w:color w:val="B0CCB0" w:themeColor="accent2"/>
          <w:rtl/>
        </w:rPr>
        <w:t>حفظ الله للقرآن:</w:t>
      </w:r>
    </w:p>
    <w:p w:rsidR="00675B5A" w:rsidRPr="00A6483B" w:rsidRDefault="007648B6" w:rsidP="007648B6">
      <w:pPr>
        <w:spacing w:after="0" w:line="0" w:lineRule="atLeast"/>
        <w:rPr>
          <w:rFonts w:asciiTheme="minorBidi" w:hAnsiTheme="minorBidi"/>
          <w:rtl/>
        </w:rPr>
      </w:pPr>
      <w:r w:rsidRPr="00A6483B">
        <w:rPr>
          <w:rFonts w:asciiTheme="minorBidi" w:hAnsiTheme="minorBidi"/>
          <w:rtl/>
        </w:rPr>
        <w:t xml:space="preserve">لما لهذا الكتاب من المنزلة </w:t>
      </w:r>
      <w:r w:rsidR="00675B5A" w:rsidRPr="00A6483B">
        <w:rPr>
          <w:rFonts w:asciiTheme="minorBidi" w:hAnsiTheme="minorBidi"/>
          <w:rtl/>
        </w:rPr>
        <w:t>الرفيعة فقد تكفل الله بحفظه على مر الزمان حيث قال الله تعالى:</w:t>
      </w:r>
    </w:p>
    <w:p w:rsidR="007648B6" w:rsidRPr="00551348" w:rsidRDefault="00675B5A" w:rsidP="007648B6">
      <w:pPr>
        <w:spacing w:after="0" w:line="0" w:lineRule="atLeast"/>
        <w:rPr>
          <w:rFonts w:asciiTheme="minorBidi" w:hAnsiTheme="minorBidi"/>
          <w:b/>
          <w:bCs/>
          <w:color w:val="E8B7B7" w:themeColor="accent6"/>
          <w:rtl/>
        </w:rPr>
      </w:pPr>
      <w:r w:rsidRPr="00551348">
        <w:rPr>
          <w:rFonts w:asciiTheme="minorBidi" w:hAnsiTheme="minorBidi"/>
          <w:b/>
          <w:bCs/>
          <w:color w:val="E8B7B7" w:themeColor="accent6"/>
        </w:rPr>
        <w:t>}</w:t>
      </w:r>
      <w:r w:rsidRPr="00551348">
        <w:rPr>
          <w:rFonts w:asciiTheme="minorBidi" w:hAnsiTheme="minorBidi"/>
          <w:b/>
          <w:bCs/>
          <w:color w:val="E8B7B7" w:themeColor="accent6"/>
          <w:rtl/>
        </w:rPr>
        <w:t>إنا نحن نزلنا له الذكر وإنا له لحافظون</w:t>
      </w:r>
      <w:r w:rsidRPr="00551348">
        <w:rPr>
          <w:rFonts w:asciiTheme="minorBidi" w:hAnsiTheme="minorBidi"/>
          <w:b/>
          <w:bCs/>
          <w:color w:val="E8B7B7" w:themeColor="accent6"/>
        </w:rPr>
        <w:t>{</w:t>
      </w:r>
      <w:r w:rsidRPr="00551348">
        <w:rPr>
          <w:rFonts w:asciiTheme="minorBidi" w:hAnsiTheme="minorBidi"/>
          <w:b/>
          <w:bCs/>
          <w:color w:val="E8B7B7" w:themeColor="accent6"/>
          <w:rtl/>
        </w:rPr>
        <w:t>.</w:t>
      </w:r>
    </w:p>
    <w:p w:rsidR="00675B5A" w:rsidRPr="00A6483B" w:rsidRDefault="00675B5A" w:rsidP="00235702">
      <w:pPr>
        <w:spacing w:after="0" w:line="0" w:lineRule="atLeast"/>
        <w:rPr>
          <w:rFonts w:asciiTheme="minorBidi" w:hAnsiTheme="minorBidi"/>
          <w:rtl/>
        </w:rPr>
      </w:pPr>
      <w:r w:rsidRPr="00A6483B">
        <w:rPr>
          <w:rFonts w:asciiTheme="minorBidi" w:hAnsiTheme="minorBidi"/>
          <w:rtl/>
        </w:rPr>
        <w:t>ـ لحفظ القرآن وسائل متعددة منها ما يكون في عهد النبوة</w:t>
      </w:r>
      <w:r w:rsidR="00235702" w:rsidRPr="00A6483B">
        <w:rPr>
          <w:rFonts w:asciiTheme="minorBidi" w:hAnsiTheme="minorBidi"/>
          <w:rtl/>
        </w:rPr>
        <w:t>:</w:t>
      </w:r>
    </w:p>
    <w:p w:rsidR="00675B5A" w:rsidRPr="00A6483B" w:rsidRDefault="00675B5A" w:rsidP="007648B6">
      <w:pPr>
        <w:spacing w:after="0" w:line="0" w:lineRule="atLeast"/>
        <w:rPr>
          <w:rFonts w:asciiTheme="minorBidi" w:hAnsiTheme="minorBidi" w:hint="cs"/>
          <w:b/>
          <w:bCs/>
          <w:color w:val="66A6B8" w:themeColor="accent3" w:themeShade="BF"/>
          <w:rtl/>
        </w:rPr>
      </w:pPr>
      <w:r w:rsidRPr="00A6483B">
        <w:rPr>
          <w:rFonts w:asciiTheme="minorBidi" w:hAnsiTheme="minorBidi"/>
          <w:b/>
          <w:bCs/>
          <w:color w:val="66A6B8" w:themeColor="accent3" w:themeShade="BF"/>
          <w:rtl/>
        </w:rPr>
        <w:t>ما طريقة حفظ القرآن في عهد النبوة؟</w:t>
      </w:r>
    </w:p>
    <w:p w:rsidR="00675B5A" w:rsidRPr="00A6483B" w:rsidRDefault="00675B5A" w:rsidP="00675B5A">
      <w:pPr>
        <w:spacing w:after="0" w:line="0" w:lineRule="atLeast"/>
        <w:rPr>
          <w:rFonts w:asciiTheme="minorBidi" w:hAnsiTheme="minorBidi"/>
          <w:rtl/>
        </w:rPr>
      </w:pPr>
      <w:r w:rsidRPr="00A6483B">
        <w:rPr>
          <w:rFonts w:asciiTheme="minorBidi" w:hAnsiTheme="minorBidi"/>
          <w:rtl/>
        </w:rPr>
        <w:t xml:space="preserve">1ـ الطريقة التي كان ينزل بها الوحي.  </w:t>
      </w:r>
    </w:p>
    <w:p w:rsidR="00A6483B" w:rsidRPr="00A6483B" w:rsidRDefault="00675B5A" w:rsidP="00675B5A">
      <w:pPr>
        <w:spacing w:after="0" w:line="0" w:lineRule="atLeast"/>
        <w:rPr>
          <w:rFonts w:asciiTheme="minorBidi" w:hAnsiTheme="minorBidi"/>
          <w:rtl/>
        </w:rPr>
      </w:pPr>
      <w:r w:rsidRPr="00A6483B">
        <w:rPr>
          <w:rFonts w:asciiTheme="minorBidi" w:hAnsiTheme="minorBidi"/>
          <w:rtl/>
        </w:rPr>
        <w:t xml:space="preserve">2ـ مدارسة الملك مع النبي صلى الله عليه وسلم القرآن.   </w:t>
      </w:r>
    </w:p>
    <w:p w:rsidR="00675B5A" w:rsidRPr="00A6483B" w:rsidRDefault="00675B5A" w:rsidP="00675B5A">
      <w:pPr>
        <w:spacing w:after="0" w:line="0" w:lineRule="atLeast"/>
        <w:rPr>
          <w:rFonts w:asciiTheme="minorBidi" w:hAnsiTheme="minorBidi"/>
          <w:rtl/>
        </w:rPr>
      </w:pPr>
      <w:r w:rsidRPr="00A6483B">
        <w:rPr>
          <w:rFonts w:asciiTheme="minorBidi" w:hAnsiTheme="minorBidi"/>
          <w:rtl/>
        </w:rPr>
        <w:t xml:space="preserve">3ـ كتابة الوحي ومقابلته.   </w:t>
      </w:r>
    </w:p>
    <w:p w:rsidR="00675B5A" w:rsidRPr="00A6483B" w:rsidRDefault="00675B5A" w:rsidP="00675B5A">
      <w:pPr>
        <w:spacing w:after="0" w:line="0" w:lineRule="atLeast"/>
        <w:rPr>
          <w:rFonts w:asciiTheme="minorBidi" w:hAnsiTheme="minorBidi"/>
          <w:rtl/>
        </w:rPr>
      </w:pPr>
      <w:r w:rsidRPr="00A6483B">
        <w:rPr>
          <w:rFonts w:asciiTheme="minorBidi" w:hAnsiTheme="minorBidi"/>
          <w:rtl/>
        </w:rPr>
        <w:t>4ـ ان النبي نهى عن كتابة غير القرآن لكي لا يختلط مع من يكتب الحديث ـ عبد الله بن عمرو بن العاص.</w:t>
      </w:r>
    </w:p>
    <w:p w:rsidR="00675B5A" w:rsidRPr="00A6483B" w:rsidRDefault="00675B5A" w:rsidP="00A6483B">
      <w:pPr>
        <w:spacing w:after="0" w:line="0" w:lineRule="atLeast"/>
        <w:rPr>
          <w:rFonts w:asciiTheme="minorBidi" w:hAnsiTheme="minorBidi"/>
          <w:rtl/>
        </w:rPr>
      </w:pPr>
      <w:r w:rsidRPr="00A6483B">
        <w:rPr>
          <w:rFonts w:asciiTheme="minorBidi" w:hAnsiTheme="minorBidi"/>
          <w:rtl/>
        </w:rPr>
        <w:t xml:space="preserve">■ ان النبي كان يحث على تعلم القرآن وتعليمه.  ■ </w:t>
      </w:r>
      <w:r w:rsidR="002810C0" w:rsidRPr="00A6483B">
        <w:rPr>
          <w:rFonts w:asciiTheme="minorBidi" w:hAnsiTheme="minorBidi"/>
          <w:rtl/>
        </w:rPr>
        <w:t>(خيركم من تعلم القرآن وعلمه).</w:t>
      </w:r>
    </w:p>
    <w:p w:rsidR="002810C0" w:rsidRPr="00551348" w:rsidRDefault="002810C0" w:rsidP="00675B5A">
      <w:pPr>
        <w:spacing w:after="0" w:line="0" w:lineRule="atLeast"/>
        <w:rPr>
          <w:rFonts w:asciiTheme="minorBidi" w:hAnsiTheme="minorBidi"/>
          <w:b/>
          <w:bCs/>
          <w:color w:val="B0CCB0" w:themeColor="accent2"/>
          <w:rtl/>
        </w:rPr>
      </w:pPr>
      <w:r w:rsidRPr="00551348">
        <w:rPr>
          <w:rFonts w:asciiTheme="minorBidi" w:hAnsiTheme="minorBidi"/>
          <w:b/>
          <w:bCs/>
          <w:color w:val="B0CCB0" w:themeColor="accent2"/>
          <w:rtl/>
        </w:rPr>
        <w:t>الحفظ في عهد الصحابة:</w:t>
      </w:r>
    </w:p>
    <w:p w:rsidR="002810C0" w:rsidRPr="00A6483B" w:rsidRDefault="002810C0" w:rsidP="00675B5A">
      <w:pPr>
        <w:spacing w:after="0" w:line="0" w:lineRule="atLeast"/>
        <w:rPr>
          <w:rFonts w:asciiTheme="minorBidi" w:hAnsiTheme="minorBidi"/>
          <w:rtl/>
        </w:rPr>
      </w:pPr>
      <w:r w:rsidRPr="00A6483B">
        <w:rPr>
          <w:rFonts w:asciiTheme="minorBidi" w:hAnsiTheme="minorBidi"/>
          <w:rtl/>
        </w:rPr>
        <w:t>يتمثل في حادثتين:</w:t>
      </w:r>
    </w:p>
    <w:p w:rsidR="002810C0" w:rsidRPr="00A6483B" w:rsidRDefault="00551348" w:rsidP="00A6483B">
      <w:pPr>
        <w:spacing w:after="0" w:line="0" w:lineRule="atLeast"/>
        <w:rPr>
          <w:rFonts w:asciiTheme="minorBidi" w:hAnsiTheme="minorBidi"/>
          <w:color w:val="00B050"/>
          <w:rtl/>
        </w:rPr>
      </w:pPr>
      <w:r w:rsidRPr="00A6483B">
        <w:rPr>
          <w:rFonts w:asciiTheme="minorBidi" w:hAnsiTheme="minorBidi" w:hint="cs"/>
          <w:color w:val="CE6767" w:themeColor="accent6" w:themeShade="BF"/>
          <w:rtl/>
        </w:rPr>
        <w:t>*</w:t>
      </w:r>
      <w:r w:rsidRPr="006E0A2B">
        <w:rPr>
          <w:rFonts w:asciiTheme="minorBidi" w:hAnsiTheme="minorBidi" w:hint="cs"/>
          <w:b/>
          <w:bCs/>
          <w:color w:val="97947B" w:themeColor="accent4" w:themeShade="BF"/>
          <w:sz w:val="28"/>
          <w:szCs w:val="28"/>
          <w:rtl/>
        </w:rPr>
        <w:t>*</w:t>
      </w:r>
      <w:r w:rsidRPr="00A6483B">
        <w:rPr>
          <w:rFonts w:asciiTheme="minorBidi" w:hAnsiTheme="minorBidi"/>
          <w:rtl/>
        </w:rPr>
        <w:t xml:space="preserve"> </w:t>
      </w:r>
      <w:r w:rsidR="002810C0" w:rsidRPr="00A6483B">
        <w:rPr>
          <w:rFonts w:asciiTheme="minorBidi" w:hAnsiTheme="minorBidi"/>
          <w:b/>
          <w:bCs/>
          <w:color w:val="00B050"/>
          <w:rtl/>
        </w:rPr>
        <w:t xml:space="preserve"> </w:t>
      </w:r>
      <w:r w:rsidR="002810C0" w:rsidRPr="00551348">
        <w:rPr>
          <w:rFonts w:asciiTheme="minorBidi" w:hAnsiTheme="minorBidi"/>
          <w:b/>
          <w:bCs/>
          <w:color w:val="75A675" w:themeColor="accent2" w:themeShade="BF"/>
          <w:rtl/>
        </w:rPr>
        <w:t>الحفظ في عهد ابو بكر:</w:t>
      </w:r>
      <w:r w:rsidR="00A6483B" w:rsidRPr="00551348">
        <w:rPr>
          <w:rFonts w:asciiTheme="minorBidi" w:hAnsiTheme="minorBidi"/>
          <w:color w:val="75A675" w:themeColor="accent2" w:themeShade="BF"/>
          <w:rtl/>
        </w:rPr>
        <w:t xml:space="preserve"> </w:t>
      </w:r>
      <w:r w:rsidR="002810C0" w:rsidRPr="00A6483B">
        <w:rPr>
          <w:rFonts w:asciiTheme="minorBidi" w:hAnsiTheme="minorBidi"/>
          <w:rtl/>
        </w:rPr>
        <w:t>فأول من جمعه ابو بكر بسبب قيام بعض القبائل بالردة عن الاسلام فكثر القتل في القراء.</w:t>
      </w:r>
    </w:p>
    <w:p w:rsidR="002810C0" w:rsidRPr="00A6483B" w:rsidRDefault="00551348" w:rsidP="00551348">
      <w:pPr>
        <w:spacing w:after="0" w:line="0" w:lineRule="atLeast"/>
        <w:rPr>
          <w:rFonts w:asciiTheme="minorBidi" w:hAnsiTheme="minorBidi"/>
          <w:rtl/>
        </w:rPr>
      </w:pPr>
      <w:r w:rsidRPr="006E0A2B">
        <w:rPr>
          <w:rFonts w:asciiTheme="minorBidi" w:hAnsiTheme="minorBidi" w:hint="cs"/>
          <w:b/>
          <w:bCs/>
          <w:color w:val="97947B" w:themeColor="accent4" w:themeShade="BF"/>
          <w:sz w:val="28"/>
          <w:szCs w:val="28"/>
          <w:rtl/>
        </w:rPr>
        <w:t>*</w:t>
      </w:r>
      <w:r w:rsidRPr="00A6483B">
        <w:rPr>
          <w:rFonts w:asciiTheme="minorBidi" w:hAnsiTheme="minorBidi" w:hint="cs"/>
          <w:color w:val="CE6767" w:themeColor="accent6" w:themeShade="BF"/>
          <w:rtl/>
        </w:rPr>
        <w:t>*</w:t>
      </w:r>
      <w:r w:rsidRPr="00A6483B">
        <w:rPr>
          <w:rFonts w:asciiTheme="minorBidi" w:hAnsiTheme="minorBidi"/>
          <w:rtl/>
        </w:rPr>
        <w:t xml:space="preserve"> </w:t>
      </w:r>
      <w:r w:rsidR="002810C0" w:rsidRPr="00A6483B">
        <w:rPr>
          <w:rFonts w:asciiTheme="minorBidi" w:hAnsiTheme="minorBidi"/>
          <w:b/>
          <w:bCs/>
          <w:color w:val="00B050"/>
          <w:rtl/>
        </w:rPr>
        <w:t xml:space="preserve"> </w:t>
      </w:r>
      <w:r w:rsidR="002810C0" w:rsidRPr="00551348">
        <w:rPr>
          <w:rFonts w:asciiTheme="minorBidi" w:hAnsiTheme="minorBidi"/>
          <w:b/>
          <w:bCs/>
          <w:color w:val="75A675" w:themeColor="accent2" w:themeShade="BF"/>
          <w:rtl/>
        </w:rPr>
        <w:t>الحفظ في عهد عثمان</w:t>
      </w:r>
      <w:r w:rsidR="002810C0" w:rsidRPr="00551348">
        <w:rPr>
          <w:rFonts w:asciiTheme="minorBidi" w:hAnsiTheme="minorBidi"/>
          <w:color w:val="75A675" w:themeColor="accent2" w:themeShade="BF"/>
          <w:rtl/>
        </w:rPr>
        <w:t xml:space="preserve">: </w:t>
      </w:r>
      <w:r w:rsidR="002810C0" w:rsidRPr="00A6483B">
        <w:rPr>
          <w:rFonts w:asciiTheme="minorBidi" w:hAnsiTheme="minorBidi"/>
          <w:rtl/>
        </w:rPr>
        <w:t>بسبب الاختلافات في القراءة.</w:t>
      </w:r>
    </w:p>
    <w:p w:rsidR="002810C0" w:rsidRPr="00551348" w:rsidRDefault="002810C0" w:rsidP="0005638A">
      <w:pPr>
        <w:spacing w:after="0" w:line="0" w:lineRule="atLeast"/>
        <w:rPr>
          <w:rFonts w:asciiTheme="minorBidi" w:hAnsiTheme="minorBidi"/>
          <w:b/>
          <w:bCs/>
          <w:color w:val="72A376" w:themeColor="accent1"/>
          <w:rtl/>
        </w:rPr>
      </w:pPr>
      <w:r w:rsidRPr="00551348">
        <w:rPr>
          <w:rFonts w:asciiTheme="minorBidi" w:hAnsiTheme="minorBidi"/>
          <w:b/>
          <w:bCs/>
          <w:color w:val="72A376" w:themeColor="accent1"/>
          <w:rtl/>
        </w:rPr>
        <w:t>ثانيا السنة:</w:t>
      </w:r>
    </w:p>
    <w:p w:rsidR="002810C0" w:rsidRPr="00A6483B" w:rsidRDefault="002810C0" w:rsidP="00675B5A">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 xml:space="preserve">لماذا السنة جاءت بعد القرآن كمصدر من مصادر العقيدة؟  </w:t>
      </w:r>
    </w:p>
    <w:p w:rsidR="00A6483B" w:rsidRPr="00A6483B" w:rsidRDefault="002810C0" w:rsidP="002810C0">
      <w:pPr>
        <w:spacing w:after="0" w:line="0" w:lineRule="atLeast"/>
        <w:rPr>
          <w:rFonts w:asciiTheme="minorBidi" w:hAnsiTheme="minorBidi"/>
          <w:rtl/>
        </w:rPr>
      </w:pPr>
      <w:r w:rsidRPr="00A6483B">
        <w:rPr>
          <w:rFonts w:asciiTheme="minorBidi" w:hAnsiTheme="minorBidi"/>
          <w:rtl/>
        </w:rPr>
        <w:t xml:space="preserve">لأنها وحي من الله تعالى. </w:t>
      </w:r>
    </w:p>
    <w:p w:rsidR="00675B5A" w:rsidRPr="00A6483B" w:rsidRDefault="002810C0" w:rsidP="002810C0">
      <w:pPr>
        <w:spacing w:after="0" w:line="0" w:lineRule="atLeast"/>
        <w:rPr>
          <w:rFonts w:asciiTheme="minorBidi" w:hAnsiTheme="minorBidi"/>
          <w:rtl/>
        </w:rPr>
      </w:pPr>
      <w:r w:rsidRPr="00A6483B">
        <w:rPr>
          <w:rFonts w:asciiTheme="minorBidi" w:hAnsiTheme="minorBidi"/>
          <w:rtl/>
        </w:rPr>
        <w:t>الدليل من الكتاب:</w:t>
      </w:r>
      <w:r w:rsidRPr="00A6483B">
        <w:rPr>
          <w:rFonts w:asciiTheme="minorBidi" w:hAnsiTheme="minorBidi"/>
        </w:rPr>
        <w:t>}</w:t>
      </w:r>
      <w:r w:rsidRPr="00A6483B">
        <w:rPr>
          <w:rFonts w:asciiTheme="minorBidi" w:hAnsiTheme="minorBidi"/>
          <w:rtl/>
        </w:rPr>
        <w:t xml:space="preserve"> وما ينطق عن الهوى*إن هو الا وحي يوحى</w:t>
      </w:r>
      <w:r w:rsidRPr="00A6483B">
        <w:rPr>
          <w:rFonts w:asciiTheme="minorBidi" w:hAnsiTheme="minorBidi"/>
        </w:rPr>
        <w:t>{</w:t>
      </w:r>
      <w:r w:rsidRPr="00A6483B">
        <w:rPr>
          <w:rFonts w:asciiTheme="minorBidi" w:hAnsiTheme="minorBidi"/>
          <w:rtl/>
        </w:rPr>
        <w:t>.</w:t>
      </w:r>
    </w:p>
    <w:p w:rsidR="000B293A" w:rsidRPr="00A6483B" w:rsidRDefault="000B293A" w:rsidP="002810C0">
      <w:pPr>
        <w:spacing w:after="0" w:line="0" w:lineRule="atLeast"/>
        <w:rPr>
          <w:rFonts w:asciiTheme="minorBidi" w:hAnsiTheme="minorBidi"/>
          <w:rtl/>
        </w:rPr>
      </w:pPr>
      <w:r w:rsidRPr="00A6483B">
        <w:rPr>
          <w:rFonts w:asciiTheme="minorBidi" w:hAnsiTheme="minorBidi"/>
          <w:rtl/>
        </w:rPr>
        <w:t>الدليل من السنة: (إن روح القدس نفث في روعي).</w:t>
      </w:r>
    </w:p>
    <w:p w:rsidR="000B293A" w:rsidRPr="00A6483B" w:rsidRDefault="000B293A" w:rsidP="000B293A">
      <w:pPr>
        <w:spacing w:after="0" w:line="0" w:lineRule="atLeast"/>
        <w:rPr>
          <w:rFonts w:asciiTheme="minorBidi" w:hAnsiTheme="minorBidi"/>
          <w:rtl/>
        </w:rPr>
      </w:pPr>
      <w:r w:rsidRPr="00A6483B">
        <w:rPr>
          <w:rFonts w:asciiTheme="minorBidi" w:hAnsiTheme="minorBidi"/>
          <w:rtl/>
        </w:rPr>
        <w:t>وأما الاجماع: فقد(اجمع المسلمون على ان السنة مصدر من مصادر التشريع وهي وحي).</w:t>
      </w:r>
    </w:p>
    <w:p w:rsidR="002810C0" w:rsidRPr="00A6483B" w:rsidRDefault="000B293A" w:rsidP="007648B6">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لحفظ السنة اربع طرق ماهي؟</w:t>
      </w:r>
    </w:p>
    <w:p w:rsidR="000B293A" w:rsidRPr="00551348" w:rsidRDefault="000B293A" w:rsidP="007648B6">
      <w:pPr>
        <w:spacing w:after="0" w:line="0" w:lineRule="atLeast"/>
        <w:rPr>
          <w:rFonts w:asciiTheme="minorBidi" w:hAnsiTheme="minorBidi"/>
          <w:b/>
          <w:bCs/>
          <w:color w:val="8A8E56" w:themeColor="background2" w:themeShade="80"/>
          <w:rtl/>
        </w:rPr>
      </w:pPr>
      <w:r w:rsidRPr="00551348">
        <w:rPr>
          <w:rFonts w:asciiTheme="minorBidi" w:hAnsiTheme="minorBidi"/>
          <w:b/>
          <w:bCs/>
          <w:color w:val="8A8E56" w:themeColor="background2" w:themeShade="80"/>
          <w:rtl/>
        </w:rPr>
        <w:t>1ـ ما يرجع للنبي صلى الله عليه وسلم وطريقته في تثبيت السنة في نفوس الصحابة لها أمثلة:</w:t>
      </w:r>
    </w:p>
    <w:p w:rsidR="00551348" w:rsidRPr="00551348" w:rsidRDefault="000B293A" w:rsidP="00551348">
      <w:pPr>
        <w:pStyle w:val="a4"/>
        <w:numPr>
          <w:ilvl w:val="0"/>
          <w:numId w:val="8"/>
        </w:numPr>
        <w:spacing w:after="0" w:line="0" w:lineRule="atLeast"/>
        <w:rPr>
          <w:rFonts w:asciiTheme="minorBidi" w:hAnsiTheme="minorBidi" w:hint="cs"/>
          <w:color w:val="00B050"/>
          <w:rtl/>
        </w:rPr>
      </w:pPr>
      <w:r w:rsidRPr="00551348">
        <w:rPr>
          <w:rFonts w:asciiTheme="minorBidi" w:hAnsiTheme="minorBidi"/>
          <w:rtl/>
        </w:rPr>
        <w:t xml:space="preserve">في إعادة كلامه ثلاث مرات.  </w:t>
      </w:r>
    </w:p>
    <w:p w:rsidR="000B293A" w:rsidRPr="00551348" w:rsidRDefault="000B293A" w:rsidP="00551348">
      <w:pPr>
        <w:pStyle w:val="a4"/>
        <w:numPr>
          <w:ilvl w:val="0"/>
          <w:numId w:val="8"/>
        </w:numPr>
        <w:spacing w:after="0" w:line="0" w:lineRule="atLeast"/>
        <w:rPr>
          <w:rFonts w:asciiTheme="minorBidi" w:hAnsiTheme="minorBidi"/>
          <w:rtl/>
        </w:rPr>
      </w:pPr>
      <w:r w:rsidRPr="00551348">
        <w:rPr>
          <w:rFonts w:asciiTheme="minorBidi" w:hAnsiTheme="minorBidi"/>
          <w:rtl/>
        </w:rPr>
        <w:t>ان النبي كان يتوعد من يكذب عليه متعمدا ومن كتم عليه علماَ.</w:t>
      </w:r>
    </w:p>
    <w:p w:rsidR="000B293A" w:rsidRPr="00551348" w:rsidRDefault="000B293A" w:rsidP="000B293A">
      <w:pPr>
        <w:spacing w:after="0" w:line="0" w:lineRule="atLeast"/>
        <w:rPr>
          <w:rFonts w:asciiTheme="minorBidi" w:hAnsiTheme="minorBidi"/>
          <w:b/>
          <w:bCs/>
          <w:color w:val="8A8E56" w:themeColor="background2" w:themeShade="80"/>
          <w:rtl/>
        </w:rPr>
      </w:pPr>
      <w:r w:rsidRPr="00551348">
        <w:rPr>
          <w:rFonts w:asciiTheme="minorBidi" w:hAnsiTheme="minorBidi"/>
          <w:b/>
          <w:bCs/>
          <w:color w:val="8A8E56" w:themeColor="background2" w:themeShade="80"/>
          <w:rtl/>
        </w:rPr>
        <w:t>2ـ ما يرجع الى الصحابة والتابعين في حفظ السنة وشدة عنايتهم بذلك ولها امثلة:</w:t>
      </w:r>
    </w:p>
    <w:p w:rsidR="000B293A" w:rsidRPr="00A6483B" w:rsidRDefault="00551348" w:rsidP="000B293A">
      <w:pPr>
        <w:spacing w:after="0" w:line="0" w:lineRule="atLeast"/>
        <w:rPr>
          <w:rFonts w:asciiTheme="minorBidi" w:hAnsiTheme="minorBidi"/>
          <w:rtl/>
        </w:rPr>
      </w:pPr>
      <w:r w:rsidRPr="00551348">
        <w:rPr>
          <w:rFonts w:asciiTheme="minorBidi" w:hAnsiTheme="minorBidi"/>
          <w:color w:val="00B050"/>
          <w:sz w:val="16"/>
          <w:szCs w:val="16"/>
          <w:rtl/>
        </w:rPr>
        <w:t>●</w:t>
      </w:r>
      <w:r>
        <w:rPr>
          <w:rFonts w:asciiTheme="minorBidi" w:hAnsiTheme="minorBidi" w:hint="cs"/>
          <w:rtl/>
        </w:rPr>
        <w:t xml:space="preserve"> </w:t>
      </w:r>
      <w:r w:rsidR="000B293A" w:rsidRPr="00A6483B">
        <w:rPr>
          <w:rFonts w:asciiTheme="minorBidi" w:hAnsiTheme="minorBidi"/>
          <w:rtl/>
        </w:rPr>
        <w:t>حرصهم الشديد على الحديث وعظيم الاهتمام والعناية به.</w:t>
      </w:r>
    </w:p>
    <w:p w:rsidR="000B293A" w:rsidRPr="00A6483B" w:rsidRDefault="00551348" w:rsidP="000B293A">
      <w:pPr>
        <w:spacing w:after="0" w:line="0" w:lineRule="atLeast"/>
        <w:rPr>
          <w:rFonts w:asciiTheme="minorBidi" w:hAnsiTheme="minorBidi"/>
          <w:rtl/>
        </w:rPr>
      </w:pPr>
      <w:r w:rsidRPr="00551348">
        <w:rPr>
          <w:rFonts w:asciiTheme="minorBidi" w:hAnsiTheme="minorBidi"/>
          <w:color w:val="00B050"/>
          <w:sz w:val="16"/>
          <w:szCs w:val="16"/>
          <w:rtl/>
        </w:rPr>
        <w:t>●</w:t>
      </w:r>
      <w:r w:rsidR="000B293A" w:rsidRPr="00A6483B">
        <w:rPr>
          <w:rFonts w:asciiTheme="minorBidi" w:hAnsiTheme="minorBidi"/>
          <w:rtl/>
        </w:rPr>
        <w:t xml:space="preserve"> مذاكرة الصحابة العلم مع الرسول ومع بعضهم البعض.</w:t>
      </w:r>
    </w:p>
    <w:p w:rsidR="000B293A" w:rsidRPr="00A6483B" w:rsidRDefault="00551348" w:rsidP="000B293A">
      <w:pPr>
        <w:spacing w:after="0" w:line="0" w:lineRule="atLeast"/>
        <w:rPr>
          <w:rFonts w:asciiTheme="minorBidi" w:hAnsiTheme="minorBidi"/>
          <w:rtl/>
        </w:rPr>
      </w:pPr>
      <w:r w:rsidRPr="00551348">
        <w:rPr>
          <w:rFonts w:asciiTheme="minorBidi" w:hAnsiTheme="minorBidi"/>
          <w:color w:val="00B050"/>
          <w:sz w:val="16"/>
          <w:szCs w:val="16"/>
          <w:rtl/>
        </w:rPr>
        <w:t>●</w:t>
      </w:r>
      <w:r w:rsidR="000B293A" w:rsidRPr="00A6483B">
        <w:rPr>
          <w:rFonts w:asciiTheme="minorBidi" w:hAnsiTheme="minorBidi"/>
          <w:rtl/>
        </w:rPr>
        <w:t xml:space="preserve"> أن النبي دعا لبعض الصحابة بالتمكين من الحفظ كأبي هريرة.</w:t>
      </w:r>
    </w:p>
    <w:p w:rsidR="000B293A" w:rsidRPr="00A6483B" w:rsidRDefault="00551348" w:rsidP="000B293A">
      <w:pPr>
        <w:spacing w:after="0" w:line="0" w:lineRule="atLeast"/>
        <w:rPr>
          <w:rFonts w:asciiTheme="minorBidi" w:hAnsiTheme="minorBidi"/>
          <w:rtl/>
        </w:rPr>
      </w:pPr>
      <w:r w:rsidRPr="00551348">
        <w:rPr>
          <w:rFonts w:asciiTheme="minorBidi" w:hAnsiTheme="minorBidi"/>
          <w:color w:val="00B050"/>
          <w:sz w:val="16"/>
          <w:szCs w:val="16"/>
          <w:rtl/>
        </w:rPr>
        <w:t>●</w:t>
      </w:r>
      <w:r w:rsidR="000B293A" w:rsidRPr="00A6483B">
        <w:rPr>
          <w:rFonts w:asciiTheme="minorBidi" w:hAnsiTheme="minorBidi"/>
          <w:rtl/>
        </w:rPr>
        <w:t xml:space="preserve"> احتياط الصحابة في رواية الحديث وتثبتهم في قبوله الشاهد:(</w:t>
      </w:r>
      <w:r w:rsidR="00847FBF" w:rsidRPr="00A6483B">
        <w:rPr>
          <w:rFonts w:asciiTheme="minorBidi" w:hAnsiTheme="minorBidi"/>
          <w:rtl/>
        </w:rPr>
        <w:t>حديث الاستئذان).</w:t>
      </w:r>
    </w:p>
    <w:p w:rsidR="00847FBF" w:rsidRPr="00A6483B" w:rsidRDefault="00551348" w:rsidP="000B293A">
      <w:pPr>
        <w:spacing w:after="0" w:line="0" w:lineRule="atLeast"/>
        <w:rPr>
          <w:rFonts w:asciiTheme="minorBidi" w:hAnsiTheme="minorBidi"/>
          <w:rtl/>
        </w:rPr>
      </w:pPr>
      <w:r w:rsidRPr="00551348">
        <w:rPr>
          <w:rFonts w:asciiTheme="minorBidi" w:hAnsiTheme="minorBidi"/>
          <w:color w:val="00B050"/>
          <w:sz w:val="16"/>
          <w:szCs w:val="16"/>
          <w:rtl/>
        </w:rPr>
        <w:t>●</w:t>
      </w:r>
      <w:r w:rsidR="00847FBF" w:rsidRPr="00A6483B">
        <w:rPr>
          <w:rFonts w:asciiTheme="minorBidi" w:hAnsiTheme="minorBidi"/>
          <w:rtl/>
        </w:rPr>
        <w:t xml:space="preserve"> رحلتهم في طلب الحديث الشاهد: حديث جابر بن عبدالله.</w:t>
      </w:r>
    </w:p>
    <w:p w:rsidR="000B293A" w:rsidRPr="00551348" w:rsidRDefault="00847FBF" w:rsidP="007648B6">
      <w:pPr>
        <w:spacing w:after="0" w:line="0" w:lineRule="atLeast"/>
        <w:rPr>
          <w:rFonts w:asciiTheme="minorBidi" w:hAnsiTheme="minorBidi"/>
          <w:b/>
          <w:bCs/>
          <w:color w:val="8A8E56" w:themeColor="background2" w:themeShade="80"/>
          <w:rtl/>
        </w:rPr>
      </w:pPr>
      <w:r w:rsidRPr="00551348">
        <w:rPr>
          <w:rFonts w:asciiTheme="minorBidi" w:hAnsiTheme="minorBidi"/>
          <w:b/>
          <w:bCs/>
          <w:color w:val="8A8E56" w:themeColor="background2" w:themeShade="80"/>
          <w:rtl/>
        </w:rPr>
        <w:t>3ـ ما كان راجعا الى تدوين السنة في الكتب والمصنفات.</w:t>
      </w:r>
    </w:p>
    <w:p w:rsidR="00847FBF" w:rsidRPr="00551348" w:rsidRDefault="00E664D5" w:rsidP="00E664D5">
      <w:pPr>
        <w:spacing w:after="0" w:line="0" w:lineRule="atLeast"/>
        <w:rPr>
          <w:rFonts w:asciiTheme="minorBidi" w:hAnsiTheme="minorBidi"/>
          <w:b/>
          <w:bCs/>
          <w:color w:val="8A8E56" w:themeColor="background2" w:themeShade="80"/>
          <w:rtl/>
        </w:rPr>
      </w:pPr>
      <w:r w:rsidRPr="00551348">
        <w:rPr>
          <w:rFonts w:asciiTheme="minorBidi" w:hAnsiTheme="minorBidi"/>
          <w:b/>
          <w:bCs/>
          <w:color w:val="8A8E56" w:themeColor="background2" w:themeShade="80"/>
          <w:rtl/>
        </w:rPr>
        <w:t>4ـ ما كان راجعا في ما وضعه العلماء من قواعد وضوابط في ضبط السنة.</w:t>
      </w:r>
    </w:p>
    <w:p w:rsidR="00E172CC" w:rsidRPr="00551348" w:rsidRDefault="00E664D5" w:rsidP="00E664D5">
      <w:pPr>
        <w:spacing w:after="0" w:line="0" w:lineRule="atLeast"/>
        <w:rPr>
          <w:rFonts w:asciiTheme="minorBidi" w:hAnsiTheme="minorBidi"/>
          <w:b/>
          <w:bCs/>
          <w:color w:val="B0CCB0" w:themeColor="accent2"/>
          <w:rtl/>
        </w:rPr>
      </w:pPr>
      <w:r w:rsidRPr="00551348">
        <w:rPr>
          <w:rFonts w:asciiTheme="minorBidi" w:hAnsiTheme="minorBidi"/>
          <w:b/>
          <w:bCs/>
          <w:color w:val="B0CCB0" w:themeColor="accent2"/>
          <w:rtl/>
        </w:rPr>
        <w:t xml:space="preserve">حجية السنة: </w:t>
      </w:r>
    </w:p>
    <w:p w:rsidR="00E664D5" w:rsidRPr="00A6483B" w:rsidRDefault="00E664D5" w:rsidP="00E664D5">
      <w:pPr>
        <w:spacing w:after="0" w:line="0" w:lineRule="atLeast"/>
        <w:rPr>
          <w:rFonts w:asciiTheme="minorBidi" w:hAnsiTheme="minorBidi"/>
          <w:color w:val="FF0000"/>
          <w:rtl/>
        </w:rPr>
      </w:pPr>
      <w:r w:rsidRPr="00A6483B">
        <w:rPr>
          <w:rFonts w:asciiTheme="minorBidi" w:hAnsiTheme="minorBidi"/>
          <w:rtl/>
        </w:rPr>
        <w:t>السنة حجة يجب اتباع ما جاء فيها ونقل إلينا بطريق صحيح والدليل على ذلك:</w:t>
      </w:r>
    </w:p>
    <w:p w:rsidR="00E664D5" w:rsidRPr="00A6483B" w:rsidRDefault="00E664D5" w:rsidP="007648B6">
      <w:pPr>
        <w:spacing w:after="0" w:line="0" w:lineRule="atLeast"/>
        <w:rPr>
          <w:rFonts w:asciiTheme="minorBidi" w:hAnsiTheme="minorBidi"/>
          <w:rtl/>
        </w:rPr>
      </w:pPr>
      <w:r w:rsidRPr="006E0A2B">
        <w:rPr>
          <w:rFonts w:asciiTheme="minorBidi" w:hAnsiTheme="minorBidi"/>
          <w:b/>
          <w:bCs/>
          <w:color w:val="B1A25A" w:themeColor="accent5" w:themeShade="BF"/>
          <w:rtl/>
        </w:rPr>
        <w:t>من القرآن:</w:t>
      </w:r>
      <w:r w:rsidRPr="006E0A2B">
        <w:rPr>
          <w:rFonts w:asciiTheme="minorBidi" w:hAnsiTheme="minorBidi"/>
          <w:color w:val="B1A25A" w:themeColor="accent5" w:themeShade="BF"/>
          <w:rtl/>
        </w:rPr>
        <w:t xml:space="preserve"> </w:t>
      </w:r>
      <w:r w:rsidRPr="00A6483B">
        <w:rPr>
          <w:rFonts w:asciiTheme="minorBidi" w:hAnsiTheme="minorBidi"/>
          <w:rtl/>
        </w:rPr>
        <w:t>قال تعالى:</w:t>
      </w:r>
      <w:r w:rsidRPr="00A6483B">
        <w:rPr>
          <w:rFonts w:asciiTheme="minorBidi" w:hAnsiTheme="minorBidi"/>
        </w:rPr>
        <w:t>}</w:t>
      </w:r>
      <w:r w:rsidRPr="00A6483B">
        <w:rPr>
          <w:rFonts w:asciiTheme="minorBidi" w:hAnsiTheme="minorBidi"/>
          <w:rtl/>
        </w:rPr>
        <w:t xml:space="preserve"> وما آتاكم الرسول فخذوه وما نهاكم عنه فانتهوا</w:t>
      </w:r>
      <w:r w:rsidRPr="00A6483B">
        <w:rPr>
          <w:rFonts w:asciiTheme="minorBidi" w:hAnsiTheme="minorBidi"/>
        </w:rPr>
        <w:t>{</w:t>
      </w:r>
      <w:r w:rsidRPr="00A6483B">
        <w:rPr>
          <w:rFonts w:asciiTheme="minorBidi" w:hAnsiTheme="minorBidi"/>
          <w:rtl/>
        </w:rPr>
        <w:t>.</w:t>
      </w:r>
    </w:p>
    <w:p w:rsidR="00E664D5" w:rsidRPr="00A6483B" w:rsidRDefault="00E664D5" w:rsidP="007648B6">
      <w:pPr>
        <w:spacing w:after="0" w:line="0" w:lineRule="atLeast"/>
        <w:rPr>
          <w:rFonts w:asciiTheme="minorBidi" w:hAnsiTheme="minorBidi"/>
          <w:rtl/>
        </w:rPr>
      </w:pPr>
      <w:r w:rsidRPr="00A6483B">
        <w:rPr>
          <w:rFonts w:asciiTheme="minorBidi" w:hAnsiTheme="minorBidi"/>
          <w:rtl/>
        </w:rPr>
        <w:t>ويقول الله تعالى:</w:t>
      </w:r>
      <w:r w:rsidRPr="00A6483B">
        <w:rPr>
          <w:rFonts w:asciiTheme="minorBidi" w:hAnsiTheme="minorBidi"/>
        </w:rPr>
        <w:t>}</w:t>
      </w:r>
      <w:r w:rsidRPr="00A6483B">
        <w:rPr>
          <w:rFonts w:asciiTheme="minorBidi" w:hAnsiTheme="minorBidi"/>
          <w:rtl/>
        </w:rPr>
        <w:t xml:space="preserve"> وما كان لمؤمن ولا مؤمنة إذا قضى الله ورسوله أمرا </w:t>
      </w:r>
      <w:r w:rsidR="00235702" w:rsidRPr="00A6483B">
        <w:rPr>
          <w:rFonts w:asciiTheme="minorBidi" w:hAnsiTheme="minorBidi"/>
          <w:rtl/>
        </w:rPr>
        <w:t xml:space="preserve">ان </w:t>
      </w:r>
      <w:r w:rsidRPr="00A6483B">
        <w:rPr>
          <w:rFonts w:asciiTheme="minorBidi" w:hAnsiTheme="minorBidi"/>
          <w:rtl/>
        </w:rPr>
        <w:t>يكون لهم الخيرة من أمرهم</w:t>
      </w:r>
      <w:r w:rsidRPr="00A6483B">
        <w:rPr>
          <w:rFonts w:asciiTheme="minorBidi" w:hAnsiTheme="minorBidi"/>
        </w:rPr>
        <w:t>{</w:t>
      </w:r>
      <w:r w:rsidRPr="00A6483B">
        <w:rPr>
          <w:rFonts w:asciiTheme="minorBidi" w:hAnsiTheme="minorBidi"/>
          <w:rtl/>
        </w:rPr>
        <w:t>.</w:t>
      </w:r>
    </w:p>
    <w:p w:rsidR="00E664D5" w:rsidRPr="00A6483B" w:rsidRDefault="00E664D5" w:rsidP="007648B6">
      <w:pPr>
        <w:spacing w:after="0" w:line="0" w:lineRule="atLeast"/>
        <w:rPr>
          <w:rFonts w:asciiTheme="minorBidi" w:hAnsiTheme="minorBidi"/>
          <w:rtl/>
        </w:rPr>
      </w:pPr>
      <w:r w:rsidRPr="006E0A2B">
        <w:rPr>
          <w:rFonts w:asciiTheme="minorBidi" w:hAnsiTheme="minorBidi"/>
          <w:b/>
          <w:bCs/>
          <w:color w:val="B1A25A" w:themeColor="accent5" w:themeShade="BF"/>
          <w:rtl/>
        </w:rPr>
        <w:t>من السنة:</w:t>
      </w:r>
      <w:r w:rsidRPr="006E0A2B">
        <w:rPr>
          <w:rFonts w:asciiTheme="minorBidi" w:hAnsiTheme="minorBidi"/>
          <w:color w:val="B1A25A" w:themeColor="accent5" w:themeShade="BF"/>
          <w:rtl/>
        </w:rPr>
        <w:t xml:space="preserve"> </w:t>
      </w:r>
      <w:r w:rsidRPr="00A6483B">
        <w:rPr>
          <w:rFonts w:asciiTheme="minorBidi" w:hAnsiTheme="minorBidi"/>
          <w:rtl/>
        </w:rPr>
        <w:t>قول الرسول صلى الله عليه وسلم (وما نهيتكم عنه فاجتنبوه).</w:t>
      </w:r>
    </w:p>
    <w:p w:rsidR="00E664D5" w:rsidRPr="00A6483B" w:rsidRDefault="00E664D5" w:rsidP="00E664D5">
      <w:pPr>
        <w:spacing w:after="0" w:line="0" w:lineRule="atLeast"/>
        <w:rPr>
          <w:rFonts w:asciiTheme="minorBidi" w:hAnsiTheme="minorBidi"/>
          <w:rtl/>
        </w:rPr>
      </w:pPr>
      <w:r w:rsidRPr="00A6483B">
        <w:rPr>
          <w:rFonts w:asciiTheme="minorBidi" w:hAnsiTheme="minorBidi"/>
          <w:rtl/>
        </w:rPr>
        <w:lastRenderedPageBreak/>
        <w:t>وحديث ابي هريرة رضي الله عنه: نهى النبي صلى الله عليه وسلم: (ان تنكح المرأة على عمتها او خالتها) فالنهي في هذا الحديث لم يأت نص في القرآن بتحريمه فاستقلت السنة بإثباته.</w:t>
      </w:r>
    </w:p>
    <w:p w:rsidR="00E664D5" w:rsidRPr="00A6483B" w:rsidRDefault="00E172CC" w:rsidP="00E664D5">
      <w:pPr>
        <w:spacing w:after="0" w:line="0" w:lineRule="atLeast"/>
        <w:rPr>
          <w:rFonts w:asciiTheme="minorBidi" w:hAnsiTheme="minorBidi"/>
          <w:rtl/>
        </w:rPr>
      </w:pPr>
      <w:r w:rsidRPr="00A6483B">
        <w:rPr>
          <w:rFonts w:asciiTheme="minorBidi" w:hAnsiTheme="minorBidi"/>
          <w:rtl/>
        </w:rPr>
        <w:t>(عليكم بسنتي وسنة الخلفاء الراشدين من بعدي..).</w:t>
      </w:r>
    </w:p>
    <w:p w:rsidR="00E172CC" w:rsidRPr="00A6483B" w:rsidRDefault="00E172CC" w:rsidP="00E664D5">
      <w:pPr>
        <w:spacing w:after="0" w:line="0" w:lineRule="atLeast"/>
        <w:rPr>
          <w:rFonts w:asciiTheme="minorBidi" w:hAnsiTheme="minorBidi"/>
          <w:rtl/>
        </w:rPr>
      </w:pPr>
      <w:r w:rsidRPr="00A6483B">
        <w:rPr>
          <w:rFonts w:asciiTheme="minorBidi" w:hAnsiTheme="minorBidi"/>
          <w:b/>
          <w:bCs/>
          <w:color w:val="00B050"/>
          <w:rtl/>
        </w:rPr>
        <w:t>من الإجماع:</w:t>
      </w:r>
      <w:r w:rsidRPr="00A6483B">
        <w:rPr>
          <w:rFonts w:asciiTheme="minorBidi" w:hAnsiTheme="minorBidi"/>
          <w:color w:val="00B050"/>
          <w:rtl/>
        </w:rPr>
        <w:t xml:space="preserve"> </w:t>
      </w:r>
      <w:r w:rsidRPr="00A6483B">
        <w:rPr>
          <w:rFonts w:asciiTheme="minorBidi" w:hAnsiTheme="minorBidi"/>
          <w:rtl/>
        </w:rPr>
        <w:t>إجماع الصحابة ومن بعدهم من السلف على وجوب اتباع السنة الى ان يرث الله الارض ومن عليها.</w:t>
      </w:r>
    </w:p>
    <w:p w:rsidR="00E172CC" w:rsidRPr="00A6483B" w:rsidRDefault="00E172CC" w:rsidP="00E172CC">
      <w:pPr>
        <w:spacing w:after="0" w:line="0" w:lineRule="atLeast"/>
        <w:rPr>
          <w:rFonts w:asciiTheme="minorBidi" w:hAnsiTheme="minorBidi"/>
          <w:rtl/>
        </w:rPr>
      </w:pPr>
      <w:r w:rsidRPr="00A6483B">
        <w:rPr>
          <w:rFonts w:asciiTheme="minorBidi" w:hAnsiTheme="minorBidi"/>
          <w:b/>
          <w:bCs/>
          <w:color w:val="66A6B8" w:themeColor="accent3" w:themeShade="BF"/>
          <w:rtl/>
        </w:rPr>
        <w:t>لماذا أكثرنا الكلام عن السنة؟</w:t>
      </w:r>
      <w:r w:rsidRPr="00A6483B">
        <w:rPr>
          <w:rFonts w:asciiTheme="minorBidi" w:hAnsiTheme="minorBidi"/>
          <w:color w:val="66A6B8" w:themeColor="accent3" w:themeShade="BF"/>
          <w:rtl/>
        </w:rPr>
        <w:t xml:space="preserve"> </w:t>
      </w:r>
      <w:r w:rsidRPr="00A6483B">
        <w:rPr>
          <w:rFonts w:asciiTheme="minorBidi" w:hAnsiTheme="minorBidi"/>
          <w:rtl/>
        </w:rPr>
        <w:t>لأننا نجد في هذه الأيام من يطعن في السنة.</w:t>
      </w:r>
    </w:p>
    <w:p w:rsidR="00E172CC" w:rsidRPr="00551348" w:rsidRDefault="00E172CC" w:rsidP="00A6483B">
      <w:pPr>
        <w:spacing w:after="0" w:line="0" w:lineRule="atLeast"/>
        <w:rPr>
          <w:rFonts w:asciiTheme="minorBidi" w:hAnsiTheme="minorBidi"/>
          <w:b/>
          <w:bCs/>
          <w:color w:val="72A376" w:themeColor="accent1"/>
          <w:rtl/>
        </w:rPr>
      </w:pPr>
      <w:r w:rsidRPr="00551348">
        <w:rPr>
          <w:rFonts w:asciiTheme="minorBidi" w:hAnsiTheme="minorBidi"/>
          <w:b/>
          <w:bCs/>
          <w:color w:val="72A376" w:themeColor="accent1"/>
          <w:rtl/>
        </w:rPr>
        <w:t>ثالثا</w:t>
      </w:r>
      <w:r w:rsidR="00A6483B" w:rsidRPr="00551348">
        <w:rPr>
          <w:rFonts w:asciiTheme="minorBidi" w:hAnsiTheme="minorBidi"/>
          <w:b/>
          <w:bCs/>
          <w:color w:val="72A376" w:themeColor="accent1"/>
          <w:rtl/>
        </w:rPr>
        <w:t xml:space="preserve"> </w:t>
      </w:r>
      <w:r w:rsidRPr="00551348">
        <w:rPr>
          <w:rFonts w:asciiTheme="minorBidi" w:hAnsiTheme="minorBidi"/>
          <w:b/>
          <w:bCs/>
          <w:color w:val="72A376" w:themeColor="accent1"/>
          <w:rtl/>
        </w:rPr>
        <w:t>الإجماع:</w:t>
      </w:r>
    </w:p>
    <w:p w:rsidR="00A6483B" w:rsidRPr="00A6483B" w:rsidRDefault="00E172CC" w:rsidP="00A6483B">
      <w:pPr>
        <w:spacing w:after="0" w:line="0" w:lineRule="atLeast"/>
        <w:rPr>
          <w:rFonts w:asciiTheme="minorBidi" w:hAnsiTheme="minorBidi"/>
          <w:rtl/>
        </w:rPr>
      </w:pPr>
      <w:r w:rsidRPr="006E0A2B">
        <w:rPr>
          <w:rFonts w:asciiTheme="minorBidi" w:hAnsiTheme="minorBidi"/>
          <w:b/>
          <w:bCs/>
          <w:color w:val="B1A25A" w:themeColor="accent5" w:themeShade="BF"/>
          <w:rtl/>
        </w:rPr>
        <w:t xml:space="preserve"> لغة:</w:t>
      </w:r>
      <w:r w:rsidRPr="006E0A2B">
        <w:rPr>
          <w:rFonts w:asciiTheme="minorBidi" w:hAnsiTheme="minorBidi"/>
          <w:color w:val="B1A25A" w:themeColor="accent5" w:themeShade="BF"/>
          <w:rtl/>
        </w:rPr>
        <w:t xml:space="preserve"> </w:t>
      </w:r>
      <w:r w:rsidRPr="00A6483B">
        <w:rPr>
          <w:rFonts w:asciiTheme="minorBidi" w:hAnsiTheme="minorBidi"/>
          <w:rtl/>
        </w:rPr>
        <w:t>الاتفاق</w:t>
      </w:r>
      <w:r w:rsidR="00A6483B" w:rsidRPr="00A6483B">
        <w:rPr>
          <w:rFonts w:asciiTheme="minorBidi" w:hAnsiTheme="minorBidi"/>
          <w:rtl/>
        </w:rPr>
        <w:t>.</w:t>
      </w:r>
    </w:p>
    <w:p w:rsidR="00E172CC" w:rsidRPr="00A6483B" w:rsidRDefault="00E172CC" w:rsidP="00A6483B">
      <w:pPr>
        <w:spacing w:after="0" w:line="0" w:lineRule="atLeast"/>
        <w:rPr>
          <w:rFonts w:asciiTheme="minorBidi" w:hAnsiTheme="minorBidi"/>
          <w:rtl/>
        </w:rPr>
      </w:pPr>
      <w:r w:rsidRPr="006E0A2B">
        <w:rPr>
          <w:rFonts w:asciiTheme="minorBidi" w:hAnsiTheme="minorBidi"/>
          <w:b/>
          <w:bCs/>
          <w:color w:val="B1A25A" w:themeColor="accent5" w:themeShade="BF"/>
          <w:rtl/>
        </w:rPr>
        <w:t xml:space="preserve"> اصطلاحا:</w:t>
      </w:r>
      <w:r w:rsidRPr="006E0A2B">
        <w:rPr>
          <w:rFonts w:asciiTheme="minorBidi" w:hAnsiTheme="minorBidi"/>
          <w:color w:val="B1A25A" w:themeColor="accent5" w:themeShade="BF"/>
          <w:rtl/>
        </w:rPr>
        <w:t xml:space="preserve"> </w:t>
      </w:r>
      <w:r w:rsidRPr="00A6483B">
        <w:rPr>
          <w:rFonts w:asciiTheme="minorBidi" w:hAnsiTheme="minorBidi"/>
          <w:rtl/>
        </w:rPr>
        <w:t>اتفاق مجتهدي أمة محمد صلى الله عليه وسلم بعد وفاته في عصر من العصور على امر من الامور.</w:t>
      </w:r>
    </w:p>
    <w:p w:rsidR="00E172CC" w:rsidRPr="00551348" w:rsidRDefault="00E172CC" w:rsidP="00A6483B">
      <w:pPr>
        <w:spacing w:after="0" w:line="0" w:lineRule="atLeast"/>
        <w:rPr>
          <w:rFonts w:asciiTheme="minorBidi" w:hAnsiTheme="minorBidi"/>
          <w:b/>
          <w:bCs/>
          <w:color w:val="72A376" w:themeColor="accent1"/>
          <w:rtl/>
        </w:rPr>
      </w:pPr>
      <w:r w:rsidRPr="00551348">
        <w:rPr>
          <w:rFonts w:asciiTheme="minorBidi" w:hAnsiTheme="minorBidi"/>
          <w:b/>
          <w:bCs/>
          <w:color w:val="72A376" w:themeColor="accent1"/>
          <w:rtl/>
        </w:rPr>
        <w:t>رابعا</w:t>
      </w:r>
      <w:r w:rsidR="00A6483B" w:rsidRPr="00551348">
        <w:rPr>
          <w:rFonts w:asciiTheme="minorBidi" w:hAnsiTheme="minorBidi"/>
          <w:b/>
          <w:bCs/>
          <w:color w:val="72A376" w:themeColor="accent1"/>
          <w:rtl/>
        </w:rPr>
        <w:t xml:space="preserve"> </w:t>
      </w:r>
      <w:r w:rsidRPr="00551348">
        <w:rPr>
          <w:rFonts w:asciiTheme="minorBidi" w:hAnsiTheme="minorBidi"/>
          <w:b/>
          <w:bCs/>
          <w:color w:val="72A376" w:themeColor="accent1"/>
          <w:rtl/>
        </w:rPr>
        <w:t xml:space="preserve"> العقل:</w:t>
      </w:r>
    </w:p>
    <w:p w:rsidR="00E172CC" w:rsidRPr="00A6483B" w:rsidRDefault="00E172CC" w:rsidP="00E172CC">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لماذا العقل مصدر ثانوي؟</w:t>
      </w:r>
    </w:p>
    <w:p w:rsidR="00E172CC" w:rsidRPr="00A6483B" w:rsidRDefault="00A349AD" w:rsidP="00E172CC">
      <w:pPr>
        <w:spacing w:after="0" w:line="0" w:lineRule="atLeast"/>
        <w:rPr>
          <w:rFonts w:asciiTheme="minorBidi" w:hAnsiTheme="minorBidi"/>
          <w:rtl/>
        </w:rPr>
      </w:pPr>
      <w:r w:rsidRPr="00A6483B">
        <w:rPr>
          <w:rFonts w:asciiTheme="minorBidi" w:hAnsiTheme="minorBidi"/>
          <w:rtl/>
        </w:rPr>
        <w:t xml:space="preserve">1ـ لأن العقل مخلوق. 2ـ لأن العقل محدود كالسمع والبصر. </w:t>
      </w:r>
    </w:p>
    <w:p w:rsidR="00A349AD" w:rsidRPr="00A6483B" w:rsidRDefault="00A349AD" w:rsidP="00E172CC">
      <w:pPr>
        <w:spacing w:after="0" w:line="0" w:lineRule="atLeast"/>
        <w:rPr>
          <w:rFonts w:asciiTheme="minorBidi" w:hAnsiTheme="minorBidi"/>
          <w:rtl/>
        </w:rPr>
      </w:pPr>
      <w:r w:rsidRPr="00A6483B">
        <w:rPr>
          <w:rFonts w:asciiTheme="minorBidi" w:hAnsiTheme="minorBidi"/>
          <w:rtl/>
        </w:rPr>
        <w:t>3ـ لأن العقل يتأثر بالمؤثرات الخارجية كالهوى والنفس الأمارة بالسوء.</w:t>
      </w:r>
    </w:p>
    <w:p w:rsidR="00A349AD" w:rsidRPr="00A6483B" w:rsidRDefault="00A349AD" w:rsidP="00E172CC">
      <w:pPr>
        <w:spacing w:after="0" w:line="0" w:lineRule="atLeast"/>
        <w:rPr>
          <w:rFonts w:asciiTheme="minorBidi" w:hAnsiTheme="minorBidi"/>
          <w:rtl/>
        </w:rPr>
      </w:pPr>
      <w:r w:rsidRPr="00A6483B">
        <w:rPr>
          <w:rFonts w:asciiTheme="minorBidi" w:hAnsiTheme="minorBidi"/>
          <w:rtl/>
        </w:rPr>
        <w:t>4ـ لأن العقل يتفاوت من شخص لآخر.</w:t>
      </w:r>
    </w:p>
    <w:p w:rsidR="00A349AD" w:rsidRPr="00551348" w:rsidRDefault="00A349AD" w:rsidP="00A6483B">
      <w:pPr>
        <w:spacing w:after="0" w:line="0" w:lineRule="atLeast"/>
        <w:rPr>
          <w:rFonts w:asciiTheme="minorBidi" w:hAnsiTheme="minorBidi"/>
          <w:b/>
          <w:bCs/>
          <w:color w:val="72A376" w:themeColor="accent1"/>
          <w:rtl/>
        </w:rPr>
      </w:pPr>
      <w:r w:rsidRPr="00551348">
        <w:rPr>
          <w:rFonts w:asciiTheme="minorBidi" w:hAnsiTheme="minorBidi"/>
          <w:b/>
          <w:bCs/>
          <w:color w:val="72A376" w:themeColor="accent1"/>
          <w:rtl/>
        </w:rPr>
        <w:t>خامسا الفطرة:</w:t>
      </w:r>
    </w:p>
    <w:p w:rsidR="00A349AD" w:rsidRPr="00A6483B" w:rsidRDefault="00A349AD" w:rsidP="00E172CC">
      <w:pPr>
        <w:spacing w:after="0" w:line="0" w:lineRule="atLeast"/>
        <w:rPr>
          <w:rFonts w:asciiTheme="minorBidi" w:hAnsiTheme="minorBidi"/>
          <w:rtl/>
        </w:rPr>
      </w:pPr>
      <w:r w:rsidRPr="006E0A2B">
        <w:rPr>
          <w:rFonts w:asciiTheme="minorBidi" w:hAnsiTheme="minorBidi"/>
          <w:b/>
          <w:bCs/>
          <w:color w:val="B1A25A" w:themeColor="accent5" w:themeShade="BF"/>
          <w:rtl/>
        </w:rPr>
        <w:t>الفطرة:</w:t>
      </w:r>
      <w:r w:rsidRPr="006E0A2B">
        <w:rPr>
          <w:rFonts w:asciiTheme="minorBidi" w:hAnsiTheme="minorBidi"/>
          <w:color w:val="B1A25A" w:themeColor="accent5" w:themeShade="BF"/>
          <w:rtl/>
        </w:rPr>
        <w:t xml:space="preserve"> </w:t>
      </w:r>
      <w:r w:rsidRPr="00A6483B">
        <w:rPr>
          <w:rFonts w:asciiTheme="minorBidi" w:hAnsiTheme="minorBidi"/>
          <w:rtl/>
        </w:rPr>
        <w:t>هي الخلقة التي خلق الناس عليها وهي الأصل وهي مثل العقل تتأثر ومخلوقة.</w:t>
      </w:r>
    </w:p>
    <w:p w:rsidR="00A349AD" w:rsidRPr="00A6483B" w:rsidRDefault="00A349AD" w:rsidP="00E172CC">
      <w:pPr>
        <w:spacing w:after="0" w:line="0" w:lineRule="atLeast"/>
        <w:rPr>
          <w:rFonts w:asciiTheme="minorBidi" w:hAnsiTheme="minorBidi"/>
          <w:rtl/>
        </w:rPr>
      </w:pPr>
      <w:r w:rsidRPr="006E0A2B">
        <w:rPr>
          <w:rFonts w:asciiTheme="minorBidi" w:hAnsiTheme="minorBidi"/>
          <w:b/>
          <w:bCs/>
          <w:color w:val="B1A25A" w:themeColor="accent5" w:themeShade="BF"/>
          <w:rtl/>
        </w:rPr>
        <w:t>الدليل:</w:t>
      </w:r>
      <w:r w:rsidRPr="006E0A2B">
        <w:rPr>
          <w:rFonts w:asciiTheme="minorBidi" w:hAnsiTheme="minorBidi"/>
          <w:color w:val="B1A25A" w:themeColor="accent5" w:themeShade="BF"/>
          <w:rtl/>
        </w:rPr>
        <w:t xml:space="preserve"> </w:t>
      </w:r>
      <w:r w:rsidRPr="00A6483B">
        <w:rPr>
          <w:rFonts w:asciiTheme="minorBidi" w:hAnsiTheme="minorBidi"/>
          <w:rtl/>
        </w:rPr>
        <w:t>(ما من مولد الا يولد على الفطرة فأبواه يهودانه او ينصرانه او يمجسانه).</w:t>
      </w:r>
    </w:p>
    <w:p w:rsidR="00A349AD" w:rsidRPr="00A6483B" w:rsidRDefault="00A349AD" w:rsidP="00A349AD">
      <w:pPr>
        <w:spacing w:after="0" w:line="0" w:lineRule="atLeast"/>
        <w:rPr>
          <w:rFonts w:asciiTheme="minorBidi" w:hAnsiTheme="minorBidi"/>
          <w:rtl/>
        </w:rPr>
      </w:pPr>
      <w:r w:rsidRPr="00A6483B">
        <w:rPr>
          <w:rFonts w:asciiTheme="minorBidi" w:hAnsiTheme="minorBidi"/>
          <w:b/>
          <w:bCs/>
          <w:color w:val="66A6B8" w:themeColor="accent3" w:themeShade="BF"/>
          <w:rtl/>
        </w:rPr>
        <w:t xml:space="preserve">لماذا لم يذكر الاسلام في الحديث؟ </w:t>
      </w:r>
      <w:r w:rsidRPr="00A6483B">
        <w:rPr>
          <w:rFonts w:asciiTheme="minorBidi" w:hAnsiTheme="minorBidi"/>
          <w:rtl/>
        </w:rPr>
        <w:t>لأن الانسان يكون مولودا على الفطرة أي على الاسلام.</w:t>
      </w:r>
    </w:p>
    <w:p w:rsidR="00A349AD" w:rsidRPr="00A6483B" w:rsidRDefault="00A349AD" w:rsidP="00A349AD">
      <w:pPr>
        <w:spacing w:after="0" w:line="0" w:lineRule="atLeast"/>
        <w:rPr>
          <w:rFonts w:asciiTheme="minorBidi" w:hAnsiTheme="minorBidi"/>
          <w:b/>
          <w:bCs/>
          <w:color w:val="66A6B8" w:themeColor="accent3" w:themeShade="BF"/>
          <w:rtl/>
        </w:rPr>
      </w:pPr>
      <w:r w:rsidRPr="00A6483B">
        <w:rPr>
          <w:rFonts w:asciiTheme="minorBidi" w:hAnsiTheme="minorBidi"/>
          <w:b/>
          <w:bCs/>
          <w:color w:val="66A6B8" w:themeColor="accent3" w:themeShade="BF"/>
          <w:rtl/>
        </w:rPr>
        <w:t>ما خصائص العقيدة الاسلامية؟</w:t>
      </w:r>
    </w:p>
    <w:p w:rsidR="00A349AD" w:rsidRPr="00A6483B" w:rsidRDefault="00A349AD" w:rsidP="00A349AD">
      <w:pPr>
        <w:spacing w:after="0" w:line="0" w:lineRule="atLeast"/>
        <w:rPr>
          <w:rFonts w:asciiTheme="minorBidi" w:hAnsiTheme="minorBidi"/>
          <w:rtl/>
        </w:rPr>
      </w:pPr>
      <w:r w:rsidRPr="00A6483B">
        <w:rPr>
          <w:rFonts w:asciiTheme="minorBidi" w:hAnsiTheme="minorBidi"/>
          <w:rtl/>
        </w:rPr>
        <w:t xml:space="preserve">1ـ انها عقيدة غيبية: أي لا يعلم حقائقها الا الله </w:t>
      </w:r>
      <w:r w:rsidR="00DE187F" w:rsidRPr="00A6483B">
        <w:rPr>
          <w:rFonts w:asciiTheme="minorBidi" w:hAnsiTheme="minorBidi"/>
          <w:rtl/>
        </w:rPr>
        <w:t>وهي تعتمد على الغيب ويتوقف فيها على السمع.</w:t>
      </w:r>
    </w:p>
    <w:p w:rsidR="00DE187F" w:rsidRPr="00A6483B" w:rsidRDefault="00DE187F" w:rsidP="00A349AD">
      <w:pPr>
        <w:spacing w:after="0" w:line="0" w:lineRule="atLeast"/>
        <w:rPr>
          <w:rFonts w:asciiTheme="minorBidi" w:hAnsiTheme="minorBidi"/>
          <w:rtl/>
        </w:rPr>
      </w:pPr>
      <w:r w:rsidRPr="00A6483B">
        <w:rPr>
          <w:rFonts w:asciiTheme="minorBidi" w:hAnsiTheme="minorBidi"/>
          <w:rtl/>
        </w:rPr>
        <w:t>2ـ انها توقيفية: أي لا مجال للعقل فيها ويعتمد فيها على الكتاب والسنة الصحيحة.</w:t>
      </w:r>
    </w:p>
    <w:p w:rsidR="00DE187F" w:rsidRPr="00A6483B" w:rsidRDefault="00DE187F" w:rsidP="00A349AD">
      <w:pPr>
        <w:spacing w:after="0" w:line="0" w:lineRule="atLeast"/>
        <w:rPr>
          <w:rFonts w:asciiTheme="minorBidi" w:hAnsiTheme="minorBidi"/>
          <w:rtl/>
        </w:rPr>
      </w:pPr>
      <w:r w:rsidRPr="00A6483B">
        <w:rPr>
          <w:rFonts w:asciiTheme="minorBidi" w:hAnsiTheme="minorBidi"/>
          <w:rtl/>
        </w:rPr>
        <w:t>3ـ انها عقيدة شاملة لجميع نواحي الحياة وتعرفنا على الله وعلى الكون والانسان.</w:t>
      </w:r>
    </w:p>
    <w:p w:rsidR="00DE187F" w:rsidRPr="00A6483B" w:rsidRDefault="00DE187F" w:rsidP="00A349AD">
      <w:pPr>
        <w:spacing w:after="0" w:line="0" w:lineRule="atLeast"/>
        <w:rPr>
          <w:rFonts w:asciiTheme="minorBidi" w:hAnsiTheme="minorBidi"/>
          <w:rtl/>
        </w:rPr>
      </w:pPr>
      <w:r w:rsidRPr="00A6483B">
        <w:rPr>
          <w:rFonts w:asciiTheme="minorBidi" w:hAnsiTheme="minorBidi"/>
          <w:rtl/>
        </w:rPr>
        <w:t>4ـ انها عقيدة وسطية: أي انها عدل بين الافراط والتفريط فهي وسط بين الفرق كما ان الاسلام وسط بين الملل وهذه الوسطية تتضح من عدة جوانب.</w:t>
      </w:r>
    </w:p>
    <w:p w:rsidR="00F72D9E" w:rsidRPr="00A6483B" w:rsidRDefault="00F72D9E" w:rsidP="00A349AD">
      <w:pPr>
        <w:spacing w:after="0" w:line="0" w:lineRule="atLeast"/>
        <w:rPr>
          <w:rFonts w:asciiTheme="minorBidi" w:hAnsiTheme="minorBidi"/>
          <w:rtl/>
        </w:rPr>
      </w:pPr>
    </w:p>
    <w:p w:rsidR="00F72D9E" w:rsidRDefault="00F72D9E" w:rsidP="00F72D9E">
      <w:pPr>
        <w:spacing w:after="0" w:line="0" w:lineRule="atLeast"/>
        <w:jc w:val="right"/>
        <w:rPr>
          <w:rFonts w:asciiTheme="minorBidi" w:hAnsiTheme="minorBidi" w:hint="cs"/>
          <w:b/>
          <w:bCs/>
          <w:color w:val="FF0000"/>
          <w:sz w:val="36"/>
          <w:szCs w:val="36"/>
          <w:rtl/>
        </w:rPr>
      </w:pPr>
    </w:p>
    <w:p w:rsidR="00551348" w:rsidRPr="00551348" w:rsidRDefault="00551348" w:rsidP="00F72D9E">
      <w:pPr>
        <w:spacing w:after="0" w:line="0" w:lineRule="atLeast"/>
        <w:jc w:val="right"/>
        <w:rPr>
          <w:rFonts w:asciiTheme="minorBidi" w:hAnsiTheme="minorBidi" w:hint="cs"/>
          <w:b/>
          <w:bCs/>
          <w:color w:val="72A376" w:themeColor="accent1"/>
          <w:sz w:val="36"/>
          <w:szCs w:val="36"/>
          <w:rtl/>
        </w:rPr>
      </w:pPr>
    </w:p>
    <w:p w:rsidR="00551348" w:rsidRPr="00551348" w:rsidRDefault="00551348" w:rsidP="00551348">
      <w:pPr>
        <w:spacing w:after="0" w:line="0" w:lineRule="atLeast"/>
        <w:rPr>
          <w:rFonts w:asciiTheme="minorBidi" w:hAnsiTheme="minorBidi" w:cs="GE SS Text Light"/>
          <w:b/>
          <w:bCs/>
          <w:color w:val="B0CCB0" w:themeColor="accent2"/>
          <w:sz w:val="24"/>
          <w:szCs w:val="24"/>
          <w:rtl/>
          <w14:shadow w14:blurRad="63500" w14:dist="50800" w14:dir="13500000" w14:sx="0" w14:sy="0" w14:kx="0" w14:ky="0" w14:algn="none">
            <w14:srgbClr w14:val="000000">
              <w14:alpha w14:val="50000"/>
            </w14:srgbClr>
          </w14:shadow>
        </w:rPr>
      </w:pPr>
      <w:r w:rsidRPr="00551348">
        <w:rPr>
          <w:rFonts w:asciiTheme="minorBidi" w:hAnsiTheme="minorBidi" w:cs="GE SS Text Light" w:hint="cs"/>
          <w:b/>
          <w:bCs/>
          <w:color w:val="72A376" w:themeColor="accent1"/>
          <w:sz w:val="24"/>
          <w:szCs w:val="24"/>
          <w:rtl/>
        </w:rPr>
        <w:t>دعواتكم لي بالتوفيق :</w:t>
      </w:r>
      <w:r w:rsidRPr="00551348">
        <w:rPr>
          <w:rFonts w:asciiTheme="minorBidi" w:hAnsiTheme="minorBidi" w:cs="GE SS Text Light" w:hint="cs"/>
          <w:color w:val="72A376" w:themeColor="accent1"/>
          <w:sz w:val="24"/>
          <w:szCs w:val="24"/>
          <w:rtl/>
        </w:rPr>
        <w:t xml:space="preserve"> </w:t>
      </w:r>
      <w:r w:rsidRPr="00551348">
        <w:rPr>
          <w:rFonts w:asciiTheme="minorBidi" w:hAnsiTheme="minorBidi" w:cs="GE SS Text Light" w:hint="cs"/>
          <w:b/>
          <w:bCs/>
          <w:color w:val="B0CCB0" w:themeColor="accent2"/>
          <w:sz w:val="24"/>
          <w:szCs w:val="24"/>
          <w:rtl/>
          <w14:shadow w14:blurRad="63500" w14:dist="50800" w14:dir="13500000" w14:sx="0" w14:sy="0" w14:kx="0" w14:ky="0" w14:algn="none">
            <w14:srgbClr w14:val="000000">
              <w14:alpha w14:val="50000"/>
            </w14:srgbClr>
          </w14:shadow>
        </w:rPr>
        <w:t>نصرون الزهراني</w:t>
      </w:r>
      <w:r>
        <w:rPr>
          <w:rFonts w:asciiTheme="minorBidi" w:hAnsiTheme="minorBidi" w:cs="GE SS Text Light" w:hint="cs"/>
          <w:b/>
          <w:bCs/>
          <w:color w:val="B0CCB0" w:themeColor="accent2"/>
          <w:sz w:val="24"/>
          <w:szCs w:val="24"/>
          <w:rtl/>
          <w14:shadow w14:blurRad="63500" w14:dist="50800" w14:dir="13500000" w14:sx="0" w14:sy="0" w14:kx="0" w14:ky="0" w14:algn="none">
            <w14:srgbClr w14:val="000000">
              <w14:alpha w14:val="50000"/>
            </w14:srgbClr>
          </w14:shadow>
        </w:rPr>
        <w:t xml:space="preserve"> </w:t>
      </w:r>
      <w:bookmarkStart w:id="0" w:name="_GoBack"/>
      <w:bookmarkEnd w:id="0"/>
    </w:p>
    <w:sectPr w:rsidR="00551348" w:rsidRPr="00551348" w:rsidSect="00551348">
      <w:pgSz w:w="12240" w:h="15840" w:code="1"/>
      <w:pgMar w:top="709" w:right="900" w:bottom="709" w:left="993" w:header="708" w:footer="708" w:gutter="0"/>
      <w:pgBorders w:offsetFrom="page">
        <w:top w:val="single" w:sz="4" w:space="24" w:color="CEC597" w:themeColor="accent5"/>
        <w:left w:val="single" w:sz="4" w:space="24" w:color="CEC597" w:themeColor="accent5"/>
        <w:bottom w:val="single" w:sz="4" w:space="24" w:color="CEC597" w:themeColor="accent5"/>
        <w:right w:val="single" w:sz="4" w:space="24" w:color="CEC597" w:themeColor="accent5"/>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23B" w:rsidRDefault="0078123B" w:rsidP="002463AB">
      <w:pPr>
        <w:spacing w:after="0" w:line="240" w:lineRule="auto"/>
      </w:pPr>
      <w:r>
        <w:separator/>
      </w:r>
    </w:p>
  </w:endnote>
  <w:endnote w:type="continuationSeparator" w:id="0">
    <w:p w:rsidR="0078123B" w:rsidRDefault="0078123B" w:rsidP="00246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 SS Text Light">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23B" w:rsidRDefault="0078123B" w:rsidP="002463AB">
      <w:pPr>
        <w:spacing w:after="0" w:line="240" w:lineRule="auto"/>
      </w:pPr>
      <w:r>
        <w:separator/>
      </w:r>
    </w:p>
  </w:footnote>
  <w:footnote w:type="continuationSeparator" w:id="0">
    <w:p w:rsidR="0078123B" w:rsidRDefault="0078123B" w:rsidP="00246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F03B5"/>
    <w:multiLevelType w:val="hybridMultilevel"/>
    <w:tmpl w:val="220A298E"/>
    <w:lvl w:ilvl="0" w:tplc="80F01C3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A90EC3"/>
    <w:multiLevelType w:val="hybridMultilevel"/>
    <w:tmpl w:val="5CB4BC70"/>
    <w:lvl w:ilvl="0" w:tplc="A57C0CB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AA3338"/>
    <w:multiLevelType w:val="hybridMultilevel"/>
    <w:tmpl w:val="7848E9FC"/>
    <w:lvl w:ilvl="0" w:tplc="156E73F4">
      <w:start w:val="1"/>
      <w:numFmt w:val="bullet"/>
      <w:lvlText w:val=""/>
      <w:lvlJc w:val="left"/>
      <w:pPr>
        <w:ind w:left="720" w:hanging="360"/>
      </w:pPr>
      <w:rPr>
        <w:rFonts w:ascii="Wingdings" w:hAnsi="Wingdings" w:hint="default"/>
        <w:color w:val="E1DCC0" w:themeColor="accent5"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D857DA"/>
    <w:multiLevelType w:val="hybridMultilevel"/>
    <w:tmpl w:val="07386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53D6702"/>
    <w:multiLevelType w:val="hybridMultilevel"/>
    <w:tmpl w:val="625A6CC6"/>
    <w:lvl w:ilvl="0" w:tplc="5244959A">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763D5A"/>
    <w:multiLevelType w:val="hybridMultilevel"/>
    <w:tmpl w:val="41D26382"/>
    <w:lvl w:ilvl="0" w:tplc="D41267D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EB7981"/>
    <w:multiLevelType w:val="hybridMultilevel"/>
    <w:tmpl w:val="930CBE1C"/>
    <w:lvl w:ilvl="0" w:tplc="04090005">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7C93650A"/>
    <w:multiLevelType w:val="hybridMultilevel"/>
    <w:tmpl w:val="481CB228"/>
    <w:lvl w:ilvl="0" w:tplc="22440012">
      <w:start w:val="1"/>
      <w:numFmt w:val="bullet"/>
      <w:lvlText w:val=""/>
      <w:lvlJc w:val="left"/>
      <w:pPr>
        <w:ind w:left="720" w:hanging="360"/>
      </w:pPr>
      <w:rPr>
        <w:rFonts w:ascii="Wingdings" w:hAnsi="Wingdings" w:hint="default"/>
        <w:color w:val="8A8E56" w:themeColor="background2"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0"/>
  </w:num>
  <w:num w:numId="5">
    <w:abstractNumId w:val="4"/>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35"/>
    <w:rsid w:val="0005638A"/>
    <w:rsid w:val="000B293A"/>
    <w:rsid w:val="001B2A49"/>
    <w:rsid w:val="001E60E4"/>
    <w:rsid w:val="0023505D"/>
    <w:rsid w:val="00235702"/>
    <w:rsid w:val="002463AB"/>
    <w:rsid w:val="002810C0"/>
    <w:rsid w:val="00385D68"/>
    <w:rsid w:val="00411CDE"/>
    <w:rsid w:val="00465FC0"/>
    <w:rsid w:val="004B23DB"/>
    <w:rsid w:val="004D241A"/>
    <w:rsid w:val="00551348"/>
    <w:rsid w:val="00584E34"/>
    <w:rsid w:val="005C3FAC"/>
    <w:rsid w:val="005F1DD0"/>
    <w:rsid w:val="00675B5A"/>
    <w:rsid w:val="006E0A2B"/>
    <w:rsid w:val="006E3171"/>
    <w:rsid w:val="006F5558"/>
    <w:rsid w:val="007648B6"/>
    <w:rsid w:val="00776691"/>
    <w:rsid w:val="0078123B"/>
    <w:rsid w:val="00847FBF"/>
    <w:rsid w:val="0085563B"/>
    <w:rsid w:val="009E3212"/>
    <w:rsid w:val="00A349AD"/>
    <w:rsid w:val="00A6483B"/>
    <w:rsid w:val="00A67035"/>
    <w:rsid w:val="00AA23C2"/>
    <w:rsid w:val="00AD72E6"/>
    <w:rsid w:val="00CB32A1"/>
    <w:rsid w:val="00DB2229"/>
    <w:rsid w:val="00DE187F"/>
    <w:rsid w:val="00E172CC"/>
    <w:rsid w:val="00E664D5"/>
    <w:rsid w:val="00EB5833"/>
    <w:rsid w:val="00F72D9E"/>
    <w:rsid w:val="00F760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 w:type="table" w:styleId="a9">
    <w:name w:val="Table Grid"/>
    <w:basedOn w:val="a1"/>
    <w:uiPriority w:val="59"/>
    <w:rsid w:val="004D24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 w:type="table" w:styleId="a9">
    <w:name w:val="Table Grid"/>
    <w:basedOn w:val="a1"/>
    <w:uiPriority w:val="59"/>
    <w:rsid w:val="004D24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مسبوك">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CD941-1F2A-4641-8520-A7F2507EE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1049</Words>
  <Characters>5982</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نصرون</cp:lastModifiedBy>
  <cp:revision>5</cp:revision>
  <cp:lastPrinted>2012-11-19T20:44:00Z</cp:lastPrinted>
  <dcterms:created xsi:type="dcterms:W3CDTF">2013-02-07T14:17:00Z</dcterms:created>
  <dcterms:modified xsi:type="dcterms:W3CDTF">2013-02-07T16:03:00Z</dcterms:modified>
</cp:coreProperties>
</file>