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 3" w:hAnsi="Wingdings 3" w:cs="Wingdings 3"/>
          <w:b/>
          <w:bCs/>
          <w:color w:val="2DA3C0"/>
          <w:sz w:val="28"/>
          <w:szCs w:val="28"/>
          <w:u w:val="single"/>
        </w:rPr>
      </w:pPr>
      <w:r w:rsidRPr="00490BB5">
        <w:rPr>
          <w:rFonts w:ascii="Arial" w:hAnsi="Arial" w:cs="Arial"/>
          <w:b/>
          <w:bCs/>
          <w:color w:val="2DA3C0"/>
          <w:sz w:val="28"/>
          <w:szCs w:val="28"/>
          <w:u w:val="single"/>
          <w:rtl/>
        </w:rPr>
        <w:t>المصطلحات المحاسبيه الرئيسيه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Wingdings 3" w:hAnsi="Wingdings 3" w:cs="Wingdings 3"/>
          <w:color w:val="2DA3C0"/>
          <w:sz w:val="28"/>
          <w:szCs w:val="28"/>
        </w:rPr>
        <w:t>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>تعريف المحاسبة المالية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Wingdings 3" w:hAnsi="Wingdings 3" w:cs="Wingdings 3"/>
          <w:color w:val="2DA3C0"/>
          <w:sz w:val="28"/>
          <w:szCs w:val="28"/>
        </w:rPr>
        <w:t>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>الأطراف المستفيدة من المعلومات المحاسبية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Wingdings 3" w:hAnsi="Wingdings 3" w:cs="Wingdings 3"/>
          <w:color w:val="2DA3C0"/>
          <w:sz w:val="28"/>
          <w:szCs w:val="28"/>
        </w:rPr>
        <w:t>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>خصائص المعلومات المحاسبية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Wingdings 3" w:hAnsi="Wingdings 3" w:cs="Wingdings 3"/>
          <w:color w:val="2DA3C0"/>
          <w:sz w:val="28"/>
          <w:szCs w:val="28"/>
        </w:rPr>
        <w:t>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>أهداف ووظائف المحاسبة وفروعها</w:t>
      </w:r>
    </w:p>
    <w:p w:rsidR="00A50927" w:rsidRPr="00490BB5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28"/>
          <w:szCs w:val="28"/>
          <w:rtl/>
        </w:rPr>
      </w:pPr>
      <w:r w:rsidRPr="00490BB5">
        <w:rPr>
          <w:rFonts w:ascii="Wingdings 3" w:hAnsi="Wingdings 3" w:cs="Wingdings 3"/>
          <w:color w:val="2DA3C0"/>
          <w:sz w:val="28"/>
          <w:szCs w:val="28"/>
        </w:rPr>
        <w:t>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>المبادئ المحاسبية المتعارف عليها</w:t>
      </w:r>
    </w:p>
    <w:p w:rsidR="00A50927" w:rsidRPr="00490BB5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28"/>
          <w:szCs w:val="28"/>
          <w:rtl/>
        </w:rPr>
      </w:pP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,Bold" w:hAnsi="Courier New (Arabic)" w:cs="Arial,Bold"/>
          <w:b/>
          <w:bCs/>
          <w:color w:val="FF0000"/>
          <w:sz w:val="28"/>
          <w:szCs w:val="28"/>
          <w:rtl/>
        </w:rPr>
        <w:t xml:space="preserve">المنشأة: </w:t>
      </w:r>
      <w:r w:rsidR="004F3CC7" w:rsidRPr="00490BB5">
        <w:rPr>
          <w:rFonts w:ascii="Arial" w:hAnsi="Arial" w:cs="Arial"/>
          <w:color w:val="000000"/>
          <w:sz w:val="28"/>
          <w:szCs w:val="28"/>
          <w:rtl/>
        </w:rPr>
        <w:t>هى عبارة عن وحدة تزاول نشاط</w:t>
      </w:r>
      <w:r w:rsidR="004F3CC7" w:rsidRPr="00490BB5">
        <w:rPr>
          <w:rFonts w:ascii="Arial" w:hAnsi="Arial" w:cs="Arial" w:hint="cs"/>
          <w:color w:val="000000"/>
          <w:sz w:val="28"/>
          <w:szCs w:val="28"/>
          <w:rtl/>
        </w:rPr>
        <w:t>اً</w:t>
      </w:r>
      <w:r w:rsidR="004F3CC7"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="004F3CC7" w:rsidRPr="00490BB5">
        <w:rPr>
          <w:rFonts w:ascii="Arial" w:hAnsi="Arial" w:cs="Arial" w:hint="cs"/>
          <w:color w:val="000000"/>
          <w:sz w:val="28"/>
          <w:szCs w:val="28"/>
          <w:rtl/>
        </w:rPr>
        <w:t>(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تجاريا </w:t>
      </w:r>
      <w:r w:rsidRPr="00490BB5">
        <w:rPr>
          <w:rFonts w:ascii="Lucida Sans Unicode" w:hAnsi="Lucida Sans Unicode" w:cs="Times New Roman"/>
          <w:color w:val="000000"/>
          <w:sz w:val="28"/>
          <w:szCs w:val="28"/>
          <w:rtl/>
        </w:rPr>
        <w:t>–</w:t>
      </w:r>
      <w:r w:rsidR="004F3CC7" w:rsidRPr="00490BB5">
        <w:rPr>
          <w:rFonts w:ascii="Arial" w:hAnsi="Arial" w:cs="Arial"/>
          <w:color w:val="000000"/>
          <w:sz w:val="28"/>
          <w:szCs w:val="28"/>
          <w:rtl/>
        </w:rPr>
        <w:t>صناعيا- خدميا</w:t>
      </w:r>
      <w:r w:rsidR="004F3CC7" w:rsidRPr="00490BB5">
        <w:rPr>
          <w:rFonts w:ascii="Arial" w:hAnsi="Arial" w:cs="Arial" w:hint="cs"/>
          <w:color w:val="000000"/>
          <w:sz w:val="28"/>
          <w:szCs w:val="28"/>
          <w:rtl/>
        </w:rPr>
        <w:t>)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بهدف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/>
          <w:color w:val="000000"/>
          <w:sz w:val="28"/>
          <w:szCs w:val="28"/>
          <w:rtl/>
        </w:rPr>
        <w:t>الاستغلال الأمثل للموارد المتاحة لها لتحقيق الأهداف التى انشئت من أجلها.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Wingdings 3" w:hAnsi="Wingdings 3" w:cs="Wingdings 3"/>
          <w:color w:val="2DA3C0"/>
          <w:sz w:val="28"/>
          <w:szCs w:val="28"/>
        </w:rPr>
        <w:t></w:t>
      </w:r>
      <w:r w:rsidRPr="00490BB5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دورة</w:t>
      </w:r>
      <w:r w:rsidRPr="00490BB5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التشغيل</w:t>
      </w:r>
      <w:r w:rsidRPr="00490BB5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>: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هى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متوسط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الفترة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الزمنية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بين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عملية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شراء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السلع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والبيع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وتحصيل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 w:hint="cs"/>
          <w:color w:val="000000"/>
          <w:sz w:val="28"/>
          <w:szCs w:val="28"/>
          <w:rtl/>
        </w:rPr>
        <w:t>قيمة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المبيعات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نقدا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فى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="004F3CC7" w:rsidRPr="00490BB5">
        <w:rPr>
          <w:rFonts w:ascii="Arial" w:hAnsi="Arial" w:cs="Arial" w:hint="cs"/>
          <w:color w:val="000000"/>
          <w:sz w:val="28"/>
          <w:szCs w:val="28"/>
          <w:rtl/>
        </w:rPr>
        <w:t>المنشآت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التجارية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أو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متوسط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الفترة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الزمنية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بين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عملية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شراء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المواد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الخام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اللازمة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للتصنيع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="004F3CC7" w:rsidRPr="00490BB5">
        <w:rPr>
          <w:rFonts w:ascii="Arial" w:hAnsi="Arial" w:cs="Arial" w:hint="cs"/>
          <w:color w:val="000000"/>
          <w:sz w:val="28"/>
          <w:szCs w:val="28"/>
          <w:rtl/>
        </w:rPr>
        <w:t>والإنتاج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490BB5">
        <w:rPr>
          <w:rFonts w:ascii="Arial" w:hAnsi="Arial" w:cs="Arial" w:hint="cs"/>
          <w:color w:val="000000"/>
          <w:sz w:val="28"/>
          <w:szCs w:val="28"/>
          <w:rtl/>
        </w:rPr>
        <w:t>،</w:t>
      </w:r>
      <w:proofErr w:type="spellEnd"/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والبيع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وتحصيل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قيمة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المبيعات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نقدا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فى</w:t>
      </w:r>
    </w:p>
    <w:p w:rsidR="00A50927" w:rsidRPr="00490BB5" w:rsidRDefault="004F3CC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المنشآ</w:t>
      </w:r>
      <w:r w:rsidR="00A50927" w:rsidRPr="00490BB5">
        <w:rPr>
          <w:rFonts w:ascii="Arial" w:hAnsi="Arial" w:cs="Arial" w:hint="cs"/>
          <w:color w:val="000000"/>
          <w:sz w:val="28"/>
          <w:szCs w:val="28"/>
          <w:rtl/>
        </w:rPr>
        <w:t>ت</w:t>
      </w:r>
      <w:r w:rsidR="00A50927"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="00A50927" w:rsidRPr="00490BB5">
        <w:rPr>
          <w:rFonts w:ascii="Arial" w:hAnsi="Arial" w:cs="Arial" w:hint="cs"/>
          <w:color w:val="000000"/>
          <w:sz w:val="28"/>
          <w:szCs w:val="28"/>
          <w:rtl/>
        </w:rPr>
        <w:t>الصناعية</w:t>
      </w:r>
      <w:r w:rsidR="00A50927" w:rsidRPr="00490BB5">
        <w:rPr>
          <w:rFonts w:ascii="Arial" w:hAnsi="Arial" w:cs="Arial"/>
          <w:color w:val="000000"/>
          <w:sz w:val="28"/>
          <w:szCs w:val="28"/>
          <w:rtl/>
        </w:rPr>
        <w:t>.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الأصول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( 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الموجودات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):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هى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الموارد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الاقتصادية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المملوكة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="004F3CC7" w:rsidRPr="00490BB5">
        <w:rPr>
          <w:rFonts w:ascii="Arial" w:hAnsi="Arial" w:cs="Arial" w:hint="cs"/>
          <w:color w:val="000000"/>
          <w:sz w:val="28"/>
          <w:szCs w:val="28"/>
          <w:rtl/>
        </w:rPr>
        <w:t>للمنشأة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والتى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يمكن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قياسها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 w:hint="cs"/>
          <w:color w:val="000000"/>
          <w:sz w:val="28"/>
          <w:szCs w:val="28"/>
          <w:rtl/>
        </w:rPr>
        <w:t>محاسبيا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وذات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فائدة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مستقبلية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="004F3CC7" w:rsidRPr="00490BB5">
        <w:rPr>
          <w:rFonts w:ascii="Arial" w:hAnsi="Arial" w:cs="Arial" w:hint="cs"/>
          <w:color w:val="000000"/>
          <w:sz w:val="28"/>
          <w:szCs w:val="28"/>
          <w:rtl/>
        </w:rPr>
        <w:t>للمنشأة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.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وتنقسم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الى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>: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اصول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متداولة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: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وهى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الأصول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التى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يتوقع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تحويلها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إلى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نقدية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أو</w:t>
      </w:r>
      <w:r w:rsidR="004F3CC7" w:rsidRPr="00490BB5">
        <w:rPr>
          <w:rFonts w:ascii="Arial" w:hAnsi="Arial" w:cs="Arial" w:hint="cs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بيعها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أو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استخدامها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 w:hint="cs"/>
          <w:color w:val="000000"/>
          <w:sz w:val="28"/>
          <w:szCs w:val="28"/>
          <w:rtl/>
        </w:rPr>
        <w:t>خلال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السنة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المالية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أو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دورة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التشغيل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أيهما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أطول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>.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مثل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النقدية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Lucida Sans Unicode" w:hAnsi="Lucida Sans Unicode" w:cs="Times New Roman"/>
          <w:color w:val="000000"/>
          <w:sz w:val="28"/>
          <w:szCs w:val="28"/>
          <w:rtl/>
        </w:rPr>
        <w:t>–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أوراق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القبض</w:t>
      </w:r>
      <w:r w:rsidRPr="00490BB5">
        <w:rPr>
          <w:rFonts w:ascii="Arial" w:hAnsi="Arial" w:cs="Arial"/>
          <w:color w:val="000000"/>
          <w:sz w:val="28"/>
          <w:szCs w:val="28"/>
        </w:rPr>
        <w:t xml:space="preserve"> -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/>
          <w:color w:val="000000"/>
          <w:sz w:val="28"/>
          <w:szCs w:val="28"/>
          <w:rtl/>
        </w:rPr>
        <w:t>المخزون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أصول ثابتة: 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>هى تلك الأصول التى يتم ا</w:t>
      </w:r>
      <w:r w:rsidR="004F3CC7" w:rsidRPr="00490BB5">
        <w:rPr>
          <w:rFonts w:ascii="Arial" w:hAnsi="Arial" w:cs="Arial"/>
          <w:color w:val="000000"/>
          <w:sz w:val="28"/>
          <w:szCs w:val="28"/>
          <w:rtl/>
        </w:rPr>
        <w:t>قتنائها بهدف الاستخدام فى المنش</w:t>
      </w:r>
      <w:r w:rsidR="004F3CC7" w:rsidRPr="00490BB5">
        <w:rPr>
          <w:rFonts w:ascii="Arial" w:hAnsi="Arial" w:cs="Arial" w:hint="cs"/>
          <w:color w:val="000000"/>
          <w:sz w:val="28"/>
          <w:szCs w:val="28"/>
          <w:rtl/>
        </w:rPr>
        <w:t>أ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>ة لمدد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طويلة وليس أعادة بيعها مرة أخرى. مثل الأراضى </w:t>
      </w:r>
      <w:r w:rsidRPr="00490BB5">
        <w:rPr>
          <w:rFonts w:ascii="Lucida Sans Unicode" w:hAnsi="Lucida Sans Unicode" w:cs="Times New Roman"/>
          <w:color w:val="000000"/>
          <w:sz w:val="28"/>
          <w:szCs w:val="28"/>
          <w:rtl/>
        </w:rPr>
        <w:t>–</w:t>
      </w:r>
      <w:r w:rsidRPr="00490BB5">
        <w:rPr>
          <w:rFonts w:ascii="Lucida Sans Unicode" w:hAnsi="Lucida Sans Unicode" w:cs="Lucida Sans Unicode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الآلات- السيارات </w:t>
      </w:r>
      <w:r w:rsidRPr="00490BB5">
        <w:rPr>
          <w:rFonts w:ascii="Lucida Sans Unicode" w:hAnsi="Lucida Sans Unicode" w:cs="Times New Roman"/>
          <w:color w:val="000000"/>
          <w:sz w:val="28"/>
          <w:szCs w:val="28"/>
          <w:rtl/>
        </w:rPr>
        <w:t>–</w:t>
      </w:r>
      <w:r w:rsidRPr="00490BB5">
        <w:rPr>
          <w:rFonts w:ascii="Lucida Sans Unicode" w:hAnsi="Lucida Sans Unicode" w:cs="Lucida Sans Unicode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>المبانى</w:t>
      </w:r>
    </w:p>
    <w:p w:rsidR="00A50927" w:rsidRPr="00490BB5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28"/>
          <w:szCs w:val="28"/>
          <w:rtl/>
        </w:rPr>
      </w:pP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,Bold" w:hAnsi="Courier New (Arabic)" w:cs="Arial,Bold"/>
          <w:b/>
          <w:bCs/>
          <w:color w:val="FF0000"/>
          <w:sz w:val="28"/>
          <w:szCs w:val="28"/>
          <w:rtl/>
        </w:rPr>
        <w:t xml:space="preserve">الخصوم: </w:t>
      </w:r>
      <w:r w:rsidR="004F3CC7" w:rsidRPr="00490BB5">
        <w:rPr>
          <w:rFonts w:ascii="Arial" w:hAnsi="Arial" w:cs="Arial"/>
          <w:color w:val="000000"/>
          <w:sz w:val="28"/>
          <w:szCs w:val="28"/>
          <w:rtl/>
        </w:rPr>
        <w:t>هى التزامات أو تعهدات على المنش</w:t>
      </w:r>
      <w:r w:rsidR="004F3CC7" w:rsidRPr="00490BB5">
        <w:rPr>
          <w:rFonts w:ascii="Arial" w:hAnsi="Arial" w:cs="Arial" w:hint="cs"/>
          <w:color w:val="000000"/>
          <w:sz w:val="28"/>
          <w:szCs w:val="28"/>
          <w:rtl/>
        </w:rPr>
        <w:t>أ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>ة تجاه الغير مقابل حصولها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00B1F1"/>
          <w:sz w:val="28"/>
          <w:szCs w:val="28"/>
          <w:rtl/>
        </w:rPr>
      </w:pP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منهم على سلع أو خدمات أو قروض وتنقسم الى </w:t>
      </w:r>
      <w:r w:rsidRPr="00490BB5">
        <w:rPr>
          <w:rFonts w:ascii="Arial,Bold" w:hAnsi="Arial" w:cs="Arial,Bold"/>
          <w:b/>
          <w:bCs/>
          <w:color w:val="00B1F1"/>
          <w:sz w:val="28"/>
          <w:szCs w:val="28"/>
          <w:rtl/>
        </w:rPr>
        <w:t xml:space="preserve">خصوم قصيرة الأجل </w:t>
      </w:r>
      <w:proofErr w:type="spellStart"/>
      <w:r w:rsidRPr="00490BB5">
        <w:rPr>
          <w:rFonts w:ascii="Arial,Bold" w:hAnsi="Arial" w:cs="Arial,Bold"/>
          <w:b/>
          <w:bCs/>
          <w:color w:val="00B1F1"/>
          <w:sz w:val="28"/>
          <w:szCs w:val="28"/>
          <w:rtl/>
        </w:rPr>
        <w:t>،</w:t>
      </w:r>
      <w:proofErr w:type="spellEnd"/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00B1F1"/>
          <w:sz w:val="28"/>
          <w:szCs w:val="28"/>
          <w:rtl/>
        </w:rPr>
      </w:pPr>
      <w:r w:rsidRPr="00490BB5">
        <w:rPr>
          <w:rFonts w:ascii="Arial,Bold" w:hAnsi="Arial" w:cs="Arial,Bold"/>
          <w:b/>
          <w:bCs/>
          <w:color w:val="00B1F1"/>
          <w:sz w:val="28"/>
          <w:szCs w:val="28"/>
          <w:rtl/>
        </w:rPr>
        <w:t>خصوم طويلة الأجل.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Wingdings 3" w:hAnsi="Wingdings 3" w:cs="Wingdings 3"/>
          <w:color w:val="2DA3C0"/>
          <w:sz w:val="28"/>
          <w:szCs w:val="28"/>
        </w:rPr>
        <w:t></w:t>
      </w:r>
      <w:r w:rsidRPr="00490BB5">
        <w:rPr>
          <w:rFonts w:ascii="Wingdings 3" w:hAnsi="Wingdings 3" w:cs="Wingdings 3"/>
          <w:color w:val="2DA3C0"/>
          <w:sz w:val="28"/>
          <w:szCs w:val="28"/>
        </w:rPr>
        <w:t></w:t>
      </w:r>
      <w:r w:rsidRPr="00490BB5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حقوق</w:t>
      </w:r>
      <w:r w:rsidRPr="00490BB5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الملكية</w:t>
      </w:r>
      <w:r w:rsidRPr="00490BB5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: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هى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الالتزامات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المستحقة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على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="004F3CC7" w:rsidRPr="00490BB5">
        <w:rPr>
          <w:rFonts w:ascii="Arial" w:hAnsi="Arial" w:cs="Arial" w:hint="cs"/>
          <w:color w:val="000000"/>
          <w:sz w:val="28"/>
          <w:szCs w:val="28"/>
          <w:rtl/>
        </w:rPr>
        <w:t>المنشأ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تجاه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ملاكها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وتمثل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الفرق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بين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الأصول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والخصوم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 w:hint="cs"/>
          <w:color w:val="000000"/>
          <w:sz w:val="28"/>
          <w:szCs w:val="28"/>
          <w:rtl/>
        </w:rPr>
        <w:t>حقوق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الملكية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=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الأصول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Lucida Sans Unicode" w:hAnsi="Lucida Sans Unicode" w:cs="Times New Roman"/>
          <w:color w:val="000000"/>
          <w:sz w:val="28"/>
          <w:szCs w:val="28"/>
          <w:rtl/>
        </w:rPr>
        <w:t>–</w:t>
      </w:r>
      <w:r w:rsidRPr="00490BB5">
        <w:rPr>
          <w:rFonts w:ascii="Lucida Sans Unicode" w:hAnsi="Lucida Sans Unicode" w:cs="Lucida Sans Unicode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الخصوم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قائمة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المركز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المالى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: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هى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تقرير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مالى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يفصح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عن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المركز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المالى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فى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تاريخ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 w:hint="cs"/>
          <w:color w:val="000000"/>
          <w:sz w:val="28"/>
          <w:szCs w:val="28"/>
          <w:rtl/>
        </w:rPr>
        <w:t>معين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وتشمل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: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الأصول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490BB5">
        <w:rPr>
          <w:rFonts w:ascii="Arial" w:hAnsi="Arial" w:cs="Arial" w:hint="cs"/>
          <w:color w:val="000000"/>
          <w:sz w:val="28"/>
          <w:szCs w:val="28"/>
          <w:rtl/>
        </w:rPr>
        <w:t>،</w:t>
      </w:r>
      <w:proofErr w:type="spellEnd"/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الخصوم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490BB5">
        <w:rPr>
          <w:rFonts w:ascii="Arial" w:hAnsi="Arial" w:cs="Arial" w:hint="cs"/>
          <w:color w:val="000000"/>
          <w:sz w:val="28"/>
          <w:szCs w:val="28"/>
          <w:rtl/>
        </w:rPr>
        <w:t>،</w:t>
      </w:r>
      <w:proofErr w:type="spellEnd"/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حقوق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الملكية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ويطلق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عليها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البعض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الميزانية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العمومية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>.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صافى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الربح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>(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الخسارة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):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هو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الفرق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بين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الإيرادات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والمصروفات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خلال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فترة</w:t>
      </w:r>
    </w:p>
    <w:p w:rsidR="00A50927" w:rsidRPr="00490BB5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28"/>
          <w:szCs w:val="28"/>
          <w:rtl/>
        </w:rPr>
      </w:pPr>
      <w:r w:rsidRPr="00490BB5">
        <w:rPr>
          <w:rFonts w:ascii="Arial" w:hAnsi="Arial" w:cs="Arial" w:hint="cs"/>
          <w:color w:val="000000"/>
          <w:sz w:val="28"/>
          <w:szCs w:val="28"/>
          <w:rtl/>
        </w:rPr>
        <w:t>معينة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,Bold" w:hAnsi="Courier New (Arabic)" w:cs="Arial,Bold" w:hint="cs"/>
          <w:b/>
          <w:bCs/>
          <w:color w:val="FF0000"/>
          <w:sz w:val="28"/>
          <w:szCs w:val="28"/>
          <w:rtl/>
        </w:rPr>
        <w:t>قائمة</w:t>
      </w:r>
      <w:r w:rsidRPr="00490BB5">
        <w:rPr>
          <w:rFonts w:ascii="Arial,Bold" w:hAnsi="Courier New (Arabic)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,Bold" w:hAnsi="Courier New (Arabic)" w:cs="Arial,Bold" w:hint="cs"/>
          <w:b/>
          <w:bCs/>
          <w:color w:val="FF0000"/>
          <w:sz w:val="28"/>
          <w:szCs w:val="28"/>
          <w:rtl/>
        </w:rPr>
        <w:t>الدخل</w:t>
      </w:r>
      <w:r w:rsidRPr="00490BB5">
        <w:rPr>
          <w:rFonts w:ascii="Arial,Bold" w:hAnsi="Courier New (Arabic)" w:cs="Arial,Bold"/>
          <w:b/>
          <w:bCs/>
          <w:color w:val="FF0000"/>
          <w:sz w:val="28"/>
          <w:szCs w:val="28"/>
          <w:rtl/>
        </w:rPr>
        <w:t xml:space="preserve">: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هى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تقرير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يستخدم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لقياس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صافى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الربح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او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الخسارة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عن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 w:hint="cs"/>
          <w:color w:val="000000"/>
          <w:sz w:val="28"/>
          <w:szCs w:val="28"/>
          <w:rtl/>
        </w:rPr>
        <w:t>طريق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مقابلة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الإيرادات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بالمصروفات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خلال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فترة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معينة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>.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Wingdings 3" w:hAnsi="Wingdings 3" w:cs="Wingdings 3"/>
          <w:color w:val="2DA3C0"/>
          <w:sz w:val="28"/>
          <w:szCs w:val="28"/>
        </w:rPr>
        <w:t></w:t>
      </w:r>
      <w:r w:rsidRPr="00490BB5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قائمة</w:t>
      </w:r>
      <w:r w:rsidRPr="00490BB5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التدفقات</w:t>
      </w:r>
      <w:r w:rsidRPr="00490BB5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النقدية</w:t>
      </w:r>
      <w:r w:rsidRPr="00490BB5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: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هى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تقرير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يعرض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معلومات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عن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النقدية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المحصلة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 w:hint="cs"/>
          <w:color w:val="000000"/>
          <w:sz w:val="28"/>
          <w:szCs w:val="28"/>
          <w:rtl/>
        </w:rPr>
        <w:t>والنقدية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المنصرفة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وعلاقة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ذلك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بصافى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الربح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Wingdings 3" w:hAnsi="Wingdings 3" w:cs="Wingdings 3"/>
          <w:color w:val="2DA3C0"/>
          <w:sz w:val="28"/>
          <w:szCs w:val="28"/>
        </w:rPr>
        <w:t></w:t>
      </w:r>
      <w:r w:rsidRPr="00490BB5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تعريف</w:t>
      </w:r>
      <w:r w:rsidRPr="00490BB5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المحاسبة</w:t>
      </w:r>
      <w:r w:rsidRPr="00490BB5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>: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هى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نظام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لإنتاج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المعلومات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الكمية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المتعلقة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="004F3CC7" w:rsidRPr="00490BB5">
        <w:rPr>
          <w:rFonts w:ascii="Arial" w:hAnsi="Arial" w:cs="Arial" w:hint="cs"/>
          <w:color w:val="000000"/>
          <w:sz w:val="28"/>
          <w:szCs w:val="28"/>
          <w:rtl/>
        </w:rPr>
        <w:t>بالمنشأ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ة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 w:hint="cs"/>
          <w:color w:val="000000"/>
          <w:sz w:val="28"/>
          <w:szCs w:val="28"/>
          <w:rtl/>
        </w:rPr>
        <w:t>وتوصيل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تلك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المعلومات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إلى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الطراف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ذات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العلاقة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لمساعدتها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على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اتخاذ</w:t>
      </w:r>
    </w:p>
    <w:p w:rsidR="00A50927" w:rsidRPr="00490BB5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28"/>
          <w:szCs w:val="28"/>
          <w:rtl/>
        </w:rPr>
      </w:pP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القرارات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.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ويمكن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توضيح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عناصر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هذا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التعريف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فى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الشكل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التالى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>:</w:t>
      </w:r>
    </w:p>
    <w:p w:rsidR="00A50927" w:rsidRPr="00490BB5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28"/>
          <w:szCs w:val="28"/>
          <w:rtl/>
        </w:rPr>
      </w:pPr>
      <w:r w:rsidRPr="00490BB5">
        <w:rPr>
          <w:rFonts w:ascii="Courier New (Arabic)" w:hAnsi="Courier New (Arabic)" w:cs="Courier New (Arabic)"/>
          <w:noProof/>
          <w:sz w:val="28"/>
          <w:szCs w:val="28"/>
        </w:rPr>
        <w:lastRenderedPageBreak/>
        <w:drawing>
          <wp:inline distT="0" distB="0" distL="0" distR="0">
            <wp:extent cx="5486400" cy="4040505"/>
            <wp:effectExtent l="1905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04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0927" w:rsidRPr="00490BB5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b/>
          <w:bCs/>
          <w:sz w:val="28"/>
          <w:szCs w:val="28"/>
          <w:u w:val="single"/>
          <w:rtl/>
        </w:rPr>
      </w:pPr>
      <w:r w:rsidRPr="00490BB5">
        <w:rPr>
          <w:rFonts w:ascii="Courier New (Arabic)" w:hAnsi="Courier New (Arabic)" w:cs="Courier New (Arabic)" w:hint="cs"/>
          <w:b/>
          <w:bCs/>
          <w:sz w:val="28"/>
          <w:szCs w:val="28"/>
          <w:u w:val="single"/>
          <w:rtl/>
        </w:rPr>
        <w:t>الاطراف</w:t>
      </w:r>
      <w:r w:rsidRPr="00490BB5">
        <w:rPr>
          <w:rFonts w:ascii="Courier New (Arabic)" w:hAnsi="Courier New (Arabic)" w:cs="Courier New (Arabic)"/>
          <w:b/>
          <w:bCs/>
          <w:sz w:val="28"/>
          <w:szCs w:val="28"/>
          <w:u w:val="single"/>
          <w:rtl/>
        </w:rPr>
        <w:t xml:space="preserve"> </w:t>
      </w:r>
      <w:proofErr w:type="spellStart"/>
      <w:r w:rsidRPr="00490BB5">
        <w:rPr>
          <w:rFonts w:ascii="Courier New (Arabic)" w:hAnsi="Courier New (Arabic)" w:cs="Courier New (Arabic)" w:hint="cs"/>
          <w:b/>
          <w:bCs/>
          <w:sz w:val="28"/>
          <w:szCs w:val="28"/>
          <w:u w:val="single"/>
          <w:rtl/>
        </w:rPr>
        <w:t>المستفيده</w:t>
      </w:r>
      <w:proofErr w:type="spellEnd"/>
      <w:r w:rsidRPr="00490BB5">
        <w:rPr>
          <w:rFonts w:ascii="Courier New (Arabic)" w:hAnsi="Courier New (Arabic)" w:cs="Courier New (Arabic)"/>
          <w:b/>
          <w:bCs/>
          <w:sz w:val="28"/>
          <w:szCs w:val="28"/>
          <w:u w:val="single"/>
          <w:rtl/>
        </w:rPr>
        <w:t xml:space="preserve"> </w:t>
      </w:r>
      <w:r w:rsidRPr="00490BB5">
        <w:rPr>
          <w:rFonts w:ascii="Courier New (Arabic)" w:hAnsi="Courier New (Arabic)" w:cs="Courier New (Arabic)" w:hint="cs"/>
          <w:b/>
          <w:bCs/>
          <w:sz w:val="28"/>
          <w:szCs w:val="28"/>
          <w:u w:val="single"/>
          <w:rtl/>
        </w:rPr>
        <w:t>من</w:t>
      </w:r>
      <w:r w:rsidRPr="00490BB5">
        <w:rPr>
          <w:rFonts w:ascii="Courier New (Arabic)" w:hAnsi="Courier New (Arabic)" w:cs="Courier New (Arabic)"/>
          <w:b/>
          <w:bCs/>
          <w:sz w:val="28"/>
          <w:szCs w:val="28"/>
          <w:u w:val="single"/>
          <w:rtl/>
        </w:rPr>
        <w:t xml:space="preserve"> </w:t>
      </w:r>
      <w:r w:rsidRPr="00490BB5">
        <w:rPr>
          <w:rFonts w:ascii="Courier New (Arabic)" w:hAnsi="Courier New (Arabic)" w:cs="Courier New (Arabic)" w:hint="cs"/>
          <w:b/>
          <w:bCs/>
          <w:sz w:val="28"/>
          <w:szCs w:val="28"/>
          <w:u w:val="single"/>
          <w:rtl/>
        </w:rPr>
        <w:t>المعلومات</w:t>
      </w:r>
      <w:r w:rsidRPr="00490BB5">
        <w:rPr>
          <w:rFonts w:ascii="Courier New (Arabic)" w:hAnsi="Courier New (Arabic)" w:cs="Courier New (Arabic)"/>
          <w:b/>
          <w:bCs/>
          <w:sz w:val="28"/>
          <w:szCs w:val="28"/>
          <w:u w:val="single"/>
          <w:rtl/>
        </w:rPr>
        <w:t xml:space="preserve"> </w:t>
      </w:r>
      <w:r w:rsidRPr="00490BB5">
        <w:rPr>
          <w:rFonts w:ascii="Courier New (Arabic)" w:hAnsi="Courier New (Arabic)" w:cs="Courier New (Arabic)" w:hint="cs"/>
          <w:b/>
          <w:bCs/>
          <w:sz w:val="28"/>
          <w:szCs w:val="28"/>
          <w:u w:val="single"/>
          <w:rtl/>
        </w:rPr>
        <w:t>الحسابيه</w:t>
      </w:r>
    </w:p>
    <w:p w:rsidR="00A50927" w:rsidRPr="00490BB5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28"/>
          <w:szCs w:val="28"/>
          <w:rtl/>
        </w:rPr>
      </w:pPr>
      <w:r w:rsidRPr="00490BB5">
        <w:rPr>
          <w:rFonts w:ascii="Courier New" w:hAnsi="Courier New" w:cs="Courier New"/>
          <w:noProof/>
          <w:sz w:val="28"/>
          <w:szCs w:val="28"/>
        </w:rPr>
        <w:drawing>
          <wp:inline distT="0" distB="0" distL="0" distR="0">
            <wp:extent cx="956955" cy="1010093"/>
            <wp:effectExtent l="19050" t="0" r="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6945" cy="10100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0927" w:rsidRPr="00490BB5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28"/>
          <w:szCs w:val="28"/>
          <w:rtl/>
        </w:rPr>
      </w:pP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Sans Unicode" w:cs="Arial,Bold"/>
          <w:b/>
          <w:bCs/>
          <w:sz w:val="28"/>
          <w:szCs w:val="28"/>
          <w:rtl/>
        </w:rPr>
      </w:pPr>
      <w:r w:rsidRPr="00490BB5">
        <w:rPr>
          <w:rFonts w:ascii="Lucida Sans Unicode" w:hAnsi="Lucida Sans Unicode" w:cs="Lucida Sans Unicode"/>
          <w:sz w:val="28"/>
          <w:szCs w:val="28"/>
        </w:rPr>
        <w:t xml:space="preserve"> </w:t>
      </w:r>
      <w:r w:rsidRPr="00490BB5">
        <w:rPr>
          <w:rFonts w:ascii="Arial,Bold" w:hAnsi="Lucida Sans Unicode" w:cs="Arial,Bold" w:hint="cs"/>
          <w:b/>
          <w:bCs/>
          <w:sz w:val="28"/>
          <w:szCs w:val="28"/>
          <w:rtl/>
        </w:rPr>
        <w:t>ويشمل</w:t>
      </w:r>
      <w:r w:rsidRPr="00490BB5">
        <w:rPr>
          <w:rFonts w:ascii="Arial,Bold" w:hAnsi="Lucida Sans Unicode" w:cs="Arial,Bold"/>
          <w:b/>
          <w:bCs/>
          <w:sz w:val="28"/>
          <w:szCs w:val="28"/>
          <w:rtl/>
        </w:rPr>
        <w:t xml:space="preserve"> </w:t>
      </w:r>
      <w:r w:rsidRPr="00490BB5">
        <w:rPr>
          <w:rFonts w:ascii="Arial,Bold" w:hAnsi="Lucida Sans Unicode" w:cs="Arial,Bold" w:hint="cs"/>
          <w:b/>
          <w:bCs/>
          <w:sz w:val="28"/>
          <w:szCs w:val="28"/>
          <w:rtl/>
        </w:rPr>
        <w:t>جميع</w:t>
      </w:r>
      <w:r w:rsidRPr="00490BB5">
        <w:rPr>
          <w:rFonts w:ascii="Arial,Bold" w:hAnsi="Lucida Sans Unicode" w:cs="Arial,Bold"/>
          <w:b/>
          <w:bCs/>
          <w:sz w:val="28"/>
          <w:szCs w:val="28"/>
          <w:rtl/>
        </w:rPr>
        <w:t xml:space="preserve"> </w:t>
      </w:r>
      <w:r w:rsidRPr="00490BB5">
        <w:rPr>
          <w:rFonts w:ascii="Arial,Bold" w:hAnsi="Lucida Sans Unicode" w:cs="Arial,Bold" w:hint="cs"/>
          <w:b/>
          <w:bCs/>
          <w:sz w:val="28"/>
          <w:szCs w:val="28"/>
          <w:rtl/>
        </w:rPr>
        <w:t>المستويات</w:t>
      </w:r>
      <w:r w:rsidRPr="00490BB5">
        <w:rPr>
          <w:rFonts w:ascii="Arial,Bold" w:hAnsi="Lucida Sans Unicode" w:cs="Arial,Bold"/>
          <w:b/>
          <w:bCs/>
          <w:sz w:val="28"/>
          <w:szCs w:val="28"/>
          <w:rtl/>
        </w:rPr>
        <w:t xml:space="preserve"> </w:t>
      </w:r>
      <w:r w:rsidRPr="00490BB5">
        <w:rPr>
          <w:rFonts w:ascii="Arial,Bold" w:hAnsi="Lucida Sans Unicode" w:cs="Arial,Bold" w:hint="cs"/>
          <w:b/>
          <w:bCs/>
          <w:sz w:val="28"/>
          <w:szCs w:val="28"/>
          <w:rtl/>
        </w:rPr>
        <w:t>الإدارية</w:t>
      </w:r>
      <w:r w:rsidRPr="00490BB5">
        <w:rPr>
          <w:rFonts w:ascii="Arial,Bold" w:hAnsi="Lucida Sans Unicode" w:cs="Arial,Bold"/>
          <w:b/>
          <w:bCs/>
          <w:sz w:val="28"/>
          <w:szCs w:val="28"/>
          <w:rtl/>
        </w:rPr>
        <w:t xml:space="preserve"> </w:t>
      </w:r>
      <w:r w:rsidRPr="00490BB5">
        <w:rPr>
          <w:rFonts w:ascii="Arial,Bold" w:hAnsi="Lucida Sans Unicode" w:cs="Arial,Bold" w:hint="cs"/>
          <w:b/>
          <w:bCs/>
          <w:sz w:val="28"/>
          <w:szCs w:val="28"/>
          <w:rtl/>
        </w:rPr>
        <w:t>داخل</w:t>
      </w:r>
      <w:r w:rsidRPr="00490BB5">
        <w:rPr>
          <w:rFonts w:ascii="Arial,Bold" w:hAnsi="Lucida Sans Unicode" w:cs="Arial,Bold"/>
          <w:b/>
          <w:bCs/>
          <w:sz w:val="28"/>
          <w:szCs w:val="28"/>
          <w:rtl/>
        </w:rPr>
        <w:t xml:space="preserve"> </w:t>
      </w:r>
      <w:r w:rsidRPr="00490BB5">
        <w:rPr>
          <w:rFonts w:ascii="Arial,Bold" w:hAnsi="Lucida Sans Unicode" w:cs="Arial,Bold" w:hint="cs"/>
          <w:b/>
          <w:bCs/>
          <w:sz w:val="28"/>
          <w:szCs w:val="28"/>
          <w:rtl/>
        </w:rPr>
        <w:t>المنشأة</w:t>
      </w:r>
      <w:r w:rsidRPr="00490BB5">
        <w:rPr>
          <w:rFonts w:ascii="Arial,Bold" w:hAnsi="Lucida Sans Unicode" w:cs="Arial,Bold"/>
          <w:b/>
          <w:bCs/>
          <w:sz w:val="28"/>
          <w:szCs w:val="28"/>
          <w:rtl/>
        </w:rPr>
        <w:t xml:space="preserve"> </w:t>
      </w:r>
      <w:r w:rsidRPr="00490BB5">
        <w:rPr>
          <w:rFonts w:ascii="Arial,Bold" w:hAnsi="Lucida Sans Unicode" w:cs="Arial,Bold" w:hint="cs"/>
          <w:b/>
          <w:bCs/>
          <w:sz w:val="28"/>
          <w:szCs w:val="28"/>
          <w:rtl/>
        </w:rPr>
        <w:t>حيث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Sans Unicode" w:cs="Arial,Bold"/>
          <w:b/>
          <w:bCs/>
          <w:sz w:val="28"/>
          <w:szCs w:val="28"/>
          <w:rtl/>
        </w:rPr>
      </w:pPr>
      <w:r w:rsidRPr="00490BB5">
        <w:rPr>
          <w:rFonts w:ascii="Arial,Bold" w:hAnsi="Lucida Sans Unicode" w:cs="Arial,Bold" w:hint="cs"/>
          <w:b/>
          <w:bCs/>
          <w:sz w:val="28"/>
          <w:szCs w:val="28"/>
          <w:rtl/>
        </w:rPr>
        <w:t>تحتاج</w:t>
      </w:r>
      <w:r w:rsidRPr="00490BB5">
        <w:rPr>
          <w:rFonts w:ascii="Arial,Bold" w:hAnsi="Lucida Sans Unicode" w:cs="Arial,Bold"/>
          <w:b/>
          <w:bCs/>
          <w:sz w:val="28"/>
          <w:szCs w:val="28"/>
          <w:rtl/>
        </w:rPr>
        <w:t xml:space="preserve"> </w:t>
      </w:r>
      <w:r w:rsidRPr="00490BB5">
        <w:rPr>
          <w:rFonts w:ascii="Arial,Bold" w:hAnsi="Lucida Sans Unicode" w:cs="Arial,Bold" w:hint="cs"/>
          <w:b/>
          <w:bCs/>
          <w:sz w:val="28"/>
          <w:szCs w:val="28"/>
          <w:rtl/>
        </w:rPr>
        <w:t>الإدارة</w:t>
      </w:r>
      <w:r w:rsidRPr="00490BB5">
        <w:rPr>
          <w:rFonts w:ascii="Arial,Bold" w:hAnsi="Lucida Sans Unicode" w:cs="Arial,Bold"/>
          <w:b/>
          <w:bCs/>
          <w:sz w:val="28"/>
          <w:szCs w:val="28"/>
          <w:rtl/>
        </w:rPr>
        <w:t xml:space="preserve"> </w:t>
      </w:r>
      <w:r w:rsidRPr="00490BB5">
        <w:rPr>
          <w:rFonts w:ascii="Arial,Bold" w:hAnsi="Lucida Sans Unicode" w:cs="Arial,Bold" w:hint="cs"/>
          <w:b/>
          <w:bCs/>
          <w:sz w:val="28"/>
          <w:szCs w:val="28"/>
          <w:rtl/>
        </w:rPr>
        <w:t>الى</w:t>
      </w:r>
      <w:r w:rsidRPr="00490BB5">
        <w:rPr>
          <w:rFonts w:ascii="Arial,Bold" w:hAnsi="Lucida Sans Unicode" w:cs="Arial,Bold"/>
          <w:b/>
          <w:bCs/>
          <w:sz w:val="28"/>
          <w:szCs w:val="28"/>
          <w:rtl/>
        </w:rPr>
        <w:t xml:space="preserve"> </w:t>
      </w:r>
      <w:r w:rsidRPr="00490BB5">
        <w:rPr>
          <w:rFonts w:ascii="Arial,Bold" w:hAnsi="Lucida Sans Unicode" w:cs="Arial,Bold" w:hint="cs"/>
          <w:b/>
          <w:bCs/>
          <w:sz w:val="28"/>
          <w:szCs w:val="28"/>
          <w:rtl/>
        </w:rPr>
        <w:t>المعلومات</w:t>
      </w:r>
      <w:r w:rsidRPr="00490BB5">
        <w:rPr>
          <w:rFonts w:ascii="Arial,Bold" w:hAnsi="Lucida Sans Unicode" w:cs="Arial,Bold"/>
          <w:b/>
          <w:bCs/>
          <w:sz w:val="28"/>
          <w:szCs w:val="28"/>
          <w:rtl/>
        </w:rPr>
        <w:t xml:space="preserve"> </w:t>
      </w:r>
      <w:r w:rsidRPr="00490BB5">
        <w:rPr>
          <w:rFonts w:ascii="Arial,Bold" w:hAnsi="Lucida Sans Unicode" w:cs="Arial,Bold" w:hint="cs"/>
          <w:b/>
          <w:bCs/>
          <w:sz w:val="28"/>
          <w:szCs w:val="28"/>
          <w:rtl/>
        </w:rPr>
        <w:t>المحاسبية</w:t>
      </w:r>
      <w:r w:rsidRPr="00490BB5">
        <w:rPr>
          <w:rFonts w:ascii="Arial,Bold" w:hAnsi="Lucida Sans Unicode" w:cs="Arial,Bold"/>
          <w:b/>
          <w:bCs/>
          <w:sz w:val="28"/>
          <w:szCs w:val="28"/>
          <w:rtl/>
        </w:rPr>
        <w:t xml:space="preserve"> </w:t>
      </w:r>
      <w:r w:rsidRPr="00490BB5">
        <w:rPr>
          <w:rFonts w:ascii="Arial,Bold" w:hAnsi="Lucida Sans Unicode" w:cs="Arial,Bold" w:hint="cs"/>
          <w:b/>
          <w:bCs/>
          <w:sz w:val="28"/>
          <w:szCs w:val="28"/>
          <w:rtl/>
        </w:rPr>
        <w:t>لتساعدها</w:t>
      </w:r>
      <w:r w:rsidRPr="00490BB5">
        <w:rPr>
          <w:rFonts w:ascii="Arial,Bold" w:hAnsi="Lucida Sans Unicode" w:cs="Arial,Bold"/>
          <w:b/>
          <w:bCs/>
          <w:sz w:val="28"/>
          <w:szCs w:val="28"/>
          <w:rtl/>
        </w:rPr>
        <w:t xml:space="preserve"> </w:t>
      </w:r>
      <w:r w:rsidRPr="00490BB5">
        <w:rPr>
          <w:rFonts w:ascii="Arial,Bold" w:hAnsi="Lucida Sans Unicode" w:cs="Arial,Bold" w:hint="cs"/>
          <w:b/>
          <w:bCs/>
          <w:sz w:val="28"/>
          <w:szCs w:val="28"/>
          <w:rtl/>
        </w:rPr>
        <w:t>فى</w:t>
      </w:r>
    </w:p>
    <w:p w:rsidR="00A50927" w:rsidRPr="00490BB5" w:rsidRDefault="00A50927" w:rsidP="00A50927">
      <w:pPr>
        <w:autoSpaceDE w:val="0"/>
        <w:autoSpaceDN w:val="0"/>
        <w:adjustRightInd w:val="0"/>
        <w:spacing w:after="0" w:line="240" w:lineRule="auto"/>
        <w:rPr>
          <w:rFonts w:ascii="Arial,Bold" w:hAnsi="Lucida Sans Unicode" w:cs="Arial,Bold"/>
          <w:b/>
          <w:bCs/>
          <w:sz w:val="28"/>
          <w:szCs w:val="28"/>
          <w:rtl/>
        </w:rPr>
      </w:pPr>
      <w:r w:rsidRPr="00490BB5">
        <w:rPr>
          <w:rFonts w:ascii="Arial,Bold" w:hAnsi="Lucida Sans Unicode" w:cs="Arial,Bold" w:hint="cs"/>
          <w:b/>
          <w:bCs/>
          <w:sz w:val="28"/>
          <w:szCs w:val="28"/>
          <w:rtl/>
        </w:rPr>
        <w:t>عملية</w:t>
      </w:r>
      <w:r w:rsidRPr="00490BB5">
        <w:rPr>
          <w:rFonts w:ascii="Arial,Bold" w:hAnsi="Lucida Sans Unicode" w:cs="Arial,Bold"/>
          <w:b/>
          <w:bCs/>
          <w:sz w:val="28"/>
          <w:szCs w:val="28"/>
          <w:rtl/>
        </w:rPr>
        <w:t xml:space="preserve"> </w:t>
      </w:r>
      <w:r w:rsidRPr="00490BB5">
        <w:rPr>
          <w:rFonts w:ascii="Arial,Bold" w:hAnsi="Lucida Sans Unicode" w:cs="Arial,Bold" w:hint="cs"/>
          <w:b/>
          <w:bCs/>
          <w:sz w:val="28"/>
          <w:szCs w:val="28"/>
          <w:rtl/>
        </w:rPr>
        <w:t>اتخاذ</w:t>
      </w:r>
      <w:r w:rsidRPr="00490BB5">
        <w:rPr>
          <w:rFonts w:ascii="Arial,Bold" w:hAnsi="Lucida Sans Unicode" w:cs="Arial,Bold"/>
          <w:b/>
          <w:bCs/>
          <w:sz w:val="28"/>
          <w:szCs w:val="28"/>
          <w:rtl/>
        </w:rPr>
        <w:t xml:space="preserve"> </w:t>
      </w:r>
      <w:r w:rsidRPr="00490BB5">
        <w:rPr>
          <w:rFonts w:ascii="Arial,Bold" w:hAnsi="Lucida Sans Unicode" w:cs="Arial,Bold" w:hint="cs"/>
          <w:b/>
          <w:bCs/>
          <w:sz w:val="28"/>
          <w:szCs w:val="28"/>
          <w:rtl/>
        </w:rPr>
        <w:t>القرارات</w:t>
      </w:r>
      <w:r w:rsidRPr="00490BB5">
        <w:rPr>
          <w:rFonts w:ascii="Arial,Bold" w:hAnsi="Lucida Sans Unicode" w:cs="Arial,Bold"/>
          <w:b/>
          <w:bCs/>
          <w:sz w:val="28"/>
          <w:szCs w:val="28"/>
          <w:rtl/>
        </w:rPr>
        <w:t xml:space="preserve"> </w:t>
      </w:r>
      <w:r w:rsidRPr="00490BB5">
        <w:rPr>
          <w:rFonts w:ascii="Arial,Bold" w:hAnsi="Lucida Sans Unicode" w:cs="Arial,Bold" w:hint="cs"/>
          <w:b/>
          <w:bCs/>
          <w:sz w:val="28"/>
          <w:szCs w:val="28"/>
          <w:rtl/>
        </w:rPr>
        <w:t>الاقتصادية</w:t>
      </w:r>
      <w:r w:rsidRPr="00490BB5">
        <w:rPr>
          <w:rFonts w:ascii="Arial,Bold" w:hAnsi="Lucida Sans Unicode" w:cs="Arial,Bold"/>
          <w:b/>
          <w:bCs/>
          <w:sz w:val="28"/>
          <w:szCs w:val="28"/>
          <w:rtl/>
        </w:rPr>
        <w:t xml:space="preserve"> </w:t>
      </w:r>
      <w:r w:rsidRPr="00490BB5">
        <w:rPr>
          <w:rFonts w:ascii="Arial,Bold" w:hAnsi="Lucida Sans Unicode" w:cs="Arial,Bold" w:hint="cs"/>
          <w:b/>
          <w:bCs/>
          <w:sz w:val="28"/>
          <w:szCs w:val="28"/>
          <w:rtl/>
        </w:rPr>
        <w:t>الرشيدة</w:t>
      </w:r>
      <w:r w:rsidRPr="00490BB5">
        <w:rPr>
          <w:rFonts w:ascii="Arial,Bold" w:hAnsi="Lucida Sans Unicode" w:cs="Arial,Bold"/>
          <w:b/>
          <w:bCs/>
          <w:sz w:val="28"/>
          <w:szCs w:val="28"/>
          <w:rtl/>
        </w:rPr>
        <w:t>.</w:t>
      </w:r>
    </w:p>
    <w:p w:rsidR="00A50927" w:rsidRPr="00490BB5" w:rsidRDefault="00A50927" w:rsidP="00A50927">
      <w:pPr>
        <w:autoSpaceDE w:val="0"/>
        <w:autoSpaceDN w:val="0"/>
        <w:adjustRightInd w:val="0"/>
        <w:spacing w:after="0" w:line="240" w:lineRule="auto"/>
        <w:rPr>
          <w:rFonts w:ascii="Arial,Bold" w:hAnsi="Lucida Sans Unicode" w:cs="Arial,Bold"/>
          <w:b/>
          <w:bCs/>
          <w:sz w:val="28"/>
          <w:szCs w:val="28"/>
          <w:rtl/>
        </w:rPr>
      </w:pPr>
    </w:p>
    <w:p w:rsidR="00A50927" w:rsidRPr="00490BB5" w:rsidRDefault="00A50927" w:rsidP="00A50927">
      <w:pPr>
        <w:autoSpaceDE w:val="0"/>
        <w:autoSpaceDN w:val="0"/>
        <w:adjustRightInd w:val="0"/>
        <w:spacing w:after="0" w:line="240" w:lineRule="auto"/>
        <w:rPr>
          <w:rFonts w:ascii="Arial,Bold" w:hAnsi="Lucida Sans Unicode" w:cs="Arial,Bold"/>
          <w:b/>
          <w:bCs/>
          <w:sz w:val="28"/>
          <w:szCs w:val="28"/>
          <w:rtl/>
        </w:rPr>
      </w:pPr>
      <w:r w:rsidRPr="00490BB5">
        <w:rPr>
          <w:rFonts w:ascii="Arial,Bold" w:hAnsi="Lucida Sans Unicode" w:cs="Arial,Bold"/>
          <w:b/>
          <w:bCs/>
          <w:noProof/>
          <w:sz w:val="28"/>
          <w:szCs w:val="28"/>
        </w:rPr>
        <w:drawing>
          <wp:inline distT="0" distB="0" distL="0" distR="0">
            <wp:extent cx="1010053" cy="1020726"/>
            <wp:effectExtent l="19050" t="0" r="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0285" cy="1020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0927" w:rsidRPr="00490BB5" w:rsidRDefault="00A50927" w:rsidP="00A50927">
      <w:pPr>
        <w:autoSpaceDE w:val="0"/>
        <w:autoSpaceDN w:val="0"/>
        <w:adjustRightInd w:val="0"/>
        <w:spacing w:after="0" w:line="240" w:lineRule="auto"/>
        <w:rPr>
          <w:rFonts w:ascii="Arial,Bold" w:hAnsi="Lucida Sans Unicode" w:cs="Arial,Bold"/>
          <w:b/>
          <w:bCs/>
          <w:sz w:val="28"/>
          <w:szCs w:val="28"/>
          <w:rtl/>
        </w:rPr>
      </w:pPr>
    </w:p>
    <w:p w:rsidR="00A50927" w:rsidRPr="00490BB5" w:rsidRDefault="00A50927" w:rsidP="00A50927">
      <w:pPr>
        <w:autoSpaceDE w:val="0"/>
        <w:autoSpaceDN w:val="0"/>
        <w:adjustRightInd w:val="0"/>
        <w:spacing w:after="0" w:line="240" w:lineRule="auto"/>
        <w:rPr>
          <w:rFonts w:ascii="Arial,Bold" w:hAnsi="Lucida Sans Unicode" w:cs="Arial,Bold"/>
          <w:b/>
          <w:bCs/>
          <w:sz w:val="28"/>
          <w:szCs w:val="28"/>
          <w:rtl/>
        </w:rPr>
      </w:pP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Sans Unicode" w:cs="Arial,Bold"/>
          <w:b/>
          <w:bCs/>
          <w:sz w:val="28"/>
          <w:szCs w:val="28"/>
          <w:rtl/>
        </w:rPr>
      </w:pPr>
      <w:r w:rsidRPr="00490BB5">
        <w:rPr>
          <w:rFonts w:ascii="Lucida Sans Unicode" w:hAnsi="Lucida Sans Unicode" w:cs="Lucida Sans Unicode"/>
          <w:sz w:val="28"/>
          <w:szCs w:val="28"/>
        </w:rPr>
        <w:t xml:space="preserve">• </w:t>
      </w:r>
      <w:r w:rsidRPr="00490BB5">
        <w:rPr>
          <w:rFonts w:ascii="Arial,Bold" w:hAnsi="Lucida Sans Unicode" w:cs="Arial,Bold" w:hint="cs"/>
          <w:b/>
          <w:bCs/>
          <w:sz w:val="28"/>
          <w:szCs w:val="28"/>
          <w:rtl/>
        </w:rPr>
        <w:t>ويشمل</w:t>
      </w:r>
      <w:r w:rsidRPr="00490BB5">
        <w:rPr>
          <w:rFonts w:ascii="Arial,Bold" w:hAnsi="Lucida Sans Unicode" w:cs="Arial,Bold"/>
          <w:b/>
          <w:bCs/>
          <w:sz w:val="28"/>
          <w:szCs w:val="28"/>
          <w:rtl/>
        </w:rPr>
        <w:t xml:space="preserve"> </w:t>
      </w:r>
      <w:r w:rsidRPr="00490BB5">
        <w:rPr>
          <w:rFonts w:ascii="Arial,Bold" w:hAnsi="Lucida Sans Unicode" w:cs="Arial,Bold" w:hint="cs"/>
          <w:b/>
          <w:bCs/>
          <w:sz w:val="28"/>
          <w:szCs w:val="28"/>
          <w:rtl/>
        </w:rPr>
        <w:t>جميع</w:t>
      </w:r>
      <w:r w:rsidRPr="00490BB5">
        <w:rPr>
          <w:rFonts w:ascii="Arial,Bold" w:hAnsi="Lucida Sans Unicode" w:cs="Arial,Bold"/>
          <w:b/>
          <w:bCs/>
          <w:sz w:val="28"/>
          <w:szCs w:val="28"/>
          <w:rtl/>
        </w:rPr>
        <w:t xml:space="preserve"> </w:t>
      </w:r>
      <w:r w:rsidRPr="00490BB5">
        <w:rPr>
          <w:rFonts w:ascii="Arial,Bold" w:hAnsi="Lucida Sans Unicode" w:cs="Arial,Bold" w:hint="cs"/>
          <w:b/>
          <w:bCs/>
          <w:sz w:val="28"/>
          <w:szCs w:val="28"/>
          <w:rtl/>
        </w:rPr>
        <w:t>الأطراف</w:t>
      </w:r>
      <w:r w:rsidRPr="00490BB5">
        <w:rPr>
          <w:rFonts w:ascii="Arial,Bold" w:hAnsi="Lucida Sans Unicode" w:cs="Arial,Bold"/>
          <w:b/>
          <w:bCs/>
          <w:sz w:val="28"/>
          <w:szCs w:val="28"/>
          <w:rtl/>
        </w:rPr>
        <w:t xml:space="preserve"> </w:t>
      </w:r>
      <w:r w:rsidRPr="00490BB5">
        <w:rPr>
          <w:rFonts w:ascii="Arial,Bold" w:hAnsi="Lucida Sans Unicode" w:cs="Arial,Bold" w:hint="cs"/>
          <w:b/>
          <w:bCs/>
          <w:sz w:val="28"/>
          <w:szCs w:val="28"/>
          <w:rtl/>
        </w:rPr>
        <w:t>الأخرى</w:t>
      </w:r>
      <w:r w:rsidRPr="00490BB5">
        <w:rPr>
          <w:rFonts w:ascii="Arial,Bold" w:hAnsi="Lucida Sans Unicode" w:cs="Arial,Bold"/>
          <w:b/>
          <w:bCs/>
          <w:sz w:val="28"/>
          <w:szCs w:val="28"/>
          <w:rtl/>
        </w:rPr>
        <w:t xml:space="preserve"> </w:t>
      </w:r>
      <w:r w:rsidRPr="00490BB5">
        <w:rPr>
          <w:rFonts w:ascii="Arial,Bold" w:hAnsi="Lucida Sans Unicode" w:cs="Arial,Bold" w:hint="cs"/>
          <w:b/>
          <w:bCs/>
          <w:sz w:val="28"/>
          <w:szCs w:val="28"/>
          <w:rtl/>
        </w:rPr>
        <w:t>التى</w:t>
      </w:r>
      <w:r w:rsidRPr="00490BB5">
        <w:rPr>
          <w:rFonts w:ascii="Arial,Bold" w:hAnsi="Lucida Sans Unicode" w:cs="Arial,Bold"/>
          <w:b/>
          <w:bCs/>
          <w:sz w:val="28"/>
          <w:szCs w:val="28"/>
          <w:rtl/>
        </w:rPr>
        <w:t xml:space="preserve"> </w:t>
      </w:r>
      <w:r w:rsidRPr="00490BB5">
        <w:rPr>
          <w:rFonts w:ascii="Arial,Bold" w:hAnsi="Lucida Sans Unicode" w:cs="Arial,Bold" w:hint="cs"/>
          <w:b/>
          <w:bCs/>
          <w:sz w:val="28"/>
          <w:szCs w:val="28"/>
          <w:rtl/>
        </w:rPr>
        <w:t>تستخدم</w:t>
      </w:r>
      <w:r w:rsidRPr="00490BB5">
        <w:rPr>
          <w:rFonts w:ascii="Arial,Bold" w:hAnsi="Lucida Sans Unicode" w:cs="Arial,Bold"/>
          <w:b/>
          <w:bCs/>
          <w:sz w:val="28"/>
          <w:szCs w:val="28"/>
          <w:rtl/>
        </w:rPr>
        <w:t xml:space="preserve"> </w:t>
      </w:r>
      <w:r w:rsidRPr="00490BB5">
        <w:rPr>
          <w:rFonts w:ascii="Arial,Bold" w:hAnsi="Lucida Sans Unicode" w:cs="Arial,Bold" w:hint="cs"/>
          <w:b/>
          <w:bCs/>
          <w:sz w:val="28"/>
          <w:szCs w:val="28"/>
          <w:rtl/>
        </w:rPr>
        <w:t>التقارير</w:t>
      </w:r>
      <w:r w:rsidRPr="00490BB5">
        <w:rPr>
          <w:rFonts w:ascii="Arial,Bold" w:hAnsi="Lucida Sans Unicode" w:cs="Arial,Bold"/>
          <w:b/>
          <w:bCs/>
          <w:sz w:val="28"/>
          <w:szCs w:val="28"/>
          <w:rtl/>
        </w:rPr>
        <w:t xml:space="preserve"> </w:t>
      </w:r>
      <w:r w:rsidRPr="00490BB5">
        <w:rPr>
          <w:rFonts w:ascii="Arial,Bold" w:hAnsi="Lucida Sans Unicode" w:cs="Arial,Bold" w:hint="cs"/>
          <w:b/>
          <w:bCs/>
          <w:sz w:val="28"/>
          <w:szCs w:val="28"/>
          <w:rtl/>
        </w:rPr>
        <w:t>المالية</w:t>
      </w:r>
      <w:r w:rsidRPr="00490BB5">
        <w:rPr>
          <w:rFonts w:ascii="Arial,Bold" w:hAnsi="Lucida Sans Unicode" w:cs="Arial,Bold"/>
          <w:b/>
          <w:bCs/>
          <w:sz w:val="28"/>
          <w:szCs w:val="28"/>
          <w:rtl/>
        </w:rPr>
        <w:t xml:space="preserve"> </w:t>
      </w:r>
      <w:r w:rsidRPr="00490BB5">
        <w:rPr>
          <w:rFonts w:ascii="Arial,Bold" w:hAnsi="Lucida Sans Unicode" w:cs="Arial,Bold" w:hint="cs"/>
          <w:b/>
          <w:bCs/>
          <w:sz w:val="28"/>
          <w:szCs w:val="28"/>
          <w:rtl/>
        </w:rPr>
        <w:t>التى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Sans Unicode" w:cs="Arial,Bold"/>
          <w:b/>
          <w:bCs/>
          <w:sz w:val="28"/>
          <w:szCs w:val="28"/>
          <w:rtl/>
        </w:rPr>
      </w:pPr>
      <w:r w:rsidRPr="00490BB5">
        <w:rPr>
          <w:rFonts w:ascii="Arial,Bold" w:hAnsi="Lucida Sans Unicode" w:cs="Arial,Bold" w:hint="cs"/>
          <w:b/>
          <w:bCs/>
          <w:sz w:val="28"/>
          <w:szCs w:val="28"/>
          <w:rtl/>
        </w:rPr>
        <w:t>تعدها</w:t>
      </w:r>
      <w:r w:rsidRPr="00490BB5">
        <w:rPr>
          <w:rFonts w:ascii="Arial,Bold" w:hAnsi="Lucida Sans Unicode" w:cs="Arial,Bold"/>
          <w:b/>
          <w:bCs/>
          <w:sz w:val="28"/>
          <w:szCs w:val="28"/>
          <w:rtl/>
        </w:rPr>
        <w:t xml:space="preserve"> </w:t>
      </w:r>
      <w:r w:rsidRPr="00490BB5">
        <w:rPr>
          <w:rFonts w:ascii="Arial,Bold" w:hAnsi="Lucida Sans Unicode" w:cs="Arial,Bold" w:hint="cs"/>
          <w:b/>
          <w:bCs/>
          <w:sz w:val="28"/>
          <w:szCs w:val="28"/>
          <w:rtl/>
        </w:rPr>
        <w:t>المنشأة</w:t>
      </w:r>
      <w:r w:rsidRPr="00490BB5">
        <w:rPr>
          <w:rFonts w:ascii="Arial,Bold" w:hAnsi="Lucida Sans Unicode" w:cs="Arial,Bold"/>
          <w:b/>
          <w:bCs/>
          <w:sz w:val="28"/>
          <w:szCs w:val="28"/>
          <w:rtl/>
        </w:rPr>
        <w:t xml:space="preserve"> </w:t>
      </w:r>
      <w:r w:rsidRPr="00490BB5">
        <w:rPr>
          <w:rFonts w:ascii="Arial,Bold" w:hAnsi="Lucida Sans Unicode" w:cs="Arial,Bold" w:hint="cs"/>
          <w:b/>
          <w:bCs/>
          <w:sz w:val="28"/>
          <w:szCs w:val="28"/>
          <w:rtl/>
        </w:rPr>
        <w:t>وتقسم</w:t>
      </w:r>
      <w:r w:rsidRPr="00490BB5">
        <w:rPr>
          <w:rFonts w:ascii="Arial,Bold" w:hAnsi="Lucida Sans Unicode" w:cs="Arial,Bold"/>
          <w:b/>
          <w:bCs/>
          <w:sz w:val="28"/>
          <w:szCs w:val="28"/>
          <w:rtl/>
        </w:rPr>
        <w:t xml:space="preserve"> </w:t>
      </w:r>
      <w:r w:rsidRPr="00490BB5">
        <w:rPr>
          <w:rFonts w:ascii="Arial,Bold" w:hAnsi="Lucida Sans Unicode" w:cs="Arial,Bold" w:hint="cs"/>
          <w:b/>
          <w:bCs/>
          <w:sz w:val="28"/>
          <w:szCs w:val="28"/>
          <w:rtl/>
        </w:rPr>
        <w:t>هذه</w:t>
      </w:r>
      <w:r w:rsidRPr="00490BB5">
        <w:rPr>
          <w:rFonts w:ascii="Arial,Bold" w:hAnsi="Lucida Sans Unicode" w:cs="Arial,Bold"/>
          <w:b/>
          <w:bCs/>
          <w:sz w:val="28"/>
          <w:szCs w:val="28"/>
          <w:rtl/>
        </w:rPr>
        <w:t xml:space="preserve"> </w:t>
      </w:r>
      <w:r w:rsidRPr="00490BB5">
        <w:rPr>
          <w:rFonts w:ascii="Arial,Bold" w:hAnsi="Lucida Sans Unicode" w:cs="Arial,Bold" w:hint="cs"/>
          <w:b/>
          <w:bCs/>
          <w:sz w:val="28"/>
          <w:szCs w:val="28"/>
          <w:rtl/>
        </w:rPr>
        <w:t>المجموعة</w:t>
      </w:r>
      <w:r w:rsidRPr="00490BB5">
        <w:rPr>
          <w:rFonts w:ascii="Arial,Bold" w:hAnsi="Lucida Sans Unicode" w:cs="Arial,Bold"/>
          <w:b/>
          <w:bCs/>
          <w:sz w:val="28"/>
          <w:szCs w:val="28"/>
          <w:rtl/>
        </w:rPr>
        <w:t xml:space="preserve"> </w:t>
      </w:r>
      <w:r w:rsidRPr="00490BB5">
        <w:rPr>
          <w:rFonts w:ascii="Arial,Bold" w:hAnsi="Lucida Sans Unicode" w:cs="Arial,Bold" w:hint="cs"/>
          <w:b/>
          <w:bCs/>
          <w:sz w:val="28"/>
          <w:szCs w:val="28"/>
          <w:rtl/>
        </w:rPr>
        <w:t>الى</w:t>
      </w:r>
      <w:r w:rsidRPr="00490BB5">
        <w:rPr>
          <w:rFonts w:ascii="Arial,Bold" w:hAnsi="Lucida Sans Unicode" w:cs="Arial,Bold"/>
          <w:b/>
          <w:bCs/>
          <w:sz w:val="28"/>
          <w:szCs w:val="28"/>
          <w:rtl/>
        </w:rPr>
        <w:t xml:space="preserve"> :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Sans Unicode" w:cs="Arial,Bold"/>
          <w:b/>
          <w:bCs/>
          <w:sz w:val="28"/>
          <w:szCs w:val="28"/>
          <w:rtl/>
        </w:rPr>
      </w:pPr>
      <w:r w:rsidRPr="00490BB5">
        <w:rPr>
          <w:rFonts w:ascii="Lucida Sans Unicode" w:hAnsi="Lucida Sans Unicode" w:cs="Lucida Sans Unicode"/>
          <w:sz w:val="28"/>
          <w:szCs w:val="28"/>
        </w:rPr>
        <w:t>•</w:t>
      </w:r>
      <w:r w:rsidRPr="00490BB5">
        <w:rPr>
          <w:rFonts w:ascii="Arial,Bold" w:hAnsi="Lucida Sans Unicode" w:cs="Arial,Bold"/>
          <w:b/>
          <w:bCs/>
          <w:sz w:val="28"/>
          <w:szCs w:val="28"/>
        </w:rPr>
        <w:t xml:space="preserve">1 - </w:t>
      </w:r>
      <w:r w:rsidRPr="00490BB5">
        <w:rPr>
          <w:rFonts w:ascii="Arial,Bold" w:hAnsi="Lucida Sans Unicode" w:cs="Arial,Bold" w:hint="cs"/>
          <w:b/>
          <w:bCs/>
          <w:sz w:val="28"/>
          <w:szCs w:val="28"/>
          <w:rtl/>
        </w:rPr>
        <w:t>اصحاب</w:t>
      </w:r>
      <w:r w:rsidRPr="00490BB5">
        <w:rPr>
          <w:rFonts w:ascii="Arial,Bold" w:hAnsi="Lucida Sans Unicode" w:cs="Arial,Bold"/>
          <w:b/>
          <w:bCs/>
          <w:sz w:val="28"/>
          <w:szCs w:val="28"/>
          <w:rtl/>
        </w:rPr>
        <w:t xml:space="preserve"> </w:t>
      </w:r>
      <w:r w:rsidRPr="00490BB5">
        <w:rPr>
          <w:rFonts w:ascii="Arial,Bold" w:hAnsi="Lucida Sans Unicode" w:cs="Arial,Bold" w:hint="cs"/>
          <w:b/>
          <w:bCs/>
          <w:sz w:val="28"/>
          <w:szCs w:val="28"/>
          <w:rtl/>
        </w:rPr>
        <w:t>المنشأة</w:t>
      </w:r>
      <w:r w:rsidRPr="00490BB5">
        <w:rPr>
          <w:rFonts w:ascii="Arial,Bold" w:hAnsi="Lucida Sans Unicode" w:cs="Arial,Bold"/>
          <w:b/>
          <w:bCs/>
          <w:sz w:val="28"/>
          <w:szCs w:val="28"/>
          <w:rtl/>
        </w:rPr>
        <w:t xml:space="preserve"> 2 </w:t>
      </w:r>
      <w:proofErr w:type="spellStart"/>
      <w:r w:rsidRPr="00490BB5">
        <w:rPr>
          <w:rFonts w:ascii="Arial,Bold" w:hAnsi="Lucida Sans Unicode" w:cs="Arial,Bold"/>
          <w:b/>
          <w:bCs/>
          <w:sz w:val="28"/>
          <w:szCs w:val="28"/>
          <w:rtl/>
        </w:rPr>
        <w:t>-</w:t>
      </w:r>
      <w:proofErr w:type="spellEnd"/>
      <w:r w:rsidRPr="00490BB5">
        <w:rPr>
          <w:rFonts w:ascii="Arial,Bold" w:hAnsi="Lucida Sans Unicode" w:cs="Arial,Bold"/>
          <w:b/>
          <w:bCs/>
          <w:sz w:val="28"/>
          <w:szCs w:val="28"/>
          <w:rtl/>
        </w:rPr>
        <w:t xml:space="preserve"> </w:t>
      </w:r>
      <w:r w:rsidRPr="00490BB5">
        <w:rPr>
          <w:rFonts w:ascii="Arial,Bold" w:hAnsi="Lucida Sans Unicode" w:cs="Arial,Bold" w:hint="cs"/>
          <w:b/>
          <w:bCs/>
          <w:sz w:val="28"/>
          <w:szCs w:val="28"/>
          <w:rtl/>
        </w:rPr>
        <w:t>المستثمرون</w:t>
      </w:r>
      <w:r w:rsidRPr="00490BB5">
        <w:rPr>
          <w:rFonts w:ascii="Arial,Bold" w:hAnsi="Lucida Sans Unicode" w:cs="Arial,Bold"/>
          <w:b/>
          <w:bCs/>
          <w:sz w:val="28"/>
          <w:szCs w:val="28"/>
          <w:rtl/>
        </w:rPr>
        <w:t xml:space="preserve"> </w:t>
      </w:r>
      <w:r w:rsidRPr="00490BB5">
        <w:rPr>
          <w:rFonts w:ascii="Arial,Bold" w:hAnsi="Lucida Sans Unicode" w:cs="Arial,Bold" w:hint="cs"/>
          <w:b/>
          <w:bCs/>
          <w:sz w:val="28"/>
          <w:szCs w:val="28"/>
          <w:rtl/>
        </w:rPr>
        <w:t>المحتملون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Sans Unicode" w:cs="Arial,Bold"/>
          <w:b/>
          <w:bCs/>
          <w:sz w:val="28"/>
          <w:szCs w:val="28"/>
          <w:rtl/>
        </w:rPr>
      </w:pPr>
      <w:r w:rsidRPr="00490BB5">
        <w:rPr>
          <w:rFonts w:ascii="Arial,Bold" w:hAnsi="Lucida Sans Unicode" w:cs="Arial,Bold"/>
          <w:b/>
          <w:bCs/>
          <w:sz w:val="28"/>
          <w:szCs w:val="28"/>
        </w:rPr>
        <w:t xml:space="preserve">- </w:t>
      </w:r>
      <w:r w:rsidRPr="00490BB5">
        <w:rPr>
          <w:rFonts w:ascii="Arial,Bold" w:hAnsi="Lucida Sans Unicode" w:cs="Arial,Bold" w:hint="cs"/>
          <w:b/>
          <w:bCs/>
          <w:sz w:val="28"/>
          <w:szCs w:val="28"/>
          <w:rtl/>
        </w:rPr>
        <w:t>المقرضون</w:t>
      </w:r>
      <w:r w:rsidRPr="00490BB5">
        <w:rPr>
          <w:rFonts w:ascii="Arial,Bold" w:hAnsi="Lucida Sans Unicode" w:cs="Arial,Bold"/>
          <w:b/>
          <w:bCs/>
          <w:sz w:val="28"/>
          <w:szCs w:val="28"/>
          <w:rtl/>
        </w:rPr>
        <w:t xml:space="preserve"> 4 </w:t>
      </w:r>
      <w:proofErr w:type="spellStart"/>
      <w:r w:rsidRPr="00490BB5">
        <w:rPr>
          <w:rFonts w:ascii="Arial,Bold" w:hAnsi="Lucida Sans Unicode" w:cs="Arial,Bold"/>
          <w:b/>
          <w:bCs/>
          <w:sz w:val="28"/>
          <w:szCs w:val="28"/>
          <w:rtl/>
        </w:rPr>
        <w:t>-</w:t>
      </w:r>
      <w:proofErr w:type="spellEnd"/>
      <w:r w:rsidRPr="00490BB5">
        <w:rPr>
          <w:rFonts w:ascii="Arial,Bold" w:hAnsi="Lucida Sans Unicode" w:cs="Arial,Bold"/>
          <w:b/>
          <w:bCs/>
          <w:sz w:val="28"/>
          <w:szCs w:val="28"/>
          <w:rtl/>
        </w:rPr>
        <w:t xml:space="preserve"> </w:t>
      </w:r>
      <w:r w:rsidRPr="00490BB5">
        <w:rPr>
          <w:rFonts w:ascii="Arial,Bold" w:hAnsi="Lucida Sans Unicode" w:cs="Arial,Bold" w:hint="cs"/>
          <w:b/>
          <w:bCs/>
          <w:sz w:val="28"/>
          <w:szCs w:val="28"/>
          <w:rtl/>
        </w:rPr>
        <w:t>الموردون</w:t>
      </w:r>
      <w:r w:rsidRPr="00490BB5">
        <w:rPr>
          <w:rFonts w:ascii="Arial,Bold" w:hAnsi="Lucida Sans Unicode" w:cs="Arial,Bold"/>
          <w:b/>
          <w:bCs/>
          <w:sz w:val="28"/>
          <w:szCs w:val="28"/>
          <w:rtl/>
        </w:rPr>
        <w:t xml:space="preserve"> 5 </w:t>
      </w:r>
      <w:proofErr w:type="spellStart"/>
      <w:r w:rsidRPr="00490BB5">
        <w:rPr>
          <w:rFonts w:ascii="Arial,Bold" w:hAnsi="Lucida Sans Unicode" w:cs="Arial,Bold"/>
          <w:b/>
          <w:bCs/>
          <w:sz w:val="28"/>
          <w:szCs w:val="28"/>
          <w:rtl/>
        </w:rPr>
        <w:t>-</w:t>
      </w:r>
      <w:proofErr w:type="spellEnd"/>
      <w:r w:rsidRPr="00490BB5">
        <w:rPr>
          <w:rFonts w:ascii="Arial,Bold" w:hAnsi="Lucida Sans Unicode" w:cs="Arial,Bold"/>
          <w:b/>
          <w:bCs/>
          <w:sz w:val="28"/>
          <w:szCs w:val="28"/>
          <w:rtl/>
        </w:rPr>
        <w:t xml:space="preserve"> </w:t>
      </w:r>
      <w:r w:rsidRPr="00490BB5">
        <w:rPr>
          <w:rFonts w:ascii="Arial,Bold" w:hAnsi="Lucida Sans Unicode" w:cs="Arial,Bold" w:hint="cs"/>
          <w:b/>
          <w:bCs/>
          <w:sz w:val="28"/>
          <w:szCs w:val="28"/>
          <w:rtl/>
        </w:rPr>
        <w:t>الأجهزة</w:t>
      </w:r>
      <w:r w:rsidRPr="00490BB5">
        <w:rPr>
          <w:rFonts w:ascii="Arial,Bold" w:hAnsi="Lucida Sans Unicode" w:cs="Arial,Bold"/>
          <w:b/>
          <w:bCs/>
          <w:sz w:val="28"/>
          <w:szCs w:val="28"/>
          <w:rtl/>
        </w:rPr>
        <w:t xml:space="preserve"> </w:t>
      </w:r>
      <w:r w:rsidRPr="00490BB5">
        <w:rPr>
          <w:rFonts w:ascii="Arial,Bold" w:hAnsi="Lucida Sans Unicode" w:cs="Arial,Bold" w:hint="cs"/>
          <w:b/>
          <w:bCs/>
          <w:sz w:val="28"/>
          <w:szCs w:val="28"/>
          <w:rtl/>
        </w:rPr>
        <w:t>الحكومية</w:t>
      </w:r>
      <w:r w:rsidRPr="00490BB5">
        <w:rPr>
          <w:rFonts w:ascii="Arial,Bold" w:hAnsi="Lucida Sans Unicode" w:cs="Arial,Bold"/>
          <w:b/>
          <w:bCs/>
          <w:sz w:val="28"/>
          <w:szCs w:val="28"/>
          <w:rtl/>
        </w:rPr>
        <w:t xml:space="preserve"> </w:t>
      </w:r>
      <w:r w:rsidRPr="00490BB5">
        <w:rPr>
          <w:rFonts w:ascii="Arial,Bold" w:hAnsi="Lucida Sans Unicode" w:cs="Arial,Bold"/>
          <w:b/>
          <w:bCs/>
          <w:sz w:val="28"/>
          <w:szCs w:val="28"/>
        </w:rPr>
        <w:t xml:space="preserve"> -</w:t>
      </w:r>
      <w:r w:rsidRPr="00490BB5">
        <w:rPr>
          <w:rFonts w:ascii="Arial,Bold" w:hAnsi="Lucida Sans Unicode" w:cs="Arial,Bold"/>
          <w:b/>
          <w:bCs/>
          <w:sz w:val="28"/>
          <w:szCs w:val="28"/>
          <w:rtl/>
        </w:rPr>
        <w:t>3</w:t>
      </w:r>
    </w:p>
    <w:p w:rsidR="00A50927" w:rsidRPr="00490BB5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28"/>
          <w:szCs w:val="28"/>
          <w:rtl/>
        </w:rPr>
      </w:pPr>
      <w:r w:rsidRPr="00490BB5">
        <w:rPr>
          <w:rFonts w:ascii="Arial,Bold" w:hAnsi="Lucida Sans Unicode" w:cs="Arial,Bold"/>
          <w:b/>
          <w:bCs/>
          <w:sz w:val="28"/>
          <w:szCs w:val="28"/>
          <w:rtl/>
        </w:rPr>
        <w:t>6-</w:t>
      </w:r>
      <w:r w:rsidRPr="00490BB5">
        <w:rPr>
          <w:rFonts w:ascii="Arial,Bold" w:hAnsi="Lucida Sans Unicode" w:cs="Arial,Bold" w:hint="cs"/>
          <w:b/>
          <w:bCs/>
          <w:sz w:val="28"/>
          <w:szCs w:val="28"/>
          <w:rtl/>
        </w:rPr>
        <w:t>العملاء</w:t>
      </w:r>
      <w:r w:rsidRPr="00490BB5">
        <w:rPr>
          <w:rFonts w:ascii="Arial,Bold" w:hAnsi="Lucida Sans Unicode" w:cs="Arial,Bold"/>
          <w:b/>
          <w:bCs/>
          <w:sz w:val="28"/>
          <w:szCs w:val="28"/>
          <w:rtl/>
        </w:rPr>
        <w:t xml:space="preserve"> 7 </w:t>
      </w:r>
      <w:proofErr w:type="spellStart"/>
      <w:r w:rsidRPr="00490BB5">
        <w:rPr>
          <w:rFonts w:ascii="Arial,Bold" w:hAnsi="Lucida Sans Unicode" w:cs="Arial,Bold"/>
          <w:b/>
          <w:bCs/>
          <w:sz w:val="28"/>
          <w:szCs w:val="28"/>
          <w:rtl/>
        </w:rPr>
        <w:t>-</w:t>
      </w:r>
      <w:proofErr w:type="spellEnd"/>
      <w:r w:rsidRPr="00490BB5">
        <w:rPr>
          <w:rFonts w:ascii="Arial,Bold" w:hAnsi="Lucida Sans Unicode" w:cs="Arial,Bold"/>
          <w:b/>
          <w:bCs/>
          <w:sz w:val="28"/>
          <w:szCs w:val="28"/>
          <w:rtl/>
        </w:rPr>
        <w:t xml:space="preserve"> </w:t>
      </w:r>
      <w:r w:rsidRPr="00490BB5">
        <w:rPr>
          <w:rFonts w:ascii="Arial,Bold" w:hAnsi="Lucida Sans Unicode" w:cs="Arial,Bold" w:hint="cs"/>
          <w:b/>
          <w:bCs/>
          <w:sz w:val="28"/>
          <w:szCs w:val="28"/>
          <w:rtl/>
        </w:rPr>
        <w:t>العاملون</w:t>
      </w:r>
      <w:r w:rsidRPr="00490BB5">
        <w:rPr>
          <w:rFonts w:ascii="Arial,Bold" w:hAnsi="Lucida Sans Unicode" w:cs="Arial,Bold"/>
          <w:b/>
          <w:bCs/>
          <w:sz w:val="28"/>
          <w:szCs w:val="28"/>
          <w:rtl/>
        </w:rPr>
        <w:t xml:space="preserve"> 8 </w:t>
      </w:r>
      <w:proofErr w:type="spellStart"/>
      <w:r w:rsidRPr="00490BB5">
        <w:rPr>
          <w:rFonts w:ascii="Arial,Bold" w:hAnsi="Lucida Sans Unicode" w:cs="Arial,Bold"/>
          <w:b/>
          <w:bCs/>
          <w:sz w:val="28"/>
          <w:szCs w:val="28"/>
          <w:rtl/>
        </w:rPr>
        <w:t>-</w:t>
      </w:r>
      <w:proofErr w:type="spellEnd"/>
      <w:r w:rsidRPr="00490BB5">
        <w:rPr>
          <w:rFonts w:ascii="Arial,Bold" w:hAnsi="Lucida Sans Unicode" w:cs="Arial,Bold"/>
          <w:b/>
          <w:bCs/>
          <w:sz w:val="28"/>
          <w:szCs w:val="28"/>
          <w:rtl/>
        </w:rPr>
        <w:t xml:space="preserve"> </w:t>
      </w:r>
      <w:r w:rsidRPr="00490BB5">
        <w:rPr>
          <w:rFonts w:ascii="Arial,Bold" w:hAnsi="Lucida Sans Unicode" w:cs="Arial,Bold" w:hint="cs"/>
          <w:b/>
          <w:bCs/>
          <w:sz w:val="28"/>
          <w:szCs w:val="28"/>
          <w:rtl/>
        </w:rPr>
        <w:t>الرآى</w:t>
      </w:r>
      <w:r w:rsidRPr="00490BB5">
        <w:rPr>
          <w:rFonts w:ascii="Arial,Bold" w:hAnsi="Lucida Sans Unicode" w:cs="Arial,Bold"/>
          <w:b/>
          <w:bCs/>
          <w:sz w:val="28"/>
          <w:szCs w:val="28"/>
          <w:rtl/>
        </w:rPr>
        <w:t xml:space="preserve"> </w:t>
      </w:r>
      <w:r w:rsidRPr="00490BB5">
        <w:rPr>
          <w:rFonts w:ascii="Arial,Bold" w:hAnsi="Lucida Sans Unicode" w:cs="Arial,Bold" w:hint="cs"/>
          <w:b/>
          <w:bCs/>
          <w:sz w:val="28"/>
          <w:szCs w:val="28"/>
          <w:rtl/>
        </w:rPr>
        <w:t>العام</w:t>
      </w:r>
    </w:p>
    <w:p w:rsidR="00A50927" w:rsidRPr="00490BB5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28"/>
          <w:szCs w:val="28"/>
          <w:rtl/>
        </w:rPr>
      </w:pPr>
    </w:p>
    <w:p w:rsidR="00A50927" w:rsidRPr="00490BB5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b/>
          <w:bCs/>
          <w:sz w:val="28"/>
          <w:szCs w:val="28"/>
          <w:u w:val="single"/>
          <w:rtl/>
        </w:rPr>
      </w:pPr>
    </w:p>
    <w:p w:rsidR="00A50927" w:rsidRPr="00490BB5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b/>
          <w:bCs/>
          <w:sz w:val="28"/>
          <w:szCs w:val="28"/>
          <w:u w:val="single"/>
          <w:rtl/>
        </w:rPr>
      </w:pPr>
      <w:r w:rsidRPr="00490BB5">
        <w:rPr>
          <w:rFonts w:ascii="Courier New (Arabic)" w:hAnsi="Courier New (Arabic)" w:cs="Courier New (Arabic)" w:hint="cs"/>
          <w:b/>
          <w:bCs/>
          <w:sz w:val="28"/>
          <w:szCs w:val="28"/>
          <w:u w:val="single"/>
          <w:rtl/>
        </w:rPr>
        <w:t>خصائص</w:t>
      </w:r>
      <w:r w:rsidRPr="00490BB5">
        <w:rPr>
          <w:rFonts w:ascii="Courier New (Arabic)" w:hAnsi="Courier New (Arabic)" w:cs="Courier New (Arabic)"/>
          <w:b/>
          <w:bCs/>
          <w:sz w:val="28"/>
          <w:szCs w:val="28"/>
          <w:u w:val="single"/>
          <w:rtl/>
        </w:rPr>
        <w:t xml:space="preserve"> </w:t>
      </w:r>
      <w:r w:rsidRPr="00490BB5">
        <w:rPr>
          <w:rFonts w:ascii="Courier New (Arabic)" w:hAnsi="Courier New (Arabic)" w:cs="Courier New (Arabic)" w:hint="cs"/>
          <w:b/>
          <w:bCs/>
          <w:sz w:val="28"/>
          <w:szCs w:val="28"/>
          <w:u w:val="single"/>
          <w:rtl/>
        </w:rPr>
        <w:t>المعلومات</w:t>
      </w:r>
      <w:r w:rsidRPr="00490BB5">
        <w:rPr>
          <w:rFonts w:ascii="Courier New (Arabic)" w:hAnsi="Courier New (Arabic)" w:cs="Courier New (Arabic)"/>
          <w:b/>
          <w:bCs/>
          <w:sz w:val="28"/>
          <w:szCs w:val="28"/>
          <w:u w:val="single"/>
          <w:rtl/>
        </w:rPr>
        <w:t xml:space="preserve"> </w:t>
      </w:r>
      <w:r w:rsidRPr="00490BB5">
        <w:rPr>
          <w:rFonts w:ascii="Courier New (Arabic)" w:hAnsi="Courier New (Arabic)" w:cs="Courier New (Arabic)" w:hint="cs"/>
          <w:b/>
          <w:bCs/>
          <w:sz w:val="28"/>
          <w:szCs w:val="28"/>
          <w:u w:val="single"/>
          <w:rtl/>
        </w:rPr>
        <w:t>المحاسبيه</w:t>
      </w:r>
      <w:r w:rsidRPr="00490BB5">
        <w:rPr>
          <w:rFonts w:ascii="Courier New (Arabic)" w:hAnsi="Courier New (Arabic)" w:cs="Courier New (Arabic)"/>
          <w:b/>
          <w:bCs/>
          <w:sz w:val="28"/>
          <w:szCs w:val="28"/>
          <w:u w:val="single"/>
          <w:rtl/>
        </w:rPr>
        <w:t xml:space="preserve"> ::</w:t>
      </w:r>
      <w:proofErr w:type="spellStart"/>
      <w:r w:rsidRPr="00490BB5">
        <w:rPr>
          <w:rFonts w:ascii="Courier New (Arabic)" w:hAnsi="Courier New (Arabic)" w:cs="Courier New (Arabic)"/>
          <w:b/>
          <w:bCs/>
          <w:sz w:val="28"/>
          <w:szCs w:val="28"/>
          <w:u w:val="single"/>
          <w:rtl/>
        </w:rPr>
        <w:t>-</w:t>
      </w:r>
      <w:proofErr w:type="spellEnd"/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 w:hint="cs"/>
          <w:color w:val="000000"/>
          <w:sz w:val="28"/>
          <w:szCs w:val="28"/>
          <w:rtl/>
        </w:rPr>
        <w:t>يجب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ان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تتصف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المعلومات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المحاسبية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بالخصائص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التالية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حتى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تكون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مفيدة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 w:hint="cs"/>
          <w:color w:val="000000"/>
          <w:sz w:val="28"/>
          <w:szCs w:val="28"/>
          <w:rtl/>
        </w:rPr>
        <w:t>فى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مجال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الرقابة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واتخاذ</w:t>
      </w:r>
      <w:r w:rsidR="004F3CC7" w:rsidRPr="00490BB5">
        <w:rPr>
          <w:rFonts w:ascii="Arial" w:hAnsi="Arial" w:cs="Arial" w:hint="cs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القرارات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: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1 </w:t>
      </w:r>
      <w:proofErr w:type="spellStart"/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>-</w:t>
      </w:r>
      <w:proofErr w:type="spellEnd"/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الملائمة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: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اى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تكون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هامة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ومفيدة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عند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دراسة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المشكلة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التى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يراد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حلها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 w:hint="cs"/>
          <w:color w:val="000000"/>
          <w:sz w:val="28"/>
          <w:szCs w:val="28"/>
          <w:rtl/>
        </w:rPr>
        <w:t>واتخاذ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قرار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="004F3CC7" w:rsidRPr="00490BB5">
        <w:rPr>
          <w:rFonts w:ascii="Arial" w:hAnsi="Arial" w:cs="Arial" w:hint="cs"/>
          <w:color w:val="000000"/>
          <w:sz w:val="28"/>
          <w:szCs w:val="28"/>
          <w:rtl/>
        </w:rPr>
        <w:t>بشأ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نها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2 </w:t>
      </w:r>
      <w:proofErr w:type="spellStart"/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>-</w:t>
      </w:r>
      <w:proofErr w:type="spellEnd"/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التوقيت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المناسب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: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اى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يجب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ان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تكون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المعلومات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المحاسبية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حديثة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 w:hint="cs"/>
          <w:color w:val="000000"/>
          <w:sz w:val="28"/>
          <w:szCs w:val="28"/>
          <w:rtl/>
        </w:rPr>
        <w:t>ومتوفرة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فى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الوقت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المناسب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3 </w:t>
      </w:r>
      <w:proofErr w:type="spellStart"/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>-</w:t>
      </w:r>
      <w:proofErr w:type="spellEnd"/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القابلية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للتحقق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: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اى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تسمح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للأطراف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="004F3CC7" w:rsidRPr="00490BB5">
        <w:rPr>
          <w:rFonts w:ascii="Arial" w:hAnsi="Arial" w:cs="Arial" w:hint="cs"/>
          <w:color w:val="000000"/>
          <w:sz w:val="28"/>
          <w:szCs w:val="28"/>
          <w:rtl/>
        </w:rPr>
        <w:t>المؤ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هلين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فى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التوصل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الى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نتائج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 w:hint="cs"/>
          <w:color w:val="000000"/>
          <w:sz w:val="28"/>
          <w:szCs w:val="28"/>
          <w:rtl/>
        </w:rPr>
        <w:t>مماثلة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باستخدام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="004F3CC7" w:rsidRPr="00490BB5">
        <w:rPr>
          <w:rFonts w:ascii="Arial" w:hAnsi="Arial" w:cs="Arial" w:hint="cs"/>
          <w:color w:val="000000"/>
          <w:sz w:val="28"/>
          <w:szCs w:val="28"/>
          <w:rtl/>
        </w:rPr>
        <w:t>مقاييس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وأساليب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مماثلة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>.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Wingdings 3" w:hAnsi="Wingdings 3" w:cs="Wingdings 3"/>
          <w:color w:val="2DA3C0"/>
          <w:sz w:val="28"/>
          <w:szCs w:val="28"/>
        </w:rPr>
        <w:t></w:t>
      </w:r>
      <w:r w:rsidRPr="00490BB5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الموضوعية</w:t>
      </w:r>
      <w:r w:rsidRPr="00490BB5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(</w:t>
      </w:r>
      <w:r w:rsidRPr="00490BB5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البعد</w:t>
      </w:r>
      <w:r w:rsidRPr="00490BB5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عن</w:t>
      </w:r>
      <w:r w:rsidRPr="00490BB5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التحيز</w:t>
      </w:r>
      <w:r w:rsidRPr="00490BB5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) 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: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اى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الابتعاد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عن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التقدير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والحكم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الشخصى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والاستناد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على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مصادر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="004F3CC7" w:rsidRPr="00490BB5">
        <w:rPr>
          <w:rFonts w:ascii="Arial" w:hAnsi="Arial" w:cs="Arial" w:hint="cs"/>
          <w:color w:val="000000"/>
          <w:sz w:val="28"/>
          <w:szCs w:val="28"/>
          <w:rtl/>
        </w:rPr>
        <w:t>حقيقية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للمعلومات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المحاسبية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Wingdings 3" w:hAnsi="Wingdings 3" w:cs="Wingdings 3"/>
          <w:color w:val="2DA3C0"/>
          <w:sz w:val="28"/>
          <w:szCs w:val="28"/>
        </w:rPr>
        <w:t></w:t>
      </w:r>
      <w:r w:rsidRPr="00490BB5">
        <w:rPr>
          <w:rFonts w:ascii="Wingdings 3" w:hAnsi="Wingdings 3" w:cs="Wingdings 3"/>
          <w:color w:val="2DA3C0"/>
          <w:sz w:val="28"/>
          <w:szCs w:val="28"/>
        </w:rPr>
        <w:t></w:t>
      </w:r>
      <w:r w:rsidRPr="00490BB5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الصحة</w:t>
      </w:r>
      <w:r w:rsidRPr="00490BB5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والدقة</w:t>
      </w:r>
      <w:r w:rsidRPr="00490BB5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: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اى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تكون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دقيقة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وصحيحة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Wingdings 3" w:hAnsi="Wingdings 3" w:cs="Wingdings 3"/>
          <w:color w:val="2DA3C0"/>
          <w:sz w:val="28"/>
          <w:szCs w:val="28"/>
        </w:rPr>
        <w:t></w:t>
      </w:r>
      <w:r w:rsidRPr="00490BB5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القابلية</w:t>
      </w:r>
      <w:r w:rsidRPr="00490BB5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للقياس</w:t>
      </w:r>
      <w:r w:rsidRPr="00490BB5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الكمى</w:t>
      </w:r>
      <w:r w:rsidRPr="00490BB5"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: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اى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تعبر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عن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النشاط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الاقتصادى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فى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شكل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وحدات</w:t>
      </w:r>
    </w:p>
    <w:p w:rsidR="00A50927" w:rsidRPr="00490BB5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28"/>
          <w:szCs w:val="28"/>
          <w:rtl/>
        </w:rPr>
      </w:pPr>
      <w:r w:rsidRPr="00490BB5">
        <w:rPr>
          <w:rFonts w:ascii="Arial" w:hAnsi="Arial" w:cs="Arial" w:hint="cs"/>
          <w:color w:val="000000"/>
          <w:sz w:val="28"/>
          <w:szCs w:val="28"/>
          <w:rtl/>
        </w:rPr>
        <w:t>نقدية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>.</w:t>
      </w:r>
    </w:p>
    <w:p w:rsidR="00A50927" w:rsidRPr="00490BB5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28"/>
          <w:szCs w:val="28"/>
          <w:rtl/>
        </w:rPr>
      </w:pPr>
    </w:p>
    <w:p w:rsidR="00A50927" w:rsidRPr="00490BB5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b/>
          <w:bCs/>
          <w:sz w:val="28"/>
          <w:szCs w:val="28"/>
          <w:u w:val="single"/>
          <w:rtl/>
        </w:rPr>
      </w:pPr>
      <w:r w:rsidRPr="00490BB5">
        <w:rPr>
          <w:rFonts w:ascii="Courier New (Arabic)" w:hAnsi="Courier New (Arabic)" w:cs="Courier New (Arabic)" w:hint="cs"/>
          <w:b/>
          <w:bCs/>
          <w:sz w:val="28"/>
          <w:szCs w:val="28"/>
          <w:u w:val="single"/>
          <w:rtl/>
        </w:rPr>
        <w:t>فروع</w:t>
      </w:r>
      <w:r w:rsidRPr="00490BB5">
        <w:rPr>
          <w:rFonts w:ascii="Courier New (Arabic)" w:hAnsi="Courier New (Arabic)" w:cs="Courier New (Arabic)"/>
          <w:b/>
          <w:bCs/>
          <w:sz w:val="28"/>
          <w:szCs w:val="28"/>
          <w:u w:val="single"/>
          <w:rtl/>
        </w:rPr>
        <w:t xml:space="preserve"> </w:t>
      </w:r>
      <w:r w:rsidRPr="00490BB5">
        <w:rPr>
          <w:rFonts w:ascii="Courier New (Arabic)" w:hAnsi="Courier New (Arabic)" w:cs="Courier New (Arabic)" w:hint="cs"/>
          <w:b/>
          <w:bCs/>
          <w:sz w:val="28"/>
          <w:szCs w:val="28"/>
          <w:u w:val="single"/>
          <w:rtl/>
        </w:rPr>
        <w:t>المحاسبه</w:t>
      </w:r>
      <w:r w:rsidRPr="00490BB5">
        <w:rPr>
          <w:rFonts w:ascii="Courier New (Arabic)" w:hAnsi="Courier New (Arabic)" w:cs="Courier New (Arabic)"/>
          <w:b/>
          <w:bCs/>
          <w:sz w:val="28"/>
          <w:szCs w:val="28"/>
          <w:u w:val="single"/>
          <w:rtl/>
        </w:rPr>
        <w:t xml:space="preserve"> ::</w:t>
      </w:r>
      <w:proofErr w:type="spellStart"/>
      <w:r w:rsidRPr="00490BB5">
        <w:rPr>
          <w:rFonts w:ascii="Courier New (Arabic)" w:hAnsi="Courier New (Arabic)" w:cs="Courier New (Arabic)"/>
          <w:b/>
          <w:bCs/>
          <w:sz w:val="28"/>
          <w:szCs w:val="28"/>
          <w:u w:val="single"/>
          <w:rtl/>
        </w:rPr>
        <w:t>-</w:t>
      </w:r>
      <w:proofErr w:type="spellEnd"/>
    </w:p>
    <w:p w:rsidR="00A50927" w:rsidRPr="00490BB5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28"/>
          <w:szCs w:val="28"/>
          <w:rtl/>
        </w:rPr>
      </w:pP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 w:hint="cs"/>
          <w:color w:val="000000"/>
          <w:sz w:val="28"/>
          <w:szCs w:val="28"/>
          <w:rtl/>
        </w:rPr>
        <w:t>ادى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تطور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أشكال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المنشآت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وكبر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حجمها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وتنوع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انشطتها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والتعقيد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فى</w:t>
      </w:r>
    </w:p>
    <w:p w:rsidR="00A50927" w:rsidRPr="00490BB5" w:rsidRDefault="004F3CC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 w:hint="cs"/>
          <w:color w:val="000000"/>
          <w:sz w:val="28"/>
          <w:szCs w:val="28"/>
          <w:rtl/>
        </w:rPr>
        <w:t>عمليتها</w:t>
      </w:r>
      <w:r w:rsidR="00A50927"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="00A50927" w:rsidRPr="00490BB5">
        <w:rPr>
          <w:rFonts w:ascii="Arial" w:hAnsi="Arial" w:cs="Arial" w:hint="cs"/>
          <w:color w:val="000000"/>
          <w:sz w:val="28"/>
          <w:szCs w:val="28"/>
          <w:rtl/>
        </w:rPr>
        <w:t>الى</w:t>
      </w:r>
      <w:r w:rsidR="00A50927"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="00A50927" w:rsidRPr="00490BB5">
        <w:rPr>
          <w:rFonts w:ascii="Arial" w:hAnsi="Arial" w:cs="Arial" w:hint="cs"/>
          <w:color w:val="000000"/>
          <w:sz w:val="28"/>
          <w:szCs w:val="28"/>
          <w:rtl/>
        </w:rPr>
        <w:t>زيادة</w:t>
      </w:r>
      <w:r w:rsidR="00A50927"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="00A50927" w:rsidRPr="00490BB5">
        <w:rPr>
          <w:rFonts w:ascii="Arial" w:hAnsi="Arial" w:cs="Arial" w:hint="cs"/>
          <w:color w:val="000000"/>
          <w:sz w:val="28"/>
          <w:szCs w:val="28"/>
          <w:rtl/>
        </w:rPr>
        <w:t>وتنوع</w:t>
      </w:r>
      <w:r w:rsidR="00A50927"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="00A50927" w:rsidRPr="00490BB5">
        <w:rPr>
          <w:rFonts w:ascii="Arial" w:hAnsi="Arial" w:cs="Arial" w:hint="cs"/>
          <w:color w:val="000000"/>
          <w:sz w:val="28"/>
          <w:szCs w:val="28"/>
          <w:rtl/>
        </w:rPr>
        <w:t>الحاجة</w:t>
      </w:r>
      <w:r w:rsidR="00A50927"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="00A50927" w:rsidRPr="00490BB5">
        <w:rPr>
          <w:rFonts w:ascii="Arial" w:hAnsi="Arial" w:cs="Arial" w:hint="cs"/>
          <w:color w:val="000000"/>
          <w:sz w:val="28"/>
          <w:szCs w:val="28"/>
          <w:rtl/>
        </w:rPr>
        <w:t>الى</w:t>
      </w:r>
      <w:r w:rsidR="00A50927"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="00A50927" w:rsidRPr="00490BB5">
        <w:rPr>
          <w:rFonts w:ascii="Arial" w:hAnsi="Arial" w:cs="Arial" w:hint="cs"/>
          <w:color w:val="000000"/>
          <w:sz w:val="28"/>
          <w:szCs w:val="28"/>
          <w:rtl/>
        </w:rPr>
        <w:t>المعلومات</w:t>
      </w:r>
      <w:r w:rsidR="00A50927"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="00A50927" w:rsidRPr="00490BB5">
        <w:rPr>
          <w:rFonts w:ascii="Arial" w:hAnsi="Arial" w:cs="Arial" w:hint="cs"/>
          <w:color w:val="000000"/>
          <w:sz w:val="28"/>
          <w:szCs w:val="28"/>
          <w:rtl/>
        </w:rPr>
        <w:t>المحاسبية</w:t>
      </w:r>
      <w:r w:rsidR="00A50927" w:rsidRPr="00490BB5">
        <w:rPr>
          <w:rFonts w:ascii="Arial" w:hAnsi="Arial" w:cs="Arial"/>
          <w:color w:val="000000"/>
          <w:sz w:val="28"/>
          <w:szCs w:val="28"/>
          <w:rtl/>
        </w:rPr>
        <w:t>.</w:t>
      </w:r>
      <w:r w:rsidR="00A50927" w:rsidRPr="00490BB5">
        <w:rPr>
          <w:rFonts w:ascii="Arial" w:hAnsi="Arial" w:cs="Arial" w:hint="cs"/>
          <w:color w:val="000000"/>
          <w:sz w:val="28"/>
          <w:szCs w:val="28"/>
          <w:rtl/>
        </w:rPr>
        <w:t>وترتب</w:t>
      </w:r>
      <w:r w:rsidR="00A50927"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="00A50927" w:rsidRPr="00490BB5">
        <w:rPr>
          <w:rFonts w:ascii="Arial" w:hAnsi="Arial" w:cs="Arial" w:hint="cs"/>
          <w:color w:val="000000"/>
          <w:sz w:val="28"/>
          <w:szCs w:val="28"/>
          <w:rtl/>
        </w:rPr>
        <w:t>على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 w:hint="cs"/>
          <w:color w:val="000000"/>
          <w:sz w:val="28"/>
          <w:szCs w:val="28"/>
          <w:rtl/>
        </w:rPr>
        <w:t>ذلك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ظهور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الفروع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التالية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للمحاسبة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>: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FF0000"/>
          <w:sz w:val="28"/>
          <w:szCs w:val="28"/>
          <w:rtl/>
        </w:rPr>
      </w:pP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1 </w:t>
      </w:r>
      <w:proofErr w:type="spellStart"/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>-</w:t>
      </w:r>
      <w:proofErr w:type="spellEnd"/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المحاسبة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المالية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>.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2 </w:t>
      </w:r>
      <w:proofErr w:type="spellStart"/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>-</w:t>
      </w:r>
      <w:proofErr w:type="spellEnd"/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المحاسبة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الإدارية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: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لتوفير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المعلومات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الملائمة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لمساعدة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الإدارة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فى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 w:hint="cs"/>
          <w:color w:val="000000"/>
          <w:sz w:val="28"/>
          <w:szCs w:val="28"/>
          <w:rtl/>
        </w:rPr>
        <w:t>أداء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وظائفها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>: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التخطيط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وتقييم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="004F3CC7" w:rsidRPr="00490BB5">
        <w:rPr>
          <w:rFonts w:ascii="Arial" w:hAnsi="Arial" w:cs="Arial" w:hint="cs"/>
          <w:color w:val="000000"/>
          <w:sz w:val="28"/>
          <w:szCs w:val="28"/>
          <w:rtl/>
        </w:rPr>
        <w:t>الأداء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والرقابة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3 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>-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محاسبة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التكاليف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: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لتحديد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تكلفة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الانتاج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وكذلك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مساعدة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الإدارة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على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 w:hint="cs"/>
          <w:color w:val="000000"/>
          <w:sz w:val="28"/>
          <w:szCs w:val="28"/>
          <w:rtl/>
        </w:rPr>
        <w:t>تخطيط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الأنشطة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الانتاجية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المختلفة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وتحقيق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الرقابة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عليها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بغرض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تحقيق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الكفاية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الانتاجية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وضمان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استخدام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عناصر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الانتاج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المختلفة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الاستخدام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الامثل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>.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FF0000"/>
          <w:sz w:val="28"/>
          <w:szCs w:val="28"/>
          <w:rtl/>
        </w:rPr>
      </w:pP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4 </w:t>
      </w:r>
      <w:proofErr w:type="spellStart"/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>-</w:t>
      </w:r>
      <w:proofErr w:type="spellEnd"/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المحاسبة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الحكومية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5 </w:t>
      </w:r>
      <w:proofErr w:type="spellStart"/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>-</w:t>
      </w:r>
      <w:proofErr w:type="spellEnd"/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محاسبة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الزكاة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والضرائب</w:t>
      </w:r>
    </w:p>
    <w:p w:rsidR="00A50927" w:rsidRPr="00490BB5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28"/>
          <w:szCs w:val="28"/>
          <w:rtl/>
        </w:rPr>
      </w:pP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6 </w:t>
      </w:r>
      <w:proofErr w:type="spellStart"/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>-</w:t>
      </w:r>
      <w:proofErr w:type="spellEnd"/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المراجعة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7 </w:t>
      </w:r>
      <w:proofErr w:type="spellStart"/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>-</w:t>
      </w:r>
      <w:proofErr w:type="spellEnd"/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النظم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المحاسبية</w:t>
      </w:r>
    </w:p>
    <w:p w:rsidR="00A50927" w:rsidRPr="00490BB5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28"/>
          <w:szCs w:val="28"/>
          <w:rtl/>
        </w:rPr>
      </w:pPr>
    </w:p>
    <w:p w:rsidR="00A50927" w:rsidRPr="00490BB5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b/>
          <w:bCs/>
          <w:sz w:val="28"/>
          <w:szCs w:val="28"/>
          <w:u w:val="single"/>
          <w:rtl/>
        </w:rPr>
      </w:pPr>
      <w:r w:rsidRPr="00490BB5">
        <w:rPr>
          <w:rFonts w:ascii="Courier New (Arabic)" w:hAnsi="Courier New (Arabic)" w:cs="Courier New (Arabic)" w:hint="cs"/>
          <w:b/>
          <w:bCs/>
          <w:sz w:val="28"/>
          <w:szCs w:val="28"/>
          <w:u w:val="single"/>
          <w:rtl/>
        </w:rPr>
        <w:t>اهداف</w:t>
      </w:r>
      <w:r w:rsidRPr="00490BB5">
        <w:rPr>
          <w:rFonts w:ascii="Courier New (Arabic)" w:hAnsi="Courier New (Arabic)" w:cs="Courier New (Arabic)"/>
          <w:b/>
          <w:bCs/>
          <w:sz w:val="28"/>
          <w:szCs w:val="28"/>
          <w:u w:val="single"/>
          <w:rtl/>
        </w:rPr>
        <w:t xml:space="preserve"> </w:t>
      </w:r>
      <w:r w:rsidRPr="00490BB5">
        <w:rPr>
          <w:rFonts w:ascii="Courier New (Arabic)" w:hAnsi="Courier New (Arabic)" w:cs="Courier New (Arabic)" w:hint="cs"/>
          <w:b/>
          <w:bCs/>
          <w:sz w:val="28"/>
          <w:szCs w:val="28"/>
          <w:u w:val="single"/>
          <w:rtl/>
        </w:rPr>
        <w:t>ووظائف</w:t>
      </w:r>
      <w:r w:rsidRPr="00490BB5">
        <w:rPr>
          <w:rFonts w:ascii="Courier New (Arabic)" w:hAnsi="Courier New (Arabic)" w:cs="Courier New (Arabic)"/>
          <w:b/>
          <w:bCs/>
          <w:sz w:val="28"/>
          <w:szCs w:val="28"/>
          <w:u w:val="single"/>
          <w:rtl/>
        </w:rPr>
        <w:t xml:space="preserve"> </w:t>
      </w:r>
      <w:r w:rsidRPr="00490BB5">
        <w:rPr>
          <w:rFonts w:ascii="Courier New (Arabic)" w:hAnsi="Courier New (Arabic)" w:cs="Courier New (Arabic)" w:hint="cs"/>
          <w:b/>
          <w:bCs/>
          <w:sz w:val="28"/>
          <w:szCs w:val="28"/>
          <w:u w:val="single"/>
          <w:rtl/>
        </w:rPr>
        <w:t>المحاسبه</w:t>
      </w:r>
      <w:r w:rsidRPr="00490BB5">
        <w:rPr>
          <w:rFonts w:ascii="Courier New (Arabic)" w:hAnsi="Courier New (Arabic)" w:cs="Courier New (Arabic)"/>
          <w:b/>
          <w:bCs/>
          <w:sz w:val="28"/>
          <w:szCs w:val="28"/>
          <w:u w:val="single"/>
          <w:rtl/>
        </w:rPr>
        <w:t xml:space="preserve"> </w:t>
      </w:r>
      <w:r w:rsidRPr="00490BB5">
        <w:rPr>
          <w:rFonts w:ascii="Courier New (Arabic)" w:hAnsi="Courier New (Arabic)" w:cs="Courier New (Arabic)" w:hint="cs"/>
          <w:b/>
          <w:bCs/>
          <w:sz w:val="28"/>
          <w:szCs w:val="28"/>
          <w:u w:val="single"/>
          <w:rtl/>
        </w:rPr>
        <w:t>الماليه</w:t>
      </w:r>
      <w:r w:rsidRPr="00490BB5">
        <w:rPr>
          <w:rFonts w:ascii="Courier New (Arabic)" w:hAnsi="Courier New (Arabic)" w:cs="Courier New (Arabic)"/>
          <w:b/>
          <w:bCs/>
          <w:sz w:val="28"/>
          <w:szCs w:val="28"/>
          <w:u w:val="single"/>
          <w:rtl/>
        </w:rPr>
        <w:t xml:space="preserve"> ::</w:t>
      </w:r>
    </w:p>
    <w:p w:rsidR="00A50927" w:rsidRPr="00490BB5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28"/>
          <w:szCs w:val="28"/>
          <w:rtl/>
        </w:rPr>
      </w:pPr>
    </w:p>
    <w:p w:rsidR="00A50927" w:rsidRPr="00490BB5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28"/>
          <w:szCs w:val="28"/>
          <w:rtl/>
        </w:rPr>
      </w:pP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FF0000"/>
          <w:sz w:val="28"/>
          <w:szCs w:val="28"/>
          <w:rtl/>
        </w:rPr>
      </w:pPr>
      <w:r w:rsidRPr="00490BB5">
        <w:rPr>
          <w:rFonts w:ascii="Arial,Bold" w:hAnsi="Courier New (Arabic)" w:cs="Arial,Bold" w:hint="cs"/>
          <w:b/>
          <w:bCs/>
          <w:color w:val="FF0000"/>
          <w:sz w:val="28"/>
          <w:szCs w:val="28"/>
          <w:rtl/>
        </w:rPr>
        <w:t>الأهداف</w:t>
      </w:r>
      <w:r w:rsidRPr="00490BB5">
        <w:rPr>
          <w:rFonts w:ascii="Arial,Bold" w:hAnsi="Courier New (Arabic)" w:cs="Arial,Bold"/>
          <w:b/>
          <w:bCs/>
          <w:color w:val="FF0000"/>
          <w:sz w:val="28"/>
          <w:szCs w:val="28"/>
          <w:rtl/>
        </w:rPr>
        <w:t>: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1 </w:t>
      </w:r>
      <w:proofErr w:type="spellStart"/>
      <w:r w:rsidRPr="00490BB5">
        <w:rPr>
          <w:rFonts w:ascii="Arial" w:hAnsi="Arial" w:cs="Arial"/>
          <w:color w:val="000000"/>
          <w:sz w:val="28"/>
          <w:szCs w:val="28"/>
          <w:rtl/>
        </w:rPr>
        <w:t>-</w:t>
      </w:r>
      <w:proofErr w:type="spellEnd"/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تحديد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نتيجة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اعمال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="004F3CC7" w:rsidRPr="00490BB5">
        <w:rPr>
          <w:rFonts w:ascii="Arial" w:hAnsi="Arial" w:cs="Arial" w:hint="cs"/>
          <w:color w:val="000000"/>
          <w:sz w:val="28"/>
          <w:szCs w:val="28"/>
          <w:rtl/>
        </w:rPr>
        <w:t>المنشأ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من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ربح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أو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خسارة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عن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فترة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زمنية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معينة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2 </w:t>
      </w:r>
      <w:proofErr w:type="spellStart"/>
      <w:r w:rsidRPr="00490BB5">
        <w:rPr>
          <w:rFonts w:ascii="Arial" w:hAnsi="Arial" w:cs="Arial"/>
          <w:color w:val="000000"/>
          <w:sz w:val="28"/>
          <w:szCs w:val="28"/>
          <w:rtl/>
        </w:rPr>
        <w:t>-</w:t>
      </w:r>
      <w:proofErr w:type="spellEnd"/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تحديد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المركز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المالى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للمنشأة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فى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لحظة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زمنية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معينة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لمعرفة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ممتلكات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والتزامات</w:t>
      </w:r>
    </w:p>
    <w:p w:rsidR="00A50927" w:rsidRPr="00490BB5" w:rsidRDefault="004F3CC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المنشأ</w:t>
      </w:r>
      <w:r w:rsidR="00A50927" w:rsidRPr="00490BB5">
        <w:rPr>
          <w:rFonts w:ascii="Arial" w:hAnsi="Arial" w:cs="Arial" w:hint="cs"/>
          <w:color w:val="000000"/>
          <w:sz w:val="28"/>
          <w:szCs w:val="28"/>
          <w:rtl/>
        </w:rPr>
        <w:t>ة</w:t>
      </w:r>
      <w:r w:rsidR="00A50927"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="00A50927" w:rsidRPr="00490BB5">
        <w:rPr>
          <w:rFonts w:ascii="Arial" w:hAnsi="Arial" w:cs="Arial" w:hint="cs"/>
          <w:color w:val="000000"/>
          <w:sz w:val="28"/>
          <w:szCs w:val="28"/>
          <w:rtl/>
        </w:rPr>
        <w:t>فى</w:t>
      </w:r>
      <w:r w:rsidR="00A50927"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="00A50927" w:rsidRPr="00490BB5">
        <w:rPr>
          <w:rFonts w:ascii="Arial" w:hAnsi="Arial" w:cs="Arial" w:hint="cs"/>
          <w:color w:val="000000"/>
          <w:sz w:val="28"/>
          <w:szCs w:val="28"/>
          <w:rtl/>
        </w:rPr>
        <w:t>تلك</w:t>
      </w:r>
      <w:r w:rsidR="00A50927"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="00A50927" w:rsidRPr="00490BB5">
        <w:rPr>
          <w:rFonts w:ascii="Arial" w:hAnsi="Arial" w:cs="Arial" w:hint="cs"/>
          <w:color w:val="000000"/>
          <w:sz w:val="28"/>
          <w:szCs w:val="28"/>
          <w:rtl/>
        </w:rPr>
        <w:t>اللحظة</w:t>
      </w:r>
      <w:r w:rsidR="00A50927"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="00A50927" w:rsidRPr="00490BB5">
        <w:rPr>
          <w:rFonts w:ascii="Arial" w:hAnsi="Arial" w:cs="Arial" w:hint="cs"/>
          <w:color w:val="000000"/>
          <w:sz w:val="28"/>
          <w:szCs w:val="28"/>
          <w:rtl/>
        </w:rPr>
        <w:t>وكذلك</w:t>
      </w:r>
      <w:r w:rsidR="00A50927"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="00A50927" w:rsidRPr="00490BB5">
        <w:rPr>
          <w:rFonts w:ascii="Arial" w:hAnsi="Arial" w:cs="Arial" w:hint="cs"/>
          <w:color w:val="000000"/>
          <w:sz w:val="28"/>
          <w:szCs w:val="28"/>
          <w:rtl/>
        </w:rPr>
        <w:t>حقوق</w:t>
      </w:r>
      <w:r w:rsidR="00A50927"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="00A50927" w:rsidRPr="00490BB5">
        <w:rPr>
          <w:rFonts w:ascii="Arial" w:hAnsi="Arial" w:cs="Arial" w:hint="cs"/>
          <w:color w:val="000000"/>
          <w:sz w:val="28"/>
          <w:szCs w:val="28"/>
          <w:rtl/>
        </w:rPr>
        <w:t>أصحاب</w:t>
      </w:r>
      <w:r w:rsidR="00A50927"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المنشأ</w:t>
      </w:r>
      <w:r w:rsidR="00A50927" w:rsidRPr="00490BB5">
        <w:rPr>
          <w:rFonts w:ascii="Arial" w:hAnsi="Arial" w:cs="Arial" w:hint="cs"/>
          <w:color w:val="000000"/>
          <w:sz w:val="28"/>
          <w:szCs w:val="28"/>
          <w:rtl/>
        </w:rPr>
        <w:t>ة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3 </w:t>
      </w:r>
      <w:proofErr w:type="spellStart"/>
      <w:r w:rsidRPr="00490BB5">
        <w:rPr>
          <w:rFonts w:ascii="Arial" w:hAnsi="Arial" w:cs="Arial"/>
          <w:color w:val="000000"/>
          <w:sz w:val="28"/>
          <w:szCs w:val="28"/>
          <w:rtl/>
        </w:rPr>
        <w:t>-</w:t>
      </w:r>
      <w:proofErr w:type="spellEnd"/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توفير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البيانات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والمعلومات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عن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توقيت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وكمية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التدفقات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النقدية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المستقبلية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4 </w:t>
      </w:r>
      <w:proofErr w:type="spellStart"/>
      <w:r w:rsidRPr="00490BB5">
        <w:rPr>
          <w:rFonts w:ascii="Arial" w:hAnsi="Arial" w:cs="Arial"/>
          <w:color w:val="000000"/>
          <w:sz w:val="28"/>
          <w:szCs w:val="28"/>
          <w:rtl/>
        </w:rPr>
        <w:t>-</w:t>
      </w:r>
      <w:proofErr w:type="spellEnd"/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توفير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البيانات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والمعلومات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اللازمة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للتخطيط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ورسم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السياسات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المالية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>.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5 </w:t>
      </w:r>
      <w:proofErr w:type="spellStart"/>
      <w:r w:rsidRPr="00490BB5">
        <w:rPr>
          <w:rFonts w:ascii="Arial" w:hAnsi="Arial" w:cs="Arial"/>
          <w:color w:val="000000"/>
          <w:sz w:val="28"/>
          <w:szCs w:val="28"/>
          <w:rtl/>
        </w:rPr>
        <w:t>-</w:t>
      </w:r>
      <w:proofErr w:type="spellEnd"/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توفير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البيانات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والمعلومات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اللازمة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="004F3CC7" w:rsidRPr="00490BB5">
        <w:rPr>
          <w:rFonts w:ascii="Arial" w:hAnsi="Arial" w:cs="Arial" w:hint="cs"/>
          <w:color w:val="000000"/>
          <w:sz w:val="28"/>
          <w:szCs w:val="28"/>
          <w:rtl/>
        </w:rPr>
        <w:t>لأحكام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الرقابة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على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اعمال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="004F3CC7" w:rsidRPr="00490BB5">
        <w:rPr>
          <w:rFonts w:ascii="Arial" w:hAnsi="Arial" w:cs="Arial" w:hint="cs"/>
          <w:color w:val="000000"/>
          <w:sz w:val="28"/>
          <w:szCs w:val="28"/>
          <w:rtl/>
        </w:rPr>
        <w:t>المنشأ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ة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 w:hint="cs"/>
          <w:color w:val="000000"/>
          <w:sz w:val="28"/>
          <w:szCs w:val="28"/>
          <w:rtl/>
        </w:rPr>
        <w:t>والمحافظة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على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ممتلكات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من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الضياع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من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الضياع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والتلاعب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والاختلاس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>.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/>
          <w:color w:val="000000"/>
          <w:sz w:val="28"/>
          <w:szCs w:val="28"/>
          <w:rtl/>
        </w:rPr>
        <w:lastRenderedPageBreak/>
        <w:t xml:space="preserve">6 </w:t>
      </w:r>
      <w:proofErr w:type="spellStart"/>
      <w:r w:rsidRPr="00490BB5">
        <w:rPr>
          <w:rFonts w:ascii="Arial" w:hAnsi="Arial" w:cs="Arial"/>
          <w:color w:val="000000"/>
          <w:sz w:val="28"/>
          <w:szCs w:val="28"/>
          <w:rtl/>
        </w:rPr>
        <w:t>-</w:t>
      </w:r>
      <w:proofErr w:type="spellEnd"/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الاحتفاظ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بسجلات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كاملة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ومنظمة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ودائمة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للتصرفات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المالية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التى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تقوم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بها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="004F3CC7" w:rsidRPr="00490BB5">
        <w:rPr>
          <w:rFonts w:ascii="Arial" w:hAnsi="Arial" w:cs="Arial" w:hint="cs"/>
          <w:color w:val="000000"/>
          <w:sz w:val="28"/>
          <w:szCs w:val="28"/>
          <w:rtl/>
        </w:rPr>
        <w:t>المنشأ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>.</w:t>
      </w:r>
    </w:p>
    <w:p w:rsidR="00A50927" w:rsidRPr="00490BB5" w:rsidRDefault="00A50927" w:rsidP="00A5092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/>
          <w:color w:val="000000"/>
          <w:sz w:val="28"/>
          <w:szCs w:val="28"/>
          <w:rtl/>
        </w:rPr>
        <w:t>7 -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توضيح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العلاقة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بين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="004F3CC7" w:rsidRPr="00490BB5">
        <w:rPr>
          <w:rFonts w:ascii="Arial" w:hAnsi="Arial" w:cs="Arial" w:hint="cs"/>
          <w:color w:val="000000"/>
          <w:sz w:val="28"/>
          <w:szCs w:val="28"/>
          <w:rtl/>
        </w:rPr>
        <w:t>المنشأ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والغير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من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مديونية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</w:t>
      </w:r>
      <w:r w:rsid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 xml:space="preserve">ودائنية </w:t>
      </w:r>
    </w:p>
    <w:p w:rsidR="00A50927" w:rsidRPr="00490BB5" w:rsidRDefault="00A50927" w:rsidP="00A5092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  <w:rtl/>
        </w:rPr>
      </w:pP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FF0000"/>
          <w:sz w:val="28"/>
          <w:szCs w:val="28"/>
          <w:rtl/>
        </w:rPr>
      </w:pP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الوظائف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>: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1 </w:t>
      </w:r>
      <w:proofErr w:type="spellStart"/>
      <w:r w:rsidRPr="00490BB5">
        <w:rPr>
          <w:rFonts w:ascii="Arial" w:hAnsi="Arial" w:cs="Arial"/>
          <w:color w:val="000000"/>
          <w:sz w:val="28"/>
          <w:szCs w:val="28"/>
          <w:rtl/>
        </w:rPr>
        <w:t>-</w:t>
      </w:r>
      <w:proofErr w:type="spellEnd"/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قياس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موارد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وممتلكات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="004F3CC7" w:rsidRPr="00490BB5">
        <w:rPr>
          <w:rFonts w:ascii="Arial" w:hAnsi="Arial" w:cs="Arial" w:hint="cs"/>
          <w:color w:val="000000"/>
          <w:sz w:val="28"/>
          <w:szCs w:val="28"/>
          <w:rtl/>
        </w:rPr>
        <w:t>المنشأ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>(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الأصول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)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فى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لحظة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زمنية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معينة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>.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2 </w:t>
      </w:r>
      <w:proofErr w:type="spellStart"/>
      <w:r w:rsidRPr="00490BB5">
        <w:rPr>
          <w:rFonts w:ascii="Arial" w:hAnsi="Arial" w:cs="Arial"/>
          <w:color w:val="000000"/>
          <w:sz w:val="28"/>
          <w:szCs w:val="28"/>
          <w:rtl/>
        </w:rPr>
        <w:t>-</w:t>
      </w:r>
      <w:proofErr w:type="spellEnd"/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قياس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الالتزامات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المستحقة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على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="004F3CC7" w:rsidRPr="00490BB5">
        <w:rPr>
          <w:rFonts w:ascii="Arial" w:hAnsi="Arial" w:cs="Arial" w:hint="cs"/>
          <w:color w:val="000000"/>
          <w:sz w:val="28"/>
          <w:szCs w:val="28"/>
          <w:rtl/>
        </w:rPr>
        <w:t>المنشأ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>(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الخصوم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>)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وكذلك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حقوق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الملكية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وهى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 w:hint="cs"/>
          <w:color w:val="000000"/>
          <w:sz w:val="28"/>
          <w:szCs w:val="28"/>
          <w:rtl/>
        </w:rPr>
        <w:t>تعبر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عن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الفرق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بين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الأصول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والخصوم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>.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FF0000"/>
          <w:sz w:val="28"/>
          <w:szCs w:val="28"/>
          <w:rtl/>
        </w:rPr>
      </w:pP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3 </w:t>
      </w:r>
      <w:proofErr w:type="spellStart"/>
      <w:r w:rsidRPr="00490BB5">
        <w:rPr>
          <w:rFonts w:ascii="Arial" w:hAnsi="Arial" w:cs="Arial"/>
          <w:color w:val="000000"/>
          <w:sz w:val="28"/>
          <w:szCs w:val="28"/>
          <w:rtl/>
        </w:rPr>
        <w:t>-</w:t>
      </w:r>
      <w:proofErr w:type="spellEnd"/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قياس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التغيرات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فى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الموارد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والحقوق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4 </w:t>
      </w:r>
      <w:proofErr w:type="spellStart"/>
      <w:r w:rsidRPr="00490BB5">
        <w:rPr>
          <w:rFonts w:ascii="Arial" w:hAnsi="Arial" w:cs="Arial"/>
          <w:color w:val="000000"/>
          <w:sz w:val="28"/>
          <w:szCs w:val="28"/>
          <w:rtl/>
        </w:rPr>
        <w:t>-</w:t>
      </w:r>
      <w:proofErr w:type="spellEnd"/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تخصيص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التغيرات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على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فترات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زمنية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محددة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>.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FF0000"/>
          <w:sz w:val="28"/>
          <w:szCs w:val="28"/>
          <w:rtl/>
        </w:rPr>
      </w:pP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5 </w:t>
      </w:r>
      <w:proofErr w:type="spellStart"/>
      <w:r w:rsidRPr="00490BB5">
        <w:rPr>
          <w:rFonts w:ascii="Arial" w:hAnsi="Arial" w:cs="Arial"/>
          <w:color w:val="000000"/>
          <w:sz w:val="28"/>
          <w:szCs w:val="28"/>
          <w:rtl/>
        </w:rPr>
        <w:t>-</w:t>
      </w:r>
      <w:proofErr w:type="spellEnd"/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التعبير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عن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العمليات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فى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صورة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نقدية</w:t>
      </w:r>
    </w:p>
    <w:p w:rsidR="00A50927" w:rsidRPr="00490BB5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28"/>
          <w:szCs w:val="28"/>
          <w:rtl/>
        </w:rPr>
      </w:pP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6 </w:t>
      </w:r>
      <w:proofErr w:type="spellStart"/>
      <w:r w:rsidRPr="00490BB5">
        <w:rPr>
          <w:rFonts w:ascii="Arial" w:hAnsi="Arial" w:cs="Arial"/>
          <w:color w:val="000000"/>
          <w:sz w:val="28"/>
          <w:szCs w:val="28"/>
          <w:rtl/>
        </w:rPr>
        <w:t>-</w:t>
      </w:r>
      <w:proofErr w:type="spellEnd"/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ايصال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المعلومات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الى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الأطراف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المستفيدة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>.</w:t>
      </w:r>
    </w:p>
    <w:p w:rsidR="00A50927" w:rsidRPr="00490BB5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28"/>
          <w:szCs w:val="28"/>
          <w:rtl/>
        </w:rPr>
      </w:pPr>
    </w:p>
    <w:p w:rsidR="00A50927" w:rsidRPr="00490BB5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28"/>
          <w:szCs w:val="28"/>
          <w:rtl/>
        </w:rPr>
      </w:pPr>
    </w:p>
    <w:p w:rsidR="00A50927" w:rsidRPr="00490BB5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28"/>
          <w:szCs w:val="28"/>
          <w:u w:val="single"/>
          <w:rtl/>
        </w:rPr>
      </w:pPr>
      <w:r w:rsidRPr="00490BB5">
        <w:rPr>
          <w:rFonts w:ascii="Courier New" w:hAnsi="Courier New" w:cs="Courier New"/>
          <w:b/>
          <w:bCs/>
          <w:sz w:val="28"/>
          <w:szCs w:val="28"/>
          <w:u w:val="single"/>
        </w:rPr>
        <w:t xml:space="preserve">GAAP </w:t>
      </w:r>
      <w:r w:rsidRPr="00490BB5">
        <w:rPr>
          <w:rFonts w:ascii="Courier New (Arabic)" w:hAnsi="Courier New (Arabic)" w:cs="Courier New (Arabic)"/>
          <w:b/>
          <w:bCs/>
          <w:sz w:val="28"/>
          <w:szCs w:val="28"/>
          <w:u w:val="single"/>
          <w:rtl/>
        </w:rPr>
        <w:t>مبادئ المحاسبه المتعارف عليها :</w:t>
      </w:r>
      <w:proofErr w:type="spellStart"/>
      <w:r w:rsidRPr="00490BB5">
        <w:rPr>
          <w:rFonts w:ascii="Courier New (Arabic)" w:hAnsi="Courier New (Arabic)" w:cs="Courier New (Arabic)"/>
          <w:b/>
          <w:bCs/>
          <w:sz w:val="28"/>
          <w:szCs w:val="28"/>
          <w:u w:val="single"/>
          <w:rtl/>
        </w:rPr>
        <w:t>-</w:t>
      </w:r>
      <w:proofErr w:type="spellEnd"/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توضح هذه المبادئ 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الطرق والإجراءات 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التى يتم </w:t>
      </w:r>
      <w:proofErr w:type="spellStart"/>
      <w:r w:rsidRPr="00490BB5">
        <w:rPr>
          <w:rFonts w:ascii="Arial" w:hAnsi="Arial" w:cs="Arial"/>
          <w:color w:val="000000"/>
          <w:sz w:val="28"/>
          <w:szCs w:val="28"/>
          <w:rtl/>
        </w:rPr>
        <w:t>بها</w:t>
      </w:r>
      <w:proofErr w:type="spellEnd"/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معالجة مفردات القوائم</w:t>
      </w:r>
    </w:p>
    <w:p w:rsidR="00A50927" w:rsidRPr="00490BB5" w:rsidRDefault="004F3CC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/>
          <w:color w:val="000000"/>
          <w:sz w:val="28"/>
          <w:szCs w:val="28"/>
          <w:rtl/>
        </w:rPr>
        <w:t>المالية بشكل ي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ؤ</w:t>
      </w:r>
      <w:r w:rsidR="00A50927" w:rsidRPr="00490BB5">
        <w:rPr>
          <w:rFonts w:ascii="Arial" w:hAnsi="Arial" w:cs="Arial"/>
          <w:color w:val="000000"/>
          <w:sz w:val="28"/>
          <w:szCs w:val="28"/>
          <w:rtl/>
        </w:rPr>
        <w:t>دى إلى تجانس سجلات وقوائم المنشآت التى تظهر بها مثل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/>
          <w:color w:val="000000"/>
          <w:sz w:val="28"/>
          <w:szCs w:val="28"/>
          <w:rtl/>
        </w:rPr>
        <w:t>هذه البنود ومن أهم المبادئ مايلى: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1 </w:t>
      </w:r>
      <w:proofErr w:type="spellStart"/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>-</w:t>
      </w:r>
      <w:proofErr w:type="spellEnd"/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الوحدة المحاسبية: 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>م</w:t>
      </w:r>
      <w:r w:rsidR="00490BB5">
        <w:rPr>
          <w:rFonts w:ascii="Arial" w:hAnsi="Arial" w:cs="Arial"/>
          <w:color w:val="000000"/>
          <w:sz w:val="28"/>
          <w:szCs w:val="28"/>
          <w:rtl/>
        </w:rPr>
        <w:t>ن وجهة نظر المحاسبة تعامل كل من</w:t>
      </w:r>
      <w:r w:rsidR="00490BB5">
        <w:rPr>
          <w:rFonts w:ascii="Arial" w:hAnsi="Arial" w:cs="Arial" w:hint="cs"/>
          <w:color w:val="000000"/>
          <w:sz w:val="28"/>
          <w:szCs w:val="28"/>
          <w:rtl/>
        </w:rPr>
        <w:t>شأ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>ة على أنها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FF0000"/>
          <w:sz w:val="28"/>
          <w:szCs w:val="28"/>
          <w:rtl/>
        </w:rPr>
      </w:pP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وحدة منفصلة عن مالكيها وعن المنشآت الأخرى ولها 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>شخصيتها المعنوية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المستقلة 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استقلالا تاما عن مالكها بصرف النظر عن 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>الشكل القانونى لها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>.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2 </w:t>
      </w:r>
      <w:proofErr w:type="spellStart"/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>-</w:t>
      </w:r>
      <w:proofErr w:type="spellEnd"/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الوحدة النقدية : </w:t>
      </w:r>
      <w:r w:rsidR="004F3CC7" w:rsidRPr="00490BB5">
        <w:rPr>
          <w:rFonts w:ascii="Arial" w:hAnsi="Arial" w:cs="Arial"/>
          <w:color w:val="000000"/>
          <w:sz w:val="28"/>
          <w:szCs w:val="28"/>
          <w:rtl/>
        </w:rPr>
        <w:t xml:space="preserve">اى قياس الموارد </w:t>
      </w:r>
      <w:r w:rsidR="004F3CC7" w:rsidRPr="00490BB5">
        <w:rPr>
          <w:rFonts w:ascii="Arial" w:hAnsi="Arial" w:cs="Arial" w:hint="cs"/>
          <w:color w:val="000000"/>
          <w:sz w:val="28"/>
          <w:szCs w:val="28"/>
          <w:rtl/>
        </w:rPr>
        <w:t>(</w:t>
      </w:r>
      <w:r w:rsidR="004F3CC7" w:rsidRPr="00490BB5">
        <w:rPr>
          <w:rFonts w:ascii="Arial" w:hAnsi="Arial" w:cs="Arial"/>
          <w:color w:val="000000"/>
          <w:sz w:val="28"/>
          <w:szCs w:val="28"/>
          <w:rtl/>
        </w:rPr>
        <w:t>الاصول</w:t>
      </w:r>
      <w:r w:rsidR="004F3CC7" w:rsidRPr="00490BB5">
        <w:rPr>
          <w:rFonts w:ascii="Arial" w:hAnsi="Arial" w:cs="Arial" w:hint="cs"/>
          <w:color w:val="000000"/>
          <w:sz w:val="28"/>
          <w:szCs w:val="28"/>
          <w:rtl/>
        </w:rPr>
        <w:t>)</w:t>
      </w:r>
      <w:r w:rsidR="004F3CC7" w:rsidRPr="00490BB5">
        <w:rPr>
          <w:rFonts w:ascii="Arial" w:hAnsi="Arial" w:cs="Arial"/>
          <w:color w:val="000000"/>
          <w:sz w:val="28"/>
          <w:szCs w:val="28"/>
          <w:rtl/>
        </w:rPr>
        <w:t xml:space="preserve"> والتعهدات </w:t>
      </w:r>
      <w:r w:rsidR="004F3CC7" w:rsidRPr="00490BB5">
        <w:rPr>
          <w:rFonts w:ascii="Arial" w:hAnsi="Arial" w:cs="Arial" w:hint="cs"/>
          <w:color w:val="000000"/>
          <w:sz w:val="28"/>
          <w:szCs w:val="28"/>
          <w:rtl/>
        </w:rPr>
        <w:t>(</w:t>
      </w:r>
      <w:r w:rsidR="004F3CC7" w:rsidRPr="00490BB5">
        <w:rPr>
          <w:rFonts w:ascii="Arial" w:hAnsi="Arial" w:cs="Arial"/>
          <w:color w:val="000000"/>
          <w:sz w:val="28"/>
          <w:szCs w:val="28"/>
          <w:rtl/>
        </w:rPr>
        <w:t>الالتزامات</w:t>
      </w:r>
      <w:r w:rsidR="004F3CC7" w:rsidRPr="00490BB5">
        <w:rPr>
          <w:rFonts w:ascii="Arial" w:hAnsi="Arial" w:cs="Arial" w:hint="cs"/>
          <w:color w:val="000000"/>
          <w:sz w:val="28"/>
          <w:szCs w:val="28"/>
          <w:rtl/>
        </w:rPr>
        <w:t>)</w:t>
      </w:r>
    </w:p>
    <w:p w:rsidR="00A50927" w:rsidRPr="00490BB5" w:rsidRDefault="004F3CC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والتغيرات فيها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(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>الدخل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)</w:t>
      </w:r>
      <w:r w:rsidR="00A50927" w:rsidRPr="00490BB5">
        <w:rPr>
          <w:rFonts w:ascii="Arial" w:hAnsi="Arial" w:cs="Arial"/>
          <w:color w:val="000000"/>
          <w:sz w:val="28"/>
          <w:szCs w:val="28"/>
          <w:rtl/>
        </w:rPr>
        <w:t xml:space="preserve"> فى </w:t>
      </w:r>
      <w:r w:rsidR="00A50927"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شكل وحدات نقدية </w:t>
      </w:r>
      <w:r w:rsidR="00A50927" w:rsidRPr="00490BB5">
        <w:rPr>
          <w:rFonts w:ascii="Arial" w:hAnsi="Arial" w:cs="Arial"/>
          <w:color w:val="000000"/>
          <w:sz w:val="28"/>
          <w:szCs w:val="28"/>
          <w:rtl/>
        </w:rPr>
        <w:t>حيث تعتبر النقود وحدة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/>
          <w:color w:val="000000"/>
          <w:sz w:val="28"/>
          <w:szCs w:val="28"/>
          <w:rtl/>
        </w:rPr>
        <w:t>قياس نمطية</w:t>
      </w:r>
      <w:r w:rsidR="00490BB5" w:rsidRPr="00490BB5">
        <w:rPr>
          <w:rFonts w:ascii="Arial" w:hAnsi="Arial" w:cs="Arial"/>
          <w:color w:val="000000"/>
          <w:sz w:val="28"/>
          <w:szCs w:val="28"/>
          <w:rtl/>
        </w:rPr>
        <w:t xml:space="preserve"> ملائمة لتحديد وتقرير ت</w:t>
      </w:r>
      <w:r w:rsidR="00490BB5" w:rsidRPr="00490BB5">
        <w:rPr>
          <w:rFonts w:ascii="Arial" w:hAnsi="Arial" w:cs="Arial" w:hint="cs"/>
          <w:color w:val="000000"/>
          <w:sz w:val="28"/>
          <w:szCs w:val="28"/>
          <w:rtl/>
        </w:rPr>
        <w:t>أ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>ثير العمليات المختلفة.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3 </w:t>
      </w:r>
      <w:proofErr w:type="spellStart"/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>-</w:t>
      </w:r>
      <w:proofErr w:type="spellEnd"/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التكلفة التاريخية :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>يعنى ذلك ان المعاملة المالية تثبت على أساس كمية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النقود الفعلية (التكلفة) 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>التى استخدمت فى التبادل لتلك المعاملة.فمثلا شراء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قطعة ارض تسجل بالقيمة التى اشتريت </w:t>
      </w:r>
      <w:proofErr w:type="spellStart"/>
      <w:r w:rsidRPr="00490BB5">
        <w:rPr>
          <w:rFonts w:ascii="Arial" w:hAnsi="Arial" w:cs="Arial"/>
          <w:color w:val="000000"/>
          <w:sz w:val="28"/>
          <w:szCs w:val="28"/>
          <w:rtl/>
        </w:rPr>
        <w:t>بها</w:t>
      </w:r>
      <w:proofErr w:type="spellEnd"/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وتظل فى السجلات بهذه القيمة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/>
          <w:color w:val="000000"/>
          <w:sz w:val="28"/>
          <w:szCs w:val="28"/>
          <w:rtl/>
        </w:rPr>
        <w:t>بغض النظر عن التغيرات التى تحدث لقيمة الأرض فيما بعد.وعلى ذلك</w:t>
      </w:r>
    </w:p>
    <w:p w:rsidR="00A50927" w:rsidRPr="00490BB5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28"/>
          <w:szCs w:val="28"/>
          <w:u w:val="single"/>
          <w:rtl/>
        </w:rPr>
      </w:pPr>
      <w:r w:rsidRPr="00490BB5">
        <w:rPr>
          <w:rFonts w:ascii="Arial,Bold" w:hAnsi="Arial" w:cs="Arial,Bold"/>
          <w:b/>
          <w:bCs/>
          <w:color w:val="FF0000"/>
          <w:sz w:val="28"/>
          <w:szCs w:val="28"/>
          <w:u w:val="single"/>
          <w:rtl/>
        </w:rPr>
        <w:t>تظهر الأصول الثابتة فى قائمة المركز المالى بالتكلفة التاريخية لها</w:t>
      </w:r>
      <w:r w:rsidRPr="00490BB5">
        <w:rPr>
          <w:rFonts w:ascii="Arial" w:hAnsi="Arial" w:cs="Arial"/>
          <w:color w:val="000000"/>
          <w:sz w:val="28"/>
          <w:szCs w:val="28"/>
          <w:u w:val="single"/>
          <w:rtl/>
        </w:rPr>
        <w:t>.</w:t>
      </w:r>
    </w:p>
    <w:p w:rsidR="00A50927" w:rsidRPr="00490BB5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28"/>
          <w:szCs w:val="28"/>
          <w:rtl/>
        </w:rPr>
      </w:pP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,Bold" w:hAnsi="Courier New (Arabic)" w:cs="Arial,Bold"/>
          <w:b/>
          <w:bCs/>
          <w:color w:val="FF0000"/>
          <w:sz w:val="28"/>
          <w:szCs w:val="28"/>
          <w:rtl/>
        </w:rPr>
        <w:t xml:space="preserve">مثال: 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>تلقت شركة ”بركة ” التجارية عرضا قيمته 400,000 ريال مقابل مبنى</w:t>
      </w:r>
    </w:p>
    <w:p w:rsidR="00A50927" w:rsidRPr="00490BB5" w:rsidRDefault="00490BB5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 w:hint="cs"/>
          <w:color w:val="000000"/>
          <w:sz w:val="28"/>
          <w:szCs w:val="28"/>
          <w:rtl/>
        </w:rPr>
        <w:t xml:space="preserve">تملكه </w:t>
      </w:r>
      <w:proofErr w:type="spellStart"/>
      <w:r w:rsidR="00A50927" w:rsidRPr="00490BB5">
        <w:rPr>
          <w:rFonts w:ascii="Arial" w:hAnsi="Arial" w:cs="Arial"/>
          <w:color w:val="000000"/>
          <w:sz w:val="28"/>
          <w:szCs w:val="28"/>
          <w:rtl/>
        </w:rPr>
        <w:t>،</w:t>
      </w:r>
      <w:proofErr w:type="spellEnd"/>
      <w:r w:rsidR="00A50927" w:rsidRPr="00490BB5">
        <w:rPr>
          <w:rFonts w:ascii="Arial" w:hAnsi="Arial" w:cs="Arial"/>
          <w:color w:val="000000"/>
          <w:sz w:val="28"/>
          <w:szCs w:val="28"/>
          <w:rtl/>
        </w:rPr>
        <w:t xml:space="preserve"> والذى سبق وأن اشترته نقدا قبل 3 سنوات مضت بمبلغ 200,000 ريال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/>
          <w:color w:val="000000"/>
          <w:sz w:val="28"/>
          <w:szCs w:val="28"/>
          <w:rtl/>
        </w:rPr>
        <w:t>وقد رفضت إدارة الشركة هذا العرض وكنها تميل إلى اظهار المبنى فى قائمة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/>
          <w:color w:val="000000"/>
          <w:sz w:val="28"/>
          <w:szCs w:val="28"/>
          <w:rtl/>
        </w:rPr>
        <w:t>المركز المالى بمبلغ 400,000 ريال لكى تظهر القيمة السوقية . هل توافق على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هذا الإجراء </w:t>
      </w:r>
      <w:proofErr w:type="spellStart"/>
      <w:r w:rsidRPr="00490BB5">
        <w:rPr>
          <w:rFonts w:ascii="Arial" w:hAnsi="Arial" w:cs="Arial"/>
          <w:color w:val="000000"/>
          <w:sz w:val="28"/>
          <w:szCs w:val="28"/>
          <w:rtl/>
        </w:rPr>
        <w:t>؟</w:t>
      </w:r>
      <w:proofErr w:type="spellEnd"/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ولماذا؟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FF0000"/>
          <w:sz w:val="28"/>
          <w:szCs w:val="28"/>
          <w:u w:val="single"/>
          <w:rtl/>
        </w:rPr>
      </w:pPr>
      <w:r w:rsidRPr="00490BB5">
        <w:rPr>
          <w:rFonts w:ascii="Arial,Bold" w:hAnsi="Arial" w:cs="Arial,Bold"/>
          <w:b/>
          <w:bCs/>
          <w:color w:val="FF0000"/>
          <w:sz w:val="28"/>
          <w:szCs w:val="28"/>
          <w:u w:val="single"/>
          <w:rtl/>
        </w:rPr>
        <w:t>الإجابة : لا أوافق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/>
          <w:color w:val="000000"/>
          <w:sz w:val="28"/>
          <w:szCs w:val="28"/>
          <w:rtl/>
        </w:rPr>
        <w:t>وفقا لمبدأ التكلفة التاريخية :تسجل الأراضى فى الدفاتر المحاسبية على أساس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كمية 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النقود الفعلية (التكلفة التاريخية) 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>التى استخدمت فى تاريخ الشراء وهو</w:t>
      </w:r>
    </w:p>
    <w:p w:rsidR="00A50927" w:rsidRPr="00490BB5" w:rsidRDefault="00490BB5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200,000 ريال 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(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>منذ 3 سنوات مضت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)</w:t>
      </w:r>
      <w:r w:rsidR="00A50927" w:rsidRPr="00490BB5">
        <w:rPr>
          <w:rFonts w:ascii="Arial" w:hAnsi="Arial" w:cs="Arial"/>
          <w:color w:val="000000"/>
          <w:sz w:val="28"/>
          <w:szCs w:val="28"/>
          <w:rtl/>
        </w:rPr>
        <w:t xml:space="preserve"> وتظل فى السجلات بهذه القيمة بغض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FF0000"/>
          <w:sz w:val="28"/>
          <w:szCs w:val="28"/>
          <w:rtl/>
        </w:rPr>
      </w:pP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النظر عن القيمة السوقية لهذه الأرض .وبالتالى 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>تظهر الأراضى فى قائمة</w:t>
      </w:r>
    </w:p>
    <w:p w:rsidR="00A50927" w:rsidRPr="00490BB5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28"/>
          <w:szCs w:val="28"/>
          <w:rtl/>
        </w:rPr>
      </w:pP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>المركز المالى بالتكلفة التاريخية لها. وهى 200,000 ريال</w:t>
      </w:r>
    </w:p>
    <w:p w:rsidR="00A50927" w:rsidRPr="00490BB5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28"/>
          <w:szCs w:val="28"/>
          <w:rtl/>
        </w:rPr>
      </w:pP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,Bold" w:hAnsi="Courier New (Arabic)" w:cs="Arial,Bold"/>
          <w:b/>
          <w:bCs/>
          <w:color w:val="FF0000"/>
          <w:sz w:val="28"/>
          <w:szCs w:val="28"/>
          <w:rtl/>
        </w:rPr>
        <w:t>4-</w:t>
      </w:r>
      <w:r w:rsidR="00490BB5" w:rsidRPr="00490BB5">
        <w:rPr>
          <w:rFonts w:ascii="Arial,Bold" w:hAnsi="Courier New (Arabic)" w:cs="Arial,Bold" w:hint="cs"/>
          <w:b/>
          <w:bCs/>
          <w:color w:val="FF0000"/>
          <w:sz w:val="28"/>
          <w:szCs w:val="28"/>
          <w:rtl/>
        </w:rPr>
        <w:t>الاستمرارية</w:t>
      </w:r>
      <w:r w:rsidRPr="00490BB5">
        <w:rPr>
          <w:rFonts w:ascii="Arial,Bold" w:hAnsi="Courier New (Arabic)" w:cs="Arial,Bold"/>
          <w:b/>
          <w:bCs/>
          <w:color w:val="FF0000"/>
          <w:sz w:val="28"/>
          <w:szCs w:val="28"/>
          <w:rtl/>
        </w:rPr>
        <w:t xml:space="preserve"> : 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يقصد فيها ان </w:t>
      </w:r>
      <w:r w:rsidR="00490BB5" w:rsidRPr="00490BB5">
        <w:rPr>
          <w:rFonts w:ascii="Arial" w:hAnsi="Arial" w:cs="Arial" w:hint="cs"/>
          <w:color w:val="000000"/>
          <w:sz w:val="28"/>
          <w:szCs w:val="28"/>
          <w:rtl/>
        </w:rPr>
        <w:t>المنشأة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="00490BB5" w:rsidRPr="00490BB5">
        <w:rPr>
          <w:rFonts w:ascii="Arial" w:hAnsi="Arial" w:cs="Arial" w:hint="cs"/>
          <w:color w:val="000000"/>
          <w:sz w:val="28"/>
          <w:szCs w:val="28"/>
          <w:rtl/>
        </w:rPr>
        <w:t>مستمرة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في عملياتها </w:t>
      </w:r>
      <w:r w:rsidR="00490BB5" w:rsidRPr="00490BB5">
        <w:rPr>
          <w:rFonts w:ascii="Arial" w:hAnsi="Arial" w:cs="Arial" w:hint="cs"/>
          <w:color w:val="000000"/>
          <w:sz w:val="28"/>
          <w:szCs w:val="28"/>
          <w:rtl/>
        </w:rPr>
        <w:t>لفترة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من الزمن 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تكفى لانجاز تعهداتها الموجودة 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وان التصفية حالة استثنائية 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>.ويعد التمييز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/>
          <w:color w:val="000000"/>
          <w:sz w:val="28"/>
          <w:szCs w:val="28"/>
          <w:rtl/>
        </w:rPr>
        <w:lastRenderedPageBreak/>
        <w:t>بين الأصول الثابتة والمتداولة والخصوم قصيرة الأجل وطويلة الأجل هو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/>
          <w:color w:val="000000"/>
          <w:sz w:val="28"/>
          <w:szCs w:val="28"/>
          <w:rtl/>
        </w:rPr>
        <w:t>نتيجة لتطبيق مبدأ الاستمرارية.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5 -الفترة المحاسبية: </w:t>
      </w:r>
      <w:r w:rsidR="00490BB5" w:rsidRPr="00490BB5">
        <w:rPr>
          <w:rFonts w:ascii="Arial" w:hAnsi="Arial" w:cs="Arial"/>
          <w:color w:val="000000"/>
          <w:sz w:val="28"/>
          <w:szCs w:val="28"/>
          <w:rtl/>
        </w:rPr>
        <w:t>اى تقسيم حياة المنش</w:t>
      </w:r>
      <w:r w:rsidR="00490BB5" w:rsidRPr="00490BB5">
        <w:rPr>
          <w:rFonts w:ascii="Arial" w:hAnsi="Arial" w:cs="Arial" w:hint="cs"/>
          <w:color w:val="000000"/>
          <w:sz w:val="28"/>
          <w:szCs w:val="28"/>
          <w:rtl/>
        </w:rPr>
        <w:t>أ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ة إلى 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فترات دورية 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>غالبا ماتكون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 w:hint="cs"/>
          <w:color w:val="000000"/>
          <w:sz w:val="28"/>
          <w:szCs w:val="28"/>
          <w:rtl/>
        </w:rPr>
        <w:t>(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>سنة مالية</w:t>
      </w:r>
      <w:r w:rsidRPr="00490BB5">
        <w:rPr>
          <w:rFonts w:ascii="Arial" w:hAnsi="Arial" w:cs="Arial" w:hint="cs"/>
          <w:color w:val="000000"/>
          <w:sz w:val="28"/>
          <w:szCs w:val="28"/>
          <w:rtl/>
        </w:rPr>
        <w:t>)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وفى نهاية كل </w:t>
      </w:r>
      <w:r w:rsidR="00490BB5" w:rsidRPr="00490BB5">
        <w:rPr>
          <w:rFonts w:ascii="Arial" w:hAnsi="Arial" w:cs="Arial"/>
          <w:color w:val="000000"/>
          <w:sz w:val="28"/>
          <w:szCs w:val="28"/>
          <w:rtl/>
        </w:rPr>
        <w:t>فترة يتم قياس نتيجة أعمال المنش</w:t>
      </w:r>
      <w:r w:rsidR="00490BB5" w:rsidRPr="00490BB5">
        <w:rPr>
          <w:rFonts w:ascii="Arial" w:hAnsi="Arial" w:cs="Arial" w:hint="cs"/>
          <w:color w:val="000000"/>
          <w:sz w:val="28"/>
          <w:szCs w:val="28"/>
          <w:rtl/>
        </w:rPr>
        <w:t>أ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>ة من خلال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FF0000"/>
          <w:sz w:val="28"/>
          <w:szCs w:val="28"/>
          <w:rtl/>
        </w:rPr>
      </w:pP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>مقابلة مصروفات الفترة بإيرادات نفس الفترة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.كما يتم إعداد 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>قائمة المركز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المالى 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>فى نهاية تلك الفترة.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6 </w:t>
      </w:r>
      <w:proofErr w:type="spellStart"/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>-</w:t>
      </w:r>
      <w:proofErr w:type="spellEnd"/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المقابلة : 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>اى مقابلة ايرادات الفترة المحاسبية بمصروفات نفس الفترة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المحاسبية وهى غالبا سنة مالية ويتم ذلك من 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>خلال إعداد قائمة الدخل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>.</w:t>
      </w:r>
    </w:p>
    <w:p w:rsidR="00A50927" w:rsidRPr="00490BB5" w:rsidRDefault="00490BB5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FF0000"/>
          <w:sz w:val="28"/>
          <w:szCs w:val="28"/>
          <w:rtl/>
        </w:rPr>
      </w:pP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7 -التحقق 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(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الاعتراف </w:t>
      </w:r>
      <w:r w:rsidRPr="00490BB5">
        <w:rPr>
          <w:rFonts w:ascii="Arial,Bold" w:hAnsi="Arial" w:cs="Arial,Bold" w:hint="cs"/>
          <w:b/>
          <w:bCs/>
          <w:color w:val="FF0000"/>
          <w:sz w:val="28"/>
          <w:szCs w:val="28"/>
          <w:rtl/>
        </w:rPr>
        <w:t>بالإيراد)</w:t>
      </w:r>
      <w:r w:rsidR="00A50927"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: </w:t>
      </w:r>
      <w:r w:rsidR="00A50927" w:rsidRPr="00490BB5">
        <w:rPr>
          <w:rFonts w:ascii="Arial" w:hAnsi="Arial" w:cs="Arial"/>
          <w:color w:val="000000"/>
          <w:sz w:val="28"/>
          <w:szCs w:val="28"/>
          <w:rtl/>
        </w:rPr>
        <w:t xml:space="preserve">يتحقق الإيراد عند حدوث </w:t>
      </w:r>
      <w:r w:rsidR="00A50927"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>واقعة البيع الفعلى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FF0000"/>
          <w:sz w:val="28"/>
          <w:szCs w:val="28"/>
          <w:rtl/>
        </w:rPr>
      </w:pP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ويتم ذلك عند تسليم البضاعة المباعة او تقديم الخدمة بغض النظر عن 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>واقعة</w:t>
      </w:r>
    </w:p>
    <w:p w:rsidR="00A50927" w:rsidRPr="00490BB5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28"/>
          <w:szCs w:val="28"/>
          <w:rtl/>
        </w:rPr>
      </w:pP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>التحصيل الفعلى.</w:t>
      </w:r>
    </w:p>
    <w:p w:rsidR="00A50927" w:rsidRPr="00490BB5" w:rsidRDefault="00742BCF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,Bold" w:hAnsi="Courier New (Arabic)" w:cs="Arial,Bold"/>
          <w:b/>
          <w:bCs/>
          <w:color w:val="FF0000"/>
          <w:sz w:val="28"/>
          <w:szCs w:val="28"/>
          <w:rtl/>
        </w:rPr>
        <w:t>8- التجان</w:t>
      </w:r>
      <w:r w:rsidRPr="00490BB5">
        <w:rPr>
          <w:rFonts w:ascii="Arial,Bold" w:hAnsi="Courier New (Arabic)" w:cs="Arial,Bold" w:hint="cs"/>
          <w:b/>
          <w:bCs/>
          <w:color w:val="FF0000"/>
          <w:sz w:val="28"/>
          <w:szCs w:val="28"/>
          <w:rtl/>
        </w:rPr>
        <w:t>س</w:t>
      </w:r>
      <w:r w:rsidR="00A50927" w:rsidRPr="00490BB5">
        <w:rPr>
          <w:rFonts w:ascii="Arial,Bold" w:hAnsi="Courier New (Arabic)" w:cs="Arial,Bold"/>
          <w:b/>
          <w:bCs/>
          <w:color w:val="FF0000"/>
          <w:sz w:val="28"/>
          <w:szCs w:val="28"/>
          <w:rtl/>
        </w:rPr>
        <w:t xml:space="preserve">(الثبات) </w:t>
      </w:r>
      <w:r w:rsidR="00A50927" w:rsidRPr="00490BB5">
        <w:rPr>
          <w:rFonts w:ascii="Arial" w:hAnsi="Arial" w:cs="Arial"/>
          <w:color w:val="000000"/>
          <w:sz w:val="28"/>
          <w:szCs w:val="28"/>
          <w:rtl/>
        </w:rPr>
        <w:t xml:space="preserve">يعني هذا الثبات في تطبيق الاجراءات </w:t>
      </w:r>
      <w:r w:rsidR="00490BB5" w:rsidRPr="00490BB5">
        <w:rPr>
          <w:rFonts w:ascii="Arial" w:hAnsi="Arial" w:cs="Arial" w:hint="cs"/>
          <w:color w:val="000000"/>
          <w:sz w:val="28"/>
          <w:szCs w:val="28"/>
          <w:rtl/>
        </w:rPr>
        <w:t>والأساليب</w:t>
      </w:r>
      <w:r w:rsidR="00A50927" w:rsidRPr="00490BB5">
        <w:rPr>
          <w:rFonts w:ascii="Arial" w:hAnsi="Arial" w:cs="Arial"/>
          <w:color w:val="000000"/>
          <w:sz w:val="28"/>
          <w:szCs w:val="28"/>
          <w:rtl/>
        </w:rPr>
        <w:t xml:space="preserve"> 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/>
          <w:color w:val="000000"/>
          <w:sz w:val="28"/>
          <w:szCs w:val="28"/>
          <w:rtl/>
        </w:rPr>
        <w:t>المحاسبية من فترة لأخرى وذلك لسهولة تفسير التغيرات فى القوائم المالية.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FF0000"/>
          <w:sz w:val="28"/>
          <w:szCs w:val="28"/>
          <w:rtl/>
        </w:rPr>
      </w:pP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>ويجوز التغير بشرط الافصاح عن اثار التغيير على القوائم المالية.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9 </w:t>
      </w:r>
      <w:proofErr w:type="spellStart"/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>-</w:t>
      </w:r>
      <w:proofErr w:type="spellEnd"/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 الاستحقاق: 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يعنى هذا أنه عند قياس صافى الدخل الخاص بالفترة </w:t>
      </w:r>
      <w:proofErr w:type="spellStart"/>
      <w:r w:rsidRPr="00490BB5">
        <w:rPr>
          <w:rFonts w:ascii="Arial" w:hAnsi="Arial" w:cs="Arial"/>
          <w:color w:val="000000"/>
          <w:sz w:val="28"/>
          <w:szCs w:val="28"/>
          <w:rtl/>
        </w:rPr>
        <w:t>،</w:t>
      </w:r>
      <w:proofErr w:type="spellEnd"/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فإن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FF0000"/>
          <w:sz w:val="28"/>
          <w:szCs w:val="28"/>
          <w:rtl/>
        </w:rPr>
      </w:pP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الإيرادات التى </w:t>
      </w:r>
      <w:r w:rsidR="00490BB5" w:rsidRPr="00490BB5">
        <w:rPr>
          <w:rFonts w:ascii="Arial" w:hAnsi="Arial" w:cs="Arial" w:hint="cs"/>
          <w:color w:val="000000"/>
          <w:sz w:val="28"/>
          <w:szCs w:val="28"/>
          <w:rtl/>
        </w:rPr>
        <w:t>تأخذ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فى الاعتبار هى تلك الإيرادات التى تخص الفترة 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>سواء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>حصلت ام لم تحصل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، كما ان المصروفات التى </w:t>
      </w:r>
      <w:r w:rsidR="00490BB5" w:rsidRPr="00490BB5">
        <w:rPr>
          <w:rFonts w:ascii="Arial" w:hAnsi="Arial" w:cs="Arial" w:hint="cs"/>
          <w:color w:val="000000"/>
          <w:sz w:val="28"/>
          <w:szCs w:val="28"/>
          <w:rtl/>
        </w:rPr>
        <w:t>تأخذ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 فى الاعتبار هى تلك</w:t>
      </w:r>
    </w:p>
    <w:p w:rsidR="00A50927" w:rsidRPr="00490BB5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28"/>
          <w:szCs w:val="28"/>
          <w:rtl/>
        </w:rPr>
      </w:pP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المصروفات التى تخص الفترة 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>سواء دفعت ام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FF0000"/>
          <w:sz w:val="28"/>
          <w:szCs w:val="28"/>
          <w:rtl/>
        </w:rPr>
      </w:pPr>
      <w:r w:rsidRPr="00490BB5">
        <w:rPr>
          <w:rFonts w:ascii="Arial,Bold" w:hAnsi="Courier New (Arabic)" w:cs="Arial,Bold"/>
          <w:b/>
          <w:bCs/>
          <w:color w:val="FF0000"/>
          <w:sz w:val="28"/>
          <w:szCs w:val="28"/>
          <w:rtl/>
        </w:rPr>
        <w:t xml:space="preserve">10 </w:t>
      </w:r>
      <w:proofErr w:type="spellStart"/>
      <w:r w:rsidRPr="00490BB5">
        <w:rPr>
          <w:rFonts w:ascii="Arial,Bold" w:hAnsi="Courier New (Arabic)" w:cs="Arial,Bold"/>
          <w:b/>
          <w:bCs/>
          <w:color w:val="FF0000"/>
          <w:sz w:val="28"/>
          <w:szCs w:val="28"/>
          <w:rtl/>
        </w:rPr>
        <w:t>-</w:t>
      </w:r>
      <w:proofErr w:type="spellEnd"/>
      <w:r w:rsidRPr="00490BB5">
        <w:rPr>
          <w:rFonts w:ascii="Arial,Bold" w:hAnsi="Courier New (Arabic)" w:cs="Arial,Bold"/>
          <w:b/>
          <w:bCs/>
          <w:color w:val="FF0000"/>
          <w:sz w:val="28"/>
          <w:szCs w:val="28"/>
          <w:rtl/>
        </w:rPr>
        <w:t xml:space="preserve"> التحفظ (الحيط</w:t>
      </w:r>
      <w:r w:rsidR="00490BB5" w:rsidRPr="00490BB5">
        <w:rPr>
          <w:rFonts w:ascii="Arial,Bold" w:hAnsi="Courier New (Arabic)" w:cs="Arial,Bold" w:hint="cs"/>
          <w:b/>
          <w:bCs/>
          <w:color w:val="FF0000"/>
          <w:sz w:val="28"/>
          <w:szCs w:val="28"/>
          <w:rtl/>
        </w:rPr>
        <w:t>ة</w:t>
      </w:r>
      <w:r w:rsidRPr="00490BB5">
        <w:rPr>
          <w:rFonts w:ascii="Arial,Bold" w:hAnsi="Courier New (Arabic)" w:cs="Arial,Bold"/>
          <w:b/>
          <w:bCs/>
          <w:color w:val="FF0000"/>
          <w:sz w:val="28"/>
          <w:szCs w:val="28"/>
          <w:rtl/>
        </w:rPr>
        <w:t xml:space="preserve"> والحذر) 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: اي اخذ الخسائر المتوقعه في الاعتبار قبل 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حدوثها 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وعدم اخذ الأرباح المتوقعة فى الاعتبار 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>الإ عند تحققها فعلا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>.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>11 -الأهمية النسبية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>: يقصد بها ان الاهتمام بتوفير الدقة فى معالجة وتحليل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/>
          <w:color w:val="000000"/>
          <w:sz w:val="28"/>
          <w:szCs w:val="28"/>
          <w:rtl/>
        </w:rPr>
        <w:t xml:space="preserve">المعلومات المحاسبية يتوقف على </w:t>
      </w: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مدى أهميتها النسبية 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>على قائمة الدخل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/>
          <w:color w:val="000000"/>
          <w:sz w:val="28"/>
          <w:szCs w:val="28"/>
          <w:rtl/>
        </w:rPr>
        <w:t>وقائمة المركز المالى.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,Bold" w:hAnsi="Arial" w:cs="Arial,Bold"/>
          <w:b/>
          <w:bCs/>
          <w:color w:val="FF0000"/>
          <w:sz w:val="28"/>
          <w:szCs w:val="28"/>
          <w:rtl/>
        </w:rPr>
        <w:t xml:space="preserve">12 -الإفصاح : </w:t>
      </w:r>
      <w:r w:rsidRPr="00490BB5">
        <w:rPr>
          <w:rFonts w:ascii="Arial" w:hAnsi="Arial" w:cs="Arial"/>
          <w:color w:val="000000"/>
          <w:sz w:val="28"/>
          <w:szCs w:val="28"/>
          <w:rtl/>
        </w:rPr>
        <w:t>اى عدم اخفاء اى معلومات او بيانات قد تضر بالمستفيدين من</w:t>
      </w:r>
    </w:p>
    <w:p w:rsidR="00A50927" w:rsidRPr="00490BB5" w:rsidRDefault="00A50927" w:rsidP="00A5092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28"/>
          <w:szCs w:val="28"/>
          <w:rtl/>
        </w:rPr>
      </w:pPr>
      <w:r w:rsidRPr="00490BB5">
        <w:rPr>
          <w:rFonts w:ascii="Arial" w:hAnsi="Arial" w:cs="Arial"/>
          <w:color w:val="000000"/>
          <w:sz w:val="28"/>
          <w:szCs w:val="28"/>
          <w:rtl/>
        </w:rPr>
        <w:t>هذه القوائم او قد تساهم فى اتخاذ قرار معين.ويجب ان يكون المحاسب</w:t>
      </w:r>
    </w:p>
    <w:p w:rsidR="00A50927" w:rsidRPr="00490BB5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28"/>
          <w:szCs w:val="28"/>
          <w:rtl/>
        </w:rPr>
      </w:pPr>
      <w:r w:rsidRPr="00490BB5">
        <w:rPr>
          <w:rFonts w:ascii="Arial" w:hAnsi="Arial" w:cs="Arial"/>
          <w:color w:val="000000"/>
          <w:sz w:val="28"/>
          <w:szCs w:val="28"/>
          <w:rtl/>
        </w:rPr>
        <w:t>حياديا عند اعداد القوائم المالية.</w:t>
      </w:r>
    </w:p>
    <w:p w:rsidR="00A50927" w:rsidRPr="00490BB5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28"/>
          <w:szCs w:val="28"/>
          <w:rtl/>
        </w:rPr>
      </w:pPr>
    </w:p>
    <w:p w:rsidR="00A50927" w:rsidRPr="00490BB5" w:rsidRDefault="00A50927" w:rsidP="00A50927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28"/>
          <w:szCs w:val="28"/>
          <w:rtl/>
        </w:rPr>
      </w:pPr>
    </w:p>
    <w:p w:rsidR="00F850CA" w:rsidRPr="00490BB5" w:rsidRDefault="00490BB5" w:rsidP="00A50927">
      <w:pPr>
        <w:rPr>
          <w:rFonts w:cs="Bold Italic Art"/>
          <w:sz w:val="28"/>
          <w:szCs w:val="28"/>
        </w:rPr>
      </w:pPr>
      <w:r w:rsidRPr="00490BB5">
        <w:rPr>
          <w:rFonts w:ascii="Courier New (Arabic)" w:hAnsi="Courier New (Arabic)" w:cs="Bold Italic Art" w:hint="cs"/>
          <w:sz w:val="28"/>
          <w:szCs w:val="28"/>
          <w:rtl/>
        </w:rPr>
        <w:t xml:space="preserve">حروف انثوية </w:t>
      </w:r>
    </w:p>
    <w:sectPr w:rsidR="00F850CA" w:rsidRPr="00490BB5" w:rsidSect="00A50927">
      <w:pgSz w:w="11906" w:h="16838"/>
      <w:pgMar w:top="1440" w:right="1800" w:bottom="1440" w:left="1800" w:header="708" w:footer="708" w:gutter="0"/>
      <w:pgBorders w:offsetFrom="page">
        <w:top w:val="twistedLines2" w:sz="18" w:space="24" w:color="auto"/>
        <w:left w:val="twistedLines2" w:sz="18" w:space="24" w:color="auto"/>
        <w:bottom w:val="twistedLines2" w:sz="18" w:space="24" w:color="auto"/>
        <w:right w:val="twistedLines2" w:sz="18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ourier New (Arabic)">
    <w:charset w:val="00"/>
    <w:family w:val="modern"/>
    <w:pitch w:val="fixed"/>
    <w:sig w:usb0="E0002AFF" w:usb1="C0007843" w:usb2="00000009" w:usb3="00000000" w:csb0="000001FF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Bold Italic Art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A50927"/>
    <w:rsid w:val="00490BB5"/>
    <w:rsid w:val="004F3CC7"/>
    <w:rsid w:val="005650F4"/>
    <w:rsid w:val="00742BCF"/>
    <w:rsid w:val="00A030E9"/>
    <w:rsid w:val="00A50927"/>
    <w:rsid w:val="00EF5250"/>
    <w:rsid w:val="00F850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0C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509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A5092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1167</Words>
  <Characters>6653</Characters>
  <Application>Microsoft Office Word</Application>
  <DocSecurity>0</DocSecurity>
  <Lines>55</Lines>
  <Paragraphs>15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FUJITSU</cp:lastModifiedBy>
  <cp:revision>6</cp:revision>
  <dcterms:created xsi:type="dcterms:W3CDTF">2012-12-06T07:58:00Z</dcterms:created>
  <dcterms:modified xsi:type="dcterms:W3CDTF">2012-10-27T17:50:00Z</dcterms:modified>
</cp:coreProperties>
</file>